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7B385" w14:textId="4EAD47A2" w:rsidR="0011197D" w:rsidRDefault="0011197D" w:rsidP="00A009DE">
      <w:pPr>
        <w:pStyle w:val="Heading1"/>
      </w:pPr>
      <w:bookmarkStart w:id="0" w:name="_Toc112320597"/>
      <w:bookmarkStart w:id="1" w:name="_Toc112320652"/>
      <w:r w:rsidRPr="00A009DE">
        <w:t>Mathematics –</w:t>
      </w:r>
      <w:r w:rsidR="00787703">
        <w:t xml:space="preserve"> </w:t>
      </w:r>
      <w:r w:rsidRPr="00A009DE">
        <w:t xml:space="preserve">Stage 1 – Unit </w:t>
      </w:r>
      <w:bookmarkEnd w:id="0"/>
      <w:bookmarkEnd w:id="1"/>
      <w:r w:rsidRPr="00A009DE">
        <w:t>20</w:t>
      </w:r>
    </w:p>
    <w:p w14:paraId="4EE6B584" w14:textId="2203AF3D" w:rsidR="00A009DE" w:rsidRDefault="009C181C" w:rsidP="009C181C">
      <w:r w:rsidRPr="002239F7">
        <w:rPr>
          <w:noProof/>
        </w:rPr>
        <w:drawing>
          <wp:inline distT="0" distB="0" distL="0" distR="0" wp14:anchorId="4BE941FE" wp14:editId="4E958B75">
            <wp:extent cx="7861465" cy="4415387"/>
            <wp:effectExtent l="0" t="0" r="6350" b="444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r w:rsidR="00A009DE">
        <w:br w:type="page"/>
      </w:r>
    </w:p>
    <w:p w14:paraId="0EF1A441" w14:textId="6CBAA206" w:rsidR="007F066A" w:rsidRPr="00247504" w:rsidRDefault="00247504" w:rsidP="00A009DE">
      <w:pPr>
        <w:pStyle w:val="TOCHeading"/>
      </w:pPr>
      <w:r>
        <w:lastRenderedPageBreak/>
        <w:t>Contents</w:t>
      </w:r>
    </w:p>
    <w:p w14:paraId="029CCC81" w14:textId="7F0047FA" w:rsidR="00C31962" w:rsidRDefault="009E5882">
      <w:pPr>
        <w:pStyle w:val="TOC2"/>
        <w:rPr>
          <w:rFonts w:asciiTheme="minorHAnsi" w:eastAsiaTheme="minorEastAsia" w:hAnsiTheme="minorHAnsi" w:cstheme="minorBidi"/>
          <w:sz w:val="22"/>
          <w:szCs w:val="22"/>
          <w:lang w:eastAsia="en-AU"/>
        </w:rPr>
      </w:pPr>
      <w:r>
        <w:rPr>
          <w:color w:val="2B579A"/>
          <w:shd w:val="clear" w:color="auto" w:fill="E6E6E6"/>
        </w:rPr>
        <w:fldChar w:fldCharType="begin"/>
      </w:r>
      <w:r>
        <w:rPr>
          <w:color w:val="2B579A"/>
          <w:shd w:val="clear" w:color="auto" w:fill="E6E6E6"/>
        </w:rPr>
        <w:instrText xml:space="preserve"> TOC \o "2-3" \h \z \u </w:instrText>
      </w:r>
      <w:r>
        <w:rPr>
          <w:color w:val="2B579A"/>
          <w:shd w:val="clear" w:color="auto" w:fill="E6E6E6"/>
        </w:rPr>
        <w:fldChar w:fldCharType="separate"/>
      </w:r>
      <w:hyperlink w:anchor="_Toc129011683" w:history="1">
        <w:r w:rsidR="00C31962" w:rsidRPr="005603D3">
          <w:rPr>
            <w:rStyle w:val="Hyperlink"/>
          </w:rPr>
          <w:t>Unit description and duration</w:t>
        </w:r>
        <w:r w:rsidR="00C31962">
          <w:rPr>
            <w:webHidden/>
          </w:rPr>
          <w:tab/>
        </w:r>
        <w:r w:rsidR="00C31962">
          <w:rPr>
            <w:webHidden/>
          </w:rPr>
          <w:fldChar w:fldCharType="begin"/>
        </w:r>
        <w:r w:rsidR="00C31962">
          <w:rPr>
            <w:webHidden/>
          </w:rPr>
          <w:instrText xml:space="preserve"> PAGEREF _Toc129011683 \h </w:instrText>
        </w:r>
        <w:r w:rsidR="00C31962">
          <w:rPr>
            <w:webHidden/>
          </w:rPr>
        </w:r>
        <w:r w:rsidR="00C31962">
          <w:rPr>
            <w:webHidden/>
          </w:rPr>
          <w:fldChar w:fldCharType="separate"/>
        </w:r>
        <w:r w:rsidR="00C31962">
          <w:rPr>
            <w:webHidden/>
          </w:rPr>
          <w:t>4</w:t>
        </w:r>
        <w:r w:rsidR="00C31962">
          <w:rPr>
            <w:webHidden/>
          </w:rPr>
          <w:fldChar w:fldCharType="end"/>
        </w:r>
      </w:hyperlink>
    </w:p>
    <w:p w14:paraId="545E19C6" w14:textId="40F11F98" w:rsidR="00C3196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684" w:history="1">
        <w:r w:rsidR="00C31962" w:rsidRPr="005603D3">
          <w:rPr>
            <w:rStyle w:val="Hyperlink"/>
            <w:noProof/>
          </w:rPr>
          <w:t>Student prior learning</w:t>
        </w:r>
        <w:r w:rsidR="00C31962">
          <w:rPr>
            <w:noProof/>
            <w:webHidden/>
          </w:rPr>
          <w:tab/>
        </w:r>
        <w:r w:rsidR="00C31962">
          <w:rPr>
            <w:noProof/>
            <w:webHidden/>
          </w:rPr>
          <w:fldChar w:fldCharType="begin"/>
        </w:r>
        <w:r w:rsidR="00C31962">
          <w:rPr>
            <w:noProof/>
            <w:webHidden/>
          </w:rPr>
          <w:instrText xml:space="preserve"> PAGEREF _Toc129011684 \h </w:instrText>
        </w:r>
        <w:r w:rsidR="00C31962">
          <w:rPr>
            <w:noProof/>
            <w:webHidden/>
          </w:rPr>
        </w:r>
        <w:r w:rsidR="00C31962">
          <w:rPr>
            <w:noProof/>
            <w:webHidden/>
          </w:rPr>
          <w:fldChar w:fldCharType="separate"/>
        </w:r>
        <w:r w:rsidR="00C31962">
          <w:rPr>
            <w:noProof/>
            <w:webHidden/>
          </w:rPr>
          <w:t>4</w:t>
        </w:r>
        <w:r w:rsidR="00C31962">
          <w:rPr>
            <w:noProof/>
            <w:webHidden/>
          </w:rPr>
          <w:fldChar w:fldCharType="end"/>
        </w:r>
      </w:hyperlink>
    </w:p>
    <w:p w14:paraId="390FA184" w14:textId="492DA8AE" w:rsidR="00C31962" w:rsidRDefault="00000000">
      <w:pPr>
        <w:pStyle w:val="TOC2"/>
        <w:rPr>
          <w:rFonts w:asciiTheme="minorHAnsi" w:eastAsiaTheme="minorEastAsia" w:hAnsiTheme="minorHAnsi" w:cstheme="minorBidi"/>
          <w:sz w:val="22"/>
          <w:szCs w:val="22"/>
          <w:lang w:eastAsia="en-AU"/>
        </w:rPr>
      </w:pPr>
      <w:hyperlink w:anchor="_Toc129011685" w:history="1">
        <w:r w:rsidR="00C31962" w:rsidRPr="005603D3">
          <w:rPr>
            <w:rStyle w:val="Hyperlink"/>
          </w:rPr>
          <w:t>Lesson overview and resources</w:t>
        </w:r>
        <w:r w:rsidR="00C31962">
          <w:rPr>
            <w:webHidden/>
          </w:rPr>
          <w:tab/>
        </w:r>
        <w:r w:rsidR="00C31962">
          <w:rPr>
            <w:webHidden/>
          </w:rPr>
          <w:fldChar w:fldCharType="begin"/>
        </w:r>
        <w:r w:rsidR="00C31962">
          <w:rPr>
            <w:webHidden/>
          </w:rPr>
          <w:instrText xml:space="preserve"> PAGEREF _Toc129011685 \h </w:instrText>
        </w:r>
        <w:r w:rsidR="00C31962">
          <w:rPr>
            <w:webHidden/>
          </w:rPr>
        </w:r>
        <w:r w:rsidR="00C31962">
          <w:rPr>
            <w:webHidden/>
          </w:rPr>
          <w:fldChar w:fldCharType="separate"/>
        </w:r>
        <w:r w:rsidR="00C31962">
          <w:rPr>
            <w:webHidden/>
          </w:rPr>
          <w:t>5</w:t>
        </w:r>
        <w:r w:rsidR="00C31962">
          <w:rPr>
            <w:webHidden/>
          </w:rPr>
          <w:fldChar w:fldCharType="end"/>
        </w:r>
      </w:hyperlink>
    </w:p>
    <w:p w14:paraId="27B4149B" w14:textId="482D1545" w:rsidR="00C31962" w:rsidRDefault="00000000">
      <w:pPr>
        <w:pStyle w:val="TOC2"/>
        <w:rPr>
          <w:rFonts w:asciiTheme="minorHAnsi" w:eastAsiaTheme="minorEastAsia" w:hAnsiTheme="minorHAnsi" w:cstheme="minorBidi"/>
          <w:sz w:val="22"/>
          <w:szCs w:val="22"/>
          <w:lang w:eastAsia="en-AU"/>
        </w:rPr>
      </w:pPr>
      <w:hyperlink w:anchor="_Toc129011686" w:history="1">
        <w:r w:rsidR="00C31962" w:rsidRPr="005603D3">
          <w:rPr>
            <w:rStyle w:val="Hyperlink"/>
          </w:rPr>
          <w:t>Lesson 1: Grandma’s soup investigation – Part 1</w:t>
        </w:r>
        <w:r w:rsidR="00C31962">
          <w:rPr>
            <w:webHidden/>
          </w:rPr>
          <w:tab/>
        </w:r>
        <w:r w:rsidR="00C31962">
          <w:rPr>
            <w:webHidden/>
          </w:rPr>
          <w:fldChar w:fldCharType="begin"/>
        </w:r>
        <w:r w:rsidR="00C31962">
          <w:rPr>
            <w:webHidden/>
          </w:rPr>
          <w:instrText xml:space="preserve"> PAGEREF _Toc129011686 \h </w:instrText>
        </w:r>
        <w:r w:rsidR="00C31962">
          <w:rPr>
            <w:webHidden/>
          </w:rPr>
        </w:r>
        <w:r w:rsidR="00C31962">
          <w:rPr>
            <w:webHidden/>
          </w:rPr>
          <w:fldChar w:fldCharType="separate"/>
        </w:r>
        <w:r w:rsidR="00C31962">
          <w:rPr>
            <w:webHidden/>
          </w:rPr>
          <w:t>10</w:t>
        </w:r>
        <w:r w:rsidR="00C31962">
          <w:rPr>
            <w:webHidden/>
          </w:rPr>
          <w:fldChar w:fldCharType="end"/>
        </w:r>
      </w:hyperlink>
    </w:p>
    <w:p w14:paraId="42873502" w14:textId="764DDF5C" w:rsidR="00C3196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687" w:history="1">
        <w:r w:rsidR="00C31962" w:rsidRPr="005603D3">
          <w:rPr>
            <w:rStyle w:val="Hyperlink"/>
            <w:noProof/>
          </w:rPr>
          <w:t xml:space="preserve">Daily number sense: </w:t>
        </w:r>
        <w:r w:rsidR="00C31962" w:rsidRPr="005603D3">
          <w:rPr>
            <w:rStyle w:val="Hyperlink"/>
            <w:rFonts w:eastAsia="Arial"/>
            <w:noProof/>
            <w:lang w:val="en-US"/>
          </w:rPr>
          <w:t>Subitising number talk – 10</w:t>
        </w:r>
        <w:r w:rsidR="00C31962" w:rsidRPr="005603D3">
          <w:rPr>
            <w:rStyle w:val="Hyperlink"/>
            <w:rFonts w:eastAsia="Arial"/>
            <w:noProof/>
          </w:rPr>
          <w:t xml:space="preserve"> </w:t>
        </w:r>
        <w:r w:rsidR="00C31962" w:rsidRPr="005603D3">
          <w:rPr>
            <w:rStyle w:val="Hyperlink"/>
            <w:noProof/>
          </w:rPr>
          <w:t>minutes</w:t>
        </w:r>
        <w:r w:rsidR="00C31962">
          <w:rPr>
            <w:noProof/>
            <w:webHidden/>
          </w:rPr>
          <w:tab/>
        </w:r>
        <w:r w:rsidR="00C31962">
          <w:rPr>
            <w:noProof/>
            <w:webHidden/>
          </w:rPr>
          <w:fldChar w:fldCharType="begin"/>
        </w:r>
        <w:r w:rsidR="00C31962">
          <w:rPr>
            <w:noProof/>
            <w:webHidden/>
          </w:rPr>
          <w:instrText xml:space="preserve"> PAGEREF _Toc129011687 \h </w:instrText>
        </w:r>
        <w:r w:rsidR="00C31962">
          <w:rPr>
            <w:noProof/>
            <w:webHidden/>
          </w:rPr>
        </w:r>
        <w:r w:rsidR="00C31962">
          <w:rPr>
            <w:noProof/>
            <w:webHidden/>
          </w:rPr>
          <w:fldChar w:fldCharType="separate"/>
        </w:r>
        <w:r w:rsidR="00C31962">
          <w:rPr>
            <w:noProof/>
            <w:webHidden/>
          </w:rPr>
          <w:t>10</w:t>
        </w:r>
        <w:r w:rsidR="00C31962">
          <w:rPr>
            <w:noProof/>
            <w:webHidden/>
          </w:rPr>
          <w:fldChar w:fldCharType="end"/>
        </w:r>
      </w:hyperlink>
    </w:p>
    <w:p w14:paraId="58095821" w14:textId="79B6125F" w:rsidR="00C3196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688" w:history="1">
        <w:r w:rsidR="00C31962" w:rsidRPr="005603D3">
          <w:rPr>
            <w:rStyle w:val="Hyperlink"/>
            <w:noProof/>
          </w:rPr>
          <w:t>Counting and ordering – 40 minutes</w:t>
        </w:r>
        <w:r w:rsidR="00C31962">
          <w:rPr>
            <w:noProof/>
            <w:webHidden/>
          </w:rPr>
          <w:tab/>
        </w:r>
        <w:r w:rsidR="00C31962">
          <w:rPr>
            <w:noProof/>
            <w:webHidden/>
          </w:rPr>
          <w:fldChar w:fldCharType="begin"/>
        </w:r>
        <w:r w:rsidR="00C31962">
          <w:rPr>
            <w:noProof/>
            <w:webHidden/>
          </w:rPr>
          <w:instrText xml:space="preserve"> PAGEREF _Toc129011688 \h </w:instrText>
        </w:r>
        <w:r w:rsidR="00C31962">
          <w:rPr>
            <w:noProof/>
            <w:webHidden/>
          </w:rPr>
        </w:r>
        <w:r w:rsidR="00C31962">
          <w:rPr>
            <w:noProof/>
            <w:webHidden/>
          </w:rPr>
          <w:fldChar w:fldCharType="separate"/>
        </w:r>
        <w:r w:rsidR="00C31962">
          <w:rPr>
            <w:noProof/>
            <w:webHidden/>
          </w:rPr>
          <w:t>11</w:t>
        </w:r>
        <w:r w:rsidR="00C31962">
          <w:rPr>
            <w:noProof/>
            <w:webHidden/>
          </w:rPr>
          <w:fldChar w:fldCharType="end"/>
        </w:r>
      </w:hyperlink>
    </w:p>
    <w:p w14:paraId="7986D1FC" w14:textId="0C0F6F27" w:rsidR="00C3196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689" w:history="1">
        <w:r w:rsidR="00C31962" w:rsidRPr="005603D3">
          <w:rPr>
            <w:rStyle w:val="Hyperlink"/>
            <w:noProof/>
          </w:rPr>
          <w:t>Discuss and connect the mathematics – 10 minutes</w:t>
        </w:r>
        <w:r w:rsidR="00C31962">
          <w:rPr>
            <w:noProof/>
            <w:webHidden/>
          </w:rPr>
          <w:tab/>
        </w:r>
        <w:r w:rsidR="00C31962">
          <w:rPr>
            <w:noProof/>
            <w:webHidden/>
          </w:rPr>
          <w:fldChar w:fldCharType="begin"/>
        </w:r>
        <w:r w:rsidR="00C31962">
          <w:rPr>
            <w:noProof/>
            <w:webHidden/>
          </w:rPr>
          <w:instrText xml:space="preserve"> PAGEREF _Toc129011689 \h </w:instrText>
        </w:r>
        <w:r w:rsidR="00C31962">
          <w:rPr>
            <w:noProof/>
            <w:webHidden/>
          </w:rPr>
        </w:r>
        <w:r w:rsidR="00C31962">
          <w:rPr>
            <w:noProof/>
            <w:webHidden/>
          </w:rPr>
          <w:fldChar w:fldCharType="separate"/>
        </w:r>
        <w:r w:rsidR="00C31962">
          <w:rPr>
            <w:noProof/>
            <w:webHidden/>
          </w:rPr>
          <w:t>13</w:t>
        </w:r>
        <w:r w:rsidR="00C31962">
          <w:rPr>
            <w:noProof/>
            <w:webHidden/>
          </w:rPr>
          <w:fldChar w:fldCharType="end"/>
        </w:r>
      </w:hyperlink>
    </w:p>
    <w:p w14:paraId="4432B53F" w14:textId="7920B8FE" w:rsidR="00C31962" w:rsidRDefault="00000000">
      <w:pPr>
        <w:pStyle w:val="TOC2"/>
        <w:rPr>
          <w:rFonts w:asciiTheme="minorHAnsi" w:eastAsiaTheme="minorEastAsia" w:hAnsiTheme="minorHAnsi" w:cstheme="minorBidi"/>
          <w:sz w:val="22"/>
          <w:szCs w:val="22"/>
          <w:lang w:eastAsia="en-AU"/>
        </w:rPr>
      </w:pPr>
      <w:hyperlink w:anchor="_Toc129011690" w:history="1">
        <w:r w:rsidR="00C31962" w:rsidRPr="005603D3">
          <w:rPr>
            <w:rStyle w:val="Hyperlink"/>
          </w:rPr>
          <w:t>Lesson 2: Grandma’s soup investigation – Part 2</w:t>
        </w:r>
        <w:r w:rsidR="00C31962">
          <w:rPr>
            <w:webHidden/>
          </w:rPr>
          <w:tab/>
        </w:r>
        <w:r w:rsidR="00C31962">
          <w:rPr>
            <w:webHidden/>
          </w:rPr>
          <w:fldChar w:fldCharType="begin"/>
        </w:r>
        <w:r w:rsidR="00C31962">
          <w:rPr>
            <w:webHidden/>
          </w:rPr>
          <w:instrText xml:space="preserve"> PAGEREF _Toc129011690 \h </w:instrText>
        </w:r>
        <w:r w:rsidR="00C31962">
          <w:rPr>
            <w:webHidden/>
          </w:rPr>
        </w:r>
        <w:r w:rsidR="00C31962">
          <w:rPr>
            <w:webHidden/>
          </w:rPr>
          <w:fldChar w:fldCharType="separate"/>
        </w:r>
        <w:r w:rsidR="00C31962">
          <w:rPr>
            <w:webHidden/>
          </w:rPr>
          <w:t>15</w:t>
        </w:r>
        <w:r w:rsidR="00C31962">
          <w:rPr>
            <w:webHidden/>
          </w:rPr>
          <w:fldChar w:fldCharType="end"/>
        </w:r>
      </w:hyperlink>
    </w:p>
    <w:p w14:paraId="685FFFBC" w14:textId="45C83382" w:rsidR="00C3196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691" w:history="1">
        <w:r w:rsidR="00C31962" w:rsidRPr="005603D3">
          <w:rPr>
            <w:rStyle w:val="Hyperlink"/>
            <w:noProof/>
          </w:rPr>
          <w:t>Daily number sense: Speed circles – 10 minutes</w:t>
        </w:r>
        <w:r w:rsidR="00C31962">
          <w:rPr>
            <w:noProof/>
            <w:webHidden/>
          </w:rPr>
          <w:tab/>
        </w:r>
        <w:r w:rsidR="00C31962">
          <w:rPr>
            <w:noProof/>
            <w:webHidden/>
          </w:rPr>
          <w:fldChar w:fldCharType="begin"/>
        </w:r>
        <w:r w:rsidR="00C31962">
          <w:rPr>
            <w:noProof/>
            <w:webHidden/>
          </w:rPr>
          <w:instrText xml:space="preserve"> PAGEREF _Toc129011691 \h </w:instrText>
        </w:r>
        <w:r w:rsidR="00C31962">
          <w:rPr>
            <w:noProof/>
            <w:webHidden/>
          </w:rPr>
        </w:r>
        <w:r w:rsidR="00C31962">
          <w:rPr>
            <w:noProof/>
            <w:webHidden/>
          </w:rPr>
          <w:fldChar w:fldCharType="separate"/>
        </w:r>
        <w:r w:rsidR="00C31962">
          <w:rPr>
            <w:noProof/>
            <w:webHidden/>
          </w:rPr>
          <w:t>15</w:t>
        </w:r>
        <w:r w:rsidR="00C31962">
          <w:rPr>
            <w:noProof/>
            <w:webHidden/>
          </w:rPr>
          <w:fldChar w:fldCharType="end"/>
        </w:r>
      </w:hyperlink>
    </w:p>
    <w:p w14:paraId="45E2C4EF" w14:textId="75FBB5D4" w:rsidR="00C3196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692" w:history="1">
        <w:r w:rsidR="00C31962" w:rsidRPr="005603D3">
          <w:rPr>
            <w:rStyle w:val="Hyperlink"/>
            <w:noProof/>
          </w:rPr>
          <w:t>Number lines – 20 minutes</w:t>
        </w:r>
        <w:r w:rsidR="00C31962">
          <w:rPr>
            <w:noProof/>
            <w:webHidden/>
          </w:rPr>
          <w:tab/>
        </w:r>
        <w:r w:rsidR="00C31962">
          <w:rPr>
            <w:noProof/>
            <w:webHidden/>
          </w:rPr>
          <w:fldChar w:fldCharType="begin"/>
        </w:r>
        <w:r w:rsidR="00C31962">
          <w:rPr>
            <w:noProof/>
            <w:webHidden/>
          </w:rPr>
          <w:instrText xml:space="preserve"> PAGEREF _Toc129011692 \h </w:instrText>
        </w:r>
        <w:r w:rsidR="00C31962">
          <w:rPr>
            <w:noProof/>
            <w:webHidden/>
          </w:rPr>
        </w:r>
        <w:r w:rsidR="00C31962">
          <w:rPr>
            <w:noProof/>
            <w:webHidden/>
          </w:rPr>
          <w:fldChar w:fldCharType="separate"/>
        </w:r>
        <w:r w:rsidR="00C31962">
          <w:rPr>
            <w:noProof/>
            <w:webHidden/>
          </w:rPr>
          <w:t>16</w:t>
        </w:r>
        <w:r w:rsidR="00C31962">
          <w:rPr>
            <w:noProof/>
            <w:webHidden/>
          </w:rPr>
          <w:fldChar w:fldCharType="end"/>
        </w:r>
      </w:hyperlink>
    </w:p>
    <w:p w14:paraId="27A9E569" w14:textId="18B326B7" w:rsidR="00C3196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693" w:history="1">
        <w:r w:rsidR="00C31962" w:rsidRPr="005603D3">
          <w:rPr>
            <w:rStyle w:val="Hyperlink"/>
            <w:noProof/>
          </w:rPr>
          <w:t xml:space="preserve">Bridging to 10 – </w:t>
        </w:r>
        <w:r w:rsidR="00C31962" w:rsidRPr="005603D3">
          <w:rPr>
            <w:rStyle w:val="Hyperlink"/>
            <w:rFonts w:eastAsia="Arial"/>
            <w:noProof/>
            <w:lang w:val="en-US"/>
          </w:rPr>
          <w:t>30 minutes</w:t>
        </w:r>
        <w:r w:rsidR="00C31962">
          <w:rPr>
            <w:noProof/>
            <w:webHidden/>
          </w:rPr>
          <w:tab/>
        </w:r>
        <w:r w:rsidR="00C31962">
          <w:rPr>
            <w:noProof/>
            <w:webHidden/>
          </w:rPr>
          <w:fldChar w:fldCharType="begin"/>
        </w:r>
        <w:r w:rsidR="00C31962">
          <w:rPr>
            <w:noProof/>
            <w:webHidden/>
          </w:rPr>
          <w:instrText xml:space="preserve"> PAGEREF _Toc129011693 \h </w:instrText>
        </w:r>
        <w:r w:rsidR="00C31962">
          <w:rPr>
            <w:noProof/>
            <w:webHidden/>
          </w:rPr>
        </w:r>
        <w:r w:rsidR="00C31962">
          <w:rPr>
            <w:noProof/>
            <w:webHidden/>
          </w:rPr>
          <w:fldChar w:fldCharType="separate"/>
        </w:r>
        <w:r w:rsidR="00C31962">
          <w:rPr>
            <w:noProof/>
            <w:webHidden/>
          </w:rPr>
          <w:t>18</w:t>
        </w:r>
        <w:r w:rsidR="00C31962">
          <w:rPr>
            <w:noProof/>
            <w:webHidden/>
          </w:rPr>
          <w:fldChar w:fldCharType="end"/>
        </w:r>
      </w:hyperlink>
    </w:p>
    <w:p w14:paraId="3BD2A5CA" w14:textId="42F92E38" w:rsidR="00C3196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694" w:history="1">
        <w:r w:rsidR="00C31962" w:rsidRPr="005603D3">
          <w:rPr>
            <w:rStyle w:val="Hyperlink"/>
            <w:noProof/>
            <w:lang w:val="en-US"/>
          </w:rPr>
          <w:t>Consolidation and meaningful practice: Making 100 – 10 minutes</w:t>
        </w:r>
        <w:r w:rsidR="00C31962">
          <w:rPr>
            <w:noProof/>
            <w:webHidden/>
          </w:rPr>
          <w:tab/>
        </w:r>
        <w:r w:rsidR="00C31962">
          <w:rPr>
            <w:noProof/>
            <w:webHidden/>
          </w:rPr>
          <w:fldChar w:fldCharType="begin"/>
        </w:r>
        <w:r w:rsidR="00C31962">
          <w:rPr>
            <w:noProof/>
            <w:webHidden/>
          </w:rPr>
          <w:instrText xml:space="preserve"> PAGEREF _Toc129011694 \h </w:instrText>
        </w:r>
        <w:r w:rsidR="00C31962">
          <w:rPr>
            <w:noProof/>
            <w:webHidden/>
          </w:rPr>
        </w:r>
        <w:r w:rsidR="00C31962">
          <w:rPr>
            <w:noProof/>
            <w:webHidden/>
          </w:rPr>
          <w:fldChar w:fldCharType="separate"/>
        </w:r>
        <w:r w:rsidR="00C31962">
          <w:rPr>
            <w:noProof/>
            <w:webHidden/>
          </w:rPr>
          <w:t>20</w:t>
        </w:r>
        <w:r w:rsidR="00C31962">
          <w:rPr>
            <w:noProof/>
            <w:webHidden/>
          </w:rPr>
          <w:fldChar w:fldCharType="end"/>
        </w:r>
      </w:hyperlink>
    </w:p>
    <w:p w14:paraId="1B2F1C83" w14:textId="73C7849B" w:rsidR="00C31962" w:rsidRDefault="00000000">
      <w:pPr>
        <w:pStyle w:val="TOC2"/>
        <w:rPr>
          <w:rFonts w:asciiTheme="minorHAnsi" w:eastAsiaTheme="minorEastAsia" w:hAnsiTheme="minorHAnsi" w:cstheme="minorBidi"/>
          <w:sz w:val="22"/>
          <w:szCs w:val="22"/>
          <w:lang w:eastAsia="en-AU"/>
        </w:rPr>
      </w:pPr>
      <w:hyperlink w:anchor="_Toc129011695" w:history="1">
        <w:r w:rsidR="00C31962" w:rsidRPr="005603D3">
          <w:rPr>
            <w:rStyle w:val="Hyperlink"/>
          </w:rPr>
          <w:t xml:space="preserve">Lesson 3: </w:t>
        </w:r>
        <w:r w:rsidR="00C31962" w:rsidRPr="005603D3">
          <w:rPr>
            <w:rStyle w:val="Hyperlink"/>
            <w:lang w:val="en-US"/>
          </w:rPr>
          <w:t>Story mapping with symbols</w:t>
        </w:r>
        <w:r w:rsidR="00C31962">
          <w:rPr>
            <w:webHidden/>
          </w:rPr>
          <w:tab/>
        </w:r>
        <w:r w:rsidR="00C31962">
          <w:rPr>
            <w:webHidden/>
          </w:rPr>
          <w:fldChar w:fldCharType="begin"/>
        </w:r>
        <w:r w:rsidR="00C31962">
          <w:rPr>
            <w:webHidden/>
          </w:rPr>
          <w:instrText xml:space="preserve"> PAGEREF _Toc129011695 \h </w:instrText>
        </w:r>
        <w:r w:rsidR="00C31962">
          <w:rPr>
            <w:webHidden/>
          </w:rPr>
        </w:r>
        <w:r w:rsidR="00C31962">
          <w:rPr>
            <w:webHidden/>
          </w:rPr>
          <w:fldChar w:fldCharType="separate"/>
        </w:r>
        <w:r w:rsidR="00C31962">
          <w:rPr>
            <w:webHidden/>
          </w:rPr>
          <w:t>22</w:t>
        </w:r>
        <w:r w:rsidR="00C31962">
          <w:rPr>
            <w:webHidden/>
          </w:rPr>
          <w:fldChar w:fldCharType="end"/>
        </w:r>
      </w:hyperlink>
    </w:p>
    <w:p w14:paraId="7965972B" w14:textId="2F536786" w:rsidR="00C3196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696" w:history="1">
        <w:r w:rsidR="00C31962" w:rsidRPr="005603D3">
          <w:rPr>
            <w:rStyle w:val="Hyperlink"/>
            <w:noProof/>
          </w:rPr>
          <w:t>Daily number sense: Symbol number talk – 10 minutes</w:t>
        </w:r>
        <w:r w:rsidR="00C31962">
          <w:rPr>
            <w:noProof/>
            <w:webHidden/>
          </w:rPr>
          <w:tab/>
        </w:r>
        <w:r w:rsidR="00C31962">
          <w:rPr>
            <w:noProof/>
            <w:webHidden/>
          </w:rPr>
          <w:fldChar w:fldCharType="begin"/>
        </w:r>
        <w:r w:rsidR="00C31962">
          <w:rPr>
            <w:noProof/>
            <w:webHidden/>
          </w:rPr>
          <w:instrText xml:space="preserve"> PAGEREF _Toc129011696 \h </w:instrText>
        </w:r>
        <w:r w:rsidR="00C31962">
          <w:rPr>
            <w:noProof/>
            <w:webHidden/>
          </w:rPr>
        </w:r>
        <w:r w:rsidR="00C31962">
          <w:rPr>
            <w:noProof/>
            <w:webHidden/>
          </w:rPr>
          <w:fldChar w:fldCharType="separate"/>
        </w:r>
        <w:r w:rsidR="00C31962">
          <w:rPr>
            <w:noProof/>
            <w:webHidden/>
          </w:rPr>
          <w:t>23</w:t>
        </w:r>
        <w:r w:rsidR="00C31962">
          <w:rPr>
            <w:noProof/>
            <w:webHidden/>
          </w:rPr>
          <w:fldChar w:fldCharType="end"/>
        </w:r>
      </w:hyperlink>
    </w:p>
    <w:p w14:paraId="496534B2" w14:textId="771004F4" w:rsidR="00C3196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697" w:history="1">
        <w:r w:rsidR="00C31962" w:rsidRPr="005603D3">
          <w:rPr>
            <w:rStyle w:val="Hyperlink"/>
            <w:noProof/>
          </w:rPr>
          <w:t>Symbols key – 10 minutes</w:t>
        </w:r>
        <w:r w:rsidR="00C31962">
          <w:rPr>
            <w:noProof/>
            <w:webHidden/>
          </w:rPr>
          <w:tab/>
        </w:r>
        <w:r w:rsidR="00C31962">
          <w:rPr>
            <w:noProof/>
            <w:webHidden/>
          </w:rPr>
          <w:fldChar w:fldCharType="begin"/>
        </w:r>
        <w:r w:rsidR="00C31962">
          <w:rPr>
            <w:noProof/>
            <w:webHidden/>
          </w:rPr>
          <w:instrText xml:space="preserve"> PAGEREF _Toc129011697 \h </w:instrText>
        </w:r>
        <w:r w:rsidR="00C31962">
          <w:rPr>
            <w:noProof/>
            <w:webHidden/>
          </w:rPr>
        </w:r>
        <w:r w:rsidR="00C31962">
          <w:rPr>
            <w:noProof/>
            <w:webHidden/>
          </w:rPr>
          <w:fldChar w:fldCharType="separate"/>
        </w:r>
        <w:r w:rsidR="00C31962">
          <w:rPr>
            <w:noProof/>
            <w:webHidden/>
          </w:rPr>
          <w:t>24</w:t>
        </w:r>
        <w:r w:rsidR="00C31962">
          <w:rPr>
            <w:noProof/>
            <w:webHidden/>
          </w:rPr>
          <w:fldChar w:fldCharType="end"/>
        </w:r>
      </w:hyperlink>
    </w:p>
    <w:p w14:paraId="4AA3760B" w14:textId="48B1F378" w:rsidR="00C3196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698" w:history="1">
        <w:r w:rsidR="00C31962" w:rsidRPr="005603D3">
          <w:rPr>
            <w:rStyle w:val="Hyperlink"/>
            <w:noProof/>
          </w:rPr>
          <w:t>Mathematical story – 30 minutes</w:t>
        </w:r>
        <w:r w:rsidR="00C31962">
          <w:rPr>
            <w:noProof/>
            <w:webHidden/>
          </w:rPr>
          <w:tab/>
        </w:r>
        <w:r w:rsidR="00C31962">
          <w:rPr>
            <w:noProof/>
            <w:webHidden/>
          </w:rPr>
          <w:fldChar w:fldCharType="begin"/>
        </w:r>
        <w:r w:rsidR="00C31962">
          <w:rPr>
            <w:noProof/>
            <w:webHidden/>
          </w:rPr>
          <w:instrText xml:space="preserve"> PAGEREF _Toc129011698 \h </w:instrText>
        </w:r>
        <w:r w:rsidR="00C31962">
          <w:rPr>
            <w:noProof/>
            <w:webHidden/>
          </w:rPr>
        </w:r>
        <w:r w:rsidR="00C31962">
          <w:rPr>
            <w:noProof/>
            <w:webHidden/>
          </w:rPr>
          <w:fldChar w:fldCharType="separate"/>
        </w:r>
        <w:r w:rsidR="00C31962">
          <w:rPr>
            <w:noProof/>
            <w:webHidden/>
          </w:rPr>
          <w:t>25</w:t>
        </w:r>
        <w:r w:rsidR="00C31962">
          <w:rPr>
            <w:noProof/>
            <w:webHidden/>
          </w:rPr>
          <w:fldChar w:fldCharType="end"/>
        </w:r>
      </w:hyperlink>
    </w:p>
    <w:p w14:paraId="7BF4549E" w14:textId="7032739E" w:rsidR="00C3196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699" w:history="1">
        <w:r w:rsidR="00C31962" w:rsidRPr="005603D3">
          <w:rPr>
            <w:rStyle w:val="Hyperlink"/>
            <w:noProof/>
          </w:rPr>
          <w:t>Consolidation and meaningful practice: Connect the mathematics – 15 minutes</w:t>
        </w:r>
        <w:r w:rsidR="00C31962">
          <w:rPr>
            <w:noProof/>
            <w:webHidden/>
          </w:rPr>
          <w:tab/>
        </w:r>
        <w:r w:rsidR="00C31962">
          <w:rPr>
            <w:noProof/>
            <w:webHidden/>
          </w:rPr>
          <w:fldChar w:fldCharType="begin"/>
        </w:r>
        <w:r w:rsidR="00C31962">
          <w:rPr>
            <w:noProof/>
            <w:webHidden/>
          </w:rPr>
          <w:instrText xml:space="preserve"> PAGEREF _Toc129011699 \h </w:instrText>
        </w:r>
        <w:r w:rsidR="00C31962">
          <w:rPr>
            <w:noProof/>
            <w:webHidden/>
          </w:rPr>
        </w:r>
        <w:r w:rsidR="00C31962">
          <w:rPr>
            <w:noProof/>
            <w:webHidden/>
          </w:rPr>
          <w:fldChar w:fldCharType="separate"/>
        </w:r>
        <w:r w:rsidR="00C31962">
          <w:rPr>
            <w:noProof/>
            <w:webHidden/>
          </w:rPr>
          <w:t>28</w:t>
        </w:r>
        <w:r w:rsidR="00C31962">
          <w:rPr>
            <w:noProof/>
            <w:webHidden/>
          </w:rPr>
          <w:fldChar w:fldCharType="end"/>
        </w:r>
      </w:hyperlink>
    </w:p>
    <w:p w14:paraId="675F1C52" w14:textId="6B26916F" w:rsidR="00C31962" w:rsidRDefault="00000000">
      <w:pPr>
        <w:pStyle w:val="TOC2"/>
        <w:rPr>
          <w:rFonts w:asciiTheme="minorHAnsi" w:eastAsiaTheme="minorEastAsia" w:hAnsiTheme="minorHAnsi" w:cstheme="minorBidi"/>
          <w:sz w:val="22"/>
          <w:szCs w:val="22"/>
          <w:lang w:eastAsia="en-AU"/>
        </w:rPr>
      </w:pPr>
      <w:hyperlink w:anchor="_Toc129011700" w:history="1">
        <w:r w:rsidR="00C31962" w:rsidRPr="005603D3">
          <w:rPr>
            <w:rStyle w:val="Hyperlink"/>
            <w:lang w:val="en-US"/>
          </w:rPr>
          <w:t>Lesson 4: Sharing mathematical stories</w:t>
        </w:r>
        <w:r w:rsidR="00C31962">
          <w:rPr>
            <w:webHidden/>
          </w:rPr>
          <w:tab/>
        </w:r>
        <w:r w:rsidR="00C31962">
          <w:rPr>
            <w:webHidden/>
          </w:rPr>
          <w:fldChar w:fldCharType="begin"/>
        </w:r>
        <w:r w:rsidR="00C31962">
          <w:rPr>
            <w:webHidden/>
          </w:rPr>
          <w:instrText xml:space="preserve"> PAGEREF _Toc129011700 \h </w:instrText>
        </w:r>
        <w:r w:rsidR="00C31962">
          <w:rPr>
            <w:webHidden/>
          </w:rPr>
        </w:r>
        <w:r w:rsidR="00C31962">
          <w:rPr>
            <w:webHidden/>
          </w:rPr>
          <w:fldChar w:fldCharType="separate"/>
        </w:r>
        <w:r w:rsidR="00C31962">
          <w:rPr>
            <w:webHidden/>
          </w:rPr>
          <w:t>28</w:t>
        </w:r>
        <w:r w:rsidR="00C31962">
          <w:rPr>
            <w:webHidden/>
          </w:rPr>
          <w:fldChar w:fldCharType="end"/>
        </w:r>
      </w:hyperlink>
    </w:p>
    <w:p w14:paraId="46CE576C" w14:textId="0B4E2956" w:rsidR="00C3196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701" w:history="1">
        <w:r w:rsidR="00C31962" w:rsidRPr="005603D3">
          <w:rPr>
            <w:rStyle w:val="Hyperlink"/>
            <w:noProof/>
          </w:rPr>
          <w:t>Daily number sense: Symbol number talk– 15 minutes</w:t>
        </w:r>
        <w:r w:rsidR="00C31962">
          <w:rPr>
            <w:noProof/>
            <w:webHidden/>
          </w:rPr>
          <w:tab/>
        </w:r>
        <w:r w:rsidR="00C31962">
          <w:rPr>
            <w:noProof/>
            <w:webHidden/>
          </w:rPr>
          <w:fldChar w:fldCharType="begin"/>
        </w:r>
        <w:r w:rsidR="00C31962">
          <w:rPr>
            <w:noProof/>
            <w:webHidden/>
          </w:rPr>
          <w:instrText xml:space="preserve"> PAGEREF _Toc129011701 \h </w:instrText>
        </w:r>
        <w:r w:rsidR="00C31962">
          <w:rPr>
            <w:noProof/>
            <w:webHidden/>
          </w:rPr>
        </w:r>
        <w:r w:rsidR="00C31962">
          <w:rPr>
            <w:noProof/>
            <w:webHidden/>
          </w:rPr>
          <w:fldChar w:fldCharType="separate"/>
        </w:r>
        <w:r w:rsidR="00C31962">
          <w:rPr>
            <w:noProof/>
            <w:webHidden/>
          </w:rPr>
          <w:t>29</w:t>
        </w:r>
        <w:r w:rsidR="00C31962">
          <w:rPr>
            <w:noProof/>
            <w:webHidden/>
          </w:rPr>
          <w:fldChar w:fldCharType="end"/>
        </w:r>
      </w:hyperlink>
    </w:p>
    <w:p w14:paraId="74FC97B5" w14:textId="41569649" w:rsidR="00C3196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702" w:history="1">
        <w:r w:rsidR="00C31962" w:rsidRPr="005603D3">
          <w:rPr>
            <w:rStyle w:val="Hyperlink"/>
            <w:noProof/>
          </w:rPr>
          <w:t>Sharing story – 30 minutes</w:t>
        </w:r>
        <w:r w:rsidR="00C31962">
          <w:rPr>
            <w:noProof/>
            <w:webHidden/>
          </w:rPr>
          <w:tab/>
        </w:r>
        <w:r w:rsidR="00C31962">
          <w:rPr>
            <w:noProof/>
            <w:webHidden/>
          </w:rPr>
          <w:fldChar w:fldCharType="begin"/>
        </w:r>
        <w:r w:rsidR="00C31962">
          <w:rPr>
            <w:noProof/>
            <w:webHidden/>
          </w:rPr>
          <w:instrText xml:space="preserve"> PAGEREF _Toc129011702 \h </w:instrText>
        </w:r>
        <w:r w:rsidR="00C31962">
          <w:rPr>
            <w:noProof/>
            <w:webHidden/>
          </w:rPr>
        </w:r>
        <w:r w:rsidR="00C31962">
          <w:rPr>
            <w:noProof/>
            <w:webHidden/>
          </w:rPr>
          <w:fldChar w:fldCharType="separate"/>
        </w:r>
        <w:r w:rsidR="00C31962">
          <w:rPr>
            <w:noProof/>
            <w:webHidden/>
          </w:rPr>
          <w:t>30</w:t>
        </w:r>
        <w:r w:rsidR="00C31962">
          <w:rPr>
            <w:noProof/>
            <w:webHidden/>
          </w:rPr>
          <w:fldChar w:fldCharType="end"/>
        </w:r>
      </w:hyperlink>
    </w:p>
    <w:p w14:paraId="1954F3EA" w14:textId="43C413A2" w:rsidR="00C3196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703" w:history="1">
        <w:r w:rsidR="00C31962" w:rsidRPr="005603D3">
          <w:rPr>
            <w:rStyle w:val="Hyperlink"/>
            <w:noProof/>
          </w:rPr>
          <w:t>Consolidation and meaningful practice: Discuss and connect the mathematics: 15 minutes</w:t>
        </w:r>
        <w:r w:rsidR="00C31962">
          <w:rPr>
            <w:noProof/>
            <w:webHidden/>
          </w:rPr>
          <w:tab/>
        </w:r>
        <w:r w:rsidR="00C31962">
          <w:rPr>
            <w:noProof/>
            <w:webHidden/>
          </w:rPr>
          <w:fldChar w:fldCharType="begin"/>
        </w:r>
        <w:r w:rsidR="00C31962">
          <w:rPr>
            <w:noProof/>
            <w:webHidden/>
          </w:rPr>
          <w:instrText xml:space="preserve"> PAGEREF _Toc129011703 \h </w:instrText>
        </w:r>
        <w:r w:rsidR="00C31962">
          <w:rPr>
            <w:noProof/>
            <w:webHidden/>
          </w:rPr>
        </w:r>
        <w:r w:rsidR="00C31962">
          <w:rPr>
            <w:noProof/>
            <w:webHidden/>
          </w:rPr>
          <w:fldChar w:fldCharType="separate"/>
        </w:r>
        <w:r w:rsidR="00C31962">
          <w:rPr>
            <w:noProof/>
            <w:webHidden/>
          </w:rPr>
          <w:t>32</w:t>
        </w:r>
        <w:r w:rsidR="00C31962">
          <w:rPr>
            <w:noProof/>
            <w:webHidden/>
          </w:rPr>
          <w:fldChar w:fldCharType="end"/>
        </w:r>
      </w:hyperlink>
    </w:p>
    <w:p w14:paraId="6B1E26E8" w14:textId="3890AB73" w:rsidR="00C31962" w:rsidRDefault="00000000">
      <w:pPr>
        <w:pStyle w:val="TOC2"/>
        <w:rPr>
          <w:rFonts w:asciiTheme="minorHAnsi" w:eastAsiaTheme="minorEastAsia" w:hAnsiTheme="minorHAnsi" w:cstheme="minorBidi"/>
          <w:sz w:val="22"/>
          <w:szCs w:val="22"/>
          <w:lang w:eastAsia="en-AU"/>
        </w:rPr>
      </w:pPr>
      <w:hyperlink w:anchor="_Toc129011704" w:history="1">
        <w:r w:rsidR="00C31962" w:rsidRPr="005603D3">
          <w:rPr>
            <w:rStyle w:val="Hyperlink"/>
          </w:rPr>
          <w:t>Lesson 5: How many legs? – Part 1</w:t>
        </w:r>
        <w:r w:rsidR="00C31962">
          <w:rPr>
            <w:webHidden/>
          </w:rPr>
          <w:tab/>
        </w:r>
        <w:r w:rsidR="00C31962">
          <w:rPr>
            <w:webHidden/>
          </w:rPr>
          <w:fldChar w:fldCharType="begin"/>
        </w:r>
        <w:r w:rsidR="00C31962">
          <w:rPr>
            <w:webHidden/>
          </w:rPr>
          <w:instrText xml:space="preserve"> PAGEREF _Toc129011704 \h </w:instrText>
        </w:r>
        <w:r w:rsidR="00C31962">
          <w:rPr>
            <w:webHidden/>
          </w:rPr>
        </w:r>
        <w:r w:rsidR="00C31962">
          <w:rPr>
            <w:webHidden/>
          </w:rPr>
          <w:fldChar w:fldCharType="separate"/>
        </w:r>
        <w:r w:rsidR="00C31962">
          <w:rPr>
            <w:webHidden/>
          </w:rPr>
          <w:t>33</w:t>
        </w:r>
        <w:r w:rsidR="00C31962">
          <w:rPr>
            <w:webHidden/>
          </w:rPr>
          <w:fldChar w:fldCharType="end"/>
        </w:r>
      </w:hyperlink>
    </w:p>
    <w:p w14:paraId="7EC77662" w14:textId="3050FBEF" w:rsidR="00C3196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705" w:history="1">
        <w:r w:rsidR="00C31962" w:rsidRPr="005603D3">
          <w:rPr>
            <w:rStyle w:val="Hyperlink"/>
            <w:noProof/>
          </w:rPr>
          <w:t>Daily number sense: Array talk – 10 minutes</w:t>
        </w:r>
        <w:r w:rsidR="00C31962">
          <w:rPr>
            <w:noProof/>
            <w:webHidden/>
          </w:rPr>
          <w:tab/>
        </w:r>
        <w:r w:rsidR="00C31962">
          <w:rPr>
            <w:noProof/>
            <w:webHidden/>
          </w:rPr>
          <w:fldChar w:fldCharType="begin"/>
        </w:r>
        <w:r w:rsidR="00C31962">
          <w:rPr>
            <w:noProof/>
            <w:webHidden/>
          </w:rPr>
          <w:instrText xml:space="preserve"> PAGEREF _Toc129011705 \h </w:instrText>
        </w:r>
        <w:r w:rsidR="00C31962">
          <w:rPr>
            <w:noProof/>
            <w:webHidden/>
          </w:rPr>
        </w:r>
        <w:r w:rsidR="00C31962">
          <w:rPr>
            <w:noProof/>
            <w:webHidden/>
          </w:rPr>
          <w:fldChar w:fldCharType="separate"/>
        </w:r>
        <w:r w:rsidR="00C31962">
          <w:rPr>
            <w:noProof/>
            <w:webHidden/>
          </w:rPr>
          <w:t>34</w:t>
        </w:r>
        <w:r w:rsidR="00C31962">
          <w:rPr>
            <w:noProof/>
            <w:webHidden/>
          </w:rPr>
          <w:fldChar w:fldCharType="end"/>
        </w:r>
      </w:hyperlink>
    </w:p>
    <w:p w14:paraId="45158137" w14:textId="611B6D4A" w:rsidR="00C3196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706" w:history="1">
        <w:r w:rsidR="00C31962" w:rsidRPr="005603D3">
          <w:rPr>
            <w:rStyle w:val="Hyperlink"/>
            <w:rFonts w:eastAsia="Arial"/>
            <w:noProof/>
          </w:rPr>
          <w:t>How many legs? Addition – 20 minutes</w:t>
        </w:r>
        <w:r w:rsidR="00C31962">
          <w:rPr>
            <w:noProof/>
            <w:webHidden/>
          </w:rPr>
          <w:tab/>
        </w:r>
        <w:r w:rsidR="00C31962">
          <w:rPr>
            <w:noProof/>
            <w:webHidden/>
          </w:rPr>
          <w:fldChar w:fldCharType="begin"/>
        </w:r>
        <w:r w:rsidR="00C31962">
          <w:rPr>
            <w:noProof/>
            <w:webHidden/>
          </w:rPr>
          <w:instrText xml:space="preserve"> PAGEREF _Toc129011706 \h </w:instrText>
        </w:r>
        <w:r w:rsidR="00C31962">
          <w:rPr>
            <w:noProof/>
            <w:webHidden/>
          </w:rPr>
        </w:r>
        <w:r w:rsidR="00C31962">
          <w:rPr>
            <w:noProof/>
            <w:webHidden/>
          </w:rPr>
          <w:fldChar w:fldCharType="separate"/>
        </w:r>
        <w:r w:rsidR="00C31962">
          <w:rPr>
            <w:noProof/>
            <w:webHidden/>
          </w:rPr>
          <w:t>34</w:t>
        </w:r>
        <w:r w:rsidR="00C31962">
          <w:rPr>
            <w:noProof/>
            <w:webHidden/>
          </w:rPr>
          <w:fldChar w:fldCharType="end"/>
        </w:r>
      </w:hyperlink>
    </w:p>
    <w:p w14:paraId="650AFF4F" w14:textId="38869EDA" w:rsidR="00C3196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707" w:history="1">
        <w:r w:rsidR="00C31962" w:rsidRPr="005603D3">
          <w:rPr>
            <w:rStyle w:val="Hyperlink"/>
            <w:rFonts w:eastAsia="Arial"/>
            <w:noProof/>
          </w:rPr>
          <w:t>How many legs? Multiplication – 20 minutes</w:t>
        </w:r>
        <w:r w:rsidR="00C31962">
          <w:rPr>
            <w:noProof/>
            <w:webHidden/>
          </w:rPr>
          <w:tab/>
        </w:r>
        <w:r w:rsidR="00C31962">
          <w:rPr>
            <w:noProof/>
            <w:webHidden/>
          </w:rPr>
          <w:fldChar w:fldCharType="begin"/>
        </w:r>
        <w:r w:rsidR="00C31962">
          <w:rPr>
            <w:noProof/>
            <w:webHidden/>
          </w:rPr>
          <w:instrText xml:space="preserve"> PAGEREF _Toc129011707 \h </w:instrText>
        </w:r>
        <w:r w:rsidR="00C31962">
          <w:rPr>
            <w:noProof/>
            <w:webHidden/>
          </w:rPr>
        </w:r>
        <w:r w:rsidR="00C31962">
          <w:rPr>
            <w:noProof/>
            <w:webHidden/>
          </w:rPr>
          <w:fldChar w:fldCharType="separate"/>
        </w:r>
        <w:r w:rsidR="00C31962">
          <w:rPr>
            <w:noProof/>
            <w:webHidden/>
          </w:rPr>
          <w:t>35</w:t>
        </w:r>
        <w:r w:rsidR="00C31962">
          <w:rPr>
            <w:noProof/>
            <w:webHidden/>
          </w:rPr>
          <w:fldChar w:fldCharType="end"/>
        </w:r>
      </w:hyperlink>
    </w:p>
    <w:p w14:paraId="71F15BDA" w14:textId="32669C7E" w:rsidR="00C3196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708" w:history="1">
        <w:r w:rsidR="00C31962" w:rsidRPr="005603D3">
          <w:rPr>
            <w:rStyle w:val="Hyperlink"/>
            <w:rFonts w:eastAsia="Arial"/>
            <w:noProof/>
          </w:rPr>
          <w:t>Discuss and connect the mathematics – 10 minutes</w:t>
        </w:r>
        <w:r w:rsidR="00C31962">
          <w:rPr>
            <w:noProof/>
            <w:webHidden/>
          </w:rPr>
          <w:tab/>
        </w:r>
        <w:r w:rsidR="00C31962">
          <w:rPr>
            <w:noProof/>
            <w:webHidden/>
          </w:rPr>
          <w:fldChar w:fldCharType="begin"/>
        </w:r>
        <w:r w:rsidR="00C31962">
          <w:rPr>
            <w:noProof/>
            <w:webHidden/>
          </w:rPr>
          <w:instrText xml:space="preserve"> PAGEREF _Toc129011708 \h </w:instrText>
        </w:r>
        <w:r w:rsidR="00C31962">
          <w:rPr>
            <w:noProof/>
            <w:webHidden/>
          </w:rPr>
        </w:r>
        <w:r w:rsidR="00C31962">
          <w:rPr>
            <w:noProof/>
            <w:webHidden/>
          </w:rPr>
          <w:fldChar w:fldCharType="separate"/>
        </w:r>
        <w:r w:rsidR="00C31962">
          <w:rPr>
            <w:noProof/>
            <w:webHidden/>
          </w:rPr>
          <w:t>37</w:t>
        </w:r>
        <w:r w:rsidR="00C31962">
          <w:rPr>
            <w:noProof/>
            <w:webHidden/>
          </w:rPr>
          <w:fldChar w:fldCharType="end"/>
        </w:r>
      </w:hyperlink>
    </w:p>
    <w:p w14:paraId="535DB873" w14:textId="6DF84DD4" w:rsidR="00C31962" w:rsidRDefault="00000000">
      <w:pPr>
        <w:pStyle w:val="TOC2"/>
        <w:rPr>
          <w:rFonts w:asciiTheme="minorHAnsi" w:eastAsiaTheme="minorEastAsia" w:hAnsiTheme="minorHAnsi" w:cstheme="minorBidi"/>
          <w:sz w:val="22"/>
          <w:szCs w:val="22"/>
          <w:lang w:eastAsia="en-AU"/>
        </w:rPr>
      </w:pPr>
      <w:hyperlink w:anchor="_Toc129011709" w:history="1">
        <w:r w:rsidR="00C31962" w:rsidRPr="005603D3">
          <w:rPr>
            <w:rStyle w:val="Hyperlink"/>
          </w:rPr>
          <w:t>Lesson 6: How many legs? – Part 2</w:t>
        </w:r>
        <w:r w:rsidR="00C31962">
          <w:rPr>
            <w:webHidden/>
          </w:rPr>
          <w:tab/>
        </w:r>
        <w:r w:rsidR="00C31962">
          <w:rPr>
            <w:webHidden/>
          </w:rPr>
          <w:fldChar w:fldCharType="begin"/>
        </w:r>
        <w:r w:rsidR="00C31962">
          <w:rPr>
            <w:webHidden/>
          </w:rPr>
          <w:instrText xml:space="preserve"> PAGEREF _Toc129011709 \h </w:instrText>
        </w:r>
        <w:r w:rsidR="00C31962">
          <w:rPr>
            <w:webHidden/>
          </w:rPr>
        </w:r>
        <w:r w:rsidR="00C31962">
          <w:rPr>
            <w:webHidden/>
          </w:rPr>
          <w:fldChar w:fldCharType="separate"/>
        </w:r>
        <w:r w:rsidR="00C31962">
          <w:rPr>
            <w:webHidden/>
          </w:rPr>
          <w:t>38</w:t>
        </w:r>
        <w:r w:rsidR="00C31962">
          <w:rPr>
            <w:webHidden/>
          </w:rPr>
          <w:fldChar w:fldCharType="end"/>
        </w:r>
      </w:hyperlink>
    </w:p>
    <w:p w14:paraId="4D79F02A" w14:textId="4B399638" w:rsidR="00C3196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710" w:history="1">
        <w:r w:rsidR="00C31962" w:rsidRPr="005603D3">
          <w:rPr>
            <w:rStyle w:val="Hyperlink"/>
            <w:rFonts w:eastAsia="Arial"/>
            <w:noProof/>
          </w:rPr>
          <w:t>Daily number sense: Data talk – 10 minutes</w:t>
        </w:r>
        <w:r w:rsidR="00C31962">
          <w:rPr>
            <w:noProof/>
            <w:webHidden/>
          </w:rPr>
          <w:tab/>
        </w:r>
        <w:r w:rsidR="00C31962">
          <w:rPr>
            <w:noProof/>
            <w:webHidden/>
          </w:rPr>
          <w:fldChar w:fldCharType="begin"/>
        </w:r>
        <w:r w:rsidR="00C31962">
          <w:rPr>
            <w:noProof/>
            <w:webHidden/>
          </w:rPr>
          <w:instrText xml:space="preserve"> PAGEREF _Toc129011710 \h </w:instrText>
        </w:r>
        <w:r w:rsidR="00C31962">
          <w:rPr>
            <w:noProof/>
            <w:webHidden/>
          </w:rPr>
        </w:r>
        <w:r w:rsidR="00C31962">
          <w:rPr>
            <w:noProof/>
            <w:webHidden/>
          </w:rPr>
          <w:fldChar w:fldCharType="separate"/>
        </w:r>
        <w:r w:rsidR="00C31962">
          <w:rPr>
            <w:noProof/>
            <w:webHidden/>
          </w:rPr>
          <w:t>38</w:t>
        </w:r>
        <w:r w:rsidR="00C31962">
          <w:rPr>
            <w:noProof/>
            <w:webHidden/>
          </w:rPr>
          <w:fldChar w:fldCharType="end"/>
        </w:r>
      </w:hyperlink>
    </w:p>
    <w:p w14:paraId="59FF53AC" w14:textId="49BCB8AD" w:rsidR="00C3196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711" w:history="1">
        <w:r w:rsidR="00C31962" w:rsidRPr="005603D3">
          <w:rPr>
            <w:rStyle w:val="Hyperlink"/>
            <w:noProof/>
          </w:rPr>
          <w:t>How many legs? Addition – 20 minutes</w:t>
        </w:r>
        <w:r w:rsidR="00C31962">
          <w:rPr>
            <w:noProof/>
            <w:webHidden/>
          </w:rPr>
          <w:tab/>
        </w:r>
        <w:r w:rsidR="00C31962">
          <w:rPr>
            <w:noProof/>
            <w:webHidden/>
          </w:rPr>
          <w:fldChar w:fldCharType="begin"/>
        </w:r>
        <w:r w:rsidR="00C31962">
          <w:rPr>
            <w:noProof/>
            <w:webHidden/>
          </w:rPr>
          <w:instrText xml:space="preserve"> PAGEREF _Toc129011711 \h </w:instrText>
        </w:r>
        <w:r w:rsidR="00C31962">
          <w:rPr>
            <w:noProof/>
            <w:webHidden/>
          </w:rPr>
        </w:r>
        <w:r w:rsidR="00C31962">
          <w:rPr>
            <w:noProof/>
            <w:webHidden/>
          </w:rPr>
          <w:fldChar w:fldCharType="separate"/>
        </w:r>
        <w:r w:rsidR="00C31962">
          <w:rPr>
            <w:noProof/>
            <w:webHidden/>
          </w:rPr>
          <w:t>39</w:t>
        </w:r>
        <w:r w:rsidR="00C31962">
          <w:rPr>
            <w:noProof/>
            <w:webHidden/>
          </w:rPr>
          <w:fldChar w:fldCharType="end"/>
        </w:r>
      </w:hyperlink>
    </w:p>
    <w:p w14:paraId="3339D436" w14:textId="546F1F8B" w:rsidR="00C3196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712" w:history="1">
        <w:r w:rsidR="00C31962" w:rsidRPr="005603D3">
          <w:rPr>
            <w:rStyle w:val="Hyperlink"/>
            <w:rFonts w:eastAsia="Arial"/>
            <w:noProof/>
          </w:rPr>
          <w:t>How many legs? Subtraction – 20 minutes</w:t>
        </w:r>
        <w:r w:rsidR="00C31962">
          <w:rPr>
            <w:noProof/>
            <w:webHidden/>
          </w:rPr>
          <w:tab/>
        </w:r>
        <w:r w:rsidR="00C31962">
          <w:rPr>
            <w:noProof/>
            <w:webHidden/>
          </w:rPr>
          <w:fldChar w:fldCharType="begin"/>
        </w:r>
        <w:r w:rsidR="00C31962">
          <w:rPr>
            <w:noProof/>
            <w:webHidden/>
          </w:rPr>
          <w:instrText xml:space="preserve"> PAGEREF _Toc129011712 \h </w:instrText>
        </w:r>
        <w:r w:rsidR="00C31962">
          <w:rPr>
            <w:noProof/>
            <w:webHidden/>
          </w:rPr>
        </w:r>
        <w:r w:rsidR="00C31962">
          <w:rPr>
            <w:noProof/>
            <w:webHidden/>
          </w:rPr>
          <w:fldChar w:fldCharType="separate"/>
        </w:r>
        <w:r w:rsidR="00C31962">
          <w:rPr>
            <w:noProof/>
            <w:webHidden/>
          </w:rPr>
          <w:t>40</w:t>
        </w:r>
        <w:r w:rsidR="00C31962">
          <w:rPr>
            <w:noProof/>
            <w:webHidden/>
          </w:rPr>
          <w:fldChar w:fldCharType="end"/>
        </w:r>
      </w:hyperlink>
    </w:p>
    <w:p w14:paraId="4C8EF694" w14:textId="3E5866C7" w:rsidR="00C3196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713" w:history="1">
        <w:r w:rsidR="00C31962" w:rsidRPr="005603D3">
          <w:rPr>
            <w:rStyle w:val="Hyperlink"/>
            <w:rFonts w:eastAsia="Arial"/>
            <w:noProof/>
          </w:rPr>
          <w:t>Discuss and connect the mathematics – 10 minutes</w:t>
        </w:r>
        <w:r w:rsidR="00C31962">
          <w:rPr>
            <w:noProof/>
            <w:webHidden/>
          </w:rPr>
          <w:tab/>
        </w:r>
        <w:r w:rsidR="00C31962">
          <w:rPr>
            <w:noProof/>
            <w:webHidden/>
          </w:rPr>
          <w:fldChar w:fldCharType="begin"/>
        </w:r>
        <w:r w:rsidR="00C31962">
          <w:rPr>
            <w:noProof/>
            <w:webHidden/>
          </w:rPr>
          <w:instrText xml:space="preserve"> PAGEREF _Toc129011713 \h </w:instrText>
        </w:r>
        <w:r w:rsidR="00C31962">
          <w:rPr>
            <w:noProof/>
            <w:webHidden/>
          </w:rPr>
        </w:r>
        <w:r w:rsidR="00C31962">
          <w:rPr>
            <w:noProof/>
            <w:webHidden/>
          </w:rPr>
          <w:fldChar w:fldCharType="separate"/>
        </w:r>
        <w:r w:rsidR="00C31962">
          <w:rPr>
            <w:noProof/>
            <w:webHidden/>
          </w:rPr>
          <w:t>41</w:t>
        </w:r>
        <w:r w:rsidR="00C31962">
          <w:rPr>
            <w:noProof/>
            <w:webHidden/>
          </w:rPr>
          <w:fldChar w:fldCharType="end"/>
        </w:r>
      </w:hyperlink>
    </w:p>
    <w:p w14:paraId="2396793D" w14:textId="1A0DAD4B" w:rsidR="00C31962" w:rsidRDefault="00000000">
      <w:pPr>
        <w:pStyle w:val="TOC2"/>
        <w:rPr>
          <w:rFonts w:asciiTheme="minorHAnsi" w:eastAsiaTheme="minorEastAsia" w:hAnsiTheme="minorHAnsi" w:cstheme="minorBidi"/>
          <w:sz w:val="22"/>
          <w:szCs w:val="22"/>
          <w:lang w:eastAsia="en-AU"/>
        </w:rPr>
      </w:pPr>
      <w:hyperlink w:anchor="_Toc129011714" w:history="1">
        <w:r w:rsidR="00C31962" w:rsidRPr="005603D3">
          <w:rPr>
            <w:rStyle w:val="Hyperlink"/>
          </w:rPr>
          <w:t>Lesson 7: Keeping time</w:t>
        </w:r>
        <w:r w:rsidR="00C31962">
          <w:rPr>
            <w:webHidden/>
          </w:rPr>
          <w:tab/>
        </w:r>
        <w:r w:rsidR="00C31962">
          <w:rPr>
            <w:webHidden/>
          </w:rPr>
          <w:fldChar w:fldCharType="begin"/>
        </w:r>
        <w:r w:rsidR="00C31962">
          <w:rPr>
            <w:webHidden/>
          </w:rPr>
          <w:instrText xml:space="preserve"> PAGEREF _Toc129011714 \h </w:instrText>
        </w:r>
        <w:r w:rsidR="00C31962">
          <w:rPr>
            <w:webHidden/>
          </w:rPr>
        </w:r>
        <w:r w:rsidR="00C31962">
          <w:rPr>
            <w:webHidden/>
          </w:rPr>
          <w:fldChar w:fldCharType="separate"/>
        </w:r>
        <w:r w:rsidR="00C31962">
          <w:rPr>
            <w:webHidden/>
          </w:rPr>
          <w:t>42</w:t>
        </w:r>
        <w:r w:rsidR="00C31962">
          <w:rPr>
            <w:webHidden/>
          </w:rPr>
          <w:fldChar w:fldCharType="end"/>
        </w:r>
      </w:hyperlink>
    </w:p>
    <w:p w14:paraId="5EB5DB18" w14:textId="7870CFAF" w:rsidR="00C3196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715" w:history="1">
        <w:r w:rsidR="00C31962" w:rsidRPr="005603D3">
          <w:rPr>
            <w:rStyle w:val="Hyperlink"/>
            <w:noProof/>
          </w:rPr>
          <w:t>Daily number sense: How long will it take? – 20 minutes</w:t>
        </w:r>
        <w:r w:rsidR="00C31962">
          <w:rPr>
            <w:noProof/>
            <w:webHidden/>
          </w:rPr>
          <w:tab/>
        </w:r>
        <w:r w:rsidR="00C31962">
          <w:rPr>
            <w:noProof/>
            <w:webHidden/>
          </w:rPr>
          <w:fldChar w:fldCharType="begin"/>
        </w:r>
        <w:r w:rsidR="00C31962">
          <w:rPr>
            <w:noProof/>
            <w:webHidden/>
          </w:rPr>
          <w:instrText xml:space="preserve"> PAGEREF _Toc129011715 \h </w:instrText>
        </w:r>
        <w:r w:rsidR="00C31962">
          <w:rPr>
            <w:noProof/>
            <w:webHidden/>
          </w:rPr>
        </w:r>
        <w:r w:rsidR="00C31962">
          <w:rPr>
            <w:noProof/>
            <w:webHidden/>
          </w:rPr>
          <w:fldChar w:fldCharType="separate"/>
        </w:r>
        <w:r w:rsidR="00C31962">
          <w:rPr>
            <w:noProof/>
            <w:webHidden/>
          </w:rPr>
          <w:t>42</w:t>
        </w:r>
        <w:r w:rsidR="00C31962">
          <w:rPr>
            <w:noProof/>
            <w:webHidden/>
          </w:rPr>
          <w:fldChar w:fldCharType="end"/>
        </w:r>
      </w:hyperlink>
    </w:p>
    <w:p w14:paraId="01A321EE" w14:textId="3CC8C4AD" w:rsidR="00C3196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716" w:history="1">
        <w:r w:rsidR="00C31962" w:rsidRPr="005603D3">
          <w:rPr>
            <w:rStyle w:val="Hyperlink"/>
            <w:noProof/>
          </w:rPr>
          <w:t>Constant difference rule using a number line – 20 minutes</w:t>
        </w:r>
        <w:r w:rsidR="00C31962">
          <w:rPr>
            <w:noProof/>
            <w:webHidden/>
          </w:rPr>
          <w:tab/>
        </w:r>
        <w:r w:rsidR="00C31962">
          <w:rPr>
            <w:noProof/>
            <w:webHidden/>
          </w:rPr>
          <w:fldChar w:fldCharType="begin"/>
        </w:r>
        <w:r w:rsidR="00C31962">
          <w:rPr>
            <w:noProof/>
            <w:webHidden/>
          </w:rPr>
          <w:instrText xml:space="preserve"> PAGEREF _Toc129011716 \h </w:instrText>
        </w:r>
        <w:r w:rsidR="00C31962">
          <w:rPr>
            <w:noProof/>
            <w:webHidden/>
          </w:rPr>
        </w:r>
        <w:r w:rsidR="00C31962">
          <w:rPr>
            <w:noProof/>
            <w:webHidden/>
          </w:rPr>
          <w:fldChar w:fldCharType="separate"/>
        </w:r>
        <w:r w:rsidR="00C31962">
          <w:rPr>
            <w:noProof/>
            <w:webHidden/>
          </w:rPr>
          <w:t>44</w:t>
        </w:r>
        <w:r w:rsidR="00C31962">
          <w:rPr>
            <w:noProof/>
            <w:webHidden/>
          </w:rPr>
          <w:fldChar w:fldCharType="end"/>
        </w:r>
      </w:hyperlink>
    </w:p>
    <w:p w14:paraId="6A5964C0" w14:textId="49DB5375" w:rsidR="00C3196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717" w:history="1">
        <w:r w:rsidR="00C31962" w:rsidRPr="005603D3">
          <w:rPr>
            <w:rStyle w:val="Hyperlink"/>
            <w:noProof/>
          </w:rPr>
          <w:t>Consolidation and meaningful practice: Clock as a number line – 20 minutes</w:t>
        </w:r>
        <w:r w:rsidR="00C31962">
          <w:rPr>
            <w:noProof/>
            <w:webHidden/>
          </w:rPr>
          <w:tab/>
        </w:r>
        <w:r w:rsidR="00C31962">
          <w:rPr>
            <w:noProof/>
            <w:webHidden/>
          </w:rPr>
          <w:fldChar w:fldCharType="begin"/>
        </w:r>
        <w:r w:rsidR="00C31962">
          <w:rPr>
            <w:noProof/>
            <w:webHidden/>
          </w:rPr>
          <w:instrText xml:space="preserve"> PAGEREF _Toc129011717 \h </w:instrText>
        </w:r>
        <w:r w:rsidR="00C31962">
          <w:rPr>
            <w:noProof/>
            <w:webHidden/>
          </w:rPr>
        </w:r>
        <w:r w:rsidR="00C31962">
          <w:rPr>
            <w:noProof/>
            <w:webHidden/>
          </w:rPr>
          <w:fldChar w:fldCharType="separate"/>
        </w:r>
        <w:r w:rsidR="00C31962">
          <w:rPr>
            <w:noProof/>
            <w:webHidden/>
          </w:rPr>
          <w:t>45</w:t>
        </w:r>
        <w:r w:rsidR="00C31962">
          <w:rPr>
            <w:noProof/>
            <w:webHidden/>
          </w:rPr>
          <w:fldChar w:fldCharType="end"/>
        </w:r>
      </w:hyperlink>
    </w:p>
    <w:p w14:paraId="027B09EC" w14:textId="7999A206" w:rsidR="00C31962" w:rsidRDefault="00000000">
      <w:pPr>
        <w:pStyle w:val="TOC2"/>
        <w:rPr>
          <w:rFonts w:asciiTheme="minorHAnsi" w:eastAsiaTheme="minorEastAsia" w:hAnsiTheme="minorHAnsi" w:cstheme="minorBidi"/>
          <w:sz w:val="22"/>
          <w:szCs w:val="22"/>
          <w:lang w:eastAsia="en-AU"/>
        </w:rPr>
      </w:pPr>
      <w:hyperlink w:anchor="_Toc129011718" w:history="1">
        <w:r w:rsidR="00C31962" w:rsidRPr="005603D3">
          <w:rPr>
            <w:rStyle w:val="Hyperlink"/>
          </w:rPr>
          <w:t>Lesson 8: Let’s test it!</w:t>
        </w:r>
        <w:r w:rsidR="00C31962">
          <w:rPr>
            <w:webHidden/>
          </w:rPr>
          <w:tab/>
        </w:r>
        <w:r w:rsidR="00C31962">
          <w:rPr>
            <w:webHidden/>
          </w:rPr>
          <w:fldChar w:fldCharType="begin"/>
        </w:r>
        <w:r w:rsidR="00C31962">
          <w:rPr>
            <w:webHidden/>
          </w:rPr>
          <w:instrText xml:space="preserve"> PAGEREF _Toc129011718 \h </w:instrText>
        </w:r>
        <w:r w:rsidR="00C31962">
          <w:rPr>
            <w:webHidden/>
          </w:rPr>
        </w:r>
        <w:r w:rsidR="00C31962">
          <w:rPr>
            <w:webHidden/>
          </w:rPr>
          <w:fldChar w:fldCharType="separate"/>
        </w:r>
        <w:r w:rsidR="00C31962">
          <w:rPr>
            <w:webHidden/>
          </w:rPr>
          <w:t>47</w:t>
        </w:r>
        <w:r w:rsidR="00C31962">
          <w:rPr>
            <w:webHidden/>
          </w:rPr>
          <w:fldChar w:fldCharType="end"/>
        </w:r>
      </w:hyperlink>
    </w:p>
    <w:p w14:paraId="45385E74" w14:textId="7914B184" w:rsidR="00C3196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719" w:history="1">
        <w:r w:rsidR="00C31962" w:rsidRPr="005603D3">
          <w:rPr>
            <w:rStyle w:val="Hyperlink"/>
            <w:noProof/>
          </w:rPr>
          <w:t>Daily number sense: Test our rule on a rekenrek – 20 minutes</w:t>
        </w:r>
        <w:r w:rsidR="00C31962">
          <w:rPr>
            <w:noProof/>
            <w:webHidden/>
          </w:rPr>
          <w:tab/>
        </w:r>
        <w:r w:rsidR="00C31962">
          <w:rPr>
            <w:noProof/>
            <w:webHidden/>
          </w:rPr>
          <w:fldChar w:fldCharType="begin"/>
        </w:r>
        <w:r w:rsidR="00C31962">
          <w:rPr>
            <w:noProof/>
            <w:webHidden/>
          </w:rPr>
          <w:instrText xml:space="preserve"> PAGEREF _Toc129011719 \h </w:instrText>
        </w:r>
        <w:r w:rsidR="00C31962">
          <w:rPr>
            <w:noProof/>
            <w:webHidden/>
          </w:rPr>
        </w:r>
        <w:r w:rsidR="00C31962">
          <w:rPr>
            <w:noProof/>
            <w:webHidden/>
          </w:rPr>
          <w:fldChar w:fldCharType="separate"/>
        </w:r>
        <w:r w:rsidR="00C31962">
          <w:rPr>
            <w:noProof/>
            <w:webHidden/>
          </w:rPr>
          <w:t>47</w:t>
        </w:r>
        <w:r w:rsidR="00C31962">
          <w:rPr>
            <w:noProof/>
            <w:webHidden/>
          </w:rPr>
          <w:fldChar w:fldCharType="end"/>
        </w:r>
      </w:hyperlink>
    </w:p>
    <w:p w14:paraId="1E8C5911" w14:textId="31EBF09D" w:rsidR="00C3196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720" w:history="1">
        <w:r w:rsidR="00C31962" w:rsidRPr="005603D3">
          <w:rPr>
            <w:rStyle w:val="Hyperlink"/>
            <w:noProof/>
          </w:rPr>
          <w:t>Word problems – 40 minutes</w:t>
        </w:r>
        <w:r w:rsidR="00C31962">
          <w:rPr>
            <w:noProof/>
            <w:webHidden/>
          </w:rPr>
          <w:tab/>
        </w:r>
        <w:r w:rsidR="00C31962">
          <w:rPr>
            <w:noProof/>
            <w:webHidden/>
          </w:rPr>
          <w:fldChar w:fldCharType="begin"/>
        </w:r>
        <w:r w:rsidR="00C31962">
          <w:rPr>
            <w:noProof/>
            <w:webHidden/>
          </w:rPr>
          <w:instrText xml:space="preserve"> PAGEREF _Toc129011720 \h </w:instrText>
        </w:r>
        <w:r w:rsidR="00C31962">
          <w:rPr>
            <w:noProof/>
            <w:webHidden/>
          </w:rPr>
        </w:r>
        <w:r w:rsidR="00C31962">
          <w:rPr>
            <w:noProof/>
            <w:webHidden/>
          </w:rPr>
          <w:fldChar w:fldCharType="separate"/>
        </w:r>
        <w:r w:rsidR="00C31962">
          <w:rPr>
            <w:noProof/>
            <w:webHidden/>
          </w:rPr>
          <w:t>48</w:t>
        </w:r>
        <w:r w:rsidR="00C31962">
          <w:rPr>
            <w:noProof/>
            <w:webHidden/>
          </w:rPr>
          <w:fldChar w:fldCharType="end"/>
        </w:r>
      </w:hyperlink>
    </w:p>
    <w:p w14:paraId="0941B240" w14:textId="083E3D10" w:rsidR="00C31962" w:rsidRDefault="00000000">
      <w:pPr>
        <w:pStyle w:val="TOC2"/>
        <w:rPr>
          <w:rFonts w:asciiTheme="minorHAnsi" w:eastAsiaTheme="minorEastAsia" w:hAnsiTheme="minorHAnsi" w:cstheme="minorBidi"/>
          <w:sz w:val="22"/>
          <w:szCs w:val="22"/>
          <w:lang w:eastAsia="en-AU"/>
        </w:rPr>
      </w:pPr>
      <w:hyperlink w:anchor="_Toc129011721" w:history="1">
        <w:r w:rsidR="00C31962" w:rsidRPr="005603D3">
          <w:rPr>
            <w:rStyle w:val="Hyperlink"/>
          </w:rPr>
          <w:t>Resource 1: Unorganised pasta</w:t>
        </w:r>
        <w:r w:rsidR="00C31962">
          <w:rPr>
            <w:webHidden/>
          </w:rPr>
          <w:tab/>
        </w:r>
        <w:r w:rsidR="00C31962">
          <w:rPr>
            <w:webHidden/>
          </w:rPr>
          <w:fldChar w:fldCharType="begin"/>
        </w:r>
        <w:r w:rsidR="00C31962">
          <w:rPr>
            <w:webHidden/>
          </w:rPr>
          <w:instrText xml:space="preserve"> PAGEREF _Toc129011721 \h </w:instrText>
        </w:r>
        <w:r w:rsidR="00C31962">
          <w:rPr>
            <w:webHidden/>
          </w:rPr>
        </w:r>
        <w:r w:rsidR="00C31962">
          <w:rPr>
            <w:webHidden/>
          </w:rPr>
          <w:fldChar w:fldCharType="separate"/>
        </w:r>
        <w:r w:rsidR="00C31962">
          <w:rPr>
            <w:webHidden/>
          </w:rPr>
          <w:t>51</w:t>
        </w:r>
        <w:r w:rsidR="00C31962">
          <w:rPr>
            <w:webHidden/>
          </w:rPr>
          <w:fldChar w:fldCharType="end"/>
        </w:r>
      </w:hyperlink>
    </w:p>
    <w:p w14:paraId="38600942" w14:textId="321CB77E" w:rsidR="00C31962" w:rsidRDefault="00000000">
      <w:pPr>
        <w:pStyle w:val="TOC2"/>
        <w:rPr>
          <w:rFonts w:asciiTheme="minorHAnsi" w:eastAsiaTheme="minorEastAsia" w:hAnsiTheme="minorHAnsi" w:cstheme="minorBidi"/>
          <w:sz w:val="22"/>
          <w:szCs w:val="22"/>
          <w:lang w:eastAsia="en-AU"/>
        </w:rPr>
      </w:pPr>
      <w:hyperlink w:anchor="_Toc129011722" w:history="1">
        <w:r w:rsidR="00C31962" w:rsidRPr="005603D3">
          <w:rPr>
            <w:rStyle w:val="Hyperlink"/>
          </w:rPr>
          <w:t>Resource 2: Organised pasta</w:t>
        </w:r>
        <w:r w:rsidR="00C31962">
          <w:rPr>
            <w:webHidden/>
          </w:rPr>
          <w:tab/>
        </w:r>
        <w:r w:rsidR="00C31962">
          <w:rPr>
            <w:webHidden/>
          </w:rPr>
          <w:fldChar w:fldCharType="begin"/>
        </w:r>
        <w:r w:rsidR="00C31962">
          <w:rPr>
            <w:webHidden/>
          </w:rPr>
          <w:instrText xml:space="preserve"> PAGEREF _Toc129011722 \h </w:instrText>
        </w:r>
        <w:r w:rsidR="00C31962">
          <w:rPr>
            <w:webHidden/>
          </w:rPr>
        </w:r>
        <w:r w:rsidR="00C31962">
          <w:rPr>
            <w:webHidden/>
          </w:rPr>
          <w:fldChar w:fldCharType="separate"/>
        </w:r>
        <w:r w:rsidR="00C31962">
          <w:rPr>
            <w:webHidden/>
          </w:rPr>
          <w:t>52</w:t>
        </w:r>
        <w:r w:rsidR="00C31962">
          <w:rPr>
            <w:webHidden/>
          </w:rPr>
          <w:fldChar w:fldCharType="end"/>
        </w:r>
      </w:hyperlink>
    </w:p>
    <w:p w14:paraId="574FF1CE" w14:textId="0AA8A8AB" w:rsidR="00C31962" w:rsidRDefault="00000000">
      <w:pPr>
        <w:pStyle w:val="TOC2"/>
        <w:rPr>
          <w:rFonts w:asciiTheme="minorHAnsi" w:eastAsiaTheme="minorEastAsia" w:hAnsiTheme="minorHAnsi" w:cstheme="minorBidi"/>
          <w:sz w:val="22"/>
          <w:szCs w:val="22"/>
          <w:lang w:eastAsia="en-AU"/>
        </w:rPr>
      </w:pPr>
      <w:hyperlink w:anchor="_Toc129011723" w:history="1">
        <w:r w:rsidR="00C31962" w:rsidRPr="005603D3">
          <w:rPr>
            <w:rStyle w:val="Hyperlink"/>
          </w:rPr>
          <w:t>Resource 3: Number line to 100</w:t>
        </w:r>
        <w:r w:rsidR="00C31962">
          <w:rPr>
            <w:webHidden/>
          </w:rPr>
          <w:tab/>
        </w:r>
        <w:r w:rsidR="00C31962">
          <w:rPr>
            <w:webHidden/>
          </w:rPr>
          <w:fldChar w:fldCharType="begin"/>
        </w:r>
        <w:r w:rsidR="00C31962">
          <w:rPr>
            <w:webHidden/>
          </w:rPr>
          <w:instrText xml:space="preserve"> PAGEREF _Toc129011723 \h </w:instrText>
        </w:r>
        <w:r w:rsidR="00C31962">
          <w:rPr>
            <w:webHidden/>
          </w:rPr>
        </w:r>
        <w:r w:rsidR="00C31962">
          <w:rPr>
            <w:webHidden/>
          </w:rPr>
          <w:fldChar w:fldCharType="separate"/>
        </w:r>
        <w:r w:rsidR="00C31962">
          <w:rPr>
            <w:webHidden/>
          </w:rPr>
          <w:t>53</w:t>
        </w:r>
        <w:r w:rsidR="00C31962">
          <w:rPr>
            <w:webHidden/>
          </w:rPr>
          <w:fldChar w:fldCharType="end"/>
        </w:r>
      </w:hyperlink>
    </w:p>
    <w:p w14:paraId="30FC5AF5" w14:textId="19DD3F9E" w:rsidR="00C31962" w:rsidRDefault="00000000">
      <w:pPr>
        <w:pStyle w:val="TOC2"/>
        <w:rPr>
          <w:rFonts w:asciiTheme="minorHAnsi" w:eastAsiaTheme="minorEastAsia" w:hAnsiTheme="minorHAnsi" w:cstheme="minorBidi"/>
          <w:sz w:val="22"/>
          <w:szCs w:val="22"/>
          <w:lang w:eastAsia="en-AU"/>
        </w:rPr>
      </w:pPr>
      <w:hyperlink w:anchor="_Toc129011724" w:history="1">
        <w:r w:rsidR="00C31962" w:rsidRPr="005603D3">
          <w:rPr>
            <w:rStyle w:val="Hyperlink"/>
          </w:rPr>
          <w:t>Resource 4: Unorganised symbols</w:t>
        </w:r>
        <w:r w:rsidR="00C31962">
          <w:rPr>
            <w:webHidden/>
          </w:rPr>
          <w:tab/>
        </w:r>
        <w:r w:rsidR="00C31962">
          <w:rPr>
            <w:webHidden/>
          </w:rPr>
          <w:fldChar w:fldCharType="begin"/>
        </w:r>
        <w:r w:rsidR="00C31962">
          <w:rPr>
            <w:webHidden/>
          </w:rPr>
          <w:instrText xml:space="preserve"> PAGEREF _Toc129011724 \h </w:instrText>
        </w:r>
        <w:r w:rsidR="00C31962">
          <w:rPr>
            <w:webHidden/>
          </w:rPr>
        </w:r>
        <w:r w:rsidR="00C31962">
          <w:rPr>
            <w:webHidden/>
          </w:rPr>
          <w:fldChar w:fldCharType="separate"/>
        </w:r>
        <w:r w:rsidR="00C31962">
          <w:rPr>
            <w:webHidden/>
          </w:rPr>
          <w:t>54</w:t>
        </w:r>
        <w:r w:rsidR="00C31962">
          <w:rPr>
            <w:webHidden/>
          </w:rPr>
          <w:fldChar w:fldCharType="end"/>
        </w:r>
      </w:hyperlink>
    </w:p>
    <w:p w14:paraId="5C3A2ACA" w14:textId="6F9437BF" w:rsidR="00C31962" w:rsidRDefault="00000000">
      <w:pPr>
        <w:pStyle w:val="TOC2"/>
        <w:rPr>
          <w:rFonts w:asciiTheme="minorHAnsi" w:eastAsiaTheme="minorEastAsia" w:hAnsiTheme="minorHAnsi" w:cstheme="minorBidi"/>
          <w:sz w:val="22"/>
          <w:szCs w:val="22"/>
          <w:lang w:eastAsia="en-AU"/>
        </w:rPr>
      </w:pPr>
      <w:hyperlink w:anchor="_Toc129011725" w:history="1">
        <w:r w:rsidR="00C31962" w:rsidRPr="005603D3">
          <w:rPr>
            <w:rStyle w:val="Hyperlink"/>
          </w:rPr>
          <w:t>Resource 5: Organised symbols</w:t>
        </w:r>
        <w:r w:rsidR="00C31962">
          <w:rPr>
            <w:webHidden/>
          </w:rPr>
          <w:tab/>
        </w:r>
        <w:r w:rsidR="00C31962">
          <w:rPr>
            <w:webHidden/>
          </w:rPr>
          <w:fldChar w:fldCharType="begin"/>
        </w:r>
        <w:r w:rsidR="00C31962">
          <w:rPr>
            <w:webHidden/>
          </w:rPr>
          <w:instrText xml:space="preserve"> PAGEREF _Toc129011725 \h </w:instrText>
        </w:r>
        <w:r w:rsidR="00C31962">
          <w:rPr>
            <w:webHidden/>
          </w:rPr>
        </w:r>
        <w:r w:rsidR="00C31962">
          <w:rPr>
            <w:webHidden/>
          </w:rPr>
          <w:fldChar w:fldCharType="separate"/>
        </w:r>
        <w:r w:rsidR="00C31962">
          <w:rPr>
            <w:webHidden/>
          </w:rPr>
          <w:t>55</w:t>
        </w:r>
        <w:r w:rsidR="00C31962">
          <w:rPr>
            <w:webHidden/>
          </w:rPr>
          <w:fldChar w:fldCharType="end"/>
        </w:r>
      </w:hyperlink>
    </w:p>
    <w:p w14:paraId="3E8873A8" w14:textId="72394B60" w:rsidR="00C31962" w:rsidRDefault="00000000">
      <w:pPr>
        <w:pStyle w:val="TOC2"/>
        <w:rPr>
          <w:rFonts w:asciiTheme="minorHAnsi" w:eastAsiaTheme="minorEastAsia" w:hAnsiTheme="minorHAnsi" w:cstheme="minorBidi"/>
          <w:sz w:val="22"/>
          <w:szCs w:val="22"/>
          <w:lang w:eastAsia="en-AU"/>
        </w:rPr>
      </w:pPr>
      <w:hyperlink w:anchor="_Toc129011726" w:history="1">
        <w:r w:rsidR="00C31962" w:rsidRPr="005603D3">
          <w:rPr>
            <w:rStyle w:val="Hyperlink"/>
          </w:rPr>
          <w:t>Resource 6: Sharing bees</w:t>
        </w:r>
        <w:r w:rsidR="00C31962">
          <w:rPr>
            <w:webHidden/>
          </w:rPr>
          <w:tab/>
        </w:r>
        <w:r w:rsidR="00C31962">
          <w:rPr>
            <w:webHidden/>
          </w:rPr>
          <w:fldChar w:fldCharType="begin"/>
        </w:r>
        <w:r w:rsidR="00C31962">
          <w:rPr>
            <w:webHidden/>
          </w:rPr>
          <w:instrText xml:space="preserve"> PAGEREF _Toc129011726 \h </w:instrText>
        </w:r>
        <w:r w:rsidR="00C31962">
          <w:rPr>
            <w:webHidden/>
          </w:rPr>
        </w:r>
        <w:r w:rsidR="00C31962">
          <w:rPr>
            <w:webHidden/>
          </w:rPr>
          <w:fldChar w:fldCharType="separate"/>
        </w:r>
        <w:r w:rsidR="00C31962">
          <w:rPr>
            <w:webHidden/>
          </w:rPr>
          <w:t>56</w:t>
        </w:r>
        <w:r w:rsidR="00C31962">
          <w:rPr>
            <w:webHidden/>
          </w:rPr>
          <w:fldChar w:fldCharType="end"/>
        </w:r>
      </w:hyperlink>
    </w:p>
    <w:p w14:paraId="13C9B991" w14:textId="72FB542B" w:rsidR="00C31962" w:rsidRDefault="00000000">
      <w:pPr>
        <w:pStyle w:val="TOC2"/>
        <w:rPr>
          <w:rFonts w:asciiTheme="minorHAnsi" w:eastAsiaTheme="minorEastAsia" w:hAnsiTheme="minorHAnsi" w:cstheme="minorBidi"/>
          <w:sz w:val="22"/>
          <w:szCs w:val="22"/>
          <w:lang w:eastAsia="en-AU"/>
        </w:rPr>
      </w:pPr>
      <w:hyperlink w:anchor="_Toc129011727" w:history="1">
        <w:r w:rsidR="00C31962" w:rsidRPr="005603D3">
          <w:rPr>
            <w:rStyle w:val="Hyperlink"/>
          </w:rPr>
          <w:t>Resource 7: Sharing flowers</w:t>
        </w:r>
        <w:r w:rsidR="00C31962">
          <w:rPr>
            <w:webHidden/>
          </w:rPr>
          <w:tab/>
        </w:r>
        <w:r w:rsidR="00C31962">
          <w:rPr>
            <w:webHidden/>
          </w:rPr>
          <w:fldChar w:fldCharType="begin"/>
        </w:r>
        <w:r w:rsidR="00C31962">
          <w:rPr>
            <w:webHidden/>
          </w:rPr>
          <w:instrText xml:space="preserve"> PAGEREF _Toc129011727 \h </w:instrText>
        </w:r>
        <w:r w:rsidR="00C31962">
          <w:rPr>
            <w:webHidden/>
          </w:rPr>
        </w:r>
        <w:r w:rsidR="00C31962">
          <w:rPr>
            <w:webHidden/>
          </w:rPr>
          <w:fldChar w:fldCharType="separate"/>
        </w:r>
        <w:r w:rsidR="00C31962">
          <w:rPr>
            <w:webHidden/>
          </w:rPr>
          <w:t>57</w:t>
        </w:r>
        <w:r w:rsidR="00C31962">
          <w:rPr>
            <w:webHidden/>
          </w:rPr>
          <w:fldChar w:fldCharType="end"/>
        </w:r>
      </w:hyperlink>
    </w:p>
    <w:p w14:paraId="3CE0B8BB" w14:textId="45C9F9F7" w:rsidR="00C31962" w:rsidRDefault="00000000">
      <w:pPr>
        <w:pStyle w:val="TOC2"/>
        <w:rPr>
          <w:rFonts w:asciiTheme="minorHAnsi" w:eastAsiaTheme="minorEastAsia" w:hAnsiTheme="minorHAnsi" w:cstheme="minorBidi"/>
          <w:sz w:val="22"/>
          <w:szCs w:val="22"/>
          <w:lang w:eastAsia="en-AU"/>
        </w:rPr>
      </w:pPr>
      <w:hyperlink w:anchor="_Toc129011728" w:history="1">
        <w:r w:rsidR="00C31962" w:rsidRPr="005603D3">
          <w:rPr>
            <w:rStyle w:val="Hyperlink"/>
          </w:rPr>
          <w:t>Resource 8: Arrays</w:t>
        </w:r>
        <w:r w:rsidR="00C31962">
          <w:rPr>
            <w:webHidden/>
          </w:rPr>
          <w:tab/>
        </w:r>
        <w:r w:rsidR="00C31962">
          <w:rPr>
            <w:webHidden/>
          </w:rPr>
          <w:fldChar w:fldCharType="begin"/>
        </w:r>
        <w:r w:rsidR="00C31962">
          <w:rPr>
            <w:webHidden/>
          </w:rPr>
          <w:instrText xml:space="preserve"> PAGEREF _Toc129011728 \h </w:instrText>
        </w:r>
        <w:r w:rsidR="00C31962">
          <w:rPr>
            <w:webHidden/>
          </w:rPr>
        </w:r>
        <w:r w:rsidR="00C31962">
          <w:rPr>
            <w:webHidden/>
          </w:rPr>
          <w:fldChar w:fldCharType="separate"/>
        </w:r>
        <w:r w:rsidR="00C31962">
          <w:rPr>
            <w:webHidden/>
          </w:rPr>
          <w:t>58</w:t>
        </w:r>
        <w:r w:rsidR="00C31962">
          <w:rPr>
            <w:webHidden/>
          </w:rPr>
          <w:fldChar w:fldCharType="end"/>
        </w:r>
      </w:hyperlink>
    </w:p>
    <w:p w14:paraId="141BBB99" w14:textId="7B1F784A" w:rsidR="00C31962" w:rsidRDefault="00000000">
      <w:pPr>
        <w:pStyle w:val="TOC2"/>
        <w:rPr>
          <w:rFonts w:asciiTheme="minorHAnsi" w:eastAsiaTheme="minorEastAsia" w:hAnsiTheme="minorHAnsi" w:cstheme="minorBidi"/>
          <w:sz w:val="22"/>
          <w:szCs w:val="22"/>
          <w:lang w:eastAsia="en-AU"/>
        </w:rPr>
      </w:pPr>
      <w:hyperlink w:anchor="_Toc129011729" w:history="1">
        <w:r w:rsidR="00C31962" w:rsidRPr="005603D3">
          <w:rPr>
            <w:rStyle w:val="Hyperlink"/>
          </w:rPr>
          <w:t>Resource 9: Animal cards</w:t>
        </w:r>
        <w:r w:rsidR="00C31962">
          <w:rPr>
            <w:webHidden/>
          </w:rPr>
          <w:tab/>
        </w:r>
        <w:r w:rsidR="00C31962">
          <w:rPr>
            <w:webHidden/>
          </w:rPr>
          <w:fldChar w:fldCharType="begin"/>
        </w:r>
        <w:r w:rsidR="00C31962">
          <w:rPr>
            <w:webHidden/>
          </w:rPr>
          <w:instrText xml:space="preserve"> PAGEREF _Toc129011729 \h </w:instrText>
        </w:r>
        <w:r w:rsidR="00C31962">
          <w:rPr>
            <w:webHidden/>
          </w:rPr>
        </w:r>
        <w:r w:rsidR="00C31962">
          <w:rPr>
            <w:webHidden/>
          </w:rPr>
          <w:fldChar w:fldCharType="separate"/>
        </w:r>
        <w:r w:rsidR="00C31962">
          <w:rPr>
            <w:webHidden/>
          </w:rPr>
          <w:t>59</w:t>
        </w:r>
        <w:r w:rsidR="00C31962">
          <w:rPr>
            <w:webHidden/>
          </w:rPr>
          <w:fldChar w:fldCharType="end"/>
        </w:r>
      </w:hyperlink>
    </w:p>
    <w:p w14:paraId="06F89202" w14:textId="46E59DBC" w:rsidR="00C31962" w:rsidRDefault="00000000">
      <w:pPr>
        <w:pStyle w:val="TOC2"/>
        <w:rPr>
          <w:rFonts w:asciiTheme="minorHAnsi" w:eastAsiaTheme="minorEastAsia" w:hAnsiTheme="minorHAnsi" w:cstheme="minorBidi"/>
          <w:sz w:val="22"/>
          <w:szCs w:val="22"/>
          <w:lang w:eastAsia="en-AU"/>
        </w:rPr>
      </w:pPr>
      <w:hyperlink w:anchor="_Toc129011730" w:history="1">
        <w:r w:rsidR="00C31962" w:rsidRPr="005603D3">
          <w:rPr>
            <w:rStyle w:val="Hyperlink"/>
          </w:rPr>
          <w:t>Resource 10: Data talk</w:t>
        </w:r>
        <w:r w:rsidR="00C31962">
          <w:rPr>
            <w:webHidden/>
          </w:rPr>
          <w:tab/>
        </w:r>
        <w:r w:rsidR="00C31962">
          <w:rPr>
            <w:webHidden/>
          </w:rPr>
          <w:fldChar w:fldCharType="begin"/>
        </w:r>
        <w:r w:rsidR="00C31962">
          <w:rPr>
            <w:webHidden/>
          </w:rPr>
          <w:instrText xml:space="preserve"> PAGEREF _Toc129011730 \h </w:instrText>
        </w:r>
        <w:r w:rsidR="00C31962">
          <w:rPr>
            <w:webHidden/>
          </w:rPr>
        </w:r>
        <w:r w:rsidR="00C31962">
          <w:rPr>
            <w:webHidden/>
          </w:rPr>
          <w:fldChar w:fldCharType="separate"/>
        </w:r>
        <w:r w:rsidR="00C31962">
          <w:rPr>
            <w:webHidden/>
          </w:rPr>
          <w:t>61</w:t>
        </w:r>
        <w:r w:rsidR="00C31962">
          <w:rPr>
            <w:webHidden/>
          </w:rPr>
          <w:fldChar w:fldCharType="end"/>
        </w:r>
      </w:hyperlink>
    </w:p>
    <w:p w14:paraId="09061DC3" w14:textId="6F2382F3" w:rsidR="00C31962" w:rsidRDefault="00000000">
      <w:pPr>
        <w:pStyle w:val="TOC2"/>
        <w:rPr>
          <w:rFonts w:asciiTheme="minorHAnsi" w:eastAsiaTheme="minorEastAsia" w:hAnsiTheme="minorHAnsi" w:cstheme="minorBidi"/>
          <w:sz w:val="22"/>
          <w:szCs w:val="22"/>
          <w:lang w:eastAsia="en-AU"/>
        </w:rPr>
      </w:pPr>
      <w:hyperlink w:anchor="_Toc129011731" w:history="1">
        <w:r w:rsidR="00C31962" w:rsidRPr="005603D3">
          <w:rPr>
            <w:rStyle w:val="Hyperlink"/>
          </w:rPr>
          <w:t>Resource 11: Addition and subtraction word problems</w:t>
        </w:r>
        <w:r w:rsidR="00C31962">
          <w:rPr>
            <w:webHidden/>
          </w:rPr>
          <w:tab/>
        </w:r>
        <w:r w:rsidR="00C31962">
          <w:rPr>
            <w:webHidden/>
          </w:rPr>
          <w:fldChar w:fldCharType="begin"/>
        </w:r>
        <w:r w:rsidR="00C31962">
          <w:rPr>
            <w:webHidden/>
          </w:rPr>
          <w:instrText xml:space="preserve"> PAGEREF _Toc129011731 \h </w:instrText>
        </w:r>
        <w:r w:rsidR="00C31962">
          <w:rPr>
            <w:webHidden/>
          </w:rPr>
        </w:r>
        <w:r w:rsidR="00C31962">
          <w:rPr>
            <w:webHidden/>
          </w:rPr>
          <w:fldChar w:fldCharType="separate"/>
        </w:r>
        <w:r w:rsidR="00C31962">
          <w:rPr>
            <w:webHidden/>
          </w:rPr>
          <w:t>62</w:t>
        </w:r>
        <w:r w:rsidR="00C31962">
          <w:rPr>
            <w:webHidden/>
          </w:rPr>
          <w:fldChar w:fldCharType="end"/>
        </w:r>
      </w:hyperlink>
    </w:p>
    <w:p w14:paraId="4AB07CCF" w14:textId="09E6E8FB" w:rsidR="00C31962" w:rsidRDefault="00000000">
      <w:pPr>
        <w:pStyle w:val="TOC2"/>
        <w:rPr>
          <w:rFonts w:asciiTheme="minorHAnsi" w:eastAsiaTheme="minorEastAsia" w:hAnsiTheme="minorHAnsi" w:cstheme="minorBidi"/>
          <w:sz w:val="22"/>
          <w:szCs w:val="22"/>
          <w:lang w:eastAsia="en-AU"/>
        </w:rPr>
      </w:pPr>
      <w:hyperlink w:anchor="_Toc129011732" w:history="1">
        <w:r w:rsidR="00C31962" w:rsidRPr="005603D3">
          <w:rPr>
            <w:rStyle w:val="Hyperlink"/>
          </w:rPr>
          <w:t>Resource 12: Number line 1-20</w:t>
        </w:r>
        <w:r w:rsidR="00C31962">
          <w:rPr>
            <w:webHidden/>
          </w:rPr>
          <w:tab/>
        </w:r>
        <w:r w:rsidR="00C31962">
          <w:rPr>
            <w:webHidden/>
          </w:rPr>
          <w:fldChar w:fldCharType="begin"/>
        </w:r>
        <w:r w:rsidR="00C31962">
          <w:rPr>
            <w:webHidden/>
          </w:rPr>
          <w:instrText xml:space="preserve"> PAGEREF _Toc129011732 \h </w:instrText>
        </w:r>
        <w:r w:rsidR="00C31962">
          <w:rPr>
            <w:webHidden/>
          </w:rPr>
        </w:r>
        <w:r w:rsidR="00C31962">
          <w:rPr>
            <w:webHidden/>
          </w:rPr>
          <w:fldChar w:fldCharType="separate"/>
        </w:r>
        <w:r w:rsidR="00C31962">
          <w:rPr>
            <w:webHidden/>
          </w:rPr>
          <w:t>63</w:t>
        </w:r>
        <w:r w:rsidR="00C31962">
          <w:rPr>
            <w:webHidden/>
          </w:rPr>
          <w:fldChar w:fldCharType="end"/>
        </w:r>
      </w:hyperlink>
    </w:p>
    <w:p w14:paraId="6FB0E92A" w14:textId="70633588" w:rsidR="00C31962" w:rsidRDefault="00000000">
      <w:pPr>
        <w:pStyle w:val="TOC2"/>
        <w:rPr>
          <w:rFonts w:asciiTheme="minorHAnsi" w:eastAsiaTheme="minorEastAsia" w:hAnsiTheme="minorHAnsi" w:cstheme="minorBidi"/>
          <w:sz w:val="22"/>
          <w:szCs w:val="22"/>
          <w:lang w:eastAsia="en-AU"/>
        </w:rPr>
      </w:pPr>
      <w:hyperlink w:anchor="_Toc129011733" w:history="1">
        <w:r w:rsidR="00C31962" w:rsidRPr="005603D3">
          <w:rPr>
            <w:rStyle w:val="Hyperlink"/>
          </w:rPr>
          <w:t>Resource 13: Number line 1-60</w:t>
        </w:r>
        <w:r w:rsidR="00C31962">
          <w:rPr>
            <w:webHidden/>
          </w:rPr>
          <w:tab/>
        </w:r>
        <w:r w:rsidR="00C31962">
          <w:rPr>
            <w:webHidden/>
          </w:rPr>
          <w:fldChar w:fldCharType="begin"/>
        </w:r>
        <w:r w:rsidR="00C31962">
          <w:rPr>
            <w:webHidden/>
          </w:rPr>
          <w:instrText xml:space="preserve"> PAGEREF _Toc129011733 \h </w:instrText>
        </w:r>
        <w:r w:rsidR="00C31962">
          <w:rPr>
            <w:webHidden/>
          </w:rPr>
        </w:r>
        <w:r w:rsidR="00C31962">
          <w:rPr>
            <w:webHidden/>
          </w:rPr>
          <w:fldChar w:fldCharType="separate"/>
        </w:r>
        <w:r w:rsidR="00C31962">
          <w:rPr>
            <w:webHidden/>
          </w:rPr>
          <w:t>64</w:t>
        </w:r>
        <w:r w:rsidR="00C31962">
          <w:rPr>
            <w:webHidden/>
          </w:rPr>
          <w:fldChar w:fldCharType="end"/>
        </w:r>
      </w:hyperlink>
    </w:p>
    <w:p w14:paraId="70EDD389" w14:textId="587D2AE6" w:rsidR="00C31962" w:rsidRDefault="00000000">
      <w:pPr>
        <w:pStyle w:val="TOC2"/>
        <w:rPr>
          <w:rFonts w:asciiTheme="minorHAnsi" w:eastAsiaTheme="minorEastAsia" w:hAnsiTheme="minorHAnsi" w:cstheme="minorBidi"/>
          <w:sz w:val="22"/>
          <w:szCs w:val="22"/>
          <w:lang w:eastAsia="en-AU"/>
        </w:rPr>
      </w:pPr>
      <w:hyperlink w:anchor="_Toc129011734" w:history="1">
        <w:r w:rsidR="00C31962" w:rsidRPr="005603D3">
          <w:rPr>
            <w:rStyle w:val="Hyperlink"/>
          </w:rPr>
          <w:t>Resource 14: Word problems</w:t>
        </w:r>
        <w:r w:rsidR="00C31962">
          <w:rPr>
            <w:webHidden/>
          </w:rPr>
          <w:tab/>
        </w:r>
        <w:r w:rsidR="00C31962">
          <w:rPr>
            <w:webHidden/>
          </w:rPr>
          <w:fldChar w:fldCharType="begin"/>
        </w:r>
        <w:r w:rsidR="00C31962">
          <w:rPr>
            <w:webHidden/>
          </w:rPr>
          <w:instrText xml:space="preserve"> PAGEREF _Toc129011734 \h </w:instrText>
        </w:r>
        <w:r w:rsidR="00C31962">
          <w:rPr>
            <w:webHidden/>
          </w:rPr>
        </w:r>
        <w:r w:rsidR="00C31962">
          <w:rPr>
            <w:webHidden/>
          </w:rPr>
          <w:fldChar w:fldCharType="separate"/>
        </w:r>
        <w:r w:rsidR="00C31962">
          <w:rPr>
            <w:webHidden/>
          </w:rPr>
          <w:t>65</w:t>
        </w:r>
        <w:r w:rsidR="00C31962">
          <w:rPr>
            <w:webHidden/>
          </w:rPr>
          <w:fldChar w:fldCharType="end"/>
        </w:r>
      </w:hyperlink>
    </w:p>
    <w:p w14:paraId="6ED92288" w14:textId="307E2BEE" w:rsidR="00C31962" w:rsidRDefault="00000000">
      <w:pPr>
        <w:pStyle w:val="TOC2"/>
        <w:rPr>
          <w:rFonts w:asciiTheme="minorHAnsi" w:eastAsiaTheme="minorEastAsia" w:hAnsiTheme="minorHAnsi" w:cstheme="minorBidi"/>
          <w:sz w:val="22"/>
          <w:szCs w:val="22"/>
          <w:lang w:eastAsia="en-AU"/>
        </w:rPr>
      </w:pPr>
      <w:hyperlink w:anchor="_Toc129011735" w:history="1">
        <w:r w:rsidR="00C31962" w:rsidRPr="005603D3">
          <w:rPr>
            <w:rStyle w:val="Hyperlink"/>
          </w:rPr>
          <w:t>Syllabus outcomes and content</w:t>
        </w:r>
        <w:r w:rsidR="00C31962">
          <w:rPr>
            <w:webHidden/>
          </w:rPr>
          <w:tab/>
        </w:r>
        <w:r w:rsidR="00C31962">
          <w:rPr>
            <w:webHidden/>
          </w:rPr>
          <w:fldChar w:fldCharType="begin"/>
        </w:r>
        <w:r w:rsidR="00C31962">
          <w:rPr>
            <w:webHidden/>
          </w:rPr>
          <w:instrText xml:space="preserve"> PAGEREF _Toc129011735 \h </w:instrText>
        </w:r>
        <w:r w:rsidR="00C31962">
          <w:rPr>
            <w:webHidden/>
          </w:rPr>
        </w:r>
        <w:r w:rsidR="00C31962">
          <w:rPr>
            <w:webHidden/>
          </w:rPr>
          <w:fldChar w:fldCharType="separate"/>
        </w:r>
        <w:r w:rsidR="00C31962">
          <w:rPr>
            <w:webHidden/>
          </w:rPr>
          <w:t>66</w:t>
        </w:r>
        <w:r w:rsidR="00C31962">
          <w:rPr>
            <w:webHidden/>
          </w:rPr>
          <w:fldChar w:fldCharType="end"/>
        </w:r>
      </w:hyperlink>
    </w:p>
    <w:p w14:paraId="1B0EADAD" w14:textId="14ACDB1C" w:rsidR="00C31962" w:rsidRDefault="00000000">
      <w:pPr>
        <w:pStyle w:val="TOC2"/>
        <w:rPr>
          <w:rFonts w:asciiTheme="minorHAnsi" w:eastAsiaTheme="minorEastAsia" w:hAnsiTheme="minorHAnsi" w:cstheme="minorBidi"/>
          <w:sz w:val="22"/>
          <w:szCs w:val="22"/>
          <w:lang w:eastAsia="en-AU"/>
        </w:rPr>
      </w:pPr>
      <w:hyperlink w:anchor="_Toc129011736" w:history="1">
        <w:r w:rsidR="00C31962" w:rsidRPr="005603D3">
          <w:rPr>
            <w:rStyle w:val="Hyperlink"/>
          </w:rPr>
          <w:t>References</w:t>
        </w:r>
        <w:r w:rsidR="00C31962">
          <w:rPr>
            <w:webHidden/>
          </w:rPr>
          <w:tab/>
        </w:r>
        <w:r w:rsidR="00C31962">
          <w:rPr>
            <w:webHidden/>
          </w:rPr>
          <w:fldChar w:fldCharType="begin"/>
        </w:r>
        <w:r w:rsidR="00C31962">
          <w:rPr>
            <w:webHidden/>
          </w:rPr>
          <w:instrText xml:space="preserve"> PAGEREF _Toc129011736 \h </w:instrText>
        </w:r>
        <w:r w:rsidR="00C31962">
          <w:rPr>
            <w:webHidden/>
          </w:rPr>
        </w:r>
        <w:r w:rsidR="00C31962">
          <w:rPr>
            <w:webHidden/>
          </w:rPr>
          <w:fldChar w:fldCharType="separate"/>
        </w:r>
        <w:r w:rsidR="00C31962">
          <w:rPr>
            <w:webHidden/>
          </w:rPr>
          <w:t>70</w:t>
        </w:r>
        <w:r w:rsidR="00C31962">
          <w:rPr>
            <w:webHidden/>
          </w:rPr>
          <w:fldChar w:fldCharType="end"/>
        </w:r>
      </w:hyperlink>
    </w:p>
    <w:p w14:paraId="1D29797A" w14:textId="68DBF264" w:rsidR="00C31962"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9011737" w:history="1">
        <w:r w:rsidR="00C31962" w:rsidRPr="005603D3">
          <w:rPr>
            <w:rStyle w:val="Hyperlink"/>
            <w:noProof/>
          </w:rPr>
          <w:t>Further reading</w:t>
        </w:r>
        <w:r w:rsidR="00C31962">
          <w:rPr>
            <w:noProof/>
            <w:webHidden/>
          </w:rPr>
          <w:tab/>
        </w:r>
        <w:r w:rsidR="00C31962">
          <w:rPr>
            <w:noProof/>
            <w:webHidden/>
          </w:rPr>
          <w:fldChar w:fldCharType="begin"/>
        </w:r>
        <w:r w:rsidR="00C31962">
          <w:rPr>
            <w:noProof/>
            <w:webHidden/>
          </w:rPr>
          <w:instrText xml:space="preserve"> PAGEREF _Toc129011737 \h </w:instrText>
        </w:r>
        <w:r w:rsidR="00C31962">
          <w:rPr>
            <w:noProof/>
            <w:webHidden/>
          </w:rPr>
        </w:r>
        <w:r w:rsidR="00C31962">
          <w:rPr>
            <w:noProof/>
            <w:webHidden/>
          </w:rPr>
          <w:fldChar w:fldCharType="separate"/>
        </w:r>
        <w:r w:rsidR="00C31962">
          <w:rPr>
            <w:noProof/>
            <w:webHidden/>
          </w:rPr>
          <w:t>72</w:t>
        </w:r>
        <w:r w:rsidR="00C31962">
          <w:rPr>
            <w:noProof/>
            <w:webHidden/>
          </w:rPr>
          <w:fldChar w:fldCharType="end"/>
        </w:r>
      </w:hyperlink>
    </w:p>
    <w:p w14:paraId="63801A97" w14:textId="5B25F690" w:rsidR="00E604B6" w:rsidRDefault="009E5882" w:rsidP="00E51733">
      <w:r>
        <w:rPr>
          <w:noProof/>
          <w:color w:val="2B579A"/>
          <w:shd w:val="clear" w:color="auto" w:fill="E6E6E6"/>
        </w:rPr>
        <w:fldChar w:fldCharType="end"/>
      </w:r>
      <w:r w:rsidR="00E604B6">
        <w:br w:type="page"/>
      </w:r>
    </w:p>
    <w:p w14:paraId="43F61BFE" w14:textId="48EA6EFB" w:rsidR="00562430" w:rsidRPr="00562430" w:rsidRDefault="00562430" w:rsidP="00562430">
      <w:pPr>
        <w:pStyle w:val="Heading2"/>
      </w:pPr>
      <w:bookmarkStart w:id="2" w:name="_Support_for_unit"/>
      <w:bookmarkStart w:id="3" w:name="_Toc129011683"/>
      <w:bookmarkEnd w:id="2"/>
      <w:r w:rsidRPr="00562430">
        <w:lastRenderedPageBreak/>
        <w:t>Unit description and duration</w:t>
      </w:r>
      <w:bookmarkEnd w:id="3"/>
    </w:p>
    <w:p w14:paraId="58330957" w14:textId="642F4ED1" w:rsidR="00A54063" w:rsidRDefault="19009F82" w:rsidP="002E2A62">
      <w:r w:rsidRPr="002E2A62">
        <w:t>This two-week unit</w:t>
      </w:r>
      <w:r w:rsidRPr="1615F8EE">
        <w:rPr>
          <w:color w:val="FF0000"/>
        </w:rPr>
        <w:t xml:space="preserve"> </w:t>
      </w:r>
      <w:r w:rsidR="07D956B7">
        <w:t xml:space="preserve">develops student knowledge, understanding and skills that problems can be solved and </w:t>
      </w:r>
      <w:r w:rsidR="4265968D">
        <w:t>represented</w:t>
      </w:r>
      <w:r w:rsidR="07D956B7">
        <w:t xml:space="preserve"> in </w:t>
      </w:r>
      <w:bookmarkStart w:id="4" w:name="_Int_KvX8Ovw1"/>
      <w:r w:rsidR="07D956B7">
        <w:t>different ways</w:t>
      </w:r>
      <w:bookmarkEnd w:id="4"/>
      <w:r>
        <w:t xml:space="preserve">. </w:t>
      </w:r>
      <w:r w:rsidRPr="002E2A62">
        <w:t>Students are provided opportunities to:</w:t>
      </w:r>
    </w:p>
    <w:p w14:paraId="38FA3FAC" w14:textId="7C07C8FC" w:rsidR="00A54063" w:rsidRDefault="2A1F7204" w:rsidP="00C5432D">
      <w:pPr>
        <w:pStyle w:val="ListBullet"/>
      </w:pPr>
      <w:r>
        <w:t xml:space="preserve">solve modelled problems concretely, </w:t>
      </w:r>
      <w:r w:rsidR="74EB4014">
        <w:t>pictorially,</w:t>
      </w:r>
      <w:r>
        <w:t xml:space="preserve"> and symbolically to help develop fluency</w:t>
      </w:r>
    </w:p>
    <w:p w14:paraId="44475EFB" w14:textId="28691855" w:rsidR="00FD0D17" w:rsidRDefault="00FD0D17" w:rsidP="00C5432D">
      <w:pPr>
        <w:pStyle w:val="ListBullet"/>
      </w:pPr>
      <w:r>
        <w:t>count and order a collection of items</w:t>
      </w:r>
    </w:p>
    <w:p w14:paraId="6B453213" w14:textId="6FD86827" w:rsidR="00FD0D17" w:rsidRDefault="00FD0D17" w:rsidP="00C5432D">
      <w:pPr>
        <w:pStyle w:val="ListBullet"/>
      </w:pPr>
      <w:r>
        <w:t>place numbers accurately on a number line</w:t>
      </w:r>
    </w:p>
    <w:p w14:paraId="3077AA4D" w14:textId="53B522CF" w:rsidR="00FD0D17" w:rsidRDefault="00FD0D17" w:rsidP="00C5432D">
      <w:pPr>
        <w:pStyle w:val="ListBullet"/>
      </w:pPr>
      <w:r>
        <w:t>use symbols to represent a story.</w:t>
      </w:r>
    </w:p>
    <w:p w14:paraId="0F0834C3" w14:textId="4E350AD1" w:rsidR="00A54063" w:rsidRPr="002E2A62" w:rsidRDefault="00000000" w:rsidP="002E2A62">
      <w:pPr>
        <w:pStyle w:val="FeatureBox"/>
      </w:pPr>
      <w:hyperlink r:id="rId8" w:history="1">
        <w:r w:rsidR="00A54063" w:rsidRPr="00A57CD8">
          <w:rPr>
            <w:rStyle w:val="Hyperlink"/>
          </w:rPr>
          <w:t>Mathematics K</w:t>
        </w:r>
        <w:r w:rsidR="004431AC">
          <w:rPr>
            <w:rStyle w:val="Hyperlink"/>
          </w:rPr>
          <w:t>–10</w:t>
        </w:r>
        <w:r w:rsidR="00A54063" w:rsidRPr="00A57CD8">
          <w:rPr>
            <w:rStyle w:val="Hyperlink"/>
          </w:rPr>
          <w:t xml:space="preserve"> Syllabus</w:t>
        </w:r>
      </w:hyperlink>
      <w:r w:rsidR="00A54063" w:rsidRPr="002E2A62">
        <w:t xml:space="preserve"> © 202</w:t>
      </w:r>
      <w:r w:rsidR="004431AC">
        <w:t>2</w:t>
      </w:r>
      <w:r w:rsidR="00A54063" w:rsidRPr="002E2A62">
        <w:t xml:space="preserve"> NSW Education Standards Authority (NESA) for and on behalf of the Crown in right of the State of New South Wales.</w:t>
      </w:r>
    </w:p>
    <w:p w14:paraId="48DCDE07" w14:textId="77777777" w:rsidR="00A54063" w:rsidRPr="00A009DE" w:rsidRDefault="00A54063" w:rsidP="00A009DE">
      <w:pPr>
        <w:pStyle w:val="Heading3"/>
      </w:pPr>
      <w:bookmarkStart w:id="5" w:name="_Toc129011684"/>
      <w:r w:rsidRPr="00A009DE">
        <w:t>Student prior learning</w:t>
      </w:r>
      <w:bookmarkEnd w:id="5"/>
    </w:p>
    <w:p w14:paraId="77323CE4" w14:textId="37F2A973" w:rsidR="00A54063" w:rsidRPr="0079550F" w:rsidRDefault="371E2338" w:rsidP="0079550F">
      <w:r w:rsidRPr="0079550F">
        <w:t>Before engaging in these teaching and learning activities, students would benefit from prior experience with:</w:t>
      </w:r>
    </w:p>
    <w:p w14:paraId="4DB11689" w14:textId="512F3DFA" w:rsidR="00A54063" w:rsidRPr="0079550F" w:rsidRDefault="4694F408" w:rsidP="00C5432D">
      <w:pPr>
        <w:pStyle w:val="ListBullet"/>
      </w:pPr>
      <w:r w:rsidRPr="0079550F">
        <w:t>counting and subitising collections to find a total</w:t>
      </w:r>
    </w:p>
    <w:p w14:paraId="3ABCD503" w14:textId="43F37A26" w:rsidR="00A54063" w:rsidRPr="0079550F" w:rsidRDefault="07C5CEDF" w:rsidP="00C5432D">
      <w:pPr>
        <w:pStyle w:val="ListBullet"/>
      </w:pPr>
      <w:r w:rsidRPr="0079550F">
        <w:t xml:space="preserve">describing the actions of combining, separating, </w:t>
      </w:r>
      <w:r w:rsidR="16CC3A85" w:rsidRPr="0079550F">
        <w:t>grouping</w:t>
      </w:r>
      <w:r w:rsidR="00B457E0">
        <w:t>,</w:t>
      </w:r>
      <w:r w:rsidRPr="0079550F">
        <w:t xml:space="preserve"> and sharing</w:t>
      </w:r>
    </w:p>
    <w:p w14:paraId="63EC1FDF" w14:textId="21204A0A" w:rsidR="00A54063" w:rsidRPr="0079550F" w:rsidRDefault="4694F408" w:rsidP="00C5432D">
      <w:pPr>
        <w:pStyle w:val="ListBullet"/>
      </w:pPr>
      <w:r w:rsidRPr="0079550F">
        <w:t>using symbols, drawings, words, and numbers to record their thinking</w:t>
      </w:r>
      <w:r w:rsidR="00691A23" w:rsidRPr="0079550F">
        <w:t>.</w:t>
      </w:r>
    </w:p>
    <w:p w14:paraId="748F8C7E" w14:textId="77777777" w:rsidR="00074F0F" w:rsidRPr="002E2A62" w:rsidRDefault="00074F0F" w:rsidP="002E2A62">
      <w:pPr>
        <w:pStyle w:val="Heading2"/>
      </w:pPr>
      <w:bookmarkStart w:id="6" w:name="_Toc129011685"/>
      <w:r w:rsidRPr="002E2A62">
        <w:lastRenderedPageBreak/>
        <w:t>Lesson overview and resources</w:t>
      </w:r>
      <w:bookmarkEnd w:id="6"/>
    </w:p>
    <w:p w14:paraId="420DBFD9" w14:textId="77777777" w:rsidR="00982157" w:rsidRPr="00C43959" w:rsidRDefault="00074F0F" w:rsidP="002E2A62">
      <w:r w:rsidRPr="00C43959">
        <w:t>The table below outlines the sequence and approximate timing of lessons; syllabus focus areas and content groups; and resources.</w:t>
      </w:r>
    </w:p>
    <w:tbl>
      <w:tblPr>
        <w:tblStyle w:val="Tableheader"/>
        <w:tblW w:w="5000" w:type="pct"/>
        <w:tblLayout w:type="fixed"/>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4855"/>
        <w:gridCol w:w="4854"/>
        <w:gridCol w:w="4851"/>
      </w:tblGrid>
      <w:tr w:rsidR="00074F0F" w14:paraId="66F10606" w14:textId="77777777" w:rsidTr="00836D66">
        <w:trPr>
          <w:cnfStyle w:val="100000000000" w:firstRow="1" w:lastRow="0" w:firstColumn="0" w:lastColumn="0" w:oddVBand="0" w:evenVBand="0" w:oddHBand="0" w:evenHBand="0" w:firstRowFirstColumn="0" w:firstRowLastColumn="0" w:lastRowFirstColumn="0" w:lastRowLastColumn="0"/>
        </w:trPr>
        <w:tc>
          <w:tcPr>
            <w:tcW w:w="1667" w:type="pct"/>
          </w:tcPr>
          <w:p w14:paraId="2485CE43" w14:textId="77777777" w:rsidR="00074F0F" w:rsidRPr="00C43959" w:rsidRDefault="00074F0F" w:rsidP="00374291">
            <w:r w:rsidRPr="00C43959">
              <w:t>Lesson</w:t>
            </w:r>
          </w:p>
        </w:tc>
        <w:tc>
          <w:tcPr>
            <w:tcW w:w="1667" w:type="pct"/>
          </w:tcPr>
          <w:p w14:paraId="3C469F6E" w14:textId="77777777" w:rsidR="00074F0F" w:rsidRPr="00C43959" w:rsidRDefault="00074F0F" w:rsidP="00374291">
            <w:r w:rsidRPr="00C43959">
              <w:t>Syllabus focus area and content groups</w:t>
            </w:r>
          </w:p>
        </w:tc>
        <w:tc>
          <w:tcPr>
            <w:tcW w:w="1667" w:type="pct"/>
          </w:tcPr>
          <w:p w14:paraId="7C5F168C" w14:textId="77777777" w:rsidR="00074F0F" w:rsidRPr="00C43959" w:rsidRDefault="00074F0F" w:rsidP="00374291">
            <w:r w:rsidRPr="00C43959">
              <w:t>Resources</w:t>
            </w:r>
          </w:p>
        </w:tc>
      </w:tr>
      <w:tr w:rsidR="00074F0F" w14:paraId="0218166D" w14:textId="77777777" w:rsidTr="00836D66">
        <w:trPr>
          <w:cnfStyle w:val="000000100000" w:firstRow="0" w:lastRow="0" w:firstColumn="0" w:lastColumn="0" w:oddVBand="0" w:evenVBand="0" w:oddHBand="1" w:evenHBand="0" w:firstRowFirstColumn="0" w:firstRowLastColumn="0" w:lastRowFirstColumn="0" w:lastRowLastColumn="0"/>
        </w:trPr>
        <w:tc>
          <w:tcPr>
            <w:tcW w:w="1667" w:type="pct"/>
          </w:tcPr>
          <w:p w14:paraId="4780F61C" w14:textId="21E7842F" w:rsidR="00074F0F" w:rsidRPr="0079550F" w:rsidRDefault="00000000" w:rsidP="00E51733">
            <w:pPr>
              <w:rPr>
                <w:bCs/>
              </w:rPr>
            </w:pPr>
            <w:hyperlink w:anchor="_Lesson_1:_Grandma’s" w:history="1">
              <w:r w:rsidR="44681D0F" w:rsidRPr="0079550F">
                <w:rPr>
                  <w:rStyle w:val="Hyperlink"/>
                  <w:b/>
                  <w:bCs/>
                </w:rPr>
                <w:t>Lesson 1</w:t>
              </w:r>
              <w:r w:rsidR="53AAE07F" w:rsidRPr="0079550F">
                <w:rPr>
                  <w:rStyle w:val="Hyperlink"/>
                  <w:b/>
                  <w:bCs/>
                </w:rPr>
                <w:t>:</w:t>
              </w:r>
              <w:r w:rsidR="44681D0F" w:rsidRPr="0079550F">
                <w:rPr>
                  <w:rStyle w:val="Hyperlink"/>
                  <w:b/>
                  <w:bCs/>
                </w:rPr>
                <w:t xml:space="preserve"> Grandma’s </w:t>
              </w:r>
              <w:r w:rsidR="0079550F" w:rsidRPr="0079550F">
                <w:rPr>
                  <w:rStyle w:val="Hyperlink"/>
                  <w:b/>
                  <w:bCs/>
                </w:rPr>
                <w:t>s</w:t>
              </w:r>
              <w:r w:rsidR="44681D0F" w:rsidRPr="0079550F">
                <w:rPr>
                  <w:rStyle w:val="Hyperlink"/>
                  <w:b/>
                  <w:bCs/>
                </w:rPr>
                <w:t xml:space="preserve">oup </w:t>
              </w:r>
              <w:r w:rsidR="0079550F" w:rsidRPr="0079550F">
                <w:rPr>
                  <w:rStyle w:val="Hyperlink"/>
                  <w:b/>
                  <w:bCs/>
                </w:rPr>
                <w:t>i</w:t>
              </w:r>
              <w:r w:rsidR="44681D0F" w:rsidRPr="0079550F">
                <w:rPr>
                  <w:rStyle w:val="Hyperlink"/>
                  <w:b/>
                  <w:bCs/>
                </w:rPr>
                <w:t xml:space="preserve">nvestigation </w:t>
              </w:r>
              <w:r w:rsidR="00C13A38">
                <w:rPr>
                  <w:rStyle w:val="Hyperlink"/>
                  <w:b/>
                  <w:bCs/>
                </w:rPr>
                <w:t>–</w:t>
              </w:r>
              <w:r w:rsidR="44681D0F" w:rsidRPr="0079550F">
                <w:rPr>
                  <w:rStyle w:val="Hyperlink"/>
                  <w:b/>
                  <w:bCs/>
                </w:rPr>
                <w:t xml:space="preserve"> </w:t>
              </w:r>
              <w:r w:rsidR="00C13A38">
                <w:rPr>
                  <w:rStyle w:val="Hyperlink"/>
                  <w:b/>
                  <w:bCs/>
                </w:rPr>
                <w:t>P</w:t>
              </w:r>
              <w:r w:rsidR="44681D0F" w:rsidRPr="0079550F">
                <w:rPr>
                  <w:rStyle w:val="Hyperlink"/>
                  <w:b/>
                  <w:bCs/>
                </w:rPr>
                <w:t>art</w:t>
              </w:r>
              <w:r w:rsidR="0079550F" w:rsidRPr="0079550F">
                <w:rPr>
                  <w:rStyle w:val="Hyperlink"/>
                  <w:b/>
                  <w:bCs/>
                </w:rPr>
                <w:t xml:space="preserve"> 1</w:t>
              </w:r>
            </w:hyperlink>
          </w:p>
          <w:p w14:paraId="396E7986" w14:textId="4A3C3A5D" w:rsidR="00074F0F" w:rsidRPr="00430F12" w:rsidRDefault="6489D919" w:rsidP="00E51733">
            <w:r>
              <w:t>60</w:t>
            </w:r>
            <w:r w:rsidR="44681D0F">
              <w:t xml:space="preserve"> </w:t>
            </w:r>
            <w:r w:rsidR="44681D0F" w:rsidRPr="228C98BA">
              <w:t>minutes</w:t>
            </w:r>
          </w:p>
          <w:p w14:paraId="5E38CBFD" w14:textId="214FD48E" w:rsidR="00074F0F" w:rsidRDefault="53EA9B99" w:rsidP="00E51733">
            <w:r>
              <w:t>A collection can be grouped to count more efficiently.</w:t>
            </w:r>
          </w:p>
        </w:tc>
        <w:tc>
          <w:tcPr>
            <w:tcW w:w="1667" w:type="pct"/>
          </w:tcPr>
          <w:p w14:paraId="604C86A0" w14:textId="169F2DE5" w:rsidR="228C98BA" w:rsidRDefault="5BE5FEA9" w:rsidP="228C98BA">
            <w:pPr>
              <w:rPr>
                <w:rFonts w:eastAsia="Arial"/>
              </w:rPr>
            </w:pPr>
            <w:r w:rsidRPr="1615F8EE">
              <w:rPr>
                <w:rFonts w:eastAsia="Arial"/>
                <w:b/>
                <w:bCs/>
                <w:color w:val="000000" w:themeColor="text1"/>
              </w:rPr>
              <w:t>Representing whole numbers A</w:t>
            </w:r>
          </w:p>
          <w:p w14:paraId="1BE146CF" w14:textId="60B304B0" w:rsidR="00074F0F" w:rsidRPr="00EF4AE5" w:rsidRDefault="228C98BA" w:rsidP="00C5432D">
            <w:pPr>
              <w:pStyle w:val="ListBullet"/>
              <w:rPr>
                <w:rFonts w:eastAsia="Arial"/>
              </w:rPr>
            </w:pPr>
            <w:r w:rsidRPr="00EF4AE5">
              <w:t>Use counting sequences of ones with two-digit numbers and beyond</w:t>
            </w:r>
          </w:p>
          <w:p w14:paraId="4EC7C467" w14:textId="3FE47B29" w:rsidR="0015404F" w:rsidRPr="00EF4AE5" w:rsidRDefault="0015404F" w:rsidP="00C5432D">
            <w:pPr>
              <w:pStyle w:val="ListBullet"/>
              <w:rPr>
                <w:rFonts w:cs="Times New Roman"/>
              </w:rPr>
            </w:pPr>
            <w:r w:rsidRPr="00EF4AE5">
              <w:t>Represent the structure of groups of ten in whole numbers</w:t>
            </w:r>
          </w:p>
          <w:p w14:paraId="4B947D02" w14:textId="3BE60DD8" w:rsidR="00074F0F" w:rsidRDefault="228C98BA" w:rsidP="228C98BA">
            <w:pPr>
              <w:pStyle w:val="ListBullet"/>
              <w:numPr>
                <w:ilvl w:val="0"/>
                <w:numId w:val="0"/>
              </w:numPr>
              <w:rPr>
                <w:rFonts w:eastAsia="Arial"/>
              </w:rPr>
            </w:pPr>
            <w:r w:rsidRPr="228C98BA">
              <w:rPr>
                <w:rFonts w:eastAsia="Arial"/>
                <w:b/>
                <w:bCs/>
                <w:color w:val="000000" w:themeColor="text1"/>
              </w:rPr>
              <w:t>Representing whole numbers B</w:t>
            </w:r>
          </w:p>
          <w:p w14:paraId="66ECCA22" w14:textId="280DB735" w:rsidR="00074F0F" w:rsidRPr="00EF4AE5" w:rsidRDefault="228C98BA" w:rsidP="00C5432D">
            <w:pPr>
              <w:pStyle w:val="ListBullet"/>
              <w:rPr>
                <w:rFonts w:eastAsia="Arial"/>
              </w:rPr>
            </w:pPr>
            <w:r w:rsidRPr="00EF4AE5">
              <w:t>Use counting sequences of ones and tens flexibly</w:t>
            </w:r>
          </w:p>
          <w:p w14:paraId="681276A0" w14:textId="09CE828E" w:rsidR="00074F0F" w:rsidRDefault="5BE5FEA9" w:rsidP="228C98BA">
            <w:pPr>
              <w:pStyle w:val="ListBullet"/>
              <w:numPr>
                <w:ilvl w:val="0"/>
                <w:numId w:val="0"/>
              </w:numPr>
              <w:rPr>
                <w:rFonts w:eastAsia="Arial"/>
                <w:b/>
                <w:bCs/>
              </w:rPr>
            </w:pPr>
            <w:r w:rsidRPr="1615F8EE">
              <w:rPr>
                <w:rFonts w:eastAsia="Arial"/>
                <w:b/>
                <w:bCs/>
                <w:color w:val="000000" w:themeColor="text1"/>
                <w:lang w:val="en-US"/>
              </w:rPr>
              <w:t>Forming groups A</w:t>
            </w:r>
          </w:p>
          <w:p w14:paraId="335B639A" w14:textId="77777777" w:rsidR="00074F0F" w:rsidRPr="00EF4AE5" w:rsidRDefault="00DF1CC9" w:rsidP="00C5432D">
            <w:pPr>
              <w:pStyle w:val="ListBullet"/>
            </w:pPr>
            <w:r w:rsidRPr="00EF4AE5">
              <w:t>Count in multiples using rhythmic and skip counting</w:t>
            </w:r>
          </w:p>
          <w:p w14:paraId="7A286769" w14:textId="4222D176" w:rsidR="00074F0F" w:rsidRDefault="228C98BA" w:rsidP="00C5432D">
            <w:pPr>
              <w:pStyle w:val="ListBullet"/>
              <w:rPr>
                <w:lang w:val="en-US"/>
              </w:rPr>
            </w:pPr>
            <w:r w:rsidRPr="00EF4AE5">
              <w:t>Model and use equal groups of objects to represent multiplication</w:t>
            </w:r>
            <w:r w:rsidR="00DF1CC9" w:rsidRPr="00EF4AE5">
              <w:t>.</w:t>
            </w:r>
          </w:p>
        </w:tc>
        <w:bookmarkStart w:id="7" w:name="_Hlk117160491"/>
        <w:tc>
          <w:tcPr>
            <w:tcW w:w="1667" w:type="pct"/>
          </w:tcPr>
          <w:p w14:paraId="1F39282E" w14:textId="28AC45E7" w:rsidR="1B9B5235" w:rsidRPr="00836D66" w:rsidRDefault="0072332A" w:rsidP="00C5432D">
            <w:pPr>
              <w:pStyle w:val="ListBullet"/>
            </w:pPr>
            <w:r>
              <w:fldChar w:fldCharType="begin"/>
            </w:r>
            <w:r>
              <w:instrText xml:space="preserve"> HYPERLINK \l "_Resource_1:_Unorganised" \h </w:instrText>
            </w:r>
            <w:r>
              <w:fldChar w:fldCharType="separate"/>
            </w:r>
            <w:r w:rsidR="1B9B5235" w:rsidRPr="00836D66">
              <w:rPr>
                <w:rStyle w:val="Hyperlink"/>
              </w:rPr>
              <w:t>Resource 1: Unorganised pasta</w:t>
            </w:r>
            <w:r>
              <w:rPr>
                <w:rStyle w:val="Hyperlink"/>
              </w:rPr>
              <w:fldChar w:fldCharType="end"/>
            </w:r>
          </w:p>
          <w:p w14:paraId="69FA1EC1" w14:textId="0B9F93D2" w:rsidR="0697108F" w:rsidRPr="00836D66" w:rsidRDefault="00000000" w:rsidP="00C5432D">
            <w:pPr>
              <w:pStyle w:val="ListBullet"/>
            </w:pPr>
            <w:hyperlink w:anchor="_Resource_2:_Organised_1">
              <w:r w:rsidR="0B6D5C4F" w:rsidRPr="00836D66">
                <w:rPr>
                  <w:rStyle w:val="Hyperlink"/>
                </w:rPr>
                <w:t>Resource 2: Organised pasta</w:t>
              </w:r>
            </w:hyperlink>
          </w:p>
          <w:p w14:paraId="30B758AF" w14:textId="77777777" w:rsidR="008C1A8E" w:rsidRPr="00836D66" w:rsidRDefault="008C1A8E" w:rsidP="008C1A8E">
            <w:pPr>
              <w:pStyle w:val="ListBullet"/>
            </w:pPr>
            <w:r w:rsidRPr="00836D66">
              <w:t>Paper</w:t>
            </w:r>
          </w:p>
          <w:p w14:paraId="1F8F8A6D" w14:textId="77777777" w:rsidR="008C1A8E" w:rsidRPr="00836D66" w:rsidRDefault="008C1A8E" w:rsidP="008C1A8E">
            <w:pPr>
              <w:pStyle w:val="ListBullet"/>
            </w:pPr>
            <w:r w:rsidRPr="00836D66">
              <w:t>Scissors</w:t>
            </w:r>
          </w:p>
          <w:p w14:paraId="33BCDE18" w14:textId="18BA1EB7" w:rsidR="00074F0F" w:rsidRPr="00836D66" w:rsidRDefault="117556C0" w:rsidP="00C5432D">
            <w:pPr>
              <w:pStyle w:val="ListBullet"/>
            </w:pPr>
            <w:r w:rsidRPr="00836D66">
              <w:t>Spiral pasta</w:t>
            </w:r>
            <w:r w:rsidR="754293E3" w:rsidRPr="00836D66">
              <w:t xml:space="preserve"> or counters</w:t>
            </w:r>
          </w:p>
          <w:p w14:paraId="2116C88A" w14:textId="791758C8" w:rsidR="00074F0F" w:rsidRPr="009B1280" w:rsidRDefault="0045367B" w:rsidP="00C5432D">
            <w:pPr>
              <w:pStyle w:val="ListBullet"/>
            </w:pPr>
            <w:r w:rsidRPr="00836D66">
              <w:t>Writing materials</w:t>
            </w:r>
            <w:bookmarkEnd w:id="7"/>
          </w:p>
        </w:tc>
      </w:tr>
      <w:tr w:rsidR="00C76DCE" w14:paraId="434D95E2" w14:textId="77777777" w:rsidTr="00836D66">
        <w:trPr>
          <w:cnfStyle w:val="000000010000" w:firstRow="0" w:lastRow="0" w:firstColumn="0" w:lastColumn="0" w:oddVBand="0" w:evenVBand="0" w:oddHBand="0" w:evenHBand="1" w:firstRowFirstColumn="0" w:firstRowLastColumn="0" w:lastRowFirstColumn="0" w:lastRowLastColumn="0"/>
        </w:trPr>
        <w:tc>
          <w:tcPr>
            <w:tcW w:w="1667" w:type="pct"/>
          </w:tcPr>
          <w:p w14:paraId="7121013A" w14:textId="2BB54670" w:rsidR="00C76DCE" w:rsidRPr="00836D66" w:rsidRDefault="00000000" w:rsidP="228C98BA">
            <w:pPr>
              <w:rPr>
                <w:bCs/>
              </w:rPr>
            </w:pPr>
            <w:hyperlink w:anchor="_Lesson_2:_Grandma’s" w:history="1">
              <w:r w:rsidR="2A68C5EA" w:rsidRPr="00836D66">
                <w:rPr>
                  <w:rStyle w:val="Hyperlink"/>
                  <w:b/>
                  <w:bCs/>
                </w:rPr>
                <w:t xml:space="preserve">Lesson 2: </w:t>
              </w:r>
              <w:r w:rsidR="44681D0F" w:rsidRPr="00836D66">
                <w:rPr>
                  <w:rStyle w:val="Hyperlink"/>
                  <w:b/>
                  <w:bCs/>
                </w:rPr>
                <w:t xml:space="preserve">Grandma’s </w:t>
              </w:r>
              <w:r w:rsidR="00836D66" w:rsidRPr="00836D66">
                <w:rPr>
                  <w:rStyle w:val="Hyperlink"/>
                  <w:b/>
                  <w:bCs/>
                </w:rPr>
                <w:t>s</w:t>
              </w:r>
              <w:r w:rsidR="44681D0F" w:rsidRPr="00836D66">
                <w:rPr>
                  <w:rStyle w:val="Hyperlink"/>
                  <w:b/>
                  <w:bCs/>
                </w:rPr>
                <w:t xml:space="preserve">oup </w:t>
              </w:r>
              <w:r w:rsidR="00836D66" w:rsidRPr="00836D66">
                <w:rPr>
                  <w:rStyle w:val="Hyperlink"/>
                  <w:b/>
                  <w:bCs/>
                </w:rPr>
                <w:t>i</w:t>
              </w:r>
              <w:r w:rsidR="44681D0F" w:rsidRPr="00836D66">
                <w:rPr>
                  <w:rStyle w:val="Hyperlink"/>
                  <w:b/>
                  <w:bCs/>
                </w:rPr>
                <w:t xml:space="preserve">nvestigation </w:t>
              </w:r>
              <w:r w:rsidR="00C13A38">
                <w:rPr>
                  <w:rStyle w:val="Hyperlink"/>
                  <w:b/>
                  <w:bCs/>
                </w:rPr>
                <w:lastRenderedPageBreak/>
                <w:t>– P</w:t>
              </w:r>
              <w:r w:rsidR="44681D0F" w:rsidRPr="00836D66">
                <w:rPr>
                  <w:rStyle w:val="Hyperlink"/>
                  <w:b/>
                  <w:bCs/>
                </w:rPr>
                <w:t>art 2</w:t>
              </w:r>
            </w:hyperlink>
          </w:p>
          <w:p w14:paraId="1A38FFAB" w14:textId="1FE2F2D5" w:rsidR="00C76DCE" w:rsidRPr="00C76DCE" w:rsidRDefault="2A68C5EA" w:rsidP="228C98BA">
            <w:pPr>
              <w:rPr>
                <w:rStyle w:val="Strong"/>
                <w:b w:val="0"/>
              </w:rPr>
            </w:pPr>
            <w:r w:rsidRPr="228C98BA">
              <w:rPr>
                <w:rStyle w:val="Strong"/>
                <w:b w:val="0"/>
              </w:rPr>
              <w:t>70 minutes</w:t>
            </w:r>
          </w:p>
          <w:p w14:paraId="17B4F567" w14:textId="29C4ED44" w:rsidR="00C76DCE" w:rsidRPr="00C13A38" w:rsidRDefault="2A68C5EA" w:rsidP="228C98BA">
            <w:r w:rsidRPr="00C13A38">
              <w:t>Addition can be used to solve subtraction.</w:t>
            </w:r>
          </w:p>
        </w:tc>
        <w:tc>
          <w:tcPr>
            <w:tcW w:w="1667" w:type="pct"/>
          </w:tcPr>
          <w:p w14:paraId="4EFCA280" w14:textId="7BEAF89D" w:rsidR="228C98BA" w:rsidRDefault="5BE5FEA9" w:rsidP="228C98BA">
            <w:pPr>
              <w:rPr>
                <w:rFonts w:eastAsia="Arial"/>
              </w:rPr>
            </w:pPr>
            <w:r w:rsidRPr="1615F8EE">
              <w:rPr>
                <w:rFonts w:eastAsia="Arial"/>
                <w:b/>
                <w:bCs/>
                <w:color w:val="000000" w:themeColor="text1"/>
              </w:rPr>
              <w:lastRenderedPageBreak/>
              <w:t>Representing whole numbers A</w:t>
            </w:r>
          </w:p>
          <w:p w14:paraId="7E07C3A5" w14:textId="4034DCE5" w:rsidR="228C98BA" w:rsidRPr="00EF4AE5" w:rsidRDefault="228C98BA" w:rsidP="00C5432D">
            <w:pPr>
              <w:pStyle w:val="ListBullet"/>
            </w:pPr>
            <w:r w:rsidRPr="00EF4AE5">
              <w:lastRenderedPageBreak/>
              <w:t>Continue and create number patterns</w:t>
            </w:r>
          </w:p>
          <w:p w14:paraId="4F9525CD" w14:textId="708FC46D" w:rsidR="228C98BA" w:rsidRPr="00EF4AE5" w:rsidRDefault="7E4127DF" w:rsidP="00C5432D">
            <w:pPr>
              <w:pStyle w:val="ListBullet"/>
            </w:pPr>
            <w:r w:rsidRPr="00EF4AE5">
              <w:t>Represent numbers on a line</w:t>
            </w:r>
          </w:p>
          <w:p w14:paraId="6225D0F4" w14:textId="3BE60DD8" w:rsidR="228C98BA" w:rsidRDefault="228C98BA" w:rsidP="228C98BA">
            <w:pPr>
              <w:pStyle w:val="ListBullet"/>
              <w:numPr>
                <w:ilvl w:val="0"/>
                <w:numId w:val="0"/>
              </w:numPr>
              <w:rPr>
                <w:rFonts w:eastAsia="Arial"/>
              </w:rPr>
            </w:pPr>
            <w:r w:rsidRPr="228C98BA">
              <w:rPr>
                <w:rFonts w:eastAsia="Arial"/>
                <w:b/>
                <w:bCs/>
                <w:color w:val="000000" w:themeColor="text1"/>
              </w:rPr>
              <w:t>Representing whole numbers B</w:t>
            </w:r>
          </w:p>
          <w:p w14:paraId="05BC712A" w14:textId="496B0206" w:rsidR="228C98BA" w:rsidRPr="00EF4AE5" w:rsidRDefault="228C98BA" w:rsidP="00C5432D">
            <w:pPr>
              <w:pStyle w:val="ListBullet"/>
              <w:rPr>
                <w:rFonts w:eastAsia="Arial"/>
              </w:rPr>
            </w:pPr>
            <w:r w:rsidRPr="00EF4AE5">
              <w:t>Form, regroup and rename three-digit numbers</w:t>
            </w:r>
          </w:p>
          <w:p w14:paraId="73D0FCD5" w14:textId="62B0DBC6" w:rsidR="228C98BA" w:rsidRDefault="228C98BA" w:rsidP="228C98BA">
            <w:pPr>
              <w:pStyle w:val="ListBullet"/>
              <w:numPr>
                <w:ilvl w:val="0"/>
                <w:numId w:val="0"/>
              </w:numPr>
              <w:rPr>
                <w:rFonts w:eastAsia="Arial"/>
              </w:rPr>
            </w:pPr>
            <w:r w:rsidRPr="228C98BA">
              <w:rPr>
                <w:rFonts w:eastAsia="Arial"/>
                <w:b/>
                <w:bCs/>
                <w:color w:val="000000" w:themeColor="text1"/>
                <w:lang w:val="en-US"/>
              </w:rPr>
              <w:t>Combining and separating quantities A</w:t>
            </w:r>
          </w:p>
          <w:p w14:paraId="57DBBAB4" w14:textId="48DB52E5" w:rsidR="00C76DCE" w:rsidRPr="00EF4AE5" w:rsidRDefault="228C98BA" w:rsidP="00C5432D">
            <w:pPr>
              <w:pStyle w:val="ListBullet"/>
              <w:rPr>
                <w:rFonts w:eastAsia="Arial"/>
              </w:rPr>
            </w:pPr>
            <w:r w:rsidRPr="00EF4AE5">
              <w:t>Use flexible strategies to solve addition and subtraction problems</w:t>
            </w:r>
          </w:p>
        </w:tc>
        <w:tc>
          <w:tcPr>
            <w:tcW w:w="1667" w:type="pct"/>
          </w:tcPr>
          <w:p w14:paraId="1624219B" w14:textId="210F2F44" w:rsidR="004A109F" w:rsidRPr="00836D66" w:rsidRDefault="00000000" w:rsidP="00C5432D">
            <w:pPr>
              <w:pStyle w:val="ListBullet"/>
            </w:pPr>
            <w:hyperlink w:anchor="_Resource_3:_Number_1">
              <w:r w:rsidR="12420F39" w:rsidRPr="00836D66">
                <w:rPr>
                  <w:rStyle w:val="Hyperlink"/>
                </w:rPr>
                <w:t>Resource 3: Number line to 100</w:t>
              </w:r>
            </w:hyperlink>
          </w:p>
          <w:p w14:paraId="4E8DBAE6" w14:textId="77777777" w:rsidR="00B457E0" w:rsidRPr="00836D66" w:rsidRDefault="00B457E0" w:rsidP="00C5432D">
            <w:pPr>
              <w:pStyle w:val="ListBullet"/>
            </w:pPr>
            <w:r>
              <w:lastRenderedPageBreak/>
              <w:t>6</w:t>
            </w:r>
            <w:r w:rsidRPr="00836D66">
              <w:t>-sided dice (class set)</w:t>
            </w:r>
          </w:p>
          <w:p w14:paraId="2F3A3BF1" w14:textId="20B3733B" w:rsidR="00B457E0" w:rsidRPr="00836D66" w:rsidRDefault="00B457E0" w:rsidP="00C5432D">
            <w:pPr>
              <w:pStyle w:val="ListBullet"/>
            </w:pPr>
            <w:r w:rsidRPr="00836D66">
              <w:t>Cut out outline of adult hand</w:t>
            </w:r>
          </w:p>
          <w:p w14:paraId="60E79277" w14:textId="6795FF40" w:rsidR="00321B54" w:rsidRDefault="00000000" w:rsidP="00C5432D">
            <w:pPr>
              <w:pStyle w:val="ListBullet"/>
              <w:numPr>
                <w:ilvl w:val="0"/>
                <w:numId w:val="1"/>
              </w:numPr>
            </w:pPr>
            <w:hyperlink r:id="rId9" w:history="1">
              <w:r w:rsidR="00321B54" w:rsidRPr="006C3F35">
                <w:rPr>
                  <w:rStyle w:val="Hyperlink"/>
                </w:rPr>
                <w:t>Dice</w:t>
              </w:r>
            </w:hyperlink>
          </w:p>
          <w:p w14:paraId="6299F05C" w14:textId="7807BC46" w:rsidR="00553335" w:rsidRPr="00836D66" w:rsidRDefault="00553335" w:rsidP="00C5432D">
            <w:pPr>
              <w:pStyle w:val="ListBullet"/>
              <w:numPr>
                <w:ilvl w:val="0"/>
                <w:numId w:val="1"/>
              </w:numPr>
            </w:pPr>
            <w:r>
              <w:t>Masking tape</w:t>
            </w:r>
          </w:p>
          <w:p w14:paraId="4066D030" w14:textId="154AD33A" w:rsidR="00C76DCE" w:rsidRPr="009B1280" w:rsidRDefault="00B457E0" w:rsidP="00C5432D">
            <w:pPr>
              <w:pStyle w:val="ListBullet"/>
            </w:pPr>
            <w:r w:rsidRPr="00836D66">
              <w:t>Writing materials</w:t>
            </w:r>
          </w:p>
        </w:tc>
      </w:tr>
      <w:tr w:rsidR="00C76DCE" w14:paraId="4596FA96" w14:textId="77777777" w:rsidTr="00836D66">
        <w:trPr>
          <w:cnfStyle w:val="000000100000" w:firstRow="0" w:lastRow="0" w:firstColumn="0" w:lastColumn="0" w:oddVBand="0" w:evenVBand="0" w:oddHBand="1" w:evenHBand="0" w:firstRowFirstColumn="0" w:firstRowLastColumn="0" w:lastRowFirstColumn="0" w:lastRowLastColumn="0"/>
        </w:trPr>
        <w:tc>
          <w:tcPr>
            <w:tcW w:w="1667" w:type="pct"/>
          </w:tcPr>
          <w:p w14:paraId="36484C38" w14:textId="55AA5CF6" w:rsidR="00C76DCE" w:rsidRPr="00BA2AEE" w:rsidRDefault="00000000" w:rsidP="00BA2AEE">
            <w:pPr>
              <w:rPr>
                <w:b/>
              </w:rPr>
            </w:pPr>
            <w:hyperlink w:anchor="_Lesson_3:_Story_1" w:history="1">
              <w:r w:rsidR="2A68C5EA" w:rsidRPr="00836D66">
                <w:rPr>
                  <w:rStyle w:val="Hyperlink"/>
                  <w:b/>
                  <w:bCs/>
                </w:rPr>
                <w:t xml:space="preserve">Lesson 3: </w:t>
              </w:r>
              <w:r w:rsidR="228C98BA" w:rsidRPr="00BA2AEE">
                <w:rPr>
                  <w:rStyle w:val="Hyperlink"/>
                  <w:b/>
                </w:rPr>
                <w:t xml:space="preserve">Story </w:t>
              </w:r>
              <w:r w:rsidR="00836D66" w:rsidRPr="00BA2AEE">
                <w:rPr>
                  <w:rStyle w:val="Hyperlink"/>
                  <w:b/>
                </w:rPr>
                <w:t>m</w:t>
              </w:r>
              <w:r w:rsidR="228C98BA" w:rsidRPr="00BA2AEE">
                <w:rPr>
                  <w:rStyle w:val="Hyperlink"/>
                  <w:b/>
                </w:rPr>
                <w:t xml:space="preserve">apping with </w:t>
              </w:r>
              <w:r w:rsidR="00836D66" w:rsidRPr="00BA2AEE">
                <w:rPr>
                  <w:rStyle w:val="Hyperlink"/>
                  <w:b/>
                </w:rPr>
                <w:t>s</w:t>
              </w:r>
              <w:r w:rsidR="228C98BA" w:rsidRPr="00BA2AEE">
                <w:rPr>
                  <w:rStyle w:val="Hyperlink"/>
                  <w:b/>
                </w:rPr>
                <w:t>ymbols</w:t>
              </w:r>
            </w:hyperlink>
          </w:p>
          <w:p w14:paraId="3DF2BF6F" w14:textId="77777777" w:rsidR="00BA2AEE" w:rsidRDefault="00BA2AEE" w:rsidP="00BA2AEE">
            <w:r>
              <w:t>65 minutes</w:t>
            </w:r>
          </w:p>
          <w:p w14:paraId="2A0F2D64" w14:textId="24A6E0BD" w:rsidR="00C76DCE" w:rsidRPr="00BA2AEE" w:rsidRDefault="2A68C5EA" w:rsidP="00BA2AEE">
            <w:r>
              <w:t>Mathematicians use a range of representations to communicate ideas.</w:t>
            </w:r>
          </w:p>
        </w:tc>
        <w:tc>
          <w:tcPr>
            <w:tcW w:w="1667" w:type="pct"/>
          </w:tcPr>
          <w:p w14:paraId="7ECE545D" w14:textId="49F8765B" w:rsidR="00C76DCE" w:rsidRPr="00385DFB" w:rsidRDefault="5BE5FEA9" w:rsidP="228C98BA">
            <w:pPr>
              <w:rPr>
                <w:rFonts w:eastAsia="Arial"/>
              </w:rPr>
            </w:pPr>
            <w:r w:rsidRPr="1615F8EE">
              <w:rPr>
                <w:rFonts w:eastAsia="Arial"/>
                <w:b/>
                <w:bCs/>
                <w:color w:val="000000" w:themeColor="text1"/>
              </w:rPr>
              <w:t>Representing whole numbers A</w:t>
            </w:r>
          </w:p>
          <w:p w14:paraId="6332550E" w14:textId="6BD0BBE3" w:rsidR="00C76DCE" w:rsidRPr="00EF4AE5" w:rsidRDefault="228C98BA" w:rsidP="00C5432D">
            <w:pPr>
              <w:pStyle w:val="ListBullet"/>
              <w:rPr>
                <w:rFonts w:eastAsia="Arial"/>
              </w:rPr>
            </w:pPr>
            <w:r w:rsidRPr="00EF4AE5">
              <w:t>Use counting sequences of ones with two-digit numbers and beyond</w:t>
            </w:r>
          </w:p>
          <w:p w14:paraId="21D92112" w14:textId="5FA80823" w:rsidR="00C76DCE" w:rsidRPr="00385DFB" w:rsidRDefault="228C98BA" w:rsidP="228C98BA">
            <w:pPr>
              <w:pStyle w:val="ListBullet"/>
              <w:numPr>
                <w:ilvl w:val="0"/>
                <w:numId w:val="0"/>
              </w:numPr>
              <w:rPr>
                <w:rFonts w:eastAsia="Arial"/>
              </w:rPr>
            </w:pPr>
            <w:r w:rsidRPr="228C98BA">
              <w:rPr>
                <w:rFonts w:eastAsia="Arial"/>
                <w:b/>
                <w:bCs/>
                <w:color w:val="000000" w:themeColor="text1"/>
                <w:lang w:val="en-US"/>
              </w:rPr>
              <w:t>Representing whole numbers B</w:t>
            </w:r>
          </w:p>
          <w:p w14:paraId="1F581BE5" w14:textId="0F11159E" w:rsidR="00C76DCE" w:rsidRPr="00EF4AE5" w:rsidRDefault="228C98BA" w:rsidP="00C5432D">
            <w:pPr>
              <w:pStyle w:val="ListBullet"/>
              <w:rPr>
                <w:rFonts w:eastAsia="Arial"/>
              </w:rPr>
            </w:pPr>
            <w:r w:rsidRPr="00EF4AE5">
              <w:t>Use counting sequences of ones and tens flexibly</w:t>
            </w:r>
          </w:p>
          <w:p w14:paraId="18F0EDAD" w14:textId="605BDF17" w:rsidR="00C76DCE" w:rsidRPr="00EF4AE5" w:rsidRDefault="228C98BA" w:rsidP="00C5432D">
            <w:pPr>
              <w:pStyle w:val="ListBullet"/>
              <w:rPr>
                <w:rFonts w:eastAsia="Arial"/>
              </w:rPr>
            </w:pPr>
            <w:r w:rsidRPr="00EF4AE5">
              <w:t>Form, regroup and rename three-digit numbers</w:t>
            </w:r>
          </w:p>
          <w:p w14:paraId="01B6639E" w14:textId="117A5639" w:rsidR="00C76DCE" w:rsidRPr="00385DFB" w:rsidRDefault="228C98BA" w:rsidP="228C98BA">
            <w:pPr>
              <w:pStyle w:val="ListBullet"/>
              <w:numPr>
                <w:ilvl w:val="0"/>
                <w:numId w:val="0"/>
              </w:numPr>
              <w:rPr>
                <w:rFonts w:eastAsia="Arial"/>
              </w:rPr>
            </w:pPr>
            <w:r w:rsidRPr="228C98BA">
              <w:rPr>
                <w:rFonts w:eastAsia="Arial"/>
                <w:b/>
                <w:bCs/>
                <w:color w:val="000000" w:themeColor="text1"/>
                <w:lang w:val="en-US"/>
              </w:rPr>
              <w:t>Combining and separating quantities A</w:t>
            </w:r>
          </w:p>
          <w:p w14:paraId="385030C4" w14:textId="18D4FD97" w:rsidR="00C76DCE" w:rsidRPr="00EF4AE5" w:rsidRDefault="228C98BA" w:rsidP="00C5432D">
            <w:pPr>
              <w:pStyle w:val="ListBullet"/>
              <w:rPr>
                <w:rFonts w:eastAsia="Arial"/>
              </w:rPr>
            </w:pPr>
            <w:r w:rsidRPr="00EF4AE5">
              <w:lastRenderedPageBreak/>
              <w:t>Use flexible strategies to solve addition and subtraction problems</w:t>
            </w:r>
          </w:p>
        </w:tc>
        <w:tc>
          <w:tcPr>
            <w:tcW w:w="1667" w:type="pct"/>
          </w:tcPr>
          <w:p w14:paraId="55D89CB4" w14:textId="77777777" w:rsidR="001D31E5" w:rsidRDefault="00000000" w:rsidP="001D31E5">
            <w:pPr>
              <w:pStyle w:val="ListBullet"/>
            </w:pPr>
            <w:hyperlink w:anchor="_Resource_3:_Number_1">
              <w:r w:rsidR="001D31E5" w:rsidRPr="00836D66">
                <w:rPr>
                  <w:rStyle w:val="Hyperlink"/>
                </w:rPr>
                <w:t>Resource 3: Number line to 100</w:t>
              </w:r>
            </w:hyperlink>
          </w:p>
          <w:p w14:paraId="05B5A97F" w14:textId="18617EB2" w:rsidR="570E965F" w:rsidRPr="00836D66" w:rsidRDefault="00000000" w:rsidP="001D31E5">
            <w:pPr>
              <w:pStyle w:val="ListBullet"/>
            </w:pPr>
            <w:hyperlink w:anchor="_Resource_4:_Unorganised_2">
              <w:r w:rsidR="7EDB622C" w:rsidRPr="00836D66">
                <w:rPr>
                  <w:rStyle w:val="Hyperlink"/>
                </w:rPr>
                <w:t>Resource 4: Unorganised symbols</w:t>
              </w:r>
            </w:hyperlink>
          </w:p>
          <w:p w14:paraId="20061EFD" w14:textId="05403792" w:rsidR="570E965F" w:rsidRPr="006C3F35" w:rsidRDefault="00000000" w:rsidP="001D31E5">
            <w:pPr>
              <w:pStyle w:val="ListBullet"/>
              <w:rPr>
                <w:rStyle w:val="Hyperlink"/>
                <w:color w:val="auto"/>
                <w:u w:val="none"/>
              </w:rPr>
            </w:pPr>
            <w:hyperlink w:anchor="_Resource_5:_Organised">
              <w:r w:rsidR="7EDB622C" w:rsidRPr="00836D66">
                <w:rPr>
                  <w:rStyle w:val="Hyperlink"/>
                </w:rPr>
                <w:t>Resource 5: Organised symbols</w:t>
              </w:r>
            </w:hyperlink>
          </w:p>
          <w:p w14:paraId="4AB90A75" w14:textId="77777777" w:rsidR="00B457E0" w:rsidRPr="00836D66" w:rsidRDefault="00B457E0" w:rsidP="001D31E5">
            <w:pPr>
              <w:pStyle w:val="ListBullet"/>
            </w:pPr>
            <w:r w:rsidRPr="00836D66">
              <w:t xml:space="preserve">A3 paper </w:t>
            </w:r>
            <w:r>
              <w:t>(</w:t>
            </w:r>
            <w:r w:rsidRPr="00836D66">
              <w:t>one sheet per student</w:t>
            </w:r>
            <w:r>
              <w:t>)</w:t>
            </w:r>
          </w:p>
          <w:p w14:paraId="0E9357AB" w14:textId="6FE03CC3" w:rsidR="00C76DCE" w:rsidRPr="00836D66" w:rsidRDefault="00B457E0" w:rsidP="001D31E5">
            <w:pPr>
              <w:pStyle w:val="ListBullet"/>
            </w:pPr>
            <w:r w:rsidRPr="00836D66">
              <w:t>Writing materials</w:t>
            </w:r>
          </w:p>
        </w:tc>
      </w:tr>
      <w:tr w:rsidR="00C76DCE" w14:paraId="06ABDB15" w14:textId="77777777" w:rsidTr="00836D66">
        <w:trPr>
          <w:cnfStyle w:val="000000010000" w:firstRow="0" w:lastRow="0" w:firstColumn="0" w:lastColumn="0" w:oddVBand="0" w:evenVBand="0" w:oddHBand="0" w:evenHBand="1" w:firstRowFirstColumn="0" w:firstRowLastColumn="0" w:lastRowFirstColumn="0" w:lastRowLastColumn="0"/>
        </w:trPr>
        <w:tc>
          <w:tcPr>
            <w:tcW w:w="1667" w:type="pct"/>
          </w:tcPr>
          <w:p w14:paraId="46EB42F9" w14:textId="6C004A9B" w:rsidR="00C76DCE" w:rsidRPr="00BA2AEE" w:rsidRDefault="00000000" w:rsidP="00BA2AEE">
            <w:pPr>
              <w:rPr>
                <w:b/>
              </w:rPr>
            </w:pPr>
            <w:hyperlink w:anchor="_Lesson_4:_Sharing" w:history="1">
              <w:r w:rsidR="2A68C5EA" w:rsidRPr="00BA2AEE">
                <w:rPr>
                  <w:rStyle w:val="Hyperlink"/>
                  <w:b/>
                </w:rPr>
                <w:t xml:space="preserve">Lesson 4: </w:t>
              </w:r>
              <w:r w:rsidR="228C98BA" w:rsidRPr="00BA2AEE">
                <w:rPr>
                  <w:rStyle w:val="Hyperlink"/>
                  <w:b/>
                </w:rPr>
                <w:t xml:space="preserve">Sharing </w:t>
              </w:r>
              <w:r w:rsidR="00836D66" w:rsidRPr="00BA2AEE">
                <w:rPr>
                  <w:rStyle w:val="Hyperlink"/>
                  <w:b/>
                </w:rPr>
                <w:t>m</w:t>
              </w:r>
              <w:r w:rsidR="228C98BA" w:rsidRPr="00BA2AEE">
                <w:rPr>
                  <w:rStyle w:val="Hyperlink"/>
                  <w:b/>
                </w:rPr>
                <w:t xml:space="preserve">athematical </w:t>
              </w:r>
              <w:r w:rsidR="00836D66" w:rsidRPr="00BA2AEE">
                <w:rPr>
                  <w:rStyle w:val="Hyperlink"/>
                  <w:b/>
                </w:rPr>
                <w:t>s</w:t>
              </w:r>
              <w:r w:rsidR="228C98BA" w:rsidRPr="00BA2AEE">
                <w:rPr>
                  <w:rStyle w:val="Hyperlink"/>
                  <w:b/>
                </w:rPr>
                <w:t>tories</w:t>
              </w:r>
            </w:hyperlink>
          </w:p>
          <w:p w14:paraId="54A60682" w14:textId="03BD2A54" w:rsidR="00C76DCE" w:rsidRPr="00BA2AEE" w:rsidRDefault="2A68C5EA" w:rsidP="228C98BA">
            <w:r w:rsidRPr="00BA2AEE">
              <w:t>60 minutes</w:t>
            </w:r>
          </w:p>
          <w:p w14:paraId="00548D09" w14:textId="7EABFAE0" w:rsidR="00C76DCE" w:rsidRPr="00385DFB" w:rsidRDefault="2A68C5EA" w:rsidP="002E4659">
            <w:pPr>
              <w:rPr>
                <w:rStyle w:val="Strong"/>
                <w:b w:val="0"/>
              </w:rPr>
            </w:pPr>
            <w:r w:rsidRPr="00BA2AEE">
              <w:t>The order in which you divide and subtract numbers changes the answer to a problem.</w:t>
            </w:r>
          </w:p>
        </w:tc>
        <w:tc>
          <w:tcPr>
            <w:tcW w:w="1667" w:type="pct"/>
          </w:tcPr>
          <w:p w14:paraId="70AEBB05" w14:textId="221C52F8" w:rsidR="00C76DCE" w:rsidRPr="00385DFB" w:rsidRDefault="5BE5FEA9" w:rsidP="228C98BA">
            <w:pPr>
              <w:pStyle w:val="ListBullet"/>
              <w:numPr>
                <w:ilvl w:val="0"/>
                <w:numId w:val="0"/>
              </w:numPr>
              <w:rPr>
                <w:rFonts w:eastAsia="Arial"/>
                <w:color w:val="000000" w:themeColor="text1"/>
              </w:rPr>
            </w:pPr>
            <w:r w:rsidRPr="1615F8EE">
              <w:rPr>
                <w:rFonts w:eastAsia="Arial"/>
                <w:b/>
                <w:bCs/>
                <w:color w:val="000000" w:themeColor="text1"/>
                <w:lang w:val="en-US"/>
              </w:rPr>
              <w:t>Forming groups A</w:t>
            </w:r>
          </w:p>
          <w:p w14:paraId="70C1162E" w14:textId="7335D246" w:rsidR="00C76DCE" w:rsidRPr="00EF4AE5" w:rsidRDefault="180907B0" w:rsidP="00C5432D">
            <w:pPr>
              <w:pStyle w:val="ListBullet"/>
            </w:pPr>
            <w:r w:rsidRPr="00EF4AE5">
              <w:t>Model and use equal groups of objects to represent multiplication</w:t>
            </w:r>
          </w:p>
          <w:p w14:paraId="75ACE4DA" w14:textId="3CD69926" w:rsidR="00C76DCE" w:rsidRPr="00EF4AE5" w:rsidRDefault="1F2BFC1C" w:rsidP="00C5432D">
            <w:pPr>
              <w:pStyle w:val="ListBullet"/>
            </w:pPr>
            <w:r w:rsidRPr="00EF4AE5">
              <w:t>Recognise and represent division</w:t>
            </w:r>
          </w:p>
          <w:p w14:paraId="7C6FCB28" w14:textId="291F135E" w:rsidR="00C76DCE" w:rsidRPr="00385DFB" w:rsidRDefault="228C98BA" w:rsidP="2FF5C3C7">
            <w:pPr>
              <w:spacing w:line="259" w:lineRule="auto"/>
              <w:rPr>
                <w:rFonts w:eastAsia="Arial"/>
                <w:color w:val="000000" w:themeColor="text1"/>
              </w:rPr>
            </w:pPr>
            <w:r w:rsidRPr="2FF5C3C7">
              <w:rPr>
                <w:rFonts w:eastAsia="Arial"/>
                <w:b/>
                <w:bCs/>
                <w:color w:val="000000" w:themeColor="text1"/>
                <w:lang w:val="en-US"/>
              </w:rPr>
              <w:t>Forming groups B</w:t>
            </w:r>
          </w:p>
          <w:p w14:paraId="08CD9DE3" w14:textId="7BAF309E" w:rsidR="00C76DCE" w:rsidRPr="00EF4AE5" w:rsidRDefault="7E4127DF" w:rsidP="00C5432D">
            <w:pPr>
              <w:pStyle w:val="ListBullet"/>
            </w:pPr>
            <w:r w:rsidRPr="00EF4AE5">
              <w:t>Represent multiplication and division problems</w:t>
            </w:r>
          </w:p>
          <w:p w14:paraId="5DF4CBDC" w14:textId="5BEAF252" w:rsidR="00C76DCE" w:rsidRPr="007E186D" w:rsidRDefault="5BE5FEA9" w:rsidP="007E186D">
            <w:pPr>
              <w:rPr>
                <w:rStyle w:val="Strong"/>
              </w:rPr>
            </w:pPr>
            <w:r w:rsidRPr="007E186D">
              <w:rPr>
                <w:rStyle w:val="Strong"/>
              </w:rPr>
              <w:t>Representing whole numbers A</w:t>
            </w:r>
          </w:p>
          <w:p w14:paraId="5C66F1D2" w14:textId="4EFDEABF" w:rsidR="00C76DCE" w:rsidRPr="00EF4AE5" w:rsidRDefault="228C98BA" w:rsidP="00C5432D">
            <w:pPr>
              <w:pStyle w:val="ListBullet"/>
            </w:pPr>
            <w:r w:rsidRPr="00EF4AE5">
              <w:t>Continue and create number</w:t>
            </w:r>
            <w:r w:rsidR="4EC71975" w:rsidRPr="00EF4AE5">
              <w:t xml:space="preserve"> </w:t>
            </w:r>
            <w:r w:rsidRPr="00EF4AE5">
              <w:t>patterns</w:t>
            </w:r>
          </w:p>
        </w:tc>
        <w:bookmarkStart w:id="8" w:name="_Hlk117176625"/>
        <w:tc>
          <w:tcPr>
            <w:tcW w:w="1667" w:type="pct"/>
          </w:tcPr>
          <w:p w14:paraId="35869527" w14:textId="3CD853A2" w:rsidR="37AC5D6E" w:rsidRDefault="0072332A" w:rsidP="00C5432D">
            <w:pPr>
              <w:pStyle w:val="ListBullet"/>
            </w:pPr>
            <w:r>
              <w:fldChar w:fldCharType="begin"/>
            </w:r>
            <w:r w:rsidR="00733FE7">
              <w:instrText xml:space="preserve">HYPERLINK  \l "_Resource_6:_Sharing_2" \h </w:instrText>
            </w:r>
            <w:r>
              <w:fldChar w:fldCharType="separate"/>
            </w:r>
            <w:r w:rsidR="4096B3E9" w:rsidRPr="622A72C1">
              <w:rPr>
                <w:rStyle w:val="Hyperlink"/>
              </w:rPr>
              <w:t xml:space="preserve">Resource 6: </w:t>
            </w:r>
            <w:r w:rsidR="602FC6C8" w:rsidRPr="622A72C1">
              <w:rPr>
                <w:rStyle w:val="Hyperlink"/>
              </w:rPr>
              <w:t>Sharing bees</w:t>
            </w:r>
            <w:r>
              <w:rPr>
                <w:rStyle w:val="Hyperlink"/>
              </w:rPr>
              <w:fldChar w:fldCharType="end"/>
            </w:r>
          </w:p>
          <w:p w14:paraId="64119BF2" w14:textId="2BE0DBDE" w:rsidR="6595E047" w:rsidRDefault="00000000" w:rsidP="00C5432D">
            <w:pPr>
              <w:pStyle w:val="ListBullet"/>
            </w:pPr>
            <w:hyperlink w:anchor="_Resource_7:_Sharing">
              <w:r w:rsidR="39DD3676" w:rsidRPr="2B1D2CD3">
                <w:rPr>
                  <w:rStyle w:val="Hyperlink"/>
                </w:rPr>
                <w:t xml:space="preserve">Resource 7: </w:t>
              </w:r>
              <w:r w:rsidR="7944D820" w:rsidRPr="2B1D2CD3">
                <w:rPr>
                  <w:rStyle w:val="Hyperlink"/>
                </w:rPr>
                <w:t>Sharing flower</w:t>
              </w:r>
              <w:r w:rsidR="69FBB3C6" w:rsidRPr="2B1D2CD3">
                <w:rPr>
                  <w:rStyle w:val="Hyperlink"/>
                </w:rPr>
                <w:t>s</w:t>
              </w:r>
            </w:hyperlink>
          </w:p>
          <w:p w14:paraId="7AB4BB14" w14:textId="48FF2C43" w:rsidR="00B457E0" w:rsidRDefault="00B457E0" w:rsidP="00C5432D">
            <w:pPr>
              <w:pStyle w:val="ListBullet"/>
            </w:pPr>
            <w:r>
              <w:t>Collections of items including from nature, for example, gumnuts, beads, stones, counters</w:t>
            </w:r>
          </w:p>
          <w:p w14:paraId="46E2E242" w14:textId="712D9FD0" w:rsidR="00B457E0" w:rsidRPr="009B1280" w:rsidRDefault="00B457E0" w:rsidP="00C5432D">
            <w:pPr>
              <w:pStyle w:val="ListBullet"/>
              <w:widowControl/>
              <w:mirrorIndents w:val="0"/>
            </w:pPr>
            <w:r>
              <w:t xml:space="preserve">Learning maps from </w:t>
            </w:r>
            <w:hyperlink w:anchor="_Lesson_3:_Story_1" w:history="1">
              <w:r w:rsidRPr="0027388D">
                <w:rPr>
                  <w:rStyle w:val="Hyperlink"/>
                </w:rPr>
                <w:t>Lesson 3</w:t>
              </w:r>
            </w:hyperlink>
          </w:p>
          <w:p w14:paraId="6F1D0688" w14:textId="3BB06D18" w:rsidR="00B457E0" w:rsidRDefault="00B457E0" w:rsidP="00C5432D">
            <w:pPr>
              <w:pStyle w:val="ListBullet"/>
            </w:pPr>
            <w:r>
              <w:t>Sticky notes</w:t>
            </w:r>
          </w:p>
          <w:p w14:paraId="2E978A92" w14:textId="4EB079CD" w:rsidR="00C74A9E" w:rsidRPr="009B1280" w:rsidRDefault="00B457E0" w:rsidP="00C5432D">
            <w:pPr>
              <w:pStyle w:val="ListBullet"/>
            </w:pPr>
            <w:r>
              <w:t>Writing materials</w:t>
            </w:r>
            <w:bookmarkEnd w:id="8"/>
          </w:p>
        </w:tc>
      </w:tr>
      <w:tr w:rsidR="00C76DCE" w14:paraId="7F94C341" w14:textId="77777777" w:rsidTr="00836D66">
        <w:trPr>
          <w:cnfStyle w:val="000000100000" w:firstRow="0" w:lastRow="0" w:firstColumn="0" w:lastColumn="0" w:oddVBand="0" w:evenVBand="0" w:oddHBand="1" w:evenHBand="0" w:firstRowFirstColumn="0" w:firstRowLastColumn="0" w:lastRowFirstColumn="0" w:lastRowLastColumn="0"/>
        </w:trPr>
        <w:tc>
          <w:tcPr>
            <w:tcW w:w="1667" w:type="pct"/>
          </w:tcPr>
          <w:p w14:paraId="0A007884" w14:textId="5F2AA07B" w:rsidR="00C76DCE" w:rsidRPr="00836D66" w:rsidRDefault="00000000" w:rsidP="0121B2AA">
            <w:pPr>
              <w:rPr>
                <w:b/>
                <w:bCs/>
              </w:rPr>
            </w:pPr>
            <w:hyperlink w:anchor="_Lesson_5:_How" w:history="1">
              <w:r w:rsidR="00C76DCE" w:rsidRPr="00836D66">
                <w:rPr>
                  <w:rStyle w:val="Hyperlink"/>
                  <w:b/>
                  <w:bCs/>
                </w:rPr>
                <w:t xml:space="preserve">Lesson 5: </w:t>
              </w:r>
              <w:r w:rsidR="40E19AF4" w:rsidRPr="00836D66">
                <w:rPr>
                  <w:rStyle w:val="Hyperlink"/>
                  <w:b/>
                  <w:bCs/>
                </w:rPr>
                <w:t xml:space="preserve">How </w:t>
              </w:r>
              <w:r w:rsidR="00836D66" w:rsidRPr="00836D66">
                <w:rPr>
                  <w:rStyle w:val="Hyperlink"/>
                  <w:b/>
                  <w:bCs/>
                </w:rPr>
                <w:t>m</w:t>
              </w:r>
              <w:r w:rsidR="40E19AF4" w:rsidRPr="00836D66">
                <w:rPr>
                  <w:rStyle w:val="Hyperlink"/>
                  <w:b/>
                  <w:bCs/>
                </w:rPr>
                <w:t xml:space="preserve">any </w:t>
              </w:r>
              <w:r w:rsidR="00836D66" w:rsidRPr="00836D66">
                <w:rPr>
                  <w:rStyle w:val="Hyperlink"/>
                  <w:b/>
                  <w:bCs/>
                </w:rPr>
                <w:t>l</w:t>
              </w:r>
              <w:r w:rsidR="40E19AF4" w:rsidRPr="00836D66">
                <w:rPr>
                  <w:rStyle w:val="Hyperlink"/>
                  <w:b/>
                  <w:bCs/>
                </w:rPr>
                <w:t xml:space="preserve">egs? </w:t>
              </w:r>
              <w:r w:rsidR="00C13A38">
                <w:rPr>
                  <w:rStyle w:val="Hyperlink"/>
                  <w:b/>
                  <w:bCs/>
                </w:rPr>
                <w:t>–</w:t>
              </w:r>
              <w:r w:rsidR="40E19AF4" w:rsidRPr="00836D66">
                <w:rPr>
                  <w:rStyle w:val="Hyperlink"/>
                  <w:b/>
                  <w:bCs/>
                </w:rPr>
                <w:t xml:space="preserve"> Part 1</w:t>
              </w:r>
            </w:hyperlink>
          </w:p>
          <w:p w14:paraId="4F1C2928" w14:textId="32199745" w:rsidR="00C76DCE" w:rsidRPr="00C76DCE" w:rsidRDefault="40E19AF4" w:rsidP="0121B2AA">
            <w:pPr>
              <w:rPr>
                <w:rStyle w:val="Strong"/>
                <w:b w:val="0"/>
              </w:rPr>
            </w:pPr>
            <w:r w:rsidRPr="0121B2AA">
              <w:rPr>
                <w:rStyle w:val="Strong"/>
                <w:b w:val="0"/>
              </w:rPr>
              <w:t>60</w:t>
            </w:r>
            <w:r w:rsidR="00C76DCE" w:rsidRPr="0121B2AA">
              <w:rPr>
                <w:rStyle w:val="Strong"/>
                <w:b w:val="0"/>
              </w:rPr>
              <w:t xml:space="preserve"> </w:t>
            </w:r>
            <w:r w:rsidR="00C76DCE" w:rsidRPr="00374291">
              <w:t>minutes</w:t>
            </w:r>
          </w:p>
          <w:p w14:paraId="0663CF22" w14:textId="2B1AB3E3" w:rsidR="00C76DCE" w:rsidRPr="00385DFB" w:rsidRDefault="603F07F3" w:rsidP="00C76DCE">
            <w:pPr>
              <w:rPr>
                <w:rStyle w:val="Strong"/>
                <w:b w:val="0"/>
              </w:rPr>
            </w:pPr>
            <w:r w:rsidRPr="1615F8EE">
              <w:rPr>
                <w:rStyle w:val="Strong"/>
                <w:b w:val="0"/>
              </w:rPr>
              <w:t xml:space="preserve">You can multiply and add numbers in any order and the answer </w:t>
            </w:r>
            <w:bookmarkStart w:id="9" w:name="_Int_C6HtDilU"/>
            <w:r w:rsidR="2FCF6166" w:rsidRPr="1615F8EE">
              <w:rPr>
                <w:rStyle w:val="Strong"/>
                <w:b w:val="0"/>
              </w:rPr>
              <w:t>does not</w:t>
            </w:r>
            <w:bookmarkEnd w:id="9"/>
            <w:r w:rsidRPr="1615F8EE">
              <w:rPr>
                <w:rStyle w:val="Strong"/>
                <w:b w:val="0"/>
              </w:rPr>
              <w:t xml:space="preserve"> change.</w:t>
            </w:r>
          </w:p>
        </w:tc>
        <w:tc>
          <w:tcPr>
            <w:tcW w:w="1667" w:type="pct"/>
          </w:tcPr>
          <w:p w14:paraId="3E0DF889" w14:textId="4B541851" w:rsidR="00C76DCE" w:rsidRPr="00385DFB" w:rsidRDefault="4655368C" w:rsidP="00C76DCE">
            <w:pPr>
              <w:rPr>
                <w:rStyle w:val="Strong"/>
              </w:rPr>
            </w:pPr>
            <w:r w:rsidRPr="0121B2AA">
              <w:rPr>
                <w:rStyle w:val="Strong"/>
              </w:rPr>
              <w:t>Combining and separating quantities A</w:t>
            </w:r>
          </w:p>
          <w:p w14:paraId="64D696EE" w14:textId="1D80502B" w:rsidR="00C76DCE" w:rsidRPr="00EF4AE5" w:rsidRDefault="623DFCF2" w:rsidP="00C5432D">
            <w:pPr>
              <w:pStyle w:val="ListBullet"/>
            </w:pPr>
            <w:r w:rsidRPr="00EF4AE5">
              <w:t>Use advanced count-by-one strategies to solve addition and subtraction problems</w:t>
            </w:r>
          </w:p>
          <w:p w14:paraId="68D5C272" w14:textId="41B1C576" w:rsidR="00C76DCE" w:rsidRPr="00385DFB" w:rsidRDefault="0A4DD4BF" w:rsidP="0121B2AA">
            <w:pPr>
              <w:rPr>
                <w:rStyle w:val="Strong"/>
              </w:rPr>
            </w:pPr>
            <w:r w:rsidRPr="0121B2AA">
              <w:rPr>
                <w:rStyle w:val="Strong"/>
              </w:rPr>
              <w:t>Combining and separating quantities B</w:t>
            </w:r>
          </w:p>
          <w:p w14:paraId="79308615" w14:textId="7EE01F1D" w:rsidR="00C76DCE" w:rsidRPr="00EF4AE5" w:rsidRDefault="47E9C3EE" w:rsidP="00C5432D">
            <w:pPr>
              <w:pStyle w:val="ListBullet"/>
            </w:pPr>
            <w:r w:rsidRPr="00EF4AE5">
              <w:t xml:space="preserve">Represent and reason about additive </w:t>
            </w:r>
            <w:r w:rsidRPr="00EF4AE5">
              <w:lastRenderedPageBreak/>
              <w:t>relations</w:t>
            </w:r>
          </w:p>
          <w:p w14:paraId="42D1C20C" w14:textId="3B14A158" w:rsidR="00C76DCE" w:rsidRPr="00385DFB" w:rsidRDefault="5B88C501" w:rsidP="0121B2AA">
            <w:pPr>
              <w:pStyle w:val="ListBullet"/>
              <w:numPr>
                <w:ilvl w:val="0"/>
                <w:numId w:val="0"/>
              </w:numPr>
              <w:rPr>
                <w:rFonts w:eastAsia="Arial"/>
                <w:color w:val="000000" w:themeColor="text1"/>
              </w:rPr>
            </w:pPr>
            <w:r w:rsidRPr="1615F8EE">
              <w:rPr>
                <w:rFonts w:eastAsia="Arial"/>
                <w:b/>
                <w:bCs/>
                <w:color w:val="000000" w:themeColor="text1"/>
                <w:lang w:val="en-US"/>
              </w:rPr>
              <w:t>Forming groups A</w:t>
            </w:r>
          </w:p>
          <w:p w14:paraId="52DE2773" w14:textId="7335D246" w:rsidR="00C76DCE" w:rsidRPr="00EF4AE5" w:rsidRDefault="2BE181BB" w:rsidP="00C5432D">
            <w:pPr>
              <w:pStyle w:val="ListBullet"/>
            </w:pPr>
            <w:r w:rsidRPr="00EF4AE5">
              <w:t>Model and use equal groups of objects to represent multiplication</w:t>
            </w:r>
          </w:p>
          <w:p w14:paraId="236F5D49" w14:textId="79B9316A" w:rsidR="00C76DCE" w:rsidRPr="00385DFB" w:rsidRDefault="4C3C84B0" w:rsidP="0121B2AA">
            <w:pPr>
              <w:pStyle w:val="ListBullet"/>
              <w:numPr>
                <w:ilvl w:val="0"/>
                <w:numId w:val="0"/>
              </w:numPr>
              <w:rPr>
                <w:rFonts w:eastAsia="Arial"/>
                <w:color w:val="000000" w:themeColor="text1"/>
              </w:rPr>
            </w:pPr>
            <w:r w:rsidRPr="0121B2AA">
              <w:rPr>
                <w:rFonts w:eastAsia="Arial"/>
                <w:b/>
                <w:bCs/>
                <w:color w:val="000000" w:themeColor="text1"/>
                <w:lang w:val="en-US"/>
              </w:rPr>
              <w:t>Forming groups B</w:t>
            </w:r>
          </w:p>
          <w:p w14:paraId="43D615E8" w14:textId="7BAF309E" w:rsidR="00C76DCE" w:rsidRPr="00EF4AE5" w:rsidRDefault="1B3B23D3" w:rsidP="00C5432D">
            <w:pPr>
              <w:pStyle w:val="ListBullet"/>
            </w:pPr>
            <w:r w:rsidRPr="00EF4AE5">
              <w:t>Represent multiplication and division problems</w:t>
            </w:r>
          </w:p>
          <w:p w14:paraId="5F3A84B5" w14:textId="5BB20256" w:rsidR="00C76DCE" w:rsidRPr="004579E4" w:rsidRDefault="2BE181BB" w:rsidP="00C5432D">
            <w:pPr>
              <w:pStyle w:val="ListBullet"/>
              <w:rPr>
                <w:rFonts w:eastAsia="Arial"/>
                <w:color w:val="000000" w:themeColor="text1"/>
              </w:rPr>
            </w:pPr>
            <w:r w:rsidRPr="00EF4AE5">
              <w:t>Represent and explain multiplication as the combining of equal groups</w:t>
            </w:r>
          </w:p>
        </w:tc>
        <w:bookmarkStart w:id="10" w:name="_Hlk117179151"/>
        <w:tc>
          <w:tcPr>
            <w:tcW w:w="1667" w:type="pct"/>
          </w:tcPr>
          <w:p w14:paraId="6301FAC7" w14:textId="7406B5EB" w:rsidR="00C76DCE" w:rsidRDefault="0072332A" w:rsidP="00C5432D">
            <w:pPr>
              <w:pStyle w:val="ListBullet"/>
            </w:pPr>
            <w:r>
              <w:lastRenderedPageBreak/>
              <w:fldChar w:fldCharType="begin"/>
            </w:r>
            <w:r w:rsidR="00E03D10">
              <w:instrText xml:space="preserve">HYPERLINK  \l "_Resource_8:_Arrays_2" \h </w:instrText>
            </w:r>
            <w:r>
              <w:fldChar w:fldCharType="separate"/>
            </w:r>
            <w:r w:rsidR="754F579D" w:rsidRPr="622A72C1">
              <w:rPr>
                <w:rStyle w:val="Hyperlink"/>
              </w:rPr>
              <w:t xml:space="preserve">Resource </w:t>
            </w:r>
            <w:r w:rsidR="7ED79FBB" w:rsidRPr="622A72C1">
              <w:rPr>
                <w:rStyle w:val="Hyperlink"/>
              </w:rPr>
              <w:t>8</w:t>
            </w:r>
            <w:r w:rsidR="754F579D" w:rsidRPr="622A72C1">
              <w:rPr>
                <w:rStyle w:val="Hyperlink"/>
              </w:rPr>
              <w:t>: Arrays</w:t>
            </w:r>
            <w:r>
              <w:rPr>
                <w:rStyle w:val="Hyperlink"/>
              </w:rPr>
              <w:fldChar w:fldCharType="end"/>
            </w:r>
          </w:p>
          <w:p w14:paraId="558D2356" w14:textId="20827A76" w:rsidR="00C76DCE" w:rsidRDefault="00000000" w:rsidP="00C5432D">
            <w:pPr>
              <w:pStyle w:val="ListBullet"/>
            </w:pPr>
            <w:hyperlink w:anchor="_Resource_9:_Animal">
              <w:r w:rsidR="00CE2E6F">
                <w:rPr>
                  <w:rStyle w:val="Hyperlink"/>
                </w:rPr>
                <w:t>Resource 9: Animal cards</w:t>
              </w:r>
            </w:hyperlink>
          </w:p>
          <w:p w14:paraId="7166A285" w14:textId="7F6922F9" w:rsidR="007E186D" w:rsidRDefault="002F03BA" w:rsidP="00C5432D">
            <w:pPr>
              <w:pStyle w:val="ListBullet"/>
              <w:numPr>
                <w:ilvl w:val="0"/>
                <w:numId w:val="1"/>
              </w:numPr>
            </w:pPr>
            <w:r>
              <w:t>Gray K</w:t>
            </w:r>
            <w:r w:rsidR="007E186D">
              <w:t xml:space="preserve"> (2015) </w:t>
            </w:r>
            <w:r w:rsidR="007E186D">
              <w:rPr>
                <w:i/>
                <w:iCs/>
              </w:rPr>
              <w:t xml:space="preserve">How Many Legs? </w:t>
            </w:r>
            <w:r w:rsidR="007E186D">
              <w:t xml:space="preserve">(Field J, illus.), Hachette Children’s Books, Great Britain. ISBN: </w:t>
            </w:r>
            <w:r w:rsidR="007E186D" w:rsidRPr="00BD5B56">
              <w:t>9781444910971</w:t>
            </w:r>
          </w:p>
          <w:p w14:paraId="0B921DFA" w14:textId="3938A384" w:rsidR="00C74A9E" w:rsidRPr="009B1280" w:rsidRDefault="69127F54" w:rsidP="00C5432D">
            <w:pPr>
              <w:pStyle w:val="ListBullet"/>
            </w:pPr>
            <w:r>
              <w:lastRenderedPageBreak/>
              <w:t>Writing materials</w:t>
            </w:r>
            <w:bookmarkEnd w:id="10"/>
          </w:p>
        </w:tc>
      </w:tr>
      <w:tr w:rsidR="00C76DCE" w14:paraId="09205678" w14:textId="77777777" w:rsidTr="00836D66">
        <w:trPr>
          <w:cnfStyle w:val="000000010000" w:firstRow="0" w:lastRow="0" w:firstColumn="0" w:lastColumn="0" w:oddVBand="0" w:evenVBand="0" w:oddHBand="0" w:evenHBand="1" w:firstRowFirstColumn="0" w:firstRowLastColumn="0" w:lastRowFirstColumn="0" w:lastRowLastColumn="0"/>
        </w:trPr>
        <w:tc>
          <w:tcPr>
            <w:tcW w:w="1667" w:type="pct"/>
          </w:tcPr>
          <w:p w14:paraId="091380BD" w14:textId="2EE49EE4" w:rsidR="00C76DCE" w:rsidRPr="00836D66" w:rsidRDefault="00000000" w:rsidP="0121B2AA">
            <w:pPr>
              <w:rPr>
                <w:b/>
                <w:bCs/>
              </w:rPr>
            </w:pPr>
            <w:hyperlink w:anchor="_Lesson_6:_How" w:history="1">
              <w:r w:rsidR="00836D66" w:rsidRPr="00836D66">
                <w:rPr>
                  <w:rStyle w:val="Hyperlink"/>
                  <w:b/>
                  <w:bCs/>
                </w:rPr>
                <w:t xml:space="preserve">Lesson 6: How many legs? </w:t>
              </w:r>
              <w:r w:rsidR="00C13A38">
                <w:rPr>
                  <w:rStyle w:val="Hyperlink"/>
                  <w:b/>
                  <w:bCs/>
                </w:rPr>
                <w:t xml:space="preserve">– </w:t>
              </w:r>
              <w:r w:rsidR="00836D66" w:rsidRPr="00836D66">
                <w:rPr>
                  <w:rStyle w:val="Hyperlink"/>
                  <w:b/>
                  <w:bCs/>
                </w:rPr>
                <w:t>Part 2</w:t>
              </w:r>
            </w:hyperlink>
          </w:p>
          <w:p w14:paraId="4C3E8A55" w14:textId="48151BFA" w:rsidR="00C76DCE" w:rsidRPr="00BA2AEE" w:rsidRDefault="00BA2AEE" w:rsidP="0121B2AA">
            <w:r w:rsidRPr="00BA2AEE">
              <w:t>60</w:t>
            </w:r>
            <w:r w:rsidR="00C76DCE" w:rsidRPr="00BA2AEE">
              <w:t xml:space="preserve"> </w:t>
            </w:r>
            <w:r w:rsidR="00C76DCE" w:rsidRPr="00374291">
              <w:t>minutes</w:t>
            </w:r>
          </w:p>
          <w:p w14:paraId="164DB726" w14:textId="6B9A75B5" w:rsidR="00C76DCE" w:rsidRPr="00385DFB" w:rsidRDefault="2132FAF7" w:rsidP="00C76DCE">
            <w:pPr>
              <w:rPr>
                <w:rStyle w:val="Strong"/>
                <w:b w:val="0"/>
              </w:rPr>
            </w:pPr>
            <w:r w:rsidRPr="0121B2AA">
              <w:rPr>
                <w:rStyle w:val="Strong"/>
                <w:b w:val="0"/>
              </w:rPr>
              <w:t>A collection can be changed by adding items (joining) or taking some away (separating).</w:t>
            </w:r>
          </w:p>
        </w:tc>
        <w:tc>
          <w:tcPr>
            <w:tcW w:w="1667" w:type="pct"/>
          </w:tcPr>
          <w:p w14:paraId="7A310352" w14:textId="4B541851" w:rsidR="00C76DCE" w:rsidRPr="00385DFB" w:rsidRDefault="2031C711" w:rsidP="0121B2AA">
            <w:pPr>
              <w:rPr>
                <w:rStyle w:val="Strong"/>
              </w:rPr>
            </w:pPr>
            <w:r w:rsidRPr="0121B2AA">
              <w:rPr>
                <w:rStyle w:val="Strong"/>
              </w:rPr>
              <w:t>Combining and separating quantities A</w:t>
            </w:r>
          </w:p>
          <w:p w14:paraId="5863264D" w14:textId="1D80502B" w:rsidR="00C76DCE" w:rsidRPr="00EF4AE5" w:rsidRDefault="77C5C6EB" w:rsidP="00C5432D">
            <w:pPr>
              <w:pStyle w:val="ListBullet"/>
            </w:pPr>
            <w:r w:rsidRPr="00EF4AE5">
              <w:t>Use advanced count-by-one strategies to solve addition and subtraction problems</w:t>
            </w:r>
          </w:p>
          <w:p w14:paraId="41D1BBF2" w14:textId="41B1C576" w:rsidR="00C76DCE" w:rsidRPr="00385DFB" w:rsidRDefault="2031C711" w:rsidP="0121B2AA">
            <w:pPr>
              <w:rPr>
                <w:rStyle w:val="Strong"/>
              </w:rPr>
            </w:pPr>
            <w:r w:rsidRPr="0121B2AA">
              <w:rPr>
                <w:rStyle w:val="Strong"/>
              </w:rPr>
              <w:t>Combining and separating quantities B</w:t>
            </w:r>
          </w:p>
          <w:p w14:paraId="42E87A2B" w14:textId="0757BDCC" w:rsidR="00C76DCE" w:rsidRPr="00EF4AE5" w:rsidRDefault="77C5C6EB" w:rsidP="00C5432D">
            <w:pPr>
              <w:pStyle w:val="ListBullet"/>
            </w:pPr>
            <w:r w:rsidRPr="00EF4AE5">
              <w:t>Represent and reason about additive relations</w:t>
            </w:r>
          </w:p>
        </w:tc>
        <w:tc>
          <w:tcPr>
            <w:tcW w:w="1667" w:type="pct"/>
          </w:tcPr>
          <w:p w14:paraId="6BA39A50" w14:textId="0D9AA833" w:rsidR="00C76DCE" w:rsidRDefault="00000000" w:rsidP="00C5432D">
            <w:pPr>
              <w:pStyle w:val="ListBullet"/>
            </w:pPr>
            <w:hyperlink w:anchor="_Resource_10:_Data_2">
              <w:r w:rsidR="00741E5B">
                <w:rPr>
                  <w:rStyle w:val="Hyperlink"/>
                </w:rPr>
                <w:t>Resource 10: Data talk</w:t>
              </w:r>
            </w:hyperlink>
          </w:p>
          <w:p w14:paraId="7583989E" w14:textId="283CA626" w:rsidR="00C76DCE" w:rsidRDefault="00000000" w:rsidP="00C5432D">
            <w:pPr>
              <w:pStyle w:val="ListBullet"/>
            </w:pPr>
            <w:hyperlink w:anchor="_Resource_11:_Addition">
              <w:r w:rsidR="00741E5B">
                <w:rPr>
                  <w:rStyle w:val="Hyperlink"/>
                </w:rPr>
                <w:t>Resource 11: Addition and subtraction word problems</w:t>
              </w:r>
            </w:hyperlink>
          </w:p>
          <w:p w14:paraId="64A53869" w14:textId="77777777" w:rsidR="006408BA" w:rsidRDefault="006408BA" w:rsidP="00C5432D">
            <w:pPr>
              <w:pStyle w:val="ListBullet"/>
              <w:numPr>
                <w:ilvl w:val="0"/>
                <w:numId w:val="1"/>
              </w:numPr>
            </w:pPr>
            <w:r>
              <w:t xml:space="preserve">Gray K (2015) </w:t>
            </w:r>
            <w:r>
              <w:rPr>
                <w:i/>
                <w:iCs/>
              </w:rPr>
              <w:t xml:space="preserve">How Many Legs? </w:t>
            </w:r>
            <w:r>
              <w:t xml:space="preserve">(Field J, illus.), Hachette Children’s Books, Great Britain. ISBN: </w:t>
            </w:r>
            <w:r w:rsidRPr="00BD5B56">
              <w:t>9781444910971</w:t>
            </w:r>
          </w:p>
          <w:p w14:paraId="5607ED1D" w14:textId="277CAB99" w:rsidR="00B30954" w:rsidRPr="009B1280" w:rsidRDefault="412271F4" w:rsidP="00C5432D">
            <w:pPr>
              <w:pStyle w:val="ListBullet"/>
            </w:pPr>
            <w:r>
              <w:t>Writing materials</w:t>
            </w:r>
          </w:p>
        </w:tc>
      </w:tr>
      <w:tr w:rsidR="00C76DCE" w14:paraId="7DC22176" w14:textId="77777777" w:rsidTr="00836D66">
        <w:trPr>
          <w:cnfStyle w:val="000000100000" w:firstRow="0" w:lastRow="0" w:firstColumn="0" w:lastColumn="0" w:oddVBand="0" w:evenVBand="0" w:oddHBand="1" w:evenHBand="0" w:firstRowFirstColumn="0" w:firstRowLastColumn="0" w:lastRowFirstColumn="0" w:lastRowLastColumn="0"/>
        </w:trPr>
        <w:tc>
          <w:tcPr>
            <w:tcW w:w="1667" w:type="pct"/>
          </w:tcPr>
          <w:p w14:paraId="38A1E068" w14:textId="02BC8F80" w:rsidR="00C76DCE" w:rsidRPr="00836D66" w:rsidRDefault="00000000" w:rsidP="00C76DCE">
            <w:pPr>
              <w:rPr>
                <w:rStyle w:val="Strong"/>
                <w:b w:val="0"/>
                <w:bCs/>
              </w:rPr>
            </w:pPr>
            <w:hyperlink w:anchor="_Lesson_7:_Keeping" w:history="1">
              <w:r w:rsidR="00836D66">
                <w:rPr>
                  <w:rStyle w:val="Hyperlink"/>
                  <w:rFonts w:eastAsiaTheme="minorEastAsia"/>
                  <w:b/>
                  <w:bCs/>
                </w:rPr>
                <w:t>Lesson 7: Keeping time</w:t>
              </w:r>
            </w:hyperlink>
          </w:p>
          <w:p w14:paraId="352AD311" w14:textId="2634704D" w:rsidR="00C76DCE" w:rsidRPr="00C76DCE" w:rsidRDefault="2A68C5EA" w:rsidP="00374291">
            <w:pPr>
              <w:rPr>
                <w:rStyle w:val="Strong"/>
                <w:b w:val="0"/>
              </w:rPr>
            </w:pPr>
            <w:r w:rsidRPr="2FF5C3C7">
              <w:rPr>
                <w:rStyle w:val="Strong"/>
                <w:b w:val="0"/>
              </w:rPr>
              <w:t xml:space="preserve">60 </w:t>
            </w:r>
            <w:r w:rsidRPr="00374291">
              <w:t>minutes</w:t>
            </w:r>
          </w:p>
          <w:p w14:paraId="46F0127C" w14:textId="30885701" w:rsidR="00C76DCE" w:rsidRPr="00385DFB" w:rsidRDefault="228C98BA" w:rsidP="00836D66">
            <w:r w:rsidRPr="228C98BA">
              <w:rPr>
                <w:lang w:val="en-US"/>
              </w:rPr>
              <w:t>The difference does not change if you add or subtract the same amount to/from both numbers</w:t>
            </w:r>
            <w:r w:rsidR="00C13A38">
              <w:rPr>
                <w:lang w:val="en-US"/>
              </w:rPr>
              <w:t>.</w:t>
            </w:r>
          </w:p>
        </w:tc>
        <w:tc>
          <w:tcPr>
            <w:tcW w:w="1667" w:type="pct"/>
          </w:tcPr>
          <w:p w14:paraId="6CDBC9AE" w14:textId="15D7C113" w:rsidR="00C76DCE" w:rsidRPr="00385DFB" w:rsidRDefault="2FF5C3C7" w:rsidP="2FF5C3C7">
            <w:pPr>
              <w:pStyle w:val="ListBullet"/>
              <w:numPr>
                <w:ilvl w:val="0"/>
                <w:numId w:val="0"/>
              </w:numPr>
              <w:rPr>
                <w:rFonts w:eastAsia="Arial"/>
                <w:b/>
                <w:bCs/>
                <w:color w:val="000000" w:themeColor="text1"/>
                <w:lang w:val="en-US"/>
              </w:rPr>
            </w:pPr>
            <w:r w:rsidRPr="2FF5C3C7">
              <w:rPr>
                <w:rFonts w:eastAsiaTheme="minorEastAsia"/>
                <w:b/>
                <w:bCs/>
                <w:color w:val="000000" w:themeColor="text1"/>
                <w:lang w:val="en-US"/>
              </w:rPr>
              <w:t>Non-spatial measure B</w:t>
            </w:r>
          </w:p>
          <w:p w14:paraId="2BEFF7BE" w14:textId="5B191D4F" w:rsidR="00C76DCE" w:rsidRPr="00EF4AE5" w:rsidRDefault="35C90807" w:rsidP="00C5432D">
            <w:pPr>
              <w:pStyle w:val="ListBullet"/>
              <w:rPr>
                <w:rFonts w:eastAsia="Arial"/>
              </w:rPr>
            </w:pPr>
            <w:r w:rsidRPr="00EF4AE5">
              <w:t>Describe duration using units of time</w:t>
            </w:r>
          </w:p>
          <w:p w14:paraId="1D172408" w14:textId="7FB9ACEA" w:rsidR="00C76DCE" w:rsidRPr="00CE7961" w:rsidRDefault="228C98BA" w:rsidP="2FF5C3C7">
            <w:pPr>
              <w:pStyle w:val="ListBullet"/>
              <w:numPr>
                <w:ilvl w:val="0"/>
                <w:numId w:val="0"/>
              </w:numPr>
              <w:rPr>
                <w:rStyle w:val="Strong"/>
              </w:rPr>
            </w:pPr>
            <w:r w:rsidRPr="00CE7961">
              <w:rPr>
                <w:rStyle w:val="Strong"/>
              </w:rPr>
              <w:t>Combining and separating quantities</w:t>
            </w:r>
            <w:r w:rsidR="00CE7961" w:rsidRPr="00CE7961">
              <w:rPr>
                <w:rStyle w:val="Strong"/>
              </w:rPr>
              <w:t xml:space="preserve"> A</w:t>
            </w:r>
          </w:p>
          <w:p w14:paraId="05E90BE8" w14:textId="2126FFC6" w:rsidR="00C76DCE" w:rsidRPr="00EF4AE5" w:rsidRDefault="180907B0" w:rsidP="00C5432D">
            <w:pPr>
              <w:pStyle w:val="ListBullet"/>
            </w:pPr>
            <w:r w:rsidRPr="00EF4AE5">
              <w:t>Use flexible strategies to solve addition and subtraction problems</w:t>
            </w:r>
          </w:p>
        </w:tc>
        <w:tc>
          <w:tcPr>
            <w:tcW w:w="1667" w:type="pct"/>
          </w:tcPr>
          <w:p w14:paraId="318EC089" w14:textId="32C6A79F" w:rsidR="2FF5C3C7" w:rsidRPr="00AE1329" w:rsidRDefault="00000000" w:rsidP="00C5432D">
            <w:pPr>
              <w:pStyle w:val="ListBullet"/>
              <w:rPr>
                <w:rStyle w:val="Hyperlink"/>
                <w:color w:val="auto"/>
                <w:u w:val="none"/>
              </w:rPr>
            </w:pPr>
            <w:hyperlink w:anchor="_Resource_12" w:history="1">
              <w:r w:rsidR="35C90807" w:rsidRPr="009833AF">
                <w:rPr>
                  <w:rStyle w:val="Hyperlink"/>
                </w:rPr>
                <w:t xml:space="preserve">Resource </w:t>
              </w:r>
              <w:r w:rsidR="0B5CAD05" w:rsidRPr="009833AF">
                <w:rPr>
                  <w:rStyle w:val="Hyperlink"/>
                </w:rPr>
                <w:t>12</w:t>
              </w:r>
              <w:r w:rsidR="25F982C1" w:rsidRPr="009833AF">
                <w:rPr>
                  <w:rStyle w:val="Hyperlink"/>
                </w:rPr>
                <w:t>: Number line</w:t>
              </w:r>
              <w:r w:rsidR="7F8BE7A6" w:rsidRPr="009833AF">
                <w:rPr>
                  <w:rStyle w:val="Hyperlink"/>
                </w:rPr>
                <w:t xml:space="preserve"> 1-20</w:t>
              </w:r>
            </w:hyperlink>
          </w:p>
          <w:p w14:paraId="624C9EBD" w14:textId="78AF1F10" w:rsidR="00AE1329" w:rsidRDefault="00000000" w:rsidP="00C5432D">
            <w:pPr>
              <w:pStyle w:val="ListBullet"/>
            </w:pPr>
            <w:hyperlink w:anchor="_Resource_13:_Number" w:history="1">
              <w:r w:rsidR="7F8BE7A6" w:rsidRPr="009833AF">
                <w:rPr>
                  <w:rStyle w:val="Hyperlink"/>
                </w:rPr>
                <w:t>Resource 13: Number line 1-60</w:t>
              </w:r>
            </w:hyperlink>
          </w:p>
          <w:p w14:paraId="761517C9" w14:textId="4F9B2FAF" w:rsidR="007E186D" w:rsidRDefault="00000000" w:rsidP="00C5432D">
            <w:pPr>
              <w:pStyle w:val="ListBullet"/>
              <w:numPr>
                <w:ilvl w:val="0"/>
                <w:numId w:val="1"/>
              </w:numPr>
            </w:pPr>
            <w:hyperlink r:id="rId10" w:history="1">
              <w:r w:rsidR="007E186D" w:rsidRPr="00881092">
                <w:rPr>
                  <w:rStyle w:val="Hyperlink"/>
                </w:rPr>
                <w:t xml:space="preserve">Number </w:t>
              </w:r>
              <w:r w:rsidR="00D722BC" w:rsidRPr="00881092">
                <w:rPr>
                  <w:rStyle w:val="Hyperlink"/>
                </w:rPr>
                <w:t>l</w:t>
              </w:r>
              <w:r w:rsidR="007E186D" w:rsidRPr="00881092">
                <w:rPr>
                  <w:rStyle w:val="Hyperlink"/>
                </w:rPr>
                <w:t>ine</w:t>
              </w:r>
            </w:hyperlink>
            <w:r w:rsidR="007E186D" w:rsidRPr="00D722BC">
              <w:t xml:space="preserve"> and </w:t>
            </w:r>
            <w:hyperlink r:id="rId11" w:history="1">
              <w:r w:rsidR="007E186D" w:rsidRPr="009E0C48">
                <w:rPr>
                  <w:rStyle w:val="Hyperlink"/>
                </w:rPr>
                <w:t>spinner</w:t>
              </w:r>
            </w:hyperlink>
          </w:p>
          <w:p w14:paraId="6512A290" w14:textId="0BFE43CD" w:rsidR="00B30954" w:rsidRDefault="412271F4" w:rsidP="00C5432D">
            <w:pPr>
              <w:pStyle w:val="ListBullet"/>
            </w:pPr>
            <w:r>
              <w:t>Timer</w:t>
            </w:r>
          </w:p>
          <w:p w14:paraId="41A1F85F" w14:textId="6E7E1EAF" w:rsidR="00C76DCE" w:rsidRPr="009B1280" w:rsidRDefault="3CD3B810" w:rsidP="00C5432D">
            <w:pPr>
              <w:pStyle w:val="ListBullet"/>
            </w:pPr>
            <w:r>
              <w:t>Writing materials</w:t>
            </w:r>
          </w:p>
        </w:tc>
      </w:tr>
      <w:tr w:rsidR="00C76DCE" w14:paraId="6C848ABD" w14:textId="77777777" w:rsidTr="00836D66">
        <w:trPr>
          <w:cnfStyle w:val="000000010000" w:firstRow="0" w:lastRow="0" w:firstColumn="0" w:lastColumn="0" w:oddVBand="0" w:evenVBand="0" w:oddHBand="0" w:evenHBand="1" w:firstRowFirstColumn="0" w:firstRowLastColumn="0" w:lastRowFirstColumn="0" w:lastRowLastColumn="0"/>
        </w:trPr>
        <w:tc>
          <w:tcPr>
            <w:tcW w:w="1667" w:type="pct"/>
          </w:tcPr>
          <w:p w14:paraId="1B8A9A9D" w14:textId="4BD5BB37" w:rsidR="00C76DCE" w:rsidRPr="00836D66" w:rsidRDefault="00000000" w:rsidP="00C76DCE">
            <w:pPr>
              <w:rPr>
                <w:rStyle w:val="Strong"/>
                <w:b w:val="0"/>
                <w:bCs/>
              </w:rPr>
            </w:pPr>
            <w:hyperlink w:anchor="_Lesson_8:_Let’s" w:history="1">
              <w:r w:rsidR="29AB3501" w:rsidRPr="00836D66">
                <w:rPr>
                  <w:rStyle w:val="Hyperlink"/>
                  <w:b/>
                  <w:bCs/>
                </w:rPr>
                <w:t xml:space="preserve">Lesson 8: </w:t>
              </w:r>
              <w:bookmarkStart w:id="11" w:name="_Int_spe6nCjW"/>
              <w:r w:rsidR="29AB3501" w:rsidRPr="00836D66">
                <w:rPr>
                  <w:rStyle w:val="Hyperlink"/>
                  <w:b/>
                  <w:bCs/>
                </w:rPr>
                <w:t>Let’s</w:t>
              </w:r>
              <w:bookmarkEnd w:id="11"/>
              <w:r w:rsidR="29AB3501" w:rsidRPr="00836D66">
                <w:rPr>
                  <w:rStyle w:val="Hyperlink"/>
                  <w:b/>
                  <w:bCs/>
                </w:rPr>
                <w:t xml:space="preserve"> </w:t>
              </w:r>
              <w:r w:rsidR="00836D66" w:rsidRPr="00836D66">
                <w:rPr>
                  <w:rStyle w:val="Hyperlink"/>
                  <w:b/>
                  <w:bCs/>
                </w:rPr>
                <w:t>t</w:t>
              </w:r>
              <w:r w:rsidR="29AB3501" w:rsidRPr="00836D66">
                <w:rPr>
                  <w:rStyle w:val="Hyperlink"/>
                  <w:b/>
                  <w:bCs/>
                </w:rPr>
                <w:t xml:space="preserve">est </w:t>
              </w:r>
              <w:r w:rsidR="00836D66" w:rsidRPr="00836D66">
                <w:rPr>
                  <w:rStyle w:val="Hyperlink"/>
                  <w:b/>
                  <w:bCs/>
                </w:rPr>
                <w:t>i</w:t>
              </w:r>
              <w:r w:rsidR="29AB3501" w:rsidRPr="00836D66">
                <w:rPr>
                  <w:rStyle w:val="Hyperlink"/>
                  <w:b/>
                  <w:bCs/>
                </w:rPr>
                <w:t>t!</w:t>
              </w:r>
            </w:hyperlink>
          </w:p>
          <w:p w14:paraId="2F5A3E7F" w14:textId="21021C86" w:rsidR="00C76DCE" w:rsidRPr="00C76DCE" w:rsidRDefault="00C76DCE" w:rsidP="2FF5C3C7">
            <w:pPr>
              <w:rPr>
                <w:rStyle w:val="Strong"/>
                <w:b w:val="0"/>
              </w:rPr>
            </w:pPr>
            <w:r w:rsidRPr="2FF5C3C7">
              <w:rPr>
                <w:rStyle w:val="Strong"/>
                <w:b w:val="0"/>
              </w:rPr>
              <w:t xml:space="preserve">60 </w:t>
            </w:r>
            <w:r w:rsidRPr="00374291">
              <w:t>minutes</w:t>
            </w:r>
          </w:p>
          <w:p w14:paraId="341C5039" w14:textId="797E9B59" w:rsidR="00C76DCE" w:rsidRPr="00385DFB" w:rsidRDefault="2FF5C3C7" w:rsidP="00836D66">
            <w:r w:rsidRPr="2FF5C3C7">
              <w:t>Mathematicians use evidence to make mathematical arguments and justify their thinking</w:t>
            </w:r>
            <w:r w:rsidR="00C13A38">
              <w:t>.</w:t>
            </w:r>
          </w:p>
        </w:tc>
        <w:tc>
          <w:tcPr>
            <w:tcW w:w="1667" w:type="pct"/>
          </w:tcPr>
          <w:p w14:paraId="55718EC2" w14:textId="210C1BB2" w:rsidR="00C76DCE" w:rsidRPr="00385DFB" w:rsidRDefault="2FF5C3C7" w:rsidP="2FF5C3C7">
            <w:pPr>
              <w:rPr>
                <w:rFonts w:eastAsia="Arial"/>
                <w:b/>
                <w:bCs/>
                <w:color w:val="000000" w:themeColor="text1"/>
                <w:lang w:val="en-US"/>
              </w:rPr>
            </w:pPr>
            <w:r w:rsidRPr="2FF5C3C7">
              <w:rPr>
                <w:rFonts w:eastAsiaTheme="minorEastAsia"/>
                <w:b/>
                <w:bCs/>
                <w:color w:val="000000" w:themeColor="text1"/>
                <w:lang w:val="en-US"/>
              </w:rPr>
              <w:t>Non-spatial measure B</w:t>
            </w:r>
          </w:p>
          <w:p w14:paraId="6D90D9CC" w14:textId="688F49AA" w:rsidR="00C76DCE" w:rsidRPr="00EF4AE5" w:rsidRDefault="2FF5C3C7" w:rsidP="00C5432D">
            <w:pPr>
              <w:pStyle w:val="ListBullet"/>
              <w:rPr>
                <w:rFonts w:eastAsia="Arial"/>
              </w:rPr>
            </w:pPr>
            <w:r w:rsidRPr="00EF4AE5">
              <w:t>Describe duration using units of time</w:t>
            </w:r>
          </w:p>
          <w:p w14:paraId="36CB29B0" w14:textId="4BCA2556" w:rsidR="00C76DCE" w:rsidRPr="00CE7961" w:rsidRDefault="228C98BA" w:rsidP="2FF5C3C7">
            <w:pPr>
              <w:pStyle w:val="ListBullet"/>
              <w:numPr>
                <w:ilvl w:val="0"/>
                <w:numId w:val="0"/>
              </w:numPr>
              <w:rPr>
                <w:rStyle w:val="Strong"/>
              </w:rPr>
            </w:pPr>
            <w:r w:rsidRPr="00CE7961">
              <w:rPr>
                <w:rStyle w:val="Strong"/>
              </w:rPr>
              <w:t>Combining and separating quantities</w:t>
            </w:r>
            <w:r w:rsidR="00CE7961" w:rsidRPr="00CE7961">
              <w:rPr>
                <w:rStyle w:val="Strong"/>
              </w:rPr>
              <w:t xml:space="preserve"> A</w:t>
            </w:r>
          </w:p>
          <w:p w14:paraId="507017D4" w14:textId="35564521" w:rsidR="00C76DCE" w:rsidRPr="00EF4AE5" w:rsidRDefault="180907B0" w:rsidP="00C5432D">
            <w:pPr>
              <w:pStyle w:val="ListBullet"/>
            </w:pPr>
            <w:r w:rsidRPr="00EF4AE5">
              <w:t>Use flexible strategies to solve addition and subtraction problems</w:t>
            </w:r>
          </w:p>
        </w:tc>
        <w:bookmarkStart w:id="12" w:name="_Hlk117256558"/>
        <w:tc>
          <w:tcPr>
            <w:tcW w:w="1667" w:type="pct"/>
          </w:tcPr>
          <w:p w14:paraId="011CBB76" w14:textId="16574783" w:rsidR="00880666" w:rsidRDefault="00880666" w:rsidP="00880666">
            <w:pPr>
              <w:pStyle w:val="ListBullet"/>
            </w:pPr>
            <w:r>
              <w:fldChar w:fldCharType="begin"/>
            </w:r>
            <w:r>
              <w:instrText xml:space="preserve">HYPERLINK  \l "_Resource_3:_Number_1" \h </w:instrText>
            </w:r>
            <w:r>
              <w:fldChar w:fldCharType="separate"/>
            </w:r>
            <w:r w:rsidRPr="00836D66">
              <w:rPr>
                <w:rStyle w:val="Hyperlink"/>
              </w:rPr>
              <w:t>Resource 3: Number line to 100</w:t>
            </w:r>
            <w:r>
              <w:rPr>
                <w:rStyle w:val="Hyperlink"/>
              </w:rPr>
              <w:fldChar w:fldCharType="end"/>
            </w:r>
          </w:p>
          <w:p w14:paraId="55732EC2" w14:textId="08DB8BD0" w:rsidR="006C6E1B" w:rsidRPr="004B3D34" w:rsidRDefault="00000000" w:rsidP="00880666">
            <w:pPr>
              <w:pStyle w:val="ListBullet"/>
              <w:rPr>
                <w:rStyle w:val="Hyperlink"/>
                <w:color w:val="auto"/>
                <w:u w:val="none"/>
              </w:rPr>
            </w:pPr>
            <w:hyperlink w:anchor="_Resource_14:_Word">
              <w:r w:rsidR="006C6E1B" w:rsidRPr="622A72C1">
                <w:rPr>
                  <w:rStyle w:val="Hyperlink"/>
                </w:rPr>
                <w:t>Resource 14: Word problems</w:t>
              </w:r>
            </w:hyperlink>
          </w:p>
          <w:p w14:paraId="3ED5A52A" w14:textId="0CD4A8E0" w:rsidR="00474E19" w:rsidRDefault="00000000" w:rsidP="00880666">
            <w:pPr>
              <w:pStyle w:val="ListBullet"/>
            </w:pPr>
            <w:hyperlink r:id="rId12">
              <w:r w:rsidR="00474E19">
                <w:rPr>
                  <w:rStyle w:val="Hyperlink"/>
                </w:rPr>
                <w:t xml:space="preserve">20-bead </w:t>
              </w:r>
              <w:proofErr w:type="spellStart"/>
              <w:r w:rsidR="00474E19">
                <w:rPr>
                  <w:rStyle w:val="Hyperlink"/>
                </w:rPr>
                <w:t>rekenrek</w:t>
              </w:r>
              <w:proofErr w:type="spellEnd"/>
            </w:hyperlink>
            <w:r w:rsidR="00474E19">
              <w:t xml:space="preserve"> or 2 ten-bead </w:t>
            </w:r>
            <w:r w:rsidR="00B42C5A">
              <w:t>r</w:t>
            </w:r>
            <w:r w:rsidR="00474E19">
              <w:t>ekenreks for students</w:t>
            </w:r>
          </w:p>
          <w:p w14:paraId="72498350" w14:textId="77777777" w:rsidR="2FF5C3C7" w:rsidRDefault="00741E5B" w:rsidP="00880666">
            <w:pPr>
              <w:pStyle w:val="ListBullet"/>
            </w:pPr>
            <w:r>
              <w:t>6</w:t>
            </w:r>
            <w:r w:rsidR="3AAA9A13">
              <w:t>-sided</w:t>
            </w:r>
            <w:r w:rsidR="575C55F5">
              <w:t xml:space="preserve"> die</w:t>
            </w:r>
          </w:p>
          <w:p w14:paraId="78F1BA49" w14:textId="339EF756" w:rsidR="00C76DCE" w:rsidRPr="009B1280" w:rsidRDefault="3CD3B810" w:rsidP="00880666">
            <w:pPr>
              <w:pStyle w:val="ListBullet"/>
            </w:pPr>
            <w:r>
              <w:t>Writing materials</w:t>
            </w:r>
            <w:bookmarkEnd w:id="12"/>
          </w:p>
        </w:tc>
      </w:tr>
    </w:tbl>
    <w:p w14:paraId="33CB5731" w14:textId="77777777" w:rsidR="009B1280" w:rsidRDefault="009B1280" w:rsidP="00E51733">
      <w:r>
        <w:br w:type="page"/>
      </w:r>
    </w:p>
    <w:p w14:paraId="1E93B881" w14:textId="2DDC2544" w:rsidR="009B1280" w:rsidRPr="00E14D03" w:rsidRDefault="5B6A5C0E" w:rsidP="66B18AE7">
      <w:pPr>
        <w:pStyle w:val="Heading2"/>
        <w:rPr>
          <w:rStyle w:val="Strong"/>
          <w:b/>
        </w:rPr>
      </w:pPr>
      <w:bookmarkStart w:id="13" w:name="_Lesson_1:_Grandma’s"/>
      <w:bookmarkStart w:id="14" w:name="_Toc129011686"/>
      <w:bookmarkEnd w:id="13"/>
      <w:r w:rsidRPr="66B18AE7">
        <w:rPr>
          <w:rStyle w:val="Strong"/>
          <w:b/>
        </w:rPr>
        <w:lastRenderedPageBreak/>
        <w:t>Lesson</w:t>
      </w:r>
      <w:r w:rsidR="5A5E59DE" w:rsidRPr="66B18AE7">
        <w:rPr>
          <w:rStyle w:val="Strong"/>
          <w:b/>
        </w:rPr>
        <w:t xml:space="preserve"> </w:t>
      </w:r>
      <w:r w:rsidRPr="66B18AE7">
        <w:rPr>
          <w:rStyle w:val="Strong"/>
          <w:b/>
        </w:rPr>
        <w:t xml:space="preserve">1: </w:t>
      </w:r>
      <w:r w:rsidR="5E94D9EB" w:rsidRPr="66B18AE7">
        <w:rPr>
          <w:rStyle w:val="Strong"/>
          <w:b/>
        </w:rPr>
        <w:t xml:space="preserve">Grandma’s </w:t>
      </w:r>
      <w:r w:rsidR="00B03674">
        <w:rPr>
          <w:rStyle w:val="Strong"/>
          <w:b/>
        </w:rPr>
        <w:t>s</w:t>
      </w:r>
      <w:r w:rsidR="5E94D9EB" w:rsidRPr="66B18AE7">
        <w:rPr>
          <w:rStyle w:val="Strong"/>
          <w:b/>
        </w:rPr>
        <w:t xml:space="preserve">oup </w:t>
      </w:r>
      <w:r w:rsidR="00B03674">
        <w:rPr>
          <w:rStyle w:val="Strong"/>
          <w:b/>
        </w:rPr>
        <w:t>i</w:t>
      </w:r>
      <w:r w:rsidR="5E94D9EB" w:rsidRPr="66B18AE7">
        <w:rPr>
          <w:rStyle w:val="Strong"/>
          <w:b/>
        </w:rPr>
        <w:t xml:space="preserve">nvestigation </w:t>
      </w:r>
      <w:r w:rsidR="00C13A38">
        <w:rPr>
          <w:rStyle w:val="Strong"/>
          <w:b/>
        </w:rPr>
        <w:t>– P</w:t>
      </w:r>
      <w:r w:rsidR="5E94D9EB" w:rsidRPr="66B18AE7">
        <w:rPr>
          <w:rStyle w:val="Strong"/>
          <w:b/>
        </w:rPr>
        <w:t xml:space="preserve">art </w:t>
      </w:r>
      <w:r w:rsidR="6D4A0688" w:rsidRPr="66B18AE7">
        <w:rPr>
          <w:rStyle w:val="Strong"/>
          <w:b/>
        </w:rPr>
        <w:t>1</w:t>
      </w:r>
      <w:bookmarkEnd w:id="14"/>
    </w:p>
    <w:p w14:paraId="22D48A90" w14:textId="497AFCC8" w:rsidR="009B1280" w:rsidRDefault="5F9C8501" w:rsidP="00506DE0">
      <w:pPr>
        <w:pStyle w:val="Featurepink"/>
      </w:pPr>
      <w:r w:rsidRPr="05BC1737">
        <w:rPr>
          <w:rStyle w:val="Strong"/>
        </w:rPr>
        <w:t>Core concept</w:t>
      </w:r>
      <w:r w:rsidR="4DFFB474" w:rsidRPr="05BC1737">
        <w:rPr>
          <w:rStyle w:val="Strong"/>
        </w:rPr>
        <w:t>:</w:t>
      </w:r>
      <w:r>
        <w:t xml:space="preserve"> </w:t>
      </w:r>
      <w:r w:rsidR="4F985E5E">
        <w:t xml:space="preserve">A collection can be </w:t>
      </w:r>
      <w:r w:rsidR="1E86F8CB">
        <w:t>grouped to count more efficiently</w:t>
      </w:r>
      <w:r w:rsidR="4F985E5E">
        <w:t>.</w:t>
      </w:r>
    </w:p>
    <w:p w14:paraId="4ED48583" w14:textId="77777777" w:rsidR="00074F0F" w:rsidRPr="00AB6B71" w:rsidRDefault="009B1280" w:rsidP="008A1E43">
      <w:r w:rsidRPr="00AB6B71">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045F0D" w14:paraId="40C30792" w14:textId="77777777" w:rsidTr="006C6E1B">
        <w:trPr>
          <w:cnfStyle w:val="100000000000" w:firstRow="1" w:lastRow="0" w:firstColumn="0" w:lastColumn="0" w:oddVBand="0" w:evenVBand="0" w:oddHBand="0" w:evenHBand="0" w:firstRowFirstColumn="0" w:firstRowLastColumn="0" w:lastRowFirstColumn="0" w:lastRowLastColumn="0"/>
        </w:trPr>
        <w:tc>
          <w:tcPr>
            <w:tcW w:w="2500" w:type="pct"/>
          </w:tcPr>
          <w:p w14:paraId="4A12CC34" w14:textId="51F63E87" w:rsidR="00045F0D" w:rsidRPr="00AB6B71" w:rsidRDefault="46D24740" w:rsidP="008A1E43">
            <w:r w:rsidRPr="228C98BA">
              <w:t>Learning intentions</w:t>
            </w:r>
          </w:p>
        </w:tc>
        <w:tc>
          <w:tcPr>
            <w:tcW w:w="2500" w:type="pct"/>
          </w:tcPr>
          <w:p w14:paraId="4E30CA05" w14:textId="77777777" w:rsidR="00045F0D" w:rsidRPr="00AB6B71" w:rsidRDefault="00045F0D" w:rsidP="008A1E43">
            <w:r w:rsidRPr="00AB6B71">
              <w:t>Success criteria</w:t>
            </w:r>
          </w:p>
        </w:tc>
      </w:tr>
      <w:tr w:rsidR="00045F0D" w14:paraId="4E7DD52B" w14:textId="77777777" w:rsidTr="006C6E1B">
        <w:trPr>
          <w:cnfStyle w:val="000000100000" w:firstRow="0" w:lastRow="0" w:firstColumn="0" w:lastColumn="0" w:oddVBand="0" w:evenVBand="0" w:oddHBand="1" w:evenHBand="0" w:firstRowFirstColumn="0" w:firstRowLastColumn="0" w:lastRowFirstColumn="0" w:lastRowLastColumn="0"/>
        </w:trPr>
        <w:tc>
          <w:tcPr>
            <w:tcW w:w="2500" w:type="pct"/>
          </w:tcPr>
          <w:p w14:paraId="09D18D9E" w14:textId="5760F222" w:rsidR="00045F0D" w:rsidRDefault="228C98BA" w:rsidP="228C98BA">
            <w:pPr>
              <w:pStyle w:val="ListBullet"/>
              <w:numPr>
                <w:ilvl w:val="0"/>
                <w:numId w:val="0"/>
              </w:numPr>
            </w:pPr>
            <w:r>
              <w:t>Students are learning that:</w:t>
            </w:r>
          </w:p>
          <w:p w14:paraId="2F94E743" w14:textId="64608F4D" w:rsidR="00045F0D" w:rsidRDefault="180907B0" w:rsidP="00C5432D">
            <w:pPr>
              <w:pStyle w:val="ListBullet"/>
            </w:pPr>
            <w:r>
              <w:t>collections</w:t>
            </w:r>
            <w:r w:rsidR="1FCD31D8">
              <w:t xml:space="preserve"> of objects</w:t>
            </w:r>
            <w:r>
              <w:t xml:space="preserve"> can </w:t>
            </w:r>
            <w:r w:rsidR="436EDAAF">
              <w:t>be</w:t>
            </w:r>
            <w:r w:rsidR="2F77B8F1">
              <w:t xml:space="preserve"> organise</w:t>
            </w:r>
            <w:r w:rsidR="002D74E3">
              <w:t>d</w:t>
            </w:r>
            <w:r>
              <w:t xml:space="preserve"> into groups to count more efficiently</w:t>
            </w:r>
          </w:p>
          <w:p w14:paraId="19AA1E87" w14:textId="1919E3FC" w:rsidR="00045F0D" w:rsidRDefault="7462AFC8" w:rsidP="00C5432D">
            <w:pPr>
              <w:pStyle w:val="ListBullet"/>
            </w:pPr>
            <w:r>
              <w:t xml:space="preserve">number sequences </w:t>
            </w:r>
            <w:r w:rsidR="41C9BFB7">
              <w:t>are</w:t>
            </w:r>
            <w:r>
              <w:t xml:space="preserve"> used to order numbers</w:t>
            </w:r>
            <w:r w:rsidR="59F4200A">
              <w:t>.</w:t>
            </w:r>
          </w:p>
        </w:tc>
        <w:tc>
          <w:tcPr>
            <w:tcW w:w="2500" w:type="pct"/>
          </w:tcPr>
          <w:p w14:paraId="6EE81713" w14:textId="3D35E542" w:rsidR="00045F0D" w:rsidRDefault="228C98BA" w:rsidP="228C98BA">
            <w:pPr>
              <w:pStyle w:val="ListBullet"/>
              <w:numPr>
                <w:ilvl w:val="0"/>
                <w:numId w:val="0"/>
              </w:numPr>
            </w:pPr>
            <w:r>
              <w:t>Students can:</w:t>
            </w:r>
          </w:p>
          <w:p w14:paraId="1B31FD0C" w14:textId="676666E2" w:rsidR="00045F0D" w:rsidRDefault="180907B0" w:rsidP="00C5432D">
            <w:pPr>
              <w:pStyle w:val="ListBullet"/>
            </w:pPr>
            <w:r>
              <w:t xml:space="preserve">organise collections </w:t>
            </w:r>
            <w:r w:rsidR="05863AD5">
              <w:t>to</w:t>
            </w:r>
            <w:r w:rsidR="2F77B8F1">
              <w:t xml:space="preserve"> count </w:t>
            </w:r>
            <w:r>
              <w:t>efficiently</w:t>
            </w:r>
          </w:p>
          <w:p w14:paraId="241B8303" w14:textId="585C369D" w:rsidR="00045F0D" w:rsidRDefault="180907B0" w:rsidP="00C5432D">
            <w:pPr>
              <w:pStyle w:val="ListBullet"/>
            </w:pPr>
            <w:r>
              <w:t>arrange numbers from smallest to largest</w:t>
            </w:r>
            <w:r w:rsidR="29F270CD">
              <w:t>.</w:t>
            </w:r>
          </w:p>
        </w:tc>
      </w:tr>
    </w:tbl>
    <w:p w14:paraId="4C67AC9C" w14:textId="4A717644" w:rsidR="00826D5E" w:rsidRPr="00E04DAF" w:rsidRDefault="19ED955A" w:rsidP="00620180">
      <w:pPr>
        <w:pStyle w:val="Heading3"/>
      </w:pPr>
      <w:bookmarkStart w:id="15" w:name="_Hlk103844812"/>
      <w:bookmarkStart w:id="16" w:name="_Toc129011687"/>
      <w:r>
        <w:t>Da</w:t>
      </w:r>
      <w:r w:rsidR="07D956B7">
        <w:t xml:space="preserve">ily number sense: </w:t>
      </w:r>
      <w:r w:rsidR="228C98BA" w:rsidRPr="3A3893F6">
        <w:rPr>
          <w:rFonts w:eastAsia="Arial"/>
          <w:lang w:val="en-US"/>
        </w:rPr>
        <w:t xml:space="preserve">Subitising </w:t>
      </w:r>
      <w:r w:rsidR="006C6E1B">
        <w:rPr>
          <w:rFonts w:eastAsia="Arial"/>
          <w:lang w:val="en-US"/>
        </w:rPr>
        <w:t>n</w:t>
      </w:r>
      <w:r w:rsidR="228C98BA" w:rsidRPr="3A3893F6">
        <w:rPr>
          <w:rFonts w:eastAsia="Arial"/>
          <w:lang w:val="en-US"/>
        </w:rPr>
        <w:t xml:space="preserve">umber </w:t>
      </w:r>
      <w:r w:rsidR="006C6E1B">
        <w:rPr>
          <w:rFonts w:eastAsia="Arial"/>
          <w:lang w:val="en-US"/>
        </w:rPr>
        <w:t>t</w:t>
      </w:r>
      <w:r w:rsidR="228C98BA" w:rsidRPr="3A3893F6">
        <w:rPr>
          <w:rFonts w:eastAsia="Arial"/>
          <w:lang w:val="en-US"/>
        </w:rPr>
        <w:t>alk – 10</w:t>
      </w:r>
      <w:r w:rsidR="07D956B7" w:rsidRPr="3A3893F6">
        <w:rPr>
          <w:rFonts w:eastAsia="Arial"/>
        </w:rPr>
        <w:t xml:space="preserve"> </w:t>
      </w:r>
      <w:r w:rsidR="07D956B7">
        <w:t>minutes</w:t>
      </w:r>
      <w:bookmarkEnd w:id="15"/>
      <w:bookmarkEnd w:id="16"/>
    </w:p>
    <w:p w14:paraId="083281A7" w14:textId="775FC7DD" w:rsidR="002E5E10" w:rsidRPr="006C6E1B" w:rsidRDefault="238DD52E" w:rsidP="00C5432D">
      <w:pPr>
        <w:pStyle w:val="ListNumber"/>
      </w:pPr>
      <w:r w:rsidRPr="006C6E1B">
        <w:t xml:space="preserve">Build student understanding of subitising by quickly sharing a collection of pasta in </w:t>
      </w:r>
      <w:r w:rsidR="20AB2A0A" w:rsidRPr="006C6E1B">
        <w:t>2</w:t>
      </w:r>
      <w:r w:rsidRPr="006C6E1B">
        <w:t xml:space="preserve"> different ways.</w:t>
      </w:r>
    </w:p>
    <w:p w14:paraId="16C142C0" w14:textId="77777777" w:rsidR="008C4252" w:rsidRDefault="6A4E527A" w:rsidP="00C5432D">
      <w:pPr>
        <w:pStyle w:val="ListNumber"/>
      </w:pPr>
      <w:r w:rsidRPr="006C6E1B">
        <w:t>Display</w:t>
      </w:r>
      <w:r w:rsidR="228C98BA" w:rsidRPr="006C6E1B">
        <w:t xml:space="preserve"> </w:t>
      </w:r>
      <w:hyperlink w:anchor="_Resource_1:_[Example">
        <w:r w:rsidR="228C98BA" w:rsidRPr="006C6E1B">
          <w:rPr>
            <w:rStyle w:val="Hyperlink"/>
          </w:rPr>
          <w:t>Resource 1: Unorganised pasta</w:t>
        </w:r>
      </w:hyperlink>
      <w:r w:rsidR="228C98BA" w:rsidRPr="006C6E1B">
        <w:t xml:space="preserve"> for 2-3 seconds and then </w:t>
      </w:r>
      <w:r w:rsidR="3802DB94" w:rsidRPr="006C6E1B">
        <w:t>remove</w:t>
      </w:r>
      <w:r w:rsidR="0643EDF5" w:rsidRPr="006C6E1B">
        <w:t>.</w:t>
      </w:r>
    </w:p>
    <w:p w14:paraId="56DAD220" w14:textId="090B9AE3" w:rsidR="002E5E10" w:rsidRPr="006C6E1B" w:rsidRDefault="228C98BA" w:rsidP="00C5432D">
      <w:pPr>
        <w:pStyle w:val="ListNumber"/>
      </w:pPr>
      <w:r w:rsidRPr="006C6E1B">
        <w:t>Ask</w:t>
      </w:r>
      <w:r w:rsidR="008C4252">
        <w:t xml:space="preserve"> students</w:t>
      </w:r>
      <w:r w:rsidR="0643EDF5" w:rsidRPr="006C6E1B">
        <w:t>:</w:t>
      </w:r>
    </w:p>
    <w:p w14:paraId="7F56F080" w14:textId="3D97E4F7" w:rsidR="002E5E10" w:rsidRPr="006C6E1B" w:rsidRDefault="228C98BA" w:rsidP="00C5432D">
      <w:pPr>
        <w:pStyle w:val="ListBullet"/>
        <w:ind w:left="1134"/>
      </w:pPr>
      <w:r w:rsidRPr="006C6E1B">
        <w:t>How many pasta pieces did you see?</w:t>
      </w:r>
    </w:p>
    <w:p w14:paraId="527D5FB4" w14:textId="7184FF42" w:rsidR="002E5E10" w:rsidRPr="006C6E1B" w:rsidRDefault="228C98BA" w:rsidP="00C5432D">
      <w:pPr>
        <w:pStyle w:val="ListBullet"/>
        <w:ind w:left="1134"/>
      </w:pPr>
      <w:r w:rsidRPr="006C6E1B">
        <w:t>How could you organise the pasta</w:t>
      </w:r>
      <w:r w:rsidR="00221BC8" w:rsidRPr="006C6E1B">
        <w:t xml:space="preserve"> </w:t>
      </w:r>
      <w:r w:rsidRPr="006C6E1B">
        <w:t>to see how many pieces there are more easily?</w:t>
      </w:r>
    </w:p>
    <w:p w14:paraId="621B3294" w14:textId="6A2F5D49" w:rsidR="2A3DD766" w:rsidRPr="006C6E1B" w:rsidRDefault="2A3DD766" w:rsidP="00C5432D">
      <w:pPr>
        <w:pStyle w:val="ListBullet"/>
        <w:ind w:left="1134"/>
      </w:pPr>
      <w:r w:rsidRPr="006C6E1B">
        <w:t>Could you easily see how many pieces of pasta there were?</w:t>
      </w:r>
    </w:p>
    <w:p w14:paraId="340FF68B" w14:textId="3DEA0F84" w:rsidR="002E5E10" w:rsidRPr="000F0260" w:rsidRDefault="442FD567" w:rsidP="00C5432D">
      <w:pPr>
        <w:pStyle w:val="ListNumber"/>
      </w:pPr>
      <w:r>
        <w:lastRenderedPageBreak/>
        <w:t>Display</w:t>
      </w:r>
      <w:r w:rsidR="1EC0A763">
        <w:t xml:space="preserve"> </w:t>
      </w:r>
      <w:hyperlink w:anchor="_Resource_2:_Organised_1">
        <w:r w:rsidR="62CAAE34" w:rsidRPr="20E74E2F">
          <w:rPr>
            <w:rStyle w:val="Hyperlink"/>
          </w:rPr>
          <w:t>Resource 2</w:t>
        </w:r>
        <w:r w:rsidR="69CFBEDD" w:rsidRPr="20E74E2F">
          <w:rPr>
            <w:rStyle w:val="Hyperlink"/>
          </w:rPr>
          <w:t>: Organised pasta</w:t>
        </w:r>
      </w:hyperlink>
      <w:r w:rsidR="00FC77FA">
        <w:t xml:space="preserve"> </w:t>
      </w:r>
      <w:r w:rsidR="62CAAE34">
        <w:t xml:space="preserve">for 2-3 seconds and then </w:t>
      </w:r>
      <w:r w:rsidR="7F37175D">
        <w:t>remove</w:t>
      </w:r>
      <w:r w:rsidR="1EC0A763">
        <w:t>.</w:t>
      </w:r>
      <w:r w:rsidR="353C3252">
        <w:t xml:space="preserve"> </w:t>
      </w:r>
      <w:r w:rsidR="35C06474">
        <w:t xml:space="preserve">Students </w:t>
      </w:r>
      <w:hyperlink r:id="rId13">
        <w:r w:rsidR="35C06474" w:rsidRPr="1E8FF810">
          <w:rPr>
            <w:rStyle w:val="Hyperlink"/>
          </w:rPr>
          <w:t>turn and talk</w:t>
        </w:r>
      </w:hyperlink>
      <w:r w:rsidR="35C06474">
        <w:t xml:space="preserve"> about how they saw the collection</w:t>
      </w:r>
      <w:r w:rsidR="205A9DCD">
        <w:t>.</w:t>
      </w:r>
    </w:p>
    <w:p w14:paraId="7ABBF750" w14:textId="144802B4" w:rsidR="002E5E10" w:rsidRPr="006C6E1B" w:rsidRDefault="205A9DCD" w:rsidP="00C5432D">
      <w:pPr>
        <w:pStyle w:val="ListNumber"/>
      </w:pPr>
      <w:r w:rsidRPr="006C6E1B">
        <w:t xml:space="preserve">Reveal </w:t>
      </w:r>
      <w:hyperlink w:anchor="_Resource_2:_Organised_1">
        <w:r w:rsidRPr="006C6E1B">
          <w:rPr>
            <w:rStyle w:val="Hyperlink"/>
          </w:rPr>
          <w:t>Resource 2: Organised pasta</w:t>
        </w:r>
      </w:hyperlink>
      <w:r w:rsidRPr="006C6E1B">
        <w:t xml:space="preserve"> and invite selected students to share their thoughts with the class.</w:t>
      </w:r>
      <w:r w:rsidR="62CAAE34" w:rsidRPr="006C6E1B">
        <w:t xml:space="preserve"> Ask</w:t>
      </w:r>
      <w:r w:rsidR="35C06474" w:rsidRPr="006C6E1B">
        <w:t>:</w:t>
      </w:r>
    </w:p>
    <w:p w14:paraId="62AF4F5C" w14:textId="556182AC" w:rsidR="002E5E10" w:rsidRPr="006C6E1B" w:rsidRDefault="228C98BA" w:rsidP="00C5432D">
      <w:pPr>
        <w:pStyle w:val="ListBullet"/>
        <w:ind w:left="1134"/>
      </w:pPr>
      <w:r w:rsidRPr="006C6E1B">
        <w:t xml:space="preserve">How many pieces </w:t>
      </w:r>
      <w:r w:rsidR="296930B4" w:rsidRPr="006C6E1B">
        <w:t>of pasta</w:t>
      </w:r>
      <w:r w:rsidR="0643EDF5" w:rsidRPr="006C6E1B">
        <w:t xml:space="preserve"> </w:t>
      </w:r>
      <w:r w:rsidRPr="006C6E1B">
        <w:t>did you see?</w:t>
      </w:r>
    </w:p>
    <w:p w14:paraId="185DF621" w14:textId="722C4B2D" w:rsidR="002E5E10" w:rsidRPr="006C6E1B" w:rsidRDefault="228C98BA" w:rsidP="00C5432D">
      <w:pPr>
        <w:pStyle w:val="ListBullet"/>
        <w:ind w:left="1134"/>
      </w:pPr>
      <w:r w:rsidRPr="006C6E1B">
        <w:t xml:space="preserve">Was it easier to see how many pieces there were in this </w:t>
      </w:r>
      <w:r w:rsidR="0643EDF5" w:rsidRPr="006C6E1B">
        <w:t>photo</w:t>
      </w:r>
      <w:r w:rsidR="17D89A73" w:rsidRPr="006C6E1B">
        <w:t>graph</w:t>
      </w:r>
      <w:r w:rsidRPr="006C6E1B">
        <w:t xml:space="preserve"> compared to the first one?</w:t>
      </w:r>
    </w:p>
    <w:p w14:paraId="04C2D3C1" w14:textId="3D68B44B" w:rsidR="002E5E10" w:rsidRPr="006C6E1B" w:rsidRDefault="228C98BA" w:rsidP="00C5432D">
      <w:pPr>
        <w:pStyle w:val="ListBullet"/>
        <w:ind w:left="1134"/>
      </w:pPr>
      <w:r w:rsidRPr="006C6E1B">
        <w:t xml:space="preserve">How did you see </w:t>
      </w:r>
      <w:r w:rsidR="4F7DF139" w:rsidRPr="006C6E1B">
        <w:t>them</w:t>
      </w:r>
      <w:r w:rsidRPr="006C6E1B">
        <w:t>?</w:t>
      </w:r>
    </w:p>
    <w:p w14:paraId="52BF58CB" w14:textId="299C7F25" w:rsidR="00536E9B" w:rsidRPr="000F0260" w:rsidRDefault="003A2D42" w:rsidP="003A2D42">
      <w:pPr>
        <w:pStyle w:val="FeatureBox"/>
      </w:pPr>
      <w:r>
        <w:rPr>
          <w:b/>
          <w:bCs/>
          <w:color w:val="000000"/>
          <w:shd w:val="clear" w:color="auto" w:fill="FFFFFF"/>
        </w:rPr>
        <w:t>Note:</w:t>
      </w:r>
      <w:r>
        <w:rPr>
          <w:color w:val="000000"/>
          <w:shd w:val="clear" w:color="auto" w:fill="FFFFFF"/>
        </w:rPr>
        <w:t xml:space="preserve"> Pattern recognition, sometimes referred to as ‘conceptual subitising’ (Clements 1999), can assist students to develop capabilities of recognising units and combining numbers. </w:t>
      </w:r>
      <w:r w:rsidR="08CF72C6">
        <w:rPr>
          <w:color w:val="000000"/>
          <w:shd w:val="clear" w:color="auto" w:fill="FFFFFF"/>
        </w:rPr>
        <w:t>Students</w:t>
      </w:r>
      <w:r>
        <w:rPr>
          <w:color w:val="000000"/>
          <w:shd w:val="clear" w:color="auto" w:fill="FFFFFF"/>
        </w:rPr>
        <w:t xml:space="preserve"> can also recognise larger numbers of dots when presented in a known pattern.</w:t>
      </w:r>
    </w:p>
    <w:p w14:paraId="4B1A7A4B" w14:textId="1BA56A58" w:rsidR="7BB95FF9" w:rsidRPr="006C6E1B" w:rsidRDefault="7BB95FF9" w:rsidP="00C5432D">
      <w:pPr>
        <w:pStyle w:val="ListNumber"/>
      </w:pPr>
      <w:r w:rsidRPr="006C6E1B">
        <w:t>As students share their responses, r</w:t>
      </w:r>
      <w:r w:rsidR="1D0BDB60" w:rsidRPr="006C6E1B">
        <w:t xml:space="preserve">ecord </w:t>
      </w:r>
      <w:r w:rsidR="02803AD6" w:rsidRPr="006C6E1B">
        <w:t xml:space="preserve">their </w:t>
      </w:r>
      <w:r w:rsidR="1D0BDB60" w:rsidRPr="006C6E1B">
        <w:t>thinking.</w:t>
      </w:r>
    </w:p>
    <w:p w14:paraId="3E0364C9" w14:textId="20533BC1" w:rsidR="002E5E10" w:rsidRPr="006B2E25" w:rsidRDefault="567CFD5C" w:rsidP="006B2E25">
      <w:pPr>
        <w:pStyle w:val="Heading3"/>
      </w:pPr>
      <w:bookmarkStart w:id="17" w:name="_Toc129011688"/>
      <w:r w:rsidRPr="006B2E25">
        <w:t xml:space="preserve">Counting and </w:t>
      </w:r>
      <w:r w:rsidR="006C6E1B">
        <w:t>o</w:t>
      </w:r>
      <w:r w:rsidRPr="006B2E25">
        <w:t xml:space="preserve">rdering – </w:t>
      </w:r>
      <w:r w:rsidR="0DD1429B">
        <w:t>4</w:t>
      </w:r>
      <w:r w:rsidR="76DA482D">
        <w:t>0</w:t>
      </w:r>
      <w:r w:rsidRPr="006B2E25">
        <w:t xml:space="preserve"> minutes</w:t>
      </w:r>
      <w:bookmarkEnd w:id="17"/>
    </w:p>
    <w:p w14:paraId="45B2AE30" w14:textId="6B334F2B" w:rsidR="414B0627" w:rsidRDefault="77C18FFF" w:rsidP="009B6E50">
      <w:pPr>
        <w:pStyle w:val="FeatureBox"/>
      </w:pPr>
      <w:r>
        <w:t xml:space="preserve">This lesson </w:t>
      </w:r>
      <w:r w:rsidR="005F2430">
        <w:t>has been</w:t>
      </w:r>
      <w:r>
        <w:t xml:space="preserve"> adapted from</w:t>
      </w:r>
      <w:r w:rsidR="0BE924D9">
        <w:t xml:space="preserve"> </w:t>
      </w:r>
      <w:hyperlink r:id="rId14" w:history="1">
        <w:r w:rsidR="0BE924D9" w:rsidRPr="00817004">
          <w:rPr>
            <w:rStyle w:val="Hyperlink"/>
          </w:rPr>
          <w:t>Grandma’s Soup</w:t>
        </w:r>
      </w:hyperlink>
      <w:r w:rsidR="0BE924D9">
        <w:t xml:space="preserve"> from </w:t>
      </w:r>
      <w:hyperlink r:id="rId15" w:history="1">
        <w:r w:rsidR="006C6E1B">
          <w:rPr>
            <w:rStyle w:val="Hyperlink"/>
          </w:rPr>
          <w:t>reSolve: Maths by Inquiry</w:t>
        </w:r>
      </w:hyperlink>
      <w:r w:rsidR="0BE924D9">
        <w:t>.</w:t>
      </w:r>
    </w:p>
    <w:p w14:paraId="5327071F" w14:textId="1D5DBD1D" w:rsidR="002E5E10" w:rsidRPr="006C6E1B" w:rsidRDefault="228C98BA" w:rsidP="00C5432D">
      <w:pPr>
        <w:pStyle w:val="ListNumber"/>
      </w:pPr>
      <w:r w:rsidRPr="006C6E1B">
        <w:t>Share the following story with the students</w:t>
      </w:r>
      <w:r w:rsidR="74D9B765" w:rsidRPr="006C6E1B">
        <w:t>,</w:t>
      </w:r>
      <w:r w:rsidR="002D74E3" w:rsidRPr="006C6E1B">
        <w:t xml:space="preserve"> </w:t>
      </w:r>
      <w:r w:rsidR="3F188A99" w:rsidRPr="006C6E1B">
        <w:t>l</w:t>
      </w:r>
      <w:r w:rsidR="002D74E3" w:rsidRPr="006C6E1B">
        <w:t>et</w:t>
      </w:r>
      <w:r w:rsidR="58C85916" w:rsidRPr="006C6E1B">
        <w:t>ting</w:t>
      </w:r>
      <w:r w:rsidR="002D74E3" w:rsidRPr="006C6E1B">
        <w:t xml:space="preserve"> the</w:t>
      </w:r>
      <w:r w:rsidR="46BDF61A" w:rsidRPr="006C6E1B">
        <w:t>m</w:t>
      </w:r>
      <w:r w:rsidR="002D74E3" w:rsidRPr="006C6E1B">
        <w:t xml:space="preserve"> know that the narrator is a child</w:t>
      </w:r>
      <w:r w:rsidR="4D56BC39" w:rsidRPr="006C6E1B">
        <w:t>:</w:t>
      </w:r>
      <w:r w:rsidRPr="006C6E1B">
        <w:t xml:space="preserve"> My Grandma makes the best vegetable soup</w:t>
      </w:r>
      <w:r w:rsidR="1EE6A846" w:rsidRPr="006C6E1B">
        <w:t>,</w:t>
      </w:r>
      <w:r w:rsidRPr="006C6E1B">
        <w:t xml:space="preserve"> </w:t>
      </w:r>
      <w:r w:rsidR="00CE7587" w:rsidRPr="006C6E1B">
        <w:t xml:space="preserve">and </w:t>
      </w:r>
      <w:r w:rsidRPr="006C6E1B">
        <w:t xml:space="preserve">she gave me her recipe. It has lots of vegetables and </w:t>
      </w:r>
      <w:bookmarkStart w:id="18" w:name="_Int_bhR0SpZW"/>
      <w:r w:rsidR="5A8E43C0" w:rsidRPr="006C6E1B">
        <w:t>it is</w:t>
      </w:r>
      <w:bookmarkEnd w:id="18"/>
      <w:r w:rsidRPr="006C6E1B">
        <w:t xml:space="preserve"> </w:t>
      </w:r>
      <w:r w:rsidR="5BA71A72" w:rsidRPr="006C6E1B">
        <w:t>thick</w:t>
      </w:r>
      <w:r w:rsidRPr="006C6E1B">
        <w:t xml:space="preserve"> and chunky. It has pasta in it, so </w:t>
      </w:r>
      <w:bookmarkStart w:id="19" w:name="_Int_QhjTp8Xe"/>
      <w:r w:rsidR="1B634D89" w:rsidRPr="006C6E1B">
        <w:t>that is</w:t>
      </w:r>
      <w:bookmarkEnd w:id="19"/>
      <w:r w:rsidRPr="006C6E1B">
        <w:t xml:space="preserve"> what makes it </w:t>
      </w:r>
      <w:r w:rsidR="3D4210F4" w:rsidRPr="006C6E1B">
        <w:t>chunky</w:t>
      </w:r>
      <w:r w:rsidRPr="006C6E1B">
        <w:t xml:space="preserve">. </w:t>
      </w:r>
      <w:r w:rsidR="008E0D1B" w:rsidRPr="006C6E1B">
        <w:t>L</w:t>
      </w:r>
      <w:r w:rsidRPr="006C6E1B">
        <w:t xml:space="preserve">ast night I made it for the first time, but it was nothing like Grandma’s soup. It was watery and ordinary and not at all chunky. I do not know what went wrong. I put in all the ingredients she told me to add. I put in </w:t>
      </w:r>
      <w:r w:rsidR="7A500070" w:rsidRPr="006C6E1B">
        <w:t>one</w:t>
      </w:r>
      <w:r w:rsidRPr="006C6E1B">
        <w:t xml:space="preserve"> small carrot, </w:t>
      </w:r>
      <w:r w:rsidR="0A5FC9D8" w:rsidRPr="006C6E1B">
        <w:t>one</w:t>
      </w:r>
      <w:r w:rsidRPr="006C6E1B">
        <w:t xml:space="preserve"> brown onion, 2 sticks of chopped celery, 2 tomatoes, 3 cups of water and </w:t>
      </w:r>
      <w:r w:rsidR="7E67D6CE" w:rsidRPr="006C6E1B">
        <w:t>a</w:t>
      </w:r>
      <w:r w:rsidRPr="006C6E1B">
        <w:t xml:space="preserve"> handful </w:t>
      </w:r>
      <w:r w:rsidR="00B457E0">
        <w:t>(</w:t>
      </w:r>
      <w:r w:rsidR="2964FC0D" w:rsidRPr="006C6E1B">
        <w:t>using both hands</w:t>
      </w:r>
      <w:r w:rsidR="00B457E0">
        <w:t>)</w:t>
      </w:r>
      <w:r w:rsidR="1B2CA21D" w:rsidRPr="006C6E1B">
        <w:t xml:space="preserve"> </w:t>
      </w:r>
      <w:r w:rsidRPr="006C6E1B">
        <w:t xml:space="preserve">of spiral pasta. Why was my soup </w:t>
      </w:r>
      <w:r w:rsidR="00221BC8" w:rsidRPr="006C6E1B">
        <w:t>not as chunky as</w:t>
      </w:r>
      <w:r w:rsidRPr="006C6E1B">
        <w:t xml:space="preserve"> Grandma’s when I followed her recipe exactly?</w:t>
      </w:r>
    </w:p>
    <w:p w14:paraId="18F22AE0" w14:textId="7FB06AC1" w:rsidR="228C98BA" w:rsidRPr="006C6E1B" w:rsidRDefault="76715382" w:rsidP="00C5432D">
      <w:pPr>
        <w:pStyle w:val="ListNumber"/>
      </w:pPr>
      <w:r w:rsidRPr="006C6E1B">
        <w:lastRenderedPageBreak/>
        <w:t xml:space="preserve">Ask students to think </w:t>
      </w:r>
      <w:r w:rsidR="006C6E1B">
        <w:t xml:space="preserve">about </w:t>
      </w:r>
      <w:r w:rsidRPr="006C6E1B">
        <w:t>why Grandma’s soup was not the same</w:t>
      </w:r>
      <w:r w:rsidR="52093851" w:rsidRPr="006C6E1B">
        <w:t xml:space="preserve"> as </w:t>
      </w:r>
      <w:r w:rsidR="003A2D42" w:rsidRPr="006C6E1B">
        <w:t xml:space="preserve">the </w:t>
      </w:r>
      <w:r w:rsidR="005A75B2" w:rsidRPr="006C6E1B">
        <w:t>narrators</w:t>
      </w:r>
      <w:r w:rsidRPr="006C6E1B">
        <w:t xml:space="preserve">. </w:t>
      </w:r>
      <w:r w:rsidR="1B2CA21D" w:rsidRPr="006C6E1B">
        <w:t>Elicit</w:t>
      </w:r>
      <w:r w:rsidR="169962F5" w:rsidRPr="006C6E1B">
        <w:t xml:space="preserve"> and guide</w:t>
      </w:r>
      <w:r w:rsidR="1B2CA21D" w:rsidRPr="006C6E1B">
        <w:t xml:space="preserve"> responses until </w:t>
      </w:r>
      <w:r w:rsidR="6B4BE400" w:rsidRPr="006C6E1B">
        <w:t xml:space="preserve">students suggest </w:t>
      </w:r>
      <w:r w:rsidR="2E090363" w:rsidRPr="006C6E1B">
        <w:t>the</w:t>
      </w:r>
      <w:r w:rsidR="4D6C5550" w:rsidRPr="006C6E1B">
        <w:t xml:space="preserve"> size of Grandma’s hand and the</w:t>
      </w:r>
      <w:r w:rsidR="2E090363" w:rsidRPr="006C6E1B">
        <w:t xml:space="preserve"> amount of </w:t>
      </w:r>
      <w:r w:rsidR="1B2CA21D" w:rsidRPr="006C6E1B">
        <w:t>pasta</w:t>
      </w:r>
      <w:r w:rsidR="65684675" w:rsidRPr="006C6E1B">
        <w:t>.</w:t>
      </w:r>
      <w:r w:rsidR="00B30122" w:rsidRPr="006C6E1B">
        <w:t xml:space="preserve"> It is probably a good time to explain to the students that when pasta is being cooked, it absorbs the liquid around it and expands. </w:t>
      </w:r>
      <w:r w:rsidR="3BBE4646" w:rsidRPr="006C6E1B">
        <w:t>T</w:t>
      </w:r>
      <w:r w:rsidR="00B30122" w:rsidRPr="006C6E1B">
        <w:t xml:space="preserve">he more pasta </w:t>
      </w:r>
      <w:r w:rsidR="46F12E6F" w:rsidRPr="006C6E1B">
        <w:t>there is</w:t>
      </w:r>
      <w:r w:rsidR="00B30122" w:rsidRPr="006C6E1B">
        <w:t>, the more liquid will be absorbed and the chunkier the soup will be.</w:t>
      </w:r>
    </w:p>
    <w:p w14:paraId="293F9182" w14:textId="16A66A5F" w:rsidR="002E5E10" w:rsidRPr="006C6E1B" w:rsidRDefault="29E81EC2" w:rsidP="00C5432D">
      <w:pPr>
        <w:pStyle w:val="ListNumber"/>
      </w:pPr>
      <w:r w:rsidRPr="006C6E1B">
        <w:t>E</w:t>
      </w:r>
      <w:r w:rsidR="2F77B8F1" w:rsidRPr="006C6E1B">
        <w:t>ach</w:t>
      </w:r>
      <w:r w:rsidR="180907B0" w:rsidRPr="006C6E1B">
        <w:t xml:space="preserve"> student </w:t>
      </w:r>
      <w:r w:rsidR="2731E925" w:rsidRPr="006C6E1B">
        <w:t>takes</w:t>
      </w:r>
      <w:r w:rsidR="63076535" w:rsidRPr="006C6E1B">
        <w:t xml:space="preserve"> </w:t>
      </w:r>
      <w:r w:rsidR="180907B0" w:rsidRPr="006C6E1B">
        <w:t>a handful of pasta</w:t>
      </w:r>
      <w:r w:rsidR="2D12BE6F" w:rsidRPr="006C6E1B">
        <w:t xml:space="preserve"> using both hands</w:t>
      </w:r>
      <w:r w:rsidR="5FABADCA" w:rsidRPr="006C6E1B">
        <w:t>.</w:t>
      </w:r>
      <w:r w:rsidR="2FB965AE" w:rsidRPr="006C6E1B">
        <w:t xml:space="preserve"> </w:t>
      </w:r>
      <w:r w:rsidR="1D9BA3F9" w:rsidRPr="006C6E1B">
        <w:t>They</w:t>
      </w:r>
      <w:r w:rsidR="180907B0" w:rsidRPr="006C6E1B">
        <w:t xml:space="preserve"> count </w:t>
      </w:r>
      <w:r w:rsidR="2F77B8F1" w:rsidRPr="006C6E1B">
        <w:t>the</w:t>
      </w:r>
      <w:r w:rsidR="4CE7A212" w:rsidRPr="006C6E1B">
        <w:t>ir</w:t>
      </w:r>
      <w:r w:rsidR="2F77B8F1" w:rsidRPr="006C6E1B">
        <w:t xml:space="preserve"> </w:t>
      </w:r>
      <w:r w:rsidR="180907B0" w:rsidRPr="006C6E1B">
        <w:t xml:space="preserve">collection using their own </w:t>
      </w:r>
      <w:r w:rsidR="2F77B8F1" w:rsidRPr="006C6E1B">
        <w:t>strateg</w:t>
      </w:r>
      <w:r w:rsidR="548C2B99" w:rsidRPr="006C6E1B">
        <w:t>y</w:t>
      </w:r>
      <w:r w:rsidR="180907B0" w:rsidRPr="006C6E1B">
        <w:t>, without prompting</w:t>
      </w:r>
      <w:r w:rsidR="2F77B8F1" w:rsidRPr="006C6E1B">
        <w:t>.</w:t>
      </w:r>
      <w:r w:rsidR="180907B0" w:rsidRPr="006C6E1B">
        <w:t xml:space="preserve"> Students record the amount of pasta in their collection in their workbook, before checking the count.</w:t>
      </w:r>
    </w:p>
    <w:p w14:paraId="6271AEA3" w14:textId="68ADECA0" w:rsidR="00816278" w:rsidRPr="000F0260" w:rsidRDefault="5DCB1268" w:rsidP="00816278">
      <w:pPr>
        <w:pStyle w:val="FeatureBox"/>
        <w:rPr>
          <w:lang w:val="en-US"/>
        </w:rPr>
      </w:pPr>
      <w:r w:rsidRPr="622A72C1">
        <w:rPr>
          <w:b/>
          <w:bCs/>
          <w:lang w:val="en-US"/>
        </w:rPr>
        <w:t>Note:</w:t>
      </w:r>
      <w:r w:rsidRPr="622A72C1">
        <w:rPr>
          <w:lang w:val="en-US"/>
        </w:rPr>
        <w:t xml:space="preserve"> </w:t>
      </w:r>
      <w:r w:rsidR="0F9926E2" w:rsidRPr="622A72C1">
        <w:rPr>
          <w:lang w:val="en-US"/>
        </w:rPr>
        <w:t>It is b</w:t>
      </w:r>
      <w:r w:rsidRPr="622A72C1">
        <w:rPr>
          <w:lang w:val="en-US"/>
        </w:rPr>
        <w:t>est to use pasta such as spirals or shells because they are easy to count.</w:t>
      </w:r>
      <w:r w:rsidR="2ED66567" w:rsidRPr="1A6D90D7">
        <w:rPr>
          <w:lang w:val="en-US"/>
        </w:rPr>
        <w:t xml:space="preserve"> Alternatively, </w:t>
      </w:r>
      <w:r w:rsidR="3ACC8CEB" w:rsidRPr="2B0D77A2">
        <w:rPr>
          <w:lang w:val="en-US"/>
        </w:rPr>
        <w:t xml:space="preserve">you can </w:t>
      </w:r>
      <w:r w:rsidR="2ED66567" w:rsidRPr="1A6D90D7">
        <w:rPr>
          <w:lang w:val="en-US"/>
        </w:rPr>
        <w:t>use something similar like counters if you do not have access to pasta.</w:t>
      </w:r>
    </w:p>
    <w:p w14:paraId="19DB022E" w14:textId="295FE7A7" w:rsidR="002E5E10" w:rsidRPr="006C6E1B" w:rsidRDefault="180907B0" w:rsidP="00C5432D">
      <w:pPr>
        <w:pStyle w:val="ListNumber"/>
      </w:pPr>
      <w:r w:rsidRPr="006C6E1B">
        <w:t xml:space="preserve">Ask </w:t>
      </w:r>
      <w:r w:rsidR="6ABB7E86" w:rsidRPr="006C6E1B">
        <w:t>students</w:t>
      </w:r>
      <w:r w:rsidRPr="006C6E1B">
        <w:t xml:space="preserve"> what counting strategy they used to count their collection of pasta</w:t>
      </w:r>
      <w:r w:rsidR="519ACFA2" w:rsidRPr="006C6E1B">
        <w:t xml:space="preserve">. </w:t>
      </w:r>
      <w:r w:rsidRPr="006C6E1B">
        <w:t xml:space="preserve">Some counting strategies may include skip counting by </w:t>
      </w:r>
      <w:r w:rsidR="745929C8" w:rsidRPr="006C6E1B">
        <w:t>two</w:t>
      </w:r>
      <w:r w:rsidRPr="006C6E1B">
        <w:t xml:space="preserve">s, </w:t>
      </w:r>
      <w:r w:rsidR="0C408E76" w:rsidRPr="006C6E1B">
        <w:t>five</w:t>
      </w:r>
      <w:r w:rsidRPr="006C6E1B">
        <w:t>s</w:t>
      </w:r>
      <w:r w:rsidR="006C6E1B">
        <w:t>,</w:t>
      </w:r>
      <w:r w:rsidRPr="006C6E1B">
        <w:t xml:space="preserve"> or </w:t>
      </w:r>
      <w:r w:rsidR="17911BDA" w:rsidRPr="006C6E1B">
        <w:t>ten</w:t>
      </w:r>
      <w:r w:rsidRPr="006C6E1B">
        <w:t>s. Discuss what strategies students thought were the most effective to gain an accurate count. Students</w:t>
      </w:r>
      <w:r w:rsidR="7C568731" w:rsidRPr="006C6E1B">
        <w:t xml:space="preserve"> </w:t>
      </w:r>
      <w:hyperlink r:id="rId16">
        <w:r w:rsidR="51F731B5" w:rsidRPr="006C6E1B">
          <w:rPr>
            <w:rStyle w:val="Hyperlink"/>
          </w:rPr>
          <w:t>T</w:t>
        </w:r>
        <w:r w:rsidR="7C568731" w:rsidRPr="006C6E1B">
          <w:rPr>
            <w:rStyle w:val="Hyperlink"/>
          </w:rPr>
          <w:t>hink-</w:t>
        </w:r>
        <w:r w:rsidR="51F731B5" w:rsidRPr="006C6E1B">
          <w:rPr>
            <w:rStyle w:val="Hyperlink"/>
          </w:rPr>
          <w:t>P</w:t>
        </w:r>
        <w:r w:rsidR="7C568731" w:rsidRPr="006C6E1B">
          <w:rPr>
            <w:rStyle w:val="Hyperlink"/>
          </w:rPr>
          <w:t>air-</w:t>
        </w:r>
        <w:r w:rsidR="51F731B5" w:rsidRPr="006C6E1B">
          <w:rPr>
            <w:rStyle w:val="Hyperlink"/>
          </w:rPr>
          <w:t>S</w:t>
        </w:r>
        <w:r w:rsidR="7C568731" w:rsidRPr="006C6E1B">
          <w:rPr>
            <w:rStyle w:val="Hyperlink"/>
          </w:rPr>
          <w:t>hare</w:t>
        </w:r>
      </w:hyperlink>
      <w:r w:rsidR="5235CCB3" w:rsidRPr="006C6E1B">
        <w:t xml:space="preserve"> </w:t>
      </w:r>
      <w:r w:rsidRPr="006C6E1B">
        <w:t>and decide how they are going to improve their counting strategy.</w:t>
      </w:r>
    </w:p>
    <w:p w14:paraId="223D201A" w14:textId="5FD9CAEC" w:rsidR="002E5E10" w:rsidRPr="006C6E1B" w:rsidRDefault="180907B0" w:rsidP="00C5432D">
      <w:pPr>
        <w:pStyle w:val="ListNumber"/>
      </w:pPr>
      <w:r w:rsidRPr="006C6E1B">
        <w:t xml:space="preserve">Students check their count using the most effective counting strategy they decided on. Compare the </w:t>
      </w:r>
      <w:r w:rsidR="204340C4" w:rsidRPr="006C6E1B">
        <w:t>2</w:t>
      </w:r>
      <w:r w:rsidRPr="006C6E1B">
        <w:t xml:space="preserve"> results and discuss whether their count had changed.</w:t>
      </w:r>
    </w:p>
    <w:p w14:paraId="32E4A128" w14:textId="7FC1DBE5" w:rsidR="23D7F22E" w:rsidRDefault="23D7F22E" w:rsidP="1E8FF810">
      <w:pPr>
        <w:pStyle w:val="FeatureBox"/>
        <w:rPr>
          <w:lang w:val="en-US"/>
        </w:rPr>
      </w:pPr>
      <w:r w:rsidRPr="1E8FF810">
        <w:rPr>
          <w:rStyle w:val="Strong"/>
          <w:lang w:val="en-US"/>
        </w:rPr>
        <w:t>Note:</w:t>
      </w:r>
      <w:r w:rsidRPr="1E8FF810">
        <w:rPr>
          <w:lang w:val="en-US"/>
        </w:rPr>
        <w:t xml:space="preserve"> Take photographs of the different ways students have grouped their collection.</w:t>
      </w:r>
    </w:p>
    <w:p w14:paraId="40E49D0A" w14:textId="74788FEC" w:rsidR="002E5E10" w:rsidRPr="006C6E1B" w:rsidRDefault="228C98BA" w:rsidP="00C5432D">
      <w:pPr>
        <w:pStyle w:val="ListNumber"/>
      </w:pPr>
      <w:r w:rsidRPr="006C6E1B">
        <w:t xml:space="preserve">When students are confident in the amount of pasta they have, ask them to trace their hand on a piece of paper. Students then write the total </w:t>
      </w:r>
      <w:r w:rsidR="008E0D1B" w:rsidRPr="006C6E1B">
        <w:t xml:space="preserve">amount of pasta they counted </w:t>
      </w:r>
      <w:r w:rsidRPr="006C6E1B">
        <w:t>inside the hand, before cutting it out.</w:t>
      </w:r>
    </w:p>
    <w:p w14:paraId="3B8DE412" w14:textId="1355F3D0" w:rsidR="228C98BA" w:rsidRPr="006C6E1B" w:rsidRDefault="3EC9C3FD" w:rsidP="00C5432D">
      <w:pPr>
        <w:pStyle w:val="ListNumber"/>
      </w:pPr>
      <w:r w:rsidRPr="006C6E1B">
        <w:t xml:space="preserve">Gather students with their cut-out </w:t>
      </w:r>
      <w:r w:rsidR="5B6AC4B5" w:rsidRPr="006C6E1B">
        <w:t xml:space="preserve">paper </w:t>
      </w:r>
      <w:r w:rsidR="0D23FE40" w:rsidRPr="006C6E1B">
        <w:t>hands</w:t>
      </w:r>
      <w:r w:rsidR="5D477AA2" w:rsidRPr="006C6E1B">
        <w:t xml:space="preserve"> and a</w:t>
      </w:r>
      <w:r w:rsidR="238DD52E" w:rsidRPr="006C6E1B">
        <w:t>sk</w:t>
      </w:r>
      <w:r w:rsidR="0CA4B0AB" w:rsidRPr="006C6E1B">
        <w:t xml:space="preserve"> if they </w:t>
      </w:r>
      <w:r w:rsidR="238DD52E" w:rsidRPr="006C6E1B">
        <w:t xml:space="preserve">think </w:t>
      </w:r>
      <w:r w:rsidR="73FC9513" w:rsidRPr="006C6E1B">
        <w:t>they</w:t>
      </w:r>
      <w:r w:rsidR="238DD52E" w:rsidRPr="006C6E1B">
        <w:t xml:space="preserve"> will all have the same number of pasta pieces written on </w:t>
      </w:r>
      <w:r w:rsidR="14D671D8" w:rsidRPr="006C6E1B">
        <w:t>their</w:t>
      </w:r>
      <w:r w:rsidR="238DD52E" w:rsidRPr="006C6E1B">
        <w:t xml:space="preserve"> paper hands</w:t>
      </w:r>
      <w:r w:rsidR="6A6FD3F9" w:rsidRPr="006C6E1B">
        <w:t>. Prompt students to explain why or why not.</w:t>
      </w:r>
    </w:p>
    <w:p w14:paraId="0E19723C" w14:textId="04A145E4" w:rsidR="228C98BA" w:rsidRPr="006C6E1B" w:rsidRDefault="755C6E2A" w:rsidP="00C5432D">
      <w:pPr>
        <w:pStyle w:val="ListNumber"/>
      </w:pPr>
      <w:r w:rsidRPr="006C6E1B">
        <w:lastRenderedPageBreak/>
        <w:t>Direct s</w:t>
      </w:r>
      <w:r w:rsidR="238DD52E" w:rsidRPr="006C6E1B">
        <w:t>tudents</w:t>
      </w:r>
      <w:r w:rsidR="5EBEA790" w:rsidRPr="006C6E1B">
        <w:t xml:space="preserve"> to</w:t>
      </w:r>
      <w:r w:rsidR="238DD52E" w:rsidRPr="006C6E1B">
        <w:t xml:space="preserve"> </w:t>
      </w:r>
      <w:r w:rsidR="180907B0" w:rsidRPr="006C6E1B">
        <w:t>form groups</w:t>
      </w:r>
      <w:r w:rsidR="1F0D54D4" w:rsidRPr="006C6E1B">
        <w:t xml:space="preserve"> of </w:t>
      </w:r>
      <w:r w:rsidR="645EB748" w:rsidRPr="006C6E1B">
        <w:t>4</w:t>
      </w:r>
      <w:r w:rsidR="1F0D54D4" w:rsidRPr="006C6E1B">
        <w:t xml:space="preserve"> or </w:t>
      </w:r>
      <w:r w:rsidR="474403B2" w:rsidRPr="006C6E1B">
        <w:t>5</w:t>
      </w:r>
      <w:r w:rsidR="180907B0" w:rsidRPr="006C6E1B">
        <w:t xml:space="preserve"> by finding others in the room who have a similar number of pasta pieces.</w:t>
      </w:r>
    </w:p>
    <w:p w14:paraId="5F0C96C3" w14:textId="42916997" w:rsidR="228C98BA" w:rsidRDefault="168814ED" w:rsidP="003116ED">
      <w:pPr>
        <w:pStyle w:val="FeatureBox"/>
      </w:pPr>
      <w:r w:rsidRPr="003116ED">
        <w:rPr>
          <w:rStyle w:val="Strong"/>
        </w:rPr>
        <w:t>Note</w:t>
      </w:r>
      <w:r w:rsidRPr="02FC842C">
        <w:rPr>
          <w:lang w:val="en-US"/>
        </w:rPr>
        <w:t>: It is important to allow students to do this unassisted as this gives them the opportunity to justify their choices.</w:t>
      </w:r>
    </w:p>
    <w:p w14:paraId="478D590B" w14:textId="010F4F0E" w:rsidR="228C98BA" w:rsidRPr="006C6E1B" w:rsidRDefault="180907B0" w:rsidP="00C5432D">
      <w:pPr>
        <w:pStyle w:val="ListNumber"/>
      </w:pPr>
      <w:r w:rsidRPr="006C6E1B">
        <w:t xml:space="preserve">Ask each group to explain why they have grouped themselves together. As students share, record their numbers on the board </w:t>
      </w:r>
      <w:r w:rsidR="0F107423" w:rsidRPr="006C6E1B">
        <w:t>alongside</w:t>
      </w:r>
      <w:r w:rsidRPr="006C6E1B">
        <w:t xml:space="preserve"> their chosen groups.</w:t>
      </w:r>
    </w:p>
    <w:p w14:paraId="445BD8C5" w14:textId="4B1DEEB4" w:rsidR="4189B9F0" w:rsidRPr="006C6E1B" w:rsidRDefault="4189B9F0" w:rsidP="00C5432D">
      <w:pPr>
        <w:pStyle w:val="ListNumber"/>
      </w:pPr>
      <w:r w:rsidRPr="006C6E1B">
        <w:t>Within their group and a</w:t>
      </w:r>
      <w:r w:rsidR="03C264FE" w:rsidRPr="006C6E1B">
        <w:t>s a class</w:t>
      </w:r>
      <w:r w:rsidR="20DC2C89" w:rsidRPr="006C6E1B">
        <w:t>,</w:t>
      </w:r>
      <w:r w:rsidR="03C264FE" w:rsidRPr="006C6E1B">
        <w:t xml:space="preserve"> students compare and order their hands based on the number in their collection.</w:t>
      </w:r>
      <w:r w:rsidR="0D2C997A" w:rsidRPr="006C6E1B">
        <w:t xml:space="preserve"> </w:t>
      </w:r>
      <w:r w:rsidR="386CEDEF" w:rsidRPr="006C6E1B">
        <w:t>Together students order the hands from smallest to largest creating a display of the hand cut-outs.</w:t>
      </w:r>
    </w:p>
    <w:p w14:paraId="16DDAAAF" w14:textId="6155B270" w:rsidR="228C98BA" w:rsidRDefault="63AD76AA" w:rsidP="00B22E05">
      <w:pPr>
        <w:pStyle w:val="FeatureBox"/>
        <w:rPr>
          <w:lang w:val="en-US"/>
        </w:rPr>
      </w:pPr>
      <w:r w:rsidRPr="622A72C1">
        <w:rPr>
          <w:b/>
          <w:bCs/>
          <w:lang w:val="en-US"/>
        </w:rPr>
        <w:t>Note</w:t>
      </w:r>
      <w:r w:rsidR="60F7410D" w:rsidRPr="622A72C1">
        <w:rPr>
          <w:b/>
          <w:bCs/>
          <w:lang w:val="en-US"/>
        </w:rPr>
        <w:t>:</w:t>
      </w:r>
      <w:r w:rsidRPr="622A72C1">
        <w:rPr>
          <w:lang w:val="en-US"/>
        </w:rPr>
        <w:t xml:space="preserve"> </w:t>
      </w:r>
      <w:r w:rsidR="1C6FF79A" w:rsidRPr="622A72C1">
        <w:rPr>
          <w:lang w:val="en-US"/>
        </w:rPr>
        <w:t>Keep the</w:t>
      </w:r>
      <w:r w:rsidRPr="622A72C1">
        <w:rPr>
          <w:lang w:val="en-US"/>
        </w:rPr>
        <w:t xml:space="preserve"> line of hands</w:t>
      </w:r>
      <w:r w:rsidR="1CFE926A" w:rsidRPr="622A72C1">
        <w:rPr>
          <w:lang w:val="en-US"/>
        </w:rPr>
        <w:t xml:space="preserve"> display</w:t>
      </w:r>
      <w:r w:rsidRPr="622A72C1">
        <w:rPr>
          <w:lang w:val="en-US"/>
        </w:rPr>
        <w:t xml:space="preserve"> for</w:t>
      </w:r>
      <w:r w:rsidR="3D1D8501" w:rsidRPr="622A72C1">
        <w:rPr>
          <w:lang w:val="en-US"/>
        </w:rPr>
        <w:t xml:space="preserve"> future reference in </w:t>
      </w:r>
      <w:hyperlink w:anchor="_Number_lines_–" w:history="1">
        <w:r w:rsidR="001F4C87" w:rsidRPr="001F4C87">
          <w:rPr>
            <w:rStyle w:val="Hyperlink"/>
            <w:lang w:val="en-US"/>
          </w:rPr>
          <w:t>L</w:t>
        </w:r>
        <w:r w:rsidRPr="001F4C87">
          <w:rPr>
            <w:rStyle w:val="Hyperlink"/>
            <w:lang w:val="en-US"/>
          </w:rPr>
          <w:t>esson 2</w:t>
        </w:r>
        <w:r w:rsidR="00F13911">
          <w:rPr>
            <w:rStyle w:val="Hyperlink"/>
            <w:lang w:val="en-US"/>
          </w:rPr>
          <w:t>:</w:t>
        </w:r>
        <w:r w:rsidR="443E6580" w:rsidRPr="001F4C87">
          <w:rPr>
            <w:rStyle w:val="Hyperlink"/>
            <w:lang w:val="en-US"/>
          </w:rPr>
          <w:t xml:space="preserve"> </w:t>
        </w:r>
        <w:r w:rsidR="001F4C87" w:rsidRPr="001F4C87">
          <w:rPr>
            <w:rStyle w:val="Hyperlink"/>
            <w:lang w:val="en-US"/>
          </w:rPr>
          <w:t>Number lines</w:t>
        </w:r>
      </w:hyperlink>
      <w:r w:rsidR="521C07D9" w:rsidRPr="622A72C1">
        <w:rPr>
          <w:lang w:val="en-US"/>
        </w:rPr>
        <w:t>.</w:t>
      </w:r>
    </w:p>
    <w:p w14:paraId="2EF6156B" w14:textId="75250D64" w:rsidR="50FF60F4" w:rsidRDefault="50FF60F4" w:rsidP="1E8FF810">
      <w:pPr>
        <w:pStyle w:val="Heading3"/>
      </w:pPr>
      <w:bookmarkStart w:id="20" w:name="_Toc129011689"/>
      <w:r>
        <w:t>Discuss and connect the mathematics</w:t>
      </w:r>
      <w:r w:rsidR="363035B8">
        <w:t xml:space="preserve"> – 10 minutes</w:t>
      </w:r>
      <w:bookmarkEnd w:id="20"/>
    </w:p>
    <w:p w14:paraId="51CC0DA8" w14:textId="77777777" w:rsidR="009209A8" w:rsidRDefault="56EC23DB" w:rsidP="00C5432D">
      <w:pPr>
        <w:pStyle w:val="ListNumber"/>
      </w:pPr>
      <w:r w:rsidRPr="006C6E1B">
        <w:t>Summarise the lesson together, drawing out some key mathematical ideas</w:t>
      </w:r>
      <w:r w:rsidR="001F4C87">
        <w:t>.</w:t>
      </w:r>
    </w:p>
    <w:p w14:paraId="67015C3E" w14:textId="23ABFDFA" w:rsidR="56EC23DB" w:rsidRPr="006C6E1B" w:rsidRDefault="001F4C87" w:rsidP="00C5432D">
      <w:pPr>
        <w:pStyle w:val="ListNumber"/>
      </w:pPr>
      <w:r>
        <w:t>A</w:t>
      </w:r>
      <w:r w:rsidR="56EC23DB" w:rsidRPr="006C6E1B">
        <w:t>sk</w:t>
      </w:r>
      <w:r w:rsidR="009209A8">
        <w:t xml:space="preserve"> students</w:t>
      </w:r>
      <w:r w:rsidR="56EC23DB" w:rsidRPr="006C6E1B">
        <w:t>:</w:t>
      </w:r>
    </w:p>
    <w:p w14:paraId="34102B01" w14:textId="565B5BD0" w:rsidR="56EC23DB" w:rsidRPr="006C6E1B" w:rsidRDefault="56EC23DB" w:rsidP="00C5432D">
      <w:pPr>
        <w:pStyle w:val="ListBullet"/>
        <w:ind w:left="1134"/>
      </w:pPr>
      <w:r w:rsidRPr="006C6E1B">
        <w:t>How did you organise your collection?</w:t>
      </w:r>
    </w:p>
    <w:p w14:paraId="04F29A2D" w14:textId="183B2F3F" w:rsidR="56EC23DB" w:rsidRPr="006C6E1B" w:rsidRDefault="56EC23DB" w:rsidP="00C5432D">
      <w:pPr>
        <w:pStyle w:val="ListBullet"/>
        <w:ind w:left="1134"/>
      </w:pPr>
      <w:r w:rsidRPr="006C6E1B">
        <w:t xml:space="preserve">Did you change how you organised your collection to make </w:t>
      </w:r>
      <w:r w:rsidR="001F4C87">
        <w:t>counting</w:t>
      </w:r>
      <w:r w:rsidR="001F4C87" w:rsidRPr="006C6E1B">
        <w:t xml:space="preserve"> </w:t>
      </w:r>
      <w:r w:rsidRPr="006C6E1B">
        <w:t>more efficient? If so, how?</w:t>
      </w:r>
    </w:p>
    <w:p w14:paraId="297D06FD" w14:textId="068B1326" w:rsidR="6703A6F0" w:rsidRPr="006C6E1B" w:rsidRDefault="6703A6F0" w:rsidP="00C5432D">
      <w:pPr>
        <w:pStyle w:val="ListBullet"/>
        <w:ind w:left="1134"/>
      </w:pPr>
      <w:r w:rsidRPr="006C6E1B">
        <w:t>W</w:t>
      </w:r>
      <w:r w:rsidR="363035B8" w:rsidRPr="006C6E1B">
        <w:t>hy</w:t>
      </w:r>
      <w:r w:rsidR="5F94A522" w:rsidRPr="006C6E1B">
        <w:t xml:space="preserve"> do you think</w:t>
      </w:r>
      <w:r w:rsidR="363035B8" w:rsidRPr="006C6E1B">
        <w:t xml:space="preserve"> the soup was not as chunky as Grandma’s soup?</w:t>
      </w:r>
    </w:p>
    <w:p w14:paraId="5DC0C659" w14:textId="19F8E413" w:rsidR="363035B8" w:rsidRPr="006C6E1B" w:rsidRDefault="363035B8" w:rsidP="00C5432D">
      <w:pPr>
        <w:pStyle w:val="ListBullet"/>
        <w:ind w:left="1134"/>
      </w:pPr>
      <w:r w:rsidRPr="006C6E1B">
        <w:t>Do you think</w:t>
      </w:r>
      <w:r w:rsidR="002D74E3" w:rsidRPr="006C6E1B">
        <w:t xml:space="preserve"> the child’s </w:t>
      </w:r>
      <w:r w:rsidR="00DF1CC9" w:rsidRPr="006C6E1B">
        <w:t>handful</w:t>
      </w:r>
      <w:r w:rsidRPr="006C6E1B">
        <w:t xml:space="preserve"> and Grandma’s handful would be different?</w:t>
      </w:r>
    </w:p>
    <w:p w14:paraId="1D0C280C" w14:textId="619D7373" w:rsidR="363035B8" w:rsidRPr="006C6E1B" w:rsidRDefault="3172A303" w:rsidP="00C5432D">
      <w:pPr>
        <w:pStyle w:val="ListBullet"/>
        <w:ind w:left="1134"/>
      </w:pPr>
      <w:r w:rsidRPr="006C6E1B">
        <w:t>Why would the size of the handful of pasta make a difference to the chunkiness of the soup?</w:t>
      </w:r>
    </w:p>
    <w:p w14:paraId="15B667A9" w14:textId="6C29C6A2" w:rsidR="363035B8" w:rsidRPr="006C6E1B" w:rsidRDefault="363035B8" w:rsidP="00C5432D">
      <w:pPr>
        <w:pStyle w:val="ListBullet"/>
        <w:ind w:left="1134"/>
      </w:pPr>
      <w:r w:rsidRPr="006C6E1B">
        <w:t>I wonder if your handful would be different to my handful</w:t>
      </w:r>
      <w:r w:rsidR="001F4C87">
        <w:t>.</w:t>
      </w:r>
    </w:p>
    <w:p w14:paraId="7F0F8D54" w14:textId="77777777" w:rsidR="00851C4E" w:rsidRDefault="00851C4E" w:rsidP="00851C4E">
      <w:r>
        <w:lastRenderedPageBreak/>
        <w:t>This table details assessment opportunities and differentiation ideas.</w:t>
      </w:r>
    </w:p>
    <w:tbl>
      <w:tblPr>
        <w:tblStyle w:val="Tableheader"/>
        <w:tblW w:w="5001" w:type="pct"/>
        <w:tblLayout w:type="fixed"/>
        <w:tblLook w:val="0420" w:firstRow="1" w:lastRow="0" w:firstColumn="0" w:lastColumn="0" w:noHBand="0" w:noVBand="1"/>
        <w:tblDescription w:val="Table outlines assessment opportunities, differentation and extension ideas."/>
      </w:tblPr>
      <w:tblGrid>
        <w:gridCol w:w="4856"/>
        <w:gridCol w:w="4855"/>
        <w:gridCol w:w="4852"/>
      </w:tblGrid>
      <w:tr w:rsidR="00851C4E" w14:paraId="48A1844E" w14:textId="77777777" w:rsidTr="00C31962">
        <w:trPr>
          <w:cnfStyle w:val="100000000000" w:firstRow="1" w:lastRow="0" w:firstColumn="0" w:lastColumn="0" w:oddVBand="0" w:evenVBand="0" w:oddHBand="0" w:evenHBand="0" w:firstRowFirstColumn="0" w:firstRowLastColumn="0" w:lastRowFirstColumn="0" w:lastRowLastColumn="0"/>
        </w:trPr>
        <w:tc>
          <w:tcPr>
            <w:tcW w:w="1667" w:type="pct"/>
          </w:tcPr>
          <w:p w14:paraId="12ADD5B7" w14:textId="77777777" w:rsidR="00851C4E" w:rsidRDefault="00851C4E" w:rsidP="00DA7957">
            <w:r w:rsidRPr="005826E5">
              <w:t>Assessment opportunities</w:t>
            </w:r>
          </w:p>
        </w:tc>
        <w:tc>
          <w:tcPr>
            <w:tcW w:w="1667" w:type="pct"/>
          </w:tcPr>
          <w:p w14:paraId="31EC8D3F" w14:textId="77777777" w:rsidR="00851C4E" w:rsidRDefault="00851C4E" w:rsidP="00DA7957">
            <w:r w:rsidRPr="005826E5">
              <w:t>Too hard?</w:t>
            </w:r>
          </w:p>
        </w:tc>
        <w:tc>
          <w:tcPr>
            <w:tcW w:w="1667" w:type="pct"/>
          </w:tcPr>
          <w:p w14:paraId="5AF37377" w14:textId="77777777" w:rsidR="00851C4E" w:rsidRDefault="00851C4E" w:rsidP="00DA7957">
            <w:r w:rsidRPr="005826E5">
              <w:t>Too easy?</w:t>
            </w:r>
          </w:p>
        </w:tc>
      </w:tr>
      <w:tr w:rsidR="00851C4E" w14:paraId="4E2C739A" w14:textId="77777777" w:rsidTr="00C31962">
        <w:trPr>
          <w:cnfStyle w:val="000000100000" w:firstRow="0" w:lastRow="0" w:firstColumn="0" w:lastColumn="0" w:oddVBand="0" w:evenVBand="0" w:oddHBand="1" w:evenHBand="0" w:firstRowFirstColumn="0" w:firstRowLastColumn="0" w:lastRowFirstColumn="0" w:lastRowLastColumn="0"/>
        </w:trPr>
        <w:tc>
          <w:tcPr>
            <w:tcW w:w="1667" w:type="pct"/>
          </w:tcPr>
          <w:p w14:paraId="5C1B0141" w14:textId="3527AFF3" w:rsidR="00790F95" w:rsidRPr="000467EE" w:rsidRDefault="05054F1F" w:rsidP="008E0D1B">
            <w:r>
              <w:t>What to look for:</w:t>
            </w:r>
          </w:p>
          <w:p w14:paraId="310FF251" w14:textId="0FF1E1D0" w:rsidR="228C98BA" w:rsidRPr="003116ED" w:rsidRDefault="7462AFC8" w:rsidP="00C5432D">
            <w:pPr>
              <w:pStyle w:val="ListBullet"/>
            </w:pPr>
            <w:r>
              <w:t xml:space="preserve">Are students using efficient and effective counting strategies to count a collection? </w:t>
            </w:r>
            <w:r w:rsidRPr="00E81689">
              <w:rPr>
                <w:b/>
                <w:bCs/>
              </w:rPr>
              <w:t>(</w:t>
            </w:r>
            <w:r w:rsidRPr="00E81689">
              <w:rPr>
                <w:rStyle w:val="Strong"/>
              </w:rPr>
              <w:t>MA1-RWN-01, MA1-RWN-0</w:t>
            </w:r>
            <w:r w:rsidR="7074B46A" w:rsidRPr="00E81689">
              <w:rPr>
                <w:rStyle w:val="Strong"/>
              </w:rPr>
              <w:t>2</w:t>
            </w:r>
            <w:r w:rsidRPr="00E81689">
              <w:rPr>
                <w:b/>
                <w:bCs/>
              </w:rPr>
              <w:t>)</w:t>
            </w:r>
          </w:p>
          <w:p w14:paraId="5375F6CA" w14:textId="28C5B0E4" w:rsidR="5B0638A4" w:rsidRPr="00E81689" w:rsidRDefault="42CE13A1" w:rsidP="00C5432D">
            <w:pPr>
              <w:pStyle w:val="ListBullet"/>
              <w:rPr>
                <w:b/>
                <w:bCs/>
                <w:color w:val="000000" w:themeColor="text1"/>
              </w:rPr>
            </w:pPr>
            <w:r w:rsidRPr="622A72C1">
              <w:rPr>
                <w:color w:val="000000" w:themeColor="text1"/>
              </w:rPr>
              <w:t xml:space="preserve">Can students use more than one strategy to count a collection? </w:t>
            </w:r>
            <w:r w:rsidRPr="00E81689">
              <w:rPr>
                <w:b/>
                <w:bCs/>
                <w:color w:val="000000" w:themeColor="text1"/>
              </w:rPr>
              <w:t>(MA1-RWN-01, MA1-RWN-02)</w:t>
            </w:r>
          </w:p>
          <w:p w14:paraId="58113A16" w14:textId="3B5CD0A6" w:rsidR="5B0638A4" w:rsidRDefault="5B0638A4" w:rsidP="00C5432D">
            <w:pPr>
              <w:pStyle w:val="ListBullet"/>
              <w:rPr>
                <w:b/>
                <w:bCs/>
                <w:color w:val="000000" w:themeColor="text1"/>
              </w:rPr>
            </w:pPr>
            <w:r w:rsidRPr="66B18AE7">
              <w:rPr>
                <w:color w:val="000000" w:themeColor="text1"/>
              </w:rPr>
              <w:t>Do students reflect and adopt ideas and strategies?</w:t>
            </w:r>
            <w:r w:rsidRPr="66B18AE7">
              <w:rPr>
                <w:b/>
                <w:bCs/>
                <w:color w:val="000000" w:themeColor="text1"/>
              </w:rPr>
              <w:t xml:space="preserve"> </w:t>
            </w:r>
            <w:r w:rsidRPr="00E81689">
              <w:rPr>
                <w:b/>
                <w:bCs/>
                <w:color w:val="000000" w:themeColor="text1"/>
              </w:rPr>
              <w:t>(</w:t>
            </w:r>
            <w:r w:rsidR="00AD4747" w:rsidRPr="00E81689">
              <w:rPr>
                <w:b/>
                <w:bCs/>
                <w:color w:val="000000" w:themeColor="text1"/>
              </w:rPr>
              <w:t>MAO-WM-01</w:t>
            </w:r>
            <w:r w:rsidRPr="00E81689">
              <w:rPr>
                <w:b/>
                <w:bCs/>
                <w:color w:val="000000" w:themeColor="text1"/>
              </w:rPr>
              <w:t>)</w:t>
            </w:r>
          </w:p>
          <w:p w14:paraId="010C208E" w14:textId="77777777" w:rsidR="00851C4E" w:rsidRDefault="0261FB5C" w:rsidP="00DA7957">
            <w:r>
              <w:t>What to collect:</w:t>
            </w:r>
          </w:p>
          <w:p w14:paraId="11656D13" w14:textId="52AE8A00" w:rsidR="46517CCD" w:rsidRPr="00E81689" w:rsidRDefault="006C6E1B" w:rsidP="00C5432D">
            <w:pPr>
              <w:pStyle w:val="ListBullet"/>
            </w:pPr>
            <w:r>
              <w:t>s</w:t>
            </w:r>
            <w:r w:rsidR="54421310">
              <w:t xml:space="preserve">tudent work samples </w:t>
            </w:r>
            <w:r w:rsidR="54421310" w:rsidRPr="00E81689">
              <w:rPr>
                <w:b/>
                <w:bCs/>
              </w:rPr>
              <w:t>(</w:t>
            </w:r>
            <w:r w:rsidR="54421310" w:rsidRPr="00E81689">
              <w:rPr>
                <w:rStyle w:val="Strong"/>
              </w:rPr>
              <w:t>MA1-RWN-01, MA1-RWN-02</w:t>
            </w:r>
            <w:r w:rsidR="54421310" w:rsidRPr="00E81689">
              <w:rPr>
                <w:b/>
                <w:bCs/>
              </w:rPr>
              <w:t>)</w:t>
            </w:r>
          </w:p>
          <w:p w14:paraId="4949A95F" w14:textId="19B62493" w:rsidR="00851C4E" w:rsidRDefault="006C6E1B" w:rsidP="00C5432D">
            <w:pPr>
              <w:pStyle w:val="ListBullet"/>
            </w:pPr>
            <w:r>
              <w:t>p</w:t>
            </w:r>
            <w:r w:rsidR="54421310">
              <w:t>hotographs o</w:t>
            </w:r>
            <w:r w:rsidR="2F77B8F1">
              <w:t>f how students arrange their collection</w:t>
            </w:r>
            <w:r w:rsidR="5B4D5494">
              <w:t xml:space="preserve"> </w:t>
            </w:r>
            <w:r w:rsidR="5B4D5494" w:rsidRPr="00E81689">
              <w:rPr>
                <w:b/>
                <w:bCs/>
              </w:rPr>
              <w:t>(</w:t>
            </w:r>
            <w:r w:rsidR="5B4D5494" w:rsidRPr="00E81689">
              <w:rPr>
                <w:rStyle w:val="Strong"/>
              </w:rPr>
              <w:t>MA1-RWN-01, MA1-RWN-02</w:t>
            </w:r>
            <w:r w:rsidR="5B4D5494" w:rsidRPr="00E81689">
              <w:rPr>
                <w:b/>
                <w:bCs/>
              </w:rPr>
              <w:t>)</w:t>
            </w:r>
          </w:p>
        </w:tc>
        <w:tc>
          <w:tcPr>
            <w:tcW w:w="1667" w:type="pct"/>
          </w:tcPr>
          <w:p w14:paraId="1CCFE5E9" w14:textId="4CF88BA8" w:rsidR="453B8879" w:rsidRDefault="2F678879" w:rsidP="66B18AE7">
            <w:pPr>
              <w:rPr>
                <w:rFonts w:eastAsia="Arial"/>
                <w:color w:val="000000" w:themeColor="text1"/>
              </w:rPr>
            </w:pPr>
            <w:r w:rsidRPr="622A72C1">
              <w:rPr>
                <w:rFonts w:eastAsia="Arial"/>
                <w:color w:val="000000" w:themeColor="text1"/>
              </w:rPr>
              <w:t>Students are having difficulty keeping track of their count</w:t>
            </w:r>
            <w:r w:rsidR="4FCB8BF8" w:rsidRPr="1E8FF810">
              <w:rPr>
                <w:rFonts w:eastAsia="Arial"/>
                <w:color w:val="000000" w:themeColor="text1"/>
              </w:rPr>
              <w:t xml:space="preserve"> or arranging their hands in numerical order</w:t>
            </w:r>
            <w:r w:rsidR="1703833C" w:rsidRPr="622A72C1">
              <w:rPr>
                <w:rFonts w:eastAsia="Arial"/>
                <w:color w:val="000000" w:themeColor="text1"/>
              </w:rPr>
              <w:t>.</w:t>
            </w:r>
          </w:p>
          <w:p w14:paraId="6916104F" w14:textId="22016ACB" w:rsidR="453B8879" w:rsidRDefault="19FEDA07" w:rsidP="00C5432D">
            <w:pPr>
              <w:pStyle w:val="ListBullet"/>
            </w:pPr>
            <w:r>
              <w:t xml:space="preserve">Support students by encouraging effective counting strategies using concrete materials, for example, </w:t>
            </w:r>
            <w:r w:rsidR="5F86BDFB">
              <w:t>a</w:t>
            </w:r>
            <w:r w:rsidR="40514612">
              <w:t xml:space="preserve"> ten</w:t>
            </w:r>
            <w:r w:rsidR="004505EB">
              <w:t>-</w:t>
            </w:r>
            <w:r w:rsidR="40514612">
              <w:t>fram</w:t>
            </w:r>
            <w:r w:rsidR="584E49FA">
              <w:t>e</w:t>
            </w:r>
            <w:r w:rsidR="013EBA4F">
              <w:t>.</w:t>
            </w:r>
          </w:p>
          <w:p w14:paraId="130A4851" w14:textId="5EF153DF" w:rsidR="453B8879" w:rsidRDefault="453B8879" w:rsidP="00C5432D">
            <w:pPr>
              <w:pStyle w:val="ListBullet"/>
            </w:pPr>
            <w:r w:rsidRPr="66B18AE7">
              <w:t>Students are given a number chart where they can identify the order of numbers.</w:t>
            </w:r>
          </w:p>
          <w:p w14:paraId="485BF278" w14:textId="5428E775" w:rsidR="00851C4E" w:rsidRDefault="7462AFC8" w:rsidP="228C98BA">
            <w:pPr>
              <w:pStyle w:val="ListBullet"/>
              <w:numPr>
                <w:ilvl w:val="0"/>
                <w:numId w:val="0"/>
              </w:numPr>
            </w:pPr>
            <w:r>
              <w:t xml:space="preserve">Students </w:t>
            </w:r>
            <w:r w:rsidR="67FACBCC">
              <w:t>are having difficulty</w:t>
            </w:r>
            <w:r>
              <w:t xml:space="preserve"> recognis</w:t>
            </w:r>
            <w:r w:rsidR="407D30DE">
              <w:t>ing</w:t>
            </w:r>
            <w:r>
              <w:t xml:space="preserve"> that the difference in hand size changes the amount of pasta in a handful</w:t>
            </w:r>
            <w:r w:rsidR="56706225">
              <w:t>.</w:t>
            </w:r>
          </w:p>
          <w:p w14:paraId="1469AF60" w14:textId="492AB34C" w:rsidR="00851C4E" w:rsidRDefault="1C25706D" w:rsidP="00C5432D">
            <w:pPr>
              <w:pStyle w:val="ListBullet"/>
              <w:rPr>
                <w:color w:val="000000" w:themeColor="text1"/>
              </w:rPr>
            </w:pPr>
            <w:r>
              <w:t>Model an adult</w:t>
            </w:r>
            <w:r w:rsidR="00247E21">
              <w:t xml:space="preserve"> </w:t>
            </w:r>
            <w:r>
              <w:t>size hand with pasta and a child size hand with pasta to emphasise the difference in size.</w:t>
            </w:r>
          </w:p>
          <w:p w14:paraId="56E54F82" w14:textId="2B6AB24F" w:rsidR="00851C4E" w:rsidRDefault="75B40C0C" w:rsidP="00C5432D">
            <w:pPr>
              <w:pStyle w:val="ListBullet"/>
            </w:pPr>
            <w:r w:rsidRPr="009F3304">
              <w:t>Explain that</w:t>
            </w:r>
            <w:r w:rsidR="001F4C87">
              <w:t>,</w:t>
            </w:r>
            <w:r w:rsidRPr="009F3304">
              <w:t xml:space="preserve"> when counting a large collection, we need to be organised to </w:t>
            </w:r>
            <w:r w:rsidRPr="009F3304">
              <w:lastRenderedPageBreak/>
              <w:t>achieve an accurate result.</w:t>
            </w:r>
          </w:p>
        </w:tc>
        <w:tc>
          <w:tcPr>
            <w:tcW w:w="1667" w:type="pct"/>
          </w:tcPr>
          <w:p w14:paraId="2649E801" w14:textId="09DE0E09" w:rsidR="1E962D58" w:rsidRDefault="0811F560" w:rsidP="622A72C1">
            <w:pPr>
              <w:rPr>
                <w:rFonts w:eastAsia="Arial"/>
              </w:rPr>
            </w:pPr>
            <w:r w:rsidRPr="1E8FF810">
              <w:rPr>
                <w:rFonts w:eastAsia="Arial"/>
              </w:rPr>
              <w:lastRenderedPageBreak/>
              <w:t xml:space="preserve">Students </w:t>
            </w:r>
            <w:r w:rsidR="21A5EEB3" w:rsidRPr="1E8FF810">
              <w:rPr>
                <w:rFonts w:eastAsia="Arial"/>
              </w:rPr>
              <w:t>can confidently</w:t>
            </w:r>
            <w:r w:rsidRPr="1E8FF810">
              <w:rPr>
                <w:rFonts w:eastAsia="Arial"/>
              </w:rPr>
              <w:t xml:space="preserve"> count the</w:t>
            </w:r>
            <w:r w:rsidR="7FFC7D54" w:rsidRPr="1E8FF810">
              <w:rPr>
                <w:rFonts w:eastAsia="Arial"/>
              </w:rPr>
              <w:t>ir collection and arrange their hands in numerical order.</w:t>
            </w:r>
          </w:p>
          <w:p w14:paraId="35A4ADCB" w14:textId="76F8BA84" w:rsidR="1E962D58" w:rsidRDefault="1C25706D" w:rsidP="00C5432D">
            <w:pPr>
              <w:pStyle w:val="ListBullet"/>
            </w:pPr>
            <w:r>
              <w:t xml:space="preserve">Students </w:t>
            </w:r>
            <w:r w:rsidR="35A2D84E">
              <w:t xml:space="preserve">draw and </w:t>
            </w:r>
            <w:r>
              <w:t xml:space="preserve">explain the strategies they use to keep track of </w:t>
            </w:r>
            <w:proofErr w:type="gramStart"/>
            <w:r>
              <w:t>a large number of</w:t>
            </w:r>
            <w:proofErr w:type="gramEnd"/>
            <w:r>
              <w:t xml:space="preserve"> objects.</w:t>
            </w:r>
          </w:p>
          <w:p w14:paraId="7B897195" w14:textId="2FEAF431" w:rsidR="1E962D58" w:rsidRDefault="1C25706D" w:rsidP="00C5432D">
            <w:pPr>
              <w:pStyle w:val="ListBullet"/>
            </w:pPr>
            <w:r>
              <w:t>Students can arrange three-digit numbers in numerical order.</w:t>
            </w:r>
          </w:p>
          <w:p w14:paraId="73B357E0" w14:textId="690E2722" w:rsidR="00851C4E" w:rsidRDefault="180907B0" w:rsidP="6ACAD48F">
            <w:pPr>
              <w:pStyle w:val="ListBullet"/>
              <w:numPr>
                <w:ilvl w:val="0"/>
                <w:numId w:val="0"/>
              </w:numPr>
            </w:pPr>
            <w:r>
              <w:t xml:space="preserve">Students can </w:t>
            </w:r>
            <w:r w:rsidR="39D66917">
              <w:t>confidently</w:t>
            </w:r>
            <w:r>
              <w:t xml:space="preserve"> articulate the relationship between the size of hands and the number of pasta pieces</w:t>
            </w:r>
            <w:r w:rsidR="12033A50">
              <w:t>.</w:t>
            </w:r>
          </w:p>
          <w:p w14:paraId="74F71A26" w14:textId="54DA7BC5" w:rsidR="00851C4E" w:rsidRDefault="7462AFC8" w:rsidP="00C5432D">
            <w:pPr>
              <w:pStyle w:val="ListBullet"/>
            </w:pPr>
            <w:r>
              <w:t>Students write a sentence in their work</w:t>
            </w:r>
            <w:r w:rsidR="2D1EAC16">
              <w:t>book</w:t>
            </w:r>
            <w:r>
              <w:t xml:space="preserve"> justifying the strategy they used to count their collection and why it was effective</w:t>
            </w:r>
            <w:r w:rsidR="4AE3ABE7">
              <w:t>.</w:t>
            </w:r>
          </w:p>
          <w:p w14:paraId="35711481" w14:textId="42625DAB" w:rsidR="00851C4E" w:rsidRDefault="098B0B59" w:rsidP="00C5432D">
            <w:pPr>
              <w:pStyle w:val="ListBullet"/>
            </w:pPr>
            <w:r>
              <w:t>Students</w:t>
            </w:r>
            <w:r w:rsidR="554B5131">
              <w:t xml:space="preserve"> </w:t>
            </w:r>
            <w:r w:rsidR="0D30310B">
              <w:t xml:space="preserve">write additional sentences and </w:t>
            </w:r>
            <w:r w:rsidR="47242453">
              <w:t>read</w:t>
            </w:r>
            <w:r w:rsidR="4D7D354B">
              <w:t xml:space="preserve"> to a partner</w:t>
            </w:r>
            <w:r w:rsidR="4943FC45">
              <w:t xml:space="preserve">, sharing their </w:t>
            </w:r>
            <w:r w:rsidR="4943FC45">
              <w:lastRenderedPageBreak/>
              <w:t>reasoning.</w:t>
            </w:r>
          </w:p>
        </w:tc>
      </w:tr>
    </w:tbl>
    <w:p w14:paraId="754B3C7B" w14:textId="1C770C24" w:rsidR="228C98BA" w:rsidRPr="00A52C38" w:rsidRDefault="3DECE569" w:rsidP="00121F1C">
      <w:pPr>
        <w:pStyle w:val="Heading2"/>
      </w:pPr>
      <w:bookmarkStart w:id="21" w:name="_Lesson_2:_Grandma’s"/>
      <w:bookmarkStart w:id="22" w:name="_Toc129011690"/>
      <w:bookmarkEnd w:id="21"/>
      <w:r w:rsidRPr="00A52C38">
        <w:lastRenderedPageBreak/>
        <w:t>Lesson 2</w:t>
      </w:r>
      <w:r w:rsidR="5AA61EC4" w:rsidRPr="00A52C38">
        <w:t>:</w:t>
      </w:r>
      <w:r w:rsidRPr="00A52C38">
        <w:t xml:space="preserve"> </w:t>
      </w:r>
      <w:r w:rsidR="44681D0F" w:rsidRPr="00A52C38">
        <w:rPr>
          <w:rStyle w:val="Strong"/>
          <w:b/>
        </w:rPr>
        <w:t xml:space="preserve">Grandma’s </w:t>
      </w:r>
      <w:r w:rsidR="00C16244">
        <w:rPr>
          <w:rStyle w:val="Strong"/>
          <w:b/>
        </w:rPr>
        <w:t>s</w:t>
      </w:r>
      <w:r w:rsidR="44681D0F" w:rsidRPr="00A52C38">
        <w:rPr>
          <w:rStyle w:val="Strong"/>
          <w:b/>
        </w:rPr>
        <w:t xml:space="preserve">oup </w:t>
      </w:r>
      <w:r w:rsidR="00C16244">
        <w:rPr>
          <w:rStyle w:val="Strong"/>
          <w:b/>
        </w:rPr>
        <w:t>i</w:t>
      </w:r>
      <w:r w:rsidR="44681D0F" w:rsidRPr="00A52C38">
        <w:rPr>
          <w:rStyle w:val="Strong"/>
          <w:b/>
        </w:rPr>
        <w:t xml:space="preserve">nvestigation </w:t>
      </w:r>
      <w:r w:rsidR="00C13A38">
        <w:rPr>
          <w:rStyle w:val="Strong"/>
          <w:b/>
        </w:rPr>
        <w:t>– P</w:t>
      </w:r>
      <w:r w:rsidR="44681D0F" w:rsidRPr="00A52C38">
        <w:rPr>
          <w:rStyle w:val="Strong"/>
          <w:b/>
        </w:rPr>
        <w:t>art 2</w:t>
      </w:r>
      <w:bookmarkEnd w:id="22"/>
    </w:p>
    <w:p w14:paraId="5C4DE520" w14:textId="7BF3F5FD" w:rsidR="72775CDF" w:rsidRDefault="065F2FA9" w:rsidP="00B22E05">
      <w:pPr>
        <w:pStyle w:val="Featurepink"/>
        <w:rPr>
          <w:rStyle w:val="Strong"/>
          <w:b w:val="0"/>
        </w:rPr>
      </w:pPr>
      <w:r w:rsidRPr="1E8FF810">
        <w:rPr>
          <w:rStyle w:val="Strong"/>
        </w:rPr>
        <w:t>Core concept:</w:t>
      </w:r>
      <w:r>
        <w:t xml:space="preserve"> </w:t>
      </w:r>
      <w:r w:rsidR="4F11F3E8">
        <w:t>Addition can be used to solve subtraction.</w:t>
      </w:r>
    </w:p>
    <w:p w14:paraId="6372D805" w14:textId="77777777" w:rsidR="001E204D" w:rsidRPr="008F132A" w:rsidRDefault="001E204D" w:rsidP="00BE0E0D">
      <w:r w:rsidRPr="008F132A">
        <w:t>The table below contains suggested learning intentions and success criteria. These are best co-constructed with students.</w:t>
      </w:r>
    </w:p>
    <w:tbl>
      <w:tblPr>
        <w:tblStyle w:val="Tableheader"/>
        <w:tblW w:w="5000" w:type="pct"/>
        <w:tblLook w:val="0420" w:firstRow="1" w:lastRow="0" w:firstColumn="0" w:lastColumn="0" w:noHBand="0" w:noVBand="1"/>
        <w:tblDescription w:val="Learning intentions and success criteria for students."/>
      </w:tblPr>
      <w:tblGrid>
        <w:gridCol w:w="7280"/>
        <w:gridCol w:w="7280"/>
      </w:tblGrid>
      <w:tr w:rsidR="001E204D" w14:paraId="4B9FAF66" w14:textId="77777777" w:rsidTr="001573D7">
        <w:trPr>
          <w:cnfStyle w:val="100000000000" w:firstRow="1" w:lastRow="0" w:firstColumn="0" w:lastColumn="0" w:oddVBand="0" w:evenVBand="0" w:oddHBand="0" w:evenHBand="0" w:firstRowFirstColumn="0" w:firstRowLastColumn="0" w:lastRowFirstColumn="0" w:lastRowLastColumn="0"/>
        </w:trPr>
        <w:tc>
          <w:tcPr>
            <w:tcW w:w="2500" w:type="pct"/>
          </w:tcPr>
          <w:p w14:paraId="47D6225D" w14:textId="6022E337" w:rsidR="001E204D" w:rsidRDefault="001E204D" w:rsidP="00BE0E0D">
            <w:r w:rsidRPr="008F132A">
              <w:t>Learning intentions</w:t>
            </w:r>
          </w:p>
        </w:tc>
        <w:tc>
          <w:tcPr>
            <w:tcW w:w="2500" w:type="pct"/>
          </w:tcPr>
          <w:p w14:paraId="7CF12EDC" w14:textId="77777777" w:rsidR="001E204D" w:rsidRDefault="001E204D" w:rsidP="00BE0E0D">
            <w:r w:rsidRPr="008F132A">
              <w:t>Success criteria</w:t>
            </w:r>
          </w:p>
        </w:tc>
      </w:tr>
      <w:tr w:rsidR="001E204D" w14:paraId="361E9B2E" w14:textId="77777777" w:rsidTr="001573D7">
        <w:trPr>
          <w:cnfStyle w:val="000000100000" w:firstRow="0" w:lastRow="0" w:firstColumn="0" w:lastColumn="0" w:oddVBand="0" w:evenVBand="0" w:oddHBand="1" w:evenHBand="0" w:firstRowFirstColumn="0" w:firstRowLastColumn="0" w:lastRowFirstColumn="0" w:lastRowLastColumn="0"/>
        </w:trPr>
        <w:tc>
          <w:tcPr>
            <w:tcW w:w="2500" w:type="pct"/>
          </w:tcPr>
          <w:p w14:paraId="699D8591" w14:textId="572C4279" w:rsidR="001E204D" w:rsidRDefault="228C98BA" w:rsidP="228C98BA">
            <w:r>
              <w:t>Students are learning that:</w:t>
            </w:r>
          </w:p>
          <w:p w14:paraId="3ADE6073" w14:textId="74B9D8C6" w:rsidR="001E204D" w:rsidRPr="001573D7" w:rsidRDefault="228C98BA" w:rsidP="00C5432D">
            <w:pPr>
              <w:pStyle w:val="ListBullet"/>
            </w:pPr>
            <w:r w:rsidRPr="001573D7">
              <w:t xml:space="preserve">there are many ways to </w:t>
            </w:r>
            <w:r w:rsidR="40FEF161" w:rsidRPr="001573D7">
              <w:t>represent</w:t>
            </w:r>
            <w:r w:rsidRPr="001573D7">
              <w:t xml:space="preserve"> a collection</w:t>
            </w:r>
          </w:p>
          <w:p w14:paraId="3CBB8C9A" w14:textId="5D6DAAA3" w:rsidR="001E204D" w:rsidRPr="001573D7" w:rsidRDefault="228C98BA" w:rsidP="00C5432D">
            <w:pPr>
              <w:pStyle w:val="ListBullet"/>
            </w:pPr>
            <w:r w:rsidRPr="001573D7">
              <w:t>representing numbers on a line helps to solve problems</w:t>
            </w:r>
          </w:p>
          <w:p w14:paraId="616EA42B" w14:textId="07E7CC42" w:rsidR="001E204D" w:rsidRDefault="180907B0" w:rsidP="00C5432D">
            <w:pPr>
              <w:pStyle w:val="ListBullet"/>
            </w:pPr>
            <w:r w:rsidRPr="001573D7">
              <w:t>addition and subtraction are inverse operations</w:t>
            </w:r>
            <w:r w:rsidR="7B42ADFC" w:rsidRPr="001573D7">
              <w:t>.</w:t>
            </w:r>
          </w:p>
        </w:tc>
        <w:tc>
          <w:tcPr>
            <w:tcW w:w="2500" w:type="pct"/>
          </w:tcPr>
          <w:p w14:paraId="1FA249F0" w14:textId="19E8752C" w:rsidR="001E204D" w:rsidRDefault="72775CDF" w:rsidP="228C98BA">
            <w:r w:rsidRPr="228C98BA">
              <w:t>Students can:</w:t>
            </w:r>
          </w:p>
          <w:p w14:paraId="5FB95DBF" w14:textId="217F7211" w:rsidR="001E204D" w:rsidRPr="001573D7" w:rsidRDefault="228C98BA" w:rsidP="00C5432D">
            <w:pPr>
              <w:pStyle w:val="ListBullet"/>
            </w:pPr>
            <w:r w:rsidRPr="001573D7">
              <w:t>place a number accurately on a number line</w:t>
            </w:r>
          </w:p>
          <w:p w14:paraId="7A110269" w14:textId="3147B125" w:rsidR="001E204D" w:rsidRPr="001573D7" w:rsidRDefault="228C98BA" w:rsidP="00C5432D">
            <w:pPr>
              <w:pStyle w:val="ListBullet"/>
            </w:pPr>
            <w:r w:rsidRPr="001573D7">
              <w:t>use a number line to solve problems</w:t>
            </w:r>
          </w:p>
          <w:p w14:paraId="4651405A" w14:textId="53B771AC" w:rsidR="001E204D" w:rsidRDefault="180907B0" w:rsidP="00C5432D">
            <w:pPr>
              <w:pStyle w:val="ListBullet"/>
            </w:pPr>
            <w:r w:rsidRPr="001573D7">
              <w:t>use an inverse strategy to turn a subtraction into addition</w:t>
            </w:r>
            <w:r w:rsidR="641436D4" w:rsidRPr="001573D7">
              <w:t>.</w:t>
            </w:r>
          </w:p>
        </w:tc>
      </w:tr>
    </w:tbl>
    <w:p w14:paraId="6CAB38C0" w14:textId="53865D17" w:rsidR="72775CDF" w:rsidRPr="001756AB" w:rsidRDefault="72775CDF" w:rsidP="001756AB">
      <w:pPr>
        <w:pStyle w:val="Heading3"/>
      </w:pPr>
      <w:bookmarkStart w:id="23" w:name="_Toc129011691"/>
      <w:r w:rsidRPr="001756AB">
        <w:t xml:space="preserve">Daily number sense: Speed </w:t>
      </w:r>
      <w:r w:rsidR="001573D7" w:rsidRPr="001756AB">
        <w:t>c</w:t>
      </w:r>
      <w:r w:rsidRPr="001756AB">
        <w:t>ircles</w:t>
      </w:r>
      <w:r w:rsidR="4122AB8C" w:rsidRPr="001756AB">
        <w:t xml:space="preserve"> </w:t>
      </w:r>
      <w:r w:rsidRPr="001756AB">
        <w:t>– 10 minutes</w:t>
      </w:r>
      <w:bookmarkEnd w:id="23"/>
    </w:p>
    <w:p w14:paraId="21133727" w14:textId="271F48E0" w:rsidR="228C98BA" w:rsidRPr="00EF4AE5" w:rsidRDefault="14EE6D0C" w:rsidP="00C5432D">
      <w:pPr>
        <w:pStyle w:val="ListNumber"/>
        <w:numPr>
          <w:ilvl w:val="0"/>
          <w:numId w:val="3"/>
        </w:numPr>
      </w:pPr>
      <w:r w:rsidRPr="00EF4AE5">
        <w:t xml:space="preserve">Build student understanding of </w:t>
      </w:r>
      <w:r w:rsidR="6C7E9461" w:rsidRPr="00EF4AE5">
        <w:t>organising large collections by systematically grouping objects.</w:t>
      </w:r>
    </w:p>
    <w:p w14:paraId="6C747615" w14:textId="6E820DB7" w:rsidR="228C98BA" w:rsidRPr="00E0091F" w:rsidRDefault="47060D06" w:rsidP="00C5432D">
      <w:pPr>
        <w:pStyle w:val="ListNumber"/>
      </w:pPr>
      <w:r w:rsidRPr="00E0091F">
        <w:t>G</w:t>
      </w:r>
      <w:r w:rsidR="6C7E9461" w:rsidRPr="00E0091F">
        <w:t>ive</w:t>
      </w:r>
      <w:r w:rsidR="1F2BFC1C" w:rsidRPr="00E0091F">
        <w:t xml:space="preserve"> students 30 seconds to draw as many circles as they can</w:t>
      </w:r>
      <w:r w:rsidR="26FA72BB" w:rsidRPr="00E0091F">
        <w:t xml:space="preserve"> on their individual whiteboards</w:t>
      </w:r>
      <w:r w:rsidR="1A55EE64" w:rsidRPr="00E0091F">
        <w:t>.</w:t>
      </w:r>
    </w:p>
    <w:p w14:paraId="7346EFD8" w14:textId="77777777" w:rsidR="00DE419E" w:rsidRDefault="1A55EE64" w:rsidP="00C5432D">
      <w:pPr>
        <w:pStyle w:val="ListNumber"/>
      </w:pPr>
      <w:r w:rsidRPr="00E0091F">
        <w:t>Students then</w:t>
      </w:r>
      <w:r w:rsidR="7AA994E2" w:rsidRPr="00E0091F">
        <w:t xml:space="preserve"> </w:t>
      </w:r>
      <w:r w:rsidR="1F2BFC1C" w:rsidRPr="00E0091F">
        <w:t xml:space="preserve">count how many circles they have drawn. </w:t>
      </w:r>
      <w:r w:rsidR="05F15BA3" w:rsidRPr="00E0091F">
        <w:t>Have students share the different ways they counted their circles.</w:t>
      </w:r>
    </w:p>
    <w:p w14:paraId="277B6837" w14:textId="06EE334B" w:rsidR="228C98BA" w:rsidRPr="00E0091F" w:rsidRDefault="05F15BA3" w:rsidP="00C5432D">
      <w:pPr>
        <w:pStyle w:val="ListNumber"/>
      </w:pPr>
      <w:r w:rsidRPr="00E0091F">
        <w:t>Ask</w:t>
      </w:r>
      <w:r w:rsidR="00DE419E">
        <w:t xml:space="preserve"> students</w:t>
      </w:r>
      <w:r w:rsidRPr="00E0091F">
        <w:t>:</w:t>
      </w:r>
    </w:p>
    <w:p w14:paraId="73D35DFB" w14:textId="7106C5CD" w:rsidR="228C98BA" w:rsidRPr="00E0091F" w:rsidRDefault="7E4127DF" w:rsidP="00C5432D">
      <w:pPr>
        <w:pStyle w:val="ListBullet"/>
        <w:ind w:left="1134"/>
      </w:pPr>
      <w:r w:rsidRPr="00E0091F">
        <w:lastRenderedPageBreak/>
        <w:t>Was it difficult to count your circles?</w:t>
      </w:r>
    </w:p>
    <w:p w14:paraId="14C83860" w14:textId="52A3FA77" w:rsidR="228C98BA" w:rsidRPr="00E0091F" w:rsidRDefault="7E4127DF" w:rsidP="00C5432D">
      <w:pPr>
        <w:pStyle w:val="ListBullet"/>
        <w:ind w:left="1134"/>
      </w:pPr>
      <w:r w:rsidRPr="00E0091F">
        <w:t>Were you counting in the most efficient way?</w:t>
      </w:r>
    </w:p>
    <w:p w14:paraId="33E672B3" w14:textId="6137AE47" w:rsidR="228C98BA" w:rsidRPr="00E0091F" w:rsidRDefault="7E4127DF" w:rsidP="00C5432D">
      <w:pPr>
        <w:pStyle w:val="ListNumber"/>
      </w:pPr>
      <w:r w:rsidRPr="00E0091F">
        <w:t xml:space="preserve">Suggest that there may be a way to organise the circles to make counting easier. </w:t>
      </w:r>
      <w:r w:rsidR="6F95201B" w:rsidRPr="00E0091F">
        <w:t xml:space="preserve">Students </w:t>
      </w:r>
      <w:hyperlink r:id="rId17">
        <w:r w:rsidR="6F95201B" w:rsidRPr="00E0091F">
          <w:rPr>
            <w:rStyle w:val="Hyperlink"/>
          </w:rPr>
          <w:t>turn and talk</w:t>
        </w:r>
      </w:hyperlink>
      <w:r w:rsidR="6F95201B" w:rsidRPr="00E0091F">
        <w:t xml:space="preserve"> with a partner to discuss</w:t>
      </w:r>
      <w:r w:rsidR="4AFCD738" w:rsidRPr="00E0091F">
        <w:t xml:space="preserve"> different</w:t>
      </w:r>
      <w:r w:rsidR="6F95201B" w:rsidRPr="00E0091F">
        <w:t xml:space="preserve"> </w:t>
      </w:r>
      <w:r w:rsidR="1F96BF07" w:rsidRPr="00E0091F">
        <w:t>strategies</w:t>
      </w:r>
      <w:r w:rsidR="6F95201B" w:rsidRPr="00E0091F">
        <w:t xml:space="preserve"> they can use to organise their circles.</w:t>
      </w:r>
    </w:p>
    <w:p w14:paraId="0C15AD75" w14:textId="2663B069" w:rsidR="228C98BA" w:rsidRPr="00E0091F" w:rsidRDefault="7E4127DF" w:rsidP="00C5432D">
      <w:pPr>
        <w:pStyle w:val="ListNumber"/>
      </w:pPr>
      <w:r w:rsidRPr="00E0091F">
        <w:t xml:space="preserve">Repeat the activity and </w:t>
      </w:r>
      <w:r w:rsidR="2D7B7876" w:rsidRPr="00E0091F">
        <w:t>challenge students to use an efficient way to group their circles.</w:t>
      </w:r>
    </w:p>
    <w:p w14:paraId="341B3407" w14:textId="77777777" w:rsidR="00DE419E" w:rsidRDefault="2D7B7876" w:rsidP="00C5432D">
      <w:pPr>
        <w:pStyle w:val="ListNumber"/>
      </w:pPr>
      <w:r w:rsidRPr="00E0091F">
        <w:t>When the</w:t>
      </w:r>
      <w:r w:rsidR="7E4127DF" w:rsidRPr="00E0091F">
        <w:t xml:space="preserve"> 30 seconds </w:t>
      </w:r>
      <w:r w:rsidRPr="00E0091F">
        <w:t>are up, have</w:t>
      </w:r>
      <w:r w:rsidR="7E4127DF" w:rsidRPr="00E0091F">
        <w:t xml:space="preserve"> </w:t>
      </w:r>
      <w:r w:rsidR="00501EB5">
        <w:t>students</w:t>
      </w:r>
      <w:r w:rsidR="00DF1CC9" w:rsidRPr="00E0091F">
        <w:t xml:space="preserve"> </w:t>
      </w:r>
      <w:r w:rsidR="5D9E2F28" w:rsidRPr="00E0091F">
        <w:t>reflect on their work.</w:t>
      </w:r>
    </w:p>
    <w:p w14:paraId="156C5000" w14:textId="3DF03BB1" w:rsidR="228C98BA" w:rsidRPr="00E0091F" w:rsidRDefault="7E4127DF" w:rsidP="00C5432D">
      <w:pPr>
        <w:pStyle w:val="ListNumber"/>
      </w:pPr>
      <w:r w:rsidRPr="00E0091F">
        <w:t>Ask</w:t>
      </w:r>
      <w:r w:rsidR="00DE419E">
        <w:t xml:space="preserve"> students</w:t>
      </w:r>
      <w:r w:rsidR="5D9E2F28" w:rsidRPr="00E0091F">
        <w:t>:</w:t>
      </w:r>
    </w:p>
    <w:p w14:paraId="13B6575B" w14:textId="767EC895" w:rsidR="228C98BA" w:rsidRPr="00D0386E" w:rsidRDefault="7E4127DF" w:rsidP="00C5432D">
      <w:pPr>
        <w:pStyle w:val="ListBullet"/>
        <w:ind w:left="1134"/>
      </w:pPr>
      <w:r w:rsidRPr="00D0386E">
        <w:t xml:space="preserve">Did you change the way you </w:t>
      </w:r>
      <w:r w:rsidR="685FD00D" w:rsidRPr="00D0386E">
        <w:t>grouped</w:t>
      </w:r>
      <w:r w:rsidRPr="00D0386E">
        <w:t xml:space="preserve"> your circles?</w:t>
      </w:r>
    </w:p>
    <w:p w14:paraId="656E0B5B" w14:textId="2943F65F" w:rsidR="228C98BA" w:rsidRPr="00D0386E" w:rsidRDefault="7E4127DF" w:rsidP="00C5432D">
      <w:pPr>
        <w:pStyle w:val="ListBullet"/>
        <w:ind w:left="1134"/>
      </w:pPr>
      <w:r w:rsidRPr="00D0386E">
        <w:t>What strategy did you use to organise and count your circles?</w:t>
      </w:r>
    </w:p>
    <w:p w14:paraId="5A0E9DB4" w14:textId="6076834F" w:rsidR="228C98BA" w:rsidRPr="00D0386E" w:rsidRDefault="7E4127DF" w:rsidP="00C5432D">
      <w:pPr>
        <w:pStyle w:val="ListBullet"/>
        <w:ind w:left="1134"/>
      </w:pPr>
      <w:r w:rsidRPr="00D0386E">
        <w:t>Was it quicker to count your circles in your second attempt?</w:t>
      </w:r>
    </w:p>
    <w:p w14:paraId="5CF244B1" w14:textId="71D222C1" w:rsidR="228C98BA" w:rsidRDefault="228C98BA" w:rsidP="7241196A">
      <w:pPr>
        <w:pStyle w:val="Heading3"/>
        <w:rPr>
          <w:color w:val="auto"/>
          <w:sz w:val="24"/>
          <w:szCs w:val="24"/>
          <w:lang w:val="en-US"/>
        </w:rPr>
      </w:pPr>
      <w:bookmarkStart w:id="24" w:name="_Number_lines_–"/>
      <w:bookmarkStart w:id="25" w:name="_Toc129011692"/>
      <w:bookmarkEnd w:id="24"/>
      <w:r>
        <w:t xml:space="preserve">Number </w:t>
      </w:r>
      <w:r w:rsidR="00F8759A">
        <w:t>l</w:t>
      </w:r>
      <w:r>
        <w:t>ines – 20 minutes</w:t>
      </w:r>
      <w:bookmarkEnd w:id="25"/>
    </w:p>
    <w:p w14:paraId="2FFA95D5" w14:textId="21ECFC9B" w:rsidR="1B1C1807" w:rsidRDefault="70650B85" w:rsidP="001A526F">
      <w:pPr>
        <w:pStyle w:val="FeatureBox"/>
      </w:pPr>
      <w:r>
        <w:t xml:space="preserve">This </w:t>
      </w:r>
      <w:r w:rsidR="00F13911">
        <w:t>activity</w:t>
      </w:r>
      <w:r>
        <w:t xml:space="preserve"> </w:t>
      </w:r>
      <w:r w:rsidR="005F2430">
        <w:t>has been</w:t>
      </w:r>
      <w:r>
        <w:t xml:space="preserve"> adapted from </w:t>
      </w:r>
      <w:hyperlink r:id="rId18">
        <w:r w:rsidR="4D18E3F5" w:rsidRPr="622A72C1">
          <w:rPr>
            <w:rStyle w:val="Hyperlink"/>
          </w:rPr>
          <w:t>Grandma’s Soup</w:t>
        </w:r>
      </w:hyperlink>
      <w:r w:rsidR="4D18E3F5">
        <w:t xml:space="preserve"> from </w:t>
      </w:r>
      <w:hyperlink r:id="rId19">
        <w:r w:rsidR="00D0386E">
          <w:rPr>
            <w:rStyle w:val="Hyperlink"/>
          </w:rPr>
          <w:t>reSolve: Maths by Inquiry</w:t>
        </w:r>
      </w:hyperlink>
      <w:r>
        <w:t>.</w:t>
      </w:r>
    </w:p>
    <w:p w14:paraId="5FE914E2" w14:textId="0A0BF4BB" w:rsidR="228C98BA" w:rsidRPr="00D0386E" w:rsidRDefault="5C87BCEB" w:rsidP="00C5432D">
      <w:pPr>
        <w:pStyle w:val="ListNumber"/>
      </w:pPr>
      <w:r w:rsidRPr="00D0386E">
        <w:t>Have</w:t>
      </w:r>
      <w:r w:rsidR="64C544AF" w:rsidRPr="00D0386E">
        <w:t xml:space="preserve"> students </w:t>
      </w:r>
      <w:r w:rsidRPr="00D0386E">
        <w:t xml:space="preserve">remind you </w:t>
      </w:r>
      <w:r w:rsidR="64C544AF" w:rsidRPr="00D0386E">
        <w:t xml:space="preserve">of the problem with Grandma’s soup recipe. </w:t>
      </w:r>
      <w:r w:rsidR="19299113" w:rsidRPr="00D0386E">
        <w:t>Explain that</w:t>
      </w:r>
      <w:r w:rsidR="64C544AF" w:rsidRPr="00D0386E">
        <w:t xml:space="preserve"> last night, </w:t>
      </w:r>
      <w:r w:rsidR="46F1090C" w:rsidRPr="00D0386E">
        <w:t>you</w:t>
      </w:r>
      <w:r w:rsidR="64C544AF" w:rsidRPr="00D0386E">
        <w:t xml:space="preserve"> rang Grandma to explain the problem with </w:t>
      </w:r>
      <w:r w:rsidR="05C6DB76" w:rsidRPr="00D0386E">
        <w:t>the</w:t>
      </w:r>
      <w:r w:rsidR="64C544AF" w:rsidRPr="00D0386E">
        <w:t xml:space="preserve"> soup. </w:t>
      </w:r>
      <w:r w:rsidR="7917FFED" w:rsidRPr="00D0386E">
        <w:t>You</w:t>
      </w:r>
      <w:r w:rsidR="64C544AF" w:rsidRPr="00D0386E">
        <w:t xml:space="preserve"> told her that there might have been a problem with the amount of pasta in </w:t>
      </w:r>
      <w:r w:rsidR="6AA7F332" w:rsidRPr="00D0386E">
        <w:t>you</w:t>
      </w:r>
      <w:r w:rsidR="07F5CCEC" w:rsidRPr="00D0386E">
        <w:t xml:space="preserve">r </w:t>
      </w:r>
      <w:r w:rsidR="64C544AF" w:rsidRPr="00D0386E">
        <w:t>handful</w:t>
      </w:r>
      <w:r w:rsidR="478BCA8D" w:rsidRPr="00D0386E">
        <w:t>;</w:t>
      </w:r>
      <w:r w:rsidR="64C544AF" w:rsidRPr="00D0386E">
        <w:t xml:space="preserve"> </w:t>
      </w:r>
      <w:r w:rsidR="6D381B5E" w:rsidRPr="00D0386E">
        <w:t>your</w:t>
      </w:r>
      <w:r w:rsidR="64C544AF" w:rsidRPr="00D0386E">
        <w:t xml:space="preserve"> handful could have been different to her handful.</w:t>
      </w:r>
      <w:r w:rsidR="653E8142" w:rsidRPr="00D0386E">
        <w:t xml:space="preserve"> </w:t>
      </w:r>
      <w:r w:rsidR="7D847D5B" w:rsidRPr="00D0386E">
        <w:t xml:space="preserve">Explain that </w:t>
      </w:r>
      <w:r w:rsidR="00F13911">
        <w:t>G</w:t>
      </w:r>
      <w:r w:rsidR="64C544AF" w:rsidRPr="00D0386E">
        <w:t xml:space="preserve">randma </w:t>
      </w:r>
      <w:r w:rsidR="5FA8EBA9" w:rsidRPr="00D0386E">
        <w:t xml:space="preserve">checked her </w:t>
      </w:r>
      <w:r w:rsidR="0963E238" w:rsidRPr="00D0386E">
        <w:t>handful and</w:t>
      </w:r>
      <w:r w:rsidR="64C544AF" w:rsidRPr="00D0386E">
        <w:t xml:space="preserve"> </w:t>
      </w:r>
      <w:r w:rsidR="00F13911">
        <w:t>said</w:t>
      </w:r>
      <w:r w:rsidR="018BCBE1" w:rsidRPr="00D0386E">
        <w:t xml:space="preserve"> it </w:t>
      </w:r>
      <w:r w:rsidR="64C544AF" w:rsidRPr="00D0386E">
        <w:t>held 100 pieces of pasta.</w:t>
      </w:r>
    </w:p>
    <w:p w14:paraId="014EC85B" w14:textId="43C2FB1A" w:rsidR="228C98BA" w:rsidRPr="00D0386E" w:rsidRDefault="46211C15" w:rsidP="00C5432D">
      <w:pPr>
        <w:pStyle w:val="ListNumber"/>
      </w:pPr>
      <w:r w:rsidRPr="00D0386E">
        <w:lastRenderedPageBreak/>
        <w:t>Have a cut-out hand (adult</w:t>
      </w:r>
      <w:r w:rsidR="00E209DF">
        <w:t>-</w:t>
      </w:r>
      <w:r w:rsidRPr="00D0386E">
        <w:t xml:space="preserve">sized) and write 100 on it to represent Grandma’s handful. </w:t>
      </w:r>
      <w:r w:rsidR="1C2D444F" w:rsidRPr="00D0386E">
        <w:t xml:space="preserve">Looking at the display of hands from </w:t>
      </w:r>
      <w:r w:rsidR="001F4C87">
        <w:t>L</w:t>
      </w:r>
      <w:r w:rsidR="1C2D444F" w:rsidRPr="00D0386E">
        <w:t>esson</w:t>
      </w:r>
      <w:r w:rsidR="001F7DD5">
        <w:t xml:space="preserve"> </w:t>
      </w:r>
      <w:r w:rsidR="1C2D444F" w:rsidRPr="00D0386E">
        <w:t>1, a</w:t>
      </w:r>
      <w:r w:rsidR="28BD4996" w:rsidRPr="00D0386E">
        <w:t>sk</w:t>
      </w:r>
      <w:r w:rsidRPr="00D0386E">
        <w:t xml:space="preserve"> students where it c</w:t>
      </w:r>
      <w:r w:rsidR="636606F1" w:rsidRPr="00D0386E">
        <w:t>an</w:t>
      </w:r>
      <w:r w:rsidRPr="00D0386E">
        <w:t xml:space="preserve"> be added to the line of hands and why it </w:t>
      </w:r>
      <w:r w:rsidR="5353601C" w:rsidRPr="00D0386E">
        <w:t>should</w:t>
      </w:r>
      <w:r w:rsidRPr="00D0386E">
        <w:t xml:space="preserve"> be positioned there. </w:t>
      </w:r>
      <w:r w:rsidR="77D28CC0" w:rsidRPr="00D0386E">
        <w:t>Remind</w:t>
      </w:r>
      <w:r w:rsidR="30005277" w:rsidRPr="00D0386E">
        <w:t xml:space="preserve"> </w:t>
      </w:r>
      <w:r w:rsidRPr="00D0386E">
        <w:t xml:space="preserve">students </w:t>
      </w:r>
      <w:r w:rsidR="77D28CC0" w:rsidRPr="00D0386E">
        <w:t xml:space="preserve">that they </w:t>
      </w:r>
      <w:r w:rsidRPr="00D0386E">
        <w:t>are comparing the amount of pasta rather than the hand size.</w:t>
      </w:r>
    </w:p>
    <w:p w14:paraId="26688230" w14:textId="1CF9D7AC" w:rsidR="228C98BA" w:rsidRPr="00D0386E" w:rsidRDefault="7E4127DF" w:rsidP="00C5432D">
      <w:pPr>
        <w:pStyle w:val="ListNumber"/>
      </w:pPr>
      <w:r w:rsidRPr="00D0386E">
        <w:t>Ask students:</w:t>
      </w:r>
    </w:p>
    <w:p w14:paraId="17A76F01" w14:textId="1C36EB08" w:rsidR="228C98BA" w:rsidRPr="00D0386E" w:rsidRDefault="7E4127DF" w:rsidP="00C5432D">
      <w:pPr>
        <w:pStyle w:val="ListBullet"/>
        <w:ind w:left="1134"/>
      </w:pPr>
      <w:r w:rsidRPr="00D0386E">
        <w:t>Did anyone have the same number as Grandma?</w:t>
      </w:r>
    </w:p>
    <w:p w14:paraId="7A77B772" w14:textId="08A9DB32" w:rsidR="228C98BA" w:rsidRPr="00D0386E" w:rsidRDefault="7E4127DF" w:rsidP="00C5432D">
      <w:pPr>
        <w:pStyle w:val="ListBullet"/>
        <w:ind w:left="1134"/>
      </w:pPr>
      <w:r w:rsidRPr="00D0386E">
        <w:t>Was anyone close to Grandma’s number?</w:t>
      </w:r>
    </w:p>
    <w:p w14:paraId="7F27F9C1" w14:textId="10CA934A" w:rsidR="228C98BA" w:rsidRPr="00D0386E" w:rsidRDefault="7E4127DF" w:rsidP="00C5432D">
      <w:pPr>
        <w:pStyle w:val="ListBullet"/>
        <w:ind w:left="1134"/>
      </w:pPr>
      <w:r w:rsidRPr="00D0386E">
        <w:t>Who had the number closest to Grandma’s?</w:t>
      </w:r>
    </w:p>
    <w:p w14:paraId="517A2DCC" w14:textId="57D86D21" w:rsidR="003A2D42" w:rsidRPr="00D0386E" w:rsidRDefault="003A2D42" w:rsidP="00C5432D">
      <w:pPr>
        <w:pStyle w:val="ListNumber"/>
      </w:pPr>
      <w:r w:rsidRPr="00D0386E">
        <w:t xml:space="preserve">Explain to students that a good way to see the position of all the numbers is by arranging them on a </w:t>
      </w:r>
      <w:r w:rsidR="00E8090D">
        <w:t>number</w:t>
      </w:r>
      <w:r w:rsidR="00E8090D" w:rsidRPr="00D0386E">
        <w:t xml:space="preserve"> </w:t>
      </w:r>
      <w:r w:rsidRPr="00D0386E">
        <w:t xml:space="preserve">track. Looking at the display of hands, have students consider how to make changes to the display so that it represents a </w:t>
      </w:r>
      <w:r w:rsidR="00E8090D">
        <w:t>number</w:t>
      </w:r>
      <w:r w:rsidR="00E8090D" w:rsidRPr="00D0386E">
        <w:t xml:space="preserve"> </w:t>
      </w:r>
      <w:r w:rsidRPr="00D0386E">
        <w:t>track.</w:t>
      </w:r>
    </w:p>
    <w:p w14:paraId="573BD043" w14:textId="784C21EF" w:rsidR="003A2D42" w:rsidRPr="00D0386E" w:rsidRDefault="003A2D42" w:rsidP="00C5432D">
      <w:pPr>
        <w:pStyle w:val="ListNumber"/>
      </w:pPr>
      <w:r w:rsidRPr="00D0386E">
        <w:t>Use masking tape to create a line on the ground and have students sequence their hands along it. Any hands with the same number can be ordered together.</w:t>
      </w:r>
    </w:p>
    <w:p w14:paraId="7BC94CCE" w14:textId="76C5687B" w:rsidR="00C75E95" w:rsidRPr="00553335" w:rsidRDefault="00C75E95" w:rsidP="00C5432D">
      <w:pPr>
        <w:pStyle w:val="ListNumber"/>
        <w:rPr>
          <w:rStyle w:val="Hyperlink"/>
          <w:color w:val="auto"/>
          <w:u w:val="none"/>
        </w:rPr>
      </w:pPr>
      <w:r w:rsidRPr="00D0386E">
        <w:t>Display</w:t>
      </w:r>
      <w:r w:rsidR="00B47040" w:rsidRPr="00D0386E">
        <w:t xml:space="preserve"> </w:t>
      </w:r>
      <w:hyperlink w:anchor="_Resource_3:_Number_1" w:tgtFrame="_blank" w:history="1">
        <w:r w:rsidR="00D0386E">
          <w:rPr>
            <w:rStyle w:val="Hyperlink"/>
          </w:rPr>
          <w:t>Resource 3: Number line to 100</w:t>
        </w:r>
      </w:hyperlink>
      <w:r w:rsidR="00553335">
        <w:rPr>
          <w:rStyle w:val="Hyperlink"/>
        </w:rPr>
        <w:t>.</w:t>
      </w:r>
    </w:p>
    <w:p w14:paraId="19A9A222" w14:textId="3AB55B40" w:rsidR="00553335" w:rsidRDefault="00553335" w:rsidP="00553335">
      <w:pPr>
        <w:pStyle w:val="ListNumber"/>
      </w:pPr>
      <w:r>
        <w:t>Ask students:</w:t>
      </w:r>
    </w:p>
    <w:p w14:paraId="7494690D" w14:textId="5081ABD3" w:rsidR="00C75E95" w:rsidRPr="00D0386E" w:rsidRDefault="00C75E95" w:rsidP="00C5432D">
      <w:pPr>
        <w:pStyle w:val="ListBullet"/>
        <w:ind w:left="1134"/>
      </w:pPr>
      <w:r w:rsidRPr="00D0386E">
        <w:t>What do you notice?</w:t>
      </w:r>
    </w:p>
    <w:p w14:paraId="7C8F1F6A" w14:textId="34AB297B" w:rsidR="00C75E95" w:rsidRPr="00D0386E" w:rsidRDefault="00C75E95" w:rsidP="00C5432D">
      <w:pPr>
        <w:pStyle w:val="ListBullet"/>
        <w:ind w:left="1134"/>
      </w:pPr>
      <w:r w:rsidRPr="00D0386E">
        <w:t>What do you wonder?</w:t>
      </w:r>
    </w:p>
    <w:p w14:paraId="19B523EA" w14:textId="68D68D96" w:rsidR="00C75E95" w:rsidRPr="00D0386E" w:rsidRDefault="00C75E95" w:rsidP="00C5432D">
      <w:pPr>
        <w:pStyle w:val="ListNumber"/>
      </w:pPr>
      <w:r w:rsidRPr="00D0386E">
        <w:t>How does our number track compare to the number line</w:t>
      </w:r>
      <w:r w:rsidR="00D600EE">
        <w:t>?</w:t>
      </w:r>
      <w:r w:rsidRPr="00D0386E">
        <w:t xml:space="preserve"> What is the same? What is different?</w:t>
      </w:r>
    </w:p>
    <w:p w14:paraId="552F8BF8" w14:textId="70016572" w:rsidR="00C75E95" w:rsidRPr="00D0386E" w:rsidRDefault="00C75E95" w:rsidP="00C5432D">
      <w:pPr>
        <w:pStyle w:val="ListNumber"/>
      </w:pPr>
      <w:r w:rsidRPr="00D0386E">
        <w:t>Discuss that a number line is a more sophisticated model of number. It introduces the idea of distance between numbers. The number line is a model of length. With a number line, students must count the length units and not the numerals.</w:t>
      </w:r>
    </w:p>
    <w:p w14:paraId="1C197945" w14:textId="36A9B8BB" w:rsidR="00C75E95" w:rsidRPr="00D0386E" w:rsidRDefault="272E05F2" w:rsidP="00C5432D">
      <w:pPr>
        <w:pStyle w:val="ListNumber"/>
      </w:pPr>
      <w:r w:rsidRPr="00D0386E">
        <w:lastRenderedPageBreak/>
        <w:t>M</w:t>
      </w:r>
      <w:r w:rsidR="00C75E95" w:rsidRPr="00D0386E">
        <w:t xml:space="preserve">odel creating a number line segment using chalk on </w:t>
      </w:r>
      <w:r w:rsidR="00E8090D">
        <w:t>the</w:t>
      </w:r>
      <w:r w:rsidR="00C75E95" w:rsidRPr="00D0386E">
        <w:t xml:space="preserve"> floor. </w:t>
      </w:r>
      <w:r w:rsidR="78526D14" w:rsidRPr="00D0386E">
        <w:t>R</w:t>
      </w:r>
      <w:r w:rsidR="00C75E95" w:rsidRPr="00D0386E">
        <w:t xml:space="preserve">epeat </w:t>
      </w:r>
      <w:r w:rsidR="00E209DF">
        <w:t xml:space="preserve">using </w:t>
      </w:r>
      <w:r w:rsidR="00C75E95" w:rsidRPr="00D0386E">
        <w:t>individual units (such as a piece of paper) and mark the segments to 30.</w:t>
      </w:r>
    </w:p>
    <w:p w14:paraId="468130E9" w14:textId="5175ABF3" w:rsidR="003A2D42" w:rsidRPr="00D0386E" w:rsidRDefault="00C75E95" w:rsidP="00C5432D">
      <w:pPr>
        <w:pStyle w:val="ListNumber"/>
      </w:pPr>
      <w:r w:rsidRPr="00D0386E">
        <w:t xml:space="preserve">Ask students to notice the idea of zero on the number line and explicitly model counting spaces between </w:t>
      </w:r>
      <w:r w:rsidR="00D473FB">
        <w:t>partitions</w:t>
      </w:r>
      <w:r w:rsidRPr="00D0386E">
        <w:t>. Ask students to pay attention to counting the spaces</w:t>
      </w:r>
      <w:r w:rsidR="00E8090D">
        <w:t>,</w:t>
      </w:r>
      <w:r w:rsidRPr="00D0386E">
        <w:t xml:space="preserve"> not the lines</w:t>
      </w:r>
      <w:r w:rsidR="00C73D77">
        <w:t>.</w:t>
      </w:r>
    </w:p>
    <w:p w14:paraId="51E26E52" w14:textId="5E2B1D45" w:rsidR="228C98BA" w:rsidRPr="00D0386E" w:rsidRDefault="6344835F" w:rsidP="00C5432D">
      <w:pPr>
        <w:pStyle w:val="ListNumber"/>
      </w:pPr>
      <w:r w:rsidRPr="00D0386E">
        <w:t xml:space="preserve">Tell students that the number line needs a title </w:t>
      </w:r>
      <w:r w:rsidR="7BA9EF4D" w:rsidRPr="00D0386E">
        <w:t xml:space="preserve">so that others can read and understand it. </w:t>
      </w:r>
      <w:r w:rsidR="6F2C48A4" w:rsidRPr="00D0386E">
        <w:t>As a class, agree on a suitable title and add it to the number line.</w:t>
      </w:r>
    </w:p>
    <w:p w14:paraId="13CB3385" w14:textId="1DDDF2AE" w:rsidR="009A630D" w:rsidRDefault="20495FCA" w:rsidP="009A630D">
      <w:pPr>
        <w:pStyle w:val="Heading3"/>
        <w:rPr>
          <w:rFonts w:eastAsia="Arial"/>
          <w:lang w:val="en-US"/>
        </w:rPr>
      </w:pPr>
      <w:bookmarkStart w:id="26" w:name="_Toc129011693"/>
      <w:r w:rsidRPr="05BC1737">
        <w:rPr>
          <w:rStyle w:val="Heading3Char"/>
        </w:rPr>
        <w:t xml:space="preserve">Bridging to 10 </w:t>
      </w:r>
      <w:r w:rsidR="60DA62D5" w:rsidRPr="05BC1737">
        <w:rPr>
          <w:rStyle w:val="Heading3Char"/>
        </w:rPr>
        <w:t xml:space="preserve">– </w:t>
      </w:r>
      <w:r w:rsidR="76557E7B" w:rsidRPr="05BC1737">
        <w:rPr>
          <w:rFonts w:eastAsia="Arial"/>
          <w:lang w:val="en-US"/>
        </w:rPr>
        <w:t>30</w:t>
      </w:r>
      <w:r w:rsidR="60DA62D5" w:rsidRPr="05BC1737">
        <w:rPr>
          <w:rFonts w:eastAsia="Arial"/>
          <w:lang w:val="en-US"/>
        </w:rPr>
        <w:t xml:space="preserve"> minutes</w:t>
      </w:r>
      <w:bookmarkEnd w:id="26"/>
    </w:p>
    <w:p w14:paraId="274B1D1A" w14:textId="1743D3C6" w:rsidR="4B971964" w:rsidRPr="00D0386E" w:rsidRDefault="4B971964" w:rsidP="00C5432D">
      <w:pPr>
        <w:pStyle w:val="ListNumber"/>
      </w:pPr>
      <w:r w:rsidRPr="00D0386E">
        <w:t xml:space="preserve">Explain to students that </w:t>
      </w:r>
      <w:proofErr w:type="gramStart"/>
      <w:r w:rsidRPr="00D0386E">
        <w:t>in order to</w:t>
      </w:r>
      <w:proofErr w:type="gramEnd"/>
      <w:r w:rsidRPr="00D0386E">
        <w:t xml:space="preserve"> make </w:t>
      </w:r>
      <w:r w:rsidR="17D65120" w:rsidRPr="00D0386E">
        <w:t>their</w:t>
      </w:r>
      <w:r w:rsidRPr="00D0386E">
        <w:t xml:space="preserve"> soup like Grandma’s</w:t>
      </w:r>
      <w:r w:rsidR="06F8CF7F" w:rsidRPr="00D0386E">
        <w:t>,</w:t>
      </w:r>
      <w:r w:rsidRPr="00D0386E">
        <w:t xml:space="preserve"> </w:t>
      </w:r>
      <w:r w:rsidR="62A90175" w:rsidRPr="00D0386E">
        <w:t>they</w:t>
      </w:r>
      <w:r w:rsidRPr="00D0386E">
        <w:t xml:space="preserve"> must work out how many more pieces of pasta </w:t>
      </w:r>
      <w:r w:rsidR="3AA5FFED" w:rsidRPr="00D0386E">
        <w:t>they</w:t>
      </w:r>
      <w:r w:rsidRPr="00D0386E">
        <w:t xml:space="preserve"> </w:t>
      </w:r>
      <w:r w:rsidR="15B7DC9A" w:rsidRPr="00D0386E">
        <w:t>each</w:t>
      </w:r>
      <w:r w:rsidRPr="00D0386E">
        <w:t xml:space="preserve"> need to </w:t>
      </w:r>
      <w:r w:rsidR="3922CFFC" w:rsidRPr="00D0386E">
        <w:t xml:space="preserve">add so </w:t>
      </w:r>
      <w:r w:rsidRPr="00D0386E">
        <w:t xml:space="preserve">that </w:t>
      </w:r>
      <w:r w:rsidR="70A50B9C" w:rsidRPr="00D0386E">
        <w:t>students</w:t>
      </w:r>
      <w:r w:rsidRPr="00D0386E">
        <w:t xml:space="preserve"> also have </w:t>
      </w:r>
      <w:r w:rsidR="2920462A" w:rsidRPr="00D0386E">
        <w:t>100 pieces. To do this</w:t>
      </w:r>
      <w:r w:rsidR="2CBF1603" w:rsidRPr="00D0386E">
        <w:t>,</w:t>
      </w:r>
      <w:r w:rsidR="2920462A" w:rsidRPr="00D0386E">
        <w:t xml:space="preserve"> </w:t>
      </w:r>
      <w:r w:rsidR="6F427912" w:rsidRPr="00D0386E">
        <w:t>students</w:t>
      </w:r>
      <w:r w:rsidR="2920462A" w:rsidRPr="00D0386E">
        <w:t xml:space="preserve"> must use the bridging to 10 </w:t>
      </w:r>
      <w:r w:rsidR="443E3BAF" w:rsidRPr="00D0386E">
        <w:t>strategy</w:t>
      </w:r>
      <w:r w:rsidR="2920462A" w:rsidRPr="00D0386E">
        <w:t>.</w:t>
      </w:r>
    </w:p>
    <w:p w14:paraId="3FF5B39D" w14:textId="0E738084" w:rsidR="00771656" w:rsidRDefault="00771656" w:rsidP="00771656">
      <w:pPr>
        <w:pStyle w:val="FeatureBox"/>
        <w:rPr>
          <w:lang w:val="en-US"/>
        </w:rPr>
      </w:pPr>
      <w:r w:rsidRPr="00771656">
        <w:rPr>
          <w:rStyle w:val="Strong"/>
        </w:rPr>
        <w:t>Note:</w:t>
      </w:r>
      <w:r>
        <w:rPr>
          <w:lang w:val="en-US"/>
        </w:rPr>
        <w:t xml:space="preserve"> The bridging to 10 </w:t>
      </w:r>
      <w:r w:rsidR="00E8090D">
        <w:rPr>
          <w:lang w:val="en-US"/>
        </w:rPr>
        <w:t>strategy</w:t>
      </w:r>
      <w:r>
        <w:rPr>
          <w:lang w:val="en-US"/>
        </w:rPr>
        <w:t xml:space="preserve"> involves adding 2 numbers to get to the nearest 10. First add</w:t>
      </w:r>
      <w:r w:rsidR="009B018B">
        <w:rPr>
          <w:lang w:val="en-US"/>
        </w:rPr>
        <w:t xml:space="preserve"> the </w:t>
      </w:r>
      <w:r>
        <w:rPr>
          <w:lang w:val="en-US"/>
        </w:rPr>
        <w:t>number</w:t>
      </w:r>
      <w:r w:rsidR="009B018B">
        <w:rPr>
          <w:lang w:val="en-US"/>
        </w:rPr>
        <w:t xml:space="preserve"> needed</w:t>
      </w:r>
      <w:r>
        <w:rPr>
          <w:lang w:val="en-US"/>
        </w:rPr>
        <w:t xml:space="preserve"> to get to 10, then add the remainder of the number to get your answer.</w:t>
      </w:r>
      <w:r w:rsidR="009E689C">
        <w:rPr>
          <w:lang w:val="en-US"/>
        </w:rPr>
        <w:t xml:space="preserve"> For example, 17 + 8, will be 17 + 3 = 20 and then add the remaining 5 which is 20 + 5 = 25</w:t>
      </w:r>
      <w:r w:rsidR="0013165A">
        <w:rPr>
          <w:lang w:val="en-US"/>
        </w:rPr>
        <w:t>.</w:t>
      </w:r>
      <w:r w:rsidR="70D2A1AB" w:rsidRPr="05BC1737">
        <w:rPr>
          <w:lang w:val="en-US"/>
        </w:rPr>
        <w:t xml:space="preserve"> Students must have a solid understanding of number bonds before using this model.</w:t>
      </w:r>
    </w:p>
    <w:p w14:paraId="7095900B" w14:textId="3AAC8C77" w:rsidR="3DBAA2B3" w:rsidRPr="00D0386E" w:rsidRDefault="3DBAA2B3" w:rsidP="00C5432D">
      <w:pPr>
        <w:pStyle w:val="ListNumber"/>
      </w:pPr>
      <w:r w:rsidRPr="00D0386E">
        <w:t xml:space="preserve">Display </w:t>
      </w:r>
      <w:hyperlink w:anchor="_Resource_3:_Number_1">
        <w:r w:rsidR="792D5EC2" w:rsidRPr="00D0386E">
          <w:rPr>
            <w:rStyle w:val="Hyperlink"/>
          </w:rPr>
          <w:t>Resource 3: Number line to 100</w:t>
        </w:r>
      </w:hyperlink>
      <w:r w:rsidRPr="00D0386E">
        <w:t xml:space="preserve"> and roll </w:t>
      </w:r>
      <w:hyperlink r:id="rId20">
        <w:r w:rsidRPr="00D0386E">
          <w:rPr>
            <w:rStyle w:val="Hyperlink"/>
          </w:rPr>
          <w:t>2 dice</w:t>
        </w:r>
      </w:hyperlink>
      <w:r w:rsidR="51ADF7D9" w:rsidRPr="00D0386E">
        <w:t xml:space="preserve"> to form a two-digit number. Model how to place this number on the number line and use the bridging to 10</w:t>
      </w:r>
      <w:r w:rsidR="26ECF870" w:rsidRPr="00D0386E">
        <w:t xml:space="preserve"> strategy</w:t>
      </w:r>
      <w:r w:rsidR="3D496518" w:rsidRPr="00D0386E">
        <w:t xml:space="preserve"> to work out how many more are needed to get to 100</w:t>
      </w:r>
      <w:r w:rsidR="006C3F35">
        <w:t xml:space="preserve"> (see</w:t>
      </w:r>
      <w:r w:rsidR="00B30122" w:rsidRPr="00D0386E">
        <w:t xml:space="preserve"> </w:t>
      </w:r>
      <w:r w:rsidR="00497323" w:rsidRPr="00D0386E">
        <w:fldChar w:fldCharType="begin"/>
      </w:r>
      <w:r w:rsidR="00497323" w:rsidRPr="00D0386E">
        <w:instrText xml:space="preserve"> REF _Ref116981874 \h </w:instrText>
      </w:r>
      <w:r w:rsidR="00D0386E">
        <w:instrText xml:space="preserve"> \* MERGEFORMAT </w:instrText>
      </w:r>
      <w:r w:rsidR="00497323" w:rsidRPr="00D0386E">
        <w:fldChar w:fldCharType="separate"/>
      </w:r>
      <w:r w:rsidR="009B505F">
        <w:t>Figure 1</w:t>
      </w:r>
      <w:r w:rsidR="00497323" w:rsidRPr="00D0386E">
        <w:fldChar w:fldCharType="end"/>
      </w:r>
      <w:r w:rsidR="006C3F35">
        <w:t>)</w:t>
      </w:r>
      <w:r w:rsidR="3D496518" w:rsidRPr="00D0386E">
        <w:t xml:space="preserve">. </w:t>
      </w:r>
      <w:r w:rsidR="190D2244" w:rsidRPr="00D0386E">
        <w:t>Continue to model this for different numbers and select students to demonstrate this for the class.</w:t>
      </w:r>
    </w:p>
    <w:p w14:paraId="60E25C9C" w14:textId="4F35C8A7" w:rsidR="5DF58CFB" w:rsidRDefault="5DF58CFB" w:rsidP="05BC1737">
      <w:pPr>
        <w:pStyle w:val="Caption"/>
        <w:rPr>
          <w:lang w:val="en-US"/>
        </w:rPr>
      </w:pPr>
      <w:bookmarkStart w:id="27" w:name="_Ref116981874"/>
      <w:r>
        <w:lastRenderedPageBreak/>
        <w:t xml:space="preserve">Figure </w:t>
      </w:r>
      <w:r>
        <w:fldChar w:fldCharType="begin"/>
      </w:r>
      <w:r>
        <w:instrText>SEQ Figure \* ARABIC</w:instrText>
      </w:r>
      <w:r>
        <w:fldChar w:fldCharType="separate"/>
      </w:r>
      <w:r w:rsidR="009B505F">
        <w:rPr>
          <w:noProof/>
        </w:rPr>
        <w:t>1</w:t>
      </w:r>
      <w:r>
        <w:fldChar w:fldCharType="end"/>
      </w:r>
      <w:bookmarkEnd w:id="27"/>
      <w:r>
        <w:t xml:space="preserve"> </w:t>
      </w:r>
      <w:r w:rsidR="0032706B" w:rsidRPr="00CF24B0">
        <w:t>–</w:t>
      </w:r>
      <w:r>
        <w:t xml:space="preserve"> Number line showing bridging strategy</w:t>
      </w:r>
    </w:p>
    <w:p w14:paraId="42A18BCC" w14:textId="793112ED" w:rsidR="72BCC754" w:rsidRDefault="72BCC754" w:rsidP="05BC1737">
      <w:r>
        <w:rPr>
          <w:noProof/>
        </w:rPr>
        <w:drawing>
          <wp:inline distT="0" distB="0" distL="0" distR="0" wp14:anchorId="48F5100C" wp14:editId="45B53A96">
            <wp:extent cx="4572000" cy="1543050"/>
            <wp:effectExtent l="0" t="0" r="0" b="0"/>
            <wp:docPr id="503023847" name="Picture 503023847" descr="Number line from 0-100 showing the bridging strategy form 35 to 100 with the number sentence written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023847" name="Picture 503023847" descr="Number line from 0-100 showing the bridging strategy form 35 to 100 with the number sentence written underneath."/>
                    <pic:cNvPicPr/>
                  </pic:nvPicPr>
                  <pic:blipFill>
                    <a:blip r:embed="rId21">
                      <a:extLst>
                        <a:ext uri="{28A0092B-C50C-407E-A947-70E740481C1C}">
                          <a14:useLocalDpi xmlns:a14="http://schemas.microsoft.com/office/drawing/2010/main" val="0"/>
                        </a:ext>
                      </a:extLst>
                    </a:blip>
                    <a:stretch>
                      <a:fillRect/>
                    </a:stretch>
                  </pic:blipFill>
                  <pic:spPr>
                    <a:xfrm>
                      <a:off x="0" y="0"/>
                      <a:ext cx="4572000" cy="1543050"/>
                    </a:xfrm>
                    <a:prstGeom prst="rect">
                      <a:avLst/>
                    </a:prstGeom>
                  </pic:spPr>
                </pic:pic>
              </a:graphicData>
            </a:graphic>
          </wp:inline>
        </w:drawing>
      </w:r>
    </w:p>
    <w:p w14:paraId="7F2A1167" w14:textId="77777777" w:rsidR="002D6283" w:rsidRDefault="002D6283" w:rsidP="002D6283">
      <w:r w:rsidRPr="3DDCE788">
        <w:rPr>
          <w:rStyle w:val="SubtleReference"/>
        </w:rPr>
        <w:t xml:space="preserve">Images sourced from </w:t>
      </w:r>
      <w:hyperlink r:id="rId22">
        <w:r w:rsidRPr="3DDCE788">
          <w:rPr>
            <w:rStyle w:val="Hyperlink"/>
            <w:sz w:val="22"/>
            <w:szCs w:val="22"/>
          </w:rPr>
          <w:t>Canva</w:t>
        </w:r>
      </w:hyperlink>
      <w:r w:rsidRPr="3DDCE788">
        <w:rPr>
          <w:rStyle w:val="SubtleReference"/>
        </w:rPr>
        <w:t xml:space="preserve"> and used in accordance with the </w:t>
      </w:r>
      <w:hyperlink r:id="rId23">
        <w:r w:rsidRPr="3DDCE788">
          <w:rPr>
            <w:rStyle w:val="Hyperlink"/>
            <w:sz w:val="22"/>
            <w:szCs w:val="22"/>
          </w:rPr>
          <w:t>Canva Content License Agreement</w:t>
        </w:r>
      </w:hyperlink>
      <w:r>
        <w:t>.</w:t>
      </w:r>
    </w:p>
    <w:p w14:paraId="40796C0D" w14:textId="41457791" w:rsidR="0064743C" w:rsidRPr="000C408A" w:rsidRDefault="116052D3" w:rsidP="00C5432D">
      <w:pPr>
        <w:pStyle w:val="ListNumber"/>
      </w:pPr>
      <w:r w:rsidRPr="000C408A">
        <w:t xml:space="preserve">Explain that the inverse operation to addition is subtraction and that the same problem can be solved using both addition </w:t>
      </w:r>
      <w:r w:rsidR="63EA9530" w:rsidRPr="000C408A">
        <w:t>and</w:t>
      </w:r>
      <w:r w:rsidRPr="000C408A">
        <w:t xml:space="preserve"> subtraction. Demonstrate </w:t>
      </w:r>
      <w:r w:rsidR="353A0EDF" w:rsidRPr="000C408A">
        <w:t>how to</w:t>
      </w:r>
      <w:r w:rsidRPr="000C408A">
        <w:t xml:space="preserve"> work backwards on the number line and subtract this number from 100. Explain that this will give students the same number. For example, 100 </w:t>
      </w:r>
      <w:r w:rsidR="00F13911">
        <w:t>−</w:t>
      </w:r>
      <w:r w:rsidRPr="000C408A">
        <w:t xml:space="preserve"> 35 = 65</w:t>
      </w:r>
      <w:r w:rsidR="61345F93" w:rsidRPr="000C408A">
        <w:t xml:space="preserve"> </w:t>
      </w:r>
      <w:r w:rsidR="000C408A">
        <w:t>(</w:t>
      </w:r>
      <w:r w:rsidR="006C3F35">
        <w:t>s</w:t>
      </w:r>
      <w:r w:rsidR="000C408A">
        <w:t xml:space="preserve">ee </w:t>
      </w:r>
      <w:r w:rsidR="004E70C0" w:rsidRPr="000C408A">
        <w:fldChar w:fldCharType="begin"/>
      </w:r>
      <w:r w:rsidR="004E70C0" w:rsidRPr="000C408A">
        <w:instrText xml:space="preserve"> REF _Ref116982023 \h </w:instrText>
      </w:r>
      <w:r w:rsidR="000C408A">
        <w:instrText xml:space="preserve"> \* MERGEFORMAT </w:instrText>
      </w:r>
      <w:r w:rsidR="004E70C0" w:rsidRPr="000C408A">
        <w:fldChar w:fldCharType="separate"/>
      </w:r>
      <w:r w:rsidR="009B505F">
        <w:t>Figure 2</w:t>
      </w:r>
      <w:r w:rsidR="004E70C0" w:rsidRPr="000C408A">
        <w:fldChar w:fldCharType="end"/>
      </w:r>
      <w:r w:rsidR="000C408A">
        <w:t>)</w:t>
      </w:r>
      <w:r w:rsidRPr="000C408A">
        <w:t>.</w:t>
      </w:r>
    </w:p>
    <w:p w14:paraId="522F5A19" w14:textId="381C11F6" w:rsidR="0064743C" w:rsidRPr="0064743C" w:rsidRDefault="002F6DB6" w:rsidP="00BA616E">
      <w:pPr>
        <w:pStyle w:val="Caption"/>
        <w:rPr>
          <w:lang w:val="en-US"/>
        </w:rPr>
      </w:pPr>
      <w:bookmarkStart w:id="28" w:name="_Ref116982023"/>
      <w:r>
        <w:t xml:space="preserve">Figure </w:t>
      </w:r>
      <w:fldSimple w:instr=" SEQ Figure \* ARABIC ">
        <w:r w:rsidR="009B505F">
          <w:rPr>
            <w:noProof/>
          </w:rPr>
          <w:t>2</w:t>
        </w:r>
      </w:fldSimple>
      <w:bookmarkEnd w:id="28"/>
      <w:r>
        <w:t xml:space="preserve"> </w:t>
      </w:r>
      <w:r w:rsidR="00CF24B0" w:rsidRPr="00CF24B0">
        <w:t>–</w:t>
      </w:r>
      <w:r>
        <w:t xml:space="preserve"> Number line showing bridging strategy</w:t>
      </w:r>
    </w:p>
    <w:p w14:paraId="393AA546" w14:textId="33C9DEE8" w:rsidR="766AB32A" w:rsidRDefault="766AB32A" w:rsidP="05BC1737">
      <w:pPr>
        <w:pStyle w:val="ListNumber"/>
        <w:numPr>
          <w:ilvl w:val="0"/>
          <w:numId w:val="0"/>
        </w:numPr>
      </w:pPr>
      <w:r>
        <w:rPr>
          <w:noProof/>
        </w:rPr>
        <w:drawing>
          <wp:inline distT="0" distB="0" distL="0" distR="0" wp14:anchorId="14DB5B3C" wp14:editId="7403A5B3">
            <wp:extent cx="4572000" cy="1609725"/>
            <wp:effectExtent l="0" t="0" r="0" b="0"/>
            <wp:docPr id="242586029" name="Picture 242586029" descr="Number line from 0-100 showing bridging strategy going backwards from one 100 to 65. Number sentences are written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572000" cy="1609725"/>
                    </a:xfrm>
                    <a:prstGeom prst="rect">
                      <a:avLst/>
                    </a:prstGeom>
                  </pic:spPr>
                </pic:pic>
              </a:graphicData>
            </a:graphic>
          </wp:inline>
        </w:drawing>
      </w:r>
    </w:p>
    <w:p w14:paraId="5F70FF5E" w14:textId="77777777" w:rsidR="002D6283" w:rsidRDefault="002D6283" w:rsidP="002D6283">
      <w:r w:rsidRPr="3DDCE788">
        <w:rPr>
          <w:rStyle w:val="SubtleReference"/>
        </w:rPr>
        <w:t xml:space="preserve">Images sourced from </w:t>
      </w:r>
      <w:hyperlink r:id="rId25">
        <w:r w:rsidRPr="3DDCE788">
          <w:rPr>
            <w:rStyle w:val="Hyperlink"/>
            <w:sz w:val="22"/>
            <w:szCs w:val="22"/>
          </w:rPr>
          <w:t>Canva</w:t>
        </w:r>
      </w:hyperlink>
      <w:r w:rsidRPr="3DDCE788">
        <w:rPr>
          <w:rStyle w:val="SubtleReference"/>
        </w:rPr>
        <w:t xml:space="preserve"> and used in accordance with the </w:t>
      </w:r>
      <w:hyperlink r:id="rId26">
        <w:r w:rsidRPr="3DDCE788">
          <w:rPr>
            <w:rStyle w:val="Hyperlink"/>
            <w:sz w:val="22"/>
            <w:szCs w:val="22"/>
          </w:rPr>
          <w:t>Canva Content License Agreement</w:t>
        </w:r>
      </w:hyperlink>
      <w:r>
        <w:t>.</w:t>
      </w:r>
    </w:p>
    <w:p w14:paraId="661D1E05" w14:textId="2DEE8DDC" w:rsidR="00B03975" w:rsidRPr="00406721" w:rsidRDefault="19D22FD4" w:rsidP="00C5432D">
      <w:pPr>
        <w:pStyle w:val="ListNumber"/>
      </w:pPr>
      <w:r w:rsidRPr="00406721">
        <w:lastRenderedPageBreak/>
        <w:t xml:space="preserve">Provide each pair with </w:t>
      </w:r>
      <w:r w:rsidR="006C3F35">
        <w:t>two</w:t>
      </w:r>
      <w:r w:rsidRPr="00406721">
        <w:t xml:space="preserve"> </w:t>
      </w:r>
      <w:r w:rsidR="00406721">
        <w:t>6</w:t>
      </w:r>
      <w:r w:rsidR="0690E018" w:rsidRPr="00406721">
        <w:t>-</w:t>
      </w:r>
      <w:r w:rsidRPr="00406721">
        <w:t xml:space="preserve">sided dice and </w:t>
      </w:r>
      <w:hyperlink w:anchor="_Resource_3:_Number_1">
        <w:r w:rsidRPr="00406721">
          <w:rPr>
            <w:rStyle w:val="Hyperlink"/>
          </w:rPr>
          <w:t>Resource 3: Number line to 100</w:t>
        </w:r>
      </w:hyperlink>
      <w:r w:rsidR="00406721">
        <w:t>.</w:t>
      </w:r>
      <w:r w:rsidR="2F57AA9D" w:rsidRPr="00406721">
        <w:t xml:space="preserve"> </w:t>
      </w:r>
      <w:r w:rsidR="00406721">
        <w:t>C</w:t>
      </w:r>
      <w:r w:rsidR="115219B9" w:rsidRPr="00406721">
        <w:t xml:space="preserve">ut </w:t>
      </w:r>
      <w:r w:rsidR="00406721">
        <w:t xml:space="preserve">the resource </w:t>
      </w:r>
      <w:r w:rsidR="115219B9" w:rsidRPr="00406721">
        <w:t>up into individual number lines so that students can</w:t>
      </w:r>
      <w:r w:rsidR="2F57AA9D" w:rsidRPr="00406721">
        <w:t xml:space="preserve"> practise </w:t>
      </w:r>
      <w:r w:rsidR="6A535F65" w:rsidRPr="00406721">
        <w:t xml:space="preserve">using the </w:t>
      </w:r>
      <w:r w:rsidR="2F57AA9D" w:rsidRPr="00406721">
        <w:t xml:space="preserve">bridging to 10 </w:t>
      </w:r>
      <w:r w:rsidR="5BCEFD15" w:rsidRPr="00406721">
        <w:t>strategy</w:t>
      </w:r>
      <w:r w:rsidR="2F57AA9D" w:rsidRPr="00406721">
        <w:t xml:space="preserve">. </w:t>
      </w:r>
      <w:r w:rsidR="4379BE54" w:rsidRPr="00406721">
        <w:t xml:space="preserve">Students roll the 2 dice to form a two-digit number and mark it on the number line. </w:t>
      </w:r>
      <w:r w:rsidR="2F57AA9D" w:rsidRPr="00406721">
        <w:t xml:space="preserve">Students </w:t>
      </w:r>
      <w:r w:rsidR="5CB714E1" w:rsidRPr="00406721">
        <w:t xml:space="preserve">glue the number line into their workbook and </w:t>
      </w:r>
      <w:r w:rsidR="2F57AA9D" w:rsidRPr="00406721">
        <w:t xml:space="preserve">show their working </w:t>
      </w:r>
      <w:r w:rsidR="6AC2280F" w:rsidRPr="00406721">
        <w:t xml:space="preserve">as well as writing the </w:t>
      </w:r>
      <w:r w:rsidR="7F531413" w:rsidRPr="00406721">
        <w:t xml:space="preserve">matching </w:t>
      </w:r>
      <w:r w:rsidR="6AC2280F" w:rsidRPr="00406721">
        <w:t>number sentence</w:t>
      </w:r>
      <w:r w:rsidR="07F74BB4" w:rsidRPr="00406721">
        <w:t>s</w:t>
      </w:r>
      <w:r w:rsidR="6AC2280F" w:rsidRPr="00406721">
        <w:t xml:space="preserve"> </w:t>
      </w:r>
      <w:r w:rsidR="00406721">
        <w:t>(</w:t>
      </w:r>
      <w:r w:rsidR="0007681E">
        <w:t>s</w:t>
      </w:r>
      <w:r w:rsidR="00406721">
        <w:t xml:space="preserve">ee </w:t>
      </w:r>
      <w:r w:rsidR="00740581" w:rsidRPr="00406721">
        <w:fldChar w:fldCharType="begin"/>
      </w:r>
      <w:r w:rsidR="00740581" w:rsidRPr="00406721">
        <w:instrText xml:space="preserve"> REF _Ref116981874 \h </w:instrText>
      </w:r>
      <w:r w:rsidR="00406721">
        <w:instrText xml:space="preserve"> \* MERGEFORMAT </w:instrText>
      </w:r>
      <w:r w:rsidR="00740581" w:rsidRPr="00406721">
        <w:fldChar w:fldCharType="separate"/>
      </w:r>
      <w:r w:rsidR="009B505F">
        <w:t>Figure 1</w:t>
      </w:r>
      <w:r w:rsidR="00740581" w:rsidRPr="00406721">
        <w:fldChar w:fldCharType="end"/>
      </w:r>
      <w:r w:rsidR="00406721">
        <w:t>)</w:t>
      </w:r>
      <w:r w:rsidR="6AC2280F" w:rsidRPr="00406721">
        <w:t xml:space="preserve">. </w:t>
      </w:r>
      <w:r w:rsidR="00406721">
        <w:t>Students</w:t>
      </w:r>
      <w:r w:rsidR="00406721" w:rsidRPr="00406721">
        <w:t xml:space="preserve"> </w:t>
      </w:r>
      <w:r w:rsidR="1E1D12B0" w:rsidRPr="00406721">
        <w:t xml:space="preserve">complete </w:t>
      </w:r>
      <w:r w:rsidR="5918C778" w:rsidRPr="00406721">
        <w:t>a number line</w:t>
      </w:r>
      <w:r w:rsidR="1E1D12B0" w:rsidRPr="00406721">
        <w:t xml:space="preserve"> for both addition and subtraction</w:t>
      </w:r>
      <w:r w:rsidR="4D854232" w:rsidRPr="00406721">
        <w:t xml:space="preserve"> before rolling and creating another two-digit number</w:t>
      </w:r>
      <w:r w:rsidR="1E1D12B0" w:rsidRPr="00406721">
        <w:t>.</w:t>
      </w:r>
    </w:p>
    <w:p w14:paraId="7663F8E1" w14:textId="7C146B77" w:rsidR="228C98BA" w:rsidRDefault="0BE4CD09" w:rsidP="00620180">
      <w:pPr>
        <w:pStyle w:val="Heading3"/>
        <w:rPr>
          <w:lang w:val="en-US"/>
        </w:rPr>
      </w:pPr>
      <w:bookmarkStart w:id="29" w:name="_Toc129011694"/>
      <w:r w:rsidRPr="05BC1737">
        <w:rPr>
          <w:lang w:val="en-US"/>
        </w:rPr>
        <w:t xml:space="preserve">Consolidation and meaningful practice: </w:t>
      </w:r>
      <w:r w:rsidR="6F95201B" w:rsidRPr="05BC1737">
        <w:rPr>
          <w:lang w:val="en-US"/>
        </w:rPr>
        <w:t xml:space="preserve">Making 100 – </w:t>
      </w:r>
      <w:r w:rsidR="45EB9453" w:rsidRPr="05BC1737">
        <w:rPr>
          <w:lang w:val="en-US"/>
        </w:rPr>
        <w:t>1</w:t>
      </w:r>
      <w:r w:rsidR="6F95201B" w:rsidRPr="05BC1737">
        <w:rPr>
          <w:lang w:val="en-US"/>
        </w:rPr>
        <w:t>0 minutes</w:t>
      </w:r>
      <w:bookmarkEnd w:id="29"/>
    </w:p>
    <w:p w14:paraId="423D245D" w14:textId="78B68D35" w:rsidR="7E4127DF" w:rsidRPr="00406721" w:rsidRDefault="7E4127DF" w:rsidP="00C5432D">
      <w:pPr>
        <w:pStyle w:val="ListNumber"/>
      </w:pPr>
      <w:r w:rsidRPr="00406721">
        <w:t xml:space="preserve">Tell students that </w:t>
      </w:r>
      <w:r w:rsidR="00406721">
        <w:t>they now</w:t>
      </w:r>
      <w:r w:rsidRPr="00406721">
        <w:t xml:space="preserve"> need to calculate how many more </w:t>
      </w:r>
      <w:r w:rsidR="009F0FDF">
        <w:t xml:space="preserve">pieces of pasta </w:t>
      </w:r>
      <w:r w:rsidRPr="00406721">
        <w:t>they will need to have 100 pieces of pasta, just like Grandma.</w:t>
      </w:r>
    </w:p>
    <w:p w14:paraId="26625D58" w14:textId="15F66292" w:rsidR="228C98BA" w:rsidRPr="00406721" w:rsidRDefault="23E45719" w:rsidP="00C5432D">
      <w:pPr>
        <w:pStyle w:val="ListNumber"/>
      </w:pPr>
      <w:r w:rsidRPr="00406721">
        <w:t>Students use a number line from</w:t>
      </w:r>
      <w:r w:rsidR="1093DCA4" w:rsidRPr="00406721">
        <w:t xml:space="preserve"> </w:t>
      </w:r>
      <w:hyperlink w:anchor="_Resource_3:_Number_1">
        <w:r w:rsidR="1093DCA4" w:rsidRPr="00406721">
          <w:rPr>
            <w:rStyle w:val="Hyperlink"/>
          </w:rPr>
          <w:t>Resource 3: Number line to 100</w:t>
        </w:r>
      </w:hyperlink>
      <w:r w:rsidR="7A2EB0AF" w:rsidRPr="00406721">
        <w:t xml:space="preserve"> to </w:t>
      </w:r>
      <w:r w:rsidR="2F0341B9" w:rsidRPr="00406721">
        <w:t>work out how many more pieces of pasta they need</w:t>
      </w:r>
      <w:r w:rsidR="7A2EB0AF" w:rsidRPr="00406721">
        <w:t>.</w:t>
      </w:r>
    </w:p>
    <w:p w14:paraId="0134D561" w14:textId="7B949A51" w:rsidR="49887E54" w:rsidRPr="00406721" w:rsidRDefault="49887E54" w:rsidP="00C5432D">
      <w:pPr>
        <w:pStyle w:val="ListNumber"/>
      </w:pPr>
      <w:r w:rsidRPr="00406721">
        <w:t>Students glue the number line into their workbook with a title and show their working as well as writing the matching number sentences</w:t>
      </w:r>
      <w:r w:rsidR="00830BD0">
        <w:t xml:space="preserve"> (</w:t>
      </w:r>
      <w:r w:rsidR="0007681E">
        <w:t xml:space="preserve">see </w:t>
      </w:r>
      <w:r w:rsidR="00740581" w:rsidRPr="00406721">
        <w:fldChar w:fldCharType="begin"/>
      </w:r>
      <w:r w:rsidR="00740581" w:rsidRPr="00406721">
        <w:instrText xml:space="preserve"> REF _Ref116981874 \h </w:instrText>
      </w:r>
      <w:r w:rsidR="00406721">
        <w:instrText xml:space="preserve"> \* MERGEFORMAT </w:instrText>
      </w:r>
      <w:r w:rsidR="00740581" w:rsidRPr="00406721">
        <w:fldChar w:fldCharType="separate"/>
      </w:r>
      <w:r w:rsidR="009B505F">
        <w:t>Figure 1</w:t>
      </w:r>
      <w:r w:rsidR="00740581" w:rsidRPr="00406721">
        <w:fldChar w:fldCharType="end"/>
      </w:r>
      <w:r w:rsidR="00830BD0">
        <w:t>)</w:t>
      </w:r>
      <w:r w:rsidRPr="00406721">
        <w:t>.</w:t>
      </w:r>
    </w:p>
    <w:p w14:paraId="13C74DAE" w14:textId="3FC6D4C5" w:rsidR="6C4DA92A" w:rsidRDefault="6C4DA92A" w:rsidP="00754A0E">
      <w:r w:rsidRPr="02FC842C">
        <w:t>This table details assessment opportunities and differentiation ideas.</w:t>
      </w:r>
    </w:p>
    <w:tbl>
      <w:tblPr>
        <w:tblStyle w:val="Tableheader"/>
        <w:tblW w:w="5000" w:type="pct"/>
        <w:tblLayout w:type="fixed"/>
        <w:tblLook w:val="0020" w:firstRow="1" w:lastRow="0" w:firstColumn="0" w:lastColumn="0" w:noHBand="0" w:noVBand="0"/>
        <w:tblDescription w:val="Table outlines assessment opportunities, differentation and extension ideas."/>
      </w:tblPr>
      <w:tblGrid>
        <w:gridCol w:w="4855"/>
        <w:gridCol w:w="4854"/>
        <w:gridCol w:w="4851"/>
      </w:tblGrid>
      <w:tr w:rsidR="02FC842C" w14:paraId="5248AE2C" w14:textId="77777777" w:rsidTr="00DB1B99">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667" w:type="pct"/>
          </w:tcPr>
          <w:p w14:paraId="10241CD8" w14:textId="1653002B" w:rsidR="02FC842C" w:rsidRDefault="02FC842C" w:rsidP="00754A0E">
            <w:r w:rsidRPr="02FC842C">
              <w:t>Assessment opportunities</w:t>
            </w:r>
          </w:p>
        </w:tc>
        <w:tc>
          <w:tcPr>
            <w:cnfStyle w:val="000001000000" w:firstRow="0" w:lastRow="0" w:firstColumn="0" w:lastColumn="0" w:oddVBand="0" w:evenVBand="1" w:oddHBand="0" w:evenHBand="0" w:firstRowFirstColumn="0" w:firstRowLastColumn="0" w:lastRowFirstColumn="0" w:lastRowLastColumn="0"/>
            <w:tcW w:w="1667" w:type="pct"/>
          </w:tcPr>
          <w:p w14:paraId="70BCF2B1" w14:textId="37D5EEA8" w:rsidR="02FC842C" w:rsidRDefault="02FC842C" w:rsidP="00754A0E">
            <w:r w:rsidRPr="02FC842C">
              <w:t>Too hard?</w:t>
            </w:r>
          </w:p>
        </w:tc>
        <w:tc>
          <w:tcPr>
            <w:cnfStyle w:val="000010000000" w:firstRow="0" w:lastRow="0" w:firstColumn="0" w:lastColumn="0" w:oddVBand="1" w:evenVBand="0" w:oddHBand="0" w:evenHBand="0" w:firstRowFirstColumn="0" w:firstRowLastColumn="0" w:lastRowFirstColumn="0" w:lastRowLastColumn="0"/>
            <w:tcW w:w="1667" w:type="pct"/>
          </w:tcPr>
          <w:p w14:paraId="1ABB852D" w14:textId="6382C357" w:rsidR="02FC842C" w:rsidRDefault="02FC842C" w:rsidP="00754A0E">
            <w:r w:rsidRPr="02FC842C">
              <w:t>Too easy?</w:t>
            </w:r>
          </w:p>
        </w:tc>
      </w:tr>
      <w:tr w:rsidR="02FC842C" w14:paraId="70EA0E4E" w14:textId="77777777" w:rsidTr="00DB1B99">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1667" w:type="pct"/>
          </w:tcPr>
          <w:p w14:paraId="744623E8" w14:textId="09D94199" w:rsidR="02FC842C" w:rsidRPr="005E5DA5" w:rsidRDefault="02FC842C" w:rsidP="02FC842C">
            <w:r w:rsidRPr="02FC842C">
              <w:rPr>
                <w:rFonts w:eastAsia="Arial"/>
              </w:rPr>
              <w:t>What to look for:</w:t>
            </w:r>
          </w:p>
          <w:p w14:paraId="01CD984B" w14:textId="637EB75A" w:rsidR="56F61B9D" w:rsidRPr="00E81689" w:rsidRDefault="28D5F8BA" w:rsidP="00C5432D">
            <w:pPr>
              <w:pStyle w:val="ListBullet"/>
              <w:rPr>
                <w:b/>
                <w:bCs/>
              </w:rPr>
            </w:pPr>
            <w:r w:rsidRPr="00DB1B99">
              <w:t xml:space="preserve">Are students able to </w:t>
            </w:r>
            <w:r w:rsidR="12B50D6C" w:rsidRPr="00DB1B99">
              <w:t>sequence</w:t>
            </w:r>
            <w:r w:rsidR="22A22023" w:rsidRPr="00DB1B99">
              <w:t xml:space="preserve"> the</w:t>
            </w:r>
            <w:r w:rsidR="402AAF43" w:rsidRPr="00DB1B99">
              <w:t xml:space="preserve"> representation of </w:t>
            </w:r>
            <w:r w:rsidRPr="00DB1B99">
              <w:t xml:space="preserve">their </w:t>
            </w:r>
            <w:r w:rsidR="22A22023" w:rsidRPr="00DB1B99">
              <w:t>handful</w:t>
            </w:r>
            <w:r w:rsidRPr="00DB1B99">
              <w:t xml:space="preserve"> of pasta accurately on the number line? </w:t>
            </w:r>
            <w:r w:rsidRPr="00E81689">
              <w:rPr>
                <w:b/>
                <w:bCs/>
              </w:rPr>
              <w:t>(</w:t>
            </w:r>
            <w:r w:rsidR="00AD4747" w:rsidRPr="00E81689">
              <w:rPr>
                <w:b/>
                <w:bCs/>
              </w:rPr>
              <w:t>MAO-WM-01</w:t>
            </w:r>
            <w:r w:rsidRPr="00E81689">
              <w:rPr>
                <w:b/>
                <w:bCs/>
              </w:rPr>
              <w:t>, MA1</w:t>
            </w:r>
            <w:r w:rsidR="0D64760F" w:rsidRPr="00E81689">
              <w:rPr>
                <w:b/>
                <w:bCs/>
              </w:rPr>
              <w:t>-RWN-</w:t>
            </w:r>
            <w:r w:rsidR="0C009BD7" w:rsidRPr="00E81689">
              <w:rPr>
                <w:b/>
                <w:bCs/>
              </w:rPr>
              <w:t>01, MA</w:t>
            </w:r>
            <w:r w:rsidR="0D64760F" w:rsidRPr="00E81689">
              <w:rPr>
                <w:b/>
                <w:bCs/>
              </w:rPr>
              <w:t>1-RWN-02)</w:t>
            </w:r>
          </w:p>
          <w:p w14:paraId="33BBDA7E" w14:textId="1434223C" w:rsidR="27422D95" w:rsidRPr="00E81689" w:rsidRDefault="235E963E" w:rsidP="00C5432D">
            <w:pPr>
              <w:pStyle w:val="ListBullet"/>
              <w:rPr>
                <w:b/>
                <w:bCs/>
              </w:rPr>
            </w:pPr>
            <w:r w:rsidRPr="00DB1B99">
              <w:lastRenderedPageBreak/>
              <w:t xml:space="preserve">Are students using the bridge to 10 strategy </w:t>
            </w:r>
            <w:r w:rsidR="1FB669EA" w:rsidRPr="00DB1B99">
              <w:t>to solve</w:t>
            </w:r>
            <w:r w:rsidR="1539E8F8" w:rsidRPr="00DB1B99">
              <w:t xml:space="preserve"> </w:t>
            </w:r>
            <w:r w:rsidRPr="00DB1B99">
              <w:t xml:space="preserve">addition </w:t>
            </w:r>
            <w:r w:rsidR="1539E8F8" w:rsidRPr="00DB1B99">
              <w:t>and</w:t>
            </w:r>
            <w:r w:rsidR="1FB669EA" w:rsidRPr="00DB1B99">
              <w:t xml:space="preserve"> </w:t>
            </w:r>
            <w:r w:rsidRPr="00DB1B99">
              <w:t xml:space="preserve">subtraction problems? </w:t>
            </w:r>
            <w:r w:rsidRPr="00E81689">
              <w:rPr>
                <w:b/>
                <w:bCs/>
              </w:rPr>
              <w:t>(</w:t>
            </w:r>
            <w:r w:rsidR="00AD4747" w:rsidRPr="00E81689">
              <w:rPr>
                <w:b/>
                <w:bCs/>
              </w:rPr>
              <w:t>MAO-WM-01</w:t>
            </w:r>
            <w:r w:rsidRPr="00E81689">
              <w:rPr>
                <w:b/>
                <w:bCs/>
              </w:rPr>
              <w:t>, MA1-CSQ-01)</w:t>
            </w:r>
          </w:p>
          <w:p w14:paraId="448D564A" w14:textId="61C3140C" w:rsidR="02FC842C" w:rsidRPr="00E81689" w:rsidRDefault="5A852D70" w:rsidP="00C5432D">
            <w:pPr>
              <w:pStyle w:val="ListBullet"/>
              <w:rPr>
                <w:b/>
                <w:bCs/>
              </w:rPr>
            </w:pPr>
            <w:r w:rsidRPr="00DB1B99">
              <w:t xml:space="preserve">Can students explain their thinking? </w:t>
            </w:r>
            <w:r w:rsidRPr="00E81689">
              <w:rPr>
                <w:b/>
                <w:bCs/>
              </w:rPr>
              <w:t>(</w:t>
            </w:r>
            <w:r w:rsidR="00AD4747" w:rsidRPr="00E81689">
              <w:rPr>
                <w:b/>
                <w:bCs/>
              </w:rPr>
              <w:t>MAO-WM-01</w:t>
            </w:r>
            <w:r w:rsidRPr="00E81689">
              <w:rPr>
                <w:b/>
                <w:bCs/>
              </w:rPr>
              <w:t>)</w:t>
            </w:r>
          </w:p>
          <w:p w14:paraId="4531B3B8" w14:textId="104D0783" w:rsidR="02FC842C" w:rsidRDefault="1CF0EC6C" w:rsidP="3090D39F">
            <w:pPr>
              <w:rPr>
                <w:rFonts w:eastAsia="Arial"/>
              </w:rPr>
            </w:pPr>
            <w:r w:rsidRPr="3090D39F">
              <w:rPr>
                <w:rFonts w:eastAsia="Arial"/>
              </w:rPr>
              <w:t>What to collect:</w:t>
            </w:r>
          </w:p>
          <w:p w14:paraId="7A627BCF" w14:textId="5551BAA4" w:rsidR="02FC842C" w:rsidRPr="00DB1B99" w:rsidRDefault="0007681E" w:rsidP="00C5432D">
            <w:pPr>
              <w:pStyle w:val="ListBullet"/>
            </w:pPr>
            <w:r>
              <w:t>s</w:t>
            </w:r>
            <w:r w:rsidR="61F60B46" w:rsidRPr="00DB1B99">
              <w:t>tudent w</w:t>
            </w:r>
            <w:r w:rsidR="6E3D7157" w:rsidRPr="00DB1B99">
              <w:t>ork</w:t>
            </w:r>
            <w:r w:rsidR="02251D54" w:rsidRPr="00DB1B99">
              <w:t xml:space="preserve"> samples</w:t>
            </w:r>
            <w:r w:rsidR="0BA4652A" w:rsidRPr="00DB1B99">
              <w:t xml:space="preserve"> </w:t>
            </w:r>
            <w:r w:rsidR="0103083E" w:rsidRPr="00E81689">
              <w:rPr>
                <w:b/>
                <w:bCs/>
              </w:rPr>
              <w:t>(</w:t>
            </w:r>
            <w:r w:rsidR="00AD4747" w:rsidRPr="00E81689">
              <w:rPr>
                <w:b/>
                <w:bCs/>
              </w:rPr>
              <w:t>MAO-WM-01</w:t>
            </w:r>
            <w:r w:rsidR="0103083E" w:rsidRPr="00E81689">
              <w:rPr>
                <w:b/>
                <w:bCs/>
              </w:rPr>
              <w:t>, MA1-RWN-01, MA-RWN-02, MA-CSQ-01)</w:t>
            </w:r>
          </w:p>
        </w:tc>
        <w:tc>
          <w:tcPr>
            <w:cnfStyle w:val="000001000000" w:firstRow="0" w:lastRow="0" w:firstColumn="0" w:lastColumn="0" w:oddVBand="0" w:evenVBand="1" w:oddHBand="0" w:evenHBand="0" w:firstRowFirstColumn="0" w:firstRowLastColumn="0" w:lastRowFirstColumn="0" w:lastRowLastColumn="0"/>
            <w:tcW w:w="1667" w:type="pct"/>
          </w:tcPr>
          <w:p w14:paraId="1119F046" w14:textId="60D6997D" w:rsidR="02FC842C" w:rsidRDefault="6A172E59" w:rsidP="3090D39F">
            <w:r>
              <w:lastRenderedPageBreak/>
              <w:t xml:space="preserve">Students find it difficult to use bridging to </w:t>
            </w:r>
            <w:r w:rsidR="005C6160">
              <w:t>10</w:t>
            </w:r>
            <w:r>
              <w:t xml:space="preserve"> to solve </w:t>
            </w:r>
            <w:r w:rsidR="74B7D8D7">
              <w:t>problems</w:t>
            </w:r>
            <w:r w:rsidR="54EFA5E3">
              <w:t>.</w:t>
            </w:r>
          </w:p>
          <w:p w14:paraId="60772AA0" w14:textId="77777777" w:rsidR="02FC842C" w:rsidRPr="0009125D" w:rsidRDefault="39FABA8B" w:rsidP="00C5432D">
            <w:pPr>
              <w:pStyle w:val="ListBullet"/>
            </w:pPr>
            <w:r w:rsidRPr="0009125D">
              <w:t>Use smaller numbers and concrete materials, for example, bead strings and hundreds chart, to develop the concept.</w:t>
            </w:r>
          </w:p>
          <w:p w14:paraId="7AFE6643" w14:textId="74E0EB32" w:rsidR="001A526F" w:rsidRDefault="001A526F" w:rsidP="00C5432D">
            <w:pPr>
              <w:pStyle w:val="ListBullet"/>
            </w:pPr>
            <w:r w:rsidRPr="0009125D">
              <w:lastRenderedPageBreak/>
              <w:t xml:space="preserve">Model the bridging </w:t>
            </w:r>
            <w:r w:rsidR="73768C1D" w:rsidRPr="0009125D">
              <w:t xml:space="preserve">to </w:t>
            </w:r>
            <w:r w:rsidR="474151CE" w:rsidRPr="0009125D">
              <w:t>10</w:t>
            </w:r>
            <w:r w:rsidR="55B25B31" w:rsidRPr="0009125D">
              <w:t xml:space="preserve"> </w:t>
            </w:r>
            <w:r w:rsidRPr="0009125D">
              <w:t>strategy several times using a number line until the student has a better understanding.</w:t>
            </w:r>
          </w:p>
        </w:tc>
        <w:tc>
          <w:tcPr>
            <w:cnfStyle w:val="000010000000" w:firstRow="0" w:lastRow="0" w:firstColumn="0" w:lastColumn="0" w:oddVBand="1" w:evenVBand="0" w:oddHBand="0" w:evenHBand="0" w:firstRowFirstColumn="0" w:firstRowLastColumn="0" w:lastRowFirstColumn="0" w:lastRowLastColumn="0"/>
            <w:tcW w:w="1667" w:type="pct"/>
          </w:tcPr>
          <w:p w14:paraId="404CEC4E" w14:textId="6E9B18E9" w:rsidR="02FC842C" w:rsidRDefault="27EF4DE0" w:rsidP="622A72C1">
            <w:pPr>
              <w:rPr>
                <w:lang w:val="en-US"/>
              </w:rPr>
            </w:pPr>
            <w:r w:rsidRPr="622A72C1">
              <w:rPr>
                <w:lang w:val="en-US"/>
              </w:rPr>
              <w:lastRenderedPageBreak/>
              <w:t xml:space="preserve">Students have demonstrated a deep understanding of using </w:t>
            </w:r>
            <w:r w:rsidR="71445F3E" w:rsidRPr="05BC1737">
              <w:rPr>
                <w:lang w:val="en-US"/>
              </w:rPr>
              <w:t>bridging to 10 to solve</w:t>
            </w:r>
            <w:r w:rsidR="6CDBF68C" w:rsidRPr="05BC1737">
              <w:rPr>
                <w:lang w:val="en-US"/>
              </w:rPr>
              <w:t xml:space="preserve"> </w:t>
            </w:r>
            <w:r w:rsidRPr="622A72C1">
              <w:rPr>
                <w:lang w:val="en-US"/>
              </w:rPr>
              <w:t xml:space="preserve">addition </w:t>
            </w:r>
            <w:r w:rsidR="5A961ACE" w:rsidRPr="05BC1737">
              <w:rPr>
                <w:lang w:val="en-US"/>
              </w:rPr>
              <w:t>and</w:t>
            </w:r>
            <w:r w:rsidR="6CDBF68C" w:rsidRPr="05BC1737">
              <w:rPr>
                <w:lang w:val="en-US"/>
              </w:rPr>
              <w:t xml:space="preserve"> </w:t>
            </w:r>
            <w:r w:rsidRPr="622A72C1">
              <w:rPr>
                <w:lang w:val="en-US"/>
              </w:rPr>
              <w:t>subtraction problems</w:t>
            </w:r>
            <w:r w:rsidR="6C41AA13" w:rsidRPr="622A72C1">
              <w:rPr>
                <w:lang w:val="en-US"/>
              </w:rPr>
              <w:t>.</w:t>
            </w:r>
          </w:p>
          <w:p w14:paraId="17A2E8F3" w14:textId="0359110F" w:rsidR="02FC842C" w:rsidRPr="0009125D" w:rsidRDefault="09B419C7" w:rsidP="00C5432D">
            <w:pPr>
              <w:pStyle w:val="ListBullet"/>
            </w:pPr>
            <w:r w:rsidRPr="0009125D">
              <w:t xml:space="preserve">Have students add </w:t>
            </w:r>
            <w:r w:rsidR="7598FC0A" w:rsidRPr="0009125D">
              <w:t>2</w:t>
            </w:r>
            <w:r w:rsidRPr="0009125D">
              <w:t xml:space="preserve"> collections together to form a three-digit number and use their knowledge of bridging to </w:t>
            </w:r>
            <w:r w:rsidRPr="0009125D">
              <w:lastRenderedPageBreak/>
              <w:t>solve subtraction problems</w:t>
            </w:r>
            <w:r w:rsidR="591DCCC5" w:rsidRPr="0009125D">
              <w:t>.</w:t>
            </w:r>
          </w:p>
          <w:p w14:paraId="5ED03A57" w14:textId="462E15EB" w:rsidR="02FC842C" w:rsidRDefault="2CC5409C" w:rsidP="00C5432D">
            <w:pPr>
              <w:pStyle w:val="ListBullet"/>
              <w:rPr>
                <w:rFonts w:eastAsia="Arial"/>
              </w:rPr>
            </w:pPr>
            <w:r w:rsidRPr="0009125D">
              <w:t>Students write a sentence to explain how addition assisted them to solve a subtraction problem</w:t>
            </w:r>
            <w:r w:rsidR="3EAA36FD" w:rsidRPr="0009125D">
              <w:t>.</w:t>
            </w:r>
          </w:p>
        </w:tc>
      </w:tr>
    </w:tbl>
    <w:p w14:paraId="7BF73B87" w14:textId="77777777" w:rsidR="00C31962" w:rsidRDefault="00C31962" w:rsidP="00374291">
      <w:pPr>
        <w:pStyle w:val="Heading2"/>
      </w:pPr>
      <w:bookmarkStart w:id="30" w:name="_Lesson_3:_Story_1"/>
      <w:bookmarkStart w:id="31" w:name="_Lesson_3:_Story"/>
      <w:bookmarkEnd w:id="30"/>
      <w:bookmarkEnd w:id="31"/>
      <w:r>
        <w:lastRenderedPageBreak/>
        <w:br w:type="page"/>
      </w:r>
    </w:p>
    <w:p w14:paraId="3594203B" w14:textId="561EF058" w:rsidR="001E204D" w:rsidRPr="00374291" w:rsidRDefault="72775CDF" w:rsidP="00374291">
      <w:pPr>
        <w:pStyle w:val="Heading2"/>
        <w:rPr>
          <w:lang w:val="en-US"/>
        </w:rPr>
      </w:pPr>
      <w:bookmarkStart w:id="32" w:name="_Toc129011695"/>
      <w:r>
        <w:lastRenderedPageBreak/>
        <w:t xml:space="preserve">Lesson 3: </w:t>
      </w:r>
      <w:r w:rsidR="228C98BA" w:rsidRPr="00374291">
        <w:rPr>
          <w:lang w:val="en-US"/>
        </w:rPr>
        <w:t xml:space="preserve">Story </w:t>
      </w:r>
      <w:r w:rsidR="00F8759A">
        <w:rPr>
          <w:lang w:val="en-US"/>
        </w:rPr>
        <w:t>m</w:t>
      </w:r>
      <w:r w:rsidR="228C98BA" w:rsidRPr="00374291">
        <w:rPr>
          <w:lang w:val="en-US"/>
        </w:rPr>
        <w:t xml:space="preserve">apping with </w:t>
      </w:r>
      <w:r w:rsidR="00F8759A">
        <w:rPr>
          <w:lang w:val="en-US"/>
        </w:rPr>
        <w:t>s</w:t>
      </w:r>
      <w:r w:rsidR="228C98BA" w:rsidRPr="00374291">
        <w:rPr>
          <w:lang w:val="en-US"/>
        </w:rPr>
        <w:t>ymbols</w:t>
      </w:r>
      <w:bookmarkEnd w:id="32"/>
    </w:p>
    <w:p w14:paraId="572EBA0A" w14:textId="5CD76295" w:rsidR="72775CDF" w:rsidRDefault="065F2FA9" w:rsidP="006B5CCC">
      <w:pPr>
        <w:pStyle w:val="Featurepink"/>
        <w:rPr>
          <w:rStyle w:val="Strong"/>
          <w:b w:val="0"/>
        </w:rPr>
      </w:pPr>
      <w:r w:rsidRPr="00C57DDB">
        <w:rPr>
          <w:rStyle w:val="Strong"/>
        </w:rPr>
        <w:t>Core concept:</w:t>
      </w:r>
      <w:r>
        <w:t xml:space="preserve"> </w:t>
      </w:r>
      <w:r w:rsidR="4694F408" w:rsidRPr="4694F408">
        <w:rPr>
          <w:lang w:val="en-US"/>
        </w:rPr>
        <w:t>Mathematicians use a range of representations to communicate ideas.</w:t>
      </w:r>
    </w:p>
    <w:p w14:paraId="7673C460" w14:textId="77777777" w:rsidR="001E204D" w:rsidRPr="005E5DA5" w:rsidRDefault="5B9B2344" w:rsidP="6D0E3544">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4C8BDB1A" w14:textId="77777777" w:rsidTr="003D72B6">
        <w:trPr>
          <w:cnfStyle w:val="100000000000" w:firstRow="1" w:lastRow="0" w:firstColumn="0" w:lastColumn="0" w:oddVBand="0" w:evenVBand="0" w:oddHBand="0" w:evenHBand="0" w:firstRowFirstColumn="0" w:firstRowLastColumn="0" w:lastRowFirstColumn="0" w:lastRowLastColumn="0"/>
        </w:trPr>
        <w:tc>
          <w:tcPr>
            <w:tcW w:w="2500" w:type="pct"/>
          </w:tcPr>
          <w:p w14:paraId="524191D5" w14:textId="62DC550D" w:rsidR="001E204D" w:rsidRPr="001F77B7" w:rsidRDefault="001E204D" w:rsidP="009B018B">
            <w:r w:rsidRPr="001F77B7">
              <w:t>Learning intention</w:t>
            </w:r>
            <w:r w:rsidR="003D72B6">
              <w:t>s</w:t>
            </w:r>
          </w:p>
        </w:tc>
        <w:tc>
          <w:tcPr>
            <w:tcW w:w="2500" w:type="pct"/>
          </w:tcPr>
          <w:p w14:paraId="38847511" w14:textId="77777777" w:rsidR="001E204D" w:rsidRPr="001F77B7" w:rsidRDefault="001E204D" w:rsidP="009B018B">
            <w:r w:rsidRPr="001F77B7">
              <w:t>Success criteria</w:t>
            </w:r>
          </w:p>
        </w:tc>
      </w:tr>
      <w:tr w:rsidR="001E204D" w14:paraId="6E408209" w14:textId="77777777" w:rsidTr="003D72B6">
        <w:trPr>
          <w:cnfStyle w:val="000000100000" w:firstRow="0" w:lastRow="0" w:firstColumn="0" w:lastColumn="0" w:oddVBand="0" w:evenVBand="0" w:oddHBand="1" w:evenHBand="0" w:firstRowFirstColumn="0" w:firstRowLastColumn="0" w:lastRowFirstColumn="0" w:lastRowLastColumn="0"/>
        </w:trPr>
        <w:tc>
          <w:tcPr>
            <w:tcW w:w="2500" w:type="pct"/>
          </w:tcPr>
          <w:p w14:paraId="3989D08F" w14:textId="3EC90C33" w:rsidR="001E204D" w:rsidRDefault="228C98BA" w:rsidP="009B018B">
            <w:r w:rsidRPr="228C98BA">
              <w:rPr>
                <w:lang w:val="en-US"/>
              </w:rPr>
              <w:t>Students are learning that:</w:t>
            </w:r>
          </w:p>
          <w:p w14:paraId="027965A8" w14:textId="15B29B42" w:rsidR="001E204D" w:rsidRDefault="1F2BFC1C" w:rsidP="00C5432D">
            <w:pPr>
              <w:pStyle w:val="ListBullet"/>
              <w:rPr>
                <w:lang w:val="en-US"/>
              </w:rPr>
            </w:pPr>
            <w:r w:rsidRPr="622A72C1">
              <w:rPr>
                <w:lang w:val="en-US"/>
              </w:rPr>
              <w:t>mathematicians use symbols to efficiently describe ideas</w:t>
            </w:r>
          </w:p>
          <w:p w14:paraId="227F03FC" w14:textId="40DEA3B8" w:rsidR="001E204D" w:rsidRDefault="1F2BFC1C" w:rsidP="00C5432D">
            <w:pPr>
              <w:pStyle w:val="ListBullet"/>
              <w:rPr>
                <w:lang w:val="en-US"/>
              </w:rPr>
            </w:pPr>
            <w:r w:rsidRPr="622A72C1">
              <w:rPr>
                <w:lang w:val="en-US"/>
              </w:rPr>
              <w:t>symbols are simple drawings that have meaning and can represent a quantity or an action</w:t>
            </w:r>
          </w:p>
          <w:p w14:paraId="0D18C14C" w14:textId="24188EED" w:rsidR="001E204D" w:rsidRPr="00447514" w:rsidRDefault="1CDDE67E" w:rsidP="00C5432D">
            <w:pPr>
              <w:pStyle w:val="ListBullet"/>
              <w:rPr>
                <w:lang w:val="en-US"/>
              </w:rPr>
            </w:pPr>
            <w:r w:rsidRPr="622A72C1">
              <w:rPr>
                <w:lang w:val="en-US"/>
              </w:rPr>
              <w:t>visual displays are an efficient way of communicating information</w:t>
            </w:r>
            <w:r w:rsidR="38E07C0F" w:rsidRPr="622A72C1">
              <w:rPr>
                <w:lang w:val="en-US"/>
              </w:rPr>
              <w:t>.</w:t>
            </w:r>
          </w:p>
        </w:tc>
        <w:tc>
          <w:tcPr>
            <w:tcW w:w="2500" w:type="pct"/>
          </w:tcPr>
          <w:p w14:paraId="09BC3596" w14:textId="77777777" w:rsidR="001E204D" w:rsidRPr="001F77B7" w:rsidRDefault="72775CDF" w:rsidP="009B018B">
            <w:r w:rsidRPr="228C98BA">
              <w:t>Students can:</w:t>
            </w:r>
          </w:p>
          <w:p w14:paraId="0E418EA4" w14:textId="029B363A" w:rsidR="228C98BA" w:rsidRDefault="1F2BFC1C" w:rsidP="00C5432D">
            <w:pPr>
              <w:pStyle w:val="ListBullet"/>
              <w:rPr>
                <w:sz w:val="22"/>
                <w:szCs w:val="22"/>
                <w:lang w:val="en-US"/>
              </w:rPr>
            </w:pPr>
            <w:r w:rsidRPr="622A72C1">
              <w:rPr>
                <w:lang w:val="en-US"/>
              </w:rPr>
              <w:t>use simple drawings</w:t>
            </w:r>
            <w:r w:rsidR="003D72B6">
              <w:rPr>
                <w:lang w:val="en-US"/>
              </w:rPr>
              <w:t xml:space="preserve"> and </w:t>
            </w:r>
            <w:r w:rsidRPr="622A72C1">
              <w:rPr>
                <w:lang w:val="en-US"/>
              </w:rPr>
              <w:t>symbols to represent a mathematical story</w:t>
            </w:r>
          </w:p>
          <w:p w14:paraId="6246FC8F" w14:textId="52D95278" w:rsidR="228C98BA" w:rsidRDefault="1F2BFC1C" w:rsidP="00C5432D">
            <w:pPr>
              <w:pStyle w:val="ListBullet"/>
              <w:rPr>
                <w:sz w:val="22"/>
                <w:szCs w:val="22"/>
                <w:lang w:val="en-US"/>
              </w:rPr>
            </w:pPr>
            <w:r w:rsidRPr="622A72C1">
              <w:rPr>
                <w:lang w:val="en-US"/>
              </w:rPr>
              <w:t>use symbols to represent and understand mathematical stories with a start, a change, and a result</w:t>
            </w:r>
          </w:p>
          <w:p w14:paraId="47A3B416" w14:textId="710BA0D3" w:rsidR="001E204D" w:rsidRPr="00447514" w:rsidRDefault="0D65B5B1" w:rsidP="00C5432D">
            <w:pPr>
              <w:pStyle w:val="ListBullet"/>
              <w:rPr>
                <w:lang w:val="en-US"/>
              </w:rPr>
            </w:pPr>
            <w:r w:rsidRPr="622A72C1">
              <w:rPr>
                <w:lang w:val="en-US"/>
              </w:rPr>
              <w:t>r</w:t>
            </w:r>
            <w:r w:rsidR="1F2BFC1C" w:rsidRPr="622A72C1">
              <w:rPr>
                <w:lang w:val="en-US"/>
              </w:rPr>
              <w:t>epresent</w:t>
            </w:r>
            <w:r w:rsidR="10B43DEC" w:rsidRPr="622A72C1">
              <w:rPr>
                <w:lang w:val="en-US"/>
              </w:rPr>
              <w:t xml:space="preserve"> </w:t>
            </w:r>
            <w:r w:rsidR="1F2BFC1C" w:rsidRPr="622A72C1">
              <w:rPr>
                <w:lang w:val="en-US"/>
              </w:rPr>
              <w:t xml:space="preserve">numbers on a line </w:t>
            </w:r>
            <w:r w:rsidR="554E803D" w:rsidRPr="622A72C1">
              <w:rPr>
                <w:lang w:val="en-US"/>
              </w:rPr>
              <w:t xml:space="preserve">to </w:t>
            </w:r>
            <w:r w:rsidR="1F2BFC1C" w:rsidRPr="622A72C1">
              <w:rPr>
                <w:lang w:val="en-US"/>
              </w:rPr>
              <w:t>help</w:t>
            </w:r>
            <w:r w:rsidR="2890F5D9" w:rsidRPr="622A72C1">
              <w:rPr>
                <w:lang w:val="en-US"/>
              </w:rPr>
              <w:t xml:space="preserve"> </w:t>
            </w:r>
            <w:r w:rsidR="1F2BFC1C" w:rsidRPr="622A72C1">
              <w:rPr>
                <w:lang w:val="en-US"/>
              </w:rPr>
              <w:t>solve mathematical problems</w:t>
            </w:r>
            <w:r w:rsidR="00C73D77">
              <w:rPr>
                <w:lang w:val="en-US"/>
              </w:rPr>
              <w:t>.</w:t>
            </w:r>
          </w:p>
        </w:tc>
      </w:tr>
    </w:tbl>
    <w:p w14:paraId="1A030BE9" w14:textId="3536D144" w:rsidR="4694F408" w:rsidRDefault="28EAB31E" w:rsidP="66B18AE7">
      <w:pPr>
        <w:pStyle w:val="FeatureBox"/>
        <w:rPr>
          <w:lang w:val="en-US"/>
        </w:rPr>
      </w:pPr>
      <w:r w:rsidRPr="622A72C1">
        <w:rPr>
          <w:rStyle w:val="Strong"/>
          <w:lang w:val="en-US"/>
        </w:rPr>
        <w:t>Note:</w:t>
      </w:r>
      <w:r w:rsidRPr="622A72C1">
        <w:rPr>
          <w:lang w:val="en-US"/>
        </w:rPr>
        <w:t xml:space="preserve"> Storytelling is an effective way for students to conceptualise mathematical ideas to construct a rich understanding of the </w:t>
      </w:r>
      <w:r w:rsidR="365C5704" w:rsidRPr="622A72C1">
        <w:rPr>
          <w:lang w:val="en-US"/>
        </w:rPr>
        <w:t>operations and</w:t>
      </w:r>
      <w:r w:rsidRPr="622A72C1">
        <w:rPr>
          <w:lang w:val="en-US"/>
        </w:rPr>
        <w:t xml:space="preserve"> assists students to recognise the purposeful nature of mathematics in real-world contexts through actions, </w:t>
      </w:r>
      <w:r w:rsidR="22265011" w:rsidRPr="622A72C1">
        <w:rPr>
          <w:lang w:val="en-US"/>
        </w:rPr>
        <w:t>gestures,</w:t>
      </w:r>
      <w:r w:rsidRPr="622A72C1">
        <w:rPr>
          <w:lang w:val="en-US"/>
        </w:rPr>
        <w:t xml:space="preserve"> and manipulation of concrete </w:t>
      </w:r>
      <w:r w:rsidRPr="00F13911">
        <w:rPr>
          <w:lang w:val="en-US"/>
        </w:rPr>
        <w:t>materials (Lemonidis and Kaiafa 2019; Matthews et al. 20</w:t>
      </w:r>
      <w:r w:rsidR="00F13911" w:rsidRPr="00F13911">
        <w:rPr>
          <w:lang w:val="en-US"/>
        </w:rPr>
        <w:t>1</w:t>
      </w:r>
      <w:r w:rsidRPr="00F13911">
        <w:rPr>
          <w:lang w:val="en-US"/>
        </w:rPr>
        <w:t>7; Van de Walle et al. 2019).</w:t>
      </w:r>
    </w:p>
    <w:p w14:paraId="35276D55" w14:textId="404546BA" w:rsidR="001E204D" w:rsidRPr="00E04DAF" w:rsidRDefault="290502C8" w:rsidP="6D0E3544">
      <w:pPr>
        <w:pStyle w:val="Heading3"/>
      </w:pPr>
      <w:bookmarkStart w:id="33" w:name="_Toc129011696"/>
      <w:r>
        <w:lastRenderedPageBreak/>
        <w:t xml:space="preserve">Daily number sense: Symbol </w:t>
      </w:r>
      <w:r w:rsidR="000A002D">
        <w:t>n</w:t>
      </w:r>
      <w:r>
        <w:t xml:space="preserve">umber </w:t>
      </w:r>
      <w:r w:rsidR="000A002D">
        <w:t>t</w:t>
      </w:r>
      <w:r>
        <w:t>alk – 10 minutes</w:t>
      </w:r>
      <w:bookmarkEnd w:id="33"/>
    </w:p>
    <w:p w14:paraId="5CEE0530" w14:textId="10735444" w:rsidR="4694F408" w:rsidRPr="00A96014" w:rsidRDefault="00035B3C" w:rsidP="002C4A0F">
      <w:pPr>
        <w:pStyle w:val="FeatureBox"/>
        <w:rPr>
          <w:rFonts w:eastAsia="Calibri"/>
          <w:color w:val="000000" w:themeColor="text1"/>
        </w:rPr>
      </w:pPr>
      <w:r w:rsidRPr="00BA616E">
        <w:t xml:space="preserve">This lesson </w:t>
      </w:r>
      <w:r w:rsidR="005F2430">
        <w:t>has been</w:t>
      </w:r>
      <w:r w:rsidRPr="00BA616E">
        <w:t xml:space="preserve"> </w:t>
      </w:r>
      <w:r w:rsidR="00C77562" w:rsidRPr="00BA616E">
        <w:t xml:space="preserve">adapted from </w:t>
      </w:r>
      <w:hyperlink r:id="rId27" w:history="1">
        <w:r w:rsidR="00C77562" w:rsidRPr="00BA616E">
          <w:rPr>
            <w:rStyle w:val="Hyperlink"/>
          </w:rPr>
          <w:t>Subitising</w:t>
        </w:r>
      </w:hyperlink>
      <w:r w:rsidR="00C77562" w:rsidRPr="00BA616E">
        <w:t xml:space="preserve"> from </w:t>
      </w:r>
      <w:r w:rsidR="005F2430">
        <w:t>NRICH (2022)</w:t>
      </w:r>
      <w:r w:rsidR="000D3ED0" w:rsidRPr="00A96014">
        <w:t>.</w:t>
      </w:r>
    </w:p>
    <w:p w14:paraId="64FB70B7" w14:textId="40C08AD3" w:rsidR="00B30122" w:rsidRPr="000A002D" w:rsidRDefault="109C36EC" w:rsidP="00C5432D">
      <w:pPr>
        <w:pStyle w:val="ListNumber"/>
        <w:numPr>
          <w:ilvl w:val="0"/>
          <w:numId w:val="4"/>
        </w:numPr>
      </w:pPr>
      <w:r w:rsidRPr="000A002D">
        <w:t xml:space="preserve">Build student understanding of subitising by </w:t>
      </w:r>
      <w:r w:rsidR="00B30122" w:rsidRPr="000A002D">
        <w:t>displaying</w:t>
      </w:r>
      <w:r w:rsidRPr="000A002D">
        <w:t xml:space="preserve"> a collection of symbols in </w:t>
      </w:r>
      <w:r w:rsidR="386C9746" w:rsidRPr="000A002D">
        <w:t xml:space="preserve">2 </w:t>
      </w:r>
      <w:bookmarkStart w:id="34" w:name="_Int_kaDOWq4O"/>
      <w:r w:rsidRPr="000A002D">
        <w:t>different ways</w:t>
      </w:r>
      <w:bookmarkEnd w:id="34"/>
      <w:r w:rsidR="00B30122" w:rsidRPr="000A002D">
        <w:t>.</w:t>
      </w:r>
    </w:p>
    <w:p w14:paraId="7B2F2E3B" w14:textId="5DD8604B" w:rsidR="4694F408" w:rsidRPr="000A002D" w:rsidRDefault="00B30122" w:rsidP="00C5432D">
      <w:pPr>
        <w:pStyle w:val="ListNumber"/>
      </w:pPr>
      <w:r w:rsidRPr="000A002D">
        <w:t>Tell students that you will be showing</w:t>
      </w:r>
      <w:r w:rsidR="109C36EC" w:rsidRPr="000A002D">
        <w:t xml:space="preserve"> them </w:t>
      </w:r>
      <w:r w:rsidRPr="000A002D">
        <w:t xml:space="preserve">a collection of pasta and they must </w:t>
      </w:r>
      <w:r w:rsidR="00FD5467" w:rsidRPr="000A002D">
        <w:t>work out</w:t>
      </w:r>
      <w:r w:rsidRPr="000A002D">
        <w:t xml:space="preserve"> </w:t>
      </w:r>
      <w:r w:rsidR="109C36EC" w:rsidRPr="000A002D">
        <w:t xml:space="preserve">how many they see. Let students know that they will not have time to count the </w:t>
      </w:r>
      <w:r w:rsidR="001F4BE5" w:rsidRPr="000A002D">
        <w:t>pasta</w:t>
      </w:r>
      <w:r w:rsidR="109C36EC" w:rsidRPr="000A002D">
        <w:t xml:space="preserve"> one at a time. As mathematicians they will need to visualise what they see to help them work it out</w:t>
      </w:r>
      <w:r w:rsidR="695A1AB0" w:rsidRPr="000A002D">
        <w:t>.</w:t>
      </w:r>
    </w:p>
    <w:p w14:paraId="6E987641" w14:textId="4440094B" w:rsidR="4694F408" w:rsidRPr="000A002D" w:rsidRDefault="4694F408" w:rsidP="00C5432D">
      <w:pPr>
        <w:pStyle w:val="ListNumber"/>
      </w:pPr>
      <w:r w:rsidRPr="000A002D">
        <w:t xml:space="preserve">Show students </w:t>
      </w:r>
      <w:hyperlink w:anchor="_Resource_4:_Unorganised_2" w:history="1">
        <w:r w:rsidRPr="00531209">
          <w:rPr>
            <w:rStyle w:val="Hyperlink"/>
          </w:rPr>
          <w:t>Resource 4: Unorganised symbols</w:t>
        </w:r>
      </w:hyperlink>
      <w:r w:rsidRPr="000A002D">
        <w:t>, for 2-3 seconds and then hide it. Ask questions such as:</w:t>
      </w:r>
    </w:p>
    <w:p w14:paraId="308A5323" w14:textId="67EB2E27" w:rsidR="4694F408" w:rsidRPr="000A002D" w:rsidRDefault="239BFA96" w:rsidP="00C5432D">
      <w:pPr>
        <w:pStyle w:val="ListBullet"/>
        <w:ind w:left="1134"/>
      </w:pPr>
      <w:r w:rsidRPr="000A002D">
        <w:t>How many symbols did you see?</w:t>
      </w:r>
    </w:p>
    <w:p w14:paraId="0B90A406" w14:textId="40211BB4" w:rsidR="4694F408" w:rsidRPr="000A002D" w:rsidRDefault="239BFA96" w:rsidP="00C5432D">
      <w:pPr>
        <w:pStyle w:val="ListBullet"/>
        <w:ind w:left="1134"/>
      </w:pPr>
      <w:r w:rsidRPr="000A002D">
        <w:t>Could you easily see how many symbols there were?</w:t>
      </w:r>
    </w:p>
    <w:p w14:paraId="2529FACF" w14:textId="5B66BFB3" w:rsidR="4694F408" w:rsidRPr="000A002D" w:rsidRDefault="239BFA96" w:rsidP="00C5432D">
      <w:pPr>
        <w:pStyle w:val="ListBullet"/>
        <w:ind w:left="1134"/>
      </w:pPr>
      <w:r w:rsidRPr="000A002D">
        <w:t>How could you organise the symbols to be able to see how many there are more easily?</w:t>
      </w:r>
    </w:p>
    <w:p w14:paraId="0902EB7B" w14:textId="50107279" w:rsidR="007E1B31" w:rsidRDefault="4694F408" w:rsidP="00C5432D">
      <w:pPr>
        <w:pStyle w:val="ListNumber"/>
      </w:pPr>
      <w:r w:rsidRPr="000A002D">
        <w:t xml:space="preserve">Show students </w:t>
      </w:r>
      <w:hyperlink w:anchor="_Resource_5:_Organised">
        <w:r w:rsidRPr="000A002D">
          <w:rPr>
            <w:rStyle w:val="Hyperlink"/>
          </w:rPr>
          <w:t>Resource 5: Organised symbols</w:t>
        </w:r>
      </w:hyperlink>
      <w:r w:rsidRPr="000A002D">
        <w:t>, for 2-3 seconds and then hide it.</w:t>
      </w:r>
    </w:p>
    <w:p w14:paraId="2DAA674A" w14:textId="6C90C5D8" w:rsidR="4694F408" w:rsidRPr="000A002D" w:rsidRDefault="4694F408" w:rsidP="00C5432D">
      <w:pPr>
        <w:pStyle w:val="ListNumber"/>
      </w:pPr>
      <w:r w:rsidRPr="000A002D">
        <w:t xml:space="preserve">Ask </w:t>
      </w:r>
      <w:r w:rsidR="007E1B31">
        <w:t>students</w:t>
      </w:r>
      <w:r w:rsidRPr="000A002D">
        <w:t>:</w:t>
      </w:r>
    </w:p>
    <w:p w14:paraId="7FC953E4" w14:textId="445672B9" w:rsidR="4694F408" w:rsidRPr="000A002D" w:rsidRDefault="239BFA96" w:rsidP="00C5432D">
      <w:pPr>
        <w:pStyle w:val="ListBullet"/>
        <w:ind w:left="1134"/>
      </w:pPr>
      <w:r w:rsidRPr="000A002D">
        <w:t>How many symbols did you see?</w:t>
      </w:r>
    </w:p>
    <w:p w14:paraId="76BF2124" w14:textId="22046CEB" w:rsidR="4694F408" w:rsidRPr="000A002D" w:rsidRDefault="239BFA96" w:rsidP="00C5432D">
      <w:pPr>
        <w:pStyle w:val="ListBullet"/>
        <w:ind w:left="1134"/>
      </w:pPr>
      <w:r w:rsidRPr="000A002D">
        <w:t xml:space="preserve">Was it easier to see how many pieces there were in this </w:t>
      </w:r>
      <w:r w:rsidR="00531209">
        <w:t>picture</w:t>
      </w:r>
      <w:r w:rsidR="00531209" w:rsidRPr="000A002D">
        <w:t xml:space="preserve"> </w:t>
      </w:r>
      <w:r w:rsidRPr="000A002D">
        <w:t>compared to the first one?</w:t>
      </w:r>
    </w:p>
    <w:p w14:paraId="5790CF1F" w14:textId="0548D6D0" w:rsidR="4694F408" w:rsidRPr="000A002D" w:rsidRDefault="239BFA96" w:rsidP="00C5432D">
      <w:pPr>
        <w:pStyle w:val="ListBullet"/>
        <w:ind w:left="1134"/>
      </w:pPr>
      <w:r w:rsidRPr="000A002D">
        <w:t>How did you see it?</w:t>
      </w:r>
    </w:p>
    <w:p w14:paraId="11598DC6" w14:textId="6C7172C5" w:rsidR="7A7493E0" w:rsidRPr="000A002D" w:rsidRDefault="29853E81" w:rsidP="00C5432D">
      <w:pPr>
        <w:pStyle w:val="ListBullet"/>
        <w:ind w:left="1134"/>
      </w:pPr>
      <w:r w:rsidRPr="000A002D">
        <w:t>Describe what you saw.</w:t>
      </w:r>
    </w:p>
    <w:p w14:paraId="285EA70B" w14:textId="6523CC03" w:rsidR="4694F408" w:rsidRPr="000A002D" w:rsidRDefault="109C36EC" w:rsidP="00C5432D">
      <w:pPr>
        <w:pStyle w:val="ListNumber"/>
      </w:pPr>
      <w:r w:rsidRPr="000A002D">
        <w:t xml:space="preserve">Provide individual thinking time and </w:t>
      </w:r>
      <w:r w:rsidR="19847650" w:rsidRPr="000A002D">
        <w:t xml:space="preserve">allow students to </w:t>
      </w:r>
      <w:hyperlink r:id="rId28" w:anchor=".Y1XAN4ewMkg.link">
        <w:r w:rsidR="00BB6291" w:rsidRPr="006C6E1B">
          <w:rPr>
            <w:rStyle w:val="Hyperlink"/>
          </w:rPr>
          <w:t>Think-Pair-Share</w:t>
        </w:r>
      </w:hyperlink>
      <w:r w:rsidR="19847650" w:rsidRPr="000A002D">
        <w:t>.</w:t>
      </w:r>
    </w:p>
    <w:p w14:paraId="02A699EF" w14:textId="2215C34E" w:rsidR="02FC842C" w:rsidRPr="000A002D" w:rsidRDefault="4694F408" w:rsidP="00C5432D">
      <w:pPr>
        <w:pStyle w:val="ListNumber"/>
      </w:pPr>
      <w:r w:rsidRPr="000A002D">
        <w:lastRenderedPageBreak/>
        <w:t xml:space="preserve">Reveal </w:t>
      </w:r>
      <w:r w:rsidR="00F13911">
        <w:t>the symbols cards</w:t>
      </w:r>
      <w:r w:rsidRPr="000A002D">
        <w:t xml:space="preserve"> and invite selected students to share their thoughts with the class. Record student thinking.</w:t>
      </w:r>
    </w:p>
    <w:p w14:paraId="068BB9BE" w14:textId="2D2C64BE" w:rsidR="32307171" w:rsidRDefault="290502C8" w:rsidP="6D0E3544">
      <w:pPr>
        <w:pStyle w:val="Heading3"/>
      </w:pPr>
      <w:bookmarkStart w:id="35" w:name="_Toc129011697"/>
      <w:r>
        <w:t xml:space="preserve">Symbols </w:t>
      </w:r>
      <w:r w:rsidR="00E11603">
        <w:t>k</w:t>
      </w:r>
      <w:r>
        <w:t>ey – 10 minutes</w:t>
      </w:r>
      <w:bookmarkEnd w:id="35"/>
    </w:p>
    <w:p w14:paraId="71FD3B32" w14:textId="3239F87B" w:rsidR="4694F408" w:rsidRDefault="50BA9C76" w:rsidP="00FD5467">
      <w:pPr>
        <w:pStyle w:val="FeatureBox"/>
      </w:pPr>
      <w:r w:rsidRPr="661A34BB">
        <w:rPr>
          <w:rStyle w:val="Strong"/>
          <w:lang w:val="en-US"/>
        </w:rPr>
        <w:t>Note:</w:t>
      </w:r>
      <w:r w:rsidRPr="661A34BB">
        <w:rPr>
          <w:lang w:val="en-US"/>
        </w:rPr>
        <w:t xml:space="preserve"> When </w:t>
      </w:r>
      <w:r w:rsidR="4D0A0667" w:rsidRPr="661A34BB">
        <w:rPr>
          <w:lang w:val="en-US"/>
        </w:rPr>
        <w:t>producing</w:t>
      </w:r>
      <w:r w:rsidRPr="661A34BB">
        <w:rPr>
          <w:lang w:val="en-US"/>
        </w:rPr>
        <w:t xml:space="preserve"> a class key, choose to include </w:t>
      </w:r>
      <w:r w:rsidR="001657D3">
        <w:rPr>
          <w:lang w:val="en-US"/>
        </w:rPr>
        <w:t>symbols from Aboriginal and Torres Strait Islander peoples in your local area</w:t>
      </w:r>
      <w:r w:rsidRPr="661A34BB">
        <w:rPr>
          <w:lang w:val="en-US"/>
        </w:rPr>
        <w:t>. Involve students and their culture</w:t>
      </w:r>
      <w:r w:rsidR="00ED3DAD">
        <w:rPr>
          <w:lang w:val="en-US"/>
        </w:rPr>
        <w:t>s</w:t>
      </w:r>
      <w:r w:rsidRPr="661A34BB">
        <w:rPr>
          <w:lang w:val="en-US"/>
        </w:rPr>
        <w:t xml:space="preserve"> </w:t>
      </w:r>
      <w:r w:rsidR="3916B141" w:rsidRPr="661A34BB">
        <w:rPr>
          <w:lang w:val="en-US"/>
        </w:rPr>
        <w:t xml:space="preserve">when </w:t>
      </w:r>
      <w:r w:rsidRPr="661A34BB">
        <w:rPr>
          <w:lang w:val="en-US"/>
        </w:rPr>
        <w:t>creat</w:t>
      </w:r>
      <w:r w:rsidR="15FB5A08" w:rsidRPr="661A34BB">
        <w:rPr>
          <w:lang w:val="en-US"/>
        </w:rPr>
        <w:t>ing</w:t>
      </w:r>
      <w:r w:rsidRPr="661A34BB">
        <w:rPr>
          <w:lang w:val="en-US"/>
        </w:rPr>
        <w:t xml:space="preserve"> symbols. You may wish to engage with your local Aboriginal community to find out the symbols of your local area.</w:t>
      </w:r>
    </w:p>
    <w:p w14:paraId="29504A5D" w14:textId="2AC5BF4D" w:rsidR="4694F408" w:rsidRPr="008F4BF9" w:rsidRDefault="4694F408" w:rsidP="00C5432D">
      <w:pPr>
        <w:pStyle w:val="ListNumber"/>
      </w:pPr>
      <w:r w:rsidRPr="008F4BF9">
        <w:t>Remind students that symbols are simple drawings that can be used to solve and map mathematical problems.</w:t>
      </w:r>
    </w:p>
    <w:p w14:paraId="660B1991" w14:textId="2A6A39D0" w:rsidR="4694F408" w:rsidRPr="008F4BF9" w:rsidRDefault="173EC104" w:rsidP="00C5432D">
      <w:pPr>
        <w:pStyle w:val="ListNumber"/>
      </w:pPr>
      <w:r w:rsidRPr="008F4BF9">
        <w:t>Tell</w:t>
      </w:r>
      <w:r w:rsidR="64E5C61E" w:rsidRPr="008F4BF9">
        <w:t xml:space="preserve"> students they will be drawing symbols for the following Australian animals</w:t>
      </w:r>
      <w:r w:rsidR="73CD2545" w:rsidRPr="008F4BF9">
        <w:t>. These are</w:t>
      </w:r>
      <w:r w:rsidR="64E5C61E" w:rsidRPr="008F4BF9">
        <w:t xml:space="preserve"> wombats, kangaroos, emus, </w:t>
      </w:r>
      <w:r w:rsidR="288B2322" w:rsidRPr="008F4BF9">
        <w:t>snakes,</w:t>
      </w:r>
      <w:r w:rsidR="64E5C61E" w:rsidRPr="008F4BF9">
        <w:t xml:space="preserve"> and honey ants. Make a class key using symbols </w:t>
      </w:r>
      <w:r w:rsidR="00ED3DAD">
        <w:t>used by</w:t>
      </w:r>
      <w:r w:rsidR="64E5C61E" w:rsidRPr="008F4BF9">
        <w:t xml:space="preserve"> Aboriginal and Torres Strait Islander </w:t>
      </w:r>
      <w:r w:rsidR="00ED3DAD">
        <w:t xml:space="preserve">peoples in your local </w:t>
      </w:r>
      <w:r w:rsidR="3EFDD0F0" w:rsidRPr="008F4BF9">
        <w:t>area or</w:t>
      </w:r>
      <w:r w:rsidR="64E5C61E" w:rsidRPr="008F4BF9">
        <w:t xml:space="preserve"> ask students to suggest symbols to use</w:t>
      </w:r>
      <w:r w:rsidR="2612D289" w:rsidRPr="008F4BF9">
        <w:t xml:space="preserve"> </w:t>
      </w:r>
      <w:r w:rsidR="008F4BF9">
        <w:t>(</w:t>
      </w:r>
      <w:r w:rsidR="003A2ACE">
        <w:t xml:space="preserve">see </w:t>
      </w:r>
      <w:r w:rsidR="004E70C0" w:rsidRPr="008F4BF9">
        <w:fldChar w:fldCharType="begin"/>
      </w:r>
      <w:r w:rsidR="004E70C0" w:rsidRPr="008F4BF9">
        <w:instrText xml:space="preserve"> REF _Ref116981998 \h </w:instrText>
      </w:r>
      <w:r w:rsidR="008F4BF9">
        <w:instrText xml:space="preserve"> \* MERGEFORMAT </w:instrText>
      </w:r>
      <w:r w:rsidR="004E70C0" w:rsidRPr="008F4BF9">
        <w:fldChar w:fldCharType="separate"/>
      </w:r>
      <w:r w:rsidR="009B505F">
        <w:t>Figure 3</w:t>
      </w:r>
      <w:r w:rsidR="004E70C0" w:rsidRPr="008F4BF9">
        <w:fldChar w:fldCharType="end"/>
      </w:r>
      <w:r w:rsidR="008F4BF9">
        <w:t>)</w:t>
      </w:r>
      <w:r w:rsidR="2612D289" w:rsidRPr="008F4BF9">
        <w:t>.</w:t>
      </w:r>
    </w:p>
    <w:p w14:paraId="13C2D98B" w14:textId="278D7E2A" w:rsidR="6703BB9B" w:rsidRDefault="009B018B" w:rsidP="009B018B">
      <w:pPr>
        <w:pStyle w:val="Caption"/>
        <w:rPr>
          <w:b w:val="0"/>
          <w:bCs/>
        </w:rPr>
      </w:pPr>
      <w:bookmarkStart w:id="36" w:name="_Ref116981998"/>
      <w:r>
        <w:t xml:space="preserve">Figure </w:t>
      </w:r>
      <w:r>
        <w:fldChar w:fldCharType="begin"/>
      </w:r>
      <w:r>
        <w:instrText>SEQ Figure \* ARABIC</w:instrText>
      </w:r>
      <w:r>
        <w:fldChar w:fldCharType="separate"/>
      </w:r>
      <w:r w:rsidR="009B505F">
        <w:rPr>
          <w:noProof/>
        </w:rPr>
        <w:t>3</w:t>
      </w:r>
      <w:r>
        <w:fldChar w:fldCharType="end"/>
      </w:r>
      <w:bookmarkEnd w:id="36"/>
      <w:r>
        <w:t xml:space="preserve"> </w:t>
      </w:r>
      <w:r w:rsidR="00BD5EBF" w:rsidRPr="00CF24B0">
        <w:t>–</w:t>
      </w:r>
      <w:r>
        <w:t xml:space="preserve"> Symbols of Australian animals</w:t>
      </w:r>
    </w:p>
    <w:p w14:paraId="5A46BED3" w14:textId="27F9D49C" w:rsidR="351F59A0" w:rsidRDefault="12496826" w:rsidP="16D094F2">
      <w:pPr>
        <w:pStyle w:val="ListNumber"/>
        <w:numPr>
          <w:ilvl w:val="0"/>
          <w:numId w:val="0"/>
        </w:numPr>
      </w:pPr>
      <w:r>
        <w:rPr>
          <w:noProof/>
        </w:rPr>
        <w:drawing>
          <wp:inline distT="0" distB="0" distL="0" distR="0" wp14:anchorId="7CAA1BFA" wp14:editId="480C2432">
            <wp:extent cx="2009775" cy="2330099"/>
            <wp:effectExtent l="0" t="0" r="0" b="0"/>
            <wp:docPr id="56313537" name="Picture 56313537" descr="Symbols to represent Australian animals. There is a symbol for wombat, kangaroo, emu, snakes and honey 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13537" name="Picture 56313537" descr="Symbols to represent Australian animals. There is a symbol for wombat, kangaroo, emu, snakes and honey ant."/>
                    <pic:cNvPicPr/>
                  </pic:nvPicPr>
                  <pic:blipFill>
                    <a:blip r:embed="rId29">
                      <a:extLst>
                        <a:ext uri="{28A0092B-C50C-407E-A947-70E740481C1C}">
                          <a14:useLocalDpi xmlns:a14="http://schemas.microsoft.com/office/drawing/2010/main" val="0"/>
                        </a:ext>
                      </a:extLst>
                    </a:blip>
                    <a:stretch>
                      <a:fillRect/>
                    </a:stretch>
                  </pic:blipFill>
                  <pic:spPr>
                    <a:xfrm>
                      <a:off x="0" y="0"/>
                      <a:ext cx="2009775" cy="2330099"/>
                    </a:xfrm>
                    <a:prstGeom prst="rect">
                      <a:avLst/>
                    </a:prstGeom>
                  </pic:spPr>
                </pic:pic>
              </a:graphicData>
            </a:graphic>
          </wp:inline>
        </w:drawing>
      </w:r>
    </w:p>
    <w:p w14:paraId="7C5E8703" w14:textId="561117D8" w:rsidR="001E204D" w:rsidRPr="005E5DA5" w:rsidRDefault="290502C8" w:rsidP="00156CDB">
      <w:pPr>
        <w:pStyle w:val="Heading3"/>
      </w:pPr>
      <w:bookmarkStart w:id="37" w:name="_Toc129011698"/>
      <w:r>
        <w:lastRenderedPageBreak/>
        <w:t xml:space="preserve">Mathematical </w:t>
      </w:r>
      <w:r w:rsidR="003A2ACE">
        <w:t>s</w:t>
      </w:r>
      <w:r>
        <w:t>tory – 30 minutes</w:t>
      </w:r>
      <w:bookmarkEnd w:id="37"/>
    </w:p>
    <w:p w14:paraId="182B3052" w14:textId="5FF1362D" w:rsidR="4694F408" w:rsidRDefault="1AA96985" w:rsidP="6D0E3544">
      <w:pPr>
        <w:pStyle w:val="FeatureBox"/>
      </w:pPr>
      <w:r w:rsidRPr="00F01B35">
        <w:rPr>
          <w:rStyle w:val="Strong"/>
        </w:rPr>
        <w:t>Note:</w:t>
      </w:r>
      <w:r w:rsidRPr="6D0E3544">
        <w:rPr>
          <w:lang w:val="en-US"/>
        </w:rPr>
        <w:t xml:space="preserve"> </w:t>
      </w:r>
      <w:hyperlink r:id="rId30">
        <w:r w:rsidR="00BE6947" w:rsidRPr="00BE6947">
          <w:rPr>
            <w:rStyle w:val="Hyperlink"/>
            <w:lang w:val="en-US"/>
          </w:rPr>
          <w:t>MAST (Maths as Story Telling)</w:t>
        </w:r>
        <w:r w:rsidR="002B2108">
          <w:rPr>
            <w:rStyle w:val="Hyperlink"/>
            <w:lang w:val="en-US"/>
          </w:rPr>
          <w:t xml:space="preserve"> Additive-Principles Lessons </w:t>
        </w:r>
        <w:r w:rsidR="00BE6947">
          <w:rPr>
            <w:rStyle w:val="Hyperlink"/>
            <w:lang w:val="en-US"/>
          </w:rPr>
          <w:t>Booklet</w:t>
        </w:r>
        <w:r w:rsidR="002B2108">
          <w:rPr>
            <w:rStyle w:val="Hyperlink"/>
            <w:lang w:val="en-US"/>
          </w:rPr>
          <w:t xml:space="preserve"> [PDF 892.24KB]</w:t>
        </w:r>
      </w:hyperlink>
      <w:r w:rsidR="002B2108">
        <w:rPr>
          <w:lang w:val="en-US"/>
        </w:rPr>
        <w:t xml:space="preserve"> </w:t>
      </w:r>
      <w:r w:rsidR="00A74240">
        <w:rPr>
          <w:lang w:val="en-US"/>
        </w:rPr>
        <w:t>(</w:t>
      </w:r>
      <w:r w:rsidR="00BE6947">
        <w:rPr>
          <w:lang w:val="en-US"/>
        </w:rPr>
        <w:t>Cooper</w:t>
      </w:r>
      <w:r w:rsidR="00A74240">
        <w:rPr>
          <w:lang w:val="en-US"/>
        </w:rPr>
        <w:t xml:space="preserve"> et al. 2007)</w:t>
      </w:r>
      <w:r w:rsidR="002B2108">
        <w:rPr>
          <w:lang w:val="en-US"/>
        </w:rPr>
        <w:t xml:space="preserve"> </w:t>
      </w:r>
      <w:r w:rsidRPr="6D0E3544">
        <w:rPr>
          <w:lang w:val="en-US"/>
        </w:rPr>
        <w:t>was developed for the Minjerribah Math</w:t>
      </w:r>
      <w:r w:rsidR="00ED3DAD">
        <w:rPr>
          <w:lang w:val="en-US"/>
        </w:rPr>
        <w:t>s</w:t>
      </w:r>
      <w:r w:rsidRPr="6D0E3544">
        <w:rPr>
          <w:lang w:val="en-US"/>
        </w:rPr>
        <w:t xml:space="preserve"> Project. Working from the storytelling world of the Indigenous student, it enables students to bring their everyday world of symbols into mathematics </w:t>
      </w:r>
      <w:r w:rsidR="00ED3DAD">
        <w:rPr>
          <w:lang w:val="en-US"/>
        </w:rPr>
        <w:t>and</w:t>
      </w:r>
      <w:r w:rsidRPr="6D0E3544">
        <w:rPr>
          <w:lang w:val="en-US"/>
        </w:rPr>
        <w:t xml:space="preserve"> the formal world of algebra.</w:t>
      </w:r>
    </w:p>
    <w:p w14:paraId="10E93E35" w14:textId="38439C09" w:rsidR="4694F408" w:rsidRPr="002B2108" w:rsidRDefault="718E2C10" w:rsidP="00C5432D">
      <w:pPr>
        <w:pStyle w:val="ListNumber"/>
      </w:pPr>
      <w:r w:rsidRPr="002B2108">
        <w:t>Sit in a circle and share the following story</w:t>
      </w:r>
      <w:r w:rsidR="78ECE2FC" w:rsidRPr="002B2108">
        <w:t>:</w:t>
      </w:r>
      <w:r w:rsidRPr="002B2108">
        <w:t xml:space="preserve"> One sunny day, Grandma took Ben for a walk on Country, to connect and explore the natural environment. The day was warm, and he was curious about what they would see. Grandma explained how Aboriginal people use symbols to represent anim</w:t>
      </w:r>
      <w:bookmarkStart w:id="38" w:name="_Hlk117177667"/>
      <w:r w:rsidRPr="002B2108">
        <w:t xml:space="preserve">als. They are all different depending on where you live and have a long history. Ben </w:t>
      </w:r>
      <w:bookmarkStart w:id="39" w:name="_Int_PIOkfPJO"/>
      <w:r w:rsidR="5FEE3FB4" w:rsidRPr="002B2108">
        <w:t>could not</w:t>
      </w:r>
      <w:bookmarkEnd w:id="39"/>
      <w:r w:rsidRPr="002B2108">
        <w:t xml:space="preserve"> believe how lucky he was! Firstly, he saw 2 families of 4 wombats. Then he saw </w:t>
      </w:r>
      <w:r w:rsidR="00BA6C55">
        <w:t>6</w:t>
      </w:r>
      <w:r w:rsidRPr="002B2108">
        <w:t xml:space="preserve"> pairs of kangaroos. Next, 18 emus and after that, 25 snakes. Scary! Finally, Ben saw 50 honey ants. That sure was a lot of animals!</w:t>
      </w:r>
      <w:bookmarkEnd w:id="38"/>
    </w:p>
    <w:p w14:paraId="1D1672F8" w14:textId="1F284B2F" w:rsidR="4694F408" w:rsidRDefault="3A7BA877" w:rsidP="00F01B35">
      <w:pPr>
        <w:pStyle w:val="FeatureBox"/>
      </w:pPr>
      <w:r w:rsidRPr="77049EB4">
        <w:rPr>
          <w:rStyle w:val="Strong"/>
        </w:rPr>
        <w:t>Note</w:t>
      </w:r>
      <w:r w:rsidRPr="77049EB4">
        <w:rPr>
          <w:lang w:val="en-US"/>
        </w:rPr>
        <w:t xml:space="preserve">: </w:t>
      </w:r>
      <w:r w:rsidR="1576C5A6" w:rsidRPr="77049EB4">
        <w:rPr>
          <w:lang w:val="en-US"/>
        </w:rPr>
        <w:t xml:space="preserve">Record </w:t>
      </w:r>
      <w:r w:rsidRPr="77049EB4">
        <w:rPr>
          <w:lang w:val="en-US"/>
        </w:rPr>
        <w:t>the number of animals that Grandma and Ben saw on the board, to be used later.</w:t>
      </w:r>
    </w:p>
    <w:p w14:paraId="2623D839" w14:textId="26FF9F1A" w:rsidR="4694F408" w:rsidRPr="002B2108" w:rsidRDefault="20BE8C66" w:rsidP="00C5432D">
      <w:pPr>
        <w:pStyle w:val="ListNumber"/>
      </w:pPr>
      <w:r w:rsidRPr="002B2108">
        <w:t>S</w:t>
      </w:r>
      <w:r w:rsidR="3A7BA877" w:rsidRPr="002B2108">
        <w:t xml:space="preserve">tudents </w:t>
      </w:r>
      <w:r w:rsidR="54FFD604" w:rsidRPr="002B2108">
        <w:t xml:space="preserve">construct </w:t>
      </w:r>
      <w:r w:rsidR="3A7BA877" w:rsidRPr="002B2108">
        <w:t xml:space="preserve">a learning map on A3 paper </w:t>
      </w:r>
      <w:r w:rsidR="002B2108">
        <w:t>(</w:t>
      </w:r>
      <w:r w:rsidR="0007681E">
        <w:t>s</w:t>
      </w:r>
      <w:r w:rsidR="002B2108">
        <w:t xml:space="preserve">ee </w:t>
      </w:r>
      <w:r w:rsidR="004E70C0" w:rsidRPr="002B2108">
        <w:fldChar w:fldCharType="begin"/>
      </w:r>
      <w:r w:rsidR="004E70C0" w:rsidRPr="002B2108">
        <w:instrText xml:space="preserve"> REF _Ref116982080 \h </w:instrText>
      </w:r>
      <w:r w:rsidR="002B2108">
        <w:instrText xml:space="preserve"> \* MERGEFORMAT </w:instrText>
      </w:r>
      <w:r w:rsidR="004E70C0" w:rsidRPr="002B2108">
        <w:fldChar w:fldCharType="separate"/>
      </w:r>
      <w:r w:rsidR="009B505F">
        <w:t>Figure 4</w:t>
      </w:r>
      <w:r w:rsidR="004E70C0" w:rsidRPr="002B2108">
        <w:fldChar w:fldCharType="end"/>
      </w:r>
      <w:r w:rsidR="002B2108">
        <w:t>)</w:t>
      </w:r>
      <w:r w:rsidR="3A7BA877" w:rsidRPr="002B2108">
        <w:t>. Start by drawing the class key in one of the corners and a track on the page. Add the symbols to represent the number of animals and insects</w:t>
      </w:r>
      <w:r w:rsidR="00A74240">
        <w:t xml:space="preserve">, grouping each animal and insect </w:t>
      </w:r>
      <w:r w:rsidR="3A7BA877" w:rsidRPr="002B2108">
        <w:t>as Grandma and Ben saw them. Write the number of each animal next to the symbols. Remind students to check the count and label with numbers.</w:t>
      </w:r>
    </w:p>
    <w:p w14:paraId="7D39DF15" w14:textId="50DF9A10" w:rsidR="002876D4" w:rsidRDefault="002876D4" w:rsidP="002876D4">
      <w:pPr>
        <w:pStyle w:val="Caption"/>
        <w:rPr>
          <w:lang w:val="en-US"/>
        </w:rPr>
      </w:pPr>
      <w:bookmarkStart w:id="40" w:name="_Ref116982080"/>
      <w:r>
        <w:lastRenderedPageBreak/>
        <w:t xml:space="preserve">Figure </w:t>
      </w:r>
      <w:r>
        <w:fldChar w:fldCharType="begin"/>
      </w:r>
      <w:r>
        <w:instrText>SEQ Figure \* ARABIC</w:instrText>
      </w:r>
      <w:r>
        <w:fldChar w:fldCharType="separate"/>
      </w:r>
      <w:r w:rsidR="009B505F">
        <w:rPr>
          <w:noProof/>
        </w:rPr>
        <w:t>4</w:t>
      </w:r>
      <w:r>
        <w:fldChar w:fldCharType="end"/>
      </w:r>
      <w:bookmarkEnd w:id="40"/>
      <w:r>
        <w:t xml:space="preserve"> </w:t>
      </w:r>
      <w:r w:rsidR="00BD5EBF" w:rsidRPr="00CF24B0">
        <w:t>–</w:t>
      </w:r>
      <w:r>
        <w:t xml:space="preserve"> Sample learning map</w:t>
      </w:r>
    </w:p>
    <w:p w14:paraId="4E53AEB0" w14:textId="583E6231" w:rsidR="4D55178A" w:rsidRDefault="33C3EEB0" w:rsidP="16D094F2">
      <w:pPr>
        <w:pStyle w:val="ListNumber"/>
        <w:numPr>
          <w:ilvl w:val="0"/>
          <w:numId w:val="0"/>
        </w:numPr>
      </w:pPr>
      <w:r>
        <w:rPr>
          <w:noProof/>
        </w:rPr>
        <w:drawing>
          <wp:inline distT="0" distB="0" distL="0" distR="0" wp14:anchorId="6737F013" wp14:editId="1625296E">
            <wp:extent cx="4848225" cy="3262452"/>
            <wp:effectExtent l="0" t="0" r="0" b="0"/>
            <wp:docPr id="1637220476" name="Picture 1637220476" descr="Simple learning map with a key of the animals in the top left hand corner, a river running through the middle and various animal markings in clumps on either side of the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220476"/>
                    <pic:cNvPicPr/>
                  </pic:nvPicPr>
                  <pic:blipFill>
                    <a:blip r:embed="rId31">
                      <a:extLst>
                        <a:ext uri="{28A0092B-C50C-407E-A947-70E740481C1C}">
                          <a14:useLocalDpi xmlns:a14="http://schemas.microsoft.com/office/drawing/2010/main" val="0"/>
                        </a:ext>
                      </a:extLst>
                    </a:blip>
                    <a:stretch>
                      <a:fillRect/>
                    </a:stretch>
                  </pic:blipFill>
                  <pic:spPr>
                    <a:xfrm>
                      <a:off x="0" y="0"/>
                      <a:ext cx="4852861" cy="3265571"/>
                    </a:xfrm>
                    <a:prstGeom prst="rect">
                      <a:avLst/>
                    </a:prstGeom>
                  </pic:spPr>
                </pic:pic>
              </a:graphicData>
            </a:graphic>
          </wp:inline>
        </w:drawing>
      </w:r>
    </w:p>
    <w:p w14:paraId="4D398350" w14:textId="5A73001A" w:rsidR="4694F408" w:rsidRDefault="718E2C10" w:rsidP="00D768A7">
      <w:pPr>
        <w:pStyle w:val="FeatureBox"/>
      </w:pPr>
      <w:r w:rsidRPr="622A72C1">
        <w:rPr>
          <w:rStyle w:val="Strong"/>
        </w:rPr>
        <w:t>Note:</w:t>
      </w:r>
      <w:r w:rsidRPr="622A72C1">
        <w:rPr>
          <w:lang w:val="en-US"/>
        </w:rPr>
        <w:t xml:space="preserve"> Learning maps can help represent mathematical thinking. They are well organised, easy to follow and</w:t>
      </w:r>
      <w:r w:rsidR="62F937F4" w:rsidRPr="622A72C1">
        <w:rPr>
          <w:lang w:val="en-US"/>
        </w:rPr>
        <w:t xml:space="preserve"> are</w:t>
      </w:r>
      <w:r w:rsidRPr="622A72C1">
        <w:rPr>
          <w:lang w:val="en-US"/>
        </w:rPr>
        <w:t xml:space="preserve"> used by Aboriginal people</w:t>
      </w:r>
      <w:r w:rsidR="00A74240">
        <w:rPr>
          <w:lang w:val="en-US"/>
        </w:rPr>
        <w:t>s</w:t>
      </w:r>
      <w:r w:rsidRPr="622A72C1">
        <w:rPr>
          <w:lang w:val="en-US"/>
        </w:rPr>
        <w:t>.</w:t>
      </w:r>
    </w:p>
    <w:p w14:paraId="5EA31355" w14:textId="3B247AC6" w:rsidR="4694F408" w:rsidRPr="002B2108" w:rsidRDefault="14559A05" w:rsidP="00C5432D">
      <w:pPr>
        <w:pStyle w:val="ListNumber"/>
      </w:pPr>
      <w:r w:rsidRPr="002B2108">
        <w:t>Using</w:t>
      </w:r>
      <w:r w:rsidR="00C42BBE" w:rsidRPr="002B2108">
        <w:t xml:space="preserve"> </w:t>
      </w:r>
      <w:hyperlink w:anchor="_Resource_3:_Number_1" w:history="1">
        <w:r w:rsidR="00C42BBE" w:rsidRPr="002B2108">
          <w:rPr>
            <w:rStyle w:val="Hyperlink"/>
          </w:rPr>
          <w:t>Resource 3: Number line to 100</w:t>
        </w:r>
      </w:hyperlink>
      <w:r w:rsidRPr="002B2108">
        <w:t>, calculate the total number of animals that were seen in the story</w:t>
      </w:r>
      <w:r w:rsidR="1E328442" w:rsidRPr="002B2108">
        <w:t>.</w:t>
      </w:r>
    </w:p>
    <w:p w14:paraId="4CEA9B31" w14:textId="77777777" w:rsidR="001E204D" w:rsidRPr="003840D3" w:rsidRDefault="5B9B2344" w:rsidP="005E5DA5">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1E204D" w14:paraId="6D2FE7C7" w14:textId="77777777" w:rsidTr="002B2108">
        <w:trPr>
          <w:cnfStyle w:val="100000000000" w:firstRow="1" w:lastRow="0" w:firstColumn="0" w:lastColumn="0" w:oddVBand="0" w:evenVBand="0" w:oddHBand="0" w:evenHBand="0" w:firstRowFirstColumn="0" w:firstRowLastColumn="0" w:lastRowFirstColumn="0" w:lastRowLastColumn="0"/>
        </w:trPr>
        <w:tc>
          <w:tcPr>
            <w:tcW w:w="1667" w:type="pct"/>
          </w:tcPr>
          <w:p w14:paraId="5F5095B1" w14:textId="77777777" w:rsidR="001E204D" w:rsidRPr="003840D3" w:rsidRDefault="5B9B2344" w:rsidP="005E5DA5">
            <w:r>
              <w:lastRenderedPageBreak/>
              <w:t>Assessment opportunities</w:t>
            </w:r>
          </w:p>
        </w:tc>
        <w:tc>
          <w:tcPr>
            <w:tcW w:w="1667" w:type="pct"/>
          </w:tcPr>
          <w:p w14:paraId="318BA0E9" w14:textId="77777777" w:rsidR="001E204D" w:rsidRPr="003840D3" w:rsidRDefault="5B9B2344" w:rsidP="005E5DA5">
            <w:r>
              <w:t>Too hard?</w:t>
            </w:r>
          </w:p>
        </w:tc>
        <w:tc>
          <w:tcPr>
            <w:tcW w:w="1667" w:type="pct"/>
          </w:tcPr>
          <w:p w14:paraId="54A8DCEA" w14:textId="77777777" w:rsidR="001E204D" w:rsidRPr="003840D3" w:rsidRDefault="5B9B2344" w:rsidP="005E5DA5">
            <w:r>
              <w:t>Too easy?</w:t>
            </w:r>
          </w:p>
        </w:tc>
      </w:tr>
      <w:tr w:rsidR="001E204D" w14:paraId="3F8AB220" w14:textId="77777777" w:rsidTr="002B2108">
        <w:trPr>
          <w:cnfStyle w:val="000000100000" w:firstRow="0" w:lastRow="0" w:firstColumn="0" w:lastColumn="0" w:oddVBand="0" w:evenVBand="0" w:oddHBand="1" w:evenHBand="0" w:firstRowFirstColumn="0" w:firstRowLastColumn="0" w:lastRowFirstColumn="0" w:lastRowLastColumn="0"/>
        </w:trPr>
        <w:tc>
          <w:tcPr>
            <w:tcW w:w="1667" w:type="pct"/>
          </w:tcPr>
          <w:p w14:paraId="61DBB746" w14:textId="77777777" w:rsidR="001E204D" w:rsidRPr="003840D3" w:rsidRDefault="32307171" w:rsidP="00637D69">
            <w:r w:rsidRPr="4694F408">
              <w:t>What to look for:</w:t>
            </w:r>
          </w:p>
          <w:p w14:paraId="452E4B26" w14:textId="1E8BC71E" w:rsidR="4694F408" w:rsidRPr="00E81689" w:rsidRDefault="239BFA96" w:rsidP="00C5432D">
            <w:pPr>
              <w:pStyle w:val="ListBullet"/>
              <w:rPr>
                <w:rFonts w:ascii="Calibri" w:eastAsia="Calibri" w:hAnsi="Calibri" w:cs="Calibri"/>
                <w:color w:val="000000" w:themeColor="text1"/>
                <w:sz w:val="22"/>
                <w:szCs w:val="22"/>
              </w:rPr>
            </w:pPr>
            <w:r w:rsidRPr="622A72C1">
              <w:rPr>
                <w:lang w:val="en-US"/>
              </w:rPr>
              <w:t xml:space="preserve">Are students able to add the total number of animals and insects accurately using the number line? </w:t>
            </w:r>
            <w:r w:rsidRPr="00E81689">
              <w:rPr>
                <w:b/>
                <w:bCs/>
              </w:rPr>
              <w:t>(</w:t>
            </w:r>
            <w:r w:rsidR="00AD4747" w:rsidRPr="00E81689">
              <w:rPr>
                <w:rStyle w:val="Strong"/>
              </w:rPr>
              <w:t>MAO-WM-01</w:t>
            </w:r>
            <w:r w:rsidRPr="00E81689">
              <w:rPr>
                <w:rStyle w:val="Strong"/>
              </w:rPr>
              <w:t>, MA1-RWN-01, MA1-CSQ-01</w:t>
            </w:r>
            <w:r w:rsidRPr="00E81689">
              <w:rPr>
                <w:b/>
                <w:bCs/>
              </w:rPr>
              <w:t>)</w:t>
            </w:r>
          </w:p>
          <w:p w14:paraId="54A9600F" w14:textId="4AD0478A" w:rsidR="4694F408" w:rsidRPr="00E81689" w:rsidRDefault="239BFA96" w:rsidP="00C5432D">
            <w:pPr>
              <w:pStyle w:val="ListBullet"/>
              <w:rPr>
                <w:rFonts w:ascii="Calibri" w:eastAsia="Calibri" w:hAnsi="Calibri" w:cs="Calibri"/>
                <w:color w:val="000000" w:themeColor="text1"/>
                <w:sz w:val="22"/>
                <w:szCs w:val="22"/>
                <w:lang w:val="en-US"/>
              </w:rPr>
            </w:pPr>
            <w:r w:rsidRPr="622A72C1">
              <w:rPr>
                <w:lang w:val="en-US"/>
              </w:rPr>
              <w:t xml:space="preserve">Are students able to use symbols to help develop fluency when solving problems? </w:t>
            </w:r>
            <w:r w:rsidRPr="00E81689">
              <w:rPr>
                <w:b/>
                <w:bCs/>
              </w:rPr>
              <w:t>(</w:t>
            </w:r>
            <w:r w:rsidRPr="00E81689">
              <w:rPr>
                <w:rStyle w:val="Strong"/>
              </w:rPr>
              <w:t>MA1-CSQ-01</w:t>
            </w:r>
            <w:r w:rsidRPr="00E81689">
              <w:rPr>
                <w:b/>
                <w:bCs/>
              </w:rPr>
              <w:t>)</w:t>
            </w:r>
          </w:p>
          <w:p w14:paraId="336E73B0" w14:textId="2414A1B0" w:rsidR="4694F408" w:rsidRDefault="239BFA96" w:rsidP="00C5432D">
            <w:pPr>
              <w:pStyle w:val="ListBullet"/>
              <w:rPr>
                <w:rFonts w:ascii="Calibri" w:eastAsia="Calibri" w:hAnsi="Calibri" w:cs="Calibri"/>
                <w:b/>
                <w:bCs/>
                <w:color w:val="000000" w:themeColor="text1"/>
                <w:sz w:val="22"/>
                <w:szCs w:val="22"/>
                <w:lang w:val="en-US"/>
              </w:rPr>
            </w:pPr>
            <w:r w:rsidRPr="622A72C1">
              <w:rPr>
                <w:lang w:val="en-US"/>
              </w:rPr>
              <w:t xml:space="preserve">Can students explain their thinking? </w:t>
            </w:r>
            <w:r w:rsidRPr="00E81689">
              <w:rPr>
                <w:b/>
                <w:bCs/>
              </w:rPr>
              <w:t>(</w:t>
            </w:r>
            <w:r w:rsidR="00AD4747" w:rsidRPr="00E81689">
              <w:rPr>
                <w:rStyle w:val="Strong"/>
              </w:rPr>
              <w:t>MAO-WM-01</w:t>
            </w:r>
            <w:r w:rsidRPr="00E81689">
              <w:rPr>
                <w:b/>
                <w:bCs/>
              </w:rPr>
              <w:t>)</w:t>
            </w:r>
          </w:p>
          <w:p w14:paraId="022FC3AB" w14:textId="77777777" w:rsidR="001E204D" w:rsidRDefault="001E204D" w:rsidP="00637D69">
            <w:r w:rsidRPr="003840D3">
              <w:t>What to collect</w:t>
            </w:r>
            <w:r>
              <w:t>:</w:t>
            </w:r>
          </w:p>
          <w:p w14:paraId="4A705626" w14:textId="2C38D61B" w:rsidR="001E204D" w:rsidRDefault="0007681E" w:rsidP="00C5432D">
            <w:pPr>
              <w:pStyle w:val="ListBullet"/>
              <w:rPr>
                <w:rFonts w:ascii="Calibri" w:eastAsia="Calibri" w:hAnsi="Calibri" w:cs="Calibri"/>
                <w:color w:val="000000" w:themeColor="text1"/>
                <w:sz w:val="22"/>
                <w:szCs w:val="22"/>
              </w:rPr>
            </w:pPr>
            <w:r>
              <w:rPr>
                <w:lang w:val="en-US"/>
              </w:rPr>
              <w:t>l</w:t>
            </w:r>
            <w:r w:rsidR="3FFE7B8F" w:rsidRPr="622A72C1">
              <w:rPr>
                <w:lang w:val="en-US"/>
              </w:rPr>
              <w:t xml:space="preserve">earning maps </w:t>
            </w:r>
            <w:r w:rsidR="4C94F443" w:rsidRPr="622A72C1">
              <w:rPr>
                <w:lang w:val="en-US"/>
              </w:rPr>
              <w:t xml:space="preserve">to use </w:t>
            </w:r>
            <w:r w:rsidR="3FFE7B8F" w:rsidRPr="622A72C1">
              <w:rPr>
                <w:lang w:val="en-US"/>
              </w:rPr>
              <w:t xml:space="preserve">for </w:t>
            </w:r>
            <w:hyperlink w:anchor="_Lesson_4:_Sharing" w:history="1">
              <w:r w:rsidR="3FFE7B8F" w:rsidRPr="00AE3CC7">
                <w:rPr>
                  <w:rStyle w:val="Hyperlink"/>
                  <w:lang w:val="en-US"/>
                </w:rPr>
                <w:t>Lesson 4</w:t>
              </w:r>
            </w:hyperlink>
            <w:r w:rsidR="1EEE5AF2" w:rsidRPr="622A72C1">
              <w:rPr>
                <w:lang w:val="en-US"/>
              </w:rPr>
              <w:t xml:space="preserve">. </w:t>
            </w:r>
            <w:r w:rsidR="1EEE5AF2" w:rsidRPr="00E81689">
              <w:rPr>
                <w:b/>
                <w:bCs/>
                <w:lang w:val="en-US"/>
              </w:rPr>
              <w:t>(</w:t>
            </w:r>
            <w:r w:rsidR="1EEE5AF2" w:rsidRPr="00E81689">
              <w:rPr>
                <w:rStyle w:val="Strong"/>
              </w:rPr>
              <w:t>MA1-CSQ-01</w:t>
            </w:r>
            <w:r w:rsidR="1EEE5AF2" w:rsidRPr="00E81689">
              <w:rPr>
                <w:b/>
                <w:bCs/>
                <w:lang w:val="en-US"/>
              </w:rPr>
              <w:t>)</w:t>
            </w:r>
          </w:p>
          <w:p w14:paraId="7D72263F" w14:textId="75A867BA" w:rsidR="001E204D" w:rsidRPr="007847A5" w:rsidRDefault="0007681E" w:rsidP="00C5432D">
            <w:pPr>
              <w:pStyle w:val="ListBullet"/>
              <w:rPr>
                <w:rFonts w:ascii="Calibri" w:eastAsia="Calibri" w:hAnsi="Calibri" w:cs="Calibri"/>
                <w:b/>
                <w:color w:val="000000" w:themeColor="text1"/>
                <w:sz w:val="22"/>
                <w:szCs w:val="22"/>
              </w:rPr>
            </w:pPr>
            <w:r>
              <w:rPr>
                <w:lang w:val="en-US"/>
              </w:rPr>
              <w:t>s</w:t>
            </w:r>
            <w:r w:rsidR="239BFA96" w:rsidRPr="622A72C1">
              <w:rPr>
                <w:lang w:val="en-US"/>
              </w:rPr>
              <w:t>amples of student's addition on number lines</w:t>
            </w:r>
            <w:r w:rsidR="1EEE5AF2" w:rsidRPr="622A72C1">
              <w:rPr>
                <w:lang w:val="en-US"/>
              </w:rPr>
              <w:t xml:space="preserve"> </w:t>
            </w:r>
            <w:r w:rsidR="1EEE5AF2" w:rsidRPr="00E81689">
              <w:rPr>
                <w:b/>
                <w:bCs/>
              </w:rPr>
              <w:t>(</w:t>
            </w:r>
            <w:r w:rsidR="00AD4747">
              <w:rPr>
                <w:rStyle w:val="Strong"/>
              </w:rPr>
              <w:t>MAO-WM-01</w:t>
            </w:r>
            <w:r w:rsidR="1EEE5AF2" w:rsidRPr="622A72C1">
              <w:rPr>
                <w:rStyle w:val="Strong"/>
              </w:rPr>
              <w:t>, MA1-RWN-01, MA1-CSQ-01</w:t>
            </w:r>
            <w:r w:rsidR="1EEE5AF2" w:rsidRPr="00E81689">
              <w:rPr>
                <w:b/>
                <w:bCs/>
              </w:rPr>
              <w:t>)</w:t>
            </w:r>
          </w:p>
        </w:tc>
        <w:tc>
          <w:tcPr>
            <w:tcW w:w="1667" w:type="pct"/>
          </w:tcPr>
          <w:p w14:paraId="70414912" w14:textId="317BA123" w:rsidR="001E204D" w:rsidRDefault="239BFA96" w:rsidP="622A72C1">
            <w:pPr>
              <w:rPr>
                <w:lang w:val="en-US"/>
              </w:rPr>
            </w:pPr>
            <w:r w:rsidRPr="622A72C1">
              <w:rPr>
                <w:lang w:val="en-US"/>
              </w:rPr>
              <w:t>Students find the given number story too difficult to combine</w:t>
            </w:r>
            <w:r w:rsidR="21D5E2E2" w:rsidRPr="622A72C1">
              <w:rPr>
                <w:lang w:val="en-US"/>
              </w:rPr>
              <w:t>.</w:t>
            </w:r>
          </w:p>
          <w:p w14:paraId="079841BE" w14:textId="4F0F60CA" w:rsidR="001E204D" w:rsidRPr="006F094C" w:rsidRDefault="239BFA96" w:rsidP="006F094C">
            <w:pPr>
              <w:pStyle w:val="ListBullet"/>
            </w:pPr>
            <w:r w:rsidRPr="006F094C">
              <w:t>Use smaller and more familiar numbers</w:t>
            </w:r>
            <w:r w:rsidR="00C73D77" w:rsidRPr="006F094C">
              <w:t>.</w:t>
            </w:r>
          </w:p>
          <w:p w14:paraId="5B1056CE" w14:textId="28372627" w:rsidR="001E204D" w:rsidRPr="006F094C" w:rsidRDefault="239BFA96" w:rsidP="006F094C">
            <w:pPr>
              <w:pStyle w:val="ListBullet"/>
            </w:pPr>
            <w:r w:rsidRPr="006F094C">
              <w:t>Provide a range of concrete materials for students to use/manipulate</w:t>
            </w:r>
            <w:r w:rsidR="00D87570" w:rsidRPr="006F094C">
              <w:t>.</w:t>
            </w:r>
          </w:p>
          <w:p w14:paraId="77254963" w14:textId="6625B14A" w:rsidR="001E204D" w:rsidRPr="006F094C" w:rsidRDefault="14559A05" w:rsidP="006F094C">
            <w:pPr>
              <w:pStyle w:val="ListBullet"/>
            </w:pPr>
            <w:r w:rsidRPr="006F094C">
              <w:t>Supply a hundreds chart with counters</w:t>
            </w:r>
            <w:r w:rsidR="00C73D77" w:rsidRPr="006F094C">
              <w:t>.</w:t>
            </w:r>
          </w:p>
          <w:p w14:paraId="1D933F88" w14:textId="18FEA229" w:rsidR="001E204D" w:rsidRDefault="239BFA96" w:rsidP="006F094C">
            <w:pPr>
              <w:pStyle w:val="ListBullet"/>
              <w:rPr>
                <w:lang w:val="en-US"/>
              </w:rPr>
            </w:pPr>
            <w:r w:rsidRPr="006F094C">
              <w:t>Model using a number line with students requiring support</w:t>
            </w:r>
            <w:r w:rsidR="00B2283F" w:rsidRPr="006F094C">
              <w:t>.</w:t>
            </w:r>
          </w:p>
        </w:tc>
        <w:tc>
          <w:tcPr>
            <w:tcW w:w="1667" w:type="pct"/>
          </w:tcPr>
          <w:p w14:paraId="3567EB0E" w14:textId="1EF565EE" w:rsidR="001E204D" w:rsidRDefault="239BFA96" w:rsidP="622A72C1">
            <w:pPr>
              <w:rPr>
                <w:lang w:val="en-US"/>
              </w:rPr>
            </w:pPr>
            <w:r w:rsidRPr="622A72C1">
              <w:rPr>
                <w:lang w:val="en-US"/>
              </w:rPr>
              <w:t>Students demonstrate quick understanding of combining numbers</w:t>
            </w:r>
            <w:r w:rsidR="09E00F6A" w:rsidRPr="622A72C1">
              <w:rPr>
                <w:lang w:val="en-US"/>
              </w:rPr>
              <w:t>.</w:t>
            </w:r>
          </w:p>
          <w:p w14:paraId="074A4DE0" w14:textId="1C00F75B" w:rsidR="001E204D" w:rsidRPr="006F094C" w:rsidRDefault="239BFA96" w:rsidP="006F094C">
            <w:pPr>
              <w:pStyle w:val="ListBullet"/>
            </w:pPr>
            <w:r w:rsidRPr="006F094C">
              <w:t>Students use mental strategies to combine numbers</w:t>
            </w:r>
            <w:r w:rsidR="00C73D77" w:rsidRPr="006F094C">
              <w:t>.</w:t>
            </w:r>
          </w:p>
          <w:p w14:paraId="0CE4C5F3" w14:textId="3E762038" w:rsidR="001E204D" w:rsidRDefault="57A01E35" w:rsidP="006F094C">
            <w:pPr>
              <w:pStyle w:val="ListBullet"/>
              <w:rPr>
                <w:lang w:val="en-US"/>
              </w:rPr>
            </w:pPr>
            <w:r w:rsidRPr="006F094C">
              <w:t>Ask students to explain the strategies they used when combining the number of animals</w:t>
            </w:r>
            <w:r w:rsidR="007847A5" w:rsidRPr="006F094C">
              <w:t>.</w:t>
            </w:r>
          </w:p>
        </w:tc>
      </w:tr>
    </w:tbl>
    <w:p w14:paraId="46E04DF7" w14:textId="1CC9330B" w:rsidR="001E204D" w:rsidRPr="00E04DAF" w:rsidRDefault="290502C8" w:rsidP="6D0E3544">
      <w:pPr>
        <w:pStyle w:val="Heading3"/>
      </w:pPr>
      <w:bookmarkStart w:id="41" w:name="_Toc129011699"/>
      <w:r>
        <w:lastRenderedPageBreak/>
        <w:t>Consolidation and meaningful practice: Connect the mathematics – 15 minutes</w:t>
      </w:r>
      <w:bookmarkEnd w:id="41"/>
    </w:p>
    <w:p w14:paraId="3733EF12" w14:textId="0DB90D93" w:rsidR="4694F408" w:rsidRPr="002B2108" w:rsidRDefault="4694F408" w:rsidP="00C5432D">
      <w:pPr>
        <w:pStyle w:val="ListNumber"/>
      </w:pPr>
      <w:r w:rsidRPr="002B2108">
        <w:t>Summarise the lesson together, drawing out some key mathematical ideas with students. Guide students to notice that:</w:t>
      </w:r>
    </w:p>
    <w:p w14:paraId="459753C9" w14:textId="5D029FD8" w:rsidR="4694F408" w:rsidRPr="002B2108" w:rsidRDefault="002B2108" w:rsidP="00C5432D">
      <w:pPr>
        <w:pStyle w:val="ListBullet"/>
        <w:ind w:left="1134"/>
      </w:pPr>
      <w:r>
        <w:t>m</w:t>
      </w:r>
      <w:r w:rsidR="239BFA96" w:rsidRPr="002B2108">
        <w:t>athematicians use simple drawings/symbols to describe ideas in efficient ways</w:t>
      </w:r>
    </w:p>
    <w:p w14:paraId="042C9FBB" w14:textId="4CF3A192" w:rsidR="4694F408" w:rsidRPr="002B2108" w:rsidRDefault="002B2108" w:rsidP="00C5432D">
      <w:pPr>
        <w:pStyle w:val="ListBullet"/>
        <w:ind w:left="1134"/>
      </w:pPr>
      <w:r>
        <w:t>w</w:t>
      </w:r>
      <w:r w:rsidR="239BFA96" w:rsidRPr="002B2108">
        <w:t xml:space="preserve">hen </w:t>
      </w:r>
      <w:r w:rsidR="0ED5E789" w:rsidRPr="002B2108">
        <w:t>studen</w:t>
      </w:r>
      <w:r w:rsidR="67B83254" w:rsidRPr="002B2108">
        <w:t>t</w:t>
      </w:r>
      <w:r w:rsidR="0ED5E789" w:rsidRPr="002B2108">
        <w:t>s</w:t>
      </w:r>
      <w:r w:rsidR="239BFA96" w:rsidRPr="002B2108">
        <w:t xml:space="preserve"> tell mathematical stories, </w:t>
      </w:r>
      <w:r w:rsidR="13A7AEC9" w:rsidRPr="002B2108">
        <w:t>they</w:t>
      </w:r>
      <w:r w:rsidR="239BFA96" w:rsidRPr="002B2108">
        <w:t xml:space="preserve"> need to show the start, the change, and the result (end of the story)</w:t>
      </w:r>
    </w:p>
    <w:p w14:paraId="2646B64E" w14:textId="26EB523D" w:rsidR="4694F408" w:rsidRPr="002B2108" w:rsidRDefault="002B2108" w:rsidP="00C5432D">
      <w:pPr>
        <w:pStyle w:val="ListBullet"/>
        <w:ind w:left="1134"/>
      </w:pPr>
      <w:r>
        <w:t>i</w:t>
      </w:r>
      <w:r w:rsidR="239BFA96" w:rsidRPr="002B2108">
        <w:t xml:space="preserve">t does not matter </w:t>
      </w:r>
      <w:r w:rsidR="00D87570">
        <w:t xml:space="preserve">in </w:t>
      </w:r>
      <w:r w:rsidR="239BFA96" w:rsidRPr="002B2108">
        <w:t xml:space="preserve">what order </w:t>
      </w:r>
      <w:r w:rsidR="3124D888" w:rsidRPr="002B2108">
        <w:t>students</w:t>
      </w:r>
      <w:r w:rsidR="239BFA96" w:rsidRPr="002B2108">
        <w:t xml:space="preserve"> combine numbers</w:t>
      </w:r>
      <w:r w:rsidR="00D87570">
        <w:t>,</w:t>
      </w:r>
      <w:r w:rsidR="239BFA96" w:rsidRPr="002B2108">
        <w:t xml:space="preserve"> the total will be the same</w:t>
      </w:r>
      <w:r w:rsidR="00A64D96">
        <w:t>.</w:t>
      </w:r>
    </w:p>
    <w:p w14:paraId="2F4DAEBE" w14:textId="1EAABDE8" w:rsidR="228C98BA" w:rsidRDefault="228C98BA" w:rsidP="002876D4">
      <w:pPr>
        <w:pStyle w:val="Heading2"/>
      </w:pPr>
      <w:bookmarkStart w:id="42" w:name="_Lesson_4:_Sharing"/>
      <w:bookmarkStart w:id="43" w:name="_Toc129011700"/>
      <w:bookmarkEnd w:id="42"/>
      <w:r w:rsidRPr="228C98BA">
        <w:rPr>
          <w:lang w:val="en-US"/>
        </w:rPr>
        <w:t>Le</w:t>
      </w:r>
      <w:r w:rsidR="002876D4">
        <w:rPr>
          <w:lang w:val="en-US"/>
        </w:rPr>
        <w:t>s</w:t>
      </w:r>
      <w:r w:rsidRPr="228C98BA">
        <w:rPr>
          <w:lang w:val="en-US"/>
        </w:rPr>
        <w:t xml:space="preserve">son 4: Sharing </w:t>
      </w:r>
      <w:r w:rsidR="00F8759A">
        <w:rPr>
          <w:lang w:val="en-US"/>
        </w:rPr>
        <w:t>m</w:t>
      </w:r>
      <w:r w:rsidRPr="228C98BA">
        <w:rPr>
          <w:lang w:val="en-US"/>
        </w:rPr>
        <w:t xml:space="preserve">athematical </w:t>
      </w:r>
      <w:proofErr w:type="gramStart"/>
      <w:r w:rsidR="00F8759A">
        <w:rPr>
          <w:lang w:val="en-US"/>
        </w:rPr>
        <w:t>s</w:t>
      </w:r>
      <w:r w:rsidRPr="228C98BA">
        <w:rPr>
          <w:lang w:val="en-US"/>
        </w:rPr>
        <w:t>tories</w:t>
      </w:r>
      <w:bookmarkEnd w:id="43"/>
      <w:proofErr w:type="gramEnd"/>
    </w:p>
    <w:p w14:paraId="53424B6B" w14:textId="1F4ADED7" w:rsidR="001E204D" w:rsidRDefault="065F2FA9" w:rsidP="003F0F95">
      <w:pPr>
        <w:pStyle w:val="Featurepink"/>
        <w:rPr>
          <w:rFonts w:eastAsia="Arial"/>
          <w:color w:val="000000" w:themeColor="text1"/>
          <w:sz w:val="28"/>
          <w:szCs w:val="28"/>
          <w:lang w:val="en-US"/>
        </w:rPr>
      </w:pPr>
      <w:r w:rsidRPr="00084CD2">
        <w:rPr>
          <w:b/>
          <w:bCs/>
        </w:rPr>
        <w:t>Core concept:</w:t>
      </w:r>
      <w:r w:rsidR="7E4127DF" w:rsidRPr="4694F408">
        <w:rPr>
          <w:lang w:val="en-US"/>
        </w:rPr>
        <w:t xml:space="preserve"> The order in which you divide and subtract numbers changes the answer to a problem.</w:t>
      </w:r>
    </w:p>
    <w:p w14:paraId="31543172"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0CC3DEBD" w14:textId="77777777" w:rsidTr="00084CD2">
        <w:trPr>
          <w:cnfStyle w:val="100000000000" w:firstRow="1" w:lastRow="0" w:firstColumn="0" w:lastColumn="0" w:oddVBand="0" w:evenVBand="0" w:oddHBand="0" w:evenHBand="0" w:firstRowFirstColumn="0" w:firstRowLastColumn="0" w:lastRowFirstColumn="0" w:lastRowLastColumn="0"/>
        </w:trPr>
        <w:tc>
          <w:tcPr>
            <w:tcW w:w="2500" w:type="pct"/>
          </w:tcPr>
          <w:p w14:paraId="05F9B9A2" w14:textId="6339BC90" w:rsidR="001E204D" w:rsidRPr="003840D3" w:rsidRDefault="001E204D" w:rsidP="00637D69">
            <w:r w:rsidRPr="003840D3">
              <w:t>Learning intention</w:t>
            </w:r>
            <w:r w:rsidR="00084CD2">
              <w:t>s</w:t>
            </w:r>
          </w:p>
        </w:tc>
        <w:tc>
          <w:tcPr>
            <w:tcW w:w="2500" w:type="pct"/>
          </w:tcPr>
          <w:p w14:paraId="58533FCF" w14:textId="77777777" w:rsidR="001E204D" w:rsidRPr="003840D3" w:rsidRDefault="001E204D" w:rsidP="00637D69">
            <w:r w:rsidRPr="003840D3">
              <w:t>Success criteria</w:t>
            </w:r>
          </w:p>
        </w:tc>
      </w:tr>
      <w:tr w:rsidR="001E204D" w14:paraId="65FB3DD7" w14:textId="77777777" w:rsidTr="00084CD2">
        <w:trPr>
          <w:cnfStyle w:val="000000100000" w:firstRow="0" w:lastRow="0" w:firstColumn="0" w:lastColumn="0" w:oddVBand="0" w:evenVBand="0" w:oddHBand="1" w:evenHBand="0" w:firstRowFirstColumn="0" w:firstRowLastColumn="0" w:lastRowFirstColumn="0" w:lastRowLastColumn="0"/>
        </w:trPr>
        <w:tc>
          <w:tcPr>
            <w:tcW w:w="2500" w:type="pct"/>
          </w:tcPr>
          <w:p w14:paraId="5144B9C6" w14:textId="77777777" w:rsidR="001E204D" w:rsidRPr="003840D3" w:rsidRDefault="32307171" w:rsidP="00637D69">
            <w:r w:rsidRPr="4694F408">
              <w:t>Students are learning that:</w:t>
            </w:r>
          </w:p>
          <w:p w14:paraId="33F04908" w14:textId="23893C09" w:rsidR="001E204D" w:rsidRPr="00771B7A" w:rsidRDefault="14559A05" w:rsidP="00C5432D">
            <w:pPr>
              <w:pStyle w:val="ListBullet"/>
            </w:pPr>
            <w:r w:rsidRPr="00771B7A">
              <w:t>the bigger number comes first in division and subtraction problems</w:t>
            </w:r>
          </w:p>
          <w:p w14:paraId="37C5BAD6" w14:textId="351486C7" w:rsidR="001E204D" w:rsidRPr="00771B7A" w:rsidRDefault="239BFA96" w:rsidP="00C5432D">
            <w:pPr>
              <w:pStyle w:val="ListBullet"/>
            </w:pPr>
            <w:r w:rsidRPr="00771B7A">
              <w:t>the order in which 2 quantities are shared changes the result</w:t>
            </w:r>
          </w:p>
          <w:p w14:paraId="7019F52F" w14:textId="3F0359BE" w:rsidR="001E204D" w:rsidRDefault="14559A05" w:rsidP="00C5432D">
            <w:pPr>
              <w:pStyle w:val="ListBullet"/>
              <w:rPr>
                <w:lang w:val="en-US"/>
              </w:rPr>
            </w:pPr>
            <w:bookmarkStart w:id="44" w:name="_Int_DwQVxwNF"/>
            <w:r w:rsidRPr="00771B7A">
              <w:t>mathematicians</w:t>
            </w:r>
            <w:bookmarkEnd w:id="44"/>
            <w:r w:rsidRPr="00771B7A">
              <w:t xml:space="preserve"> can recognise and represent division facts</w:t>
            </w:r>
            <w:r w:rsidR="00771B7A">
              <w:t>.</w:t>
            </w:r>
          </w:p>
        </w:tc>
        <w:tc>
          <w:tcPr>
            <w:tcW w:w="2500" w:type="pct"/>
          </w:tcPr>
          <w:p w14:paraId="2EE0096E" w14:textId="77777777" w:rsidR="001E204D" w:rsidRPr="003840D3" w:rsidRDefault="32307171" w:rsidP="00637D69">
            <w:r w:rsidRPr="4694F408">
              <w:t>Students can:</w:t>
            </w:r>
          </w:p>
          <w:p w14:paraId="6F1A4F46" w14:textId="107976A9" w:rsidR="001E204D" w:rsidRPr="00771B7A" w:rsidRDefault="239BFA96" w:rsidP="00C5432D">
            <w:pPr>
              <w:pStyle w:val="ListBullet"/>
            </w:pPr>
            <w:r w:rsidRPr="00771B7A">
              <w:t>write the bigger number first in a mathematical story</w:t>
            </w:r>
          </w:p>
          <w:p w14:paraId="5D6C36B7" w14:textId="7ADDEC2B" w:rsidR="001E204D" w:rsidRPr="00771B7A" w:rsidRDefault="239BFA96" w:rsidP="00C5432D">
            <w:pPr>
              <w:pStyle w:val="ListBullet"/>
            </w:pPr>
            <w:r w:rsidRPr="00771B7A">
              <w:t>investigate whether the order in which we share collections changes the result</w:t>
            </w:r>
          </w:p>
          <w:p w14:paraId="2D9C732D" w14:textId="5EAB2426" w:rsidR="001E204D" w:rsidRDefault="14559A05" w:rsidP="00C5432D">
            <w:pPr>
              <w:pStyle w:val="ListBullet"/>
              <w:rPr>
                <w:lang w:val="en-US"/>
              </w:rPr>
            </w:pPr>
            <w:r w:rsidRPr="00771B7A">
              <w:t xml:space="preserve">solve division problems using objects, diagrams, </w:t>
            </w:r>
            <w:r w:rsidR="15AE8032" w:rsidRPr="00771B7A">
              <w:t>images,</w:t>
            </w:r>
            <w:r w:rsidRPr="00771B7A">
              <w:t xml:space="preserve"> and actions</w:t>
            </w:r>
            <w:r w:rsidR="007847A5" w:rsidRPr="00771B7A">
              <w:t>.</w:t>
            </w:r>
          </w:p>
        </w:tc>
      </w:tr>
    </w:tbl>
    <w:p w14:paraId="052B60D6" w14:textId="213ECF34" w:rsidR="001E204D" w:rsidRPr="00C20022" w:rsidRDefault="32307171" w:rsidP="00C20022">
      <w:pPr>
        <w:pStyle w:val="Heading3"/>
      </w:pPr>
      <w:bookmarkStart w:id="45" w:name="_Toc129011701"/>
      <w:r w:rsidRPr="00C20022">
        <w:lastRenderedPageBreak/>
        <w:t xml:space="preserve">Daily number sense: Symbol </w:t>
      </w:r>
      <w:r w:rsidR="000A4565">
        <w:t>n</w:t>
      </w:r>
      <w:r w:rsidRPr="00C20022">
        <w:t xml:space="preserve">umber </w:t>
      </w:r>
      <w:r w:rsidR="000A4565">
        <w:t>t</w:t>
      </w:r>
      <w:r w:rsidRPr="00C20022">
        <w:t>alk– 15 minutes</w:t>
      </w:r>
      <w:bookmarkEnd w:id="45"/>
    </w:p>
    <w:p w14:paraId="487E8DE1" w14:textId="473B9D0B" w:rsidR="383917B9" w:rsidRPr="000A4565" w:rsidRDefault="3FFE7B8F" w:rsidP="00C5432D">
      <w:pPr>
        <w:pStyle w:val="ListNumber"/>
        <w:numPr>
          <w:ilvl w:val="0"/>
          <w:numId w:val="5"/>
        </w:numPr>
      </w:pPr>
      <w:r w:rsidRPr="000A4565">
        <w:t xml:space="preserve">Build student understanding of grouping and sharing by </w:t>
      </w:r>
      <w:r w:rsidR="00C3109E" w:rsidRPr="000A4565">
        <w:t>solving problems involving sharing.</w:t>
      </w:r>
    </w:p>
    <w:p w14:paraId="3B4E6C1E" w14:textId="60052742" w:rsidR="00F74350" w:rsidRPr="000A4565" w:rsidRDefault="0073645C" w:rsidP="00C5432D">
      <w:pPr>
        <w:pStyle w:val="ListNumber"/>
      </w:pPr>
      <w:r w:rsidRPr="000A4565">
        <w:t xml:space="preserve">Show students </w:t>
      </w:r>
      <w:hyperlink w:anchor="_Resource_6:_Sharing_2" w:history="1">
        <w:r w:rsidRPr="000A4565">
          <w:rPr>
            <w:rStyle w:val="Hyperlink"/>
          </w:rPr>
          <w:t>Resource 6: Sharing bees</w:t>
        </w:r>
      </w:hyperlink>
      <w:r w:rsidR="00FF7BC9" w:rsidRPr="000A4565">
        <w:t>,</w:t>
      </w:r>
      <w:r w:rsidRPr="000A4565">
        <w:t xml:space="preserve"> </w:t>
      </w:r>
      <w:r w:rsidR="00F473B1" w:rsidRPr="000A4565">
        <w:t xml:space="preserve">and ask </w:t>
      </w:r>
      <w:r w:rsidR="00622660" w:rsidRPr="000A4565">
        <w:t xml:space="preserve">if </w:t>
      </w:r>
      <w:r w:rsidR="00F473B1" w:rsidRPr="000A4565">
        <w:t xml:space="preserve">they think the </w:t>
      </w:r>
      <w:r w:rsidR="49E0FA51" w:rsidRPr="000A4565">
        <w:t>10</w:t>
      </w:r>
      <w:r w:rsidR="2BDE23A3" w:rsidRPr="000A4565">
        <w:t xml:space="preserve"> </w:t>
      </w:r>
      <w:r w:rsidR="3FFE7B8F" w:rsidRPr="000A4565">
        <w:t xml:space="preserve">bees can be shared between </w:t>
      </w:r>
      <w:r w:rsidR="5A239CE1" w:rsidRPr="000A4565">
        <w:t xml:space="preserve">2 </w:t>
      </w:r>
      <w:r w:rsidR="3FFE7B8F" w:rsidRPr="000A4565">
        <w:t xml:space="preserve">flowers. </w:t>
      </w:r>
      <w:r w:rsidR="00CF772D" w:rsidRPr="000A4565">
        <w:t xml:space="preserve">Allow students to </w:t>
      </w:r>
      <w:hyperlink r:id="rId32" w:anchor=".Y09sIGTnBPY.link" w:history="1">
        <w:r w:rsidR="00E75288">
          <w:rPr>
            <w:rStyle w:val="Hyperlink"/>
          </w:rPr>
          <w:t>Think-Pair-Share</w:t>
        </w:r>
      </w:hyperlink>
      <w:r w:rsidR="0046163C" w:rsidRPr="000A4565">
        <w:t xml:space="preserve"> and solve the </w:t>
      </w:r>
      <w:r w:rsidR="00E73561" w:rsidRPr="000A4565">
        <w:t xml:space="preserve">problem by cutting out the bees and </w:t>
      </w:r>
      <w:r w:rsidR="00F529F5" w:rsidRPr="000A4565">
        <w:t xml:space="preserve">sharing them amongst the </w:t>
      </w:r>
      <w:r w:rsidR="004C2E9E" w:rsidRPr="000A4565">
        <w:t>flowers.</w:t>
      </w:r>
    </w:p>
    <w:p w14:paraId="490A81FD" w14:textId="0877D1B1" w:rsidR="383917B9" w:rsidRPr="000A4565" w:rsidRDefault="00F039BB" w:rsidP="00C5432D">
      <w:pPr>
        <w:pStyle w:val="ListNumber"/>
      </w:pPr>
      <w:r w:rsidRPr="000A4565">
        <w:t xml:space="preserve">Show </w:t>
      </w:r>
      <w:hyperlink w:anchor="_Resource_7:_Sharing">
        <w:r w:rsidR="000A4565">
          <w:rPr>
            <w:rStyle w:val="Hyperlink"/>
          </w:rPr>
          <w:t>Resource 7: Sharing flowers</w:t>
        </w:r>
      </w:hyperlink>
      <w:r w:rsidR="000A4565">
        <w:t>,</w:t>
      </w:r>
      <w:r w:rsidR="000654BC" w:rsidRPr="000A4565">
        <w:t xml:space="preserve"> and ask if </w:t>
      </w:r>
      <w:r w:rsidR="77ACF5DA" w:rsidRPr="000A4565">
        <w:t>students</w:t>
      </w:r>
      <w:r w:rsidR="000654BC" w:rsidRPr="000A4565">
        <w:t xml:space="preserve"> think</w:t>
      </w:r>
      <w:r w:rsidRPr="000A4565">
        <w:t xml:space="preserve"> </w:t>
      </w:r>
      <w:r w:rsidR="00790D74" w:rsidRPr="000A4565">
        <w:t xml:space="preserve">the </w:t>
      </w:r>
      <w:r w:rsidR="002545DA" w:rsidRPr="000A4565">
        <w:t>2</w:t>
      </w:r>
      <w:r w:rsidR="00790D74" w:rsidRPr="000A4565">
        <w:t xml:space="preserve"> flowers can be shared </w:t>
      </w:r>
      <w:r w:rsidR="002545DA" w:rsidRPr="000A4565">
        <w:t xml:space="preserve">between 10 bees. </w:t>
      </w:r>
      <w:r w:rsidR="00A131F9" w:rsidRPr="000A4565">
        <w:t xml:space="preserve">Allow students to </w:t>
      </w:r>
      <w:hyperlink r:id="rId33" w:anchor=".Y09sIGTnBPY.link" w:history="1">
        <w:r w:rsidR="00E75288">
          <w:rPr>
            <w:rStyle w:val="Hyperlink"/>
          </w:rPr>
          <w:t>Think-Pair-Share</w:t>
        </w:r>
      </w:hyperlink>
      <w:r w:rsidR="00CB445C" w:rsidRPr="000A4565">
        <w:t xml:space="preserve">. </w:t>
      </w:r>
      <w:r w:rsidR="00154241" w:rsidRPr="000A4565">
        <w:t xml:space="preserve">Ask them if they can </w:t>
      </w:r>
      <w:r w:rsidR="00793E12" w:rsidRPr="000A4565">
        <w:t xml:space="preserve">solve the problem in the same way </w:t>
      </w:r>
      <w:r w:rsidR="007A5C60" w:rsidRPr="000A4565">
        <w:t xml:space="preserve">that they solved the last problem. </w:t>
      </w:r>
      <w:r w:rsidR="004C2E9E" w:rsidRPr="000A4565">
        <w:t>W</w:t>
      </w:r>
      <w:r w:rsidR="00A131F9" w:rsidRPr="000A4565">
        <w:t xml:space="preserve">rite the </w:t>
      </w:r>
      <w:r w:rsidR="2FEB44A8" w:rsidRPr="000A4565">
        <w:t>2</w:t>
      </w:r>
      <w:r w:rsidR="00A131F9" w:rsidRPr="000A4565">
        <w:t xml:space="preserve"> </w:t>
      </w:r>
      <w:r w:rsidR="00ED65BA" w:rsidRPr="000A4565">
        <w:t xml:space="preserve">problems on the board. </w:t>
      </w:r>
      <w:r w:rsidR="23E7B7AB" w:rsidRPr="000A4565">
        <w:t>For example</w:t>
      </w:r>
      <w:r w:rsidR="00123680" w:rsidRPr="000A4565">
        <w:t>, 10 shared between 2</w:t>
      </w:r>
      <w:r w:rsidR="00251094">
        <w:t>,</w:t>
      </w:r>
      <w:r w:rsidR="006E7DBF" w:rsidRPr="000A4565">
        <w:t xml:space="preserve"> and</w:t>
      </w:r>
      <w:r w:rsidR="00123680" w:rsidRPr="000A4565">
        <w:t xml:space="preserve"> 2 shared bet</w:t>
      </w:r>
      <w:r w:rsidR="006E7DBF" w:rsidRPr="000A4565">
        <w:t>ween 10.</w:t>
      </w:r>
    </w:p>
    <w:p w14:paraId="44CC0332" w14:textId="223D2EA0" w:rsidR="4694F408" w:rsidRPr="000A4565" w:rsidRDefault="3FFE7B8F" w:rsidP="00C5432D">
      <w:pPr>
        <w:pStyle w:val="ListNumber"/>
      </w:pPr>
      <w:r w:rsidRPr="000A4565">
        <w:t>Ask students</w:t>
      </w:r>
      <w:r w:rsidR="2C14CB3A" w:rsidRPr="000A4565">
        <w:t xml:space="preserve"> </w:t>
      </w:r>
      <w:r w:rsidR="00B53C81" w:rsidRPr="000A4565">
        <w:t>the following questions to promote a discussion</w:t>
      </w:r>
      <w:r w:rsidR="002C4A0F" w:rsidRPr="000A4565">
        <w:t>.</w:t>
      </w:r>
    </w:p>
    <w:p w14:paraId="4BDEE14B" w14:textId="1AC44797" w:rsidR="00F4274D" w:rsidRPr="0030752E" w:rsidRDefault="00F4274D" w:rsidP="00F4274D">
      <w:pPr>
        <w:rPr>
          <w:lang w:val="en-US"/>
        </w:rPr>
      </w:pPr>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00F4274D" w14:paraId="6C86E3DC" w14:textId="77777777" w:rsidTr="007871D0">
        <w:trPr>
          <w:cnfStyle w:val="100000000000" w:firstRow="1" w:lastRow="0" w:firstColumn="0" w:lastColumn="0" w:oddVBand="0" w:evenVBand="0" w:oddHBand="0" w:evenHBand="0" w:firstRowFirstColumn="0" w:firstRowLastColumn="0" w:lastRowFirstColumn="0" w:lastRowLastColumn="0"/>
        </w:trPr>
        <w:tc>
          <w:tcPr>
            <w:tcW w:w="2500" w:type="pct"/>
          </w:tcPr>
          <w:p w14:paraId="4075E8D7" w14:textId="77777777" w:rsidR="00F4274D" w:rsidRDefault="00F4274D" w:rsidP="00B65D01">
            <w:r>
              <w:t>Prompts</w:t>
            </w:r>
          </w:p>
        </w:tc>
        <w:tc>
          <w:tcPr>
            <w:tcW w:w="2500" w:type="pct"/>
          </w:tcPr>
          <w:p w14:paraId="06725DD8" w14:textId="77777777" w:rsidR="00F4274D" w:rsidRDefault="00F4274D" w:rsidP="00B65D01">
            <w:r>
              <w:t>Anticipated student responses</w:t>
            </w:r>
          </w:p>
        </w:tc>
      </w:tr>
      <w:tr w:rsidR="00F4274D" w14:paraId="4C4FC91D" w14:textId="77777777" w:rsidTr="007871D0">
        <w:trPr>
          <w:cnfStyle w:val="000000100000" w:firstRow="0" w:lastRow="0" w:firstColumn="0" w:lastColumn="0" w:oddVBand="0" w:evenVBand="0" w:oddHBand="1" w:evenHBand="0" w:firstRowFirstColumn="0" w:firstRowLastColumn="0" w:lastRowFirstColumn="0" w:lastRowLastColumn="0"/>
        </w:trPr>
        <w:tc>
          <w:tcPr>
            <w:tcW w:w="2500" w:type="pct"/>
          </w:tcPr>
          <w:p w14:paraId="0DE05833" w14:textId="6C1E2CF5" w:rsidR="00F4274D" w:rsidRPr="00B52EBF" w:rsidRDefault="4DCE4F55" w:rsidP="00C5432D">
            <w:pPr>
              <w:pStyle w:val="ListBullet"/>
              <w:rPr>
                <w:rFonts w:eastAsia="Arial"/>
                <w:color w:val="000000" w:themeColor="text1"/>
                <w:lang w:val="en-US"/>
              </w:rPr>
            </w:pPr>
            <w:r w:rsidRPr="2B0D77A2">
              <w:rPr>
                <w:lang w:val="en-US"/>
              </w:rPr>
              <w:t xml:space="preserve">What is the difference between these </w:t>
            </w:r>
            <w:r w:rsidR="7A75EB58" w:rsidRPr="2B0D77A2">
              <w:rPr>
                <w:lang w:val="en-US"/>
              </w:rPr>
              <w:t>2</w:t>
            </w:r>
            <w:r w:rsidRPr="2B0D77A2">
              <w:rPr>
                <w:lang w:val="en-US"/>
              </w:rPr>
              <w:t xml:space="preserve"> problems?</w:t>
            </w:r>
          </w:p>
          <w:p w14:paraId="72A457F1" w14:textId="56D164DF" w:rsidR="00F4274D" w:rsidRPr="007871D0" w:rsidRDefault="000E4094" w:rsidP="00C5432D">
            <w:pPr>
              <w:pStyle w:val="ListBullet"/>
              <w:numPr>
                <w:ilvl w:val="0"/>
                <w:numId w:val="2"/>
              </w:numPr>
              <w:rPr>
                <w:rFonts w:eastAsia="Arial"/>
                <w:color w:val="000000" w:themeColor="text1"/>
                <w:lang w:val="en-US"/>
              </w:rPr>
            </w:pPr>
            <w:r>
              <w:rPr>
                <w:lang w:val="en-US"/>
              </w:rPr>
              <w:t xml:space="preserve">Does it make a difference to the results if we change the numbers around </w:t>
            </w:r>
            <w:r w:rsidR="00D10010">
              <w:rPr>
                <w:lang w:val="en-US"/>
              </w:rPr>
              <w:t>when sharing like we have in this problem?</w:t>
            </w:r>
          </w:p>
        </w:tc>
        <w:tc>
          <w:tcPr>
            <w:tcW w:w="2500" w:type="pct"/>
          </w:tcPr>
          <w:p w14:paraId="25CEBA54" w14:textId="77777777" w:rsidR="00F4274D" w:rsidRDefault="00F4274D" w:rsidP="00C5432D">
            <w:pPr>
              <w:pStyle w:val="ListBullet"/>
              <w:rPr>
                <w:rFonts w:eastAsia="Arial"/>
                <w:color w:val="000000" w:themeColor="text1"/>
                <w:lang w:val="en-US"/>
              </w:rPr>
            </w:pPr>
            <w:r w:rsidRPr="3FAE1C35">
              <w:rPr>
                <w:lang w:val="en-US"/>
              </w:rPr>
              <w:t>There is a bigger number at the beginning of the first problem and a smaller number at the beginning of the second problem.</w:t>
            </w:r>
          </w:p>
          <w:p w14:paraId="06CEF313" w14:textId="11EA2137" w:rsidR="00F4274D" w:rsidRDefault="00900FC2" w:rsidP="00C5432D">
            <w:pPr>
              <w:pStyle w:val="ListBullet"/>
              <w:rPr>
                <w:lang w:val="en-US"/>
              </w:rPr>
            </w:pPr>
            <w:r>
              <w:rPr>
                <w:lang w:val="en-US"/>
              </w:rPr>
              <w:t>Yes</w:t>
            </w:r>
            <w:r w:rsidR="3E771B2F" w:rsidRPr="2B1D2CD3">
              <w:rPr>
                <w:lang w:val="en-US"/>
              </w:rPr>
              <w:t>,</w:t>
            </w:r>
            <w:r>
              <w:rPr>
                <w:lang w:val="en-US"/>
              </w:rPr>
              <w:t xml:space="preserve"> it makes a difference. You cannot share a </w:t>
            </w:r>
            <w:r w:rsidR="00DF23EF">
              <w:rPr>
                <w:lang w:val="en-US"/>
              </w:rPr>
              <w:t>smaller number into a bigger number so the bigger number</w:t>
            </w:r>
            <w:r w:rsidR="00503A63">
              <w:rPr>
                <w:lang w:val="en-US"/>
              </w:rPr>
              <w:t xml:space="preserve"> must always come first</w:t>
            </w:r>
            <w:r w:rsidR="007847A5">
              <w:rPr>
                <w:lang w:val="en-US"/>
              </w:rPr>
              <w:t>.</w:t>
            </w:r>
          </w:p>
        </w:tc>
      </w:tr>
    </w:tbl>
    <w:p w14:paraId="6AABF3CF" w14:textId="731BBEE5" w:rsidR="4694F408" w:rsidRPr="004E5A68" w:rsidRDefault="239BFA96" w:rsidP="00C5432D">
      <w:pPr>
        <w:pStyle w:val="ListNumber"/>
      </w:pPr>
      <w:r w:rsidRPr="004E5A68">
        <w:t>Highlight that</w:t>
      </w:r>
      <w:r w:rsidR="54DFAD19" w:rsidRPr="004E5A68">
        <w:t>,</w:t>
      </w:r>
      <w:r w:rsidRPr="004E5A68">
        <w:t xml:space="preserve"> when sharing, the bigger number must always come first.</w:t>
      </w:r>
    </w:p>
    <w:p w14:paraId="743EE933" w14:textId="3AC09DB6" w:rsidR="001E204D" w:rsidRPr="00C20022" w:rsidRDefault="32307171" w:rsidP="00C20022">
      <w:pPr>
        <w:pStyle w:val="Heading3"/>
        <w:rPr>
          <w:lang w:val="en-US"/>
        </w:rPr>
      </w:pPr>
      <w:bookmarkStart w:id="46" w:name="_Toc129011702"/>
      <w:r w:rsidRPr="00C20022">
        <w:lastRenderedPageBreak/>
        <w:t xml:space="preserve">Sharing </w:t>
      </w:r>
      <w:r w:rsidR="004E5A68">
        <w:t>s</w:t>
      </w:r>
      <w:r w:rsidRPr="00C20022">
        <w:t xml:space="preserve">tory – </w:t>
      </w:r>
      <w:r w:rsidR="0448FBBE" w:rsidRPr="00C20022">
        <w:t>30</w:t>
      </w:r>
      <w:r w:rsidRPr="00C20022">
        <w:t xml:space="preserve"> minutes</w:t>
      </w:r>
      <w:bookmarkEnd w:id="46"/>
    </w:p>
    <w:p w14:paraId="0D45CC44" w14:textId="78FD1473" w:rsidR="4694F408" w:rsidRPr="004E5A68" w:rsidRDefault="4694F408" w:rsidP="00C5432D">
      <w:pPr>
        <w:pStyle w:val="ListNumber"/>
      </w:pPr>
      <w:r w:rsidRPr="004E5A68">
        <w:t xml:space="preserve">Remind students of the </w:t>
      </w:r>
      <w:r w:rsidR="00391A07" w:rsidRPr="004E5A68">
        <w:t xml:space="preserve">learning maps that were created </w:t>
      </w:r>
      <w:r w:rsidR="00210B7D" w:rsidRPr="004E5A68">
        <w:t xml:space="preserve">in </w:t>
      </w:r>
      <w:hyperlink w:anchor="_Lesson_3:_Story_1" w:history="1">
        <w:r w:rsidR="00536BDA" w:rsidRPr="009F1D62">
          <w:rPr>
            <w:rStyle w:val="Hyperlink"/>
          </w:rPr>
          <w:t>L</w:t>
        </w:r>
        <w:r w:rsidRPr="009F1D62">
          <w:rPr>
            <w:rStyle w:val="Hyperlink"/>
          </w:rPr>
          <w:t xml:space="preserve">esson </w:t>
        </w:r>
        <w:r w:rsidR="00F2769C" w:rsidRPr="009F1D62">
          <w:rPr>
            <w:rStyle w:val="Hyperlink"/>
          </w:rPr>
          <w:t>3</w:t>
        </w:r>
      </w:hyperlink>
      <w:r w:rsidR="0055019C" w:rsidRPr="004E5A68">
        <w:t>.</w:t>
      </w:r>
      <w:r w:rsidRPr="004E5A68" w:rsidDel="0055019C">
        <w:t xml:space="preserve"> </w:t>
      </w:r>
      <w:r w:rsidR="0055019C" w:rsidRPr="004E5A68">
        <w:t>R</w:t>
      </w:r>
      <w:r w:rsidR="55CF80CE" w:rsidRPr="004E5A68">
        <w:t xml:space="preserve">evisit </w:t>
      </w:r>
      <w:r w:rsidRPr="004E5A68">
        <w:t>the</w:t>
      </w:r>
      <w:r w:rsidR="0055019C" w:rsidRPr="004E5A68">
        <w:t>se and re</w:t>
      </w:r>
      <w:r w:rsidR="00F33C0C" w:rsidRPr="004E5A68">
        <w:t xml:space="preserve">mind students that they were created </w:t>
      </w:r>
      <w:r w:rsidRPr="004E5A68">
        <w:t xml:space="preserve">to represent the animals and insects that Grandma and Ben saw on their walk on </w:t>
      </w:r>
      <w:r w:rsidR="4D557609" w:rsidRPr="004E5A68">
        <w:t>C</w:t>
      </w:r>
      <w:r w:rsidRPr="004E5A68">
        <w:t>ountry.</w:t>
      </w:r>
    </w:p>
    <w:p w14:paraId="747E8A8C" w14:textId="68B80958" w:rsidR="4694F408" w:rsidRPr="004E5A68" w:rsidRDefault="239BFA96" w:rsidP="00C5432D">
      <w:pPr>
        <w:pStyle w:val="ListNumber"/>
      </w:pPr>
      <w:r w:rsidRPr="004E5A68">
        <w:t>Tell students: On Grandma and Ben</w:t>
      </w:r>
      <w:r w:rsidR="2C2D17C7" w:rsidRPr="004E5A68">
        <w:t>’</w:t>
      </w:r>
      <w:r w:rsidRPr="004E5A68">
        <w:t xml:space="preserve">s return walk, things quickly changed. The wind blew and nature changed the landscape. They noticed the weather </w:t>
      </w:r>
      <w:r w:rsidR="00670642" w:rsidRPr="004E5A68">
        <w:t>forced</w:t>
      </w:r>
      <w:r w:rsidRPr="004E5A68">
        <w:t xml:space="preserve"> all the animals </w:t>
      </w:r>
      <w:r w:rsidR="00722506" w:rsidRPr="004E5A68">
        <w:t xml:space="preserve">to </w:t>
      </w:r>
      <w:r w:rsidRPr="004E5A68">
        <w:t>find shelter in equal groups. 8 wombats waddled off for a sleep in 2 burrows, 12 kangaroos sheltered in 3 caves, 18 emus hid under 6 bushes, 25 snakes slithered into 5 holes and 50 honey ants scurried under 5 rocks.</w:t>
      </w:r>
    </w:p>
    <w:p w14:paraId="05E3AAD4" w14:textId="6A300B37" w:rsidR="4694F408" w:rsidRPr="004E5A68" w:rsidRDefault="4694F408" w:rsidP="00C5432D">
      <w:pPr>
        <w:pStyle w:val="ListNumber"/>
      </w:pPr>
      <w:r w:rsidRPr="004E5A68">
        <w:t>Ask students</w:t>
      </w:r>
      <w:r w:rsidR="00CB6EA2" w:rsidRPr="004E5A68">
        <w:t xml:space="preserve"> if they can think of any strategies that can be used </w:t>
      </w:r>
      <w:r w:rsidR="00E32EB3" w:rsidRPr="004E5A68">
        <w:t>to share the animals into equal groups. Through their number sense activity</w:t>
      </w:r>
      <w:r w:rsidR="76ABC1F4" w:rsidRPr="004E5A68">
        <w:t>,</w:t>
      </w:r>
      <w:r w:rsidR="00E32EB3" w:rsidRPr="004E5A68">
        <w:t xml:space="preserve"> </w:t>
      </w:r>
      <w:r w:rsidR="00FB0345" w:rsidRPr="004E5A68">
        <w:t>students</w:t>
      </w:r>
      <w:r w:rsidR="002469B9" w:rsidRPr="004E5A68">
        <w:t xml:space="preserve"> will know that the larger number is to be shared amongst the smaller number. For example</w:t>
      </w:r>
      <w:r w:rsidR="1A192D01" w:rsidRPr="004E5A68">
        <w:t>,</w:t>
      </w:r>
      <w:r w:rsidR="002469B9" w:rsidRPr="004E5A68">
        <w:t xml:space="preserve"> encourage students </w:t>
      </w:r>
      <w:r w:rsidR="00FE0776" w:rsidRPr="004E5A68">
        <w:t>to recognise</w:t>
      </w:r>
      <w:r w:rsidR="00FF73B6" w:rsidRPr="004E5A68">
        <w:t xml:space="preserve"> that 8 wombats will need to be shared amongst </w:t>
      </w:r>
      <w:r w:rsidR="00DF4112" w:rsidRPr="004E5A68">
        <w:t>2 burrows and that 12 kangaroos will need to be shared amongst 3 caves.</w:t>
      </w:r>
    </w:p>
    <w:p w14:paraId="532F3698" w14:textId="15F14A4D" w:rsidR="4694F408" w:rsidRPr="004E5A68" w:rsidRDefault="003F1828" w:rsidP="00C5432D">
      <w:pPr>
        <w:pStyle w:val="ListNumber"/>
      </w:pPr>
      <w:r w:rsidRPr="004E5A68">
        <w:t xml:space="preserve">Remind students of how </w:t>
      </w:r>
      <w:r w:rsidR="55FE348D" w:rsidRPr="004E5A68">
        <w:t>you</w:t>
      </w:r>
      <w:r w:rsidR="00B32F67" w:rsidRPr="004E5A68">
        <w:t xml:space="preserve"> wrote </w:t>
      </w:r>
      <w:r w:rsidR="7DC24A2C" w:rsidRPr="004E5A68">
        <w:t>the</w:t>
      </w:r>
      <w:r w:rsidR="00B32F67" w:rsidRPr="004E5A68">
        <w:t xml:space="preserve"> sharing problem </w:t>
      </w:r>
      <w:r w:rsidR="00FB74F2" w:rsidRPr="004E5A68">
        <w:t>on the board in activity</w:t>
      </w:r>
      <w:r w:rsidR="00BA6C55">
        <w:t xml:space="preserve"> 3</w:t>
      </w:r>
      <w:r w:rsidR="0BBA36C8" w:rsidRPr="004E5A68">
        <w:t>.</w:t>
      </w:r>
      <w:r w:rsidR="004E4923" w:rsidRPr="004E5A68">
        <w:t xml:space="preserve"> </w:t>
      </w:r>
      <w:r w:rsidR="0BBA36C8" w:rsidRPr="004E5A68">
        <w:t>For example,</w:t>
      </w:r>
      <w:r w:rsidR="004E4923" w:rsidRPr="004E5A68">
        <w:t xml:space="preserve"> </w:t>
      </w:r>
      <w:r w:rsidR="00AA54BB" w:rsidRPr="004E5A68">
        <w:t xml:space="preserve">10 bees can be shared between 2 flowers. </w:t>
      </w:r>
      <w:r w:rsidR="2D19FC89" w:rsidRPr="004E5A68">
        <w:t>Students write each sharing problem on a sticky note and attach it to their learning map</w:t>
      </w:r>
      <w:r w:rsidR="19FA87E4" w:rsidRPr="004E5A68">
        <w:t>.</w:t>
      </w:r>
    </w:p>
    <w:p w14:paraId="447F51D5" w14:textId="6B2B9358" w:rsidR="4694F408" w:rsidRPr="004E5A68" w:rsidRDefault="2D19FC89" w:rsidP="00C5432D">
      <w:pPr>
        <w:pStyle w:val="ListNumber"/>
      </w:pPr>
      <w:r w:rsidRPr="004E5A68">
        <w:t xml:space="preserve">Using concrete materials, for example, counters, beads, gumnuts or stones, </w:t>
      </w:r>
      <w:r w:rsidR="72125A07" w:rsidRPr="004E5A68">
        <w:t>practi</w:t>
      </w:r>
      <w:r w:rsidR="00BA6C55">
        <w:t>s</w:t>
      </w:r>
      <w:r w:rsidR="72125A07" w:rsidRPr="004E5A68">
        <w:t>e</w:t>
      </w:r>
      <w:r w:rsidRPr="004E5A68">
        <w:t xml:space="preserve"> sharing the collection of each animal into the correct number of groups. Students transfer their learning by circling equal groups on their learning map to match their problems</w:t>
      </w:r>
      <w:r w:rsidR="1A67CF65" w:rsidRPr="004E5A68">
        <w:t xml:space="preserve"> </w:t>
      </w:r>
      <w:r w:rsidR="004E5A68">
        <w:t>(</w:t>
      </w:r>
      <w:r w:rsidR="00BA6C55">
        <w:t>s</w:t>
      </w:r>
      <w:r w:rsidR="004E5A68">
        <w:t xml:space="preserve">ee </w:t>
      </w:r>
      <w:r w:rsidR="005E0BC5" w:rsidRPr="004E5A68">
        <w:fldChar w:fldCharType="begin"/>
      </w:r>
      <w:r w:rsidR="005E0BC5" w:rsidRPr="004E5A68">
        <w:instrText xml:space="preserve"> REF _Ref116982103 \h </w:instrText>
      </w:r>
      <w:r w:rsidR="004E5A68">
        <w:instrText xml:space="preserve"> \* MERGEFORMAT </w:instrText>
      </w:r>
      <w:r w:rsidR="005E0BC5" w:rsidRPr="004E5A68">
        <w:fldChar w:fldCharType="separate"/>
      </w:r>
      <w:r w:rsidR="009B505F">
        <w:t>Figure 5</w:t>
      </w:r>
      <w:r w:rsidR="005E0BC5" w:rsidRPr="004E5A68">
        <w:fldChar w:fldCharType="end"/>
      </w:r>
      <w:r w:rsidR="004E5A68">
        <w:t>)</w:t>
      </w:r>
      <w:r w:rsidR="1A67CF65" w:rsidRPr="004E5A68">
        <w:t>.</w:t>
      </w:r>
    </w:p>
    <w:p w14:paraId="292EBCF8" w14:textId="5AC8765A" w:rsidR="00596D22" w:rsidRDefault="00596D22" w:rsidP="00596D22">
      <w:pPr>
        <w:pStyle w:val="Caption"/>
        <w:rPr>
          <w:rFonts w:eastAsia="Arial"/>
          <w:color w:val="201F1E"/>
          <w:lang w:val="en-US"/>
        </w:rPr>
      </w:pPr>
      <w:bookmarkStart w:id="47" w:name="_Ref116982103"/>
      <w:r>
        <w:lastRenderedPageBreak/>
        <w:t xml:space="preserve">Figure </w:t>
      </w:r>
      <w:r>
        <w:fldChar w:fldCharType="begin"/>
      </w:r>
      <w:r>
        <w:instrText>SEQ Figure \* ARABIC</w:instrText>
      </w:r>
      <w:r>
        <w:fldChar w:fldCharType="separate"/>
      </w:r>
      <w:r w:rsidR="009B505F">
        <w:rPr>
          <w:noProof/>
        </w:rPr>
        <w:t>5</w:t>
      </w:r>
      <w:r>
        <w:fldChar w:fldCharType="end"/>
      </w:r>
      <w:bookmarkEnd w:id="47"/>
      <w:r>
        <w:t xml:space="preserve"> </w:t>
      </w:r>
      <w:r w:rsidR="00BD5EBF" w:rsidRPr="00CF24B0">
        <w:t>–</w:t>
      </w:r>
      <w:r>
        <w:t xml:space="preserve"> Learning maps showing equal groups</w:t>
      </w:r>
    </w:p>
    <w:p w14:paraId="65361C9B" w14:textId="53FB4581" w:rsidR="58DC55C0" w:rsidRDefault="073FB421" w:rsidP="16D094F2">
      <w:pPr>
        <w:pStyle w:val="ListNumber"/>
        <w:numPr>
          <w:ilvl w:val="0"/>
          <w:numId w:val="0"/>
        </w:numPr>
      </w:pPr>
      <w:r>
        <w:rPr>
          <w:noProof/>
        </w:rPr>
        <w:drawing>
          <wp:inline distT="0" distB="0" distL="0" distR="0" wp14:anchorId="135894B9" wp14:editId="4240C273">
            <wp:extent cx="5041900" cy="3602856"/>
            <wp:effectExtent l="0" t="0" r="6350" b="0"/>
            <wp:docPr id="1924036952" name="Picture 1924036952" descr="Simple learning map with animal prints and a key to distinguish the prints. The animal prints have been grouped together into equal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036952" name="Picture 1924036952" descr="Simple learning map with animal prints and a key to distinguish the prints. The animal prints have been grouped together into equal groups."/>
                    <pic:cNvPicPr/>
                  </pic:nvPicPr>
                  <pic:blipFill>
                    <a:blip r:embed="rId34">
                      <a:extLst>
                        <a:ext uri="{28A0092B-C50C-407E-A947-70E740481C1C}">
                          <a14:useLocalDpi xmlns:a14="http://schemas.microsoft.com/office/drawing/2010/main" val="0"/>
                        </a:ext>
                      </a:extLst>
                    </a:blip>
                    <a:stretch>
                      <a:fillRect/>
                    </a:stretch>
                  </pic:blipFill>
                  <pic:spPr>
                    <a:xfrm>
                      <a:off x="0" y="0"/>
                      <a:ext cx="5050592" cy="3609067"/>
                    </a:xfrm>
                    <a:prstGeom prst="rect">
                      <a:avLst/>
                    </a:prstGeom>
                  </pic:spPr>
                </pic:pic>
              </a:graphicData>
            </a:graphic>
          </wp:inline>
        </w:drawing>
      </w:r>
    </w:p>
    <w:p w14:paraId="4204E77B" w14:textId="49709C6E" w:rsidR="4BC6FD94" w:rsidRDefault="4BC6FD94" w:rsidP="66B18AE7">
      <w:r w:rsidRPr="66B18AE7">
        <w:rPr>
          <w:rFonts w:eastAsia="Arial"/>
        </w:rPr>
        <w:t>This table details assessment opportunities and differentiation ideas.</w:t>
      </w:r>
    </w:p>
    <w:tbl>
      <w:tblPr>
        <w:tblStyle w:val="Tableheader"/>
        <w:tblW w:w="5000" w:type="pct"/>
        <w:tblLook w:val="06A0" w:firstRow="1" w:lastRow="0" w:firstColumn="1" w:lastColumn="0" w:noHBand="1" w:noVBand="1"/>
        <w:tblDescription w:val="Table outlines assessment opportunities, differentation and extension ideas."/>
      </w:tblPr>
      <w:tblGrid>
        <w:gridCol w:w="4855"/>
        <w:gridCol w:w="4854"/>
        <w:gridCol w:w="4851"/>
      </w:tblGrid>
      <w:tr w:rsidR="66B18AE7" w14:paraId="36BAAEBB" w14:textId="77777777" w:rsidTr="0027026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7" w:type="pct"/>
          </w:tcPr>
          <w:p w14:paraId="09C77EE3" w14:textId="7FAE6710" w:rsidR="66B18AE7" w:rsidRDefault="66B18AE7" w:rsidP="66B18AE7">
            <w:r w:rsidRPr="66B18AE7">
              <w:rPr>
                <w:rFonts w:eastAsia="Arial"/>
              </w:rPr>
              <w:t>Assessment opportunities</w:t>
            </w:r>
          </w:p>
        </w:tc>
        <w:tc>
          <w:tcPr>
            <w:tcW w:w="1667" w:type="pct"/>
          </w:tcPr>
          <w:p w14:paraId="6BC5574A" w14:textId="0408A38B" w:rsidR="66B18AE7" w:rsidRDefault="66B18AE7" w:rsidP="66B18AE7">
            <w:pPr>
              <w:cnfStyle w:val="100000000000" w:firstRow="1" w:lastRow="0" w:firstColumn="0" w:lastColumn="0" w:oddVBand="0" w:evenVBand="0" w:oddHBand="0" w:evenHBand="0" w:firstRowFirstColumn="0" w:firstRowLastColumn="0" w:lastRowFirstColumn="0" w:lastRowLastColumn="0"/>
            </w:pPr>
            <w:r w:rsidRPr="66B18AE7">
              <w:rPr>
                <w:rFonts w:eastAsia="Arial"/>
              </w:rPr>
              <w:t>Too hard?</w:t>
            </w:r>
          </w:p>
        </w:tc>
        <w:tc>
          <w:tcPr>
            <w:tcW w:w="1667" w:type="pct"/>
          </w:tcPr>
          <w:p w14:paraId="44F921D6" w14:textId="40608089" w:rsidR="66B18AE7" w:rsidRDefault="66B18AE7" w:rsidP="66B18AE7">
            <w:pPr>
              <w:cnfStyle w:val="100000000000" w:firstRow="1" w:lastRow="0" w:firstColumn="0" w:lastColumn="0" w:oddVBand="0" w:evenVBand="0" w:oddHBand="0" w:evenHBand="0" w:firstRowFirstColumn="0" w:firstRowLastColumn="0" w:lastRowFirstColumn="0" w:lastRowLastColumn="0"/>
            </w:pPr>
            <w:r w:rsidRPr="66B18AE7">
              <w:rPr>
                <w:rFonts w:eastAsia="Arial"/>
              </w:rPr>
              <w:t>Too easy?</w:t>
            </w:r>
          </w:p>
        </w:tc>
      </w:tr>
      <w:tr w:rsidR="66B18AE7" w14:paraId="33AFF7EB" w14:textId="77777777" w:rsidTr="00270264">
        <w:trPr>
          <w:trHeight w:val="300"/>
        </w:trPr>
        <w:tc>
          <w:tcPr>
            <w:cnfStyle w:val="001000000000" w:firstRow="0" w:lastRow="0" w:firstColumn="1" w:lastColumn="0" w:oddVBand="0" w:evenVBand="0" w:oddHBand="0" w:evenHBand="0" w:firstRowFirstColumn="0" w:firstRowLastColumn="0" w:lastRowFirstColumn="0" w:lastRowLastColumn="0"/>
            <w:tcW w:w="1667" w:type="pct"/>
          </w:tcPr>
          <w:p w14:paraId="36F6B64C" w14:textId="4F6A6607" w:rsidR="66B18AE7" w:rsidRPr="008F64E5" w:rsidRDefault="66B18AE7" w:rsidP="008F64E5">
            <w:pPr>
              <w:rPr>
                <w:b w:val="0"/>
                <w:bCs/>
              </w:rPr>
            </w:pPr>
            <w:r w:rsidRPr="008F64E5">
              <w:rPr>
                <w:b w:val="0"/>
                <w:bCs/>
              </w:rPr>
              <w:t>What to look for:</w:t>
            </w:r>
          </w:p>
          <w:p w14:paraId="57EBF58D" w14:textId="14ACCA5B" w:rsidR="66B18AE7" w:rsidRPr="00E81689" w:rsidRDefault="66B18AE7" w:rsidP="00C5432D">
            <w:pPr>
              <w:pStyle w:val="ListBullet"/>
            </w:pPr>
            <w:r w:rsidRPr="008F64E5">
              <w:rPr>
                <w:b w:val="0"/>
                <w:bCs/>
              </w:rPr>
              <w:t xml:space="preserve">Can students explain their thinking? </w:t>
            </w:r>
            <w:r w:rsidRPr="00E81689">
              <w:t>(</w:t>
            </w:r>
            <w:r w:rsidR="00AD4747" w:rsidRPr="00E81689">
              <w:t>MAO-WM-01</w:t>
            </w:r>
            <w:r w:rsidRPr="00E81689">
              <w:t>)</w:t>
            </w:r>
          </w:p>
          <w:p w14:paraId="0B947E18" w14:textId="48C24EF8" w:rsidR="66B18AE7" w:rsidRPr="00E81689" w:rsidRDefault="66B18AE7" w:rsidP="00C5432D">
            <w:pPr>
              <w:pStyle w:val="ListBullet"/>
            </w:pPr>
            <w:r w:rsidRPr="008F64E5">
              <w:rPr>
                <w:b w:val="0"/>
                <w:bCs/>
              </w:rPr>
              <w:lastRenderedPageBreak/>
              <w:t>Can students model sharing division by distributing a collection of objects equally into a given number of groups</w:t>
            </w:r>
            <w:r w:rsidR="00BA6C55">
              <w:rPr>
                <w:b w:val="0"/>
                <w:bCs/>
              </w:rPr>
              <w:t>?</w:t>
            </w:r>
            <w:r w:rsidRPr="008F64E5">
              <w:rPr>
                <w:b w:val="0"/>
                <w:bCs/>
              </w:rPr>
              <w:t xml:space="preserve"> </w:t>
            </w:r>
            <w:r w:rsidRPr="00E81689">
              <w:t>(MA1-FG-01)</w:t>
            </w:r>
          </w:p>
          <w:p w14:paraId="769A9FBB" w14:textId="615C5C8E" w:rsidR="66B18AE7" w:rsidRPr="008F64E5" w:rsidRDefault="66B18AE7" w:rsidP="00C5432D">
            <w:pPr>
              <w:pStyle w:val="ListBullet"/>
              <w:rPr>
                <w:b w:val="0"/>
                <w:bCs/>
              </w:rPr>
            </w:pPr>
            <w:r w:rsidRPr="008F64E5">
              <w:rPr>
                <w:b w:val="0"/>
                <w:bCs/>
              </w:rPr>
              <w:t>Can students model grouping division by determining the number of groups of a given size that can be formed</w:t>
            </w:r>
            <w:r w:rsidR="00BA6C55">
              <w:rPr>
                <w:b w:val="0"/>
                <w:bCs/>
              </w:rPr>
              <w:t>?</w:t>
            </w:r>
            <w:r w:rsidRPr="008F64E5">
              <w:rPr>
                <w:b w:val="0"/>
                <w:bCs/>
              </w:rPr>
              <w:t xml:space="preserve"> </w:t>
            </w:r>
            <w:r w:rsidRPr="00E81689">
              <w:t>(MA1-FG-01)</w:t>
            </w:r>
          </w:p>
          <w:p w14:paraId="2450F8BC" w14:textId="23C23880" w:rsidR="66B18AE7" w:rsidRPr="008F64E5" w:rsidRDefault="66B18AE7" w:rsidP="008F64E5">
            <w:pPr>
              <w:rPr>
                <w:b w:val="0"/>
                <w:bCs/>
              </w:rPr>
            </w:pPr>
            <w:r w:rsidRPr="008F64E5">
              <w:rPr>
                <w:b w:val="0"/>
                <w:bCs/>
              </w:rPr>
              <w:t>What to collect:</w:t>
            </w:r>
          </w:p>
          <w:p w14:paraId="6A6D90BB" w14:textId="419CC958" w:rsidR="00133E60" w:rsidRPr="00E81689" w:rsidRDefault="00133E60" w:rsidP="00133E60">
            <w:pPr>
              <w:pStyle w:val="ListBullet"/>
              <w:rPr>
                <w:rStyle w:val="Strong"/>
                <w:b/>
                <w:bCs/>
              </w:rPr>
            </w:pPr>
            <w:r w:rsidRPr="00A92717">
              <w:rPr>
                <w:b w:val="0"/>
              </w:rPr>
              <w:t>learning maps work sample</w:t>
            </w:r>
            <w:r w:rsidRPr="00A92717">
              <w:rPr>
                <w:b w:val="0"/>
                <w:color w:val="000000" w:themeColor="text1"/>
                <w:lang w:val="en-US" w:eastAsia="en-AU"/>
              </w:rPr>
              <w:t xml:space="preserve"> </w:t>
            </w:r>
            <w:r w:rsidRPr="00E81689">
              <w:t>(</w:t>
            </w:r>
            <w:r w:rsidRPr="00E81689">
              <w:rPr>
                <w:rStyle w:val="Strong"/>
                <w:b/>
                <w:bCs/>
              </w:rPr>
              <w:t>MA1-FG-01</w:t>
            </w:r>
            <w:r w:rsidRPr="00E81689">
              <w:t>)</w:t>
            </w:r>
          </w:p>
          <w:p w14:paraId="0608B457" w14:textId="0753E0FF" w:rsidR="66B18AE7" w:rsidRPr="008F64E5" w:rsidRDefault="008F64E5" w:rsidP="00C5432D">
            <w:pPr>
              <w:pStyle w:val="ListBullet"/>
            </w:pPr>
            <w:r>
              <w:rPr>
                <w:b w:val="0"/>
                <w:bCs/>
              </w:rPr>
              <w:t>s</w:t>
            </w:r>
            <w:r w:rsidR="66B18AE7" w:rsidRPr="008F64E5">
              <w:rPr>
                <w:b w:val="0"/>
                <w:bCs/>
              </w:rPr>
              <w:t>amples of students</w:t>
            </w:r>
            <w:r w:rsidR="00BA6C55">
              <w:rPr>
                <w:b w:val="0"/>
                <w:bCs/>
              </w:rPr>
              <w:t>’</w:t>
            </w:r>
            <w:r w:rsidR="66B18AE7" w:rsidRPr="008F64E5">
              <w:rPr>
                <w:b w:val="0"/>
                <w:bCs/>
              </w:rPr>
              <w:t xml:space="preserve"> </w:t>
            </w:r>
            <w:r w:rsidR="00ED5CB5" w:rsidRPr="008F64E5">
              <w:rPr>
                <w:b w:val="0"/>
                <w:bCs/>
              </w:rPr>
              <w:t xml:space="preserve">sharing problems on </w:t>
            </w:r>
            <w:r w:rsidR="00B2745C" w:rsidRPr="008F64E5">
              <w:rPr>
                <w:b w:val="0"/>
                <w:bCs/>
              </w:rPr>
              <w:t>sticky notes</w:t>
            </w:r>
            <w:r w:rsidR="60AFC277" w:rsidRPr="008F64E5">
              <w:rPr>
                <w:b w:val="0"/>
                <w:bCs/>
              </w:rPr>
              <w:t xml:space="preserve"> </w:t>
            </w:r>
            <w:r w:rsidR="60AFC277" w:rsidRPr="00E81689">
              <w:t>(MA1-FG-01)</w:t>
            </w:r>
          </w:p>
        </w:tc>
        <w:tc>
          <w:tcPr>
            <w:tcW w:w="1667" w:type="pct"/>
          </w:tcPr>
          <w:p w14:paraId="6EB692C1" w14:textId="3AFADF8A" w:rsidR="66B18AE7" w:rsidRPr="00270264" w:rsidRDefault="0CA728F8" w:rsidP="00270264">
            <w:pPr>
              <w:cnfStyle w:val="000000000000" w:firstRow="0" w:lastRow="0" w:firstColumn="0" w:lastColumn="0" w:oddVBand="0" w:evenVBand="0" w:oddHBand="0" w:evenHBand="0" w:firstRowFirstColumn="0" w:firstRowLastColumn="0" w:lastRowFirstColumn="0" w:lastRowLastColumn="0"/>
            </w:pPr>
            <w:r w:rsidRPr="00270264">
              <w:lastRenderedPageBreak/>
              <w:t>Students find the given number stories too difficult to share between groups</w:t>
            </w:r>
            <w:r w:rsidR="76E74500" w:rsidRPr="00270264">
              <w:t>.</w:t>
            </w:r>
          </w:p>
          <w:p w14:paraId="108AC5C9" w14:textId="662C5FB4" w:rsidR="66B18AE7" w:rsidRPr="00270264" w:rsidRDefault="0CA728F8" w:rsidP="00C5432D">
            <w:pPr>
              <w:pStyle w:val="ListBullet"/>
              <w:cnfStyle w:val="000000000000" w:firstRow="0" w:lastRow="0" w:firstColumn="0" w:lastColumn="0" w:oddVBand="0" w:evenVBand="0" w:oddHBand="0" w:evenHBand="0" w:firstRowFirstColumn="0" w:firstRowLastColumn="0" w:lastRowFirstColumn="0" w:lastRowLastColumn="0"/>
            </w:pPr>
            <w:r w:rsidRPr="00270264">
              <w:t xml:space="preserve">Use smaller and more familiar </w:t>
            </w:r>
            <w:r w:rsidRPr="00270264">
              <w:lastRenderedPageBreak/>
              <w:t>numbers, for example, 4 shared between 2</w:t>
            </w:r>
            <w:r w:rsidR="00270264">
              <w:t>.</w:t>
            </w:r>
          </w:p>
          <w:p w14:paraId="2245A190" w14:textId="37EB45FE" w:rsidR="66B18AE7" w:rsidRPr="00270264" w:rsidRDefault="0CA728F8" w:rsidP="00C5432D">
            <w:pPr>
              <w:pStyle w:val="ListBullet"/>
              <w:cnfStyle w:val="000000000000" w:firstRow="0" w:lastRow="0" w:firstColumn="0" w:lastColumn="0" w:oddVBand="0" w:evenVBand="0" w:oddHBand="0" w:evenHBand="0" w:firstRowFirstColumn="0" w:firstRowLastColumn="0" w:lastRowFirstColumn="0" w:lastRowLastColumn="0"/>
            </w:pPr>
            <w:r w:rsidRPr="00270264">
              <w:t>Provide a range of concrete materials for students to use/manipulate</w:t>
            </w:r>
            <w:r w:rsidR="1FB5B878" w:rsidRPr="00270264">
              <w:t>.</w:t>
            </w:r>
          </w:p>
          <w:p w14:paraId="50217347" w14:textId="01AD4FA4" w:rsidR="66B18AE7" w:rsidRDefault="0CA728F8" w:rsidP="00C5432D">
            <w:pPr>
              <w:pStyle w:val="ListBullet"/>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270264">
              <w:t>Model sharing a collection and work with individual students</w:t>
            </w:r>
            <w:r w:rsidR="27A5654F" w:rsidRPr="00270264">
              <w:t>.</w:t>
            </w:r>
          </w:p>
        </w:tc>
        <w:tc>
          <w:tcPr>
            <w:tcW w:w="1667" w:type="pct"/>
          </w:tcPr>
          <w:p w14:paraId="04490B04" w14:textId="48E6DB96" w:rsidR="66B18AE7" w:rsidRPr="00270264" w:rsidRDefault="0CA728F8" w:rsidP="00270264">
            <w:pPr>
              <w:cnfStyle w:val="000000000000" w:firstRow="0" w:lastRow="0" w:firstColumn="0" w:lastColumn="0" w:oddVBand="0" w:evenVBand="0" w:oddHBand="0" w:evenHBand="0" w:firstRowFirstColumn="0" w:firstRowLastColumn="0" w:lastRowFirstColumn="0" w:lastRowLastColumn="0"/>
            </w:pPr>
            <w:r w:rsidRPr="00270264">
              <w:lastRenderedPageBreak/>
              <w:t>Students demonstrate a quick understanding of sharing large collections</w:t>
            </w:r>
            <w:r w:rsidR="5879CE03" w:rsidRPr="00270264">
              <w:t>.</w:t>
            </w:r>
          </w:p>
          <w:p w14:paraId="2963ECDE" w14:textId="7C07A423" w:rsidR="66B18AE7" w:rsidRPr="00270264" w:rsidRDefault="0CA728F8" w:rsidP="00C5432D">
            <w:pPr>
              <w:pStyle w:val="ListBullet"/>
              <w:cnfStyle w:val="000000000000" w:firstRow="0" w:lastRow="0" w:firstColumn="0" w:lastColumn="0" w:oddVBand="0" w:evenVBand="0" w:oddHBand="0" w:evenHBand="0" w:firstRowFirstColumn="0" w:firstRowLastColumn="0" w:lastRowFirstColumn="0" w:lastRowLastColumn="0"/>
            </w:pPr>
            <w:r w:rsidRPr="00270264">
              <w:t xml:space="preserve">Use larger numbers to share into </w:t>
            </w:r>
            <w:r w:rsidRPr="00270264">
              <w:lastRenderedPageBreak/>
              <w:t>groups</w:t>
            </w:r>
            <w:r w:rsidR="5ED7D0B1" w:rsidRPr="00270264">
              <w:t>.</w:t>
            </w:r>
          </w:p>
          <w:p w14:paraId="11AD934B" w14:textId="4C30DB4F" w:rsidR="66B18AE7" w:rsidRPr="00270264" w:rsidRDefault="0CA728F8" w:rsidP="00C5432D">
            <w:pPr>
              <w:pStyle w:val="ListBullet"/>
              <w:cnfStyle w:val="000000000000" w:firstRow="0" w:lastRow="0" w:firstColumn="0" w:lastColumn="0" w:oddVBand="0" w:evenVBand="0" w:oddHBand="0" w:evenHBand="0" w:firstRowFirstColumn="0" w:firstRowLastColumn="0" w:lastRowFirstColumn="0" w:lastRowLastColumn="0"/>
            </w:pPr>
            <w:r w:rsidRPr="00270264">
              <w:t>Use numbers that will have a remainder to share</w:t>
            </w:r>
            <w:r w:rsidR="10AE970A" w:rsidRPr="00270264">
              <w:t>.</w:t>
            </w:r>
          </w:p>
          <w:p w14:paraId="20C17F8D" w14:textId="7C2E1B03" w:rsidR="66B18AE7" w:rsidRPr="00270264" w:rsidRDefault="11B3036F" w:rsidP="00C5432D">
            <w:pPr>
              <w:pStyle w:val="ListBullet"/>
              <w:cnfStyle w:val="000000000000" w:firstRow="0" w:lastRow="0" w:firstColumn="0" w:lastColumn="0" w:oddVBand="0" w:evenVBand="0" w:oddHBand="0" w:evenHBand="0" w:firstRowFirstColumn="0" w:firstRowLastColumn="0" w:lastRowFirstColumn="0" w:lastRowLastColumn="0"/>
            </w:pPr>
            <w:r w:rsidRPr="00270264">
              <w:t xml:space="preserve">Students </w:t>
            </w:r>
            <w:r w:rsidR="77549570" w:rsidRPr="00270264">
              <w:t>w</w:t>
            </w:r>
            <w:r w:rsidR="0CA728F8" w:rsidRPr="00270264">
              <w:t xml:space="preserve">rite </w:t>
            </w:r>
            <w:r w:rsidR="5144A000" w:rsidRPr="00270264">
              <w:t>a</w:t>
            </w:r>
            <w:r w:rsidR="0CA728F8" w:rsidRPr="00270264">
              <w:t xml:space="preserve"> multiplication problem that is opposite </w:t>
            </w:r>
            <w:r w:rsidR="00BA6C55">
              <w:t>to</w:t>
            </w:r>
            <w:r w:rsidR="0CA728F8" w:rsidRPr="00270264">
              <w:t xml:space="preserve"> the sharing problem</w:t>
            </w:r>
            <w:r w:rsidR="7AB05C7A" w:rsidRPr="00270264">
              <w:t>.</w:t>
            </w:r>
          </w:p>
        </w:tc>
      </w:tr>
    </w:tbl>
    <w:p w14:paraId="5F32AF6A" w14:textId="5A519DA5" w:rsidR="001E204D" w:rsidRPr="00637D69" w:rsidRDefault="00596D22" w:rsidP="00637D69">
      <w:pPr>
        <w:pStyle w:val="Heading3"/>
      </w:pPr>
      <w:bookmarkStart w:id="48" w:name="_Toc129011703"/>
      <w:r>
        <w:lastRenderedPageBreak/>
        <w:t xml:space="preserve">Consolidation and meaningful practice: </w:t>
      </w:r>
      <w:r w:rsidR="32307171" w:rsidRPr="00637D69">
        <w:t>Discuss and connect the mathematics: 15 minutes</w:t>
      </w:r>
      <w:bookmarkEnd w:id="48"/>
    </w:p>
    <w:p w14:paraId="0BE7C989" w14:textId="59DC6F05" w:rsidR="4694F408" w:rsidRPr="00912CD5" w:rsidRDefault="4694F408" w:rsidP="00C5432D">
      <w:pPr>
        <w:pStyle w:val="ListNumber"/>
      </w:pPr>
      <w:r w:rsidRPr="00912CD5">
        <w:t>Summarise the lesson together, drawing out some key mathematical ideas about sharing with students. Guide students to</w:t>
      </w:r>
      <w:r w:rsidR="00836699" w:rsidRPr="00912CD5">
        <w:t xml:space="preserve"> </w:t>
      </w:r>
      <w:r w:rsidRPr="00912CD5">
        <w:t>notice that:</w:t>
      </w:r>
    </w:p>
    <w:p w14:paraId="5B382D55" w14:textId="6E5D64CF" w:rsidR="4694F408" w:rsidRPr="00912CD5" w:rsidRDefault="14559A05" w:rsidP="00C5432D">
      <w:pPr>
        <w:pStyle w:val="ListBullet"/>
        <w:ind w:left="1134"/>
      </w:pPr>
      <w:r w:rsidRPr="00912CD5">
        <w:lastRenderedPageBreak/>
        <w:t>the bigger number comes first in division and subtraction problems</w:t>
      </w:r>
    </w:p>
    <w:p w14:paraId="600C425F" w14:textId="165AAB04" w:rsidR="4694F408" w:rsidRPr="00912CD5" w:rsidRDefault="239BFA96" w:rsidP="00C5432D">
      <w:pPr>
        <w:pStyle w:val="ListBullet"/>
        <w:ind w:left="1134"/>
      </w:pPr>
      <w:r w:rsidRPr="00912CD5">
        <w:t>the order in which 2 quantities are shared changes the result</w:t>
      </w:r>
    </w:p>
    <w:p w14:paraId="5D5C9F94" w14:textId="232E24D7" w:rsidR="4694F408" w:rsidRPr="00912CD5" w:rsidRDefault="14559A05" w:rsidP="00C5432D">
      <w:pPr>
        <w:pStyle w:val="ListBullet"/>
        <w:ind w:left="1134"/>
      </w:pPr>
      <w:r w:rsidRPr="00912CD5">
        <w:t>mathematicians can recognise and represent division facts</w:t>
      </w:r>
    </w:p>
    <w:p w14:paraId="1BAA029E" w14:textId="4A9E0AD0" w:rsidR="001E204D" w:rsidRPr="00912CD5" w:rsidRDefault="14559A05" w:rsidP="00C5432D">
      <w:pPr>
        <w:pStyle w:val="ListBullet"/>
        <w:ind w:left="1134"/>
      </w:pPr>
      <w:r w:rsidRPr="00912CD5">
        <w:t xml:space="preserve">when </w:t>
      </w:r>
      <w:r w:rsidR="7FC950EF" w:rsidRPr="00912CD5">
        <w:t>they</w:t>
      </w:r>
      <w:r w:rsidRPr="00912CD5">
        <w:t xml:space="preserve"> tell mathematical stories, </w:t>
      </w:r>
      <w:r w:rsidR="678830E1" w:rsidRPr="00912CD5">
        <w:t>students</w:t>
      </w:r>
      <w:r w:rsidRPr="00912CD5">
        <w:t xml:space="preserve"> need to show the start, the change, and the result (end of the story).</w:t>
      </w:r>
    </w:p>
    <w:p w14:paraId="64333AA5" w14:textId="6F77FC22" w:rsidR="001E204D" w:rsidRPr="00121F1C" w:rsidRDefault="72775CDF" w:rsidP="00121F1C">
      <w:pPr>
        <w:pStyle w:val="Heading2"/>
      </w:pPr>
      <w:bookmarkStart w:id="49" w:name="_Lesson_5:_How"/>
      <w:bookmarkStart w:id="50" w:name="_Toc129011704"/>
      <w:bookmarkEnd w:id="49"/>
      <w:r w:rsidRPr="00121F1C">
        <w:t xml:space="preserve">Lesson 5: </w:t>
      </w:r>
      <w:r w:rsidR="1D5A5869" w:rsidRPr="00121F1C">
        <w:t xml:space="preserve">How </w:t>
      </w:r>
      <w:r w:rsidR="00F8759A">
        <w:t>m</w:t>
      </w:r>
      <w:r w:rsidR="1D5A5869" w:rsidRPr="00121F1C">
        <w:t xml:space="preserve">any </w:t>
      </w:r>
      <w:r w:rsidR="00F8759A">
        <w:t>l</w:t>
      </w:r>
      <w:r w:rsidR="1D5A5869" w:rsidRPr="00121F1C">
        <w:t xml:space="preserve">egs? </w:t>
      </w:r>
      <w:r w:rsidR="00C13A38">
        <w:t xml:space="preserve">– </w:t>
      </w:r>
      <w:r w:rsidR="1D5A5869" w:rsidRPr="00121F1C">
        <w:t>Part 1</w:t>
      </w:r>
      <w:bookmarkEnd w:id="50"/>
    </w:p>
    <w:p w14:paraId="1C5DA9B7" w14:textId="0BCD5245" w:rsidR="001E204D" w:rsidRDefault="72775CDF" w:rsidP="05BC1737">
      <w:pPr>
        <w:pStyle w:val="Featurepink"/>
      </w:pPr>
      <w:r w:rsidRPr="003A542C">
        <w:rPr>
          <w:rStyle w:val="Strong"/>
        </w:rPr>
        <w:t>Core concept:</w:t>
      </w:r>
      <w:r>
        <w:t xml:space="preserve"> You can multiply and add numbers in any order and the answer </w:t>
      </w:r>
      <w:bookmarkStart w:id="51" w:name="_Int_tcwLF6eJ"/>
      <w:r w:rsidR="1C1F00B5">
        <w:t>does not</w:t>
      </w:r>
      <w:bookmarkEnd w:id="51"/>
      <w:r>
        <w:t xml:space="preserve"> change</w:t>
      </w:r>
      <w:r w:rsidR="5EDE6926">
        <w:t>.</w:t>
      </w:r>
    </w:p>
    <w:p w14:paraId="5044A480" w14:textId="77777777" w:rsidR="001E204D" w:rsidRPr="00D452DC" w:rsidRDefault="001E204D" w:rsidP="00637D69">
      <w:r w:rsidRPr="00D452DC">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6DD221E6" w14:textId="77777777" w:rsidTr="00912CD5">
        <w:trPr>
          <w:cnfStyle w:val="100000000000" w:firstRow="1" w:lastRow="0" w:firstColumn="0" w:lastColumn="0" w:oddVBand="0" w:evenVBand="0" w:oddHBand="0" w:evenHBand="0" w:firstRowFirstColumn="0" w:firstRowLastColumn="0" w:lastRowFirstColumn="0" w:lastRowLastColumn="0"/>
        </w:trPr>
        <w:tc>
          <w:tcPr>
            <w:tcW w:w="2500" w:type="pct"/>
          </w:tcPr>
          <w:p w14:paraId="7467A63A" w14:textId="11788961" w:rsidR="001E204D" w:rsidRPr="00D452DC" w:rsidRDefault="001E204D" w:rsidP="00C20022">
            <w:r w:rsidRPr="00D452DC">
              <w:t>Learning intention</w:t>
            </w:r>
            <w:r w:rsidR="00912CD5">
              <w:t>s</w:t>
            </w:r>
          </w:p>
        </w:tc>
        <w:tc>
          <w:tcPr>
            <w:tcW w:w="2500" w:type="pct"/>
          </w:tcPr>
          <w:p w14:paraId="4760F635" w14:textId="77777777" w:rsidR="001E204D" w:rsidRPr="00D452DC" w:rsidRDefault="001E204D" w:rsidP="00C20022">
            <w:r w:rsidRPr="00D452DC">
              <w:t>Success criteria</w:t>
            </w:r>
          </w:p>
        </w:tc>
      </w:tr>
      <w:tr w:rsidR="001E204D" w14:paraId="3F4AAEC9" w14:textId="77777777" w:rsidTr="00912CD5">
        <w:trPr>
          <w:cnfStyle w:val="000000100000" w:firstRow="0" w:lastRow="0" w:firstColumn="0" w:lastColumn="0" w:oddVBand="0" w:evenVBand="0" w:oddHBand="1" w:evenHBand="0" w:firstRowFirstColumn="0" w:firstRowLastColumn="0" w:lastRowFirstColumn="0" w:lastRowLastColumn="0"/>
        </w:trPr>
        <w:tc>
          <w:tcPr>
            <w:tcW w:w="2500" w:type="pct"/>
          </w:tcPr>
          <w:p w14:paraId="316B5BCF" w14:textId="77777777" w:rsidR="001E204D" w:rsidRPr="00D452DC" w:rsidRDefault="001E204D" w:rsidP="00C20022">
            <w:r w:rsidRPr="00D452DC">
              <w:t>Students are learning that:</w:t>
            </w:r>
          </w:p>
          <w:p w14:paraId="6D927558" w14:textId="045AFFB5" w:rsidR="001E204D" w:rsidRDefault="23551643" w:rsidP="00C5432D">
            <w:pPr>
              <w:pStyle w:val="ListBullet"/>
            </w:pPr>
            <w:r>
              <w:t xml:space="preserve">numbers </w:t>
            </w:r>
            <w:r w:rsidR="1B9642B9">
              <w:t>can be</w:t>
            </w:r>
            <w:r w:rsidR="2962B671">
              <w:t xml:space="preserve"> </w:t>
            </w:r>
            <w:r w:rsidR="57592E9D">
              <w:t>added and</w:t>
            </w:r>
            <w:r w:rsidR="1B9642B9">
              <w:t xml:space="preserve"> multiplied </w:t>
            </w:r>
            <w:r>
              <w:t xml:space="preserve">in any order and the answer to a problem </w:t>
            </w:r>
            <w:bookmarkStart w:id="52" w:name="_Int_LH40Iy8u"/>
            <w:r w:rsidR="32FAE931">
              <w:t>does not</w:t>
            </w:r>
            <w:bookmarkEnd w:id="52"/>
            <w:r>
              <w:t xml:space="preserve"> change (commutative property)</w:t>
            </w:r>
          </w:p>
          <w:p w14:paraId="26AC93CD" w14:textId="0A55FFAE" w:rsidR="001E204D" w:rsidRDefault="41F82BE4" w:rsidP="00C5432D">
            <w:pPr>
              <w:pStyle w:val="ListBullet"/>
            </w:pPr>
            <w:r>
              <w:t>r</w:t>
            </w:r>
            <w:r w:rsidR="7EB64A32">
              <w:t>epeated addition can be used to solve multiplication problems</w:t>
            </w:r>
            <w:r w:rsidR="4638D315">
              <w:t>.</w:t>
            </w:r>
          </w:p>
        </w:tc>
        <w:tc>
          <w:tcPr>
            <w:tcW w:w="2500" w:type="pct"/>
          </w:tcPr>
          <w:p w14:paraId="45AEE96D" w14:textId="77777777" w:rsidR="001E204D" w:rsidRPr="00D452DC" w:rsidRDefault="001E204D" w:rsidP="00C20022">
            <w:r w:rsidRPr="544FF73F">
              <w:t>Students can:</w:t>
            </w:r>
          </w:p>
          <w:p w14:paraId="3671603D" w14:textId="3C481576" w:rsidR="001E204D" w:rsidRDefault="73698DA5" w:rsidP="00C5432D">
            <w:pPr>
              <w:pStyle w:val="ListBullet"/>
            </w:pPr>
            <w:r>
              <w:t>record and solve simple addition problems to show an understanding of commutative property</w:t>
            </w:r>
          </w:p>
          <w:p w14:paraId="692C69F6" w14:textId="346C230A" w:rsidR="001E204D" w:rsidRDefault="37119C84" w:rsidP="00C5432D">
            <w:pPr>
              <w:pStyle w:val="ListBullet"/>
            </w:pPr>
            <w:r>
              <w:t>record and solve simple multiplication problems</w:t>
            </w:r>
          </w:p>
          <w:p w14:paraId="671C2F2D" w14:textId="5EDDF9F0" w:rsidR="001E204D" w:rsidRDefault="0F951534" w:rsidP="00C5432D">
            <w:pPr>
              <w:pStyle w:val="ListBullet"/>
            </w:pPr>
            <w:r w:rsidRPr="622A72C1">
              <w:rPr>
                <w:rFonts w:eastAsia="Arial"/>
              </w:rPr>
              <w:t>use repeated addition to solve multiplication problems</w:t>
            </w:r>
            <w:r w:rsidR="3C7A48BE" w:rsidRPr="622A72C1">
              <w:rPr>
                <w:rFonts w:eastAsia="Arial"/>
              </w:rPr>
              <w:t>.</w:t>
            </w:r>
          </w:p>
        </w:tc>
      </w:tr>
    </w:tbl>
    <w:p w14:paraId="65971AC1" w14:textId="727B8BFC" w:rsidR="001E204D" w:rsidRPr="00637D69" w:rsidRDefault="001E204D" w:rsidP="00637D69">
      <w:pPr>
        <w:pStyle w:val="Heading3"/>
      </w:pPr>
      <w:bookmarkStart w:id="53" w:name="_Toc129011705"/>
      <w:r w:rsidRPr="00637D69">
        <w:lastRenderedPageBreak/>
        <w:t xml:space="preserve">Daily number sense: </w:t>
      </w:r>
      <w:r w:rsidR="5F1138F1" w:rsidRPr="00637D69">
        <w:t xml:space="preserve">Array </w:t>
      </w:r>
      <w:r w:rsidR="00912CD5">
        <w:t>t</w:t>
      </w:r>
      <w:r w:rsidR="5F1138F1" w:rsidRPr="00637D69">
        <w:t>alk – 10 minutes</w:t>
      </w:r>
      <w:bookmarkEnd w:id="53"/>
    </w:p>
    <w:p w14:paraId="04919256" w14:textId="7449E8FF" w:rsidR="00090B7A" w:rsidRPr="00912CD5" w:rsidRDefault="0CEAF222" w:rsidP="00C5432D">
      <w:pPr>
        <w:pStyle w:val="ListNumber"/>
        <w:numPr>
          <w:ilvl w:val="0"/>
          <w:numId w:val="6"/>
        </w:numPr>
      </w:pPr>
      <w:r w:rsidRPr="00912CD5">
        <w:t xml:space="preserve">Build student understanding of </w:t>
      </w:r>
      <w:r w:rsidR="64981BBE" w:rsidRPr="00912CD5">
        <w:t>an array</w:t>
      </w:r>
      <w:r w:rsidRPr="00912CD5">
        <w:t xml:space="preserve"> by</w:t>
      </w:r>
      <w:r w:rsidR="00081F96" w:rsidRPr="00912CD5">
        <w:t xml:space="preserve"> showing them different </w:t>
      </w:r>
      <w:r w:rsidR="009975F9" w:rsidRPr="00912CD5">
        <w:t>types of arrays and</w:t>
      </w:r>
      <w:r w:rsidRPr="00912CD5">
        <w:t xml:space="preserve"> </w:t>
      </w:r>
      <w:r w:rsidR="0983803E" w:rsidRPr="00912CD5">
        <w:t>engaging in a</w:t>
      </w:r>
      <w:r w:rsidR="2A3A071A" w:rsidRPr="00912CD5">
        <w:t xml:space="preserve"> dot talk</w:t>
      </w:r>
      <w:r w:rsidR="009975F9" w:rsidRPr="00912CD5">
        <w:t>.</w:t>
      </w:r>
    </w:p>
    <w:p w14:paraId="79DCE35B" w14:textId="2FD5ACA4" w:rsidR="00D126D4" w:rsidRDefault="4D2E63C2" w:rsidP="00C5432D">
      <w:pPr>
        <w:pStyle w:val="ListNumber"/>
      </w:pPr>
      <w:r w:rsidRPr="00912CD5">
        <w:t>Display</w:t>
      </w:r>
      <w:r w:rsidR="0AABDF38" w:rsidRPr="00912CD5">
        <w:t xml:space="preserve"> </w:t>
      </w:r>
      <w:hyperlink w:anchor="_Resource_8:_Arrays_2">
        <w:r w:rsidR="0415C290" w:rsidRPr="00912CD5">
          <w:rPr>
            <w:rStyle w:val="Hyperlink"/>
          </w:rPr>
          <w:t>Resource</w:t>
        </w:r>
        <w:r w:rsidR="59C4C29A" w:rsidRPr="00912CD5">
          <w:rPr>
            <w:rStyle w:val="Hyperlink"/>
          </w:rPr>
          <w:t xml:space="preserve"> 8: Arrays</w:t>
        </w:r>
      </w:hyperlink>
      <w:r w:rsidR="0415C290" w:rsidRPr="00912CD5">
        <w:t>.</w:t>
      </w:r>
    </w:p>
    <w:p w14:paraId="56457E05" w14:textId="17D4DA47" w:rsidR="5F1138F1" w:rsidRPr="00912CD5" w:rsidRDefault="0AABDF38" w:rsidP="00C5432D">
      <w:pPr>
        <w:pStyle w:val="ListNumber"/>
      </w:pPr>
      <w:r w:rsidRPr="00912CD5">
        <w:t>Ask</w:t>
      </w:r>
      <w:r w:rsidR="00D126D4">
        <w:t xml:space="preserve"> students</w:t>
      </w:r>
      <w:r w:rsidR="07A5E669" w:rsidRPr="00912CD5">
        <w:t>:</w:t>
      </w:r>
    </w:p>
    <w:p w14:paraId="60B73D96" w14:textId="09036469" w:rsidR="5F1138F1" w:rsidRPr="00912CD5" w:rsidRDefault="571F1F85" w:rsidP="00C5432D">
      <w:pPr>
        <w:pStyle w:val="ListBullet"/>
        <w:ind w:left="1134"/>
      </w:pPr>
      <w:r w:rsidRPr="00912CD5">
        <w:t>W</w:t>
      </w:r>
      <w:r w:rsidR="7FD5E756" w:rsidRPr="00912CD5">
        <w:t xml:space="preserve">hat </w:t>
      </w:r>
      <w:r w:rsidR="008C4C27" w:rsidRPr="00912CD5">
        <w:t>do you</w:t>
      </w:r>
      <w:r w:rsidR="7FD5E756" w:rsidRPr="00912CD5">
        <w:t xml:space="preserve"> see</w:t>
      </w:r>
      <w:r w:rsidR="175B290F" w:rsidRPr="00912CD5">
        <w:t>?</w:t>
      </w:r>
    </w:p>
    <w:p w14:paraId="218EE127" w14:textId="39A2D376" w:rsidR="5F1138F1" w:rsidRPr="00912CD5" w:rsidRDefault="126E57B0" w:rsidP="00C5432D">
      <w:pPr>
        <w:pStyle w:val="ListBullet"/>
        <w:ind w:left="1134"/>
      </w:pPr>
      <w:r w:rsidRPr="00912CD5">
        <w:t>H</w:t>
      </w:r>
      <w:r w:rsidR="7FD5E756" w:rsidRPr="00912CD5">
        <w:t xml:space="preserve">ow </w:t>
      </w:r>
      <w:r w:rsidR="008C4C27" w:rsidRPr="00912CD5">
        <w:t>are these dots</w:t>
      </w:r>
      <w:r w:rsidR="7FD5E756" w:rsidRPr="00912CD5">
        <w:t xml:space="preserve"> arranged</w:t>
      </w:r>
      <w:r w:rsidR="07B5C186" w:rsidRPr="00912CD5">
        <w:t>?</w:t>
      </w:r>
    </w:p>
    <w:p w14:paraId="0449729A" w14:textId="5EE85F35" w:rsidR="5F1138F1" w:rsidRPr="00912CD5" w:rsidRDefault="119EB25E" w:rsidP="00C5432D">
      <w:pPr>
        <w:pStyle w:val="ListBullet"/>
        <w:ind w:left="1134"/>
      </w:pPr>
      <w:r w:rsidRPr="00912CD5">
        <w:t>How did you work out the total?</w:t>
      </w:r>
    </w:p>
    <w:p w14:paraId="660333A3" w14:textId="4FDCC074" w:rsidR="5F1138F1" w:rsidRPr="00912CD5" w:rsidRDefault="07B5C186" w:rsidP="00C5432D">
      <w:pPr>
        <w:pStyle w:val="ListBullet"/>
        <w:ind w:left="1134"/>
      </w:pPr>
      <w:r w:rsidRPr="00912CD5">
        <w:t>A</w:t>
      </w:r>
      <w:r w:rsidR="107E7234" w:rsidRPr="00912CD5">
        <w:t xml:space="preserve">re </w:t>
      </w:r>
      <w:r w:rsidR="7FD5E756" w:rsidRPr="00912CD5">
        <w:t>the</w:t>
      </w:r>
      <w:r w:rsidR="46254E94" w:rsidRPr="00912CD5">
        <w:t xml:space="preserve"> dots the</w:t>
      </w:r>
      <w:r w:rsidR="7FD5E756" w:rsidRPr="00912CD5">
        <w:t xml:space="preserve"> same or different</w:t>
      </w:r>
      <w:r w:rsidR="27821D44" w:rsidRPr="00912CD5">
        <w:t>? How do you know?</w:t>
      </w:r>
    </w:p>
    <w:p w14:paraId="0D8B3053" w14:textId="253FEB6A" w:rsidR="35F37E13" w:rsidRPr="00912CD5" w:rsidRDefault="12451B45" w:rsidP="00C5432D">
      <w:pPr>
        <w:pStyle w:val="ListNumber"/>
      </w:pPr>
      <w:r w:rsidRPr="00912CD5">
        <w:t xml:space="preserve">Students </w:t>
      </w:r>
      <w:hyperlink r:id="rId35">
        <w:r w:rsidRPr="00912CD5">
          <w:rPr>
            <w:rStyle w:val="Hyperlink"/>
          </w:rPr>
          <w:t>turn and talk</w:t>
        </w:r>
      </w:hyperlink>
      <w:r w:rsidRPr="00912CD5">
        <w:t xml:space="preserve"> to share their thinking with a partner. </w:t>
      </w:r>
      <w:r w:rsidR="16B899C4" w:rsidRPr="00912CD5">
        <w:t>Circulate the room, monitoring student thinking</w:t>
      </w:r>
      <w:r w:rsidR="00CC6E26" w:rsidRPr="00912CD5">
        <w:t>.</w:t>
      </w:r>
    </w:p>
    <w:p w14:paraId="6CC153B5" w14:textId="774A4D47" w:rsidR="35F37E13" w:rsidRPr="00912CD5" w:rsidRDefault="1DAEB25C" w:rsidP="00C5432D">
      <w:pPr>
        <w:pStyle w:val="ListNumber"/>
      </w:pPr>
      <w:r w:rsidRPr="00912CD5">
        <w:t>As s</w:t>
      </w:r>
      <w:r w:rsidR="12451B45" w:rsidRPr="00912CD5">
        <w:t xml:space="preserve">tudents </w:t>
      </w:r>
      <w:r w:rsidR="31E638D9" w:rsidRPr="00912CD5">
        <w:t>share</w:t>
      </w:r>
      <w:r w:rsidR="16B899C4" w:rsidRPr="00912CD5">
        <w:t xml:space="preserve"> their </w:t>
      </w:r>
      <w:r w:rsidR="241548C0" w:rsidRPr="00912CD5">
        <w:t xml:space="preserve">responses, record their </w:t>
      </w:r>
      <w:r w:rsidR="16B899C4" w:rsidRPr="00912CD5">
        <w:t>thinking on an anchor chart.</w:t>
      </w:r>
    </w:p>
    <w:p w14:paraId="75D121CA" w14:textId="38CD193D" w:rsidR="0F026B26" w:rsidRDefault="0F026B26" w:rsidP="544FF73F">
      <w:pPr>
        <w:pStyle w:val="Heading3"/>
      </w:pPr>
      <w:bookmarkStart w:id="54" w:name="_Toc129011706"/>
      <w:r w:rsidRPr="544FF73F">
        <w:rPr>
          <w:rFonts w:eastAsia="Arial"/>
        </w:rPr>
        <w:t>How many legs? Addition – 20 minutes</w:t>
      </w:r>
      <w:bookmarkEnd w:id="54"/>
    </w:p>
    <w:p w14:paraId="7ADCE0D2" w14:textId="4CBA9968" w:rsidR="0F026B26" w:rsidRPr="00912CD5" w:rsidRDefault="43AD28DE" w:rsidP="00C5432D">
      <w:pPr>
        <w:pStyle w:val="ListNumber"/>
      </w:pPr>
      <w:r w:rsidRPr="00912CD5">
        <w:t xml:space="preserve">Read </w:t>
      </w:r>
      <w:r w:rsidR="00912CD5" w:rsidRPr="00422F25">
        <w:rPr>
          <w:i/>
          <w:iCs/>
        </w:rPr>
        <w:t>How Many Legs?</w:t>
      </w:r>
      <w:r w:rsidR="5835274F" w:rsidRPr="00912CD5">
        <w:t xml:space="preserve"> and </w:t>
      </w:r>
      <w:r w:rsidR="5519C635" w:rsidRPr="00912CD5">
        <w:t>discuss.</w:t>
      </w:r>
      <w:r w:rsidRPr="00912CD5">
        <w:t xml:space="preserve"> </w:t>
      </w:r>
      <w:r w:rsidR="22CE0DE2" w:rsidRPr="00912CD5">
        <w:t>Ask h</w:t>
      </w:r>
      <w:r w:rsidRPr="00912CD5">
        <w:t>ow the boy work</w:t>
      </w:r>
      <w:r w:rsidR="106A37E4" w:rsidRPr="00912CD5">
        <w:t>ed</w:t>
      </w:r>
      <w:r w:rsidRPr="00912CD5">
        <w:t xml:space="preserve"> out the total number of legs</w:t>
      </w:r>
      <w:r w:rsidR="17850760" w:rsidRPr="00912CD5">
        <w:t>.</w:t>
      </w:r>
      <w:r w:rsidRPr="00912CD5">
        <w:t xml:space="preserve"> Record student ideas on the board.</w:t>
      </w:r>
    </w:p>
    <w:p w14:paraId="1F8511CC" w14:textId="4C1ED102" w:rsidR="0F026B26" w:rsidRPr="00912CD5" w:rsidRDefault="398846A8" w:rsidP="00C5432D">
      <w:pPr>
        <w:pStyle w:val="ListNumber"/>
      </w:pPr>
      <w:r w:rsidRPr="00912CD5">
        <w:t>Ask students</w:t>
      </w:r>
      <w:r w:rsidR="00E71828">
        <w:t>,</w:t>
      </w:r>
      <w:r w:rsidR="30AE71EB" w:rsidRPr="00912CD5">
        <w:t xml:space="preserve"> </w:t>
      </w:r>
      <w:r w:rsidR="00E71828">
        <w:t>‘H</w:t>
      </w:r>
      <w:r w:rsidR="30AE71EB" w:rsidRPr="00912CD5">
        <w:t>ow many legs would there be altogether</w:t>
      </w:r>
      <w:r w:rsidR="3F5453B3" w:rsidRPr="00912CD5">
        <w:t>, if there was an octopus, a person, and a dog in a room</w:t>
      </w:r>
      <w:r w:rsidR="00E71828">
        <w:t>?’</w:t>
      </w:r>
    </w:p>
    <w:p w14:paraId="5750A542" w14:textId="5BF90230" w:rsidR="0F026B26" w:rsidRPr="00912CD5" w:rsidRDefault="2DC39548" w:rsidP="00C5432D">
      <w:pPr>
        <w:pStyle w:val="ListNumber"/>
      </w:pPr>
      <w:r w:rsidRPr="00912CD5">
        <w:t xml:space="preserve">Students </w:t>
      </w:r>
      <w:hyperlink r:id="rId36">
        <w:r w:rsidRPr="00912CD5">
          <w:rPr>
            <w:rStyle w:val="Hyperlink"/>
          </w:rPr>
          <w:t>turn and talk</w:t>
        </w:r>
      </w:hyperlink>
      <w:r w:rsidRPr="00912CD5">
        <w:t xml:space="preserve"> to share their thinking with a partner. Circulate the room, monitoring student thinking</w:t>
      </w:r>
      <w:r w:rsidR="398846A8" w:rsidRPr="00912CD5">
        <w:t>.</w:t>
      </w:r>
    </w:p>
    <w:p w14:paraId="2E2CCC43" w14:textId="00ACFA70" w:rsidR="0F026B26" w:rsidRPr="00912CD5" w:rsidRDefault="788F57B1" w:rsidP="00C5432D">
      <w:pPr>
        <w:pStyle w:val="ListNumber"/>
      </w:pPr>
      <w:r w:rsidRPr="00912CD5">
        <w:t xml:space="preserve">Students </w:t>
      </w:r>
      <w:r w:rsidR="30AE71EB" w:rsidRPr="00912CD5">
        <w:t xml:space="preserve">write a number sentence to represent the </w:t>
      </w:r>
      <w:r w:rsidR="47E1124E" w:rsidRPr="00912CD5">
        <w:t>problem and</w:t>
      </w:r>
      <w:r w:rsidR="30AE71EB" w:rsidRPr="00912CD5">
        <w:t xml:space="preserve"> use additive strategies </w:t>
      </w:r>
      <w:r w:rsidR="31F4D1CD" w:rsidRPr="00912CD5">
        <w:t>like</w:t>
      </w:r>
      <w:r w:rsidR="30AE71EB" w:rsidRPr="00912CD5">
        <w:t xml:space="preserve"> counting</w:t>
      </w:r>
      <w:r w:rsidR="00E71828">
        <w:t xml:space="preserve"> </w:t>
      </w:r>
      <w:r w:rsidR="30AE71EB" w:rsidRPr="00912CD5">
        <w:t>on to calculate the total number of legs</w:t>
      </w:r>
      <w:r w:rsidR="31F4D1CD" w:rsidRPr="00912CD5">
        <w:t>.</w:t>
      </w:r>
    </w:p>
    <w:p w14:paraId="035511DC" w14:textId="338901F0" w:rsidR="42C30D2A" w:rsidRPr="00912CD5" w:rsidRDefault="42C30D2A" w:rsidP="00C5432D">
      <w:pPr>
        <w:pStyle w:val="ListNumber"/>
      </w:pPr>
      <w:r w:rsidRPr="00912CD5">
        <w:t>Students share their working with the class</w:t>
      </w:r>
      <w:r w:rsidR="6C7F2D78" w:rsidRPr="00912CD5">
        <w:t>, explaining their thinking and how they represented and solved the problem.</w:t>
      </w:r>
    </w:p>
    <w:p w14:paraId="56D14B9C" w14:textId="580A29A6" w:rsidR="0F026B26" w:rsidRPr="00912CD5" w:rsidRDefault="318A96D6" w:rsidP="00C5432D">
      <w:pPr>
        <w:pStyle w:val="ListNumber"/>
      </w:pPr>
      <w:r w:rsidRPr="00912CD5">
        <w:lastRenderedPageBreak/>
        <w:t xml:space="preserve">Working in pairs, students cut out animal picture cards from </w:t>
      </w:r>
      <w:hyperlink w:anchor="_Resource_9:_Animal">
        <w:r w:rsidRPr="00912CD5">
          <w:rPr>
            <w:rStyle w:val="Hyperlink"/>
          </w:rPr>
          <w:t xml:space="preserve">Resource </w:t>
        </w:r>
        <w:r w:rsidR="20077C06" w:rsidRPr="00912CD5">
          <w:rPr>
            <w:rStyle w:val="Hyperlink"/>
          </w:rPr>
          <w:t>9: Animal cards</w:t>
        </w:r>
      </w:hyperlink>
      <w:r w:rsidR="2B27E00A" w:rsidRPr="00912CD5">
        <w:t xml:space="preserve"> and place </w:t>
      </w:r>
      <w:r w:rsidR="2B2412AA" w:rsidRPr="00912CD5">
        <w:t xml:space="preserve">face down </w:t>
      </w:r>
      <w:r w:rsidR="2B27E00A" w:rsidRPr="00912CD5">
        <w:t>in a pile</w:t>
      </w:r>
      <w:r w:rsidR="642D3BA4" w:rsidRPr="00912CD5">
        <w:t>.</w:t>
      </w:r>
    </w:p>
    <w:p w14:paraId="7624DEAC" w14:textId="7A848097" w:rsidR="0F026B26" w:rsidRPr="00912CD5" w:rsidRDefault="318A96D6" w:rsidP="00C5432D">
      <w:pPr>
        <w:pStyle w:val="ListNumber"/>
      </w:pPr>
      <w:r w:rsidRPr="00912CD5">
        <w:t>Students turn over 3 animal picture cards and calculate the total number of legs</w:t>
      </w:r>
      <w:r w:rsidR="398846A8" w:rsidRPr="00912CD5">
        <w:t xml:space="preserve"> on all the animals</w:t>
      </w:r>
      <w:r w:rsidRPr="00912CD5">
        <w:t>. Students record their number sentence and show their working out</w:t>
      </w:r>
      <w:r w:rsidR="6002EDE2" w:rsidRPr="00912CD5">
        <w:t>.</w:t>
      </w:r>
      <w:r w:rsidR="398846A8" w:rsidRPr="00912CD5">
        <w:t xml:space="preserve"> </w:t>
      </w:r>
      <w:r w:rsidR="5EC06BD0" w:rsidRPr="00912CD5">
        <w:t>For example</w:t>
      </w:r>
      <w:r w:rsidR="31F4D1CD" w:rsidRPr="00912CD5">
        <w:t>, 4 + 2 + 4 = 10, 2 + 4 + 4 = 10</w:t>
      </w:r>
      <w:r w:rsidR="0DF0DEC5" w:rsidRPr="00912CD5">
        <w:t>.</w:t>
      </w:r>
    </w:p>
    <w:p w14:paraId="26CB2577" w14:textId="74EF79D8" w:rsidR="0F026B26" w:rsidRPr="00912CD5" w:rsidRDefault="30AE71EB" w:rsidP="00C5432D">
      <w:pPr>
        <w:pStyle w:val="ListNumber"/>
      </w:pPr>
      <w:r w:rsidRPr="00912CD5">
        <w:t xml:space="preserve">Bring </w:t>
      </w:r>
      <w:r w:rsidR="3FA0D68C" w:rsidRPr="00912CD5">
        <w:t xml:space="preserve">the </w:t>
      </w:r>
      <w:r w:rsidRPr="00912CD5">
        <w:t>class together</w:t>
      </w:r>
      <w:r w:rsidR="20F82CF2" w:rsidRPr="00912CD5">
        <w:t xml:space="preserve"> and</w:t>
      </w:r>
      <w:r w:rsidRPr="00912CD5">
        <w:t xml:space="preserve"> </w:t>
      </w:r>
      <w:r w:rsidR="2B82242A" w:rsidRPr="00912CD5">
        <w:t>i</w:t>
      </w:r>
      <w:r w:rsidRPr="00912CD5">
        <w:t>nstruct students to change the order of their 3 animal cards. Students record their number sentence and show their working out.</w:t>
      </w:r>
    </w:p>
    <w:p w14:paraId="353416B0" w14:textId="79F2408C" w:rsidR="0F026B26" w:rsidRPr="00912CD5" w:rsidRDefault="43824A06" w:rsidP="00C5432D">
      <w:pPr>
        <w:pStyle w:val="ListNumber"/>
      </w:pPr>
      <w:r w:rsidRPr="00912CD5">
        <w:t>Explain</w:t>
      </w:r>
      <w:r w:rsidR="30AE71EB" w:rsidRPr="00912CD5">
        <w:t xml:space="preserve"> the commutative property of addition</w:t>
      </w:r>
      <w:r w:rsidR="62B8A703" w:rsidRPr="00912CD5">
        <w:t>:</w:t>
      </w:r>
      <w:r w:rsidR="30AE71EB" w:rsidRPr="00912CD5">
        <w:t xml:space="preserve"> </w:t>
      </w:r>
      <w:r w:rsidR="5DF25F3F" w:rsidRPr="00912CD5">
        <w:t>i</w:t>
      </w:r>
      <w:r w:rsidR="30AE71EB" w:rsidRPr="00912CD5">
        <w:t xml:space="preserve">t </w:t>
      </w:r>
      <w:bookmarkStart w:id="55" w:name="_Int_FNWvJRIk"/>
      <w:r w:rsidR="7FB7EDDA" w:rsidRPr="00912CD5">
        <w:t>does not</w:t>
      </w:r>
      <w:bookmarkEnd w:id="55"/>
      <w:r w:rsidR="30AE71EB" w:rsidRPr="00912CD5">
        <w:t xml:space="preserve"> matter what order </w:t>
      </w:r>
      <w:r w:rsidR="428F7F96" w:rsidRPr="00912CD5">
        <w:t>students</w:t>
      </w:r>
      <w:r w:rsidR="30AE71EB" w:rsidRPr="00912CD5">
        <w:t xml:space="preserve"> put the numbers in when </w:t>
      </w:r>
      <w:r w:rsidR="31BF007D" w:rsidRPr="00912CD5">
        <w:t>they</w:t>
      </w:r>
      <w:r w:rsidR="30AE71EB" w:rsidRPr="00912CD5">
        <w:t xml:space="preserve"> are adding.</w:t>
      </w:r>
      <w:r w:rsidR="60AD3B47" w:rsidRPr="00912CD5">
        <w:t xml:space="preserve"> Ask students if</w:t>
      </w:r>
      <w:r w:rsidR="69D137A6" w:rsidRPr="00912CD5">
        <w:t xml:space="preserve"> the</w:t>
      </w:r>
      <w:r w:rsidR="60AD3B47" w:rsidRPr="00912CD5">
        <w:t xml:space="preserve"> answer </w:t>
      </w:r>
      <w:r w:rsidR="000F5CA5">
        <w:t>would</w:t>
      </w:r>
      <w:r w:rsidR="60AD3B47" w:rsidRPr="00912CD5">
        <w:t xml:space="preserve"> be the same</w:t>
      </w:r>
      <w:r w:rsidR="2D97BD75" w:rsidRPr="00912CD5">
        <w:t xml:space="preserve"> if they changed the order of the cards</w:t>
      </w:r>
      <w:r w:rsidR="02A92864" w:rsidRPr="00912CD5">
        <w:t>.</w:t>
      </w:r>
    </w:p>
    <w:p w14:paraId="77075160" w14:textId="554B9FE2" w:rsidR="00C20022" w:rsidRDefault="5E870213" w:rsidP="0027388D">
      <w:pPr>
        <w:pStyle w:val="FeatureBox2"/>
      </w:pPr>
      <w:r w:rsidRPr="05BC1737">
        <w:rPr>
          <w:rStyle w:val="Strong"/>
        </w:rPr>
        <w:t>Commutative property</w:t>
      </w:r>
      <w:r>
        <w:t xml:space="preserve"> states that when the order of numbers in an addition or multiplication operation </w:t>
      </w:r>
      <w:r w:rsidR="009E1102">
        <w:t xml:space="preserve">is </w:t>
      </w:r>
      <w:r w:rsidR="64BEEAE7">
        <w:t xml:space="preserve">changed, </w:t>
      </w:r>
      <w:r>
        <w:t>the answer remains the same.</w:t>
      </w:r>
    </w:p>
    <w:p w14:paraId="389591FD" w14:textId="2A1C1CB8" w:rsidR="0F026B26" w:rsidRPr="00912CD5" w:rsidRDefault="0F026B26" w:rsidP="00C5432D">
      <w:pPr>
        <w:pStyle w:val="ListNumber"/>
      </w:pPr>
      <w:r w:rsidRPr="00912CD5">
        <w:t>Working in pairs, students turn over 3 different animal picture cards and calculate the total number of legs. Students record their number sentence and show their working out. Students change the order of their 3 animal cards. Students record their number sentence and show their working out. Students discuss why their answers are the same both times.</w:t>
      </w:r>
    </w:p>
    <w:p w14:paraId="3B0A287F" w14:textId="61085744" w:rsidR="003059C4" w:rsidRDefault="003059C4" w:rsidP="003059C4">
      <w:pPr>
        <w:pStyle w:val="Heading3"/>
      </w:pPr>
      <w:bookmarkStart w:id="56" w:name="_Toc129011707"/>
      <w:r w:rsidRPr="544FF73F">
        <w:rPr>
          <w:rFonts w:eastAsia="Arial"/>
        </w:rPr>
        <w:t>How many legs? Multiplication – 20 minutes</w:t>
      </w:r>
      <w:bookmarkEnd w:id="56"/>
    </w:p>
    <w:p w14:paraId="0FC06E40" w14:textId="77777777" w:rsidR="003059C4" w:rsidRPr="00912CD5" w:rsidRDefault="003059C4" w:rsidP="00C5432D">
      <w:pPr>
        <w:pStyle w:val="ListNumber"/>
      </w:pPr>
      <w:r w:rsidRPr="00912CD5">
        <w:t>Ask students how many legs there would be altogether if there were 3 dogs in the room.</w:t>
      </w:r>
    </w:p>
    <w:p w14:paraId="6452461E" w14:textId="77777777" w:rsidR="003059C4" w:rsidRPr="00912CD5" w:rsidRDefault="003059C4" w:rsidP="00C5432D">
      <w:pPr>
        <w:pStyle w:val="ListNumber"/>
      </w:pPr>
      <w:r w:rsidRPr="00912CD5">
        <w:t xml:space="preserve">Students </w:t>
      </w:r>
      <w:hyperlink r:id="rId37">
        <w:r w:rsidRPr="00912CD5">
          <w:rPr>
            <w:rStyle w:val="Hyperlink"/>
          </w:rPr>
          <w:t>turn and talk</w:t>
        </w:r>
      </w:hyperlink>
      <w:r w:rsidRPr="00912CD5">
        <w:t xml:space="preserve"> to share their thinking with a partner. Circulate the room, monitoring student thinking.</w:t>
      </w:r>
    </w:p>
    <w:p w14:paraId="4358E7EE" w14:textId="77777777" w:rsidR="003059C4" w:rsidRPr="00912CD5" w:rsidRDefault="003059C4" w:rsidP="00C5432D">
      <w:pPr>
        <w:pStyle w:val="ListNumber"/>
      </w:pPr>
      <w:r w:rsidRPr="00912CD5">
        <w:t>Ask students to write a multiplication number sentence to work out the total number of legs. For example, 3 groups of 4 = 12.</w:t>
      </w:r>
    </w:p>
    <w:p w14:paraId="44C6790A" w14:textId="47D060C2" w:rsidR="003059C4" w:rsidRDefault="003059C4" w:rsidP="003059C4">
      <w:pPr>
        <w:pStyle w:val="FeatureBox"/>
        <w:rPr>
          <w:rFonts w:eastAsia="Arial"/>
        </w:rPr>
      </w:pPr>
      <w:r w:rsidRPr="05BC1737">
        <w:rPr>
          <w:rStyle w:val="Strong"/>
        </w:rPr>
        <w:t>Note:</w:t>
      </w:r>
      <w:r>
        <w:t xml:space="preserve"> </w:t>
      </w:r>
      <w:r w:rsidR="000F5CA5">
        <w:t>S</w:t>
      </w:r>
      <w:r>
        <w:t>tudents can use an array, skip counting</w:t>
      </w:r>
      <w:r w:rsidR="00034E65">
        <w:t>,</w:t>
      </w:r>
      <w:r>
        <w:t xml:space="preserve"> or repeated addition to solve the problem.</w:t>
      </w:r>
    </w:p>
    <w:p w14:paraId="0D1E5DD6" w14:textId="77777777" w:rsidR="003059C4" w:rsidRPr="00912CD5" w:rsidRDefault="003059C4" w:rsidP="00C5432D">
      <w:pPr>
        <w:pStyle w:val="ListNumber"/>
      </w:pPr>
      <w:r w:rsidRPr="00912CD5">
        <w:lastRenderedPageBreak/>
        <w:t>Students share their number sentence, explaining their thinking. Record students’ number sentences on the board, focusing on repeated addition as the preferred strategy.</w:t>
      </w:r>
    </w:p>
    <w:p w14:paraId="61028F1E" w14:textId="77777777" w:rsidR="003059C4" w:rsidRPr="00912CD5" w:rsidRDefault="003059C4" w:rsidP="00C5432D">
      <w:pPr>
        <w:pStyle w:val="ListNumber"/>
      </w:pPr>
      <w:r w:rsidRPr="00912CD5">
        <w:t>Write the following word problems on the board and discuss what students notice:</w:t>
      </w:r>
    </w:p>
    <w:p w14:paraId="3A394A77" w14:textId="69ABEE87" w:rsidR="003059C4" w:rsidRPr="00912CD5" w:rsidRDefault="000F5CA5" w:rsidP="00C5432D">
      <w:pPr>
        <w:pStyle w:val="ListBullet"/>
        <w:ind w:left="1134"/>
      </w:pPr>
      <w:r>
        <w:t>I</w:t>
      </w:r>
      <w:r w:rsidR="003059C4" w:rsidRPr="00912CD5">
        <w:t>f there are 2 cows in the room, how many legs are there altogether?</w:t>
      </w:r>
    </w:p>
    <w:p w14:paraId="42EA8588" w14:textId="58578C57" w:rsidR="003059C4" w:rsidRPr="00912CD5" w:rsidRDefault="000F5CA5" w:rsidP="00C5432D">
      <w:pPr>
        <w:pStyle w:val="ListBullet"/>
        <w:ind w:left="1134"/>
      </w:pPr>
      <w:r>
        <w:t>I</w:t>
      </w:r>
      <w:r w:rsidR="003059C4" w:rsidRPr="00912CD5">
        <w:t>f there are 4 people in the room, how many legs are there altogether?</w:t>
      </w:r>
    </w:p>
    <w:p w14:paraId="3A118521" w14:textId="5030ED97" w:rsidR="003059C4" w:rsidRDefault="003059C4" w:rsidP="003059C4">
      <w:pPr>
        <w:pStyle w:val="FeatureBox"/>
        <w:rPr>
          <w:rFonts w:eastAsia="Arial"/>
        </w:rPr>
      </w:pPr>
      <w:r w:rsidRPr="05BC1737">
        <w:rPr>
          <w:rStyle w:val="Strong"/>
        </w:rPr>
        <w:t>Note:</w:t>
      </w:r>
      <w:r>
        <w:t xml:space="preserve"> </w:t>
      </w:r>
      <w:r w:rsidR="006368D8">
        <w:t>P</w:t>
      </w:r>
      <w:r>
        <w:t>rompt students to explain whether they think the answers are the same and if it is an example of commutative property.</w:t>
      </w:r>
    </w:p>
    <w:p w14:paraId="4D2D0AD8" w14:textId="77777777" w:rsidR="003059C4" w:rsidRPr="00912CD5" w:rsidRDefault="003059C4" w:rsidP="00C5432D">
      <w:pPr>
        <w:pStyle w:val="ListNumber"/>
      </w:pPr>
      <w:r w:rsidRPr="00912CD5">
        <w:t>Students record the number sentences in their workbook, showing their working out.</w:t>
      </w:r>
    </w:p>
    <w:p w14:paraId="5405E1BA" w14:textId="77777777" w:rsidR="003059C4" w:rsidRDefault="003059C4" w:rsidP="003059C4">
      <w:r w:rsidRPr="544FF73F">
        <w:rPr>
          <w:rFonts w:eastAsia="Arial"/>
        </w:rP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3059C4" w14:paraId="7D84A739" w14:textId="77777777" w:rsidTr="00BF7096">
        <w:trPr>
          <w:cnfStyle w:val="100000000000" w:firstRow="1" w:lastRow="0" w:firstColumn="0" w:lastColumn="0" w:oddVBand="0" w:evenVBand="0" w:oddHBand="0" w:evenHBand="0" w:firstRowFirstColumn="0" w:firstRowLastColumn="0" w:lastRowFirstColumn="0" w:lastRowLastColumn="0"/>
        </w:trPr>
        <w:tc>
          <w:tcPr>
            <w:tcW w:w="1667" w:type="pct"/>
          </w:tcPr>
          <w:p w14:paraId="00B16D92" w14:textId="77777777" w:rsidR="003059C4" w:rsidRDefault="003059C4" w:rsidP="006126AF">
            <w:r w:rsidRPr="544FF73F">
              <w:rPr>
                <w:rFonts w:eastAsia="Arial"/>
                <w:bCs/>
                <w:color w:val="FFFFFF" w:themeColor="background1"/>
              </w:rPr>
              <w:t>Assessment opportunities</w:t>
            </w:r>
          </w:p>
        </w:tc>
        <w:tc>
          <w:tcPr>
            <w:tcW w:w="1667" w:type="pct"/>
          </w:tcPr>
          <w:p w14:paraId="31C53B14" w14:textId="77777777" w:rsidR="003059C4" w:rsidRDefault="003059C4" w:rsidP="006126AF">
            <w:r w:rsidRPr="544FF73F">
              <w:rPr>
                <w:rFonts w:eastAsia="Arial"/>
                <w:bCs/>
                <w:color w:val="FFFFFF" w:themeColor="background1"/>
              </w:rPr>
              <w:t>Too hard?</w:t>
            </w:r>
          </w:p>
        </w:tc>
        <w:tc>
          <w:tcPr>
            <w:tcW w:w="1667" w:type="pct"/>
          </w:tcPr>
          <w:p w14:paraId="76783B37" w14:textId="77777777" w:rsidR="003059C4" w:rsidRDefault="003059C4" w:rsidP="006126AF">
            <w:r w:rsidRPr="544FF73F">
              <w:rPr>
                <w:rFonts w:eastAsia="Arial"/>
                <w:bCs/>
                <w:color w:val="FFFFFF" w:themeColor="background1"/>
              </w:rPr>
              <w:t>Too easy?</w:t>
            </w:r>
          </w:p>
        </w:tc>
      </w:tr>
      <w:tr w:rsidR="003059C4" w14:paraId="4C3E5943" w14:textId="77777777" w:rsidTr="00BF7096">
        <w:trPr>
          <w:cnfStyle w:val="000000100000" w:firstRow="0" w:lastRow="0" w:firstColumn="0" w:lastColumn="0" w:oddVBand="0" w:evenVBand="0" w:oddHBand="1" w:evenHBand="0" w:firstRowFirstColumn="0" w:firstRowLastColumn="0" w:lastRowFirstColumn="0" w:lastRowLastColumn="0"/>
        </w:trPr>
        <w:tc>
          <w:tcPr>
            <w:tcW w:w="1667" w:type="pct"/>
          </w:tcPr>
          <w:p w14:paraId="65103010" w14:textId="77777777" w:rsidR="003059C4" w:rsidRDefault="003059C4" w:rsidP="006126AF">
            <w:r w:rsidRPr="544FF73F">
              <w:rPr>
                <w:rFonts w:eastAsia="Arial"/>
              </w:rPr>
              <w:t>What to look for:</w:t>
            </w:r>
          </w:p>
          <w:p w14:paraId="3910C77B" w14:textId="77777777" w:rsidR="003059C4" w:rsidRDefault="003059C4" w:rsidP="00C5432D">
            <w:pPr>
              <w:pStyle w:val="ListBullet"/>
            </w:pPr>
            <w:r>
              <w:t xml:space="preserve">Are students using repeated addition to solve multiplication problems? </w:t>
            </w:r>
            <w:r w:rsidRPr="00E81689">
              <w:rPr>
                <w:rStyle w:val="Strong"/>
              </w:rPr>
              <w:t>(MA1-FG-01)</w:t>
            </w:r>
          </w:p>
          <w:p w14:paraId="53C18237" w14:textId="77777777" w:rsidR="003059C4" w:rsidRPr="00E81689" w:rsidRDefault="003059C4" w:rsidP="00C5432D">
            <w:pPr>
              <w:pStyle w:val="ListBullet"/>
            </w:pPr>
            <w:r>
              <w:t xml:space="preserve">Are students demonstrating an understanding of commutative property? </w:t>
            </w:r>
            <w:r w:rsidRPr="00E81689">
              <w:rPr>
                <w:rStyle w:val="Strong"/>
              </w:rPr>
              <w:t>(MA1-FG-01)</w:t>
            </w:r>
          </w:p>
          <w:p w14:paraId="41AD4B3A" w14:textId="62D26871" w:rsidR="003059C4" w:rsidRPr="00E81689" w:rsidRDefault="003059C4" w:rsidP="00C5432D">
            <w:pPr>
              <w:pStyle w:val="ListBullet"/>
            </w:pPr>
            <w:r>
              <w:t xml:space="preserve">Can students create a number </w:t>
            </w:r>
            <w:r>
              <w:lastRenderedPageBreak/>
              <w:t xml:space="preserve">sentence to record multiplication problems? </w:t>
            </w:r>
            <w:r w:rsidRPr="00E81689">
              <w:rPr>
                <w:rStyle w:val="Strong"/>
              </w:rPr>
              <w:t>(</w:t>
            </w:r>
            <w:r w:rsidR="00AD4747" w:rsidRPr="00E81689">
              <w:rPr>
                <w:rStyle w:val="Strong"/>
              </w:rPr>
              <w:t>MAO-WM-01</w:t>
            </w:r>
            <w:r w:rsidRPr="00E81689">
              <w:rPr>
                <w:rStyle w:val="Strong"/>
              </w:rPr>
              <w:t>, MA1-FG-01)</w:t>
            </w:r>
          </w:p>
          <w:p w14:paraId="302BC258" w14:textId="6C0D2E8D" w:rsidR="003059C4" w:rsidRDefault="003059C4" w:rsidP="00C5432D">
            <w:pPr>
              <w:pStyle w:val="ListBullet"/>
            </w:pPr>
            <w:r>
              <w:t xml:space="preserve">Can students explain how they got an answer and show their working? </w:t>
            </w:r>
            <w:r w:rsidRPr="00E81689">
              <w:rPr>
                <w:rStyle w:val="Strong"/>
              </w:rPr>
              <w:t>(</w:t>
            </w:r>
            <w:r w:rsidR="00AD4747" w:rsidRPr="00E81689">
              <w:rPr>
                <w:rStyle w:val="Strong"/>
              </w:rPr>
              <w:t>MAO-WM-01</w:t>
            </w:r>
            <w:r w:rsidRPr="00E81689">
              <w:rPr>
                <w:rStyle w:val="Strong"/>
              </w:rPr>
              <w:t>)</w:t>
            </w:r>
          </w:p>
          <w:p w14:paraId="19CB6E62" w14:textId="77777777" w:rsidR="003059C4" w:rsidRDefault="003059C4" w:rsidP="006126AF">
            <w:r>
              <w:t>What to collect:</w:t>
            </w:r>
          </w:p>
          <w:p w14:paraId="2C5652DC" w14:textId="6809412D" w:rsidR="003059C4" w:rsidRPr="00E81689" w:rsidRDefault="00BF7096" w:rsidP="00C5432D">
            <w:pPr>
              <w:pStyle w:val="ListBullet"/>
            </w:pPr>
            <w:r>
              <w:t>o</w:t>
            </w:r>
            <w:r w:rsidR="003059C4">
              <w:t xml:space="preserve">bservational data </w:t>
            </w:r>
            <w:r w:rsidR="003059C4" w:rsidRPr="00E81689">
              <w:rPr>
                <w:b/>
                <w:bCs/>
              </w:rPr>
              <w:t>(MA1-FG-01,</w:t>
            </w:r>
            <w:r w:rsidR="003059C4" w:rsidRPr="00E81689">
              <w:t xml:space="preserve"> </w:t>
            </w:r>
            <w:r w:rsidR="00AD4747" w:rsidRPr="00E81689">
              <w:rPr>
                <w:rStyle w:val="Strong"/>
              </w:rPr>
              <w:t>MAO-WM-01</w:t>
            </w:r>
            <w:r w:rsidR="003059C4" w:rsidRPr="00E81689">
              <w:rPr>
                <w:b/>
                <w:bCs/>
              </w:rPr>
              <w:t>)</w:t>
            </w:r>
          </w:p>
          <w:p w14:paraId="06B590AD" w14:textId="60D1B844" w:rsidR="003059C4" w:rsidRDefault="00BF7096" w:rsidP="00C5432D">
            <w:pPr>
              <w:pStyle w:val="ListBullet"/>
            </w:pPr>
            <w:r>
              <w:t>s</w:t>
            </w:r>
            <w:r w:rsidR="003059C4">
              <w:t xml:space="preserve">tudent work samples </w:t>
            </w:r>
            <w:r w:rsidR="003059C4" w:rsidRPr="00E81689">
              <w:rPr>
                <w:b/>
                <w:bCs/>
              </w:rPr>
              <w:t>(MA1-FG-01,</w:t>
            </w:r>
            <w:r w:rsidR="003059C4" w:rsidRPr="00E81689">
              <w:t xml:space="preserve"> </w:t>
            </w:r>
            <w:r w:rsidR="00AD4747" w:rsidRPr="00E81689">
              <w:rPr>
                <w:rStyle w:val="Strong"/>
              </w:rPr>
              <w:t>MAO-WM-01</w:t>
            </w:r>
            <w:r w:rsidR="003059C4" w:rsidRPr="00E81689">
              <w:rPr>
                <w:b/>
                <w:bCs/>
              </w:rPr>
              <w:t>)</w:t>
            </w:r>
          </w:p>
        </w:tc>
        <w:tc>
          <w:tcPr>
            <w:tcW w:w="1667" w:type="pct"/>
          </w:tcPr>
          <w:p w14:paraId="7E7BECA6" w14:textId="77777777" w:rsidR="003059C4" w:rsidRPr="00A7348B" w:rsidRDefault="003059C4" w:rsidP="006126AF">
            <w:pPr>
              <w:rPr>
                <w:rFonts w:eastAsia="Arial"/>
              </w:rPr>
            </w:pPr>
            <w:r w:rsidRPr="622A72C1">
              <w:rPr>
                <w:rFonts w:eastAsia="Arial"/>
              </w:rPr>
              <w:lastRenderedPageBreak/>
              <w:t>Students are unable to draw arrays or use repeated addition to solve multiplication problems.</w:t>
            </w:r>
          </w:p>
          <w:p w14:paraId="73329829" w14:textId="77777777" w:rsidR="003059C4" w:rsidRDefault="003059C4" w:rsidP="00C5432D">
            <w:pPr>
              <w:pStyle w:val="ListBullet"/>
            </w:pPr>
            <w:r>
              <w:t>Provide a ten-frame and counters to students to help with repeated addition.</w:t>
            </w:r>
          </w:p>
          <w:p w14:paraId="77044079" w14:textId="77777777" w:rsidR="003059C4" w:rsidRDefault="003059C4" w:rsidP="00C5432D">
            <w:pPr>
              <w:pStyle w:val="ListBullet"/>
            </w:pPr>
            <w:r>
              <w:t>Model how to form arrays with counters and how to then count these.</w:t>
            </w:r>
          </w:p>
          <w:p w14:paraId="6694F837" w14:textId="4FC6EC01" w:rsidR="003059C4" w:rsidRDefault="003059C4" w:rsidP="000F5CA5">
            <w:pPr>
              <w:pStyle w:val="ListBullet"/>
              <w:numPr>
                <w:ilvl w:val="0"/>
                <w:numId w:val="0"/>
              </w:numPr>
            </w:pPr>
            <w:r>
              <w:lastRenderedPageBreak/>
              <w:t>Students are unable to record multiplication problems using a number sentence.</w:t>
            </w:r>
            <w:r w:rsidR="000F5CA5">
              <w:t xml:space="preserve"> </w:t>
            </w:r>
            <w:r>
              <w:t>Model how to record number sentences using the arrays that students have formed.</w:t>
            </w:r>
          </w:p>
        </w:tc>
        <w:tc>
          <w:tcPr>
            <w:tcW w:w="1667" w:type="pct"/>
          </w:tcPr>
          <w:p w14:paraId="7C033177" w14:textId="77777777" w:rsidR="003059C4" w:rsidRDefault="003059C4" w:rsidP="006126AF">
            <w:pPr>
              <w:rPr>
                <w:rFonts w:eastAsia="Arial"/>
              </w:rPr>
            </w:pPr>
            <w:r w:rsidRPr="622A72C1">
              <w:rPr>
                <w:rFonts w:eastAsia="Arial"/>
              </w:rPr>
              <w:lastRenderedPageBreak/>
              <w:t>Students can confidently draw arrays and use repeated addition to solve multiplication problems.</w:t>
            </w:r>
          </w:p>
          <w:p w14:paraId="218D9A1E" w14:textId="77777777" w:rsidR="003059C4" w:rsidRDefault="003059C4" w:rsidP="00C5432D">
            <w:pPr>
              <w:pStyle w:val="ListBullet"/>
            </w:pPr>
            <w:r>
              <w:t>Add more animals to the problems so that students are adding and multiplying more legs.</w:t>
            </w:r>
          </w:p>
          <w:p w14:paraId="505E3C5A" w14:textId="6E828C52" w:rsidR="003059C4" w:rsidRDefault="003059C4" w:rsidP="00C5432D">
            <w:pPr>
              <w:pStyle w:val="ListBullet"/>
            </w:pPr>
            <w:r>
              <w:t xml:space="preserve">Ask students to explain how they came to their answer and where they saw the commutative property during </w:t>
            </w:r>
            <w:r>
              <w:lastRenderedPageBreak/>
              <w:t>their problem</w:t>
            </w:r>
            <w:r w:rsidR="000F5CA5">
              <w:t>-</w:t>
            </w:r>
            <w:r>
              <w:t>solving.</w:t>
            </w:r>
          </w:p>
          <w:p w14:paraId="4A3E1F2A" w14:textId="77777777" w:rsidR="003059C4" w:rsidRDefault="003059C4" w:rsidP="00C5432D">
            <w:pPr>
              <w:pStyle w:val="ListBullet"/>
            </w:pPr>
            <w:r>
              <w:t>Challenge students with a backwards problem. Tell students that there are 24 legs and ask what animals there could be.</w:t>
            </w:r>
          </w:p>
        </w:tc>
      </w:tr>
    </w:tbl>
    <w:p w14:paraId="49C8A145" w14:textId="5CE2C75D" w:rsidR="0F026B26" w:rsidRDefault="06A398F4" w:rsidP="544FF73F">
      <w:pPr>
        <w:pStyle w:val="Heading3"/>
      </w:pPr>
      <w:bookmarkStart w:id="57" w:name="_Toc129011708"/>
      <w:r w:rsidRPr="05BC1737">
        <w:rPr>
          <w:rFonts w:eastAsia="Arial"/>
        </w:rPr>
        <w:lastRenderedPageBreak/>
        <w:t>Discuss and connect the mathematics – 10 minutes</w:t>
      </w:r>
      <w:bookmarkEnd w:id="57"/>
    </w:p>
    <w:p w14:paraId="1B6E893B" w14:textId="18267C43" w:rsidR="00F925FB" w:rsidRDefault="5FBB1BEE" w:rsidP="00C5432D">
      <w:pPr>
        <w:pStyle w:val="ListNumber"/>
      </w:pPr>
      <w:r w:rsidRPr="006F4E84">
        <w:t>Summarise the lesson together, drawing out some key mathematical ideas</w:t>
      </w:r>
      <w:r w:rsidR="33A609A4" w:rsidRPr="006F4E84">
        <w:t>.</w:t>
      </w:r>
    </w:p>
    <w:p w14:paraId="3F212F70" w14:textId="3EB65C76" w:rsidR="5FBB1BEE" w:rsidRPr="006F4E84" w:rsidRDefault="33A609A4" w:rsidP="00C5432D">
      <w:pPr>
        <w:pStyle w:val="ListNumber"/>
      </w:pPr>
      <w:r w:rsidRPr="006F4E84">
        <w:t>Ask</w:t>
      </w:r>
      <w:r w:rsidR="00F925FB">
        <w:t xml:space="preserve"> students</w:t>
      </w:r>
      <w:r w:rsidRPr="006F4E84">
        <w:t>:</w:t>
      </w:r>
    </w:p>
    <w:p w14:paraId="79963EF2" w14:textId="2282EB3D" w:rsidR="6C60F351" w:rsidRPr="006F4E84" w:rsidRDefault="34515EEA" w:rsidP="00C5432D">
      <w:pPr>
        <w:pStyle w:val="ListBullet"/>
        <w:ind w:left="1134"/>
      </w:pPr>
      <w:r w:rsidRPr="006F4E84">
        <w:t>W</w:t>
      </w:r>
      <w:r w:rsidR="0309B7C9" w:rsidRPr="006F4E84">
        <w:t>hich strateg</w:t>
      </w:r>
      <w:r w:rsidR="10D69CA6" w:rsidRPr="006F4E84">
        <w:t>y</w:t>
      </w:r>
      <w:r w:rsidR="0309B7C9" w:rsidRPr="006F4E84">
        <w:t xml:space="preserve"> did you use </w:t>
      </w:r>
      <w:r w:rsidR="0E2B27EA" w:rsidRPr="006F4E84">
        <w:t>to find the</w:t>
      </w:r>
      <w:r w:rsidR="17F06592" w:rsidRPr="006F4E84">
        <w:t xml:space="preserve"> </w:t>
      </w:r>
      <w:r w:rsidR="3511D567" w:rsidRPr="006F4E84">
        <w:t>solution</w:t>
      </w:r>
      <w:r w:rsidR="17F06592" w:rsidRPr="006F4E84">
        <w:t>?</w:t>
      </w:r>
      <w:r w:rsidR="69D4E36F" w:rsidRPr="006F4E84">
        <w:t xml:space="preserve"> </w:t>
      </w:r>
      <w:r w:rsidR="092A4AAD" w:rsidRPr="006F4E84">
        <w:t>Which one are you most comfortable using</w:t>
      </w:r>
      <w:r w:rsidR="69D4E36F" w:rsidRPr="006F4E84">
        <w:t>?</w:t>
      </w:r>
    </w:p>
    <w:p w14:paraId="28C1A74A" w14:textId="78D8F864" w:rsidR="1C78040B" w:rsidRPr="006F4E84" w:rsidRDefault="0D0B4D76" w:rsidP="00C5432D">
      <w:pPr>
        <w:pStyle w:val="ListBullet"/>
        <w:ind w:left="1134"/>
      </w:pPr>
      <w:r w:rsidRPr="006F4E84">
        <w:t>Did you find any examples of commutative property?</w:t>
      </w:r>
    </w:p>
    <w:p w14:paraId="503650FE" w14:textId="77042B65" w:rsidR="1C78040B" w:rsidRPr="006F4E84" w:rsidRDefault="0D0B4D76" w:rsidP="00C5432D">
      <w:pPr>
        <w:pStyle w:val="ListBullet"/>
        <w:ind w:left="1134"/>
      </w:pPr>
      <w:r w:rsidRPr="006F4E84">
        <w:t>Does changing the order of the legs change the total?</w:t>
      </w:r>
    </w:p>
    <w:p w14:paraId="427981E0" w14:textId="456600D1" w:rsidR="180994DD" w:rsidRPr="006F4E84" w:rsidRDefault="180994DD" w:rsidP="00C5432D">
      <w:pPr>
        <w:pStyle w:val="ListBullet"/>
        <w:ind w:left="1134"/>
      </w:pPr>
      <w:r w:rsidRPr="006F4E84">
        <w:lastRenderedPageBreak/>
        <w:t>How did you work like a mathematician today?</w:t>
      </w:r>
    </w:p>
    <w:p w14:paraId="252C7353" w14:textId="3AA489FA" w:rsidR="001E204D" w:rsidRPr="00637D69" w:rsidRDefault="72775CDF" w:rsidP="00637D69">
      <w:pPr>
        <w:pStyle w:val="Heading2"/>
      </w:pPr>
      <w:bookmarkStart w:id="58" w:name="_Lesson_6:_How"/>
      <w:bookmarkStart w:id="59" w:name="_Toc129011709"/>
      <w:bookmarkEnd w:id="58"/>
      <w:r w:rsidRPr="00637D69">
        <w:t xml:space="preserve">Lesson 6: </w:t>
      </w:r>
      <w:r w:rsidR="1DFA92AD" w:rsidRPr="00637D69">
        <w:t xml:space="preserve">How </w:t>
      </w:r>
      <w:r w:rsidR="00F8759A">
        <w:t>m</w:t>
      </w:r>
      <w:r w:rsidR="1DFA92AD" w:rsidRPr="00637D69">
        <w:t xml:space="preserve">any </w:t>
      </w:r>
      <w:r w:rsidR="00F8759A">
        <w:t>l</w:t>
      </w:r>
      <w:r w:rsidR="1DFA92AD" w:rsidRPr="00637D69">
        <w:t xml:space="preserve">egs? </w:t>
      </w:r>
      <w:r w:rsidR="00C13A38">
        <w:t xml:space="preserve">– </w:t>
      </w:r>
      <w:r w:rsidR="1DFA92AD" w:rsidRPr="00637D69">
        <w:t>Part 2</w:t>
      </w:r>
      <w:bookmarkEnd w:id="59"/>
    </w:p>
    <w:p w14:paraId="35510DFF" w14:textId="5FD69E20" w:rsidR="001E204D" w:rsidRDefault="001E204D" w:rsidP="05BC1737">
      <w:pPr>
        <w:pStyle w:val="Featurepink"/>
      </w:pPr>
      <w:r w:rsidRPr="00FC77FA">
        <w:rPr>
          <w:rStyle w:val="Strong"/>
        </w:rPr>
        <w:t>Core concept:</w:t>
      </w:r>
      <w:r>
        <w:t xml:space="preserve"> </w:t>
      </w:r>
      <w:r w:rsidR="32E35790">
        <w:t>A collection can be changed by adding items (j</w:t>
      </w:r>
      <w:r w:rsidR="5ED8ABB7">
        <w:t>oining) or taking some away (separating).</w:t>
      </w:r>
    </w:p>
    <w:p w14:paraId="0192B71F" w14:textId="77777777" w:rsidR="001E204D" w:rsidRPr="001969AA" w:rsidRDefault="001E204D" w:rsidP="00637D69">
      <w:r w:rsidRPr="001969AA">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2AF7C4D9" w14:textId="77777777" w:rsidTr="006F4E84">
        <w:trPr>
          <w:cnfStyle w:val="100000000000" w:firstRow="1" w:lastRow="0" w:firstColumn="0" w:lastColumn="0" w:oddVBand="0" w:evenVBand="0" w:oddHBand="0" w:evenHBand="0" w:firstRowFirstColumn="0" w:firstRowLastColumn="0" w:lastRowFirstColumn="0" w:lastRowLastColumn="0"/>
        </w:trPr>
        <w:tc>
          <w:tcPr>
            <w:tcW w:w="2500" w:type="pct"/>
          </w:tcPr>
          <w:p w14:paraId="7487DEAD" w14:textId="08F569EB" w:rsidR="001E204D" w:rsidRPr="001969AA" w:rsidRDefault="001E204D" w:rsidP="00637D69">
            <w:r w:rsidRPr="001969AA">
              <w:t>Learning intention</w:t>
            </w:r>
            <w:r w:rsidR="006F4E84">
              <w:t>s</w:t>
            </w:r>
          </w:p>
        </w:tc>
        <w:tc>
          <w:tcPr>
            <w:tcW w:w="2500" w:type="pct"/>
          </w:tcPr>
          <w:p w14:paraId="1B767874" w14:textId="77777777" w:rsidR="001E204D" w:rsidRPr="001969AA" w:rsidRDefault="001E204D" w:rsidP="00637D69">
            <w:r w:rsidRPr="001969AA">
              <w:t>Success criteria</w:t>
            </w:r>
          </w:p>
        </w:tc>
      </w:tr>
      <w:tr w:rsidR="001E204D" w14:paraId="79AC465A" w14:textId="77777777" w:rsidTr="006F4E84">
        <w:trPr>
          <w:cnfStyle w:val="000000100000" w:firstRow="0" w:lastRow="0" w:firstColumn="0" w:lastColumn="0" w:oddVBand="0" w:evenVBand="0" w:oddHBand="1" w:evenHBand="0" w:firstRowFirstColumn="0" w:firstRowLastColumn="0" w:lastRowFirstColumn="0" w:lastRowLastColumn="0"/>
        </w:trPr>
        <w:tc>
          <w:tcPr>
            <w:tcW w:w="2500" w:type="pct"/>
          </w:tcPr>
          <w:p w14:paraId="7E476FFA" w14:textId="77777777" w:rsidR="001E204D" w:rsidRPr="001969AA" w:rsidRDefault="001E204D" w:rsidP="00637D69">
            <w:r w:rsidRPr="544FF73F">
              <w:t>Students are learning that:</w:t>
            </w:r>
          </w:p>
          <w:p w14:paraId="5F6C11EC" w14:textId="6D2A64C9" w:rsidR="001E204D" w:rsidRDefault="2FEE3982" w:rsidP="00C5432D">
            <w:pPr>
              <w:pStyle w:val="ListBullet"/>
            </w:pPr>
            <w:r>
              <w:t xml:space="preserve">a collection </w:t>
            </w:r>
            <w:r w:rsidR="2AA1D77A">
              <w:t xml:space="preserve">can be changed </w:t>
            </w:r>
            <w:r>
              <w:t>by adding items (joining)</w:t>
            </w:r>
          </w:p>
          <w:p w14:paraId="34EB4AF3" w14:textId="29E66118" w:rsidR="001E204D" w:rsidRDefault="2FEE3982" w:rsidP="00C5432D">
            <w:pPr>
              <w:pStyle w:val="ListBullet"/>
            </w:pPr>
            <w:r>
              <w:t xml:space="preserve">a collection </w:t>
            </w:r>
            <w:r w:rsidR="27E093D9">
              <w:t xml:space="preserve">can be changed </w:t>
            </w:r>
            <w:r>
              <w:t>by taking away items (separat</w:t>
            </w:r>
            <w:r w:rsidR="00941AE2">
              <w:t>ing</w:t>
            </w:r>
            <w:r w:rsidR="2CA30C0C">
              <w:t>)</w:t>
            </w:r>
            <w:r w:rsidR="001E649F">
              <w:t>.</w:t>
            </w:r>
          </w:p>
        </w:tc>
        <w:tc>
          <w:tcPr>
            <w:tcW w:w="2500" w:type="pct"/>
          </w:tcPr>
          <w:p w14:paraId="41A7272A" w14:textId="77777777" w:rsidR="001E204D" w:rsidRPr="001969AA" w:rsidRDefault="001E204D" w:rsidP="00637D69">
            <w:r w:rsidRPr="544FF73F">
              <w:t>Students can:</w:t>
            </w:r>
          </w:p>
          <w:p w14:paraId="6BDE01CA" w14:textId="0F740648" w:rsidR="001E204D" w:rsidRDefault="2E1FA679" w:rsidP="00C5432D">
            <w:pPr>
              <w:pStyle w:val="ListBullet"/>
            </w:pPr>
            <w:r>
              <w:t>a</w:t>
            </w:r>
            <w:r w:rsidR="7FB47B31">
              <w:t>pply the terms join and separate to describe combining and separating quantities</w:t>
            </w:r>
          </w:p>
          <w:p w14:paraId="61DB7500" w14:textId="5A6038BF" w:rsidR="001E204D" w:rsidRDefault="49608A4F" w:rsidP="00C5432D">
            <w:pPr>
              <w:pStyle w:val="ListBullet"/>
            </w:pPr>
            <w:r>
              <w:t>r</w:t>
            </w:r>
            <w:r w:rsidR="7FB47B31">
              <w:t>epresent addition and subtraction word problems as number sentences</w:t>
            </w:r>
          </w:p>
          <w:p w14:paraId="3EC1608E" w14:textId="5CDA0BAF" w:rsidR="001E204D" w:rsidRDefault="36B45108" w:rsidP="00C5432D">
            <w:pPr>
              <w:pStyle w:val="ListBullet"/>
            </w:pPr>
            <w:r>
              <w:t>s</w:t>
            </w:r>
            <w:r w:rsidR="7FB47B31">
              <w:t>olve addition problems using counting</w:t>
            </w:r>
            <w:r w:rsidR="006A02CC">
              <w:t xml:space="preserve"> </w:t>
            </w:r>
            <w:r w:rsidR="7FB47B31">
              <w:t>on strategies</w:t>
            </w:r>
          </w:p>
          <w:p w14:paraId="351ECD07" w14:textId="5E801B00" w:rsidR="001E204D" w:rsidRDefault="13468D02" w:rsidP="00C5432D">
            <w:pPr>
              <w:pStyle w:val="ListBullet"/>
            </w:pPr>
            <w:r>
              <w:t>s</w:t>
            </w:r>
            <w:r w:rsidR="7FB47B31">
              <w:t>olve subtraction problems using counting</w:t>
            </w:r>
            <w:r w:rsidR="006A02CC">
              <w:t xml:space="preserve"> </w:t>
            </w:r>
            <w:r w:rsidR="7FB47B31">
              <w:t>back strategies</w:t>
            </w:r>
            <w:r w:rsidR="001E649F">
              <w:t>.</w:t>
            </w:r>
          </w:p>
        </w:tc>
      </w:tr>
    </w:tbl>
    <w:p w14:paraId="3EF94DCC" w14:textId="573DD09F" w:rsidR="001E204D" w:rsidRDefault="68EFA2E2" w:rsidP="544FF73F">
      <w:pPr>
        <w:pStyle w:val="Heading3"/>
      </w:pPr>
      <w:bookmarkStart w:id="60" w:name="_Toc129011710"/>
      <w:r w:rsidRPr="544FF73F">
        <w:rPr>
          <w:rFonts w:eastAsia="Arial"/>
        </w:rPr>
        <w:t xml:space="preserve">Daily number sense: Data </w:t>
      </w:r>
      <w:r w:rsidR="00D6192F">
        <w:rPr>
          <w:rFonts w:eastAsia="Arial"/>
        </w:rPr>
        <w:t>t</w:t>
      </w:r>
      <w:r w:rsidRPr="544FF73F">
        <w:rPr>
          <w:rFonts w:eastAsia="Arial"/>
        </w:rPr>
        <w:t xml:space="preserve">alk – </w:t>
      </w:r>
      <w:r w:rsidR="13FD057F" w:rsidRPr="05BC1737">
        <w:rPr>
          <w:rFonts w:eastAsia="Arial"/>
        </w:rPr>
        <w:t>1</w:t>
      </w:r>
      <w:r w:rsidR="2941FC57" w:rsidRPr="05BC1737">
        <w:rPr>
          <w:rFonts w:eastAsia="Arial"/>
        </w:rPr>
        <w:t>0</w:t>
      </w:r>
      <w:r w:rsidRPr="544FF73F">
        <w:rPr>
          <w:rFonts w:eastAsia="Arial"/>
        </w:rPr>
        <w:t xml:space="preserve"> minutes</w:t>
      </w:r>
      <w:bookmarkEnd w:id="60"/>
    </w:p>
    <w:p w14:paraId="65B749EB" w14:textId="57E8BBB7" w:rsidR="00AC6EE9" w:rsidRPr="00D6192F" w:rsidRDefault="1DA4302F" w:rsidP="00C5432D">
      <w:pPr>
        <w:pStyle w:val="ListNumber"/>
        <w:numPr>
          <w:ilvl w:val="0"/>
          <w:numId w:val="7"/>
        </w:numPr>
      </w:pPr>
      <w:r w:rsidRPr="00D6192F">
        <w:t xml:space="preserve">Build student understanding of </w:t>
      </w:r>
      <w:r w:rsidR="320DE03A" w:rsidRPr="00D6192F">
        <w:t>interpreting data</w:t>
      </w:r>
      <w:r w:rsidRPr="00D6192F">
        <w:t xml:space="preserve"> by </w:t>
      </w:r>
      <w:r w:rsidR="77D0055C" w:rsidRPr="00D6192F">
        <w:t>engaging in a data talk</w:t>
      </w:r>
      <w:r w:rsidR="009A7691" w:rsidRPr="00D6192F">
        <w:t>.</w:t>
      </w:r>
    </w:p>
    <w:p w14:paraId="5A42730E" w14:textId="3CA9C163" w:rsidR="4F966F5A" w:rsidRPr="00D6192F" w:rsidRDefault="4F966F5A" w:rsidP="00C5432D">
      <w:pPr>
        <w:pStyle w:val="ListNumber"/>
      </w:pPr>
      <w:r w:rsidRPr="00D6192F">
        <w:t>Display</w:t>
      </w:r>
      <w:r w:rsidR="29BAF40A" w:rsidRPr="00D6192F">
        <w:t xml:space="preserve"> </w:t>
      </w:r>
      <w:hyperlink w:anchor="_Resource_10:_Data_2">
        <w:r w:rsidR="3AB6AECF" w:rsidRPr="00D6192F">
          <w:rPr>
            <w:rStyle w:val="Hyperlink"/>
          </w:rPr>
          <w:t xml:space="preserve">Resource </w:t>
        </w:r>
        <w:r w:rsidR="76CB748E" w:rsidRPr="00D6192F">
          <w:rPr>
            <w:rStyle w:val="Hyperlink"/>
          </w:rPr>
          <w:t>10: Data talk</w:t>
        </w:r>
      </w:hyperlink>
      <w:r w:rsidR="29BAF40A" w:rsidRPr="00D6192F">
        <w:t xml:space="preserve">. Ask students </w:t>
      </w:r>
      <w:r w:rsidR="184B5500" w:rsidRPr="00D6192F">
        <w:t>w</w:t>
      </w:r>
      <w:r w:rsidR="29BAF40A" w:rsidRPr="00D6192F">
        <w:t xml:space="preserve">hat </w:t>
      </w:r>
      <w:r w:rsidR="4F53296D" w:rsidRPr="00D6192F">
        <w:t>they</w:t>
      </w:r>
      <w:r w:rsidR="29BAF40A" w:rsidRPr="00D6192F">
        <w:t xml:space="preserve"> </w:t>
      </w:r>
      <w:r w:rsidR="69257BA1" w:rsidRPr="00D6192F">
        <w:t>notice.</w:t>
      </w:r>
      <w:r w:rsidR="29BAF40A" w:rsidRPr="00D6192F">
        <w:t xml:space="preserve"> </w:t>
      </w:r>
      <w:r w:rsidR="13FD057F" w:rsidRPr="00D6192F">
        <w:t xml:space="preserve">Students </w:t>
      </w:r>
      <w:hyperlink r:id="rId38">
        <w:r w:rsidR="13FD057F" w:rsidRPr="00D6192F">
          <w:rPr>
            <w:rStyle w:val="Hyperlink"/>
          </w:rPr>
          <w:t>turn and talk</w:t>
        </w:r>
      </w:hyperlink>
      <w:r w:rsidR="13FD057F" w:rsidRPr="00D6192F">
        <w:t xml:space="preserve"> to a partner</w:t>
      </w:r>
      <w:r w:rsidR="1A92D8D2" w:rsidRPr="00D6192F">
        <w:t xml:space="preserve"> about what they notice</w:t>
      </w:r>
      <w:r w:rsidR="13FD057F" w:rsidRPr="00D6192F">
        <w:t>.</w:t>
      </w:r>
    </w:p>
    <w:p w14:paraId="445C629F" w14:textId="77777777" w:rsidR="00A77F8F" w:rsidRDefault="1AF317DC" w:rsidP="00C5432D">
      <w:pPr>
        <w:pStyle w:val="ListNumber"/>
      </w:pPr>
      <w:r w:rsidRPr="00D6192F">
        <w:lastRenderedPageBreak/>
        <w:t xml:space="preserve">Students </w:t>
      </w:r>
      <w:r w:rsidR="00662480" w:rsidRPr="00D6192F">
        <w:t xml:space="preserve">then </w:t>
      </w:r>
      <w:r w:rsidRPr="00D6192F">
        <w:t>share with the class what they noticed.</w:t>
      </w:r>
    </w:p>
    <w:p w14:paraId="0691E233" w14:textId="529F7FBC" w:rsidR="1AF317DC" w:rsidRPr="00D6192F" w:rsidRDefault="1AF317DC" w:rsidP="00C5432D">
      <w:pPr>
        <w:pStyle w:val="ListNumber"/>
      </w:pPr>
      <w:r w:rsidRPr="00D6192F">
        <w:t>Ask</w:t>
      </w:r>
      <w:r w:rsidR="00A77F8F">
        <w:t xml:space="preserve"> students</w:t>
      </w:r>
      <w:r w:rsidRPr="00D6192F">
        <w:t>:</w:t>
      </w:r>
    </w:p>
    <w:p w14:paraId="2171CC2D" w14:textId="0999C968" w:rsidR="1AF317DC" w:rsidRPr="00D6192F" w:rsidRDefault="40122AA5" w:rsidP="00C5432D">
      <w:pPr>
        <w:pStyle w:val="ListBullet"/>
        <w:ind w:left="1134"/>
      </w:pPr>
      <w:r w:rsidRPr="00D6192F">
        <w:t>Which animal is the most common? How do you know?</w:t>
      </w:r>
    </w:p>
    <w:p w14:paraId="66917F11" w14:textId="0999C968" w:rsidR="1AF317DC" w:rsidRPr="00D6192F" w:rsidRDefault="40122AA5" w:rsidP="00C5432D">
      <w:pPr>
        <w:pStyle w:val="ListBullet"/>
        <w:ind w:left="1134"/>
      </w:pPr>
      <w:r w:rsidRPr="00D6192F">
        <w:t>Which animal is the least common? How do you know?</w:t>
      </w:r>
    </w:p>
    <w:p w14:paraId="32EA7A9E" w14:textId="397D5111" w:rsidR="1AF317DC" w:rsidRPr="00D6192F" w:rsidRDefault="40122AA5" w:rsidP="00C5432D">
      <w:pPr>
        <w:pStyle w:val="ListBullet"/>
        <w:ind w:left="1134"/>
      </w:pPr>
      <w:r w:rsidRPr="00D6192F">
        <w:t>Are there any that are the same? How do you know?</w:t>
      </w:r>
    </w:p>
    <w:p w14:paraId="518EDF56" w14:textId="027408DA" w:rsidR="37F5AC9A" w:rsidRPr="00D6192F" w:rsidRDefault="0F4B5B84" w:rsidP="00C5432D">
      <w:pPr>
        <w:pStyle w:val="ListBullet"/>
        <w:ind w:left="1134"/>
      </w:pPr>
      <w:r w:rsidRPr="00D6192F">
        <w:t>How many more horses are there than cows?</w:t>
      </w:r>
    </w:p>
    <w:p w14:paraId="5344324C" w14:textId="40868ED0" w:rsidR="37F5AC9A" w:rsidRPr="00D6192F" w:rsidRDefault="0F4B5B84" w:rsidP="00C5432D">
      <w:pPr>
        <w:pStyle w:val="ListBullet"/>
        <w:ind w:left="1134"/>
      </w:pPr>
      <w:r w:rsidRPr="00D6192F">
        <w:t>How many more horses and cows are there altogether?</w:t>
      </w:r>
    </w:p>
    <w:p w14:paraId="75D60A99" w14:textId="5928DA4E" w:rsidR="001E204D" w:rsidRDefault="68EFA2E2" w:rsidP="00521C21">
      <w:pPr>
        <w:pStyle w:val="Heading3"/>
      </w:pPr>
      <w:bookmarkStart w:id="61" w:name="_Toc129011711"/>
      <w:r w:rsidRPr="544FF73F">
        <w:t xml:space="preserve">How many legs? Addition – </w:t>
      </w:r>
      <w:r w:rsidR="4B3B6E59">
        <w:t>20</w:t>
      </w:r>
      <w:r w:rsidRPr="544FF73F">
        <w:t xml:space="preserve"> minutes</w:t>
      </w:r>
      <w:bookmarkEnd w:id="61"/>
    </w:p>
    <w:p w14:paraId="19E5B2C3" w14:textId="40817288" w:rsidR="7C616AA3" w:rsidRPr="00F12D67" w:rsidRDefault="7C616AA3" w:rsidP="00C5432D">
      <w:pPr>
        <w:pStyle w:val="ListNumber"/>
      </w:pPr>
      <w:r w:rsidRPr="00F12D67">
        <w:t xml:space="preserve">Revise </w:t>
      </w:r>
      <w:hyperlink w:anchor="_Lesson_5:_How">
        <w:r w:rsidRPr="00F12D67">
          <w:rPr>
            <w:rStyle w:val="Hyperlink"/>
          </w:rPr>
          <w:t>Lesson 5</w:t>
        </w:r>
      </w:hyperlink>
      <w:r w:rsidRPr="00F12D67">
        <w:t xml:space="preserve"> and the book </w:t>
      </w:r>
      <w:r w:rsidRPr="00422F25">
        <w:rPr>
          <w:i/>
          <w:iCs/>
        </w:rPr>
        <w:t xml:space="preserve">How </w:t>
      </w:r>
      <w:r w:rsidR="001E649F" w:rsidRPr="00422F25">
        <w:rPr>
          <w:i/>
          <w:iCs/>
        </w:rPr>
        <w:t>M</w:t>
      </w:r>
      <w:r w:rsidRPr="00422F25">
        <w:rPr>
          <w:i/>
          <w:iCs/>
        </w:rPr>
        <w:t xml:space="preserve">any </w:t>
      </w:r>
      <w:r w:rsidR="001E649F" w:rsidRPr="00422F25">
        <w:rPr>
          <w:i/>
          <w:iCs/>
        </w:rPr>
        <w:t>L</w:t>
      </w:r>
      <w:r w:rsidRPr="00422F25">
        <w:rPr>
          <w:i/>
          <w:iCs/>
        </w:rPr>
        <w:t>egs</w:t>
      </w:r>
      <w:r w:rsidR="7D54656F" w:rsidRPr="00F12D67">
        <w:t>?</w:t>
      </w:r>
    </w:p>
    <w:p w14:paraId="620F8BAF" w14:textId="3A273F42" w:rsidR="001E204D" w:rsidRPr="00F12D67" w:rsidRDefault="49BA1B34" w:rsidP="00C5432D">
      <w:pPr>
        <w:pStyle w:val="ListNumber"/>
      </w:pPr>
      <w:r w:rsidRPr="00F12D67">
        <w:t xml:space="preserve">Ask </w:t>
      </w:r>
      <w:r w:rsidR="5BF91E00" w:rsidRPr="00F12D67">
        <w:t xml:space="preserve">students </w:t>
      </w:r>
      <w:r w:rsidR="396DAC90" w:rsidRPr="00F12D67">
        <w:t xml:space="preserve">how many legs </w:t>
      </w:r>
      <w:r w:rsidR="5F9DABC8" w:rsidRPr="00F12D67">
        <w:t xml:space="preserve">there </w:t>
      </w:r>
      <w:r w:rsidR="396DAC90" w:rsidRPr="00F12D67">
        <w:t>would be altogether</w:t>
      </w:r>
      <w:r w:rsidR="4FAB6E8F" w:rsidRPr="00F12D67">
        <w:t xml:space="preserve"> if there were 20 legs at a party and an octopus joined.</w:t>
      </w:r>
    </w:p>
    <w:p w14:paraId="199D0B1E" w14:textId="21AB078A" w:rsidR="001E204D" w:rsidRPr="00F12D67" w:rsidRDefault="13FD057F" w:rsidP="00C5432D">
      <w:pPr>
        <w:pStyle w:val="ListNumber"/>
      </w:pPr>
      <w:r w:rsidRPr="00F12D67">
        <w:t xml:space="preserve">Students </w:t>
      </w:r>
      <w:hyperlink r:id="rId39">
        <w:r w:rsidRPr="00F12D67">
          <w:rPr>
            <w:rStyle w:val="Hyperlink"/>
          </w:rPr>
          <w:t>turn and talk</w:t>
        </w:r>
      </w:hyperlink>
      <w:r w:rsidRPr="00F12D67">
        <w:t xml:space="preserve"> to a partner</w:t>
      </w:r>
      <w:r w:rsidR="7D2ADD89" w:rsidRPr="00F12D67">
        <w:t xml:space="preserve"> </w:t>
      </w:r>
      <w:r w:rsidR="2DD31BA5" w:rsidRPr="00F12D67">
        <w:t>about how many legs there w</w:t>
      </w:r>
      <w:r w:rsidR="00A70956">
        <w:t>ould</w:t>
      </w:r>
      <w:r w:rsidR="2DD31BA5" w:rsidRPr="00F12D67">
        <w:t xml:space="preserve"> be</w:t>
      </w:r>
      <w:r w:rsidR="4BB8C634" w:rsidRPr="00F12D67">
        <w:t xml:space="preserve"> and how they would work it out</w:t>
      </w:r>
      <w:r w:rsidRPr="00F12D67">
        <w:t>.</w:t>
      </w:r>
    </w:p>
    <w:p w14:paraId="319E52AD" w14:textId="542362D9" w:rsidR="1D54AAF5" w:rsidRPr="00F12D67" w:rsidRDefault="1D54AAF5" w:rsidP="00C5432D">
      <w:pPr>
        <w:pStyle w:val="ListNumber"/>
      </w:pPr>
      <w:r w:rsidRPr="00F12D67">
        <w:t xml:space="preserve">Students share their thinking </w:t>
      </w:r>
      <w:r w:rsidR="00A70956">
        <w:t>with</w:t>
      </w:r>
      <w:r w:rsidRPr="00F12D67">
        <w:t xml:space="preserve"> the class</w:t>
      </w:r>
      <w:r w:rsidR="76761A68" w:rsidRPr="00F12D67">
        <w:t>.</w:t>
      </w:r>
    </w:p>
    <w:p w14:paraId="4E4C224A" w14:textId="6D33E1B6" w:rsidR="001E204D" w:rsidRPr="00F12D67" w:rsidRDefault="4ED60A3E" w:rsidP="00C5432D">
      <w:pPr>
        <w:pStyle w:val="ListNumber"/>
      </w:pPr>
      <w:r w:rsidRPr="00F12D67">
        <w:t>Ask</w:t>
      </w:r>
      <w:r w:rsidR="7B6AEB56" w:rsidRPr="00F12D67">
        <w:t xml:space="preserve"> students to write a number sentence to represent the problem</w:t>
      </w:r>
      <w:r w:rsidRPr="00F12D67">
        <w:t>.</w:t>
      </w:r>
    </w:p>
    <w:p w14:paraId="4C76C7EE" w14:textId="0B862C85" w:rsidR="001E204D" w:rsidRDefault="14C1AF69" w:rsidP="05BC1737">
      <w:pPr>
        <w:pStyle w:val="FeatureBox"/>
        <w:rPr>
          <w:rFonts w:eastAsia="Arial"/>
        </w:rPr>
      </w:pPr>
      <w:r w:rsidRPr="05BC1737">
        <w:rPr>
          <w:rStyle w:val="Strong"/>
        </w:rPr>
        <w:t xml:space="preserve">Note: </w:t>
      </w:r>
      <w:r w:rsidR="4ED60A3E">
        <w:t>Explain to students that joining means adding,</w:t>
      </w:r>
      <w:r w:rsidR="7B6AEB56">
        <w:t xml:space="preserve"> and </w:t>
      </w:r>
      <w:r w:rsidR="617EA07F">
        <w:t xml:space="preserve">they are to </w:t>
      </w:r>
      <w:r w:rsidR="7B6AEB56">
        <w:t>use additive strategies</w:t>
      </w:r>
      <w:r w:rsidR="7716F95C">
        <w:t>, for example</w:t>
      </w:r>
      <w:r w:rsidR="5CD85F18">
        <w:t>,</w:t>
      </w:r>
      <w:r w:rsidR="7B6AEB56">
        <w:t xml:space="preserve"> counting</w:t>
      </w:r>
      <w:r w:rsidR="00E05C7E">
        <w:t xml:space="preserve"> </w:t>
      </w:r>
      <w:r w:rsidR="7B6AEB56">
        <w:t>on to work out the total number of legs.</w:t>
      </w:r>
    </w:p>
    <w:p w14:paraId="34C4F035" w14:textId="4CE9C8EB" w:rsidR="001E204D" w:rsidRPr="00F12D67" w:rsidRDefault="7B6AEB56" w:rsidP="00C5432D">
      <w:pPr>
        <w:pStyle w:val="ListNumber"/>
      </w:pPr>
      <w:r w:rsidRPr="00F12D67">
        <w:t xml:space="preserve">Students record </w:t>
      </w:r>
      <w:r w:rsidR="75AB9815" w:rsidRPr="00F12D67">
        <w:t>the</w:t>
      </w:r>
      <w:r w:rsidR="133E56F3" w:rsidRPr="00F12D67">
        <w:t xml:space="preserve"> </w:t>
      </w:r>
      <w:r w:rsidRPr="00F12D67">
        <w:t xml:space="preserve">number sentence </w:t>
      </w:r>
      <w:r w:rsidR="7D5A4B6F" w:rsidRPr="00F12D67">
        <w:t xml:space="preserve">in their </w:t>
      </w:r>
      <w:r w:rsidR="2431A933" w:rsidRPr="00F12D67">
        <w:t>workbooks</w:t>
      </w:r>
      <w:r w:rsidR="7D5A4B6F" w:rsidRPr="00F12D67">
        <w:t xml:space="preserve">, </w:t>
      </w:r>
      <w:r w:rsidR="133E56F3" w:rsidRPr="00F12D67">
        <w:t>show</w:t>
      </w:r>
      <w:r w:rsidR="258E82C7" w:rsidRPr="00F12D67">
        <w:t>ing</w:t>
      </w:r>
      <w:r w:rsidRPr="00F12D67">
        <w:t xml:space="preserve"> their working out.</w:t>
      </w:r>
    </w:p>
    <w:p w14:paraId="55F8A50E" w14:textId="6A64B0DE" w:rsidR="001E204D" w:rsidRPr="00F12D67" w:rsidRDefault="0AEA5E2A" w:rsidP="00C5432D">
      <w:pPr>
        <w:pStyle w:val="ListNumber"/>
      </w:pPr>
      <w:r w:rsidRPr="00F12D67">
        <w:t xml:space="preserve">Display </w:t>
      </w:r>
      <w:hyperlink w:anchor="_Resource_11:_Addition" w:history="1">
        <w:r w:rsidR="00F12D67" w:rsidRPr="00F12D67">
          <w:rPr>
            <w:rStyle w:val="Hyperlink"/>
          </w:rPr>
          <w:t>Resource 11: Addition and subtraction word problems</w:t>
        </w:r>
      </w:hyperlink>
      <w:r w:rsidR="3322A05C" w:rsidRPr="00F12D67">
        <w:t xml:space="preserve"> and discuss.</w:t>
      </w:r>
    </w:p>
    <w:p w14:paraId="5EDA84D5" w14:textId="5C4ABA4B" w:rsidR="001E204D" w:rsidRPr="00F12D67" w:rsidRDefault="66DA3678" w:rsidP="00C5432D">
      <w:pPr>
        <w:pStyle w:val="ListNumber"/>
      </w:pPr>
      <w:r w:rsidRPr="00F12D67">
        <w:lastRenderedPageBreak/>
        <w:t>Working in pa</w:t>
      </w:r>
      <w:r w:rsidR="47923DF0" w:rsidRPr="00F12D67">
        <w:t>irs</w:t>
      </w:r>
      <w:r w:rsidRPr="00F12D67">
        <w:t xml:space="preserve"> students</w:t>
      </w:r>
      <w:r w:rsidR="79E79029" w:rsidRPr="00F12D67">
        <w:t xml:space="preserve"> solve the addition word problems.</w:t>
      </w:r>
      <w:r w:rsidR="7050B8DD" w:rsidRPr="00F12D67">
        <w:t xml:space="preserve"> </w:t>
      </w:r>
      <w:r w:rsidR="00662480" w:rsidRPr="00F12D67">
        <w:t>They</w:t>
      </w:r>
      <w:r w:rsidR="3AB6AECF" w:rsidRPr="00F12D67">
        <w:t xml:space="preserve"> record their number sentences and show their working out</w:t>
      </w:r>
      <w:r w:rsidR="37773982" w:rsidRPr="00F12D67">
        <w:t xml:space="preserve"> in their workbooks</w:t>
      </w:r>
      <w:r w:rsidR="3AB6AECF" w:rsidRPr="00F12D67">
        <w:t>.</w:t>
      </w:r>
    </w:p>
    <w:p w14:paraId="56389E4D" w14:textId="0B810AF9" w:rsidR="001E204D" w:rsidRDefault="68EFA2E2" w:rsidP="544FF73F">
      <w:pPr>
        <w:pStyle w:val="Heading3"/>
        <w:rPr>
          <w:rFonts w:eastAsia="Arial"/>
        </w:rPr>
      </w:pPr>
      <w:bookmarkStart w:id="62" w:name="_Toc129011712"/>
      <w:r w:rsidRPr="544FF73F">
        <w:rPr>
          <w:rFonts w:eastAsia="Arial"/>
        </w:rPr>
        <w:t xml:space="preserve">How many legs? Subtraction – </w:t>
      </w:r>
      <w:r w:rsidR="7CF2DEE5" w:rsidRPr="05BC1737">
        <w:rPr>
          <w:rFonts w:eastAsia="Arial"/>
        </w:rPr>
        <w:t>20</w:t>
      </w:r>
      <w:r w:rsidRPr="544FF73F">
        <w:rPr>
          <w:rFonts w:eastAsia="Arial"/>
        </w:rPr>
        <w:t xml:space="preserve"> minutes</w:t>
      </w:r>
      <w:bookmarkEnd w:id="62"/>
    </w:p>
    <w:p w14:paraId="0D4C8DC0" w14:textId="39D9C0C3" w:rsidR="001E204D" w:rsidRPr="00F12D67" w:rsidRDefault="42FBF079" w:rsidP="00C5432D">
      <w:pPr>
        <w:pStyle w:val="ListNumber"/>
      </w:pPr>
      <w:r w:rsidRPr="00F12D67">
        <w:t xml:space="preserve">Ask </w:t>
      </w:r>
      <w:r w:rsidR="396DAC90" w:rsidRPr="00F12D67">
        <w:t xml:space="preserve">how many legs </w:t>
      </w:r>
      <w:r w:rsidR="4BC23D0E" w:rsidRPr="00F12D67">
        <w:t xml:space="preserve">there </w:t>
      </w:r>
      <w:r w:rsidR="396DAC90" w:rsidRPr="00F12D67">
        <w:t>would be left at the party</w:t>
      </w:r>
      <w:r w:rsidR="1C5A3F4F" w:rsidRPr="00F12D67">
        <w:t xml:space="preserve">, if there were 20 legs </w:t>
      </w:r>
      <w:r w:rsidR="00662480" w:rsidRPr="00F12D67">
        <w:t xml:space="preserve">initially </w:t>
      </w:r>
      <w:r w:rsidR="1C5A3F4F" w:rsidRPr="00F12D67">
        <w:t xml:space="preserve">and </w:t>
      </w:r>
      <w:r w:rsidR="00662480" w:rsidRPr="00F12D67">
        <w:t>then</w:t>
      </w:r>
      <w:r w:rsidR="75A55A79" w:rsidRPr="00F12D67">
        <w:t xml:space="preserve"> </w:t>
      </w:r>
      <w:r w:rsidR="1C5A3F4F" w:rsidRPr="00F12D67">
        <w:t>an octopus left.</w:t>
      </w:r>
    </w:p>
    <w:p w14:paraId="19684044" w14:textId="61E59301" w:rsidR="001E204D" w:rsidRPr="00F12D67" w:rsidRDefault="13FD057F" w:rsidP="00C5432D">
      <w:pPr>
        <w:pStyle w:val="ListNumber"/>
      </w:pPr>
      <w:r w:rsidRPr="00F12D67">
        <w:t xml:space="preserve">Students </w:t>
      </w:r>
      <w:hyperlink r:id="rId40">
        <w:r w:rsidRPr="00F12D67">
          <w:rPr>
            <w:rStyle w:val="Hyperlink"/>
          </w:rPr>
          <w:t>turn and talk</w:t>
        </w:r>
      </w:hyperlink>
      <w:r w:rsidRPr="00F12D67">
        <w:t xml:space="preserve"> to a partner</w:t>
      </w:r>
      <w:r w:rsidR="0A4C2193" w:rsidRPr="00F12D67">
        <w:t xml:space="preserve"> about how many legs would be left and how they would work it out</w:t>
      </w:r>
      <w:r w:rsidRPr="00F12D67">
        <w:t>.</w:t>
      </w:r>
    </w:p>
    <w:p w14:paraId="6D3EF4CB" w14:textId="71C4D9CB" w:rsidR="001E204D" w:rsidRPr="00F12D67" w:rsidRDefault="54FCCF9F" w:rsidP="00C5432D">
      <w:pPr>
        <w:pStyle w:val="ListNumber"/>
      </w:pPr>
      <w:r w:rsidRPr="00F12D67">
        <w:t>Ask</w:t>
      </w:r>
      <w:r w:rsidR="7B6AEB56" w:rsidRPr="00F12D67">
        <w:t xml:space="preserve"> students to write a number sentence to represent the word problem</w:t>
      </w:r>
      <w:r w:rsidRPr="00F12D67">
        <w:t>.</w:t>
      </w:r>
    </w:p>
    <w:p w14:paraId="0E1319C8" w14:textId="788CF218" w:rsidR="001E204D" w:rsidRDefault="48190CA5" w:rsidP="05BC1737">
      <w:pPr>
        <w:pStyle w:val="FeatureBox"/>
        <w:rPr>
          <w:rFonts w:eastAsia="Arial"/>
        </w:rPr>
      </w:pPr>
      <w:r w:rsidRPr="05BC1737">
        <w:rPr>
          <w:rStyle w:val="Strong"/>
        </w:rPr>
        <w:t>Note:</w:t>
      </w:r>
      <w:r>
        <w:t xml:space="preserve"> </w:t>
      </w:r>
      <w:r w:rsidR="54FCCF9F">
        <w:t>Explain to students that to separate means to subtract</w:t>
      </w:r>
      <w:r w:rsidR="7B6AEB56">
        <w:t>, and use additive strategies</w:t>
      </w:r>
      <w:r w:rsidR="4CF80149">
        <w:t>, for example</w:t>
      </w:r>
      <w:r w:rsidR="3134A3A0">
        <w:t>,</w:t>
      </w:r>
      <w:r w:rsidR="7B6AEB56">
        <w:t xml:space="preserve"> counting</w:t>
      </w:r>
      <w:r w:rsidR="001F2CB8">
        <w:t xml:space="preserve"> </w:t>
      </w:r>
      <w:r w:rsidR="7B6AEB56">
        <w:t xml:space="preserve">back to work </w:t>
      </w:r>
      <w:r w:rsidR="005414B8">
        <w:t>out</w:t>
      </w:r>
      <w:r w:rsidR="7B6AEB56">
        <w:t xml:space="preserve"> how many legs are left.</w:t>
      </w:r>
    </w:p>
    <w:p w14:paraId="2A926D5F" w14:textId="06E45CD3" w:rsidR="001E204D" w:rsidRPr="00F12D67" w:rsidRDefault="7B6AEB56" w:rsidP="00C5432D">
      <w:pPr>
        <w:pStyle w:val="ListNumber"/>
      </w:pPr>
      <w:r w:rsidRPr="00F12D67">
        <w:t xml:space="preserve">Students record </w:t>
      </w:r>
      <w:r w:rsidR="00662480" w:rsidRPr="00F12D67">
        <w:t xml:space="preserve">their </w:t>
      </w:r>
      <w:r w:rsidRPr="00F12D67">
        <w:t xml:space="preserve">number sentence </w:t>
      </w:r>
      <w:r w:rsidR="7F0510C5" w:rsidRPr="00F12D67">
        <w:t xml:space="preserve">in their workbooks, </w:t>
      </w:r>
      <w:r w:rsidR="133E56F3" w:rsidRPr="00F12D67">
        <w:t>show</w:t>
      </w:r>
      <w:r w:rsidR="01FDFB41" w:rsidRPr="00F12D67">
        <w:t>ing</w:t>
      </w:r>
      <w:r w:rsidRPr="00F12D67">
        <w:t xml:space="preserve"> their working out.</w:t>
      </w:r>
    </w:p>
    <w:p w14:paraId="799098E4" w14:textId="04BF5A73" w:rsidR="20068D24" w:rsidRPr="00F12D67" w:rsidRDefault="20068D24" w:rsidP="00C5432D">
      <w:pPr>
        <w:pStyle w:val="ListNumber"/>
      </w:pPr>
      <w:r w:rsidRPr="00F12D67">
        <w:t xml:space="preserve">Display </w:t>
      </w:r>
      <w:hyperlink w:anchor="_Resource_11:_Addition" w:history="1">
        <w:r w:rsidR="00F12D67">
          <w:rPr>
            <w:rStyle w:val="Hyperlink"/>
          </w:rPr>
          <w:t>Resource 11: Addition and subtraction word problems</w:t>
        </w:r>
      </w:hyperlink>
      <w:r w:rsidRPr="00F12D67">
        <w:t xml:space="preserve"> and discuss.</w:t>
      </w:r>
    </w:p>
    <w:p w14:paraId="6C5D206A" w14:textId="388EC919" w:rsidR="20068D24" w:rsidRPr="00F12D67" w:rsidRDefault="20068D24" w:rsidP="00C5432D">
      <w:pPr>
        <w:pStyle w:val="ListNumber"/>
      </w:pPr>
      <w:r w:rsidRPr="00F12D67">
        <w:t>Working in pairs</w:t>
      </w:r>
      <w:r w:rsidR="00F12D67">
        <w:t>,</w:t>
      </w:r>
      <w:r w:rsidRPr="00F12D67">
        <w:t xml:space="preserve"> students solve the subtraction word problems. </w:t>
      </w:r>
      <w:r w:rsidR="00A70956">
        <w:t>Students r</w:t>
      </w:r>
      <w:r w:rsidRPr="00F12D67">
        <w:t>ecord their number sentences and show their working out in their workbooks.</w:t>
      </w:r>
    </w:p>
    <w:p w14:paraId="627B1FF8" w14:textId="51A66034" w:rsidR="001E204D" w:rsidRDefault="68EFA2E2" w:rsidP="544FF73F">
      <w:r w:rsidRPr="544FF73F">
        <w:rPr>
          <w:rFonts w:eastAsia="Arial"/>
        </w:rP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544FF73F" w14:paraId="5781907C" w14:textId="77777777" w:rsidTr="00BF1BDB">
        <w:trPr>
          <w:cnfStyle w:val="100000000000" w:firstRow="1" w:lastRow="0" w:firstColumn="0" w:lastColumn="0" w:oddVBand="0" w:evenVBand="0" w:oddHBand="0" w:evenHBand="0" w:firstRowFirstColumn="0" w:firstRowLastColumn="0" w:lastRowFirstColumn="0" w:lastRowLastColumn="0"/>
        </w:trPr>
        <w:tc>
          <w:tcPr>
            <w:tcW w:w="1667" w:type="pct"/>
          </w:tcPr>
          <w:p w14:paraId="67532A26" w14:textId="4A38E525" w:rsidR="544FF73F" w:rsidRDefault="544FF73F" w:rsidP="544FF73F">
            <w:r w:rsidRPr="544FF73F">
              <w:rPr>
                <w:rFonts w:eastAsia="Arial"/>
                <w:bCs/>
                <w:color w:val="FFFFFF" w:themeColor="background1"/>
              </w:rPr>
              <w:t>Assessment opportunities</w:t>
            </w:r>
          </w:p>
        </w:tc>
        <w:tc>
          <w:tcPr>
            <w:tcW w:w="1667" w:type="pct"/>
          </w:tcPr>
          <w:p w14:paraId="5026F60A" w14:textId="7EC0E69F" w:rsidR="544FF73F" w:rsidRDefault="544FF73F" w:rsidP="544FF73F">
            <w:r w:rsidRPr="544FF73F">
              <w:rPr>
                <w:rFonts w:eastAsia="Arial"/>
                <w:bCs/>
                <w:color w:val="FFFFFF" w:themeColor="background1"/>
              </w:rPr>
              <w:t>Too hard?</w:t>
            </w:r>
          </w:p>
        </w:tc>
        <w:tc>
          <w:tcPr>
            <w:tcW w:w="1667" w:type="pct"/>
          </w:tcPr>
          <w:p w14:paraId="68CF3D83" w14:textId="26652E45" w:rsidR="544FF73F" w:rsidRDefault="544FF73F" w:rsidP="544FF73F">
            <w:r w:rsidRPr="544FF73F">
              <w:rPr>
                <w:rFonts w:eastAsia="Arial"/>
                <w:bCs/>
                <w:color w:val="FFFFFF" w:themeColor="background1"/>
              </w:rPr>
              <w:t>Too easy?</w:t>
            </w:r>
          </w:p>
        </w:tc>
      </w:tr>
      <w:tr w:rsidR="544FF73F" w14:paraId="25340D46" w14:textId="77777777" w:rsidTr="00BF1BDB">
        <w:trPr>
          <w:cnfStyle w:val="000000100000" w:firstRow="0" w:lastRow="0" w:firstColumn="0" w:lastColumn="0" w:oddVBand="0" w:evenVBand="0" w:oddHBand="1" w:evenHBand="0" w:firstRowFirstColumn="0" w:firstRowLastColumn="0" w:lastRowFirstColumn="0" w:lastRowLastColumn="0"/>
        </w:trPr>
        <w:tc>
          <w:tcPr>
            <w:tcW w:w="1667" w:type="pct"/>
          </w:tcPr>
          <w:p w14:paraId="59C3396C" w14:textId="57A83C42" w:rsidR="544FF73F" w:rsidRDefault="544FF73F" w:rsidP="544FF73F">
            <w:r w:rsidRPr="544FF73F">
              <w:rPr>
                <w:rFonts w:eastAsia="Arial"/>
              </w:rPr>
              <w:t>What to look for:</w:t>
            </w:r>
          </w:p>
          <w:p w14:paraId="2B698A67" w14:textId="02C7FA48" w:rsidR="544FF73F" w:rsidRPr="00E81689" w:rsidRDefault="3AC0B4FA" w:rsidP="00C5432D">
            <w:pPr>
              <w:pStyle w:val="ListBullet"/>
              <w:rPr>
                <w:b/>
                <w:bCs/>
              </w:rPr>
            </w:pPr>
            <w:r>
              <w:t>Can</w:t>
            </w:r>
            <w:r w:rsidR="6DD83969">
              <w:t xml:space="preserve"> students </w:t>
            </w:r>
            <w:r>
              <w:t>create</w:t>
            </w:r>
            <w:r w:rsidR="6DD83969">
              <w:t xml:space="preserve"> a number sentence to represent an addition or </w:t>
            </w:r>
            <w:r w:rsidR="6DD83969">
              <w:lastRenderedPageBreak/>
              <w:t xml:space="preserve">subtraction word problem? </w:t>
            </w:r>
            <w:r w:rsidR="27B970B4" w:rsidRPr="00E81689">
              <w:rPr>
                <w:b/>
                <w:bCs/>
              </w:rPr>
              <w:t>(</w:t>
            </w:r>
            <w:r w:rsidR="00AD4747" w:rsidRPr="00E81689">
              <w:rPr>
                <w:b/>
                <w:bCs/>
              </w:rPr>
              <w:t>MAO-WM-01</w:t>
            </w:r>
            <w:r w:rsidR="5F21701B" w:rsidRPr="00E81689">
              <w:rPr>
                <w:b/>
                <w:bCs/>
              </w:rPr>
              <w:t xml:space="preserve">, </w:t>
            </w:r>
            <w:r w:rsidR="6DD83969" w:rsidRPr="00E81689">
              <w:rPr>
                <w:b/>
                <w:bCs/>
              </w:rPr>
              <w:t>MA1-CSQ-01)</w:t>
            </w:r>
          </w:p>
          <w:p w14:paraId="059FBE5E" w14:textId="529EC687" w:rsidR="544FF73F" w:rsidRPr="00E81689" w:rsidRDefault="6DD83969" w:rsidP="00C5432D">
            <w:pPr>
              <w:pStyle w:val="ListBullet"/>
            </w:pPr>
            <w:r>
              <w:t>Are students using counting</w:t>
            </w:r>
            <w:r w:rsidR="001F2CB8">
              <w:t xml:space="preserve"> </w:t>
            </w:r>
            <w:r>
              <w:t xml:space="preserve">on strategies to solve addition problems? </w:t>
            </w:r>
            <w:r w:rsidRPr="00E81689">
              <w:rPr>
                <w:rStyle w:val="Strong"/>
              </w:rPr>
              <w:t>(MA1-CSQ-01)</w:t>
            </w:r>
          </w:p>
          <w:p w14:paraId="6D22454A" w14:textId="2A02F3E0" w:rsidR="544FF73F" w:rsidRPr="00E81689" w:rsidRDefault="6DD83969" w:rsidP="00C5432D">
            <w:pPr>
              <w:pStyle w:val="ListBullet"/>
            </w:pPr>
            <w:r>
              <w:t>Are students using counting</w:t>
            </w:r>
            <w:r w:rsidR="00DA25F8">
              <w:t xml:space="preserve"> </w:t>
            </w:r>
            <w:r>
              <w:t xml:space="preserve">back strategies to solve subtraction problems? </w:t>
            </w:r>
            <w:r w:rsidRPr="00E81689">
              <w:rPr>
                <w:rStyle w:val="Strong"/>
              </w:rPr>
              <w:t>(MA1-CSQ-01)</w:t>
            </w:r>
          </w:p>
          <w:p w14:paraId="1C8E5955" w14:textId="45050BBA" w:rsidR="544FF73F" w:rsidRDefault="6DD83969" w:rsidP="00C5432D">
            <w:pPr>
              <w:pStyle w:val="ListBullet"/>
            </w:pPr>
            <w:r>
              <w:t xml:space="preserve">Are students explaining how they got an answer and showing their working out? </w:t>
            </w:r>
            <w:r w:rsidRPr="00E81689">
              <w:rPr>
                <w:rStyle w:val="Strong"/>
              </w:rPr>
              <w:t>(</w:t>
            </w:r>
            <w:r w:rsidR="00AD4747" w:rsidRPr="00E81689">
              <w:rPr>
                <w:rStyle w:val="Strong"/>
              </w:rPr>
              <w:t>MAO-WM-01</w:t>
            </w:r>
            <w:r w:rsidRPr="00E81689">
              <w:rPr>
                <w:rStyle w:val="Strong"/>
              </w:rPr>
              <w:t>)</w:t>
            </w:r>
          </w:p>
          <w:p w14:paraId="4794FA34" w14:textId="77777777" w:rsidR="008A4331" w:rsidRDefault="008A4331" w:rsidP="008A4331">
            <w:r>
              <w:t>Things to collect:</w:t>
            </w:r>
          </w:p>
          <w:p w14:paraId="59CDA7F0" w14:textId="2560CF93" w:rsidR="008A4331" w:rsidRDefault="00BF1BDB" w:rsidP="00C5432D">
            <w:pPr>
              <w:pStyle w:val="ListBullet"/>
            </w:pPr>
            <w:r>
              <w:t>s</w:t>
            </w:r>
            <w:r w:rsidR="515537BA">
              <w:t>tudent work samples</w:t>
            </w:r>
            <w:r w:rsidR="36DD2527">
              <w:t xml:space="preserve"> </w:t>
            </w:r>
            <w:r w:rsidR="36DD2527" w:rsidRPr="00E81689">
              <w:rPr>
                <w:b/>
                <w:bCs/>
              </w:rPr>
              <w:t>(</w:t>
            </w:r>
            <w:r w:rsidR="00AD4747" w:rsidRPr="00E81689">
              <w:rPr>
                <w:rStyle w:val="Strong"/>
              </w:rPr>
              <w:t>MAO-WM-01</w:t>
            </w:r>
            <w:r w:rsidR="0A9EE7A9" w:rsidRPr="00E81689">
              <w:rPr>
                <w:rStyle w:val="Strong"/>
              </w:rPr>
              <w:t xml:space="preserve">, </w:t>
            </w:r>
            <w:r w:rsidR="36DD2527" w:rsidRPr="00E81689">
              <w:rPr>
                <w:rStyle w:val="Strong"/>
              </w:rPr>
              <w:t>MA1-CSQ-01</w:t>
            </w:r>
            <w:r w:rsidR="36DD2527" w:rsidRPr="00E81689">
              <w:rPr>
                <w:b/>
                <w:bCs/>
              </w:rPr>
              <w:t>)</w:t>
            </w:r>
          </w:p>
        </w:tc>
        <w:tc>
          <w:tcPr>
            <w:tcW w:w="1667" w:type="pct"/>
          </w:tcPr>
          <w:p w14:paraId="433FF208" w14:textId="14F7B217" w:rsidR="544FF73F" w:rsidRDefault="05AABF70" w:rsidP="622A72C1">
            <w:pPr>
              <w:rPr>
                <w:rFonts w:eastAsia="Arial"/>
              </w:rPr>
            </w:pPr>
            <w:r w:rsidRPr="622A72C1">
              <w:rPr>
                <w:rFonts w:eastAsia="Arial"/>
              </w:rPr>
              <w:lastRenderedPageBreak/>
              <w:t>Students are having difficulty using counting</w:t>
            </w:r>
            <w:r w:rsidR="001F2CB8">
              <w:rPr>
                <w:rFonts w:eastAsia="Arial"/>
              </w:rPr>
              <w:t xml:space="preserve"> </w:t>
            </w:r>
            <w:r w:rsidRPr="622A72C1">
              <w:rPr>
                <w:rFonts w:eastAsia="Arial"/>
              </w:rPr>
              <w:t>on and counting</w:t>
            </w:r>
            <w:r w:rsidR="001F2CB8">
              <w:rPr>
                <w:rFonts w:eastAsia="Arial"/>
              </w:rPr>
              <w:t xml:space="preserve"> </w:t>
            </w:r>
            <w:r w:rsidRPr="622A72C1">
              <w:rPr>
                <w:rFonts w:eastAsia="Arial"/>
              </w:rPr>
              <w:t>back strategies to solve the problems</w:t>
            </w:r>
            <w:r w:rsidR="00BF1BDB">
              <w:rPr>
                <w:rFonts w:eastAsia="Arial"/>
              </w:rPr>
              <w:t>.</w:t>
            </w:r>
          </w:p>
          <w:p w14:paraId="588FBD0D" w14:textId="4028815C" w:rsidR="544FF73F" w:rsidRDefault="483B3CF8" w:rsidP="00C5432D">
            <w:pPr>
              <w:pStyle w:val="ListBullet"/>
            </w:pPr>
            <w:r>
              <w:lastRenderedPageBreak/>
              <w:t xml:space="preserve">Use concrete materials </w:t>
            </w:r>
            <w:r w:rsidR="617EA07F">
              <w:t>like counters and ten</w:t>
            </w:r>
            <w:r w:rsidR="00A70956">
              <w:t>-</w:t>
            </w:r>
            <w:r w:rsidR="617EA07F">
              <w:t xml:space="preserve">frames </w:t>
            </w:r>
            <w:r>
              <w:t>to solve addition and subtraction problems.</w:t>
            </w:r>
          </w:p>
          <w:p w14:paraId="73E9C8CA" w14:textId="02F32149" w:rsidR="544FF73F" w:rsidRDefault="483B3CF8" w:rsidP="00C5432D">
            <w:pPr>
              <w:pStyle w:val="ListBullet"/>
            </w:pPr>
            <w:r>
              <w:t xml:space="preserve">Use </w:t>
            </w:r>
            <w:r w:rsidR="617EA07F">
              <w:t xml:space="preserve">a different animal that does not have as many legs as an octopus </w:t>
            </w:r>
            <w:r w:rsidR="05AABF70">
              <w:t>to solve the problem.</w:t>
            </w:r>
          </w:p>
        </w:tc>
        <w:tc>
          <w:tcPr>
            <w:tcW w:w="1667" w:type="pct"/>
          </w:tcPr>
          <w:p w14:paraId="4E499A50" w14:textId="382A370D" w:rsidR="544FF73F" w:rsidRDefault="5ED8BEDE" w:rsidP="622A72C1">
            <w:pPr>
              <w:rPr>
                <w:rFonts w:eastAsia="Arial"/>
              </w:rPr>
            </w:pPr>
            <w:r w:rsidRPr="622A72C1">
              <w:rPr>
                <w:rFonts w:eastAsia="Arial"/>
              </w:rPr>
              <w:lastRenderedPageBreak/>
              <w:t xml:space="preserve">Students </w:t>
            </w:r>
            <w:r w:rsidR="05AABF70" w:rsidRPr="622A72C1">
              <w:rPr>
                <w:rFonts w:eastAsia="Arial"/>
              </w:rPr>
              <w:t xml:space="preserve">are easily </w:t>
            </w:r>
            <w:r w:rsidRPr="622A72C1">
              <w:rPr>
                <w:rFonts w:eastAsia="Arial"/>
              </w:rPr>
              <w:t>us</w:t>
            </w:r>
            <w:r w:rsidR="05AABF70" w:rsidRPr="622A72C1">
              <w:rPr>
                <w:rFonts w:eastAsia="Arial"/>
              </w:rPr>
              <w:t>ing flexible strategies</w:t>
            </w:r>
            <w:r w:rsidRPr="622A72C1">
              <w:rPr>
                <w:rFonts w:eastAsia="Arial"/>
              </w:rPr>
              <w:t xml:space="preserve"> to solve addition and subtraction problems</w:t>
            </w:r>
            <w:r w:rsidR="53DA4E93" w:rsidRPr="622A72C1">
              <w:rPr>
                <w:rFonts w:eastAsia="Arial"/>
              </w:rPr>
              <w:t>.</w:t>
            </w:r>
          </w:p>
          <w:p w14:paraId="5DC07693" w14:textId="77777777" w:rsidR="544FF73F" w:rsidRDefault="05AABF70" w:rsidP="00C5432D">
            <w:pPr>
              <w:pStyle w:val="ListBullet"/>
            </w:pPr>
            <w:r>
              <w:t xml:space="preserve">Add </w:t>
            </w:r>
            <w:r w:rsidR="7E47567C">
              <w:t xml:space="preserve">an extra step to the problems to </w:t>
            </w:r>
            <w:r w:rsidR="7E47567C">
              <w:lastRenderedPageBreak/>
              <w:t>make them more complicated.</w:t>
            </w:r>
          </w:p>
          <w:p w14:paraId="2A625A02" w14:textId="5A2E3CF3" w:rsidR="008A4331" w:rsidRDefault="7E47567C" w:rsidP="00C5432D">
            <w:pPr>
              <w:pStyle w:val="ListBullet"/>
            </w:pPr>
            <w:r>
              <w:t xml:space="preserve">Ask students to write their own problems and </w:t>
            </w:r>
            <w:r w:rsidR="00C3109E">
              <w:t>have</w:t>
            </w:r>
            <w:r>
              <w:t xml:space="preserve"> another student solve them.</w:t>
            </w:r>
          </w:p>
        </w:tc>
      </w:tr>
    </w:tbl>
    <w:p w14:paraId="720ED83D" w14:textId="53D70505" w:rsidR="001E204D" w:rsidRDefault="13FD057F" w:rsidP="544FF73F">
      <w:pPr>
        <w:pStyle w:val="Heading3"/>
      </w:pPr>
      <w:bookmarkStart w:id="63" w:name="_Toc129011713"/>
      <w:r w:rsidRPr="05BC1737">
        <w:rPr>
          <w:rFonts w:eastAsia="Arial"/>
        </w:rPr>
        <w:lastRenderedPageBreak/>
        <w:t>Discuss and connect the mathematics – 10 minutes</w:t>
      </w:r>
      <w:bookmarkEnd w:id="63"/>
    </w:p>
    <w:p w14:paraId="6B0B3A17" w14:textId="4DEC1D8A" w:rsidR="54AC2B1E" w:rsidRPr="00C46240" w:rsidRDefault="54AC2B1E" w:rsidP="00C5432D">
      <w:pPr>
        <w:pStyle w:val="ListNumber"/>
      </w:pPr>
      <w:r w:rsidRPr="00C46240">
        <w:t>Summarise the lesson together, drawing out some key mathematical ideas. Ask:</w:t>
      </w:r>
    </w:p>
    <w:p w14:paraId="350D2137" w14:textId="58042986" w:rsidR="301E16DF" w:rsidRPr="00C46240" w:rsidRDefault="4F66C560" w:rsidP="00C5432D">
      <w:pPr>
        <w:pStyle w:val="ListBullet"/>
        <w:ind w:left="1134"/>
      </w:pPr>
      <w:r w:rsidRPr="00C46240">
        <w:t xml:space="preserve">Which strategy did you use to work out the </w:t>
      </w:r>
      <w:r w:rsidR="00A70956">
        <w:t xml:space="preserve">addition and subtraction </w:t>
      </w:r>
      <w:r w:rsidRPr="00C46240">
        <w:t>word problems?</w:t>
      </w:r>
    </w:p>
    <w:p w14:paraId="20F06E1E" w14:textId="4450965B" w:rsidR="7BD63D6C" w:rsidRPr="00C46240" w:rsidRDefault="3CBB6F8E" w:rsidP="00C5432D">
      <w:pPr>
        <w:pStyle w:val="ListBullet"/>
        <w:ind w:left="1134"/>
      </w:pPr>
      <w:r w:rsidRPr="00C46240">
        <w:t>Is counting on or counting back easier? Why?</w:t>
      </w:r>
    </w:p>
    <w:p w14:paraId="102F5EF1" w14:textId="62A4FAAC" w:rsidR="5749875F" w:rsidRPr="00C46240" w:rsidRDefault="51258158" w:rsidP="00C5432D">
      <w:pPr>
        <w:pStyle w:val="ListBullet"/>
        <w:ind w:left="1134"/>
      </w:pPr>
      <w:r w:rsidRPr="00C46240">
        <w:lastRenderedPageBreak/>
        <w:t>Does changing the order in subtraction change the answer?</w:t>
      </w:r>
    </w:p>
    <w:p w14:paraId="55CBDB74" w14:textId="4D01DF97" w:rsidR="54AC2B1E" w:rsidRPr="00C46240" w:rsidRDefault="227EDFC6" w:rsidP="00C5432D">
      <w:pPr>
        <w:pStyle w:val="ListBullet"/>
        <w:ind w:left="1134"/>
      </w:pPr>
      <w:r w:rsidRPr="00C46240">
        <w:t>How did you work like a mathematician today?</w:t>
      </w:r>
    </w:p>
    <w:p w14:paraId="7CE83ACB" w14:textId="4B9B0679" w:rsidR="001E204D" w:rsidRPr="00637D69" w:rsidRDefault="72775CDF" w:rsidP="007305BA">
      <w:pPr>
        <w:pStyle w:val="Heading2"/>
      </w:pPr>
      <w:bookmarkStart w:id="64" w:name="_Lesson_7:_Keeping"/>
      <w:bookmarkStart w:id="65" w:name="_Toc129011714"/>
      <w:bookmarkEnd w:id="64"/>
      <w:r w:rsidRPr="00637D69">
        <w:t>Lesson 7: Keeping time</w:t>
      </w:r>
      <w:bookmarkEnd w:id="65"/>
    </w:p>
    <w:p w14:paraId="3AD2AB45" w14:textId="5628C0E7" w:rsidR="72775CDF" w:rsidRDefault="72775CDF" w:rsidP="05BC1737">
      <w:pPr>
        <w:pStyle w:val="Featurepink"/>
      </w:pPr>
      <w:r w:rsidRPr="002A5D6F">
        <w:rPr>
          <w:rStyle w:val="Strong"/>
        </w:rPr>
        <w:t>Core concept:</w:t>
      </w:r>
      <w:r w:rsidR="228C98BA" w:rsidRPr="05BC1737">
        <w:rPr>
          <w:rStyle w:val="Strong"/>
          <w:lang w:val="en-US"/>
        </w:rPr>
        <w:t xml:space="preserve"> </w:t>
      </w:r>
      <w:r w:rsidR="228C98BA" w:rsidRPr="228C98BA">
        <w:rPr>
          <w:lang w:val="en-US"/>
        </w:rPr>
        <w:t>The difference does not change if you add or subtract the same amount to/from both numbers</w:t>
      </w:r>
      <w:r w:rsidR="003A542C">
        <w:rPr>
          <w:lang w:val="en-US"/>
        </w:rPr>
        <w:t>.</w:t>
      </w:r>
    </w:p>
    <w:p w14:paraId="34BBFF26" w14:textId="77777777" w:rsidR="001E204D" w:rsidRPr="00C4280C" w:rsidRDefault="001E204D" w:rsidP="00637D69">
      <w:r w:rsidRPr="00C4280C">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5754B0A4" w14:textId="77777777" w:rsidTr="00C46240">
        <w:trPr>
          <w:cnfStyle w:val="100000000000" w:firstRow="1" w:lastRow="0" w:firstColumn="0" w:lastColumn="0" w:oddVBand="0" w:evenVBand="0" w:oddHBand="0" w:evenHBand="0" w:firstRowFirstColumn="0" w:firstRowLastColumn="0" w:lastRowFirstColumn="0" w:lastRowLastColumn="0"/>
        </w:trPr>
        <w:tc>
          <w:tcPr>
            <w:tcW w:w="2500" w:type="pct"/>
          </w:tcPr>
          <w:p w14:paraId="2B3829B3" w14:textId="65A62397" w:rsidR="001E204D" w:rsidRPr="00C4280C" w:rsidRDefault="001E204D" w:rsidP="00637D69">
            <w:r w:rsidRPr="00C4280C">
              <w:t>Learning intention</w:t>
            </w:r>
          </w:p>
        </w:tc>
        <w:tc>
          <w:tcPr>
            <w:tcW w:w="2500" w:type="pct"/>
          </w:tcPr>
          <w:p w14:paraId="24A48A27" w14:textId="77777777" w:rsidR="001E204D" w:rsidRPr="00C4280C" w:rsidRDefault="001E204D" w:rsidP="00637D69">
            <w:r w:rsidRPr="00C4280C">
              <w:t>Success criteria</w:t>
            </w:r>
          </w:p>
        </w:tc>
      </w:tr>
      <w:tr w:rsidR="001E204D" w14:paraId="22C00943" w14:textId="77777777" w:rsidTr="00C46240">
        <w:trPr>
          <w:cnfStyle w:val="000000100000" w:firstRow="0" w:lastRow="0" w:firstColumn="0" w:lastColumn="0" w:oddVBand="0" w:evenVBand="0" w:oddHBand="1" w:evenHBand="0" w:firstRowFirstColumn="0" w:firstRowLastColumn="0" w:lastRowFirstColumn="0" w:lastRowLastColumn="0"/>
        </w:trPr>
        <w:tc>
          <w:tcPr>
            <w:tcW w:w="2500" w:type="pct"/>
          </w:tcPr>
          <w:p w14:paraId="06951C2B" w14:textId="77EAFFEE" w:rsidR="001E204D" w:rsidRDefault="72775CDF" w:rsidP="0007681E">
            <w:r w:rsidRPr="228C98BA">
              <w:t>Students are learning that</w:t>
            </w:r>
            <w:r w:rsidR="0007681E">
              <w:t xml:space="preserve"> </w:t>
            </w:r>
            <w:r w:rsidR="180907B0">
              <w:t>add</w:t>
            </w:r>
            <w:r w:rsidR="25B3B742">
              <w:t>ing</w:t>
            </w:r>
            <w:r w:rsidR="180907B0">
              <w:t xml:space="preserve"> the same quantity to </w:t>
            </w:r>
            <w:r w:rsidR="607E6165">
              <w:t>2</w:t>
            </w:r>
            <w:r w:rsidR="180907B0">
              <w:t xml:space="preserve"> durations of tim</w:t>
            </w:r>
            <w:r w:rsidR="56DD7EDA">
              <w:t>e</w:t>
            </w:r>
            <w:r w:rsidR="180907B0">
              <w:t xml:space="preserve"> does not change</w:t>
            </w:r>
            <w:r w:rsidR="6A41B063">
              <w:t xml:space="preserve"> the difference between them</w:t>
            </w:r>
            <w:r w:rsidR="180907B0">
              <w:t>.</w:t>
            </w:r>
          </w:p>
        </w:tc>
        <w:tc>
          <w:tcPr>
            <w:tcW w:w="2500" w:type="pct"/>
          </w:tcPr>
          <w:p w14:paraId="21665705" w14:textId="77777777" w:rsidR="001E204D" w:rsidRPr="00C4280C" w:rsidRDefault="72775CDF" w:rsidP="00637D69">
            <w:r w:rsidRPr="228C98BA">
              <w:t>Students can:</w:t>
            </w:r>
          </w:p>
          <w:p w14:paraId="40F1680B" w14:textId="5BC5934A" w:rsidR="001E204D" w:rsidRDefault="41F82BE4" w:rsidP="00C5432D">
            <w:pPr>
              <w:pStyle w:val="ListBullet"/>
            </w:pPr>
            <w:r>
              <w:t>e</w:t>
            </w:r>
            <w:r w:rsidR="180907B0">
              <w:t>stimate</w:t>
            </w:r>
            <w:r>
              <w:t xml:space="preserve"> the duration of events </w:t>
            </w:r>
            <w:r w:rsidR="00E313B4">
              <w:t>in</w:t>
            </w:r>
            <w:r>
              <w:t xml:space="preserve"> minutes</w:t>
            </w:r>
          </w:p>
          <w:p w14:paraId="74B0191B" w14:textId="40E7D075" w:rsidR="001E204D" w:rsidRDefault="41F82BE4" w:rsidP="00C5432D">
            <w:pPr>
              <w:pStyle w:val="ListBullet"/>
            </w:pPr>
            <w:r>
              <w:t>d</w:t>
            </w:r>
            <w:r w:rsidR="180907B0">
              <w:t xml:space="preserve">emonstrate </w:t>
            </w:r>
            <w:r>
              <w:t xml:space="preserve">an </w:t>
            </w:r>
            <w:r w:rsidR="180907B0">
              <w:t>understanding of the properties of addition and subtraction</w:t>
            </w:r>
            <w:r>
              <w:t>.</w:t>
            </w:r>
          </w:p>
        </w:tc>
      </w:tr>
    </w:tbl>
    <w:p w14:paraId="3B238E2E" w14:textId="0341E0C8" w:rsidR="001E204D" w:rsidRPr="00E04DAF" w:rsidRDefault="72775CDF" w:rsidP="06649472">
      <w:pPr>
        <w:pStyle w:val="Heading3"/>
      </w:pPr>
      <w:bookmarkStart w:id="66" w:name="_Toc129011715"/>
      <w:r>
        <w:t>Daily number sense: How long will it take? – 20 minutes</w:t>
      </w:r>
      <w:bookmarkEnd w:id="66"/>
    </w:p>
    <w:p w14:paraId="474161FD" w14:textId="3E9A2C68" w:rsidR="72775CDF" w:rsidRPr="00C46240" w:rsidRDefault="7852C7A5" w:rsidP="00C5432D">
      <w:pPr>
        <w:pStyle w:val="ListNumber"/>
        <w:numPr>
          <w:ilvl w:val="0"/>
          <w:numId w:val="8"/>
        </w:numPr>
      </w:pPr>
      <w:r w:rsidRPr="00C46240">
        <w:t xml:space="preserve">Build student understanding of duration by </w:t>
      </w:r>
      <w:r w:rsidR="77F035B9" w:rsidRPr="00C46240">
        <w:t>gathering classroom data</w:t>
      </w:r>
      <w:r w:rsidR="00E313B4" w:rsidRPr="00C46240">
        <w:t xml:space="preserve"> about time taken to complete activities</w:t>
      </w:r>
      <w:r w:rsidR="77F035B9" w:rsidRPr="00C46240">
        <w:t>.</w:t>
      </w:r>
    </w:p>
    <w:p w14:paraId="387DC514" w14:textId="18B2807F" w:rsidR="228C98BA" w:rsidRPr="00C46240" w:rsidRDefault="54FCCF9F" w:rsidP="00C5432D">
      <w:pPr>
        <w:pStyle w:val="ListNumber"/>
      </w:pPr>
      <w:r w:rsidRPr="00C46240">
        <w:t>Set</w:t>
      </w:r>
      <w:r w:rsidR="6408FE6A" w:rsidRPr="00C46240">
        <w:t xml:space="preserve"> </w:t>
      </w:r>
      <w:proofErr w:type="gramStart"/>
      <w:r w:rsidR="6408FE6A" w:rsidRPr="00C46240">
        <w:t>a number of</w:t>
      </w:r>
      <w:proofErr w:type="gramEnd"/>
      <w:r w:rsidR="6408FE6A" w:rsidRPr="00C46240">
        <w:t xml:space="preserve"> tasks for the students to undertake</w:t>
      </w:r>
      <w:r w:rsidRPr="00C46240">
        <w:t xml:space="preserve"> and time</w:t>
      </w:r>
      <w:r w:rsidR="6408FE6A" w:rsidRPr="00C46240">
        <w:t xml:space="preserve"> how long each </w:t>
      </w:r>
      <w:r w:rsidR="2EDB3770" w:rsidRPr="00C46240">
        <w:t xml:space="preserve">task </w:t>
      </w:r>
      <w:r w:rsidR="6408FE6A" w:rsidRPr="00C46240">
        <w:t>takes. Examples of task</w:t>
      </w:r>
      <w:r w:rsidR="25AFC249" w:rsidRPr="00C46240">
        <w:t>s</w:t>
      </w:r>
      <w:r w:rsidR="6408FE6A" w:rsidRPr="00C46240">
        <w:t xml:space="preserve"> might </w:t>
      </w:r>
      <w:r w:rsidR="4288C29A" w:rsidRPr="00C46240">
        <w:t>include</w:t>
      </w:r>
      <w:r w:rsidR="6408FE6A" w:rsidRPr="00C46240">
        <w:t xml:space="preserve"> eating a piece of fruit, marking the roll, time taken for a student to have a drink from the bubbler, reading activities </w:t>
      </w:r>
      <w:r w:rsidR="590A899A" w:rsidRPr="00C46240">
        <w:t>and so on</w:t>
      </w:r>
      <w:r w:rsidR="154763DB" w:rsidRPr="00C46240">
        <w:t>.</w:t>
      </w:r>
    </w:p>
    <w:p w14:paraId="3D5E1582" w14:textId="18555F2A" w:rsidR="228C98BA" w:rsidRPr="00C46240" w:rsidRDefault="31F0E1FE" w:rsidP="00C5432D">
      <w:pPr>
        <w:pStyle w:val="ListNumber"/>
      </w:pPr>
      <w:r w:rsidRPr="00C46240">
        <w:t>Ask s</w:t>
      </w:r>
      <w:r w:rsidR="7C6F98FB" w:rsidRPr="00C46240">
        <w:t xml:space="preserve">tudents </w:t>
      </w:r>
      <w:r w:rsidR="5ACD4617" w:rsidRPr="00C46240">
        <w:t xml:space="preserve">to </w:t>
      </w:r>
      <w:r w:rsidR="7C6F98FB" w:rsidRPr="00C46240">
        <w:t xml:space="preserve">estimate </w:t>
      </w:r>
      <w:r w:rsidR="5ACD4617" w:rsidRPr="00C46240">
        <w:t>how long they think</w:t>
      </w:r>
      <w:r w:rsidR="7C6F98FB" w:rsidRPr="00C46240">
        <w:t xml:space="preserve"> each task</w:t>
      </w:r>
      <w:r w:rsidR="5ACD4617" w:rsidRPr="00C46240">
        <w:t xml:space="preserve"> will take. Allow students to </w:t>
      </w:r>
      <w:hyperlink r:id="rId41">
        <w:r w:rsidR="00202D8A">
          <w:rPr>
            <w:rStyle w:val="Hyperlink"/>
          </w:rPr>
          <w:t>Think-Pair-Share</w:t>
        </w:r>
      </w:hyperlink>
      <w:r w:rsidR="5ACD4617" w:rsidRPr="00C46240">
        <w:t xml:space="preserve"> and have them record their estimations in their </w:t>
      </w:r>
      <w:r w:rsidR="006018B6">
        <w:t>work</w:t>
      </w:r>
      <w:r w:rsidR="5ACD4617" w:rsidRPr="00C46240">
        <w:t>books.</w:t>
      </w:r>
    </w:p>
    <w:p w14:paraId="3DFF1DEA" w14:textId="07716E92" w:rsidR="3FBF8647" w:rsidRPr="00C46240" w:rsidRDefault="04498FDB" w:rsidP="00C5432D">
      <w:pPr>
        <w:pStyle w:val="ListNumber"/>
      </w:pPr>
      <w:r w:rsidRPr="00C46240">
        <w:lastRenderedPageBreak/>
        <w:t xml:space="preserve">Display the timer on the board, ensuring all students can see it. Explain to students that they must </w:t>
      </w:r>
      <w:r w:rsidR="00662480" w:rsidRPr="00C46240">
        <w:t>begin</w:t>
      </w:r>
      <w:r w:rsidRPr="00C46240">
        <w:t xml:space="preserve"> </w:t>
      </w:r>
      <w:r w:rsidR="00662480" w:rsidRPr="00C46240">
        <w:t>the</w:t>
      </w:r>
      <w:r w:rsidRPr="00C46240">
        <w:t xml:space="preserve"> activity as soon as the timer on the board starts</w:t>
      </w:r>
      <w:r w:rsidR="00662480" w:rsidRPr="00C46240">
        <w:t>. Once all students</w:t>
      </w:r>
      <w:r w:rsidRPr="00C46240">
        <w:t xml:space="preserve"> finish th</w:t>
      </w:r>
      <w:r w:rsidR="00662480" w:rsidRPr="00C46240">
        <w:t>e</w:t>
      </w:r>
      <w:r w:rsidRPr="00C46240">
        <w:t xml:space="preserve"> activity, stop the </w:t>
      </w:r>
      <w:proofErr w:type="gramStart"/>
      <w:r w:rsidRPr="00C46240">
        <w:t>timer</w:t>
      </w:r>
      <w:proofErr w:type="gramEnd"/>
      <w:r w:rsidRPr="00C46240">
        <w:t xml:space="preserve"> and record this time to the nearest minute</w:t>
      </w:r>
      <w:r w:rsidR="00662480" w:rsidRPr="00C46240">
        <w:t xml:space="preserve"> on a class anchor chart</w:t>
      </w:r>
      <w:r w:rsidRPr="00C46240">
        <w:t>. Students record these times next to their original estimates. Retain t</w:t>
      </w:r>
      <w:r w:rsidR="00E56D25" w:rsidRPr="00C46240">
        <w:t>he anchor</w:t>
      </w:r>
      <w:r w:rsidRPr="00C46240">
        <w:t xml:space="preserve"> chart for </w:t>
      </w:r>
      <w:hyperlink w:anchor="_Lesson_8:_Let’s" w:history="1">
        <w:r w:rsidR="006368D8" w:rsidRPr="00732A1C">
          <w:rPr>
            <w:rStyle w:val="Hyperlink"/>
          </w:rPr>
          <w:t>L</w:t>
        </w:r>
        <w:r w:rsidRPr="00732A1C">
          <w:rPr>
            <w:rStyle w:val="Hyperlink"/>
          </w:rPr>
          <w:t>esson</w:t>
        </w:r>
        <w:r w:rsidR="00E56D25" w:rsidRPr="00732A1C">
          <w:rPr>
            <w:rStyle w:val="Hyperlink"/>
          </w:rPr>
          <w:t xml:space="preserve"> 8</w:t>
        </w:r>
      </w:hyperlink>
      <w:r w:rsidR="00E56D25" w:rsidRPr="00C46240">
        <w:t>.</w:t>
      </w:r>
    </w:p>
    <w:p w14:paraId="680C3A22" w14:textId="0A36D8D6" w:rsidR="228C98BA" w:rsidRPr="00C46240" w:rsidRDefault="5ACD4617" w:rsidP="00C5432D">
      <w:pPr>
        <w:pStyle w:val="ListNumber"/>
      </w:pPr>
      <w:r w:rsidRPr="00C46240">
        <w:t>Ask</w:t>
      </w:r>
      <w:r w:rsidR="1B64C84E" w:rsidRPr="00C46240">
        <w:t xml:space="preserve"> </w:t>
      </w:r>
      <w:r w:rsidRPr="00C46240">
        <w:t>s</w:t>
      </w:r>
      <w:r w:rsidR="61905EA7" w:rsidRPr="00C46240">
        <w:t xml:space="preserve">tudents </w:t>
      </w:r>
      <w:r w:rsidRPr="00C46240">
        <w:t xml:space="preserve">to </w:t>
      </w:r>
      <w:hyperlink r:id="rId42">
        <w:r w:rsidR="00C46240">
          <w:rPr>
            <w:rStyle w:val="Hyperlink"/>
          </w:rPr>
          <w:t>turn and talk</w:t>
        </w:r>
      </w:hyperlink>
      <w:r w:rsidR="61905EA7" w:rsidRPr="00C46240">
        <w:t xml:space="preserve">, </w:t>
      </w:r>
      <w:r w:rsidR="00E56D25" w:rsidRPr="00C46240">
        <w:t xml:space="preserve">to </w:t>
      </w:r>
      <w:r w:rsidR="61905EA7" w:rsidRPr="00C46240">
        <w:t>brainstorm other activities they might like to add to the chart</w:t>
      </w:r>
      <w:r w:rsidR="5C502D9C" w:rsidRPr="00C46240">
        <w:t xml:space="preserve">. </w:t>
      </w:r>
      <w:r w:rsidRPr="00C46240">
        <w:t>You</w:t>
      </w:r>
      <w:r w:rsidR="61905EA7" w:rsidRPr="00C46240">
        <w:t xml:space="preserve"> may choose to make this a homework task and include tasks such as brushing teeth, feed a pet, make a bed </w:t>
      </w:r>
      <w:r w:rsidR="2DED7B25" w:rsidRPr="00C46240">
        <w:t>and so on</w:t>
      </w:r>
      <w:r w:rsidR="4C2EFBAF" w:rsidRPr="00C46240">
        <w:t xml:space="preserve">. </w:t>
      </w:r>
      <w:r w:rsidR="61905EA7" w:rsidRPr="00C46240">
        <w:t>These can be added to the anchor chart</w:t>
      </w:r>
      <w:r w:rsidR="00C46240">
        <w:t xml:space="preserve"> (see </w:t>
      </w:r>
      <w:r w:rsidR="005E0BC5" w:rsidRPr="00C46240">
        <w:fldChar w:fldCharType="begin"/>
      </w:r>
      <w:r w:rsidR="005E0BC5" w:rsidRPr="00C46240">
        <w:instrText xml:space="preserve"> REF _Ref116982129 \h </w:instrText>
      </w:r>
      <w:r w:rsidR="00C46240">
        <w:instrText xml:space="preserve"> \* MERGEFORMAT </w:instrText>
      </w:r>
      <w:r w:rsidR="005E0BC5" w:rsidRPr="00C46240">
        <w:fldChar w:fldCharType="separate"/>
      </w:r>
      <w:r w:rsidR="009B505F">
        <w:t>Figure 6</w:t>
      </w:r>
      <w:r w:rsidR="005E0BC5" w:rsidRPr="00C46240">
        <w:fldChar w:fldCharType="end"/>
      </w:r>
      <w:r w:rsidR="00C46240">
        <w:t>)</w:t>
      </w:r>
      <w:r w:rsidR="1F9E0274" w:rsidRPr="00C46240">
        <w:t>.</w:t>
      </w:r>
    </w:p>
    <w:p w14:paraId="6C80F93C" w14:textId="2940984B" w:rsidR="008A0022" w:rsidRDefault="3BFC41E6" w:rsidP="008A0022">
      <w:pPr>
        <w:pStyle w:val="Caption"/>
      </w:pPr>
      <w:bookmarkStart w:id="67" w:name="_Ref116982129"/>
      <w:r>
        <w:t xml:space="preserve">Figure </w:t>
      </w:r>
      <w:r>
        <w:fldChar w:fldCharType="begin"/>
      </w:r>
      <w:r>
        <w:instrText>SEQ Figure \* ARABIC</w:instrText>
      </w:r>
      <w:r>
        <w:fldChar w:fldCharType="separate"/>
      </w:r>
      <w:r w:rsidR="009B505F">
        <w:rPr>
          <w:noProof/>
        </w:rPr>
        <w:t>6</w:t>
      </w:r>
      <w:r>
        <w:fldChar w:fldCharType="end"/>
      </w:r>
      <w:bookmarkEnd w:id="67"/>
      <w:r>
        <w:t xml:space="preserve"> </w:t>
      </w:r>
      <w:r w:rsidR="00BD5EBF" w:rsidRPr="00CF24B0">
        <w:t>–</w:t>
      </w:r>
      <w:r>
        <w:t xml:space="preserve"> Time </w:t>
      </w:r>
      <w:r w:rsidR="3D3BD1DE">
        <w:t xml:space="preserve">taken </w:t>
      </w:r>
      <w:r>
        <w:t>to complete tasks</w:t>
      </w:r>
    </w:p>
    <w:p w14:paraId="0A751730" w14:textId="3B39E8C8" w:rsidR="228C98BA" w:rsidRDefault="435711F3" w:rsidP="66B18AE7">
      <w:r>
        <w:rPr>
          <w:noProof/>
        </w:rPr>
        <w:drawing>
          <wp:inline distT="0" distB="0" distL="0" distR="0" wp14:anchorId="7B9EC4D5" wp14:editId="5DFD1117">
            <wp:extent cx="2038350" cy="1700832"/>
            <wp:effectExtent l="0" t="0" r="0" b="0"/>
            <wp:docPr id="6378476" name="Picture 6378476" descr="Record of time it took to complete 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8476" name="Picture 6378476" descr="Record of time it took to complete tasks."/>
                    <pic:cNvPicPr/>
                  </pic:nvPicPr>
                  <pic:blipFill>
                    <a:blip r:embed="rId43">
                      <a:extLst>
                        <a:ext uri="{28A0092B-C50C-407E-A947-70E740481C1C}">
                          <a14:useLocalDpi xmlns:a14="http://schemas.microsoft.com/office/drawing/2010/main" val="0"/>
                        </a:ext>
                      </a:extLst>
                    </a:blip>
                    <a:stretch>
                      <a:fillRect/>
                    </a:stretch>
                  </pic:blipFill>
                  <pic:spPr>
                    <a:xfrm>
                      <a:off x="0" y="0"/>
                      <a:ext cx="2042936" cy="1704659"/>
                    </a:xfrm>
                    <a:prstGeom prst="rect">
                      <a:avLst/>
                    </a:prstGeom>
                  </pic:spPr>
                </pic:pic>
              </a:graphicData>
            </a:graphic>
          </wp:inline>
        </w:drawing>
      </w:r>
    </w:p>
    <w:p w14:paraId="5B76D408" w14:textId="25159596" w:rsidR="001E204D" w:rsidRPr="00953DC8" w:rsidRDefault="001E204D" w:rsidP="00637D69">
      <w:r w:rsidRPr="00953DC8">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1E204D" w14:paraId="2A78D561" w14:textId="77777777" w:rsidTr="00C46240">
        <w:trPr>
          <w:cnfStyle w:val="100000000000" w:firstRow="1" w:lastRow="0" w:firstColumn="0" w:lastColumn="0" w:oddVBand="0" w:evenVBand="0" w:oddHBand="0" w:evenHBand="0" w:firstRowFirstColumn="0" w:firstRowLastColumn="0" w:lastRowFirstColumn="0" w:lastRowLastColumn="0"/>
        </w:trPr>
        <w:tc>
          <w:tcPr>
            <w:tcW w:w="1667" w:type="pct"/>
          </w:tcPr>
          <w:p w14:paraId="78B11011" w14:textId="77777777" w:rsidR="001E204D" w:rsidRPr="00953DC8" w:rsidRDefault="001E204D" w:rsidP="00637D69">
            <w:r w:rsidRPr="00953DC8">
              <w:t>Assessment opportunities</w:t>
            </w:r>
          </w:p>
        </w:tc>
        <w:tc>
          <w:tcPr>
            <w:tcW w:w="1667" w:type="pct"/>
          </w:tcPr>
          <w:p w14:paraId="3BC26239" w14:textId="77777777" w:rsidR="001E204D" w:rsidRPr="00953DC8" w:rsidRDefault="001E204D" w:rsidP="00637D69">
            <w:r w:rsidRPr="00953DC8">
              <w:t>Too hard?</w:t>
            </w:r>
          </w:p>
        </w:tc>
        <w:tc>
          <w:tcPr>
            <w:tcW w:w="1667" w:type="pct"/>
          </w:tcPr>
          <w:p w14:paraId="2B3EFCE6" w14:textId="77777777" w:rsidR="001E204D" w:rsidRPr="00953DC8" w:rsidRDefault="001E204D" w:rsidP="00637D69">
            <w:r w:rsidRPr="00953DC8">
              <w:t>Too easy?</w:t>
            </w:r>
          </w:p>
        </w:tc>
      </w:tr>
      <w:tr w:rsidR="001E204D" w14:paraId="6FDB41E0" w14:textId="77777777" w:rsidTr="00C46240">
        <w:trPr>
          <w:cnfStyle w:val="000000100000" w:firstRow="0" w:lastRow="0" w:firstColumn="0" w:lastColumn="0" w:oddVBand="0" w:evenVBand="0" w:oddHBand="1" w:evenHBand="0" w:firstRowFirstColumn="0" w:firstRowLastColumn="0" w:lastRowFirstColumn="0" w:lastRowLastColumn="0"/>
        </w:trPr>
        <w:tc>
          <w:tcPr>
            <w:tcW w:w="1667" w:type="pct"/>
          </w:tcPr>
          <w:p w14:paraId="789EAB33" w14:textId="77777777" w:rsidR="001E204D" w:rsidRPr="00953DC8" w:rsidRDefault="001E204D" w:rsidP="00637D69">
            <w:r w:rsidRPr="00953DC8">
              <w:t>What to look for:</w:t>
            </w:r>
          </w:p>
          <w:p w14:paraId="7BD05BC9" w14:textId="64348044" w:rsidR="00C46240" w:rsidRDefault="13CE76AE" w:rsidP="00C5432D">
            <w:pPr>
              <w:pStyle w:val="ListBullet"/>
              <w:rPr>
                <w:rFonts w:eastAsiaTheme="minorEastAsia"/>
                <w:b/>
                <w:bCs/>
                <w:color w:val="000000" w:themeColor="text1"/>
              </w:rPr>
            </w:pPr>
            <w:r>
              <w:t>Can</w:t>
            </w:r>
            <w:r w:rsidR="2A880869">
              <w:t xml:space="preserve"> students make reasonable estimations on set tasks?</w:t>
            </w:r>
            <w:r w:rsidR="2A880869" w:rsidRPr="622A72C1">
              <w:rPr>
                <w:b/>
                <w:bCs/>
              </w:rPr>
              <w:t xml:space="preserve"> </w:t>
            </w:r>
            <w:r w:rsidR="3B736BF8" w:rsidRPr="00E81689">
              <w:rPr>
                <w:b/>
                <w:bCs/>
              </w:rPr>
              <w:t>(</w:t>
            </w:r>
            <w:r w:rsidR="00AD4747" w:rsidRPr="00E81689">
              <w:rPr>
                <w:rFonts w:eastAsiaTheme="minorEastAsia"/>
                <w:b/>
                <w:bCs/>
                <w:color w:val="000000" w:themeColor="text1"/>
              </w:rPr>
              <w:t>MAO-WM-01</w:t>
            </w:r>
            <w:r w:rsidR="2A880869" w:rsidRPr="00E81689">
              <w:rPr>
                <w:rFonts w:eastAsiaTheme="minorEastAsia"/>
                <w:b/>
                <w:bCs/>
                <w:color w:val="000000" w:themeColor="text1"/>
              </w:rPr>
              <w:t>, MA1-NSM-02</w:t>
            </w:r>
            <w:r w:rsidR="365ED670" w:rsidRPr="00E81689">
              <w:rPr>
                <w:rFonts w:eastAsiaTheme="minorEastAsia"/>
                <w:b/>
                <w:bCs/>
                <w:color w:val="000000" w:themeColor="text1"/>
              </w:rPr>
              <w:t>)</w:t>
            </w:r>
          </w:p>
          <w:p w14:paraId="7A1AAFDF" w14:textId="51525E86" w:rsidR="001E204D" w:rsidRDefault="00C46240" w:rsidP="00C5432D">
            <w:pPr>
              <w:pStyle w:val="ListBullet"/>
              <w:rPr>
                <w:rFonts w:eastAsiaTheme="minorEastAsia"/>
                <w:b/>
                <w:bCs/>
                <w:color w:val="000000" w:themeColor="text1"/>
              </w:rPr>
            </w:pPr>
            <w:r w:rsidRPr="622A72C1">
              <w:rPr>
                <w:rFonts w:eastAsia="Arial"/>
                <w:color w:val="000000" w:themeColor="text1"/>
                <w:lang w:val="en-US"/>
              </w:rPr>
              <w:lastRenderedPageBreak/>
              <w:t xml:space="preserve">Can students explain their thinking? </w:t>
            </w:r>
            <w:r w:rsidRPr="00E81689">
              <w:rPr>
                <w:rFonts w:eastAsia="Arial"/>
                <w:b/>
                <w:bCs/>
                <w:color w:val="000000" w:themeColor="text1"/>
                <w:lang w:val="en-US"/>
              </w:rPr>
              <w:t>(</w:t>
            </w:r>
            <w:r w:rsidR="00AD4747" w:rsidRPr="00E81689">
              <w:rPr>
                <w:rFonts w:eastAsia="Arial"/>
                <w:b/>
                <w:bCs/>
                <w:color w:val="000000" w:themeColor="text1"/>
                <w:lang w:val="en-US"/>
              </w:rPr>
              <w:t>MAO-WM-01</w:t>
            </w:r>
            <w:r w:rsidRPr="00E81689">
              <w:rPr>
                <w:rFonts w:eastAsia="Arial"/>
                <w:b/>
                <w:bCs/>
                <w:color w:val="000000" w:themeColor="text1"/>
                <w:lang w:val="en-US"/>
              </w:rPr>
              <w:t>)</w:t>
            </w:r>
          </w:p>
          <w:p w14:paraId="6CD9F106" w14:textId="77777777" w:rsidR="001E204D" w:rsidRPr="00953DC8" w:rsidRDefault="001E204D" w:rsidP="00637D69">
            <w:r w:rsidRPr="00953DC8">
              <w:t>What to collect:</w:t>
            </w:r>
          </w:p>
          <w:p w14:paraId="00006C7E" w14:textId="70E22517" w:rsidR="001E204D" w:rsidRDefault="00C46240" w:rsidP="00C5432D">
            <w:pPr>
              <w:pStyle w:val="ListBullet"/>
              <w:rPr>
                <w:rFonts w:eastAsia="Arial"/>
                <w:color w:val="000000" w:themeColor="text1"/>
                <w:lang w:val="en-US"/>
              </w:rPr>
            </w:pPr>
            <w:r>
              <w:rPr>
                <w:rFonts w:eastAsia="Arial"/>
                <w:color w:val="000000" w:themeColor="text1"/>
              </w:rPr>
              <w:t>s</w:t>
            </w:r>
            <w:r w:rsidR="180907B0" w:rsidRPr="622A72C1">
              <w:rPr>
                <w:rFonts w:eastAsia="Arial"/>
                <w:color w:val="000000" w:themeColor="text1"/>
              </w:rPr>
              <w:t>tudent estimations and recording of lengths.</w:t>
            </w:r>
          </w:p>
        </w:tc>
        <w:tc>
          <w:tcPr>
            <w:tcW w:w="1667" w:type="pct"/>
          </w:tcPr>
          <w:p w14:paraId="0A3150C1" w14:textId="4BB71070" w:rsidR="001E204D" w:rsidRDefault="180907B0" w:rsidP="228C98BA">
            <w:r>
              <w:lastRenderedPageBreak/>
              <w:t xml:space="preserve">Students </w:t>
            </w:r>
            <w:r w:rsidR="41F82BE4">
              <w:t>are having difficulty</w:t>
            </w:r>
            <w:r>
              <w:t xml:space="preserve"> understand</w:t>
            </w:r>
            <w:r w:rsidR="41F82BE4">
              <w:t xml:space="preserve">ing </w:t>
            </w:r>
            <w:r>
              <w:t>the different measures of time</w:t>
            </w:r>
            <w:r w:rsidR="41F82BE4">
              <w:t xml:space="preserve"> and estimating time</w:t>
            </w:r>
            <w:r w:rsidR="7349D389">
              <w:t>.</w:t>
            </w:r>
          </w:p>
          <w:p w14:paraId="20F3B18A" w14:textId="6CD5D57F" w:rsidR="001E204D" w:rsidRDefault="39261EF4" w:rsidP="00C5432D">
            <w:pPr>
              <w:pStyle w:val="ListBullet"/>
            </w:pPr>
            <w:r>
              <w:t>Use an analog</w:t>
            </w:r>
            <w:r w:rsidR="0A2C6432">
              <w:t>ue</w:t>
            </w:r>
            <w:r>
              <w:t xml:space="preserve"> timer with second </w:t>
            </w:r>
            <w:r>
              <w:lastRenderedPageBreak/>
              <w:t>hand to display time throughout the day to support future learning.</w:t>
            </w:r>
          </w:p>
          <w:p w14:paraId="3FEEC22A" w14:textId="508585DB" w:rsidR="001E204D" w:rsidRDefault="180907B0" w:rsidP="00C5432D">
            <w:pPr>
              <w:pStyle w:val="ListBullet"/>
            </w:pPr>
            <w:r>
              <w:t>Revisit telling the time to the hour, half hour</w:t>
            </w:r>
            <w:r w:rsidR="00CB6784">
              <w:t>,</w:t>
            </w:r>
            <w:r>
              <w:t xml:space="preserve"> and quarter hour</w:t>
            </w:r>
            <w:r w:rsidR="615613FA">
              <w:t>.</w:t>
            </w:r>
          </w:p>
        </w:tc>
        <w:tc>
          <w:tcPr>
            <w:tcW w:w="1667" w:type="pct"/>
          </w:tcPr>
          <w:p w14:paraId="5C06D44A" w14:textId="38B7679F" w:rsidR="009C4BE8" w:rsidRDefault="41F82BE4" w:rsidP="009C4BE8">
            <w:pPr>
              <w:pStyle w:val="ListBullet"/>
              <w:numPr>
                <w:ilvl w:val="0"/>
                <w:numId w:val="0"/>
              </w:numPr>
            </w:pPr>
            <w:r>
              <w:lastRenderedPageBreak/>
              <w:t>Students are easily and confidently estimating time and understanding the different measures of time</w:t>
            </w:r>
            <w:r w:rsidR="1EC8102A">
              <w:t>.</w:t>
            </w:r>
          </w:p>
          <w:p w14:paraId="459BA697" w14:textId="3A83345E" w:rsidR="001E204D" w:rsidRDefault="180907B0" w:rsidP="00C5432D">
            <w:pPr>
              <w:pStyle w:val="ListBullet"/>
            </w:pPr>
            <w:r>
              <w:t xml:space="preserve">Hide the timer and ask students to </w:t>
            </w:r>
            <w:r>
              <w:lastRenderedPageBreak/>
              <w:t xml:space="preserve">estimate a range of times. For example, 10 seconds, 30 seconds, </w:t>
            </w:r>
            <w:r w:rsidR="307B93E0">
              <w:t>one</w:t>
            </w:r>
            <w:r>
              <w:t xml:space="preserve"> minute or 2 minutes.</w:t>
            </w:r>
          </w:p>
          <w:p w14:paraId="5DED3370" w14:textId="626C66A4" w:rsidR="001E204D" w:rsidRDefault="077E6520" w:rsidP="00C5432D">
            <w:pPr>
              <w:pStyle w:val="ListBullet"/>
            </w:pPr>
            <w:r>
              <w:t>Students estimate how long a variable task might take, discussing factors that may influence the duration</w:t>
            </w:r>
            <w:r w:rsidR="54E9BB2F">
              <w:t xml:space="preserve">. </w:t>
            </w:r>
            <w:r>
              <w:t>For instance, reading a book, collecting something from the office or drawing a picture.</w:t>
            </w:r>
          </w:p>
        </w:tc>
      </w:tr>
    </w:tbl>
    <w:p w14:paraId="497B27AF" w14:textId="71061923" w:rsidR="001E204D" w:rsidRPr="00637D69" w:rsidRDefault="32307171" w:rsidP="00637D69">
      <w:pPr>
        <w:pStyle w:val="Heading3"/>
      </w:pPr>
      <w:bookmarkStart w:id="68" w:name="_Toc129011716"/>
      <w:r w:rsidRPr="00637D69">
        <w:lastRenderedPageBreak/>
        <w:t xml:space="preserve">Constant </w:t>
      </w:r>
      <w:r w:rsidR="006F03AA">
        <w:t>d</w:t>
      </w:r>
      <w:r w:rsidRPr="00637D69">
        <w:t xml:space="preserve">ifference </w:t>
      </w:r>
      <w:r w:rsidR="006F03AA">
        <w:t>r</w:t>
      </w:r>
      <w:r w:rsidRPr="00637D69">
        <w:t>ule</w:t>
      </w:r>
      <w:r w:rsidR="7CE4B1D6" w:rsidRPr="00637D69">
        <w:t xml:space="preserve"> using a </w:t>
      </w:r>
      <w:r w:rsidR="006F03AA">
        <w:t>n</w:t>
      </w:r>
      <w:r w:rsidR="7CE4B1D6" w:rsidRPr="00637D69">
        <w:t xml:space="preserve">umber </w:t>
      </w:r>
      <w:r w:rsidR="0077055A">
        <w:t>l</w:t>
      </w:r>
      <w:r w:rsidR="7CE4B1D6" w:rsidRPr="00637D69">
        <w:t>ine</w:t>
      </w:r>
      <w:r w:rsidRPr="00637D69">
        <w:t xml:space="preserve"> – 20 minutes</w:t>
      </w:r>
      <w:bookmarkEnd w:id="68"/>
    </w:p>
    <w:p w14:paraId="71B7AE75" w14:textId="78C4FC0A" w:rsidR="4694F408" w:rsidRPr="0077055A" w:rsidRDefault="3851FA0B" w:rsidP="00C5432D">
      <w:pPr>
        <w:pStyle w:val="ListNumber"/>
      </w:pPr>
      <w:r w:rsidRPr="0077055A">
        <w:t xml:space="preserve">Show students a number line </w:t>
      </w:r>
      <w:hyperlink w:anchor="_Resource_12">
        <w:r w:rsidR="7208ADFE" w:rsidRPr="0077055A">
          <w:rPr>
            <w:rStyle w:val="Hyperlink"/>
          </w:rPr>
          <w:t>Resource 1</w:t>
        </w:r>
        <w:r w:rsidR="52935F80" w:rsidRPr="0077055A">
          <w:rPr>
            <w:rStyle w:val="Hyperlink"/>
          </w:rPr>
          <w:t>2</w:t>
        </w:r>
        <w:r w:rsidR="7208ADFE" w:rsidRPr="0077055A">
          <w:rPr>
            <w:rStyle w:val="Hyperlink"/>
          </w:rPr>
          <w:t xml:space="preserve">: </w:t>
        </w:r>
        <w:r w:rsidR="52935F80" w:rsidRPr="0077055A">
          <w:rPr>
            <w:rStyle w:val="Hyperlink"/>
          </w:rPr>
          <w:t>Number line</w:t>
        </w:r>
        <w:r w:rsidR="7208ADFE" w:rsidRPr="0077055A">
          <w:rPr>
            <w:rStyle w:val="Hyperlink"/>
          </w:rPr>
          <w:t xml:space="preserve"> 1-20</w:t>
        </w:r>
      </w:hyperlink>
      <w:r w:rsidRPr="0077055A">
        <w:t xml:space="preserve">. </w:t>
      </w:r>
      <w:r w:rsidR="7208ADFE" w:rsidRPr="0077055A">
        <w:t>You may also</w:t>
      </w:r>
      <w:r w:rsidRPr="0077055A">
        <w:t xml:space="preserve"> choose to use </w:t>
      </w:r>
      <w:r w:rsidR="00FB38C9">
        <w:t xml:space="preserve">a </w:t>
      </w:r>
      <w:hyperlink r:id="rId44" w:history="1">
        <w:r w:rsidR="00FB38C9" w:rsidRPr="00202D8A">
          <w:rPr>
            <w:rStyle w:val="Hyperlink"/>
          </w:rPr>
          <w:t>digital number line</w:t>
        </w:r>
      </w:hyperlink>
      <w:r w:rsidR="0077055A">
        <w:t>.</w:t>
      </w:r>
    </w:p>
    <w:p w14:paraId="2EA70244" w14:textId="75AE8E04" w:rsidR="4694F408" w:rsidRPr="0077055A" w:rsidRDefault="065B7008" w:rsidP="00C5432D">
      <w:pPr>
        <w:pStyle w:val="ListNumber"/>
      </w:pPr>
      <w:r w:rsidRPr="0077055A">
        <w:t>Ask students</w:t>
      </w:r>
      <w:r w:rsidR="35D7086B" w:rsidRPr="0077055A">
        <w:t xml:space="preserve"> what they think the interval is between each number. Students should be able to see that there is one interval between each number on the </w:t>
      </w:r>
      <w:r w:rsidR="001E649F" w:rsidRPr="0077055A">
        <w:t>number line</w:t>
      </w:r>
      <w:r w:rsidR="35D7086B" w:rsidRPr="0077055A">
        <w:t>.</w:t>
      </w:r>
    </w:p>
    <w:p w14:paraId="47318675" w14:textId="01627DFA" w:rsidR="4694F408" w:rsidRPr="0077055A" w:rsidRDefault="35D7086B" w:rsidP="00C5432D">
      <w:pPr>
        <w:pStyle w:val="ListNumber"/>
      </w:pPr>
      <w:r w:rsidRPr="0077055A">
        <w:t xml:space="preserve">Ask students to work out what the interval is between 5 and 7. Allow students to </w:t>
      </w:r>
      <w:hyperlink r:id="rId45">
        <w:r w:rsidR="00202D8A">
          <w:rPr>
            <w:rStyle w:val="Hyperlink"/>
          </w:rPr>
          <w:t>Think-Pair-Share</w:t>
        </w:r>
      </w:hyperlink>
      <w:r w:rsidRPr="0077055A">
        <w:t xml:space="preserve"> to work out the answer. Students should be able to </w:t>
      </w:r>
      <w:r w:rsidR="3EE895B7" w:rsidRPr="0077055A">
        <w:t>work out that the</w:t>
      </w:r>
      <w:r w:rsidR="5E921B31" w:rsidRPr="0077055A">
        <w:t>re are 2 intervals between 5 and 7.</w:t>
      </w:r>
      <w:r w:rsidR="12E33429" w:rsidRPr="0077055A">
        <w:t xml:space="preserve"> Plot this on the number line.</w:t>
      </w:r>
    </w:p>
    <w:p w14:paraId="2B7948BA" w14:textId="6FBD78FD" w:rsidR="001E649F" w:rsidRPr="0077055A" w:rsidRDefault="12E33429" w:rsidP="00C5432D">
      <w:pPr>
        <w:pStyle w:val="ListNumber"/>
      </w:pPr>
      <w:r w:rsidRPr="0077055A">
        <w:t>A</w:t>
      </w:r>
      <w:r w:rsidR="64E58339" w:rsidRPr="0077055A">
        <w:t>dd 10 to 5</w:t>
      </w:r>
      <w:r w:rsidRPr="0077055A">
        <w:t>, plotting this on the number line and ask what the interval is between 5 and 15.</w:t>
      </w:r>
    </w:p>
    <w:p w14:paraId="61115C42" w14:textId="7D6BE127" w:rsidR="008A0022" w:rsidRPr="0077055A" w:rsidRDefault="12E33429" w:rsidP="00C5432D">
      <w:pPr>
        <w:pStyle w:val="ListNumber"/>
      </w:pPr>
      <w:r w:rsidRPr="0077055A">
        <w:t>Add</w:t>
      </w:r>
      <w:r w:rsidR="64E58339" w:rsidRPr="0077055A">
        <w:t xml:space="preserve"> 10 to 7</w:t>
      </w:r>
      <w:r w:rsidRPr="0077055A">
        <w:t>, plotting this on the number line and ask the students what the interval is between 7 and 17</w:t>
      </w:r>
      <w:r w:rsidR="0077055A">
        <w:t xml:space="preserve"> (see </w:t>
      </w:r>
      <w:r w:rsidR="005E0BC5" w:rsidRPr="0077055A">
        <w:fldChar w:fldCharType="begin"/>
      </w:r>
      <w:r w:rsidR="005E0BC5" w:rsidRPr="0077055A">
        <w:instrText xml:space="preserve"> REF _Ref116982138 \h </w:instrText>
      </w:r>
      <w:r w:rsidR="0077055A">
        <w:instrText xml:space="preserve"> \* MERGEFORMAT </w:instrText>
      </w:r>
      <w:r w:rsidR="005E0BC5" w:rsidRPr="0077055A">
        <w:fldChar w:fldCharType="separate"/>
      </w:r>
      <w:r w:rsidR="009B505F">
        <w:t>Figure 7</w:t>
      </w:r>
      <w:r w:rsidR="005E0BC5" w:rsidRPr="0077055A">
        <w:fldChar w:fldCharType="end"/>
      </w:r>
      <w:r w:rsidR="0077055A">
        <w:t>)</w:t>
      </w:r>
      <w:r w:rsidR="4396B83E" w:rsidRPr="0077055A">
        <w:t>.</w:t>
      </w:r>
    </w:p>
    <w:p w14:paraId="75C1BF5E" w14:textId="62A53DF1" w:rsidR="008A0022" w:rsidRDefault="008A0022" w:rsidP="008A0022">
      <w:pPr>
        <w:pStyle w:val="Caption"/>
      </w:pPr>
      <w:bookmarkStart w:id="69" w:name="_Ref116982138"/>
      <w:r>
        <w:lastRenderedPageBreak/>
        <w:t xml:space="preserve">Figure </w:t>
      </w:r>
      <w:r>
        <w:fldChar w:fldCharType="begin"/>
      </w:r>
      <w:r>
        <w:instrText>SEQ Figure \* ARABIC</w:instrText>
      </w:r>
      <w:r>
        <w:fldChar w:fldCharType="separate"/>
      </w:r>
      <w:r w:rsidR="009B505F">
        <w:rPr>
          <w:noProof/>
        </w:rPr>
        <w:t>7</w:t>
      </w:r>
      <w:r>
        <w:fldChar w:fldCharType="end"/>
      </w:r>
      <w:bookmarkEnd w:id="69"/>
      <w:r>
        <w:t xml:space="preserve"> </w:t>
      </w:r>
      <w:r w:rsidR="00BD5EBF" w:rsidRPr="00CF24B0">
        <w:t>–</w:t>
      </w:r>
      <w:r>
        <w:t xml:space="preserve"> </w:t>
      </w:r>
      <w:r w:rsidR="00496727">
        <w:t>Number</w:t>
      </w:r>
      <w:r>
        <w:t xml:space="preserve"> line from 1-20</w:t>
      </w:r>
    </w:p>
    <w:p w14:paraId="7B0B52DF" w14:textId="68D4DFF4" w:rsidR="00375EA1" w:rsidRDefault="00095F30" w:rsidP="00375EA1">
      <w:pPr>
        <w:pStyle w:val="ListNumber"/>
        <w:numPr>
          <w:ilvl w:val="0"/>
          <w:numId w:val="0"/>
        </w:numPr>
        <w:ind w:left="360"/>
      </w:pPr>
      <w:r>
        <w:rPr>
          <w:noProof/>
        </w:rPr>
        <w:drawing>
          <wp:inline distT="0" distB="0" distL="0" distR="0" wp14:anchorId="49A07400" wp14:editId="568BF08F">
            <wp:extent cx="4500245" cy="1928813"/>
            <wp:effectExtent l="0" t="0" r="0" b="0"/>
            <wp:docPr id="10" name="Picture 10" descr="Number line from 1-20. There is a line connecting 5 to 15 in red and another line connecting 7 to 17 i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umber line from 1-20. There is a line connecting 5 to 15 in red and another line connecting 7 to 17 in black."/>
                    <pic:cNvPicPr/>
                  </pic:nvPicPr>
                  <pic:blipFill>
                    <a:blip r:embed="rId46"/>
                    <a:stretch>
                      <a:fillRect/>
                    </a:stretch>
                  </pic:blipFill>
                  <pic:spPr>
                    <a:xfrm>
                      <a:off x="0" y="0"/>
                      <a:ext cx="4509759" cy="1932891"/>
                    </a:xfrm>
                    <a:prstGeom prst="rect">
                      <a:avLst/>
                    </a:prstGeom>
                  </pic:spPr>
                </pic:pic>
              </a:graphicData>
            </a:graphic>
          </wp:inline>
        </w:drawing>
      </w:r>
    </w:p>
    <w:p w14:paraId="1E3C1429" w14:textId="52D7650A" w:rsidR="4694F408" w:rsidRPr="007F269A" w:rsidRDefault="065B7008" w:rsidP="00C5432D">
      <w:pPr>
        <w:pStyle w:val="ListNumber"/>
      </w:pPr>
      <w:r w:rsidRPr="007F269A">
        <w:t xml:space="preserve">Ask the students </w:t>
      </w:r>
      <w:r w:rsidR="12E33429" w:rsidRPr="007F269A">
        <w:t>w</w:t>
      </w:r>
      <w:r w:rsidRPr="007F269A">
        <w:t xml:space="preserve">hat the difference </w:t>
      </w:r>
      <w:r w:rsidR="4396B83E" w:rsidRPr="007F269A">
        <w:t xml:space="preserve">is </w:t>
      </w:r>
      <w:r w:rsidRPr="007F269A">
        <w:t>between the numbers</w:t>
      </w:r>
      <w:r w:rsidR="12E33429" w:rsidRPr="007F269A">
        <w:t xml:space="preserve"> 15 and 17.</w:t>
      </w:r>
    </w:p>
    <w:p w14:paraId="7D3400F5" w14:textId="50F704D3" w:rsidR="4694F408" w:rsidRPr="007F269A" w:rsidRDefault="2F25D721" w:rsidP="00C5432D">
      <w:pPr>
        <w:pStyle w:val="ListNumber"/>
      </w:pPr>
      <w:r w:rsidRPr="007F269A">
        <w:t>Ask w</w:t>
      </w:r>
      <w:r w:rsidR="359B549E" w:rsidRPr="007F269A">
        <w:t xml:space="preserve">hat </w:t>
      </w:r>
      <w:r w:rsidR="0F3FF325" w:rsidRPr="007F269A">
        <w:t>students</w:t>
      </w:r>
      <w:r w:rsidR="359B549E" w:rsidRPr="007F269A">
        <w:t xml:space="preserve"> notice about these numbers</w:t>
      </w:r>
      <w:r w:rsidR="237E1669" w:rsidRPr="007F269A">
        <w:t>.</w:t>
      </w:r>
      <w:r w:rsidR="359B549E" w:rsidRPr="007F269A">
        <w:t xml:space="preserve"> Encourage students to discover that</w:t>
      </w:r>
      <w:r w:rsidR="6C75AB46" w:rsidRPr="007F269A">
        <w:t>,</w:t>
      </w:r>
      <w:r w:rsidR="359B549E" w:rsidRPr="007F269A">
        <w:t xml:space="preserve"> by adding the same amount to each number, the difference between the </w:t>
      </w:r>
      <w:r w:rsidR="008163D2">
        <w:t>2</w:t>
      </w:r>
      <w:r w:rsidR="359B549E" w:rsidRPr="007F269A">
        <w:t xml:space="preserve"> numbers</w:t>
      </w:r>
      <w:r w:rsidR="17131D22" w:rsidRPr="007F269A">
        <w:t xml:space="preserve"> is</w:t>
      </w:r>
      <w:r w:rsidR="359B549E" w:rsidRPr="007F269A">
        <w:t xml:space="preserve"> the same</w:t>
      </w:r>
      <w:r w:rsidR="492B4ACE" w:rsidRPr="007F269A">
        <w:t xml:space="preserve">. </w:t>
      </w:r>
      <w:r w:rsidR="359B549E" w:rsidRPr="007F269A">
        <w:t xml:space="preserve">Repeat this activity with </w:t>
      </w:r>
      <w:r w:rsidR="00FB38C9">
        <w:t>2</w:t>
      </w:r>
      <w:r w:rsidR="359B549E" w:rsidRPr="007F269A">
        <w:t xml:space="preserve"> </w:t>
      </w:r>
      <w:r w:rsidR="00E56D25" w:rsidRPr="007F269A">
        <w:t>different</w:t>
      </w:r>
      <w:r w:rsidR="359B549E" w:rsidRPr="007F269A">
        <w:t xml:space="preserve"> numbers if necessary.</w:t>
      </w:r>
    </w:p>
    <w:p w14:paraId="2071CFD4" w14:textId="2C4C1676" w:rsidR="4694F408" w:rsidRPr="007F269A" w:rsidRDefault="065B7008" w:rsidP="00C5432D">
      <w:pPr>
        <w:pStyle w:val="ListNumber"/>
      </w:pPr>
      <w:r w:rsidRPr="007F269A">
        <w:t>As a class, create a rule for constant difference and record.</w:t>
      </w:r>
    </w:p>
    <w:p w14:paraId="518595C1" w14:textId="47B1E926" w:rsidR="4694F408" w:rsidRPr="007F269A" w:rsidRDefault="7FC8BAFD" w:rsidP="00C5432D">
      <w:pPr>
        <w:pStyle w:val="ListNumber"/>
      </w:pPr>
      <w:r w:rsidRPr="007F269A">
        <w:t xml:space="preserve">To reinforce this concept, </w:t>
      </w:r>
      <w:r w:rsidR="56B954C2" w:rsidRPr="007F269A">
        <w:t>you</w:t>
      </w:r>
      <w:r w:rsidRPr="007F269A">
        <w:t xml:space="preserve"> may choose to use</w:t>
      </w:r>
      <w:r w:rsidR="3851FA0B" w:rsidRPr="007F269A">
        <w:t xml:space="preserve"> a </w:t>
      </w:r>
      <w:hyperlink r:id="rId47" w:history="1">
        <w:r w:rsidR="00632CA7" w:rsidRPr="00632CA7">
          <w:rPr>
            <w:rStyle w:val="Hyperlink"/>
          </w:rPr>
          <w:t>virtual spinner</w:t>
        </w:r>
      </w:hyperlink>
      <w:r w:rsidR="16995BF0" w:rsidRPr="007F269A">
        <w:t xml:space="preserve"> to</w:t>
      </w:r>
      <w:r w:rsidR="3851FA0B" w:rsidRPr="007F269A">
        <w:t xml:space="preserve"> spin and record </w:t>
      </w:r>
      <w:r w:rsidR="5D2B2AE1" w:rsidRPr="007F269A">
        <w:t>2</w:t>
      </w:r>
      <w:r w:rsidR="3851FA0B" w:rsidRPr="007F269A">
        <w:t xml:space="preserve"> numbers</w:t>
      </w:r>
      <w:r w:rsidR="29F1CF1F" w:rsidRPr="007F269A">
        <w:t xml:space="preserve"> and repeat the exercise outline</w:t>
      </w:r>
      <w:r w:rsidR="17131D22" w:rsidRPr="007F269A">
        <w:t>d</w:t>
      </w:r>
      <w:r w:rsidR="29F1CF1F" w:rsidRPr="007F269A">
        <w:t xml:space="preserve"> above.</w:t>
      </w:r>
    </w:p>
    <w:p w14:paraId="0FCB3EF9" w14:textId="0F854DA1" w:rsidR="4694F408" w:rsidRPr="007F269A" w:rsidRDefault="3C553B06" w:rsidP="00C5432D">
      <w:pPr>
        <w:pStyle w:val="ListNumber"/>
      </w:pPr>
      <w:r w:rsidRPr="007F269A">
        <w:t>Ask the students if</w:t>
      </w:r>
      <w:r w:rsidR="359B549E" w:rsidRPr="007F269A">
        <w:t xml:space="preserve"> the</w:t>
      </w:r>
      <w:r w:rsidR="4DBCB2AA" w:rsidRPr="007F269A">
        <w:t>ir</w:t>
      </w:r>
      <w:r w:rsidR="359B549E" w:rsidRPr="007F269A">
        <w:t xml:space="preserve"> class rule for constant difference still appl</w:t>
      </w:r>
      <w:r w:rsidR="75324EA0" w:rsidRPr="007F269A">
        <w:t>ies</w:t>
      </w:r>
      <w:r w:rsidR="2687D25F" w:rsidRPr="007F269A">
        <w:t>.</w:t>
      </w:r>
      <w:r w:rsidR="112AB870" w:rsidRPr="007F269A">
        <w:t xml:space="preserve"> </w:t>
      </w:r>
      <w:r w:rsidR="359B549E" w:rsidRPr="007F269A">
        <w:t xml:space="preserve">If not, edit the rule. Save this rule to use in </w:t>
      </w:r>
      <w:hyperlink w:anchor="_Lesson_8:_Let’s" w:history="1">
        <w:r w:rsidR="359B549E" w:rsidRPr="007F269A">
          <w:rPr>
            <w:rStyle w:val="Hyperlink"/>
          </w:rPr>
          <w:t>Lesson 8</w:t>
        </w:r>
      </w:hyperlink>
      <w:r w:rsidR="359B549E" w:rsidRPr="007F269A">
        <w:t>.</w:t>
      </w:r>
    </w:p>
    <w:p w14:paraId="5DA975C4" w14:textId="7E0680EF" w:rsidR="4694F408" w:rsidRDefault="240A58EB" w:rsidP="00C5432D">
      <w:pPr>
        <w:pStyle w:val="ListNumber"/>
      </w:pPr>
      <w:r w:rsidRPr="00213A34">
        <w:t>You</w:t>
      </w:r>
      <w:r w:rsidR="3851FA0B" w:rsidRPr="00213A34">
        <w:t xml:space="preserve"> may repeat this activity</w:t>
      </w:r>
      <w:r w:rsidR="3851FA0B">
        <w:t xml:space="preserve"> to reinforce this concept.</w:t>
      </w:r>
    </w:p>
    <w:p w14:paraId="3D7BC953" w14:textId="64E3BD16" w:rsidR="001E204D" w:rsidRPr="00637D69" w:rsidRDefault="001E204D" w:rsidP="00637D69">
      <w:pPr>
        <w:pStyle w:val="Heading3"/>
      </w:pPr>
      <w:bookmarkStart w:id="70" w:name="_Toc129011717"/>
      <w:r w:rsidRPr="00637D69">
        <w:t>Consolidation and meaningful practice: Clock as a number line – 20 minutes</w:t>
      </w:r>
      <w:bookmarkEnd w:id="70"/>
    </w:p>
    <w:p w14:paraId="3159EF6C" w14:textId="125B24B8" w:rsidR="2FF5C3C7" w:rsidRPr="007F269A" w:rsidRDefault="0D22ABF5" w:rsidP="00C5432D">
      <w:pPr>
        <w:pStyle w:val="ListNumber"/>
      </w:pPr>
      <w:r w:rsidRPr="007F269A">
        <w:t>Show students a clock face</w:t>
      </w:r>
      <w:r w:rsidR="4C373CA4" w:rsidRPr="007F269A">
        <w:t xml:space="preserve">. </w:t>
      </w:r>
      <w:r w:rsidR="03CDD57E" w:rsidRPr="007F269A">
        <w:t xml:space="preserve">Ask students </w:t>
      </w:r>
      <w:r w:rsidR="72CD6981" w:rsidRPr="007F269A">
        <w:t>w</w:t>
      </w:r>
      <w:r w:rsidRPr="007F269A">
        <w:t>hat the interval</w:t>
      </w:r>
      <w:r w:rsidR="7ACC1214" w:rsidRPr="007F269A">
        <w:t>s</w:t>
      </w:r>
      <w:r w:rsidRPr="007F269A">
        <w:t xml:space="preserve"> between numbers on </w:t>
      </w:r>
      <w:r w:rsidR="088BC8A1" w:rsidRPr="007F269A">
        <w:t>a</w:t>
      </w:r>
      <w:r w:rsidRPr="007F269A">
        <w:t xml:space="preserve"> clock</w:t>
      </w:r>
      <w:r w:rsidR="2A74C736" w:rsidRPr="007F269A">
        <w:t xml:space="preserve"> are called</w:t>
      </w:r>
      <w:r w:rsidR="00FB38C9">
        <w:t>.</w:t>
      </w:r>
      <w:r w:rsidR="00736B21" w:rsidRPr="007F269A">
        <w:t xml:space="preserve"> Students </w:t>
      </w:r>
      <w:r w:rsidR="00746FA5" w:rsidRPr="007F269A">
        <w:t xml:space="preserve">should be able to tell you that there are </w:t>
      </w:r>
      <w:r w:rsidR="00FB38C9">
        <w:t>5</w:t>
      </w:r>
      <w:r w:rsidR="00746FA5" w:rsidRPr="007F269A">
        <w:t xml:space="preserve"> minutes or </w:t>
      </w:r>
      <w:r w:rsidR="009E0C48">
        <w:t>5</w:t>
      </w:r>
      <w:r w:rsidR="001E649F" w:rsidRPr="007F269A">
        <w:t xml:space="preserve"> </w:t>
      </w:r>
      <w:r w:rsidR="00746FA5" w:rsidRPr="007F269A">
        <w:t>intervals between each number on a clock face.</w:t>
      </w:r>
    </w:p>
    <w:p w14:paraId="394C4FB7" w14:textId="793C6A39" w:rsidR="2FF5C3C7" w:rsidRPr="007F269A" w:rsidRDefault="7271C40E" w:rsidP="00C5432D">
      <w:pPr>
        <w:pStyle w:val="ListNumber"/>
      </w:pPr>
      <w:r w:rsidRPr="007F269A">
        <w:lastRenderedPageBreak/>
        <w:t xml:space="preserve">Show students </w:t>
      </w:r>
      <w:hyperlink w:anchor="_Resource_13:_Number">
        <w:r w:rsidRPr="007F269A">
          <w:rPr>
            <w:rStyle w:val="Hyperlink"/>
          </w:rPr>
          <w:t xml:space="preserve">Resource </w:t>
        </w:r>
        <w:r w:rsidR="354EE5BC" w:rsidRPr="007F269A">
          <w:rPr>
            <w:rStyle w:val="Hyperlink"/>
          </w:rPr>
          <w:t>1</w:t>
        </w:r>
        <w:r w:rsidR="390C93E5" w:rsidRPr="007F269A">
          <w:rPr>
            <w:rStyle w:val="Hyperlink"/>
          </w:rPr>
          <w:t>3</w:t>
        </w:r>
        <w:r w:rsidR="577AECCA" w:rsidRPr="007F269A">
          <w:rPr>
            <w:rStyle w:val="Hyperlink"/>
          </w:rPr>
          <w:t>: Number line</w:t>
        </w:r>
        <w:r w:rsidR="0A34827A" w:rsidRPr="007F269A">
          <w:rPr>
            <w:rStyle w:val="Hyperlink"/>
          </w:rPr>
          <w:t xml:space="preserve"> 1-60</w:t>
        </w:r>
      </w:hyperlink>
      <w:r w:rsidR="0A34827A" w:rsidRPr="007F269A">
        <w:t>.</w:t>
      </w:r>
      <w:r w:rsidRPr="007F269A">
        <w:t xml:space="preserve"> Using prompts from the table, ask questions </w:t>
      </w:r>
      <w:r w:rsidR="0A34827A" w:rsidRPr="007F269A">
        <w:t xml:space="preserve">that </w:t>
      </w:r>
      <w:r w:rsidRPr="007F269A">
        <w:t>elicit responses for students to make connections between the number line and the face of a clock.</w:t>
      </w:r>
    </w:p>
    <w:p w14:paraId="7999C94D" w14:textId="12C2DB05" w:rsidR="002A5D6F" w:rsidRPr="007F269A" w:rsidRDefault="7DD2B42F" w:rsidP="007F269A">
      <w:r w:rsidRPr="007F269A">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2FF5C3C7" w14:paraId="04807E75" w14:textId="77777777" w:rsidTr="007F269A">
        <w:trPr>
          <w:cnfStyle w:val="100000000000" w:firstRow="1" w:lastRow="0" w:firstColumn="0" w:lastColumn="0" w:oddVBand="0" w:evenVBand="0" w:oddHBand="0" w:evenHBand="0" w:firstRowFirstColumn="0" w:firstRowLastColumn="0" w:lastRowFirstColumn="0" w:lastRowLastColumn="0"/>
        </w:trPr>
        <w:tc>
          <w:tcPr>
            <w:tcW w:w="2500" w:type="pct"/>
          </w:tcPr>
          <w:p w14:paraId="0AB6D584" w14:textId="77777777" w:rsidR="2780971B" w:rsidRDefault="2780971B">
            <w:r>
              <w:t>Prompts</w:t>
            </w:r>
          </w:p>
        </w:tc>
        <w:tc>
          <w:tcPr>
            <w:tcW w:w="2500" w:type="pct"/>
          </w:tcPr>
          <w:p w14:paraId="060BBC73" w14:textId="77777777" w:rsidR="2780971B" w:rsidRDefault="2780971B">
            <w:r>
              <w:t>Anticipated student responses</w:t>
            </w:r>
          </w:p>
        </w:tc>
      </w:tr>
      <w:tr w:rsidR="2FF5C3C7" w14:paraId="707EA3F0" w14:textId="77777777" w:rsidTr="007F269A">
        <w:trPr>
          <w:cnfStyle w:val="000000100000" w:firstRow="0" w:lastRow="0" w:firstColumn="0" w:lastColumn="0" w:oddVBand="0" w:evenVBand="0" w:oddHBand="1" w:evenHBand="0" w:firstRowFirstColumn="0" w:firstRowLastColumn="0" w:lastRowFirstColumn="0" w:lastRowLastColumn="0"/>
        </w:trPr>
        <w:tc>
          <w:tcPr>
            <w:tcW w:w="2500" w:type="pct"/>
          </w:tcPr>
          <w:p w14:paraId="0053364E" w14:textId="4EF9D3AA" w:rsidR="2FF5C3C7" w:rsidRDefault="11849551" w:rsidP="00C5432D">
            <w:pPr>
              <w:pStyle w:val="ListBullet"/>
              <w:rPr>
                <w:lang w:val="en-US"/>
              </w:rPr>
            </w:pPr>
            <w:r w:rsidRPr="622A72C1">
              <w:rPr>
                <w:lang w:val="en-US"/>
              </w:rPr>
              <w:t>What do you notice about this number line?</w:t>
            </w:r>
          </w:p>
          <w:p w14:paraId="2345E6F8" w14:textId="14E3C70E" w:rsidR="2FF5C3C7" w:rsidRDefault="11849551" w:rsidP="00C5432D">
            <w:pPr>
              <w:pStyle w:val="ListBullet"/>
              <w:rPr>
                <w:lang w:val="en-US"/>
              </w:rPr>
            </w:pPr>
            <w:r w:rsidRPr="622A72C1">
              <w:rPr>
                <w:lang w:val="en-US"/>
              </w:rPr>
              <w:t>Does this number line remind you of anything else?</w:t>
            </w:r>
          </w:p>
        </w:tc>
        <w:tc>
          <w:tcPr>
            <w:tcW w:w="2500" w:type="pct"/>
          </w:tcPr>
          <w:p w14:paraId="005CFABA" w14:textId="4ADC673E" w:rsidR="2FF5C3C7" w:rsidRDefault="11849551" w:rsidP="00C5432D">
            <w:pPr>
              <w:pStyle w:val="ListBullet"/>
            </w:pPr>
            <w:r>
              <w:t xml:space="preserve">Numbers from </w:t>
            </w:r>
            <w:r w:rsidR="009E0C48">
              <w:t>1</w:t>
            </w:r>
            <w:r w:rsidR="00CB6784">
              <w:t>-</w:t>
            </w:r>
            <w:r w:rsidR="009E0C48">
              <w:t>60</w:t>
            </w:r>
            <w:r>
              <w:t>, counting by 5</w:t>
            </w:r>
            <w:r w:rsidR="0AFD82F3">
              <w:t>.</w:t>
            </w:r>
          </w:p>
          <w:p w14:paraId="48250841" w14:textId="7945187A" w:rsidR="2FF5C3C7" w:rsidRDefault="11849551" w:rsidP="00C5432D">
            <w:pPr>
              <w:pStyle w:val="ListBullet"/>
            </w:pPr>
            <w:r>
              <w:t>That there are lines between each of the numbers, but only every fifth number is recorded.</w:t>
            </w:r>
          </w:p>
          <w:p w14:paraId="497EDA72" w14:textId="1D89C3B3" w:rsidR="2FF5C3C7" w:rsidRDefault="4C84A07B" w:rsidP="00C5432D">
            <w:pPr>
              <w:pStyle w:val="ListBullet"/>
            </w:pPr>
            <w:r>
              <w:t>That a clock face has the same format</w:t>
            </w:r>
            <w:r w:rsidR="2E1E1D9D">
              <w:t>.</w:t>
            </w:r>
          </w:p>
        </w:tc>
      </w:tr>
    </w:tbl>
    <w:p w14:paraId="4F8AFEBC" w14:textId="04718C5F" w:rsidR="2FF5C3C7" w:rsidRPr="001664BE" w:rsidRDefault="475EFCEC" w:rsidP="00C5432D">
      <w:pPr>
        <w:pStyle w:val="ListNumber"/>
      </w:pPr>
      <w:r w:rsidRPr="001664BE">
        <w:t xml:space="preserve">Explain that </w:t>
      </w:r>
      <w:r w:rsidR="2E5D2AFE" w:rsidRPr="001664BE">
        <w:t>a</w:t>
      </w:r>
      <w:r w:rsidR="4C84A07B" w:rsidRPr="001664BE">
        <w:t xml:space="preserve">n analogue clock is made by curving a number line from </w:t>
      </w:r>
      <w:r w:rsidR="009E0C48">
        <w:t>1</w:t>
      </w:r>
      <w:r w:rsidR="00CB6784">
        <w:t>-</w:t>
      </w:r>
      <w:r w:rsidR="009E0C48">
        <w:t>12</w:t>
      </w:r>
      <w:r w:rsidR="4C84A07B" w:rsidRPr="001664BE">
        <w:t xml:space="preserve"> around the outside of the circle. </w:t>
      </w:r>
      <w:r w:rsidR="50C9FC12" w:rsidRPr="001664BE">
        <w:t xml:space="preserve">Prompt </w:t>
      </w:r>
      <w:r w:rsidR="2AE30CC7" w:rsidRPr="001664BE">
        <w:t>s</w:t>
      </w:r>
      <w:r w:rsidR="4C84A07B" w:rsidRPr="001664BE">
        <w:t>tudents to make the connection between a number line and a clock.</w:t>
      </w:r>
    </w:p>
    <w:p w14:paraId="76DB3C5D" w14:textId="35617CDA" w:rsidR="2FF5C3C7" w:rsidRPr="001664BE" w:rsidRDefault="3B1BD942" w:rsidP="00C5432D">
      <w:pPr>
        <w:pStyle w:val="ListNumber"/>
      </w:pPr>
      <w:r w:rsidRPr="001664BE">
        <w:t xml:space="preserve">Using the number line in </w:t>
      </w:r>
      <w:hyperlink w:anchor="_Resource_13:_Number">
        <w:r w:rsidR="54C90B45" w:rsidRPr="001664BE">
          <w:rPr>
            <w:rStyle w:val="Hyperlink"/>
          </w:rPr>
          <w:t>Resource 13: Number line 1-60</w:t>
        </w:r>
      </w:hyperlink>
      <w:r w:rsidRPr="001664BE">
        <w:t xml:space="preserve">, demonstrate consistent difference between </w:t>
      </w:r>
      <w:r w:rsidR="0B5D2107" w:rsidRPr="001664BE">
        <w:t>2</w:t>
      </w:r>
      <w:r w:rsidRPr="001664BE">
        <w:t xml:space="preserve"> points.</w:t>
      </w:r>
    </w:p>
    <w:p w14:paraId="368CA8E4" w14:textId="420FAF5C" w:rsidR="2FF5C3C7" w:rsidRPr="001664BE" w:rsidRDefault="595BDD28" w:rsidP="00C5432D">
      <w:pPr>
        <w:pStyle w:val="ListNumber"/>
      </w:pPr>
      <w:r w:rsidRPr="001664BE">
        <w:t>Apply this concept to the face of a clock</w:t>
      </w:r>
      <w:r w:rsidR="10E54092" w:rsidRPr="001664BE">
        <w:t xml:space="preserve">. </w:t>
      </w:r>
      <w:r w:rsidRPr="001664BE">
        <w:t>For example, demonstrate it takes 5 minutes for the minute hand to move from 2</w:t>
      </w:r>
      <w:r w:rsidR="00C354EB">
        <w:t xml:space="preserve"> to </w:t>
      </w:r>
      <w:r w:rsidRPr="001664BE">
        <w:t>3.</w:t>
      </w:r>
    </w:p>
    <w:p w14:paraId="615C291E" w14:textId="01582B46" w:rsidR="2FF5C3C7" w:rsidRPr="001664BE" w:rsidRDefault="3E2460E5" w:rsidP="00C5432D">
      <w:pPr>
        <w:pStyle w:val="ListNumber"/>
      </w:pPr>
      <w:r w:rsidRPr="001664BE">
        <w:t>Promote student discussion to reflect on learning</w:t>
      </w:r>
      <w:r w:rsidR="3C9BEDCC" w:rsidRPr="001664BE">
        <w:t>.</w:t>
      </w:r>
    </w:p>
    <w:p w14:paraId="5333FE8D" w14:textId="512742A9" w:rsidR="002A5D6F" w:rsidRPr="002A5D6F" w:rsidRDefault="7DD2B42F" w:rsidP="002A5D6F">
      <w:pPr>
        <w:rPr>
          <w:lang w:val="en-US"/>
        </w:rPr>
      </w:pPr>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2FF5C3C7" w14:paraId="675CC306" w14:textId="77777777" w:rsidTr="001664BE">
        <w:trPr>
          <w:cnfStyle w:val="100000000000" w:firstRow="1" w:lastRow="0" w:firstColumn="0" w:lastColumn="0" w:oddVBand="0" w:evenVBand="0" w:oddHBand="0" w:evenHBand="0" w:firstRowFirstColumn="0" w:firstRowLastColumn="0" w:lastRowFirstColumn="0" w:lastRowLastColumn="0"/>
        </w:trPr>
        <w:tc>
          <w:tcPr>
            <w:tcW w:w="2500" w:type="pct"/>
          </w:tcPr>
          <w:p w14:paraId="3C9A66B8" w14:textId="77777777" w:rsidR="2780971B" w:rsidRDefault="2780971B">
            <w:r>
              <w:t>Prompts</w:t>
            </w:r>
          </w:p>
        </w:tc>
        <w:tc>
          <w:tcPr>
            <w:tcW w:w="2500" w:type="pct"/>
          </w:tcPr>
          <w:p w14:paraId="2BF40DA7" w14:textId="77777777" w:rsidR="2780971B" w:rsidRDefault="2780971B">
            <w:r>
              <w:t>Anticipated student responses</w:t>
            </w:r>
          </w:p>
        </w:tc>
      </w:tr>
      <w:tr w:rsidR="2FF5C3C7" w14:paraId="20050EA8" w14:textId="77777777" w:rsidTr="001664BE">
        <w:trPr>
          <w:cnfStyle w:val="000000100000" w:firstRow="0" w:lastRow="0" w:firstColumn="0" w:lastColumn="0" w:oddVBand="0" w:evenVBand="0" w:oddHBand="1" w:evenHBand="0" w:firstRowFirstColumn="0" w:firstRowLastColumn="0" w:lastRowFirstColumn="0" w:lastRowLastColumn="0"/>
        </w:trPr>
        <w:tc>
          <w:tcPr>
            <w:tcW w:w="2500" w:type="pct"/>
          </w:tcPr>
          <w:p w14:paraId="226C1D28" w14:textId="485B3651" w:rsidR="2FF5C3C7" w:rsidRPr="001664BE" w:rsidRDefault="2FF5C3C7" w:rsidP="00C5432D">
            <w:pPr>
              <w:pStyle w:val="ListBullet"/>
            </w:pPr>
            <w:r w:rsidRPr="001664BE">
              <w:t xml:space="preserve">If it takes 5 minutes for the minute hand to move from 2 to 3, how long does it take for the minute hand to move from 3 to </w:t>
            </w:r>
            <w:r w:rsidRPr="001664BE">
              <w:lastRenderedPageBreak/>
              <w:t>4?</w:t>
            </w:r>
          </w:p>
          <w:p w14:paraId="20ADD871" w14:textId="40BE9152" w:rsidR="2FF5C3C7" w:rsidRPr="001664BE" w:rsidRDefault="343F77DF" w:rsidP="00C5432D">
            <w:pPr>
              <w:pStyle w:val="ListBullet"/>
            </w:pPr>
            <w:r w:rsidRPr="001664BE">
              <w:t>How long does it take for the minute hand to move from 5 to 7</w:t>
            </w:r>
            <w:r w:rsidR="7A13D161" w:rsidRPr="001664BE">
              <w:t xml:space="preserve">? </w:t>
            </w:r>
            <w:r w:rsidRPr="001664BE">
              <w:t>Does it take the same amount of time to travel from 9 to 11?</w:t>
            </w:r>
          </w:p>
          <w:p w14:paraId="2DB6F4B1" w14:textId="615EBFE3" w:rsidR="2FF5C3C7" w:rsidRDefault="2FF5C3C7" w:rsidP="00C5432D">
            <w:pPr>
              <w:pStyle w:val="ListBullet"/>
              <w:rPr>
                <w:lang w:val="en-US"/>
              </w:rPr>
            </w:pPr>
            <w:r w:rsidRPr="001664BE">
              <w:t>How does the clock face relate to our number line?</w:t>
            </w:r>
          </w:p>
        </w:tc>
        <w:tc>
          <w:tcPr>
            <w:tcW w:w="2500" w:type="pct"/>
          </w:tcPr>
          <w:p w14:paraId="63AA6BCC" w14:textId="2E80BEF9" w:rsidR="2FF5C3C7" w:rsidRPr="001664BE" w:rsidRDefault="35C90807" w:rsidP="00C5432D">
            <w:pPr>
              <w:pStyle w:val="ListBullet"/>
            </w:pPr>
            <w:r w:rsidRPr="001664BE">
              <w:lastRenderedPageBreak/>
              <w:t>It takes 5 minutes for the minute hand to move from one number to the next, irrespective of where it starts.</w:t>
            </w:r>
          </w:p>
          <w:p w14:paraId="1C3A59E7" w14:textId="5DE73BD2" w:rsidR="2FF5C3C7" w:rsidRPr="001664BE" w:rsidRDefault="06C04E40" w:rsidP="00C5432D">
            <w:pPr>
              <w:pStyle w:val="ListBullet"/>
            </w:pPr>
            <w:r w:rsidRPr="001664BE">
              <w:lastRenderedPageBreak/>
              <w:t>It takes 2 minutes and is the same from 5 to 7.</w:t>
            </w:r>
          </w:p>
          <w:p w14:paraId="76DF2742" w14:textId="154E7E60" w:rsidR="2FF5C3C7" w:rsidRPr="001664BE" w:rsidRDefault="35C90807" w:rsidP="00C5432D">
            <w:pPr>
              <w:pStyle w:val="ListBullet"/>
            </w:pPr>
            <w:r w:rsidRPr="001664BE">
              <w:t>That a clock face has the same format as a number line.</w:t>
            </w:r>
          </w:p>
          <w:p w14:paraId="4891C65D" w14:textId="1C2B262F" w:rsidR="2FF5C3C7" w:rsidRPr="001664BE" w:rsidRDefault="5CD004E7" w:rsidP="00C5432D">
            <w:pPr>
              <w:pStyle w:val="ListBullet"/>
            </w:pPr>
            <w:r w:rsidRPr="001664BE">
              <w:t>We can transfer our knowledge of a number line to a clock.</w:t>
            </w:r>
          </w:p>
          <w:p w14:paraId="1F0CB1FA" w14:textId="41801CB5" w:rsidR="2FF5C3C7" w:rsidRDefault="161F3A43" w:rsidP="00C5432D">
            <w:pPr>
              <w:pStyle w:val="ListBullet"/>
            </w:pPr>
            <w:r w:rsidRPr="001664BE">
              <w:t>T</w:t>
            </w:r>
            <w:r w:rsidR="135B6AD0" w:rsidRPr="001664BE">
              <w:t>he numbers on the clock do not represent the minutes.</w:t>
            </w:r>
          </w:p>
        </w:tc>
      </w:tr>
    </w:tbl>
    <w:p w14:paraId="0FD7ADA4" w14:textId="00F2B8F6" w:rsidR="001E204D" w:rsidRPr="00637D69" w:rsidRDefault="49DBF27D" w:rsidP="00417A32">
      <w:pPr>
        <w:pStyle w:val="Heading2"/>
      </w:pPr>
      <w:bookmarkStart w:id="71" w:name="_Lesson_8:_Let’s"/>
      <w:bookmarkStart w:id="72" w:name="_Toc112748090"/>
      <w:bookmarkStart w:id="73" w:name="_Toc129011718"/>
      <w:bookmarkEnd w:id="71"/>
      <w:r w:rsidRPr="00637D69">
        <w:lastRenderedPageBreak/>
        <w:t xml:space="preserve">Lesson 8: </w:t>
      </w:r>
      <w:bookmarkStart w:id="74" w:name="_Int_pziTgvdP"/>
      <w:r w:rsidRPr="00637D69">
        <w:t>Let’s</w:t>
      </w:r>
      <w:bookmarkEnd w:id="74"/>
      <w:r w:rsidRPr="00637D69">
        <w:t xml:space="preserve"> test it!</w:t>
      </w:r>
      <w:bookmarkEnd w:id="72"/>
      <w:bookmarkEnd w:id="73"/>
    </w:p>
    <w:p w14:paraId="602D28BE" w14:textId="57E8D332" w:rsidR="001E204D" w:rsidRDefault="001E204D" w:rsidP="00746FA5">
      <w:pPr>
        <w:pStyle w:val="Featurepink"/>
      </w:pPr>
      <w:r w:rsidRPr="00637D69">
        <w:rPr>
          <w:rStyle w:val="Strong"/>
        </w:rPr>
        <w:t>Core concept</w:t>
      </w:r>
      <w:r w:rsidRPr="001664BE">
        <w:rPr>
          <w:rStyle w:val="Strong"/>
        </w:rPr>
        <w:t>:</w:t>
      </w:r>
      <w:r w:rsidR="2FF5C3C7" w:rsidRPr="2FF5C3C7">
        <w:t xml:space="preserve"> Mathematicians use evidence to make mathematical arguments and justify their thinking</w:t>
      </w:r>
      <w:r w:rsidR="00746FA5">
        <w:t>.</w:t>
      </w:r>
    </w:p>
    <w:p w14:paraId="3F80FBC2" w14:textId="77777777" w:rsidR="001E204D" w:rsidRPr="00953DC8" w:rsidRDefault="001E204D" w:rsidP="00637D69">
      <w:r w:rsidRPr="06649472">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6232"/>
        <w:gridCol w:w="8328"/>
      </w:tblGrid>
      <w:tr w:rsidR="001E204D" w14:paraId="26B2B2EF" w14:textId="77777777" w:rsidTr="00A92717">
        <w:trPr>
          <w:cnfStyle w:val="100000000000" w:firstRow="1" w:lastRow="0" w:firstColumn="0" w:lastColumn="0" w:oddVBand="0" w:evenVBand="0" w:oddHBand="0" w:evenHBand="0" w:firstRowFirstColumn="0" w:firstRowLastColumn="0" w:lastRowFirstColumn="0" w:lastRowLastColumn="0"/>
        </w:trPr>
        <w:tc>
          <w:tcPr>
            <w:tcW w:w="2140" w:type="pct"/>
          </w:tcPr>
          <w:p w14:paraId="5247092F" w14:textId="6EC73D74" w:rsidR="001E204D" w:rsidRPr="00953DC8" w:rsidRDefault="001E204D" w:rsidP="00637D69">
            <w:r w:rsidRPr="00953DC8">
              <w:t>Learning intention</w:t>
            </w:r>
          </w:p>
        </w:tc>
        <w:tc>
          <w:tcPr>
            <w:tcW w:w="2860" w:type="pct"/>
          </w:tcPr>
          <w:p w14:paraId="0A382366" w14:textId="77777777" w:rsidR="001E204D" w:rsidRPr="00953DC8" w:rsidRDefault="001E204D" w:rsidP="00637D69">
            <w:r w:rsidRPr="00953DC8">
              <w:t>Success criteria</w:t>
            </w:r>
          </w:p>
        </w:tc>
      </w:tr>
      <w:tr w:rsidR="001E204D" w14:paraId="3A961185" w14:textId="77777777" w:rsidTr="00A92717">
        <w:trPr>
          <w:cnfStyle w:val="000000100000" w:firstRow="0" w:lastRow="0" w:firstColumn="0" w:lastColumn="0" w:oddVBand="0" w:evenVBand="0" w:oddHBand="1" w:evenHBand="0" w:firstRowFirstColumn="0" w:firstRowLastColumn="0" w:lastRowFirstColumn="0" w:lastRowLastColumn="0"/>
        </w:trPr>
        <w:tc>
          <w:tcPr>
            <w:tcW w:w="2140" w:type="pct"/>
          </w:tcPr>
          <w:p w14:paraId="5E6DDDC7" w14:textId="33B6595F" w:rsidR="001E204D" w:rsidRDefault="001E204D" w:rsidP="00BB7CD2">
            <w:r w:rsidRPr="00953DC8">
              <w:t>Students are learning that</w:t>
            </w:r>
            <w:r w:rsidR="00BB7CD2">
              <w:t xml:space="preserve"> </w:t>
            </w:r>
            <w:r w:rsidR="393A1702">
              <w:t>f</w:t>
            </w:r>
            <w:r w:rsidR="35C90807">
              <w:t xml:space="preserve">lexible strategies </w:t>
            </w:r>
            <w:r w:rsidR="0657EF53">
              <w:t xml:space="preserve">can be used </w:t>
            </w:r>
            <w:r w:rsidR="35C90807">
              <w:t>to solve word problems using addition and subtraction.</w:t>
            </w:r>
          </w:p>
        </w:tc>
        <w:tc>
          <w:tcPr>
            <w:tcW w:w="2860" w:type="pct"/>
          </w:tcPr>
          <w:p w14:paraId="37E1F2BC" w14:textId="77777777" w:rsidR="001E204D" w:rsidRPr="00953DC8" w:rsidRDefault="001E204D" w:rsidP="00637D69">
            <w:r w:rsidRPr="2FF5C3C7">
              <w:t>Students can:</w:t>
            </w:r>
          </w:p>
          <w:p w14:paraId="01E645F2" w14:textId="7F55A88F" w:rsidR="2FF5C3C7" w:rsidRDefault="393A1702" w:rsidP="00C5432D">
            <w:pPr>
              <w:pStyle w:val="ListBullet"/>
            </w:pPr>
            <w:r>
              <w:t>u</w:t>
            </w:r>
            <w:r w:rsidR="35C90807">
              <w:t>se flexible thinking to solve addition and subtraction problems</w:t>
            </w:r>
          </w:p>
          <w:p w14:paraId="2E958EDA" w14:textId="6A7E20DA" w:rsidR="001E204D" w:rsidRDefault="393A1702" w:rsidP="00C5432D">
            <w:pPr>
              <w:pStyle w:val="ListBullet"/>
            </w:pPr>
            <w:r>
              <w:t>u</w:t>
            </w:r>
            <w:r w:rsidR="35C90807">
              <w:t xml:space="preserve">se </w:t>
            </w:r>
            <w:r>
              <w:t xml:space="preserve">the </w:t>
            </w:r>
            <w:r w:rsidR="35C90807">
              <w:t>appropriate strategies to solve word problems involving time</w:t>
            </w:r>
            <w:r>
              <w:t>.</w:t>
            </w:r>
          </w:p>
        </w:tc>
      </w:tr>
    </w:tbl>
    <w:p w14:paraId="192BB155" w14:textId="2B78CF33" w:rsidR="001E204D" w:rsidRPr="00637D69" w:rsidRDefault="0367505D" w:rsidP="00637D69">
      <w:pPr>
        <w:pStyle w:val="Heading3"/>
      </w:pPr>
      <w:bookmarkStart w:id="75" w:name="_Toc129011719"/>
      <w:r w:rsidRPr="00637D69">
        <w:t xml:space="preserve">Daily number sense: </w:t>
      </w:r>
      <w:r w:rsidR="001E204D" w:rsidRPr="00637D69">
        <w:t xml:space="preserve">Test our rule on a </w:t>
      </w:r>
      <w:r w:rsidR="00B47931">
        <w:t>r</w:t>
      </w:r>
      <w:r w:rsidR="001E204D" w:rsidRPr="00637D69">
        <w:t xml:space="preserve">ekenrek – </w:t>
      </w:r>
      <w:r w:rsidR="108C4F31" w:rsidRPr="00637D69">
        <w:t>20</w:t>
      </w:r>
      <w:r w:rsidR="001E204D" w:rsidRPr="00637D69">
        <w:t xml:space="preserve"> minutes</w:t>
      </w:r>
      <w:bookmarkEnd w:id="75"/>
    </w:p>
    <w:p w14:paraId="4C9D6825" w14:textId="57647768" w:rsidR="00AC6EE9" w:rsidRPr="00B47931" w:rsidRDefault="00AC6EE9" w:rsidP="00C5432D">
      <w:pPr>
        <w:pStyle w:val="ListNumber"/>
        <w:numPr>
          <w:ilvl w:val="0"/>
          <w:numId w:val="9"/>
        </w:numPr>
      </w:pPr>
      <w:r w:rsidRPr="00B47931">
        <w:t xml:space="preserve">Build student understanding of </w:t>
      </w:r>
      <w:r w:rsidR="00C3109E" w:rsidRPr="00B47931">
        <w:t>addition</w:t>
      </w:r>
      <w:r w:rsidRPr="00B47931">
        <w:t xml:space="preserve"> by </w:t>
      </w:r>
      <w:r w:rsidR="00C3109E" w:rsidRPr="00B47931">
        <w:t>solving addition problems.</w:t>
      </w:r>
    </w:p>
    <w:p w14:paraId="3DF47509" w14:textId="6F9FDC2E" w:rsidR="2FF5C3C7" w:rsidRPr="00B47931" w:rsidRDefault="7E3446B8" w:rsidP="00C5432D">
      <w:pPr>
        <w:pStyle w:val="ListNumber"/>
      </w:pPr>
      <w:r w:rsidRPr="00B47931">
        <w:lastRenderedPageBreak/>
        <w:t>Demonstrate to the students</w:t>
      </w:r>
      <w:r w:rsidR="0FDF3ECC" w:rsidRPr="00B47931">
        <w:t xml:space="preserve"> using </w:t>
      </w:r>
      <w:r w:rsidR="1852D61C" w:rsidRPr="00B47931">
        <w:t>2</w:t>
      </w:r>
      <w:r w:rsidR="0FDF3ECC" w:rsidRPr="00B47931">
        <w:t xml:space="preserve"> </w:t>
      </w:r>
      <w:r w:rsidR="48672366" w:rsidRPr="00B47931">
        <w:t>ten-</w:t>
      </w:r>
      <w:r w:rsidR="0FDF3ECC" w:rsidRPr="00B47931">
        <w:t xml:space="preserve">bead rekenreks or the </w:t>
      </w:r>
      <w:hyperlink r:id="rId48">
        <w:r w:rsidR="00474E19">
          <w:rPr>
            <w:rStyle w:val="Hyperlink"/>
          </w:rPr>
          <w:t>20-Bead</w:t>
        </w:r>
      </w:hyperlink>
      <w:r w:rsidR="00474E19">
        <w:rPr>
          <w:rStyle w:val="Hyperlink"/>
        </w:rPr>
        <w:t xml:space="preserve"> </w:t>
      </w:r>
      <w:proofErr w:type="spellStart"/>
      <w:r w:rsidR="00474E19">
        <w:rPr>
          <w:rStyle w:val="Hyperlink"/>
        </w:rPr>
        <w:t>rekenrek</w:t>
      </w:r>
      <w:proofErr w:type="spellEnd"/>
      <w:r w:rsidR="00953B27" w:rsidRPr="00B47931">
        <w:t>.</w:t>
      </w:r>
    </w:p>
    <w:p w14:paraId="634A30D6" w14:textId="3FCBA33D" w:rsidR="2FF5C3C7" w:rsidRPr="00B47931" w:rsidRDefault="00A03CB5" w:rsidP="00C5432D">
      <w:pPr>
        <w:pStyle w:val="ListNumber"/>
      </w:pPr>
      <w:r w:rsidRPr="00B47931">
        <w:t xml:space="preserve">Roll a </w:t>
      </w:r>
      <w:r w:rsidR="00B47931">
        <w:t>6</w:t>
      </w:r>
      <w:r w:rsidR="00F12789" w:rsidRPr="00B47931">
        <w:t xml:space="preserve">-sided </w:t>
      </w:r>
      <w:r w:rsidRPr="00B47931">
        <w:t>die</w:t>
      </w:r>
      <w:r w:rsidR="00F12789" w:rsidRPr="00B47931">
        <w:t xml:space="preserve"> and </w:t>
      </w:r>
      <w:r w:rsidRPr="00B47931">
        <w:t>move the corresponding number of beads on the top rekenrek</w:t>
      </w:r>
      <w:r w:rsidR="30D83D9D" w:rsidRPr="00B47931">
        <w:t xml:space="preserve">. </w:t>
      </w:r>
      <w:r w:rsidRPr="00B47931">
        <w:t>Repeat this process for the second rekenrek</w:t>
      </w:r>
      <w:r w:rsidR="756583E5" w:rsidRPr="00B47931">
        <w:t>.</w:t>
      </w:r>
    </w:p>
    <w:p w14:paraId="2900435C" w14:textId="5C0A6E32" w:rsidR="2FF5C3C7" w:rsidRPr="00B47931" w:rsidRDefault="5A9622CA" w:rsidP="00C5432D">
      <w:pPr>
        <w:pStyle w:val="ListNumber"/>
      </w:pPr>
      <w:r w:rsidRPr="00B47931">
        <w:t>Roll the dice a third time. Move this number of beads on each rekenrek</w:t>
      </w:r>
      <w:r w:rsidR="179CC70D" w:rsidRPr="00B47931">
        <w:t>.</w:t>
      </w:r>
    </w:p>
    <w:p w14:paraId="05FE508F" w14:textId="6056B2A4" w:rsidR="2FF5C3C7" w:rsidRPr="00B47931" w:rsidRDefault="3D1521EB" w:rsidP="00C5432D">
      <w:pPr>
        <w:pStyle w:val="ListNumber"/>
      </w:pPr>
      <w:r w:rsidRPr="00B47931">
        <w:t>Ask if</w:t>
      </w:r>
      <w:r w:rsidR="35C90807" w:rsidRPr="00B47931">
        <w:t xml:space="preserve"> the rule students created in </w:t>
      </w:r>
      <w:hyperlink w:anchor="_Lesson_7:_Keeping" w:history="1">
        <w:r w:rsidR="35C90807" w:rsidRPr="00B47931">
          <w:rPr>
            <w:rStyle w:val="Hyperlink"/>
          </w:rPr>
          <w:t>Lesson 7</w:t>
        </w:r>
      </w:hyperlink>
      <w:r w:rsidR="35C90807" w:rsidRPr="00B47931">
        <w:t xml:space="preserve"> still appl</w:t>
      </w:r>
      <w:r w:rsidR="72360E5D" w:rsidRPr="00B47931">
        <w:t>ies.</w:t>
      </w:r>
    </w:p>
    <w:p w14:paraId="73FC5869" w14:textId="17326888" w:rsidR="2FF5C3C7" w:rsidRPr="00B47931" w:rsidRDefault="2FF5C3C7" w:rsidP="00C5432D">
      <w:pPr>
        <w:pStyle w:val="ListNumber"/>
      </w:pPr>
      <w:r w:rsidRPr="00B47931">
        <w:t>Students repeat this process to test their rule.</w:t>
      </w:r>
    </w:p>
    <w:p w14:paraId="1594F49A" w14:textId="54A349A0" w:rsidR="001E204D" w:rsidRPr="00637D69" w:rsidRDefault="001E204D" w:rsidP="00637D69">
      <w:pPr>
        <w:pStyle w:val="Heading3"/>
      </w:pPr>
      <w:bookmarkStart w:id="76" w:name="_Toc129011720"/>
      <w:r w:rsidRPr="00637D69">
        <w:t xml:space="preserve">Word </w:t>
      </w:r>
      <w:r w:rsidR="0011197D">
        <w:t>p</w:t>
      </w:r>
      <w:r w:rsidRPr="00637D69">
        <w:t xml:space="preserve">roblems – </w:t>
      </w:r>
      <w:r w:rsidR="7FDFF9C2" w:rsidRPr="00637D69">
        <w:t>4</w:t>
      </w:r>
      <w:r w:rsidRPr="00637D69">
        <w:t>0 minutes</w:t>
      </w:r>
      <w:bookmarkEnd w:id="76"/>
    </w:p>
    <w:p w14:paraId="0E440644" w14:textId="7724AABE" w:rsidR="2FF5C3C7" w:rsidRPr="00B47931" w:rsidRDefault="29D9F619" w:rsidP="00C5432D">
      <w:pPr>
        <w:pStyle w:val="ListNumber"/>
      </w:pPr>
      <w:r w:rsidRPr="00B47931">
        <w:t xml:space="preserve">Students complete the word problems </w:t>
      </w:r>
      <w:r w:rsidR="002D190B">
        <w:t>in</w:t>
      </w:r>
      <w:r w:rsidRPr="00B47931">
        <w:t xml:space="preserve"> </w:t>
      </w:r>
      <w:hyperlink w:anchor="_Resource_14:_Word">
        <w:r w:rsidR="0085178F" w:rsidRPr="00B47931">
          <w:rPr>
            <w:rStyle w:val="Hyperlink"/>
          </w:rPr>
          <w:t>Resource 14: Word problems</w:t>
        </w:r>
      </w:hyperlink>
      <w:r w:rsidR="26632539" w:rsidRPr="00B47931">
        <w:t xml:space="preserve">. </w:t>
      </w:r>
      <w:r w:rsidR="00162D38" w:rsidRPr="00B47931">
        <w:t>You can</w:t>
      </w:r>
      <w:r w:rsidRPr="00B47931">
        <w:t xml:space="preserve"> choose to use </w:t>
      </w:r>
      <w:hyperlink r:id="rId49">
        <w:r w:rsidRPr="00B47931">
          <w:rPr>
            <w:rStyle w:val="Hyperlink"/>
          </w:rPr>
          <w:t>Newman’s Error Analysis</w:t>
        </w:r>
      </w:hyperlink>
      <w:r w:rsidRPr="00B47931">
        <w:t xml:space="preserve"> to support this learning.</w:t>
      </w:r>
    </w:p>
    <w:p w14:paraId="2BECD501" w14:textId="776D11DE" w:rsidR="00162D38" w:rsidRPr="00B47931" w:rsidRDefault="00162D38" w:rsidP="00C5432D">
      <w:pPr>
        <w:pStyle w:val="ListNumber"/>
      </w:pPr>
      <w:r w:rsidRPr="00B47931">
        <w:t xml:space="preserve">Complete the first word problem as a class. Give students </w:t>
      </w:r>
      <w:hyperlink w:anchor="_Resource_3:_Number_1">
        <w:r w:rsidRPr="00B47931">
          <w:rPr>
            <w:rStyle w:val="Hyperlink"/>
          </w:rPr>
          <w:t>Resource</w:t>
        </w:r>
        <w:r w:rsidR="00954D93" w:rsidRPr="00B47931">
          <w:rPr>
            <w:rStyle w:val="Hyperlink"/>
          </w:rPr>
          <w:t xml:space="preserve"> 3</w:t>
        </w:r>
        <w:r w:rsidRPr="00B47931">
          <w:rPr>
            <w:rStyle w:val="Hyperlink"/>
          </w:rPr>
          <w:t>: Number line to 100</w:t>
        </w:r>
      </w:hyperlink>
      <w:r w:rsidRPr="00B47931">
        <w:t xml:space="preserve"> and have them fill it in at the same time as you. Ask the following questions to prompt discussion.</w:t>
      </w:r>
    </w:p>
    <w:p w14:paraId="58992D53" w14:textId="77777777" w:rsidR="00162D38" w:rsidRPr="002A5D6F" w:rsidRDefault="00162D38" w:rsidP="00162D38">
      <w:pPr>
        <w:rPr>
          <w:lang w:val="en-US"/>
        </w:rPr>
      </w:pPr>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00162D38" w14:paraId="655D9205" w14:textId="77777777" w:rsidTr="00B47931">
        <w:trPr>
          <w:cnfStyle w:val="100000000000" w:firstRow="1" w:lastRow="0" w:firstColumn="0" w:lastColumn="0" w:oddVBand="0" w:evenVBand="0" w:oddHBand="0" w:evenHBand="0" w:firstRowFirstColumn="0" w:firstRowLastColumn="0" w:lastRowFirstColumn="0" w:lastRowLastColumn="0"/>
        </w:trPr>
        <w:tc>
          <w:tcPr>
            <w:tcW w:w="2500" w:type="pct"/>
          </w:tcPr>
          <w:p w14:paraId="076CC157" w14:textId="77777777" w:rsidR="00162D38" w:rsidRDefault="00162D38" w:rsidP="001D3B18">
            <w:r>
              <w:t>Prompts</w:t>
            </w:r>
          </w:p>
        </w:tc>
        <w:tc>
          <w:tcPr>
            <w:tcW w:w="2500" w:type="pct"/>
          </w:tcPr>
          <w:p w14:paraId="7241E791" w14:textId="77777777" w:rsidR="00162D38" w:rsidRDefault="00162D38" w:rsidP="001D3B18">
            <w:r>
              <w:t>Anticipated student responses</w:t>
            </w:r>
          </w:p>
        </w:tc>
      </w:tr>
      <w:tr w:rsidR="00162D38" w14:paraId="66968504" w14:textId="77777777" w:rsidTr="00B47931">
        <w:trPr>
          <w:cnfStyle w:val="000000100000" w:firstRow="0" w:lastRow="0" w:firstColumn="0" w:lastColumn="0" w:oddVBand="0" w:evenVBand="0" w:oddHBand="1" w:evenHBand="0" w:firstRowFirstColumn="0" w:firstRowLastColumn="0" w:lastRowFirstColumn="0" w:lastRowLastColumn="0"/>
        </w:trPr>
        <w:tc>
          <w:tcPr>
            <w:tcW w:w="2500" w:type="pct"/>
          </w:tcPr>
          <w:p w14:paraId="614866AA" w14:textId="77777777" w:rsidR="00162D38" w:rsidRPr="00B47931" w:rsidRDefault="00162D38" w:rsidP="00C5432D">
            <w:pPr>
              <w:pStyle w:val="ListBullet"/>
            </w:pPr>
            <w:r w:rsidRPr="00B47931">
              <w:t>Where do you think Charlie and Arlo started their race on the number line?</w:t>
            </w:r>
          </w:p>
          <w:p w14:paraId="612D8AD6" w14:textId="77777777" w:rsidR="006C6510" w:rsidRPr="00B47931" w:rsidRDefault="006C6510" w:rsidP="00C5432D">
            <w:pPr>
              <w:pStyle w:val="ListBullet"/>
            </w:pPr>
            <w:r w:rsidRPr="00B47931">
              <w:t>How do we show how long Charlie took to run the race on the number line?</w:t>
            </w:r>
          </w:p>
          <w:p w14:paraId="5B912A34" w14:textId="3F0F9F39" w:rsidR="006C6510" w:rsidRPr="00B47931" w:rsidRDefault="006C6510" w:rsidP="00C5432D">
            <w:pPr>
              <w:pStyle w:val="ListBullet"/>
            </w:pPr>
            <w:r w:rsidRPr="00B47931">
              <w:t>How do we show how long Arlo took to run the race on the number line?</w:t>
            </w:r>
          </w:p>
          <w:p w14:paraId="555C13FD" w14:textId="7F95F419" w:rsidR="001E0102" w:rsidRPr="00B47931" w:rsidRDefault="001E0102" w:rsidP="00C5432D">
            <w:pPr>
              <w:pStyle w:val="ListBullet"/>
            </w:pPr>
            <w:r w:rsidRPr="00B47931">
              <w:lastRenderedPageBreak/>
              <w:t xml:space="preserve">How can we calculate the difference between the </w:t>
            </w:r>
            <w:r w:rsidR="008163D2">
              <w:t>2</w:t>
            </w:r>
            <w:r w:rsidRPr="00B47931">
              <w:t xml:space="preserve"> boys?</w:t>
            </w:r>
          </w:p>
          <w:p w14:paraId="580721C3" w14:textId="77777777" w:rsidR="006C6510" w:rsidRPr="00B47931" w:rsidRDefault="006C6510" w:rsidP="00C5432D">
            <w:pPr>
              <w:pStyle w:val="ListBullet"/>
            </w:pPr>
            <w:r w:rsidRPr="00B47931">
              <w:t>How can we calculate how long it took Charlie and Arlo to run the second race?</w:t>
            </w:r>
          </w:p>
          <w:p w14:paraId="7E3FF202" w14:textId="4002FC29" w:rsidR="001E0102" w:rsidRDefault="001E0102" w:rsidP="00C5432D">
            <w:pPr>
              <w:pStyle w:val="ListBullet"/>
              <w:rPr>
                <w:lang w:val="en-US"/>
              </w:rPr>
            </w:pPr>
            <w:r w:rsidRPr="00B47931">
              <w:t>Has the difference in their running time changed from the first to the second race?</w:t>
            </w:r>
          </w:p>
        </w:tc>
        <w:tc>
          <w:tcPr>
            <w:tcW w:w="2500" w:type="pct"/>
          </w:tcPr>
          <w:p w14:paraId="0998ECCB" w14:textId="77777777" w:rsidR="00162D38" w:rsidRPr="00B47931" w:rsidRDefault="006C6510" w:rsidP="00C5432D">
            <w:pPr>
              <w:pStyle w:val="ListBullet"/>
            </w:pPr>
            <w:r w:rsidRPr="00B47931">
              <w:lastRenderedPageBreak/>
              <w:t>I think they both started at zero because the race starts at zero seconds.</w:t>
            </w:r>
          </w:p>
          <w:p w14:paraId="388DBE6B" w14:textId="402B8990" w:rsidR="006C6510" w:rsidRPr="00B47931" w:rsidRDefault="006C6510" w:rsidP="00C5432D">
            <w:pPr>
              <w:pStyle w:val="ListBullet"/>
            </w:pPr>
            <w:r w:rsidRPr="00B47931">
              <w:t xml:space="preserve">We draw a line from </w:t>
            </w:r>
            <w:r w:rsidR="00CD035D">
              <w:t>0-</w:t>
            </w:r>
            <w:r w:rsidRPr="00B47931">
              <w:t>60 because Charlie took 60 seconds to run the race.</w:t>
            </w:r>
          </w:p>
          <w:p w14:paraId="2B89882B" w14:textId="1B82EE13" w:rsidR="006C6510" w:rsidRPr="00B47931" w:rsidRDefault="006C6510" w:rsidP="00C5432D">
            <w:pPr>
              <w:pStyle w:val="ListBullet"/>
            </w:pPr>
            <w:r w:rsidRPr="00B47931">
              <w:t xml:space="preserve">We draw a line from </w:t>
            </w:r>
            <w:r w:rsidR="00CD035D">
              <w:t>0-</w:t>
            </w:r>
            <w:r w:rsidRPr="00B47931">
              <w:t>90 because Arlo took 90 seconds to run the race.</w:t>
            </w:r>
          </w:p>
          <w:p w14:paraId="2B799698" w14:textId="3E1FCFDA" w:rsidR="001E0102" w:rsidRPr="00B47931" w:rsidRDefault="001E0102" w:rsidP="00C5432D">
            <w:pPr>
              <w:pStyle w:val="ListBullet"/>
            </w:pPr>
            <w:r w:rsidRPr="00B47931">
              <w:lastRenderedPageBreak/>
              <w:t>You can just take away 60 seconds from 90, or you can just count how many numbers from 60 to 90 on the number line by fives or tens.</w:t>
            </w:r>
          </w:p>
          <w:p w14:paraId="3F29A8D2" w14:textId="77777777" w:rsidR="006C6510" w:rsidRPr="00B47931" w:rsidRDefault="006C6510" w:rsidP="00C5432D">
            <w:pPr>
              <w:pStyle w:val="ListBullet"/>
            </w:pPr>
            <w:r w:rsidRPr="00B47931">
              <w:t>They both took an extra 20 seconds so we just add that to the number line</w:t>
            </w:r>
            <w:r w:rsidR="001E0102" w:rsidRPr="00B47931">
              <w:t xml:space="preserve"> for each.</w:t>
            </w:r>
          </w:p>
          <w:p w14:paraId="6D86C73E" w14:textId="657432D9" w:rsidR="001E0102" w:rsidRDefault="001E0102" w:rsidP="00C5432D">
            <w:pPr>
              <w:pStyle w:val="ListBullet"/>
            </w:pPr>
            <w:r w:rsidRPr="00B47931">
              <w:t>The difference is the same because they both took an extra 20 second</w:t>
            </w:r>
            <w:r w:rsidR="002D190B">
              <w:t>s</w:t>
            </w:r>
            <w:r w:rsidRPr="00B47931">
              <w:t xml:space="preserve"> to finish the race.</w:t>
            </w:r>
          </w:p>
        </w:tc>
      </w:tr>
    </w:tbl>
    <w:p w14:paraId="36ED5A7B" w14:textId="2B794B5F" w:rsidR="4C7B54DC" w:rsidRPr="005B7127" w:rsidRDefault="4C7B54DC" w:rsidP="00C5432D">
      <w:pPr>
        <w:pStyle w:val="ListNumber"/>
      </w:pPr>
      <w:r w:rsidRPr="005B7127">
        <w:lastRenderedPageBreak/>
        <w:t>Students share their learning and give peer-to-peer feedback.</w:t>
      </w:r>
    </w:p>
    <w:p w14:paraId="76175787" w14:textId="6507F5F4" w:rsidR="001E204D" w:rsidRPr="007E490D" w:rsidRDefault="001E204D" w:rsidP="00637D69">
      <w:r w:rsidRPr="007E490D">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1E204D" w14:paraId="028C1CEB" w14:textId="77777777" w:rsidTr="009C4817">
        <w:trPr>
          <w:cnfStyle w:val="100000000000" w:firstRow="1" w:lastRow="0" w:firstColumn="0" w:lastColumn="0" w:oddVBand="0" w:evenVBand="0" w:oddHBand="0" w:evenHBand="0" w:firstRowFirstColumn="0" w:firstRowLastColumn="0" w:lastRowFirstColumn="0" w:lastRowLastColumn="0"/>
        </w:trPr>
        <w:tc>
          <w:tcPr>
            <w:tcW w:w="1667" w:type="pct"/>
          </w:tcPr>
          <w:p w14:paraId="7885C6E2" w14:textId="77777777" w:rsidR="001E204D" w:rsidRPr="007E490D" w:rsidRDefault="001E204D" w:rsidP="008D47B0">
            <w:r w:rsidRPr="007E490D">
              <w:t>Assessment opportunities</w:t>
            </w:r>
          </w:p>
        </w:tc>
        <w:tc>
          <w:tcPr>
            <w:tcW w:w="1667" w:type="pct"/>
          </w:tcPr>
          <w:p w14:paraId="3F2BBB38" w14:textId="77777777" w:rsidR="001E204D" w:rsidRPr="007E490D" w:rsidRDefault="001E204D" w:rsidP="008D47B0">
            <w:r w:rsidRPr="007E490D">
              <w:t>Too hard?</w:t>
            </w:r>
          </w:p>
        </w:tc>
        <w:tc>
          <w:tcPr>
            <w:tcW w:w="1667" w:type="pct"/>
          </w:tcPr>
          <w:p w14:paraId="0BBA3B93" w14:textId="77777777" w:rsidR="001E204D" w:rsidRPr="007E490D" w:rsidRDefault="001E204D" w:rsidP="008D47B0">
            <w:r w:rsidRPr="007E490D">
              <w:t>Too easy?</w:t>
            </w:r>
          </w:p>
        </w:tc>
      </w:tr>
      <w:tr w:rsidR="001E204D" w14:paraId="7FFA44EF" w14:textId="77777777" w:rsidTr="009C4817">
        <w:trPr>
          <w:cnfStyle w:val="000000100000" w:firstRow="0" w:lastRow="0" w:firstColumn="0" w:lastColumn="0" w:oddVBand="0" w:evenVBand="0" w:oddHBand="1" w:evenHBand="0" w:firstRowFirstColumn="0" w:firstRowLastColumn="0" w:lastRowFirstColumn="0" w:lastRowLastColumn="0"/>
        </w:trPr>
        <w:tc>
          <w:tcPr>
            <w:tcW w:w="1667" w:type="pct"/>
          </w:tcPr>
          <w:p w14:paraId="543E24C8" w14:textId="77777777" w:rsidR="001E204D" w:rsidRPr="0036056F" w:rsidRDefault="001E204D" w:rsidP="008D47B0">
            <w:r w:rsidRPr="0036056F">
              <w:t>What to look for:</w:t>
            </w:r>
          </w:p>
          <w:p w14:paraId="6F15FC73" w14:textId="26C7699C" w:rsidR="001E204D" w:rsidRPr="00E81689" w:rsidRDefault="09540231" w:rsidP="00C5432D">
            <w:pPr>
              <w:pStyle w:val="ListBullet"/>
            </w:pPr>
            <w:r>
              <w:t>Students use flexible additive and subtraction strategies to solve word problems</w:t>
            </w:r>
            <w:r w:rsidR="1FC57A80">
              <w:t xml:space="preserve">. </w:t>
            </w:r>
            <w:r w:rsidR="161EA8A8" w:rsidRPr="00E81689">
              <w:rPr>
                <w:b/>
                <w:bCs/>
              </w:rPr>
              <w:t>(</w:t>
            </w:r>
            <w:r w:rsidR="00AD4747" w:rsidRPr="00E81689">
              <w:rPr>
                <w:rStyle w:val="Strong"/>
              </w:rPr>
              <w:t>MAO-WM-01</w:t>
            </w:r>
            <w:r w:rsidR="00A64E62" w:rsidRPr="00E81689">
              <w:rPr>
                <w:rStyle w:val="Strong"/>
              </w:rPr>
              <w:t>, MA1-CSQ-01</w:t>
            </w:r>
            <w:r w:rsidR="502B5B8A" w:rsidRPr="00E81689">
              <w:rPr>
                <w:b/>
                <w:bCs/>
              </w:rPr>
              <w:t>)</w:t>
            </w:r>
          </w:p>
          <w:p w14:paraId="3982B8EB" w14:textId="77777777" w:rsidR="001E204D" w:rsidRPr="0036056F" w:rsidRDefault="001E204D" w:rsidP="008D47B0">
            <w:r w:rsidRPr="0036056F">
              <w:t>What to collect:</w:t>
            </w:r>
          </w:p>
          <w:p w14:paraId="1F3BE080" w14:textId="54A97390" w:rsidR="001E204D" w:rsidRPr="00E81689" w:rsidRDefault="00FB01CB" w:rsidP="00C5432D">
            <w:pPr>
              <w:pStyle w:val="ListBullet"/>
            </w:pPr>
            <w:r>
              <w:t>o</w:t>
            </w:r>
            <w:r w:rsidR="562F4189">
              <w:t>bservations of s</w:t>
            </w:r>
            <w:r w:rsidR="7A11EDFE">
              <w:t>tudents</w:t>
            </w:r>
            <w:r w:rsidR="7ABDB73E">
              <w:t xml:space="preserve"> </w:t>
            </w:r>
            <w:r w:rsidR="7ABDB73E">
              <w:lastRenderedPageBreak/>
              <w:t xml:space="preserve">communicating and recording their thinking and reasoning coherently and clearly </w:t>
            </w:r>
            <w:r w:rsidR="3B47287B" w:rsidRPr="00E81689">
              <w:rPr>
                <w:b/>
                <w:bCs/>
              </w:rPr>
              <w:t>(</w:t>
            </w:r>
            <w:r w:rsidR="00AD4747" w:rsidRPr="00E81689">
              <w:rPr>
                <w:rStyle w:val="Strong"/>
              </w:rPr>
              <w:t>MAO-WM-01</w:t>
            </w:r>
            <w:r w:rsidR="00A64E62" w:rsidRPr="00E81689">
              <w:rPr>
                <w:rStyle w:val="Strong"/>
              </w:rPr>
              <w:t>, MA1-CSQ-01</w:t>
            </w:r>
            <w:r w:rsidR="00A64E62" w:rsidRPr="00E81689">
              <w:rPr>
                <w:b/>
                <w:bCs/>
              </w:rPr>
              <w:t>)</w:t>
            </w:r>
          </w:p>
          <w:p w14:paraId="66FCF3FF" w14:textId="7250F10B" w:rsidR="001E204D" w:rsidRPr="00A64E62" w:rsidRDefault="00FB01CB" w:rsidP="00C5432D">
            <w:pPr>
              <w:pStyle w:val="ListBullet"/>
              <w:rPr>
                <w:b/>
              </w:rPr>
            </w:pPr>
            <w:r>
              <w:t>n</w:t>
            </w:r>
            <w:r w:rsidR="00A64E62">
              <w:t xml:space="preserve">umber lines that students have completed </w:t>
            </w:r>
            <w:r w:rsidR="00A64E62" w:rsidRPr="00E81689">
              <w:rPr>
                <w:b/>
                <w:bCs/>
              </w:rPr>
              <w:t>(</w:t>
            </w:r>
            <w:r w:rsidR="00AD4747">
              <w:rPr>
                <w:rStyle w:val="Strong"/>
              </w:rPr>
              <w:t>MAO-WM-01</w:t>
            </w:r>
            <w:r w:rsidR="00A64E62" w:rsidRPr="00A64E62">
              <w:rPr>
                <w:rStyle w:val="Strong"/>
              </w:rPr>
              <w:t>, MA1-CSQ-01</w:t>
            </w:r>
            <w:r w:rsidR="42CDEB1C" w:rsidRPr="00E81689">
              <w:rPr>
                <w:b/>
                <w:bCs/>
              </w:rPr>
              <w:t>)</w:t>
            </w:r>
          </w:p>
        </w:tc>
        <w:tc>
          <w:tcPr>
            <w:tcW w:w="1667" w:type="pct"/>
          </w:tcPr>
          <w:p w14:paraId="7BD11319" w14:textId="105B9AD5" w:rsidR="2FF5C3C7" w:rsidRDefault="3459C50C" w:rsidP="2FF5C3C7">
            <w:r>
              <w:lastRenderedPageBreak/>
              <w:t>S</w:t>
            </w:r>
            <w:r w:rsidR="06B42A84">
              <w:t xml:space="preserve">tudents </w:t>
            </w:r>
            <w:r>
              <w:t>hav</w:t>
            </w:r>
            <w:r w:rsidR="79094F32">
              <w:t>e</w:t>
            </w:r>
            <w:r>
              <w:t xml:space="preserve"> difficulty </w:t>
            </w:r>
            <w:r w:rsidR="06B42A84">
              <w:t>solv</w:t>
            </w:r>
            <w:r>
              <w:t>ing the problems using flexible strategies</w:t>
            </w:r>
            <w:r w:rsidR="5AF115F5">
              <w:t>.</w:t>
            </w:r>
          </w:p>
          <w:p w14:paraId="7B23457E" w14:textId="56B2795E" w:rsidR="2FF5C3C7" w:rsidRPr="00FB01CB" w:rsidRDefault="415B0617" w:rsidP="00C5432D">
            <w:pPr>
              <w:pStyle w:val="ListBullet"/>
            </w:pPr>
            <w:r w:rsidRPr="00FB01CB">
              <w:t>Pair</w:t>
            </w:r>
            <w:r w:rsidR="3459C50C" w:rsidRPr="00FB01CB">
              <w:t xml:space="preserve"> </w:t>
            </w:r>
            <w:r w:rsidR="0C159A2F" w:rsidRPr="00FB01CB">
              <w:t xml:space="preserve">these </w:t>
            </w:r>
            <w:r w:rsidR="3459C50C" w:rsidRPr="00FB01CB">
              <w:t xml:space="preserve">students </w:t>
            </w:r>
            <w:r w:rsidR="7CA6AA52" w:rsidRPr="00FB01CB">
              <w:t xml:space="preserve">with students </w:t>
            </w:r>
            <w:r w:rsidR="3459C50C" w:rsidRPr="00FB01CB">
              <w:t xml:space="preserve">that have a thorough understanding of the strategies </w:t>
            </w:r>
            <w:r w:rsidR="3DD89C21" w:rsidRPr="00FB01CB">
              <w:t>to</w:t>
            </w:r>
            <w:r w:rsidR="3459C50C" w:rsidRPr="00FB01CB">
              <w:t xml:space="preserve"> model the concepts taught.</w:t>
            </w:r>
          </w:p>
          <w:p w14:paraId="02DC92EC" w14:textId="49DAE3CD" w:rsidR="001E204D" w:rsidRDefault="11849551" w:rsidP="00C5432D">
            <w:pPr>
              <w:pStyle w:val="ListBullet"/>
            </w:pPr>
            <w:r w:rsidRPr="00FB01CB">
              <w:t xml:space="preserve">Use </w:t>
            </w:r>
            <w:hyperlink r:id="rId50" w:history="1">
              <w:r w:rsidRPr="00A92717">
                <w:rPr>
                  <w:rStyle w:val="Hyperlink"/>
                </w:rPr>
                <w:t>Newman’s Prompts</w:t>
              </w:r>
            </w:hyperlink>
            <w:r w:rsidRPr="00FB01CB">
              <w:t xml:space="preserve"> as a group</w:t>
            </w:r>
            <w:r w:rsidR="3869BE11" w:rsidRPr="00FB01CB">
              <w:t>.</w:t>
            </w:r>
          </w:p>
        </w:tc>
        <w:tc>
          <w:tcPr>
            <w:tcW w:w="1667" w:type="pct"/>
          </w:tcPr>
          <w:p w14:paraId="57048C38" w14:textId="01DDA384" w:rsidR="00DE4BD9" w:rsidRDefault="35C90807" w:rsidP="2FF5C3C7">
            <w:r>
              <w:t xml:space="preserve">Students </w:t>
            </w:r>
            <w:r w:rsidR="3459C50C">
              <w:t>easily and confidently us</w:t>
            </w:r>
            <w:r w:rsidR="285C29C4">
              <w:t>e</w:t>
            </w:r>
            <w:r w:rsidR="3459C50C">
              <w:t xml:space="preserve"> the flexible strategies to solve the word problems</w:t>
            </w:r>
            <w:r w:rsidR="6BF61097">
              <w:t>.</w:t>
            </w:r>
          </w:p>
          <w:p w14:paraId="5A2ADDC6" w14:textId="26EC511E" w:rsidR="2FF5C3C7" w:rsidRDefault="3459C50C" w:rsidP="00C5432D">
            <w:pPr>
              <w:pStyle w:val="ListBullet"/>
            </w:pPr>
            <w:r>
              <w:t xml:space="preserve">Students can create their own </w:t>
            </w:r>
            <w:r w:rsidR="35C90807">
              <w:t>word problem</w:t>
            </w:r>
            <w:r>
              <w:t>s and have their peers solve them.</w:t>
            </w:r>
          </w:p>
          <w:p w14:paraId="6D58BA91" w14:textId="6799BFAF" w:rsidR="001E204D" w:rsidRDefault="3459C50C" w:rsidP="00C5432D">
            <w:pPr>
              <w:pStyle w:val="ListBullet"/>
            </w:pPr>
            <w:r>
              <w:t xml:space="preserve">Students can explain how they solved the problem and the strategies they </w:t>
            </w:r>
            <w:r>
              <w:lastRenderedPageBreak/>
              <w:t>used.</w:t>
            </w:r>
          </w:p>
        </w:tc>
      </w:tr>
    </w:tbl>
    <w:p w14:paraId="3F337332" w14:textId="77777777" w:rsidR="001E204D" w:rsidRDefault="001E204D" w:rsidP="001E204D">
      <w:r>
        <w:lastRenderedPageBreak/>
        <w:br w:type="page"/>
      </w:r>
    </w:p>
    <w:p w14:paraId="33D70E12" w14:textId="254F9354" w:rsidR="00385DFB" w:rsidRDefault="0027370C" w:rsidP="0027370C">
      <w:pPr>
        <w:pStyle w:val="Heading2"/>
      </w:pPr>
      <w:bookmarkStart w:id="77" w:name="_Resource_1:_[Example"/>
      <w:bookmarkStart w:id="78" w:name="_Resource_1:_Unorganised"/>
      <w:bookmarkStart w:id="79" w:name="_Toc129011721"/>
      <w:bookmarkEnd w:id="77"/>
      <w:bookmarkEnd w:id="78"/>
      <w:r w:rsidRPr="008D47B0">
        <w:lastRenderedPageBreak/>
        <w:t xml:space="preserve">Resource </w:t>
      </w:r>
      <w:r w:rsidR="124FC5B1" w:rsidRPr="008D47B0">
        <w:t>1</w:t>
      </w:r>
      <w:r w:rsidR="30C41F3F" w:rsidRPr="008D47B0">
        <w:t>:</w:t>
      </w:r>
      <w:r w:rsidR="30C41F3F" w:rsidRPr="00BD5EBF">
        <w:t xml:space="preserve"> </w:t>
      </w:r>
      <w:r w:rsidR="00EB430F">
        <w:t>Unorganised pasta</w:t>
      </w:r>
      <w:bookmarkEnd w:id="79"/>
    </w:p>
    <w:p w14:paraId="3D659FEF" w14:textId="1CAF4ED1" w:rsidR="009C4817" w:rsidRDefault="00EE023F" w:rsidP="00814D24">
      <w:pPr>
        <w:jc w:val="both"/>
      </w:pPr>
      <w:r>
        <w:rPr>
          <w:noProof/>
        </w:rPr>
        <mc:AlternateContent>
          <mc:Choice Requires="wps">
            <w:drawing>
              <wp:inline distT="0" distB="0" distL="0" distR="0" wp14:anchorId="1786B237" wp14:editId="256FAC64">
                <wp:extent cx="304800" cy="304800"/>
                <wp:effectExtent l="0" t="0" r="0" b="0"/>
                <wp:docPr id="5" name="AutoShape 9" descr="blob:https://schoolsnsw.sharepoint.com/b205a2a5-600a-41e0-8dc8-dde930181c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6E3A20" id="AutoShape 9" o:spid="_x0000_s1026" alt="blob:https://schoolsnsw.sharepoint.com/b205a2a5-600a-41e0-8dc8-dde930181c3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33C6B037" wp14:editId="6CDED6CE">
            <wp:extent cx="6610350" cy="4361815"/>
            <wp:effectExtent l="0" t="0" r="0" b="635"/>
            <wp:docPr id="17" name="Picture 17" descr="10 pieces of spiral pasta placed randomly 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10 pieces of spiral pasta placed randomly on page."/>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6675464" cy="440478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inline distT="0" distB="0" distL="0" distR="0" wp14:anchorId="7755889D" wp14:editId="2766D670">
                <wp:extent cx="304800" cy="304800"/>
                <wp:effectExtent l="0" t="0" r="0" b="0"/>
                <wp:docPr id="3" name="AutoShape 7" descr="blob:https://schoolsnsw.sharepoint.com/b205a2a5-600a-41e0-8dc8-dde930181c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F60B35" id="AutoShape 7" o:spid="_x0000_s1026" alt="blob:https://schoolsnsw.sharepoint.com/b205a2a5-600a-41e0-8dc8-dde930181c3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108A2063" wp14:editId="7D0B1554">
                <wp:extent cx="304800" cy="304800"/>
                <wp:effectExtent l="0" t="0" r="0" b="0"/>
                <wp:docPr id="14" name="Rectangle 14" descr="blob:https://schoolsnsw.sharepoint.com/b205a2a5-600a-41e0-8dc8-dde930181c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FBA8C4" id="Rectangle 14" o:spid="_x0000_s1026" alt="blob:https://schoolsnsw.sharepoint.com/b205a2a5-600a-41e0-8dc8-dde930181c3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90C78D4" w14:textId="04080F65" w:rsidR="0071110D" w:rsidRDefault="0071110D" w:rsidP="0071110D">
      <w:r w:rsidRPr="3DDCE788">
        <w:rPr>
          <w:rStyle w:val="SubtleReference"/>
        </w:rPr>
        <w:t xml:space="preserve">Images sourced from </w:t>
      </w:r>
      <w:hyperlink r:id="rId52">
        <w:r w:rsidRPr="3DDCE788">
          <w:rPr>
            <w:rStyle w:val="Hyperlink"/>
            <w:sz w:val="22"/>
            <w:szCs w:val="22"/>
          </w:rPr>
          <w:t>Canva</w:t>
        </w:r>
      </w:hyperlink>
      <w:r w:rsidRPr="3DDCE788">
        <w:rPr>
          <w:rStyle w:val="SubtleReference"/>
        </w:rPr>
        <w:t xml:space="preserve"> and used in accordance with the </w:t>
      </w:r>
      <w:hyperlink r:id="rId53">
        <w:r w:rsidRPr="3DDCE788">
          <w:rPr>
            <w:rStyle w:val="Hyperlink"/>
            <w:sz w:val="22"/>
            <w:szCs w:val="22"/>
          </w:rPr>
          <w:t>Canva Content License Agreement</w:t>
        </w:r>
      </w:hyperlink>
      <w:r>
        <w:t>.</w:t>
      </w:r>
      <w:r>
        <w:br w:type="page"/>
      </w:r>
    </w:p>
    <w:p w14:paraId="27891FC3" w14:textId="23B86087" w:rsidR="0027370C" w:rsidRDefault="0027370C" w:rsidP="1732AB1C">
      <w:pPr>
        <w:pStyle w:val="Heading2"/>
      </w:pPr>
      <w:bookmarkStart w:id="80" w:name="_Resource_2:_Organised_1"/>
      <w:bookmarkStart w:id="81" w:name="_Resource_2:_Organised"/>
      <w:bookmarkStart w:id="82" w:name="_Toc129011722"/>
      <w:bookmarkEnd w:id="80"/>
      <w:r w:rsidRPr="008D47B0">
        <w:lastRenderedPageBreak/>
        <w:t>Resource 2</w:t>
      </w:r>
      <w:r w:rsidR="00266207" w:rsidRPr="008D47B0">
        <w:t>:</w:t>
      </w:r>
      <w:r w:rsidRPr="00BD5EBF">
        <w:t xml:space="preserve"> </w:t>
      </w:r>
      <w:r w:rsidR="46B7FEEA" w:rsidRPr="544FF73F">
        <w:rPr>
          <w:color w:val="002060"/>
        </w:rPr>
        <w:t>O</w:t>
      </w:r>
      <w:r w:rsidR="07FF7904">
        <w:t>rganised pasta</w:t>
      </w:r>
      <w:bookmarkEnd w:id="81"/>
      <w:bookmarkEnd w:id="82"/>
    </w:p>
    <w:p w14:paraId="018C7ED0" w14:textId="6807B474" w:rsidR="009C4817" w:rsidRDefault="510E1C40" w:rsidP="1732AB1C">
      <w:r>
        <w:rPr>
          <w:noProof/>
        </w:rPr>
        <w:drawing>
          <wp:inline distT="0" distB="0" distL="0" distR="0" wp14:anchorId="3FB37315" wp14:editId="308197FB">
            <wp:extent cx="7543800" cy="4162425"/>
            <wp:effectExtent l="0" t="0" r="0" b="9525"/>
            <wp:docPr id="167966641" name="Picture 167966641" descr="10 pieces of pasta organised into decreasing columns. The first column has 4, the second has 3, the fourth has 2 and the last ha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66641" name="Picture 167966641" descr="10 pieces of pasta organised into decreasing columns. The first column has 4, the second has 3, the fourth has 2 and the last has 1."/>
                    <pic:cNvPicPr/>
                  </pic:nvPicPr>
                  <pic:blipFill rotWithShape="1">
                    <a:blip r:embed="rId54" cstate="print">
                      <a:extLst>
                        <a:ext uri="{28A0092B-C50C-407E-A947-70E740481C1C}">
                          <a14:useLocalDpi xmlns:a14="http://schemas.microsoft.com/office/drawing/2010/main" val="0"/>
                        </a:ext>
                      </a:extLst>
                    </a:blip>
                    <a:srcRect l="3582" t="4949" r="4889" b="4936"/>
                    <a:stretch/>
                  </pic:blipFill>
                  <pic:spPr bwMode="auto">
                    <a:xfrm>
                      <a:off x="0" y="0"/>
                      <a:ext cx="7550780" cy="4166276"/>
                    </a:xfrm>
                    <a:prstGeom prst="rect">
                      <a:avLst/>
                    </a:prstGeom>
                    <a:ln>
                      <a:noFill/>
                    </a:ln>
                    <a:extLst>
                      <a:ext uri="{53640926-AAD7-44D8-BBD7-CCE9431645EC}">
                        <a14:shadowObscured xmlns:a14="http://schemas.microsoft.com/office/drawing/2010/main"/>
                      </a:ext>
                    </a:extLst>
                  </pic:spPr>
                </pic:pic>
              </a:graphicData>
            </a:graphic>
          </wp:inline>
        </w:drawing>
      </w:r>
      <w:bookmarkStart w:id="83" w:name="_Resource_3:_Organised_1"/>
      <w:bookmarkStart w:id="84" w:name="_Resource_3:_Number"/>
      <w:bookmarkEnd w:id="83"/>
      <w:bookmarkEnd w:id="84"/>
    </w:p>
    <w:p w14:paraId="4C2E190C" w14:textId="3B49E3A7" w:rsidR="0071110D" w:rsidRDefault="0071110D" w:rsidP="0071110D">
      <w:r w:rsidRPr="3DDCE788">
        <w:rPr>
          <w:rStyle w:val="SubtleReference"/>
        </w:rPr>
        <w:t xml:space="preserve">Images sourced from </w:t>
      </w:r>
      <w:hyperlink r:id="rId55">
        <w:r w:rsidRPr="3DDCE788">
          <w:rPr>
            <w:rStyle w:val="Hyperlink"/>
            <w:sz w:val="22"/>
            <w:szCs w:val="22"/>
          </w:rPr>
          <w:t>Canva</w:t>
        </w:r>
      </w:hyperlink>
      <w:r w:rsidRPr="3DDCE788">
        <w:rPr>
          <w:rStyle w:val="SubtleReference"/>
        </w:rPr>
        <w:t xml:space="preserve"> and used in accordance with the </w:t>
      </w:r>
      <w:hyperlink r:id="rId56">
        <w:r w:rsidRPr="3DDCE788">
          <w:rPr>
            <w:rStyle w:val="Hyperlink"/>
            <w:sz w:val="22"/>
            <w:szCs w:val="22"/>
          </w:rPr>
          <w:t>Canva Content License Agreement</w:t>
        </w:r>
      </w:hyperlink>
      <w:r>
        <w:t>.</w:t>
      </w:r>
      <w:r>
        <w:br w:type="page"/>
      </w:r>
    </w:p>
    <w:p w14:paraId="07FC9D98" w14:textId="77777777" w:rsidR="00562430" w:rsidRPr="00015E16" w:rsidRDefault="00562430" w:rsidP="00015E16">
      <w:pPr>
        <w:pStyle w:val="Heading2"/>
      </w:pPr>
      <w:bookmarkStart w:id="85" w:name="_Resource_3:_Number_1"/>
      <w:bookmarkStart w:id="86" w:name="_Toc129011723"/>
      <w:bookmarkEnd w:id="85"/>
      <w:r w:rsidRPr="00015E16">
        <w:rPr>
          <w:rStyle w:val="Heading2Char"/>
          <w:b/>
        </w:rPr>
        <w:lastRenderedPageBreak/>
        <w:t>Resource 3: Number line to 100</w:t>
      </w:r>
      <w:bookmarkEnd w:id="86"/>
    </w:p>
    <w:p w14:paraId="3CFDD70C" w14:textId="4443512F" w:rsidR="009F2203" w:rsidRDefault="5301048D" w:rsidP="009F2203">
      <w:r>
        <w:rPr>
          <w:noProof/>
        </w:rPr>
        <w:drawing>
          <wp:inline distT="0" distB="0" distL="0" distR="0" wp14:anchorId="12B350AC" wp14:editId="638A34A7">
            <wp:extent cx="8172450" cy="3351959"/>
            <wp:effectExtent l="0" t="0" r="0" b="1270"/>
            <wp:docPr id="1000334422" name="Picture 1000334422" descr="4 number lines starting from 0 to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4422" name="Picture 1000334422" descr="4 number lines starting from 0 to 100."/>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8173211" cy="3352271"/>
                    </a:xfrm>
                    <a:prstGeom prst="rect">
                      <a:avLst/>
                    </a:prstGeom>
                    <a:ln>
                      <a:noFill/>
                    </a:ln>
                    <a:extLst>
                      <a:ext uri="{53640926-AAD7-44D8-BBD7-CCE9431645EC}">
                        <a14:shadowObscured xmlns:a14="http://schemas.microsoft.com/office/drawing/2010/main"/>
                      </a:ext>
                    </a:extLst>
                  </pic:spPr>
                </pic:pic>
              </a:graphicData>
            </a:graphic>
          </wp:inline>
        </w:drawing>
      </w:r>
    </w:p>
    <w:p w14:paraId="445EBD72" w14:textId="7127889F" w:rsidR="0071110D" w:rsidRDefault="0071110D" w:rsidP="0071110D">
      <w:r w:rsidRPr="3DDCE788">
        <w:rPr>
          <w:rStyle w:val="SubtleReference"/>
        </w:rPr>
        <w:t xml:space="preserve">Images sourced from </w:t>
      </w:r>
      <w:hyperlink r:id="rId58">
        <w:r w:rsidRPr="3DDCE788">
          <w:rPr>
            <w:rStyle w:val="Hyperlink"/>
            <w:sz w:val="22"/>
            <w:szCs w:val="22"/>
          </w:rPr>
          <w:t>Canva</w:t>
        </w:r>
      </w:hyperlink>
      <w:r w:rsidRPr="3DDCE788">
        <w:rPr>
          <w:rStyle w:val="SubtleReference"/>
        </w:rPr>
        <w:t xml:space="preserve"> and used in accordance with the </w:t>
      </w:r>
      <w:hyperlink r:id="rId59">
        <w:r w:rsidRPr="3DDCE788">
          <w:rPr>
            <w:rStyle w:val="Hyperlink"/>
            <w:sz w:val="22"/>
            <w:szCs w:val="22"/>
          </w:rPr>
          <w:t>Canva Content License Agreement</w:t>
        </w:r>
      </w:hyperlink>
      <w:r>
        <w:t>.</w:t>
      </w:r>
      <w:r>
        <w:br w:type="page"/>
      </w:r>
    </w:p>
    <w:p w14:paraId="150019AE" w14:textId="186CC7FE" w:rsidR="00B2036D" w:rsidRPr="008D47B0" w:rsidRDefault="004178B3" w:rsidP="008D47B0">
      <w:pPr>
        <w:pStyle w:val="Heading2"/>
      </w:pPr>
      <w:bookmarkStart w:id="87" w:name="_Resource_4:_Unorganised_2"/>
      <w:bookmarkStart w:id="88" w:name="_Resource_4:_Unorganised"/>
      <w:bookmarkStart w:id="89" w:name="_Toc129011724"/>
      <w:bookmarkEnd w:id="87"/>
      <w:r w:rsidRPr="008D47B0">
        <w:lastRenderedPageBreak/>
        <w:t>Resource 4</w:t>
      </w:r>
      <w:r w:rsidR="00266207" w:rsidRPr="008D47B0">
        <w:t>:</w:t>
      </w:r>
      <w:r w:rsidRPr="008D47B0">
        <w:t xml:space="preserve"> </w:t>
      </w:r>
      <w:r w:rsidR="7EFE65E0" w:rsidRPr="008D47B0">
        <w:t>Unorganised symbols</w:t>
      </w:r>
      <w:bookmarkEnd w:id="88"/>
      <w:bookmarkEnd w:id="89"/>
    </w:p>
    <w:p w14:paraId="00F04764" w14:textId="14B11D79" w:rsidR="00251835" w:rsidRDefault="2AF3BA08" w:rsidP="00BF79CC">
      <w:r>
        <w:rPr>
          <w:noProof/>
        </w:rPr>
        <w:drawing>
          <wp:inline distT="0" distB="0" distL="0" distR="0" wp14:anchorId="4B55EEE6" wp14:editId="191E57FD">
            <wp:extent cx="6448425" cy="4609931"/>
            <wp:effectExtent l="0" t="0" r="0" b="635"/>
            <wp:docPr id="1855256307" name="Picture 1855256307" descr="Eleven bird feet arranged in a disorganised fashion across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6457330" cy="4616297"/>
                    </a:xfrm>
                    <a:prstGeom prst="rect">
                      <a:avLst/>
                    </a:prstGeom>
                    <a:ln>
                      <a:noFill/>
                    </a:ln>
                    <a:extLst>
                      <a:ext uri="{53640926-AAD7-44D8-BBD7-CCE9431645EC}">
                        <a14:shadowObscured xmlns:a14="http://schemas.microsoft.com/office/drawing/2010/main"/>
                      </a:ext>
                    </a:extLst>
                  </pic:spPr>
                </pic:pic>
              </a:graphicData>
            </a:graphic>
          </wp:inline>
        </w:drawing>
      </w:r>
    </w:p>
    <w:p w14:paraId="4E3BDC7C" w14:textId="17D5C593" w:rsidR="0071110D" w:rsidRDefault="0071110D" w:rsidP="0071110D">
      <w:r w:rsidRPr="3DDCE788">
        <w:rPr>
          <w:rStyle w:val="SubtleReference"/>
        </w:rPr>
        <w:t xml:space="preserve">Images sourced from </w:t>
      </w:r>
      <w:hyperlink r:id="rId61">
        <w:r w:rsidRPr="3DDCE788">
          <w:rPr>
            <w:rStyle w:val="Hyperlink"/>
            <w:sz w:val="22"/>
            <w:szCs w:val="22"/>
          </w:rPr>
          <w:t>Canva</w:t>
        </w:r>
      </w:hyperlink>
      <w:r w:rsidRPr="3DDCE788">
        <w:rPr>
          <w:rStyle w:val="SubtleReference"/>
        </w:rPr>
        <w:t xml:space="preserve"> and used in accordance with the </w:t>
      </w:r>
      <w:hyperlink r:id="rId62">
        <w:r w:rsidRPr="3DDCE788">
          <w:rPr>
            <w:rStyle w:val="Hyperlink"/>
            <w:sz w:val="22"/>
            <w:szCs w:val="22"/>
          </w:rPr>
          <w:t>Canva Content License Agreement</w:t>
        </w:r>
      </w:hyperlink>
      <w:r>
        <w:t>.</w:t>
      </w:r>
      <w:r>
        <w:br w:type="page"/>
      </w:r>
    </w:p>
    <w:p w14:paraId="688D1941" w14:textId="72278EDC" w:rsidR="002D18A5" w:rsidRPr="002D18A5" w:rsidRDefault="002D18A5" w:rsidP="002D18A5">
      <w:pPr>
        <w:pStyle w:val="Heading2"/>
      </w:pPr>
      <w:bookmarkStart w:id="90" w:name="_Resource_5:_Organised"/>
      <w:bookmarkStart w:id="91" w:name="_Toc129011725"/>
      <w:bookmarkEnd w:id="90"/>
      <w:r>
        <w:lastRenderedPageBreak/>
        <w:t>Resource 5: Organised symbols</w:t>
      </w:r>
      <w:bookmarkEnd w:id="91"/>
    </w:p>
    <w:p w14:paraId="6480D176" w14:textId="7F094668" w:rsidR="1043973E" w:rsidRDefault="1043973E" w:rsidP="00BF79CC">
      <w:r>
        <w:rPr>
          <w:noProof/>
        </w:rPr>
        <w:drawing>
          <wp:inline distT="0" distB="0" distL="0" distR="0" wp14:anchorId="7A2EAAE8" wp14:editId="3657F89B">
            <wp:extent cx="7303124" cy="4610100"/>
            <wp:effectExtent l="0" t="0" r="0" b="0"/>
            <wp:docPr id="1090446382" name="Picture 1090446382" descr="Eleven bird feet arranged in an organised fashion across the page. Three rows made up of 3, 5 and 3 birds'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446382" name="Picture 1090446382" descr="Eleven bird feet arranged in an organised fashion across the page. Three rows made up of 3, 5 and 3 birds' feet."/>
                    <pic:cNvPicPr/>
                  </pic:nvPicPr>
                  <pic:blipFill>
                    <a:blip r:embed="rId63">
                      <a:extLst>
                        <a:ext uri="{28A0092B-C50C-407E-A947-70E740481C1C}">
                          <a14:useLocalDpi xmlns:a14="http://schemas.microsoft.com/office/drawing/2010/main" val="0"/>
                        </a:ext>
                      </a:extLst>
                    </a:blip>
                    <a:stretch>
                      <a:fillRect/>
                    </a:stretch>
                  </pic:blipFill>
                  <pic:spPr>
                    <a:xfrm>
                      <a:off x="0" y="0"/>
                      <a:ext cx="7316707" cy="4618674"/>
                    </a:xfrm>
                    <a:prstGeom prst="rect">
                      <a:avLst/>
                    </a:prstGeom>
                  </pic:spPr>
                </pic:pic>
              </a:graphicData>
            </a:graphic>
          </wp:inline>
        </w:drawing>
      </w:r>
    </w:p>
    <w:p w14:paraId="18D47EE6" w14:textId="0C834D8D" w:rsidR="0071110D" w:rsidRDefault="0071110D" w:rsidP="0071110D">
      <w:r w:rsidRPr="3DDCE788">
        <w:rPr>
          <w:rStyle w:val="SubtleReference"/>
        </w:rPr>
        <w:t xml:space="preserve">Images sourced from </w:t>
      </w:r>
      <w:hyperlink r:id="rId64">
        <w:r w:rsidRPr="3DDCE788">
          <w:rPr>
            <w:rStyle w:val="Hyperlink"/>
            <w:sz w:val="22"/>
            <w:szCs w:val="22"/>
          </w:rPr>
          <w:t>Canva</w:t>
        </w:r>
      </w:hyperlink>
      <w:r w:rsidRPr="3DDCE788">
        <w:rPr>
          <w:rStyle w:val="SubtleReference"/>
        </w:rPr>
        <w:t xml:space="preserve"> and used in accordance with the </w:t>
      </w:r>
      <w:hyperlink r:id="rId65">
        <w:r w:rsidRPr="3DDCE788">
          <w:rPr>
            <w:rStyle w:val="Hyperlink"/>
            <w:sz w:val="22"/>
            <w:szCs w:val="22"/>
          </w:rPr>
          <w:t>Canva Content License Agreement</w:t>
        </w:r>
      </w:hyperlink>
      <w:r>
        <w:t>.</w:t>
      </w:r>
      <w:r>
        <w:br w:type="page"/>
      </w:r>
    </w:p>
    <w:p w14:paraId="758EACED" w14:textId="754D7F1D" w:rsidR="002D18A5" w:rsidRPr="002D18A5" w:rsidRDefault="002D18A5" w:rsidP="002D18A5">
      <w:pPr>
        <w:pStyle w:val="Heading2"/>
      </w:pPr>
      <w:bookmarkStart w:id="92" w:name="_Resource_6:_Sharing_2"/>
      <w:bookmarkStart w:id="93" w:name="_Toc129011726"/>
      <w:bookmarkEnd w:id="92"/>
      <w:r>
        <w:lastRenderedPageBreak/>
        <w:t>Resource 6: Sharing bees</w:t>
      </w:r>
      <w:bookmarkEnd w:id="93"/>
    </w:p>
    <w:p w14:paraId="63FCBE65" w14:textId="025ABA58" w:rsidR="00255316" w:rsidRDefault="28E9094B" w:rsidP="00251835">
      <w:r>
        <w:rPr>
          <w:noProof/>
        </w:rPr>
        <w:drawing>
          <wp:inline distT="0" distB="0" distL="0" distR="0" wp14:anchorId="41B529D9" wp14:editId="04F14133">
            <wp:extent cx="6729011" cy="4573270"/>
            <wp:effectExtent l="0" t="0" r="0" b="0"/>
            <wp:docPr id="606745932" name="Picture 606745932" descr="Ten bees lined up in a row across the top of the page. Directly underneath the bees are 2 waratahs next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745932" name="Picture 606745932" descr="Ten bees lined up in a row across the top of the page. Directly underneath the bees are 2 waratahs next to each other."/>
                    <pic:cNvPicPr/>
                  </pic:nvPicPr>
                  <pic:blipFill rotWithShape="1">
                    <a:blip r:embed="rId66" cstate="print">
                      <a:extLst>
                        <a:ext uri="{28A0092B-C50C-407E-A947-70E740481C1C}">
                          <a14:useLocalDpi xmlns:a14="http://schemas.microsoft.com/office/drawing/2010/main" val="0"/>
                        </a:ext>
                      </a:extLst>
                    </a:blip>
                    <a:srcRect l="2214"/>
                    <a:stretch/>
                  </pic:blipFill>
                  <pic:spPr bwMode="auto">
                    <a:xfrm>
                      <a:off x="0" y="0"/>
                      <a:ext cx="6736263" cy="4578199"/>
                    </a:xfrm>
                    <a:prstGeom prst="rect">
                      <a:avLst/>
                    </a:prstGeom>
                    <a:ln>
                      <a:noFill/>
                    </a:ln>
                    <a:extLst>
                      <a:ext uri="{53640926-AAD7-44D8-BBD7-CCE9431645EC}">
                        <a14:shadowObscured xmlns:a14="http://schemas.microsoft.com/office/drawing/2010/main"/>
                      </a:ext>
                    </a:extLst>
                  </pic:spPr>
                </pic:pic>
              </a:graphicData>
            </a:graphic>
          </wp:inline>
        </w:drawing>
      </w:r>
    </w:p>
    <w:p w14:paraId="2CEA7152" w14:textId="0183A09F" w:rsidR="00DB4B2F" w:rsidRDefault="00DB4B2F" w:rsidP="00DB4B2F">
      <w:r w:rsidRPr="3DDCE788">
        <w:rPr>
          <w:rStyle w:val="SubtleReference"/>
        </w:rPr>
        <w:t xml:space="preserve">Images sourced from </w:t>
      </w:r>
      <w:hyperlink r:id="rId67">
        <w:r w:rsidRPr="3DDCE788">
          <w:rPr>
            <w:rStyle w:val="Hyperlink"/>
            <w:sz w:val="22"/>
            <w:szCs w:val="22"/>
          </w:rPr>
          <w:t>Canva</w:t>
        </w:r>
      </w:hyperlink>
      <w:r w:rsidRPr="3DDCE788">
        <w:rPr>
          <w:rStyle w:val="SubtleReference"/>
        </w:rPr>
        <w:t xml:space="preserve"> and used in accordance with the </w:t>
      </w:r>
      <w:hyperlink r:id="rId68">
        <w:r w:rsidRPr="3DDCE788">
          <w:rPr>
            <w:rStyle w:val="Hyperlink"/>
            <w:sz w:val="22"/>
            <w:szCs w:val="22"/>
          </w:rPr>
          <w:t>Canva Content License Agreement</w:t>
        </w:r>
      </w:hyperlink>
      <w:r>
        <w:t>.</w:t>
      </w:r>
      <w:r>
        <w:br w:type="page"/>
      </w:r>
    </w:p>
    <w:p w14:paraId="01624935" w14:textId="43DA515C" w:rsidR="002D18A5" w:rsidRPr="002D18A5" w:rsidRDefault="002D18A5" w:rsidP="002D18A5">
      <w:pPr>
        <w:pStyle w:val="Heading2"/>
      </w:pPr>
      <w:bookmarkStart w:id="94" w:name="_Resource_7:_Sharing"/>
      <w:bookmarkStart w:id="95" w:name="_Toc129011727"/>
      <w:bookmarkEnd w:id="94"/>
      <w:r>
        <w:lastRenderedPageBreak/>
        <w:t>Resource 7: Sharing flowers</w:t>
      </w:r>
      <w:bookmarkEnd w:id="95"/>
    </w:p>
    <w:p w14:paraId="5F14264B" w14:textId="31B5AD62" w:rsidR="76764FC3" w:rsidRDefault="76764FC3" w:rsidP="6F97DCB2">
      <w:r>
        <w:rPr>
          <w:noProof/>
        </w:rPr>
        <w:drawing>
          <wp:inline distT="0" distB="0" distL="0" distR="0" wp14:anchorId="50A4457E" wp14:editId="39A2AC11">
            <wp:extent cx="5581650" cy="4700072"/>
            <wp:effectExtent l="0" t="0" r="0" b="5715"/>
            <wp:docPr id="83533622" name="Picture 83533622" descr="Two waratahs at the top of the page next to each other. Directly underneath are 2 rows of bees with 5 bees in each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33622" name="Picture 83533622" descr="Two waratahs at the top of the page next to each other. Directly underneath are 2 rows of bees with 5 bees in each row."/>
                    <pic:cNvPicPr/>
                  </pic:nvPicPr>
                  <pic:blipFill rotWithShape="1">
                    <a:blip r:embed="rId69" cstate="print">
                      <a:extLst>
                        <a:ext uri="{28A0092B-C50C-407E-A947-70E740481C1C}">
                          <a14:useLocalDpi xmlns:a14="http://schemas.microsoft.com/office/drawing/2010/main" val="0"/>
                        </a:ext>
                      </a:extLst>
                    </a:blip>
                    <a:srcRect l="6188" r="7466"/>
                    <a:stretch/>
                  </pic:blipFill>
                  <pic:spPr bwMode="auto">
                    <a:xfrm>
                      <a:off x="0" y="0"/>
                      <a:ext cx="5587418" cy="4704929"/>
                    </a:xfrm>
                    <a:prstGeom prst="rect">
                      <a:avLst/>
                    </a:prstGeom>
                    <a:ln>
                      <a:noFill/>
                    </a:ln>
                    <a:extLst>
                      <a:ext uri="{53640926-AAD7-44D8-BBD7-CCE9431645EC}">
                        <a14:shadowObscured xmlns:a14="http://schemas.microsoft.com/office/drawing/2010/main"/>
                      </a:ext>
                    </a:extLst>
                  </pic:spPr>
                </pic:pic>
              </a:graphicData>
            </a:graphic>
          </wp:inline>
        </w:drawing>
      </w:r>
      <w:bookmarkStart w:id="96" w:name="_Resource_8:_Arrays"/>
      <w:bookmarkEnd w:id="96"/>
    </w:p>
    <w:p w14:paraId="33CB75B7" w14:textId="443AEB69" w:rsidR="00DB4B2F" w:rsidRDefault="00DB4B2F" w:rsidP="00DB4B2F">
      <w:r w:rsidRPr="3DDCE788">
        <w:rPr>
          <w:rStyle w:val="SubtleReference"/>
        </w:rPr>
        <w:t xml:space="preserve">Images sourced from </w:t>
      </w:r>
      <w:hyperlink r:id="rId70">
        <w:r w:rsidRPr="3DDCE788">
          <w:rPr>
            <w:rStyle w:val="Hyperlink"/>
            <w:sz w:val="22"/>
            <w:szCs w:val="22"/>
          </w:rPr>
          <w:t>Canva</w:t>
        </w:r>
      </w:hyperlink>
      <w:r w:rsidRPr="3DDCE788">
        <w:rPr>
          <w:rStyle w:val="SubtleReference"/>
        </w:rPr>
        <w:t xml:space="preserve"> and used in accordance with the </w:t>
      </w:r>
      <w:hyperlink r:id="rId71">
        <w:r w:rsidRPr="3DDCE788">
          <w:rPr>
            <w:rStyle w:val="Hyperlink"/>
            <w:sz w:val="22"/>
            <w:szCs w:val="22"/>
          </w:rPr>
          <w:t>Canva Content License Agreement</w:t>
        </w:r>
      </w:hyperlink>
      <w:r>
        <w:t>.</w:t>
      </w:r>
      <w:r>
        <w:br w:type="page"/>
      </w:r>
    </w:p>
    <w:p w14:paraId="6E7CCDC3" w14:textId="30F5C9F0" w:rsidR="00DF11F0" w:rsidRPr="00DF11F0" w:rsidRDefault="00DF11F0" w:rsidP="00DF11F0">
      <w:pPr>
        <w:pStyle w:val="Heading2"/>
      </w:pPr>
      <w:bookmarkStart w:id="97" w:name="_Resource_8:_Arrays_2"/>
      <w:bookmarkStart w:id="98" w:name="_Toc129011728"/>
      <w:bookmarkEnd w:id="97"/>
      <w:r>
        <w:lastRenderedPageBreak/>
        <w:t>Resource 8: Arrays</w:t>
      </w:r>
      <w:bookmarkEnd w:id="98"/>
    </w:p>
    <w:p w14:paraId="4029879D" w14:textId="77777777" w:rsidR="009D65BF" w:rsidRDefault="7418DEE9" w:rsidP="20E74E2F">
      <w:r>
        <w:rPr>
          <w:noProof/>
        </w:rPr>
        <w:drawing>
          <wp:inline distT="0" distB="0" distL="0" distR="0" wp14:anchorId="0B328D81" wp14:editId="0C9B0699">
            <wp:extent cx="7302500" cy="3666464"/>
            <wp:effectExtent l="0" t="0" r="0" b="0"/>
            <wp:docPr id="769951025" name="Picture 769951025" descr="Two sets of arrays. First array to the left is made up of 4 rows of 3 dots. Second array on the right is an array made up of 3 rows of 4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51025" name="Picture 769951025" descr="Two sets of arrays. First array to the left is made up of 4 rows of 3 dots. Second array on the right is an array made up of 3 rows of 4 dots."/>
                    <pic:cNvPicPr/>
                  </pic:nvPicPr>
                  <pic:blipFill>
                    <a:blip r:embed="rId72">
                      <a:extLst>
                        <a:ext uri="{28A0092B-C50C-407E-A947-70E740481C1C}">
                          <a14:useLocalDpi xmlns:a14="http://schemas.microsoft.com/office/drawing/2010/main" val="0"/>
                        </a:ext>
                      </a:extLst>
                    </a:blip>
                    <a:stretch>
                      <a:fillRect/>
                    </a:stretch>
                  </pic:blipFill>
                  <pic:spPr>
                    <a:xfrm>
                      <a:off x="0" y="0"/>
                      <a:ext cx="7302500" cy="3666464"/>
                    </a:xfrm>
                    <a:prstGeom prst="rect">
                      <a:avLst/>
                    </a:prstGeom>
                  </pic:spPr>
                </pic:pic>
              </a:graphicData>
            </a:graphic>
          </wp:inline>
        </w:drawing>
      </w:r>
    </w:p>
    <w:p w14:paraId="11FE44E2" w14:textId="14445D57" w:rsidR="544FF73F" w:rsidRDefault="544FF73F" w:rsidP="20E74E2F">
      <w:r>
        <w:br w:type="page"/>
      </w:r>
    </w:p>
    <w:p w14:paraId="5FD5A4DF" w14:textId="6C47B9E6" w:rsidR="544FF73F" w:rsidRPr="00320CDF" w:rsidRDefault="276F2314" w:rsidP="00320CDF">
      <w:pPr>
        <w:pStyle w:val="Heading2"/>
      </w:pPr>
      <w:bookmarkStart w:id="99" w:name="_Resource_9:_Animal"/>
      <w:bookmarkStart w:id="100" w:name="_Toc129011729"/>
      <w:bookmarkEnd w:id="99"/>
      <w:r w:rsidRPr="00320CDF">
        <w:lastRenderedPageBreak/>
        <w:t xml:space="preserve">Resource </w:t>
      </w:r>
      <w:r w:rsidR="6F3848FC" w:rsidRPr="00320CDF">
        <w:t>9</w:t>
      </w:r>
      <w:r w:rsidRPr="00320CDF">
        <w:t xml:space="preserve">: Animal </w:t>
      </w:r>
      <w:r w:rsidR="00B332DB">
        <w:t>c</w:t>
      </w:r>
      <w:r w:rsidRPr="00320CDF">
        <w:t>ards</w:t>
      </w:r>
      <w:bookmarkEnd w:id="100"/>
    </w:p>
    <w:p w14:paraId="0CAD3C1A" w14:textId="2365E733" w:rsidR="00B332DB" w:rsidRDefault="00DE52B9" w:rsidP="00B332DB">
      <w:pPr>
        <w:rPr>
          <w:noProof/>
        </w:rPr>
      </w:pPr>
      <w:r>
        <w:rPr>
          <w:noProof/>
        </w:rPr>
        <w:drawing>
          <wp:inline distT="0" distB="0" distL="0" distR="0" wp14:anchorId="36D347AE" wp14:editId="4C3C69E1">
            <wp:extent cx="6661150" cy="4204849"/>
            <wp:effectExtent l="0" t="0" r="6350" b="5715"/>
            <wp:docPr id="263005970" name="Picture 263005970" descr="5 by 4 grid full of animals. First row is filled with sheep, second row is filled with cows, third row is filled with chickens and fourth row is filled with hor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05970" name="Picture 263005970" descr="5 by 4 grid full of animals. First row is filled with sheep, second row is filled with cows, third row is filled with chickens and fourth row is filled with horses. "/>
                    <pic:cNvPicPr/>
                  </pic:nvPicPr>
                  <pic:blipFill>
                    <a:blip r:embed="rId73">
                      <a:extLst>
                        <a:ext uri="{28A0092B-C50C-407E-A947-70E740481C1C}">
                          <a14:useLocalDpi xmlns:a14="http://schemas.microsoft.com/office/drawing/2010/main" val="0"/>
                        </a:ext>
                      </a:extLst>
                    </a:blip>
                    <a:stretch>
                      <a:fillRect/>
                    </a:stretch>
                  </pic:blipFill>
                  <pic:spPr>
                    <a:xfrm>
                      <a:off x="0" y="0"/>
                      <a:ext cx="6711008" cy="4236322"/>
                    </a:xfrm>
                    <a:prstGeom prst="rect">
                      <a:avLst/>
                    </a:prstGeom>
                  </pic:spPr>
                </pic:pic>
              </a:graphicData>
            </a:graphic>
          </wp:inline>
        </w:drawing>
      </w:r>
    </w:p>
    <w:p w14:paraId="0C9328A6" w14:textId="2DCCAA12" w:rsidR="00DB4B2F" w:rsidRDefault="00DB4B2F" w:rsidP="00DB4B2F">
      <w:r w:rsidRPr="3DDCE788">
        <w:rPr>
          <w:rStyle w:val="SubtleReference"/>
        </w:rPr>
        <w:t xml:space="preserve">Images sourced from </w:t>
      </w:r>
      <w:hyperlink r:id="rId74">
        <w:r w:rsidRPr="3DDCE788">
          <w:rPr>
            <w:rStyle w:val="Hyperlink"/>
            <w:sz w:val="22"/>
            <w:szCs w:val="22"/>
          </w:rPr>
          <w:t>Canva</w:t>
        </w:r>
      </w:hyperlink>
      <w:r w:rsidRPr="3DDCE788">
        <w:rPr>
          <w:rStyle w:val="SubtleReference"/>
        </w:rPr>
        <w:t xml:space="preserve"> and used in accordance with the </w:t>
      </w:r>
      <w:hyperlink r:id="rId75">
        <w:r w:rsidRPr="3DDCE788">
          <w:rPr>
            <w:rStyle w:val="Hyperlink"/>
            <w:sz w:val="22"/>
            <w:szCs w:val="22"/>
          </w:rPr>
          <w:t>Canva Content License Agreement</w:t>
        </w:r>
      </w:hyperlink>
      <w:r>
        <w:t>.</w:t>
      </w:r>
      <w:r>
        <w:br w:type="page"/>
      </w:r>
    </w:p>
    <w:p w14:paraId="57B726DB" w14:textId="1FA552CD" w:rsidR="00DE52B9" w:rsidRDefault="1700BA31" w:rsidP="00DE52B9">
      <w:r>
        <w:rPr>
          <w:noProof/>
        </w:rPr>
        <w:lastRenderedPageBreak/>
        <w:drawing>
          <wp:inline distT="0" distB="0" distL="0" distR="0" wp14:anchorId="136834D1" wp14:editId="282D1CE4">
            <wp:extent cx="7429500" cy="4674393"/>
            <wp:effectExtent l="0" t="0" r="0" b="0"/>
            <wp:docPr id="2057430940" name="Picture 2057430940" descr="5 by 4 grid full of animals. First row is filled with octopus, second row is filled with snails, third row is filled with lady beetles and fourth row is filled with bi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430940" name="Picture 2057430940" descr="5 by 4 grid full of animals. First row is filled with octopus, second row is filled with snails, third row is filled with lady beetles and fourth row is filled with birds. "/>
                    <pic:cNvPicPr/>
                  </pic:nvPicPr>
                  <pic:blipFill>
                    <a:blip r:embed="rId76">
                      <a:extLst>
                        <a:ext uri="{28A0092B-C50C-407E-A947-70E740481C1C}">
                          <a14:useLocalDpi xmlns:a14="http://schemas.microsoft.com/office/drawing/2010/main" val="0"/>
                        </a:ext>
                      </a:extLst>
                    </a:blip>
                    <a:stretch>
                      <a:fillRect/>
                    </a:stretch>
                  </pic:blipFill>
                  <pic:spPr>
                    <a:xfrm>
                      <a:off x="0" y="0"/>
                      <a:ext cx="7432593" cy="4676339"/>
                    </a:xfrm>
                    <a:prstGeom prst="rect">
                      <a:avLst/>
                    </a:prstGeom>
                  </pic:spPr>
                </pic:pic>
              </a:graphicData>
            </a:graphic>
          </wp:inline>
        </w:drawing>
      </w:r>
      <w:bookmarkStart w:id="101" w:name="_Resource_10:_Data"/>
      <w:bookmarkStart w:id="102" w:name="_Resource_10:_Data_1"/>
      <w:bookmarkEnd w:id="101"/>
      <w:bookmarkEnd w:id="102"/>
    </w:p>
    <w:p w14:paraId="70CD82C3" w14:textId="4BD3C839" w:rsidR="00DB4B2F" w:rsidRDefault="00DB4B2F" w:rsidP="00DB4B2F">
      <w:r w:rsidRPr="3DDCE788">
        <w:rPr>
          <w:rStyle w:val="SubtleReference"/>
        </w:rPr>
        <w:t xml:space="preserve">Images sourced from </w:t>
      </w:r>
      <w:hyperlink r:id="rId77">
        <w:r w:rsidRPr="3DDCE788">
          <w:rPr>
            <w:rStyle w:val="Hyperlink"/>
            <w:sz w:val="22"/>
            <w:szCs w:val="22"/>
          </w:rPr>
          <w:t>Canva</w:t>
        </w:r>
      </w:hyperlink>
      <w:r w:rsidRPr="3DDCE788">
        <w:rPr>
          <w:rStyle w:val="SubtleReference"/>
        </w:rPr>
        <w:t xml:space="preserve"> and used in accordance with the </w:t>
      </w:r>
      <w:hyperlink r:id="rId78">
        <w:r w:rsidRPr="3DDCE788">
          <w:rPr>
            <w:rStyle w:val="Hyperlink"/>
            <w:sz w:val="22"/>
            <w:szCs w:val="22"/>
          </w:rPr>
          <w:t>Canva Content License Agreement</w:t>
        </w:r>
      </w:hyperlink>
      <w:r>
        <w:t>.</w:t>
      </w:r>
      <w:r>
        <w:br w:type="page"/>
      </w:r>
    </w:p>
    <w:p w14:paraId="2BD0CBFA" w14:textId="44208B40" w:rsidR="20E74E2F" w:rsidRDefault="172963AD" w:rsidP="00DE52B9">
      <w:pPr>
        <w:pStyle w:val="Heading2"/>
      </w:pPr>
      <w:bookmarkStart w:id="103" w:name="_Resource_10:_Data_2"/>
      <w:bookmarkStart w:id="104" w:name="_Toc129011730"/>
      <w:bookmarkEnd w:id="103"/>
      <w:r w:rsidRPr="0121B2AA">
        <w:lastRenderedPageBreak/>
        <w:t xml:space="preserve">Resource </w:t>
      </w:r>
      <w:r w:rsidR="0A73C1E7" w:rsidRPr="0121B2AA">
        <w:t>10</w:t>
      </w:r>
      <w:r w:rsidRPr="0121B2AA">
        <w:t xml:space="preserve">: </w:t>
      </w:r>
      <w:r w:rsidR="2E5C5D9F" w:rsidRPr="0121B2AA">
        <w:t xml:space="preserve">Data </w:t>
      </w:r>
      <w:r w:rsidR="00DE52B9">
        <w:t>t</w:t>
      </w:r>
      <w:r w:rsidR="2E5C5D9F" w:rsidRPr="0121B2AA">
        <w:t>alk</w:t>
      </w:r>
      <w:bookmarkEnd w:id="104"/>
    </w:p>
    <w:p w14:paraId="22942D5F" w14:textId="16B51EC2" w:rsidR="00F95928" w:rsidRDefault="2E5C5D9F" w:rsidP="00DE52B9">
      <w:r>
        <w:rPr>
          <w:noProof/>
        </w:rPr>
        <w:drawing>
          <wp:inline distT="0" distB="0" distL="0" distR="0" wp14:anchorId="623E5753" wp14:editId="1FC4E091">
            <wp:extent cx="7529513" cy="4862810"/>
            <wp:effectExtent l="0" t="0" r="0" b="0"/>
            <wp:docPr id="1582836822" name="Picture 1582836822" descr="8 by 5 grid of animals. First row has five sheep with last 3 spaces in the grid empty, second row has four octopus with last 4 spaces in the grid empty, third row has two cows with the last 6 spaces in the grid empty, fourth row has five chickens with the last 3 spaces in the grid empty and the fifth row has seven horses with the last space in the grid being 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836822" name="Picture 1582836822" descr="8 by 5 grid of animals. First row has five sheep with last 3 spaces in the grid empty, second row has four octopus with last 4 spaces in the grid empty, third row has two cows with the last 6 spaces in the grid empty, fourth row has five chickens with the last 3 spaces in the grid empty and the fifth row has seven horses with the last space in the grid being empty."/>
                    <pic:cNvPicPr/>
                  </pic:nvPicPr>
                  <pic:blipFill>
                    <a:blip r:embed="rId79">
                      <a:extLst>
                        <a:ext uri="{28A0092B-C50C-407E-A947-70E740481C1C}">
                          <a14:useLocalDpi xmlns:a14="http://schemas.microsoft.com/office/drawing/2010/main" val="0"/>
                        </a:ext>
                      </a:extLst>
                    </a:blip>
                    <a:stretch>
                      <a:fillRect/>
                    </a:stretch>
                  </pic:blipFill>
                  <pic:spPr>
                    <a:xfrm>
                      <a:off x="0" y="0"/>
                      <a:ext cx="7547557" cy="4874463"/>
                    </a:xfrm>
                    <a:prstGeom prst="rect">
                      <a:avLst/>
                    </a:prstGeom>
                  </pic:spPr>
                </pic:pic>
              </a:graphicData>
            </a:graphic>
          </wp:inline>
        </w:drawing>
      </w:r>
      <w:bookmarkStart w:id="105" w:name="_￼Resource_11:_Addition"/>
    </w:p>
    <w:p w14:paraId="7BC65CE2" w14:textId="6C9896BB" w:rsidR="00DB4B2F" w:rsidRDefault="00DB4B2F" w:rsidP="00DB4B2F">
      <w:r w:rsidRPr="3DDCE788">
        <w:rPr>
          <w:rStyle w:val="SubtleReference"/>
        </w:rPr>
        <w:t xml:space="preserve">Images sourced from </w:t>
      </w:r>
      <w:hyperlink r:id="rId80">
        <w:r w:rsidRPr="3DDCE788">
          <w:rPr>
            <w:rStyle w:val="Hyperlink"/>
            <w:sz w:val="22"/>
            <w:szCs w:val="22"/>
          </w:rPr>
          <w:t>Canva</w:t>
        </w:r>
      </w:hyperlink>
      <w:r w:rsidRPr="3DDCE788">
        <w:rPr>
          <w:rStyle w:val="SubtleReference"/>
        </w:rPr>
        <w:t xml:space="preserve"> and used in accordance with the </w:t>
      </w:r>
      <w:hyperlink r:id="rId81">
        <w:r w:rsidRPr="3DDCE788">
          <w:rPr>
            <w:rStyle w:val="Hyperlink"/>
            <w:sz w:val="22"/>
            <w:szCs w:val="22"/>
          </w:rPr>
          <w:t>Canva Content License Agreement</w:t>
        </w:r>
      </w:hyperlink>
      <w:r>
        <w:t>.</w:t>
      </w:r>
      <w:r>
        <w:br w:type="page"/>
      </w:r>
    </w:p>
    <w:p w14:paraId="31289AD8" w14:textId="1F468039" w:rsidR="20E74E2F" w:rsidRDefault="4B1E2F37" w:rsidP="007A61D5">
      <w:pPr>
        <w:pStyle w:val="Heading2"/>
      </w:pPr>
      <w:bookmarkStart w:id="106" w:name="_Resource_11:_Addition"/>
      <w:bookmarkStart w:id="107" w:name="_Toc129011731"/>
      <w:bookmarkEnd w:id="106"/>
      <w:r>
        <w:lastRenderedPageBreak/>
        <w:t xml:space="preserve">Resource </w:t>
      </w:r>
      <w:r w:rsidR="66BC723B">
        <w:t>1</w:t>
      </w:r>
      <w:r w:rsidR="451AFC3D">
        <w:t>1</w:t>
      </w:r>
      <w:r>
        <w:t xml:space="preserve">: Addition and </w:t>
      </w:r>
      <w:r w:rsidR="00DE52B9">
        <w:t>s</w:t>
      </w:r>
      <w:r>
        <w:t xml:space="preserve">ubtraction </w:t>
      </w:r>
      <w:r w:rsidR="00DE52B9">
        <w:t>w</w:t>
      </w:r>
      <w:r>
        <w:t xml:space="preserve">ord </w:t>
      </w:r>
      <w:r w:rsidR="00DE52B9">
        <w:t>p</w:t>
      </w:r>
      <w:r>
        <w:t>roblems</w:t>
      </w:r>
      <w:bookmarkEnd w:id="105"/>
      <w:bookmarkEnd w:id="107"/>
    </w:p>
    <w:p w14:paraId="7F3BF69F" w14:textId="6A71B8E2" w:rsidR="5193668F" w:rsidRDefault="5193668F" w:rsidP="20E74E2F">
      <w:pPr>
        <w:rPr>
          <w:b/>
          <w:bCs/>
          <w:color w:val="000000" w:themeColor="text1"/>
          <w:sz w:val="28"/>
          <w:szCs w:val="28"/>
          <w:u w:val="single"/>
        </w:rPr>
      </w:pPr>
      <w:bookmarkStart w:id="108" w:name="_Hlk117604056"/>
      <w:r w:rsidRPr="20E74E2F">
        <w:rPr>
          <w:b/>
          <w:bCs/>
          <w:color w:val="000000" w:themeColor="text1"/>
          <w:sz w:val="28"/>
          <w:szCs w:val="28"/>
          <w:u w:val="single"/>
        </w:rPr>
        <w:t>Addition</w:t>
      </w:r>
    </w:p>
    <w:p w14:paraId="515EAC40" w14:textId="6C94057B" w:rsidR="5193668F" w:rsidRPr="00DE52B9" w:rsidRDefault="5193668F" w:rsidP="00C5432D">
      <w:pPr>
        <w:pStyle w:val="ListNumber"/>
        <w:numPr>
          <w:ilvl w:val="0"/>
          <w:numId w:val="10"/>
        </w:numPr>
      </w:pPr>
      <w:r w:rsidRPr="00DE52B9">
        <w:t>If there are 10 legs at a party and a ladybug joins the party, how many legs will there be altogether?</w:t>
      </w:r>
    </w:p>
    <w:p w14:paraId="2FFE22BF" w14:textId="2ECB71E2" w:rsidR="5193668F" w:rsidRPr="00DE52B9" w:rsidRDefault="5193668F" w:rsidP="00C5432D">
      <w:pPr>
        <w:pStyle w:val="ListNumber"/>
      </w:pPr>
      <w:r w:rsidRPr="00DE52B9">
        <w:t>If there are 12 legs at a party and a cow joins the party, how many legs will there be altogether?</w:t>
      </w:r>
    </w:p>
    <w:p w14:paraId="17BD3151" w14:textId="310860C8" w:rsidR="5193668F" w:rsidRPr="00DE52B9" w:rsidRDefault="5193668F" w:rsidP="00C5432D">
      <w:pPr>
        <w:pStyle w:val="ListNumber"/>
      </w:pPr>
      <w:r w:rsidRPr="00DE52B9">
        <w:t>If there are 15 legs at a party and a horse joins the party, how many legs will there be altogether?</w:t>
      </w:r>
    </w:p>
    <w:p w14:paraId="387B44F4" w14:textId="7E71D76B" w:rsidR="5193668F" w:rsidRPr="00DE52B9" w:rsidRDefault="5193668F" w:rsidP="00C5432D">
      <w:pPr>
        <w:pStyle w:val="ListNumber"/>
      </w:pPr>
      <w:r w:rsidRPr="00DE52B9">
        <w:t>If there are 8 legs at a party and a chicken and octopus join the party, how many legs will there be altogether?</w:t>
      </w:r>
    </w:p>
    <w:p w14:paraId="5D039B53" w14:textId="14AD268C" w:rsidR="5193668F" w:rsidRDefault="5193668F" w:rsidP="20E74E2F">
      <w:r w:rsidRPr="20E74E2F">
        <w:rPr>
          <w:b/>
          <w:bCs/>
          <w:color w:val="000000" w:themeColor="text1"/>
          <w:sz w:val="28"/>
          <w:szCs w:val="28"/>
          <w:u w:val="single"/>
        </w:rPr>
        <w:t>Subtraction</w:t>
      </w:r>
    </w:p>
    <w:p w14:paraId="1B391D6A" w14:textId="57E641ED" w:rsidR="5193668F" w:rsidRDefault="5193668F" w:rsidP="00C5432D">
      <w:pPr>
        <w:pStyle w:val="ListNumber"/>
      </w:pPr>
      <w:r w:rsidRPr="20E74E2F">
        <w:t>If there are 16 legs at a party and a horse gets separated from the party, how many legs will be left at the party?</w:t>
      </w:r>
    </w:p>
    <w:p w14:paraId="751F5EA9" w14:textId="5F5C8FE2" w:rsidR="5193668F" w:rsidRDefault="5193668F" w:rsidP="00C5432D">
      <w:pPr>
        <w:pStyle w:val="ListNumber"/>
      </w:pPr>
      <w:r w:rsidRPr="20E74E2F">
        <w:t>If there are 12 legs at a party and a chicken gets separated from the party, how many legs will be left at the party?</w:t>
      </w:r>
    </w:p>
    <w:p w14:paraId="7E47E819" w14:textId="7C60E2DB" w:rsidR="5193668F" w:rsidRDefault="5193668F" w:rsidP="00C5432D">
      <w:pPr>
        <w:pStyle w:val="ListNumber"/>
      </w:pPr>
      <w:r w:rsidRPr="20E74E2F">
        <w:t>If there are 15 legs at a party and a ladybug gets separated from the party, how many legs will be left at the party?</w:t>
      </w:r>
    </w:p>
    <w:p w14:paraId="293EAE33" w14:textId="1BA268A1" w:rsidR="5193668F" w:rsidRDefault="5193668F" w:rsidP="00C5432D">
      <w:pPr>
        <w:pStyle w:val="ListNumber"/>
      </w:pPr>
      <w:r w:rsidRPr="20E74E2F">
        <w:t>If there are 11 legs at a party and an octopus gets separated from the party, how many legs will be left at the party?</w:t>
      </w:r>
    </w:p>
    <w:p w14:paraId="545A9B71" w14:textId="457AF9B3" w:rsidR="2FF5C3C7" w:rsidRPr="009221BA" w:rsidRDefault="5EF9B9C8" w:rsidP="009221BA">
      <w:pPr>
        <w:pStyle w:val="Heading2"/>
      </w:pPr>
      <w:bookmarkStart w:id="109" w:name="_Resource_12"/>
      <w:bookmarkStart w:id="110" w:name="_Resource_12:_Number"/>
      <w:bookmarkStart w:id="111" w:name="_Toc129011732"/>
      <w:bookmarkEnd w:id="108"/>
      <w:bookmarkEnd w:id="109"/>
      <w:bookmarkEnd w:id="110"/>
      <w:r w:rsidRPr="009221BA">
        <w:lastRenderedPageBreak/>
        <w:t xml:space="preserve">Resource </w:t>
      </w:r>
      <w:r w:rsidR="2FDE8B48" w:rsidRPr="009221BA">
        <w:t>12</w:t>
      </w:r>
      <w:r w:rsidR="00E06207" w:rsidRPr="009221BA">
        <w:t xml:space="preserve">: Number </w:t>
      </w:r>
      <w:r w:rsidR="003B7396">
        <w:t>l</w:t>
      </w:r>
      <w:r w:rsidR="00E06207" w:rsidRPr="009221BA">
        <w:t>ine</w:t>
      </w:r>
      <w:r w:rsidR="003B7396">
        <w:t xml:space="preserve"> 1-20</w:t>
      </w:r>
      <w:bookmarkEnd w:id="111"/>
    </w:p>
    <w:p w14:paraId="53621A40" w14:textId="347B0E1E" w:rsidR="005C14A7" w:rsidRDefault="001A6424" w:rsidP="00FE336C">
      <w:r>
        <w:rPr>
          <w:noProof/>
        </w:rPr>
        <w:drawing>
          <wp:inline distT="0" distB="0" distL="0" distR="0" wp14:anchorId="423B43B0" wp14:editId="21FD06A3">
            <wp:extent cx="8729980" cy="1443990"/>
            <wp:effectExtent l="0" t="0" r="0" b="3810"/>
            <wp:docPr id="6" name="Picture 6" descr="Blank number line fro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lank number line from 1-20."/>
                    <pic:cNvPicPr/>
                  </pic:nvPicPr>
                  <pic:blipFill rotWithShape="1">
                    <a:blip r:embed="rId82"/>
                    <a:srcRect l="1505"/>
                    <a:stretch/>
                  </pic:blipFill>
                  <pic:spPr bwMode="auto">
                    <a:xfrm>
                      <a:off x="0" y="0"/>
                      <a:ext cx="8729980" cy="1443990"/>
                    </a:xfrm>
                    <a:prstGeom prst="rect">
                      <a:avLst/>
                    </a:prstGeom>
                    <a:ln>
                      <a:noFill/>
                    </a:ln>
                    <a:extLst>
                      <a:ext uri="{53640926-AAD7-44D8-BBD7-CCE9431645EC}">
                        <a14:shadowObscured xmlns:a14="http://schemas.microsoft.com/office/drawing/2010/main"/>
                      </a:ext>
                    </a:extLst>
                  </pic:spPr>
                </pic:pic>
              </a:graphicData>
            </a:graphic>
          </wp:inline>
        </w:drawing>
      </w:r>
      <w:bookmarkStart w:id="112" w:name="_Resource_13:_Word"/>
      <w:bookmarkEnd w:id="112"/>
      <w:r w:rsidR="548B466F">
        <w:br w:type="page"/>
      </w:r>
    </w:p>
    <w:p w14:paraId="28833ED8" w14:textId="487CD466" w:rsidR="00C616E6" w:rsidRDefault="00C616E6" w:rsidP="00E04725">
      <w:pPr>
        <w:pStyle w:val="Heading2"/>
      </w:pPr>
      <w:bookmarkStart w:id="113" w:name="_Resource_13:_Number"/>
      <w:bookmarkStart w:id="114" w:name="_Toc129011733"/>
      <w:bookmarkEnd w:id="113"/>
      <w:r>
        <w:lastRenderedPageBreak/>
        <w:t>Resource 1</w:t>
      </w:r>
      <w:r w:rsidR="003B7396">
        <w:t>3</w:t>
      </w:r>
      <w:r>
        <w:t>: Number line 1-</w:t>
      </w:r>
      <w:r w:rsidR="003B7396">
        <w:t>60</w:t>
      </w:r>
      <w:bookmarkEnd w:id="114"/>
    </w:p>
    <w:p w14:paraId="1A38EFE5" w14:textId="0AC9C880" w:rsidR="00FE336C" w:rsidRDefault="001A6424" w:rsidP="00C31962">
      <w:r w:rsidRPr="00C31962">
        <w:rPr>
          <w:noProof/>
        </w:rPr>
        <w:drawing>
          <wp:inline distT="0" distB="0" distL="0" distR="0" wp14:anchorId="5B19B555" wp14:editId="72EDAA4D">
            <wp:extent cx="8791731" cy="572135"/>
            <wp:effectExtent l="0" t="0" r="9525" b="0"/>
            <wp:docPr id="165173009" name="Picture 165173009" descr="Blank number line from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73009" name="Picture 165173009" descr="Blank number line from 1-60."/>
                    <pic:cNvPicPr/>
                  </pic:nvPicPr>
                  <pic:blipFill rotWithShape="1">
                    <a:blip r:embed="rId83" cstate="print">
                      <a:extLst>
                        <a:ext uri="{28A0092B-C50C-407E-A947-70E740481C1C}">
                          <a14:useLocalDpi xmlns:a14="http://schemas.microsoft.com/office/drawing/2010/main" val="0"/>
                        </a:ext>
                      </a:extLst>
                    </a:blip>
                    <a:srcRect/>
                    <a:stretch/>
                  </pic:blipFill>
                  <pic:spPr bwMode="auto">
                    <a:xfrm>
                      <a:off x="0" y="0"/>
                      <a:ext cx="8796618" cy="572453"/>
                    </a:xfrm>
                    <a:prstGeom prst="rect">
                      <a:avLst/>
                    </a:prstGeom>
                    <a:ln>
                      <a:noFill/>
                    </a:ln>
                    <a:extLst>
                      <a:ext uri="{53640926-AAD7-44D8-BBD7-CCE9431645EC}">
                        <a14:shadowObscured xmlns:a14="http://schemas.microsoft.com/office/drawing/2010/main"/>
                      </a:ext>
                    </a:extLst>
                  </pic:spPr>
                </pic:pic>
              </a:graphicData>
            </a:graphic>
          </wp:inline>
        </w:drawing>
      </w:r>
    </w:p>
    <w:p w14:paraId="7A1D8C12" w14:textId="77777777" w:rsidR="00FE336C" w:rsidRDefault="00FE336C">
      <w:pPr>
        <w:spacing w:before="0" w:after="160" w:line="259" w:lineRule="auto"/>
      </w:pPr>
      <w:r>
        <w:br w:type="page"/>
      </w:r>
    </w:p>
    <w:p w14:paraId="264278B0" w14:textId="4D380001" w:rsidR="00E04725" w:rsidRDefault="00E04725" w:rsidP="00E04725">
      <w:pPr>
        <w:pStyle w:val="Heading2"/>
      </w:pPr>
      <w:bookmarkStart w:id="115" w:name="_Resource_14:_Word"/>
      <w:bookmarkStart w:id="116" w:name="_Toc129011734"/>
      <w:bookmarkEnd w:id="115"/>
      <w:r w:rsidRPr="0ED101E8">
        <w:lastRenderedPageBreak/>
        <w:t>Resource 1</w:t>
      </w:r>
      <w:r w:rsidR="00C616E6">
        <w:t>4</w:t>
      </w:r>
      <w:r>
        <w:t xml:space="preserve">: Word </w:t>
      </w:r>
      <w:r w:rsidR="0011197D">
        <w:t>p</w:t>
      </w:r>
      <w:r>
        <w:t>roblems</w:t>
      </w:r>
      <w:bookmarkEnd w:id="116"/>
    </w:p>
    <w:p w14:paraId="5F1CCF3A" w14:textId="2E0EC61F" w:rsidR="00E04725" w:rsidRDefault="00E04725" w:rsidP="00E04725">
      <w:bookmarkStart w:id="117" w:name="_Hlk117604154"/>
      <w:r>
        <w:t xml:space="preserve">After calculating each of these problems, test the rule you created in </w:t>
      </w:r>
      <w:hyperlink w:anchor="_Lesson_7:_Keeping" w:history="1">
        <w:r w:rsidR="006126AF" w:rsidRPr="006126AF">
          <w:rPr>
            <w:rStyle w:val="Hyperlink"/>
          </w:rPr>
          <w:t>Lesson 7</w:t>
        </w:r>
      </w:hyperlink>
      <w:r>
        <w:t xml:space="preserve"> to see if it still applies.</w:t>
      </w:r>
    </w:p>
    <w:p w14:paraId="0B741CD7" w14:textId="00EC6EEB" w:rsidR="00E04725" w:rsidRPr="00DE52B9" w:rsidRDefault="00E04725" w:rsidP="00C5432D">
      <w:pPr>
        <w:pStyle w:val="ListNumber"/>
        <w:numPr>
          <w:ilvl w:val="0"/>
          <w:numId w:val="11"/>
        </w:numPr>
      </w:pPr>
      <w:bookmarkStart w:id="118" w:name="_Hlk117256960"/>
      <w:r w:rsidRPr="00DE52B9">
        <w:t xml:space="preserve">Charlie and Arlo ran in a race. Charlie ran the race in 60 seconds, Arlo ran the race in 90 seconds. What is the difference between the </w:t>
      </w:r>
      <w:r w:rsidR="008163D2">
        <w:t>2</w:t>
      </w:r>
      <w:r w:rsidRPr="00DE52B9">
        <w:t xml:space="preserve"> boys’ times? The second time the boys ran the same race, they were tired, and it took each of them 20 seconds longer. What time did the boys run </w:t>
      </w:r>
      <w:r w:rsidR="002D190B">
        <w:t>in</w:t>
      </w:r>
      <w:r w:rsidRPr="00DE52B9">
        <w:t xml:space="preserve"> the second race? What is the difference between the </w:t>
      </w:r>
      <w:r w:rsidR="008163D2">
        <w:t>2</w:t>
      </w:r>
      <w:r w:rsidRPr="00DE52B9">
        <w:t xml:space="preserve"> boys in this race? </w:t>
      </w:r>
    </w:p>
    <w:p w14:paraId="4248E87D" w14:textId="77777777" w:rsidR="00E04725" w:rsidRPr="00DE52B9" w:rsidRDefault="00E04725" w:rsidP="00C5432D">
      <w:pPr>
        <w:pStyle w:val="ListNumber"/>
      </w:pPr>
      <w:r w:rsidRPr="00DE52B9">
        <w:t>It will be Matilda’s birthday in 3 days. It will be Harry’s birthday in 10 days. How many days are in between the children’s birthdays? Will the difference be the same tomorrow?</w:t>
      </w:r>
    </w:p>
    <w:p w14:paraId="1B030B19" w14:textId="77777777" w:rsidR="00E04725" w:rsidRPr="00DE52B9" w:rsidRDefault="00E04725" w:rsidP="00C5432D">
      <w:pPr>
        <w:pStyle w:val="ListNumber"/>
      </w:pPr>
      <w:r w:rsidRPr="00DE52B9">
        <w:t>Kate and Ari were born on the same day, 5 years apart. Kate is 4 and Ari is 9. Next year, how old will the children be? What will be the difference between their ages?</w:t>
      </w:r>
    </w:p>
    <w:p w14:paraId="0B7EB8A3" w14:textId="77777777" w:rsidR="00E04725" w:rsidRPr="00DE52B9" w:rsidRDefault="00E04725" w:rsidP="00C5432D">
      <w:pPr>
        <w:pStyle w:val="ListNumber"/>
      </w:pPr>
      <w:r w:rsidRPr="00DE52B9">
        <w:t>The minute hand takes 20 minutes to move from 3 to 7 on a clock. After 20 minutes, what will it be pointing to if starts on the 4? What if it starts on the 8? What if it starts on the 10?</w:t>
      </w:r>
    </w:p>
    <w:bookmarkEnd w:id="117"/>
    <w:p w14:paraId="548CC910" w14:textId="77777777" w:rsidR="00E04725" w:rsidRDefault="00E04725" w:rsidP="00E04725">
      <w:r>
        <w:br w:type="page"/>
      </w:r>
    </w:p>
    <w:p w14:paraId="7595F8F7" w14:textId="7A3DF654" w:rsidR="005C14A7" w:rsidRPr="008D47B0" w:rsidRDefault="005C14A7" w:rsidP="008D47B0">
      <w:pPr>
        <w:pStyle w:val="Heading2"/>
      </w:pPr>
      <w:bookmarkStart w:id="119" w:name="_Toc129011735"/>
      <w:bookmarkEnd w:id="118"/>
      <w:r w:rsidRPr="008D47B0">
        <w:lastRenderedPageBreak/>
        <w:t>Syllabus outcomes and content</w:t>
      </w:r>
      <w:bookmarkEnd w:id="119"/>
    </w:p>
    <w:p w14:paraId="23372C46" w14:textId="77777777" w:rsidR="00AF5A88" w:rsidRDefault="00AF5A88" w:rsidP="00AF5A88">
      <w:r>
        <w:t xml:space="preserve">The table below outlines the </w:t>
      </w:r>
      <w:hyperlink r:id="rId84" w:history="1">
        <w:r w:rsidRPr="003F0A66">
          <w:rPr>
            <w:rStyle w:val="Hyperlink"/>
          </w:rPr>
          <w:t>syllabus outcomes</w:t>
        </w:r>
      </w:hyperlink>
      <w:r>
        <w:t xml:space="preserve"> and range of relevant syllabus content covered in this unit. Content is linked to </w:t>
      </w:r>
      <w:hyperlink r:id="rId85" w:history="1">
        <w:r w:rsidRPr="00673CE3">
          <w:rPr>
            <w:rStyle w:val="Hyperlink"/>
          </w:rPr>
          <w:t>National Numeracy Learning Progression</w:t>
        </w:r>
      </w:hyperlink>
      <w:r>
        <w:t xml:space="preserve"> version (3).</w:t>
      </w:r>
    </w:p>
    <w:tbl>
      <w:tblPr>
        <w:tblStyle w:val="Tableheader"/>
        <w:tblW w:w="0" w:type="auto"/>
        <w:tblLook w:val="0420" w:firstRow="1" w:lastRow="0" w:firstColumn="0" w:lastColumn="0" w:noHBand="0" w:noVBand="1"/>
        <w:tblDescription w:val="Syllabus outcomes and content points for students and the connected lessons."/>
      </w:tblPr>
      <w:tblGrid>
        <w:gridCol w:w="4650"/>
        <w:gridCol w:w="7394"/>
        <w:gridCol w:w="1904"/>
      </w:tblGrid>
      <w:tr w:rsidR="00B422D3" w14:paraId="17C8C621" w14:textId="77777777" w:rsidTr="00C31962">
        <w:trPr>
          <w:cnfStyle w:val="100000000000" w:firstRow="1" w:lastRow="0" w:firstColumn="0" w:lastColumn="0" w:oddVBand="0" w:evenVBand="0" w:oddHBand="0" w:evenHBand="0" w:firstRowFirstColumn="0" w:firstRowLastColumn="0" w:lastRowFirstColumn="0" w:lastRowLastColumn="0"/>
        </w:trPr>
        <w:tc>
          <w:tcPr>
            <w:tcW w:w="4650" w:type="dxa"/>
          </w:tcPr>
          <w:p w14:paraId="7AA59D27" w14:textId="5A995D8C" w:rsidR="00B422D3" w:rsidRPr="009D1696" w:rsidRDefault="00B422D3" w:rsidP="008D47B0">
            <w:r w:rsidRPr="009D1696">
              <w:t>Focus area and outcome</w:t>
            </w:r>
            <w:r w:rsidR="00DE52B9">
              <w:t>s</w:t>
            </w:r>
          </w:p>
        </w:tc>
        <w:tc>
          <w:tcPr>
            <w:tcW w:w="7394" w:type="dxa"/>
          </w:tcPr>
          <w:p w14:paraId="3E8ADE00" w14:textId="77777777" w:rsidR="00B422D3" w:rsidRPr="009D1696" w:rsidRDefault="00B422D3" w:rsidP="008D47B0">
            <w:r w:rsidRPr="009D1696">
              <w:t>Content groups and content points</w:t>
            </w:r>
          </w:p>
        </w:tc>
        <w:tc>
          <w:tcPr>
            <w:tcW w:w="1904" w:type="dxa"/>
          </w:tcPr>
          <w:p w14:paraId="70737127" w14:textId="77777777" w:rsidR="00B422D3" w:rsidRPr="009D1696" w:rsidRDefault="00B422D3" w:rsidP="008D47B0">
            <w:r w:rsidRPr="009D1696">
              <w:t>Lessons</w:t>
            </w:r>
          </w:p>
        </w:tc>
      </w:tr>
      <w:tr w:rsidR="00B422D3" w14:paraId="4C70E519" w14:textId="77777777" w:rsidTr="00C31962">
        <w:trPr>
          <w:cnfStyle w:val="000000100000" w:firstRow="0" w:lastRow="0" w:firstColumn="0" w:lastColumn="0" w:oddVBand="0" w:evenVBand="0" w:oddHBand="1" w:evenHBand="0" w:firstRowFirstColumn="0" w:firstRowLastColumn="0" w:lastRowFirstColumn="0" w:lastRowLastColumn="0"/>
        </w:trPr>
        <w:tc>
          <w:tcPr>
            <w:tcW w:w="4650" w:type="dxa"/>
          </w:tcPr>
          <w:p w14:paraId="0C659544" w14:textId="42A67361" w:rsidR="00B422D3" w:rsidRPr="00E81BFE" w:rsidRDefault="00B422D3" w:rsidP="005C14A7">
            <w:pPr>
              <w:rPr>
                <w:rStyle w:val="Strong"/>
                <w:color w:val="000000" w:themeColor="text1"/>
              </w:rPr>
            </w:pPr>
            <w:r w:rsidRPr="00E81BFE">
              <w:rPr>
                <w:rStyle w:val="Strong"/>
                <w:color w:val="000000" w:themeColor="text1"/>
              </w:rPr>
              <w:t>Representing whole numbers</w:t>
            </w:r>
            <w:r w:rsidR="008D43F9">
              <w:rPr>
                <w:rStyle w:val="Strong"/>
                <w:color w:val="000000" w:themeColor="text1"/>
              </w:rPr>
              <w:t xml:space="preserve"> A</w:t>
            </w:r>
          </w:p>
          <w:p w14:paraId="301C0ACD" w14:textId="6F59B3B4" w:rsidR="00B422D3" w:rsidRPr="00E81BFE" w:rsidRDefault="00AD4747" w:rsidP="02FC842C">
            <w:pPr>
              <w:ind w:right="-450"/>
              <w:rPr>
                <w:rStyle w:val="Strong"/>
                <w:color w:val="000000" w:themeColor="text1"/>
              </w:rPr>
            </w:pPr>
            <w:r>
              <w:rPr>
                <w:rStyle w:val="Strong"/>
                <w:color w:val="000000" w:themeColor="text1"/>
              </w:rPr>
              <w:t>MAO-WM-01</w:t>
            </w:r>
          </w:p>
          <w:p w14:paraId="3ED71DAF" w14:textId="77777777" w:rsidR="00B422D3" w:rsidRPr="00E81BFE" w:rsidRDefault="00B422D3" w:rsidP="005C14A7">
            <w:pPr>
              <w:rPr>
                <w:rStyle w:val="Strong"/>
                <w:color w:val="000000" w:themeColor="text1"/>
              </w:rPr>
            </w:pPr>
            <w:r w:rsidRPr="00E81BFE">
              <w:rPr>
                <w:rStyle w:val="Strong"/>
                <w:color w:val="000000" w:themeColor="text1"/>
              </w:rPr>
              <w:t>MA1-RWN-01</w:t>
            </w:r>
          </w:p>
          <w:p w14:paraId="5D9A99CA" w14:textId="77777777" w:rsidR="00B422D3" w:rsidRPr="00526795" w:rsidRDefault="00B422D3" w:rsidP="005C14A7">
            <w:pPr>
              <w:rPr>
                <w:rStyle w:val="Strong"/>
              </w:rPr>
            </w:pPr>
            <w:r w:rsidRPr="00E81BFE">
              <w:rPr>
                <w:rStyle w:val="Strong"/>
                <w:color w:val="000000" w:themeColor="text1"/>
              </w:rPr>
              <w:t>MA1-RWN-02</w:t>
            </w:r>
          </w:p>
        </w:tc>
        <w:tc>
          <w:tcPr>
            <w:tcW w:w="7394" w:type="dxa"/>
          </w:tcPr>
          <w:p w14:paraId="27E3F4E4" w14:textId="23222946" w:rsidR="008D43F9" w:rsidRDefault="0C49BA3A" w:rsidP="008D43F9">
            <w:pPr>
              <w:pStyle w:val="ListBullet"/>
              <w:numPr>
                <w:ilvl w:val="0"/>
                <w:numId w:val="0"/>
              </w:numPr>
              <w:rPr>
                <w:rStyle w:val="Strong"/>
              </w:rPr>
            </w:pPr>
            <w:r w:rsidRPr="008D43F9">
              <w:rPr>
                <w:rStyle w:val="Strong"/>
              </w:rPr>
              <w:t>Use counting sequences of ones with two-digit numbers and beyond</w:t>
            </w:r>
          </w:p>
          <w:p w14:paraId="3923882B" w14:textId="3FD767CE" w:rsidR="008D43F9" w:rsidRDefault="220F519F" w:rsidP="00C5432D">
            <w:pPr>
              <w:pStyle w:val="ListBullet"/>
              <w:rPr>
                <w:rFonts w:cs="Times New Roman"/>
              </w:rPr>
            </w:pPr>
            <w:r>
              <w:t>identify the number before and after a given two-digit number (CPr5)</w:t>
            </w:r>
          </w:p>
          <w:p w14:paraId="39F51E12" w14:textId="45B62759" w:rsidR="00B422D3" w:rsidRPr="008D43F9" w:rsidRDefault="220F519F" w:rsidP="00C5432D">
            <w:pPr>
              <w:pStyle w:val="ListBullet"/>
              <w:rPr>
                <w:rStyle w:val="Strong"/>
                <w:b w:val="0"/>
              </w:rPr>
            </w:pPr>
            <w:r>
              <w:t>count forwards and backwards by ones from a given number to at least 120 (CPr6)</w:t>
            </w:r>
          </w:p>
          <w:p w14:paraId="1913673D" w14:textId="0A291374" w:rsidR="00B422D3" w:rsidRDefault="0A09DFF8" w:rsidP="008D43F9">
            <w:pPr>
              <w:pStyle w:val="ListBullet"/>
              <w:numPr>
                <w:ilvl w:val="0"/>
                <w:numId w:val="0"/>
              </w:numPr>
              <w:ind w:left="567" w:hanging="567"/>
              <w:rPr>
                <w:rStyle w:val="Strong"/>
              </w:rPr>
            </w:pPr>
            <w:r w:rsidRPr="008D43F9">
              <w:rPr>
                <w:rStyle w:val="Strong"/>
              </w:rPr>
              <w:t>Continue and create number patterns</w:t>
            </w:r>
          </w:p>
          <w:p w14:paraId="64DBF68C" w14:textId="0E0AF0E4" w:rsidR="008D43F9" w:rsidRPr="008D43F9" w:rsidRDefault="220F519F" w:rsidP="00C5432D">
            <w:pPr>
              <w:pStyle w:val="ListBullet"/>
              <w:rPr>
                <w:rStyle w:val="Strong"/>
                <w:rFonts w:cs="Times New Roman"/>
                <w:b w:val="0"/>
              </w:rPr>
            </w:pPr>
            <w:r>
              <w:t>count forwards and backwards by twos from any starting point (CPr6, CPr7, MuS2)</w:t>
            </w:r>
          </w:p>
          <w:p w14:paraId="429132CE" w14:textId="70961C6C" w:rsidR="008D43F9" w:rsidRDefault="0A09DFF8" w:rsidP="008D43F9">
            <w:pPr>
              <w:spacing w:line="259" w:lineRule="auto"/>
              <w:rPr>
                <w:rStyle w:val="Strong"/>
              </w:rPr>
            </w:pPr>
            <w:r w:rsidRPr="008D43F9">
              <w:rPr>
                <w:rStyle w:val="Strong"/>
              </w:rPr>
              <w:t>Represent numbers on a line</w:t>
            </w:r>
          </w:p>
          <w:p w14:paraId="563E2931" w14:textId="42151524" w:rsidR="00B422D3" w:rsidRPr="004F4282" w:rsidRDefault="220F519F" w:rsidP="00C5432D">
            <w:pPr>
              <w:pStyle w:val="ListBullet"/>
              <w:rPr>
                <w:rFonts w:cs="Times New Roman"/>
              </w:rPr>
            </w:pPr>
            <w:r>
              <w:t>sequence numbers and arrange them on a line by considering the order and size of those numbers (CPr5)</w:t>
            </w:r>
          </w:p>
        </w:tc>
        <w:tc>
          <w:tcPr>
            <w:tcW w:w="1904" w:type="dxa"/>
          </w:tcPr>
          <w:p w14:paraId="6A7CAFCB" w14:textId="1ECA5931" w:rsidR="00B422D3" w:rsidRPr="00526795" w:rsidRDefault="6EFFC574" w:rsidP="02FC842C">
            <w:pPr>
              <w:rPr>
                <w:rStyle w:val="Strong"/>
              </w:rPr>
            </w:pPr>
            <w:r w:rsidRPr="02FC842C">
              <w:rPr>
                <w:rStyle w:val="Strong"/>
              </w:rPr>
              <w:t>1</w:t>
            </w:r>
            <w:r w:rsidR="008B48C9">
              <w:rPr>
                <w:rStyle w:val="Strong"/>
              </w:rPr>
              <w:t>–</w:t>
            </w:r>
            <w:r w:rsidR="007E31D3">
              <w:rPr>
                <w:rStyle w:val="Strong"/>
              </w:rPr>
              <w:t>5</w:t>
            </w:r>
          </w:p>
        </w:tc>
      </w:tr>
      <w:tr w:rsidR="008D43F9" w14:paraId="759869C3" w14:textId="77777777" w:rsidTr="00C31962">
        <w:trPr>
          <w:cnfStyle w:val="000000010000" w:firstRow="0" w:lastRow="0" w:firstColumn="0" w:lastColumn="0" w:oddVBand="0" w:evenVBand="0" w:oddHBand="0" w:evenHBand="1" w:firstRowFirstColumn="0" w:firstRowLastColumn="0" w:lastRowFirstColumn="0" w:lastRowLastColumn="0"/>
        </w:trPr>
        <w:tc>
          <w:tcPr>
            <w:tcW w:w="4650" w:type="dxa"/>
          </w:tcPr>
          <w:p w14:paraId="4DE11712" w14:textId="27FC85CB" w:rsidR="008D43F9" w:rsidRDefault="008D43F9" w:rsidP="008D43F9">
            <w:pPr>
              <w:pStyle w:val="ListBullet"/>
              <w:numPr>
                <w:ilvl w:val="0"/>
                <w:numId w:val="0"/>
              </w:numPr>
              <w:rPr>
                <w:rFonts w:eastAsia="Arial"/>
                <w:b/>
                <w:bCs/>
                <w:color w:val="000000" w:themeColor="text1"/>
              </w:rPr>
            </w:pPr>
            <w:r w:rsidRPr="02FC842C">
              <w:rPr>
                <w:rFonts w:eastAsia="Arial"/>
                <w:b/>
                <w:bCs/>
                <w:color w:val="000000" w:themeColor="text1"/>
              </w:rPr>
              <w:t>Representing whole numbers B</w:t>
            </w:r>
          </w:p>
          <w:p w14:paraId="7449CD44" w14:textId="16B8AC7F" w:rsidR="008D43F9" w:rsidRPr="00E81BFE" w:rsidRDefault="00AD4747" w:rsidP="008D43F9">
            <w:pPr>
              <w:ind w:right="-450"/>
              <w:rPr>
                <w:rStyle w:val="Strong"/>
                <w:color w:val="000000" w:themeColor="text1"/>
              </w:rPr>
            </w:pPr>
            <w:r>
              <w:rPr>
                <w:rStyle w:val="Strong"/>
                <w:color w:val="000000" w:themeColor="text1"/>
              </w:rPr>
              <w:lastRenderedPageBreak/>
              <w:t>MAO-WM-01</w:t>
            </w:r>
          </w:p>
          <w:p w14:paraId="4E549945" w14:textId="77777777" w:rsidR="008D43F9" w:rsidRPr="00E81BFE" w:rsidRDefault="008D43F9" w:rsidP="008D43F9">
            <w:pPr>
              <w:rPr>
                <w:rStyle w:val="Strong"/>
                <w:color w:val="000000" w:themeColor="text1"/>
              </w:rPr>
            </w:pPr>
            <w:r w:rsidRPr="00E81BFE">
              <w:rPr>
                <w:rStyle w:val="Strong"/>
                <w:color w:val="000000" w:themeColor="text1"/>
              </w:rPr>
              <w:t>MA1-RWN-01</w:t>
            </w:r>
          </w:p>
          <w:p w14:paraId="226E4F76" w14:textId="19A45949" w:rsidR="008D43F9" w:rsidRPr="00DE52B9" w:rsidRDefault="008D43F9" w:rsidP="00DE52B9">
            <w:pPr>
              <w:pStyle w:val="ListBullet"/>
              <w:numPr>
                <w:ilvl w:val="0"/>
                <w:numId w:val="0"/>
              </w:numPr>
              <w:rPr>
                <w:rStyle w:val="Strong"/>
                <w:rFonts w:eastAsia="Arial"/>
                <w:b w:val="0"/>
              </w:rPr>
            </w:pPr>
            <w:r w:rsidRPr="00E81BFE">
              <w:rPr>
                <w:rStyle w:val="Strong"/>
                <w:color w:val="000000" w:themeColor="text1"/>
              </w:rPr>
              <w:t>MA1-RWN-02</w:t>
            </w:r>
          </w:p>
        </w:tc>
        <w:tc>
          <w:tcPr>
            <w:tcW w:w="7394" w:type="dxa"/>
          </w:tcPr>
          <w:p w14:paraId="7875DF2B" w14:textId="7EE2AA01" w:rsidR="008D43F9" w:rsidRDefault="008D43F9" w:rsidP="008D43F9">
            <w:pPr>
              <w:pStyle w:val="ListBullet"/>
              <w:numPr>
                <w:ilvl w:val="0"/>
                <w:numId w:val="0"/>
              </w:numPr>
              <w:ind w:left="567" w:hanging="567"/>
              <w:rPr>
                <w:rStyle w:val="Strong"/>
              </w:rPr>
            </w:pPr>
            <w:r w:rsidRPr="008D43F9">
              <w:rPr>
                <w:rStyle w:val="Strong"/>
              </w:rPr>
              <w:lastRenderedPageBreak/>
              <w:t>Use counting sequences of ones and tens flexibly</w:t>
            </w:r>
          </w:p>
          <w:p w14:paraId="0BAD8E5A" w14:textId="39EFC802" w:rsidR="008D43F9" w:rsidRPr="008D43F9" w:rsidRDefault="220F519F" w:rsidP="00C5432D">
            <w:pPr>
              <w:pStyle w:val="ListBullet"/>
              <w:rPr>
                <w:rFonts w:cs="Times New Roman"/>
              </w:rPr>
            </w:pPr>
            <w:r>
              <w:t xml:space="preserve">count forwards and backwards by tens, on and off the </w:t>
            </w:r>
            <w:r>
              <w:lastRenderedPageBreak/>
              <w:t xml:space="preserve">decade, with two- and three-digit numbers </w:t>
            </w:r>
            <w:r w:rsidR="06CABCA2">
              <w:t>(CPr7)</w:t>
            </w:r>
          </w:p>
          <w:p w14:paraId="58A0E964" w14:textId="230141BB" w:rsidR="008D43F9" w:rsidRPr="007F173A" w:rsidRDefault="220F519F" w:rsidP="00C5432D">
            <w:pPr>
              <w:pStyle w:val="ListBullet"/>
              <w:rPr>
                <w:rStyle w:val="Strong"/>
                <w:b w:val="0"/>
              </w:rPr>
            </w:pPr>
            <w:r>
              <w:t>identify how many more to the next multiple of ten within two- and three-digit numbers</w:t>
            </w:r>
          </w:p>
          <w:p w14:paraId="5CFF6649" w14:textId="02436D31" w:rsidR="008D43F9" w:rsidRDefault="008D43F9" w:rsidP="008D43F9">
            <w:pPr>
              <w:pStyle w:val="ListBullet"/>
              <w:numPr>
                <w:ilvl w:val="0"/>
                <w:numId w:val="0"/>
              </w:numPr>
              <w:ind w:left="567" w:hanging="567"/>
              <w:rPr>
                <w:rStyle w:val="Strong"/>
              </w:rPr>
            </w:pPr>
            <w:r w:rsidRPr="008D43F9">
              <w:rPr>
                <w:rStyle w:val="Strong"/>
              </w:rPr>
              <w:t>Form, regroup and rename three-digit numbers</w:t>
            </w:r>
          </w:p>
          <w:p w14:paraId="6FC0A480" w14:textId="3ED8C354" w:rsidR="007F173A" w:rsidRDefault="06CABCA2" w:rsidP="00C5432D">
            <w:pPr>
              <w:pStyle w:val="ListBullet"/>
            </w:pPr>
            <w:r>
              <w:t>count and represent large sets of objects by systematically grouping in tens and hundreds (CPr7, NPV5)</w:t>
            </w:r>
          </w:p>
          <w:p w14:paraId="7CEB370F" w14:textId="1CCA35C0" w:rsidR="008D43F9" w:rsidRPr="007F173A" w:rsidRDefault="06CABCA2" w:rsidP="00C5432D">
            <w:pPr>
              <w:pStyle w:val="ListBullet"/>
              <w:rPr>
                <w:rStyle w:val="Strong"/>
                <w:b w:val="0"/>
              </w:rPr>
            </w:pPr>
            <w:r>
              <w:t>state the quantity value of digits in numbers of up to three digits</w:t>
            </w:r>
            <w:r w:rsidR="002D190B">
              <w:t xml:space="preserve"> </w:t>
            </w:r>
            <w:r>
              <w:t>(NPV5)</w:t>
            </w:r>
          </w:p>
        </w:tc>
        <w:tc>
          <w:tcPr>
            <w:tcW w:w="1904" w:type="dxa"/>
          </w:tcPr>
          <w:p w14:paraId="66AC2871" w14:textId="75FDCD0D" w:rsidR="008D43F9" w:rsidRPr="02FC842C" w:rsidRDefault="007E31D3" w:rsidP="02FC842C">
            <w:pPr>
              <w:rPr>
                <w:rStyle w:val="Strong"/>
              </w:rPr>
            </w:pPr>
            <w:r>
              <w:rPr>
                <w:rStyle w:val="Strong"/>
              </w:rPr>
              <w:lastRenderedPageBreak/>
              <w:t>1</w:t>
            </w:r>
            <w:r w:rsidR="008B48C9">
              <w:rPr>
                <w:rStyle w:val="Strong"/>
              </w:rPr>
              <w:t>–</w:t>
            </w:r>
            <w:r>
              <w:rPr>
                <w:rStyle w:val="Strong"/>
              </w:rPr>
              <w:t>3</w:t>
            </w:r>
          </w:p>
        </w:tc>
      </w:tr>
      <w:tr w:rsidR="00B422D3" w14:paraId="4F29AF03" w14:textId="77777777" w:rsidTr="00C31962">
        <w:trPr>
          <w:cnfStyle w:val="000000100000" w:firstRow="0" w:lastRow="0" w:firstColumn="0" w:lastColumn="0" w:oddVBand="0" w:evenVBand="0" w:oddHBand="1" w:evenHBand="0" w:firstRowFirstColumn="0" w:firstRowLastColumn="0" w:lastRowFirstColumn="0" w:lastRowLastColumn="0"/>
        </w:trPr>
        <w:tc>
          <w:tcPr>
            <w:tcW w:w="4650" w:type="dxa"/>
          </w:tcPr>
          <w:p w14:paraId="2211CE92" w14:textId="0939C183" w:rsidR="00B422D3" w:rsidRPr="00E81BFE" w:rsidRDefault="00B422D3" w:rsidP="005C14A7">
            <w:pPr>
              <w:rPr>
                <w:rStyle w:val="Strong"/>
                <w:color w:val="000000" w:themeColor="text1"/>
              </w:rPr>
            </w:pPr>
            <w:r w:rsidRPr="00E81BFE">
              <w:rPr>
                <w:rStyle w:val="Strong"/>
                <w:color w:val="000000" w:themeColor="text1"/>
              </w:rPr>
              <w:t>Combining and separating quantities</w:t>
            </w:r>
            <w:r w:rsidR="001A01F3">
              <w:rPr>
                <w:rStyle w:val="Strong"/>
                <w:color w:val="000000" w:themeColor="text1"/>
              </w:rPr>
              <w:t xml:space="preserve"> A</w:t>
            </w:r>
          </w:p>
          <w:p w14:paraId="202E6C64" w14:textId="2C8AFDAB" w:rsidR="00B422D3" w:rsidRPr="00E81BFE" w:rsidRDefault="00AD4747" w:rsidP="005C14A7">
            <w:pPr>
              <w:rPr>
                <w:rStyle w:val="Strong"/>
                <w:color w:val="000000" w:themeColor="text1"/>
              </w:rPr>
            </w:pPr>
            <w:r>
              <w:rPr>
                <w:rStyle w:val="Strong"/>
                <w:color w:val="000000" w:themeColor="text1"/>
              </w:rPr>
              <w:t>MAO-WM-01</w:t>
            </w:r>
          </w:p>
          <w:p w14:paraId="3000F865" w14:textId="77777777" w:rsidR="00B422D3" w:rsidRPr="00526795" w:rsidRDefault="00B422D3" w:rsidP="005C14A7">
            <w:pPr>
              <w:rPr>
                <w:rStyle w:val="Strong"/>
              </w:rPr>
            </w:pPr>
            <w:r w:rsidRPr="00E81BFE">
              <w:rPr>
                <w:rStyle w:val="Strong"/>
                <w:color w:val="000000" w:themeColor="text1"/>
              </w:rPr>
              <w:t>MA1-CSQ-01</w:t>
            </w:r>
          </w:p>
        </w:tc>
        <w:tc>
          <w:tcPr>
            <w:tcW w:w="7394" w:type="dxa"/>
          </w:tcPr>
          <w:p w14:paraId="0F0FE4C5" w14:textId="795C6FD3" w:rsidR="00B422D3" w:rsidRDefault="24F4EBB4" w:rsidP="001A01F3">
            <w:pPr>
              <w:pStyle w:val="ListBullet"/>
              <w:numPr>
                <w:ilvl w:val="0"/>
                <w:numId w:val="0"/>
              </w:numPr>
              <w:rPr>
                <w:rStyle w:val="Strong"/>
              </w:rPr>
            </w:pPr>
            <w:r w:rsidRPr="001A01F3">
              <w:rPr>
                <w:rStyle w:val="Strong"/>
              </w:rPr>
              <w:t>Use flexible strategies to solve addition and subtraction problems</w:t>
            </w:r>
          </w:p>
          <w:p w14:paraId="6A3AEA6F" w14:textId="55B3B544" w:rsidR="001A01F3" w:rsidRDefault="4E02F5EB" w:rsidP="00C5432D">
            <w:pPr>
              <w:pStyle w:val="ListBullet"/>
            </w:pPr>
            <w:r>
              <w:t>represent addition and subtraction using structured materials such as a bead string or similar model (Ad</w:t>
            </w:r>
            <w:r w:rsidR="73EE96B1">
              <w:t>S6, AdS7)</w:t>
            </w:r>
          </w:p>
          <w:p w14:paraId="0B258951" w14:textId="0D9C241A" w:rsidR="00B422D3" w:rsidRPr="004F4282" w:rsidRDefault="73EE96B1" w:rsidP="00C5432D">
            <w:pPr>
              <w:pStyle w:val="ListBullet"/>
            </w:pPr>
            <w:r>
              <w:t>select and apply strategies using number bonds to solve addition and subtraction problems with one- and two-digit numbers by partitioning numbers using quantity value and bridging to 10</w:t>
            </w:r>
            <w:r w:rsidR="002D190B">
              <w:t xml:space="preserve"> </w:t>
            </w:r>
            <w:r>
              <w:t>(AdS6, AdS7)</w:t>
            </w:r>
          </w:p>
        </w:tc>
        <w:tc>
          <w:tcPr>
            <w:tcW w:w="1904" w:type="dxa"/>
          </w:tcPr>
          <w:p w14:paraId="3A119263" w14:textId="20C72817" w:rsidR="00B422D3" w:rsidRPr="00526795" w:rsidRDefault="00CE7961" w:rsidP="00526795">
            <w:pPr>
              <w:rPr>
                <w:rStyle w:val="Strong"/>
              </w:rPr>
            </w:pPr>
            <w:r>
              <w:rPr>
                <w:rStyle w:val="Strong"/>
              </w:rPr>
              <w:t>3, 5</w:t>
            </w:r>
            <w:r w:rsidR="008B48C9">
              <w:rPr>
                <w:rStyle w:val="Strong"/>
              </w:rPr>
              <w:t>–</w:t>
            </w:r>
            <w:r>
              <w:rPr>
                <w:rStyle w:val="Strong"/>
              </w:rPr>
              <w:t>8</w:t>
            </w:r>
          </w:p>
        </w:tc>
      </w:tr>
      <w:tr w:rsidR="00CE7961" w14:paraId="51D27C60" w14:textId="77777777" w:rsidTr="00C31962">
        <w:trPr>
          <w:cnfStyle w:val="000000010000" w:firstRow="0" w:lastRow="0" w:firstColumn="0" w:lastColumn="0" w:oddVBand="0" w:evenVBand="0" w:oddHBand="0" w:evenHBand="1" w:firstRowFirstColumn="0" w:firstRowLastColumn="0" w:lastRowFirstColumn="0" w:lastRowLastColumn="0"/>
        </w:trPr>
        <w:tc>
          <w:tcPr>
            <w:tcW w:w="4650" w:type="dxa"/>
          </w:tcPr>
          <w:p w14:paraId="6F1D1EF6" w14:textId="07C1713F" w:rsidR="00CE7961" w:rsidRDefault="00CE7961" w:rsidP="00CE7961">
            <w:pPr>
              <w:rPr>
                <w:rStyle w:val="Strong"/>
                <w:color w:val="000000" w:themeColor="text1"/>
              </w:rPr>
            </w:pPr>
            <w:r w:rsidRPr="00E81BFE">
              <w:rPr>
                <w:rStyle w:val="Strong"/>
                <w:color w:val="000000" w:themeColor="text1"/>
              </w:rPr>
              <w:t>Combining and separating quantities</w:t>
            </w:r>
            <w:r>
              <w:rPr>
                <w:rStyle w:val="Strong"/>
                <w:color w:val="000000" w:themeColor="text1"/>
              </w:rPr>
              <w:t xml:space="preserve"> B</w:t>
            </w:r>
          </w:p>
          <w:p w14:paraId="1E4D177E" w14:textId="02C9DA0F" w:rsidR="00CE7961" w:rsidRPr="00E81BFE" w:rsidRDefault="00AD4747" w:rsidP="00CE7961">
            <w:pPr>
              <w:rPr>
                <w:rStyle w:val="Strong"/>
                <w:color w:val="000000" w:themeColor="text1"/>
              </w:rPr>
            </w:pPr>
            <w:r>
              <w:rPr>
                <w:rStyle w:val="Strong"/>
                <w:color w:val="000000" w:themeColor="text1"/>
              </w:rPr>
              <w:lastRenderedPageBreak/>
              <w:t>MAO-WM-01</w:t>
            </w:r>
          </w:p>
          <w:p w14:paraId="472401F6" w14:textId="70EC3670" w:rsidR="00CE7961" w:rsidRPr="00E81BFE" w:rsidRDefault="00CE7961" w:rsidP="005C14A7">
            <w:pPr>
              <w:rPr>
                <w:rStyle w:val="Strong"/>
                <w:color w:val="000000" w:themeColor="text1"/>
              </w:rPr>
            </w:pPr>
            <w:r w:rsidRPr="00E81BFE">
              <w:rPr>
                <w:rStyle w:val="Strong"/>
                <w:color w:val="000000" w:themeColor="text1"/>
              </w:rPr>
              <w:t>MA1-CSQ-01</w:t>
            </w:r>
          </w:p>
        </w:tc>
        <w:tc>
          <w:tcPr>
            <w:tcW w:w="7394" w:type="dxa"/>
          </w:tcPr>
          <w:p w14:paraId="7A0C1AA8" w14:textId="53C8F3D7" w:rsidR="00756997" w:rsidRDefault="00756997" w:rsidP="00756997">
            <w:pPr>
              <w:pStyle w:val="ListBullet"/>
              <w:numPr>
                <w:ilvl w:val="0"/>
                <w:numId w:val="0"/>
              </w:numPr>
              <w:ind w:left="567" w:hanging="567"/>
              <w:rPr>
                <w:rStyle w:val="Strong"/>
              </w:rPr>
            </w:pPr>
            <w:r w:rsidRPr="00756997">
              <w:rPr>
                <w:rStyle w:val="Strong"/>
              </w:rPr>
              <w:lastRenderedPageBreak/>
              <w:t>Represent and reason about additive relations</w:t>
            </w:r>
          </w:p>
          <w:p w14:paraId="726AD120" w14:textId="4BFBEDCC" w:rsidR="00756997" w:rsidRPr="00756997" w:rsidRDefault="5A7A9365" w:rsidP="00C5432D">
            <w:pPr>
              <w:pStyle w:val="ListBullet"/>
              <w:rPr>
                <w:rFonts w:cs="Times New Roman"/>
              </w:rPr>
            </w:pPr>
            <w:r>
              <w:t xml:space="preserve">create, </w:t>
            </w:r>
            <w:proofErr w:type="gramStart"/>
            <w:r>
              <w:t>record</w:t>
            </w:r>
            <w:proofErr w:type="gramEnd"/>
            <w:r>
              <w:t xml:space="preserve"> and recognise combinations of two numbers </w:t>
            </w:r>
            <w:r>
              <w:lastRenderedPageBreak/>
              <w:t>that add to numbers from 11 up to and including 20 (AdS7)</w:t>
            </w:r>
          </w:p>
          <w:p w14:paraId="06E5A2E1" w14:textId="77777777" w:rsidR="00756997" w:rsidRDefault="5A7A9365" w:rsidP="00C5432D">
            <w:pPr>
              <w:pStyle w:val="ListBullet"/>
            </w:pPr>
            <w:r>
              <w:t xml:space="preserve">create, model and solve word problems, using number </w:t>
            </w:r>
            <w:proofErr w:type="gramStart"/>
            <w:r>
              <w:t>sentences</w:t>
            </w:r>
            <w:proofErr w:type="gramEnd"/>
          </w:p>
          <w:p w14:paraId="1812DC6D" w14:textId="5FF112A7" w:rsidR="00756997" w:rsidRPr="00756997" w:rsidRDefault="5A7A9365" w:rsidP="00C5432D">
            <w:pPr>
              <w:pStyle w:val="ListBullet"/>
            </w:pPr>
            <w:r>
              <w:t>represent the difference between two numbers using concrete materials and diagrams (AdS6)</w:t>
            </w:r>
          </w:p>
          <w:p w14:paraId="4B6C0F7C" w14:textId="4ED7A65B" w:rsidR="00CE7961" w:rsidRPr="00756997" w:rsidRDefault="5A7A9365" w:rsidP="00C5432D">
            <w:pPr>
              <w:pStyle w:val="ListBullet"/>
              <w:rPr>
                <w:rStyle w:val="Strong"/>
                <w:b w:val="0"/>
              </w:rPr>
            </w:pPr>
            <w:r>
              <w:t>recall and use related addition and subtraction number facts to at least 20 (AdS7)</w:t>
            </w:r>
          </w:p>
        </w:tc>
        <w:tc>
          <w:tcPr>
            <w:tcW w:w="1904" w:type="dxa"/>
          </w:tcPr>
          <w:p w14:paraId="0B9AEF14" w14:textId="4DDF0AF2" w:rsidR="00CE7961" w:rsidRDefault="006F10A8" w:rsidP="00526795">
            <w:pPr>
              <w:rPr>
                <w:rStyle w:val="Strong"/>
              </w:rPr>
            </w:pPr>
            <w:r>
              <w:rPr>
                <w:rStyle w:val="Strong"/>
              </w:rPr>
              <w:lastRenderedPageBreak/>
              <w:t>5,</w:t>
            </w:r>
            <w:r w:rsidR="006368D8">
              <w:rPr>
                <w:rStyle w:val="Strong"/>
              </w:rPr>
              <w:t xml:space="preserve"> </w:t>
            </w:r>
            <w:r>
              <w:rPr>
                <w:rStyle w:val="Strong"/>
              </w:rPr>
              <w:t>6</w:t>
            </w:r>
          </w:p>
        </w:tc>
      </w:tr>
      <w:tr w:rsidR="00B422D3" w14:paraId="715F1A97" w14:textId="77777777" w:rsidTr="00C31962">
        <w:trPr>
          <w:cnfStyle w:val="000000100000" w:firstRow="0" w:lastRow="0" w:firstColumn="0" w:lastColumn="0" w:oddVBand="0" w:evenVBand="0" w:oddHBand="1" w:evenHBand="0" w:firstRowFirstColumn="0" w:firstRowLastColumn="0" w:lastRowFirstColumn="0" w:lastRowLastColumn="0"/>
        </w:trPr>
        <w:tc>
          <w:tcPr>
            <w:tcW w:w="4650" w:type="dxa"/>
          </w:tcPr>
          <w:p w14:paraId="0D2BF822" w14:textId="36884DCF" w:rsidR="00B422D3" w:rsidRPr="00E81BFE" w:rsidRDefault="00B422D3" w:rsidP="005C14A7">
            <w:pPr>
              <w:rPr>
                <w:rStyle w:val="Strong"/>
                <w:color w:val="000000" w:themeColor="text1"/>
              </w:rPr>
            </w:pPr>
            <w:r w:rsidRPr="00E81BFE">
              <w:rPr>
                <w:rStyle w:val="Strong"/>
                <w:color w:val="000000" w:themeColor="text1"/>
              </w:rPr>
              <w:t>Forming groups</w:t>
            </w:r>
            <w:r w:rsidR="00D44D38">
              <w:rPr>
                <w:rStyle w:val="Strong"/>
                <w:color w:val="000000" w:themeColor="text1"/>
              </w:rPr>
              <w:t xml:space="preserve"> A</w:t>
            </w:r>
          </w:p>
          <w:p w14:paraId="6ADAF55C" w14:textId="02437D6F" w:rsidR="00B422D3" w:rsidRPr="00E81BFE" w:rsidRDefault="00AD4747" w:rsidP="005C14A7">
            <w:pPr>
              <w:rPr>
                <w:rStyle w:val="Strong"/>
                <w:color w:val="000000" w:themeColor="text1"/>
              </w:rPr>
            </w:pPr>
            <w:r>
              <w:rPr>
                <w:rStyle w:val="Strong"/>
                <w:color w:val="000000" w:themeColor="text1"/>
              </w:rPr>
              <w:t>MAO-WM-01</w:t>
            </w:r>
          </w:p>
          <w:p w14:paraId="6D03AF6C" w14:textId="4A7A3C4C" w:rsidR="00B422D3" w:rsidRPr="00DE52B9" w:rsidRDefault="63FD967B" w:rsidP="00DE52B9">
            <w:pPr>
              <w:rPr>
                <w:b/>
                <w:color w:val="000000" w:themeColor="text1"/>
              </w:rPr>
            </w:pPr>
            <w:r w:rsidRPr="02FC842C">
              <w:rPr>
                <w:rStyle w:val="Strong"/>
                <w:color w:val="000000" w:themeColor="text1"/>
              </w:rPr>
              <w:t>MA1-FG-01</w:t>
            </w:r>
          </w:p>
        </w:tc>
        <w:tc>
          <w:tcPr>
            <w:tcW w:w="7394" w:type="dxa"/>
          </w:tcPr>
          <w:p w14:paraId="769BDFB1" w14:textId="2856E11B" w:rsidR="00B422D3" w:rsidRDefault="61F2EE62" w:rsidP="00D44D38">
            <w:pPr>
              <w:pStyle w:val="ListBullet"/>
              <w:numPr>
                <w:ilvl w:val="0"/>
                <w:numId w:val="0"/>
              </w:numPr>
              <w:rPr>
                <w:rStyle w:val="Strong"/>
              </w:rPr>
            </w:pPr>
            <w:r w:rsidRPr="00D44D38">
              <w:rPr>
                <w:rStyle w:val="Strong"/>
              </w:rPr>
              <w:t>Model and use equal groups of objects to represent multiplication</w:t>
            </w:r>
          </w:p>
          <w:p w14:paraId="013BAE99" w14:textId="3FF72C5D" w:rsidR="00DA0508" w:rsidRPr="00BC65A5" w:rsidRDefault="3264EEAE" w:rsidP="00C5432D">
            <w:pPr>
              <w:pStyle w:val="ListBullet"/>
            </w:pPr>
            <w:r>
              <w:t>determine and distinguish between the</w:t>
            </w:r>
            <w:r w:rsidR="002D190B">
              <w:t xml:space="preserve"> </w:t>
            </w:r>
            <w:r w:rsidRPr="622A72C1">
              <w:rPr>
                <w:rStyle w:val="Emphasis"/>
                <w:i w:val="0"/>
                <w:iCs w:val="0"/>
              </w:rPr>
              <w:t>number of groups</w:t>
            </w:r>
            <w:r w:rsidR="002D190B">
              <w:rPr>
                <w:rStyle w:val="Emphasis"/>
                <w:i w:val="0"/>
                <w:iCs w:val="0"/>
              </w:rPr>
              <w:t xml:space="preserve"> </w:t>
            </w:r>
            <w:r>
              <w:t>and the</w:t>
            </w:r>
            <w:r w:rsidR="002D190B">
              <w:t xml:space="preserve"> </w:t>
            </w:r>
            <w:r w:rsidRPr="622A72C1">
              <w:rPr>
                <w:rStyle w:val="Emphasis"/>
                <w:i w:val="0"/>
                <w:iCs w:val="0"/>
              </w:rPr>
              <w:t>number in each group</w:t>
            </w:r>
            <w:r w:rsidR="002D190B">
              <w:rPr>
                <w:rStyle w:val="Emphasis"/>
                <w:i w:val="0"/>
                <w:iCs w:val="0"/>
              </w:rPr>
              <w:t xml:space="preserve"> </w:t>
            </w:r>
            <w:r>
              <w:t>when describing collections of objects</w:t>
            </w:r>
          </w:p>
          <w:p w14:paraId="28069B02" w14:textId="147CBE20" w:rsidR="00DA0508" w:rsidRPr="00DA0508" w:rsidRDefault="3264EEAE" w:rsidP="00C5432D">
            <w:pPr>
              <w:pStyle w:val="ListBullet"/>
              <w:rPr>
                <w:rStyle w:val="Strong"/>
                <w:b w:val="0"/>
              </w:rPr>
            </w:pPr>
            <w:r>
              <w:t>find the total number of objects using skip counting of equal groups of a known size (MuS2, MuS3)</w:t>
            </w:r>
          </w:p>
          <w:p w14:paraId="45FF140A" w14:textId="20BF7834" w:rsidR="00B422D3" w:rsidRDefault="5B93951A" w:rsidP="00D44D38">
            <w:pPr>
              <w:pStyle w:val="ListBullet"/>
              <w:numPr>
                <w:ilvl w:val="0"/>
                <w:numId w:val="0"/>
              </w:numPr>
              <w:ind w:left="567" w:hanging="567"/>
              <w:rPr>
                <w:rStyle w:val="Strong"/>
              </w:rPr>
            </w:pPr>
            <w:r w:rsidRPr="00D44D38">
              <w:rPr>
                <w:rStyle w:val="Strong"/>
              </w:rPr>
              <w:t>Recognise and represent division</w:t>
            </w:r>
          </w:p>
          <w:p w14:paraId="0C69E476" w14:textId="086DD1EB" w:rsidR="002B596D" w:rsidRPr="002B596D" w:rsidRDefault="383EB8D8" w:rsidP="00C5432D">
            <w:pPr>
              <w:pStyle w:val="ListBullet"/>
              <w:rPr>
                <w:rFonts w:cs="Times New Roman"/>
              </w:rPr>
            </w:pPr>
            <w:r>
              <w:t>model sharing division by distributing a collection of objects equally into a given number of groups to determine how many in each group (InF2, MuS5)</w:t>
            </w:r>
          </w:p>
          <w:p w14:paraId="2B28312C" w14:textId="4D881DEC" w:rsidR="00B422D3" w:rsidRPr="003802B1" w:rsidRDefault="383EB8D8" w:rsidP="00C5432D">
            <w:pPr>
              <w:pStyle w:val="ListBullet"/>
            </w:pPr>
            <w:r>
              <w:lastRenderedPageBreak/>
              <w:t>model grouping division by determining the number of groups of a given size that can be formed (MuS5)</w:t>
            </w:r>
          </w:p>
        </w:tc>
        <w:tc>
          <w:tcPr>
            <w:tcW w:w="1904" w:type="dxa"/>
          </w:tcPr>
          <w:p w14:paraId="3FF33C5A" w14:textId="6D167238" w:rsidR="00B422D3" w:rsidRPr="00526795" w:rsidRDefault="3D96D5B5" w:rsidP="00526795">
            <w:pPr>
              <w:rPr>
                <w:rStyle w:val="Strong"/>
              </w:rPr>
            </w:pPr>
            <w:r w:rsidRPr="4ABBAA77">
              <w:rPr>
                <w:rStyle w:val="Strong"/>
              </w:rPr>
              <w:lastRenderedPageBreak/>
              <w:t>1</w:t>
            </w:r>
            <w:r w:rsidR="6EF576CE" w:rsidRPr="4ABBAA77">
              <w:rPr>
                <w:rStyle w:val="Strong"/>
              </w:rPr>
              <w:t>,</w:t>
            </w:r>
            <w:r w:rsidR="00CE7961">
              <w:rPr>
                <w:rStyle w:val="Strong"/>
              </w:rPr>
              <w:t xml:space="preserve"> </w:t>
            </w:r>
            <w:r w:rsidR="6EF576CE" w:rsidRPr="4ABBAA77">
              <w:rPr>
                <w:rStyle w:val="Strong"/>
              </w:rPr>
              <w:t>4</w:t>
            </w:r>
            <w:r w:rsidR="00CE7961">
              <w:rPr>
                <w:rStyle w:val="Strong"/>
              </w:rPr>
              <w:t>, 5</w:t>
            </w:r>
          </w:p>
        </w:tc>
      </w:tr>
      <w:tr w:rsidR="00D44D38" w14:paraId="353467CB" w14:textId="77777777" w:rsidTr="00C31962">
        <w:trPr>
          <w:cnfStyle w:val="000000010000" w:firstRow="0" w:lastRow="0" w:firstColumn="0" w:lastColumn="0" w:oddVBand="0" w:evenVBand="0" w:oddHBand="0" w:evenHBand="1" w:firstRowFirstColumn="0" w:firstRowLastColumn="0" w:lastRowFirstColumn="0" w:lastRowLastColumn="0"/>
        </w:trPr>
        <w:tc>
          <w:tcPr>
            <w:tcW w:w="4650" w:type="dxa"/>
          </w:tcPr>
          <w:p w14:paraId="1199780B" w14:textId="77777777" w:rsidR="00D44D38" w:rsidRDefault="00D44D38" w:rsidP="00D44D38">
            <w:pPr>
              <w:pStyle w:val="ListBullet"/>
              <w:numPr>
                <w:ilvl w:val="0"/>
                <w:numId w:val="0"/>
              </w:numPr>
              <w:ind w:left="567" w:hanging="567"/>
              <w:rPr>
                <w:rFonts w:eastAsia="Arial"/>
                <w:color w:val="000000" w:themeColor="text1"/>
              </w:rPr>
            </w:pPr>
            <w:r w:rsidRPr="02FC842C">
              <w:rPr>
                <w:rFonts w:eastAsia="Arial"/>
                <w:b/>
                <w:bCs/>
                <w:color w:val="000000" w:themeColor="text1"/>
                <w:lang w:val="en-US"/>
              </w:rPr>
              <w:t>Forming groups B</w:t>
            </w:r>
          </w:p>
          <w:p w14:paraId="7C1346AF" w14:textId="2C3BF5B6" w:rsidR="00D44D38" w:rsidRPr="00E81BFE" w:rsidRDefault="00AD4747" w:rsidP="00D44D38">
            <w:pPr>
              <w:rPr>
                <w:rStyle w:val="Strong"/>
                <w:color w:val="000000" w:themeColor="text1"/>
              </w:rPr>
            </w:pPr>
            <w:r>
              <w:rPr>
                <w:rStyle w:val="Strong"/>
                <w:color w:val="000000" w:themeColor="text1"/>
              </w:rPr>
              <w:t>MAO-WM-01</w:t>
            </w:r>
          </w:p>
          <w:p w14:paraId="4F5E34BE" w14:textId="6121EF80" w:rsidR="00D44D38" w:rsidRPr="00E81BFE" w:rsidRDefault="00D44D38" w:rsidP="005C14A7">
            <w:pPr>
              <w:rPr>
                <w:rStyle w:val="Strong"/>
                <w:color w:val="000000" w:themeColor="text1"/>
              </w:rPr>
            </w:pPr>
            <w:r w:rsidRPr="02FC842C">
              <w:rPr>
                <w:rStyle w:val="Strong"/>
                <w:color w:val="000000" w:themeColor="text1"/>
              </w:rPr>
              <w:t>MA1-FG-01</w:t>
            </w:r>
          </w:p>
        </w:tc>
        <w:tc>
          <w:tcPr>
            <w:tcW w:w="7394" w:type="dxa"/>
          </w:tcPr>
          <w:p w14:paraId="252BEA12" w14:textId="77777777" w:rsidR="002B596D" w:rsidRPr="00D44D38" w:rsidRDefault="002B596D" w:rsidP="002B596D">
            <w:pPr>
              <w:rPr>
                <w:rStyle w:val="Strong"/>
              </w:rPr>
            </w:pPr>
            <w:r w:rsidRPr="00D44D38">
              <w:rPr>
                <w:rStyle w:val="Strong"/>
              </w:rPr>
              <w:t>Represent multiplication and division problems</w:t>
            </w:r>
          </w:p>
          <w:p w14:paraId="06C23BF0" w14:textId="4E7021C3" w:rsidR="005707B4" w:rsidRPr="005707B4" w:rsidRDefault="08309320" w:rsidP="00C5432D">
            <w:pPr>
              <w:pStyle w:val="ListBullet"/>
              <w:rPr>
                <w:rFonts w:cs="Times New Roman"/>
              </w:rPr>
            </w:pPr>
            <w:r>
              <w:t xml:space="preserve">solve multiplication and division problems using objects, diagrams, </w:t>
            </w:r>
            <w:proofErr w:type="gramStart"/>
            <w:r>
              <w:t>images</w:t>
            </w:r>
            <w:proofErr w:type="gramEnd"/>
            <w:r>
              <w:t xml:space="preserve"> and actions (MuS6, MuS7)</w:t>
            </w:r>
          </w:p>
          <w:p w14:paraId="6C1A380F" w14:textId="6355558F" w:rsidR="00D44D38" w:rsidRPr="005707B4" w:rsidRDefault="08309320" w:rsidP="00C5432D">
            <w:pPr>
              <w:pStyle w:val="ListBullet"/>
            </w:pPr>
            <w:r>
              <w:t xml:space="preserve">record answers to multiplication and division problems (including those with remainders) using drawings, </w:t>
            </w:r>
            <w:proofErr w:type="gramStart"/>
            <w:r>
              <w:t>words</w:t>
            </w:r>
            <w:proofErr w:type="gramEnd"/>
            <w:r>
              <w:t xml:space="preserve"> and numerals (MuS6)</w:t>
            </w:r>
          </w:p>
        </w:tc>
        <w:tc>
          <w:tcPr>
            <w:tcW w:w="1904" w:type="dxa"/>
          </w:tcPr>
          <w:p w14:paraId="44E58BE3" w14:textId="060FB947" w:rsidR="00D44D38" w:rsidRPr="4ABBAA77" w:rsidRDefault="00CE7961" w:rsidP="00526795">
            <w:pPr>
              <w:rPr>
                <w:rStyle w:val="Strong"/>
              </w:rPr>
            </w:pPr>
            <w:r>
              <w:rPr>
                <w:rStyle w:val="Strong"/>
              </w:rPr>
              <w:t>4,</w:t>
            </w:r>
            <w:r w:rsidR="006368D8">
              <w:rPr>
                <w:rStyle w:val="Strong"/>
              </w:rPr>
              <w:t xml:space="preserve"> </w:t>
            </w:r>
            <w:r>
              <w:rPr>
                <w:rStyle w:val="Strong"/>
              </w:rPr>
              <w:t>5</w:t>
            </w:r>
          </w:p>
        </w:tc>
      </w:tr>
      <w:tr w:rsidR="00B422D3" w14:paraId="25ED8598" w14:textId="77777777" w:rsidTr="00C31962">
        <w:trPr>
          <w:cnfStyle w:val="000000100000" w:firstRow="0" w:lastRow="0" w:firstColumn="0" w:lastColumn="0" w:oddVBand="0" w:evenVBand="0" w:oddHBand="1" w:evenHBand="0" w:firstRowFirstColumn="0" w:firstRowLastColumn="0" w:lastRowFirstColumn="0" w:lastRowLastColumn="0"/>
        </w:trPr>
        <w:tc>
          <w:tcPr>
            <w:tcW w:w="4650" w:type="dxa"/>
          </w:tcPr>
          <w:p w14:paraId="688C0126" w14:textId="297D32DC" w:rsidR="00B422D3" w:rsidRPr="00E81BFE" w:rsidRDefault="00A15E67" w:rsidP="005C14A7">
            <w:pPr>
              <w:rPr>
                <w:rStyle w:val="Strong"/>
                <w:color w:val="000000" w:themeColor="text1"/>
              </w:rPr>
            </w:pPr>
            <w:r>
              <w:rPr>
                <w:rStyle w:val="Strong"/>
                <w:color w:val="000000" w:themeColor="text1"/>
              </w:rPr>
              <w:t>Non-spatial measure</w:t>
            </w:r>
            <w:r w:rsidR="00CE7961">
              <w:rPr>
                <w:rStyle w:val="Strong"/>
                <w:color w:val="000000" w:themeColor="text1"/>
              </w:rPr>
              <w:t xml:space="preserve"> B</w:t>
            </w:r>
          </w:p>
          <w:p w14:paraId="5318A4C4" w14:textId="32C41D2F" w:rsidR="00861777" w:rsidRPr="00E81BFE" w:rsidRDefault="00AD4747" w:rsidP="00861777">
            <w:pPr>
              <w:rPr>
                <w:rStyle w:val="Strong"/>
                <w:color w:val="000000" w:themeColor="text1"/>
              </w:rPr>
            </w:pPr>
            <w:r>
              <w:rPr>
                <w:rStyle w:val="Strong"/>
                <w:color w:val="000000" w:themeColor="text1"/>
              </w:rPr>
              <w:t>MAO-WM-01</w:t>
            </w:r>
          </w:p>
          <w:p w14:paraId="7375CCF7" w14:textId="77777777" w:rsidR="00861777" w:rsidRPr="00E81BFE" w:rsidRDefault="00861777" w:rsidP="00861777">
            <w:pPr>
              <w:rPr>
                <w:rStyle w:val="Strong"/>
                <w:color w:val="000000" w:themeColor="text1"/>
              </w:rPr>
            </w:pPr>
            <w:r w:rsidRPr="00E81BFE">
              <w:rPr>
                <w:rStyle w:val="Strong"/>
                <w:color w:val="000000" w:themeColor="text1"/>
              </w:rPr>
              <w:t>MA1-NSM-01</w:t>
            </w:r>
          </w:p>
          <w:p w14:paraId="7791D5C0" w14:textId="094510CD" w:rsidR="00B422D3" w:rsidRPr="00E81BFE" w:rsidRDefault="00861777" w:rsidP="00861777">
            <w:pPr>
              <w:rPr>
                <w:rStyle w:val="Strong"/>
                <w:color w:val="000000" w:themeColor="text1"/>
              </w:rPr>
            </w:pPr>
            <w:r w:rsidRPr="00E81BFE">
              <w:rPr>
                <w:rStyle w:val="Strong"/>
                <w:color w:val="000000" w:themeColor="text1"/>
              </w:rPr>
              <w:t>MA1-NSM-02</w:t>
            </w:r>
          </w:p>
        </w:tc>
        <w:tc>
          <w:tcPr>
            <w:tcW w:w="7394" w:type="dxa"/>
          </w:tcPr>
          <w:p w14:paraId="78EFD78B" w14:textId="77777777" w:rsidR="00B422D3" w:rsidRDefault="000467F4" w:rsidP="00E46C7C">
            <w:pPr>
              <w:pStyle w:val="ListBullet"/>
              <w:numPr>
                <w:ilvl w:val="0"/>
                <w:numId w:val="0"/>
              </w:numPr>
              <w:rPr>
                <w:rStyle w:val="Strong"/>
              </w:rPr>
            </w:pPr>
            <w:r w:rsidRPr="000467F4">
              <w:rPr>
                <w:rStyle w:val="Strong"/>
              </w:rPr>
              <w:t>Time: Describe duration using units of time</w:t>
            </w:r>
          </w:p>
          <w:p w14:paraId="245DB1BB" w14:textId="0A88ACDC" w:rsidR="000467F4" w:rsidRPr="000467F4" w:rsidRDefault="5B1052AF" w:rsidP="00C5432D">
            <w:pPr>
              <w:pStyle w:val="ListBullet"/>
              <w:rPr>
                <w:rFonts w:cs="Times New Roman"/>
              </w:rPr>
            </w:pPr>
            <w:r>
              <w:t>estimate and measure the duration of an event using a repeated informal unit (MeT1)</w:t>
            </w:r>
          </w:p>
          <w:p w14:paraId="4FC50D7C" w14:textId="77777777" w:rsidR="000467F4" w:rsidRDefault="5B1052AF" w:rsidP="00C5432D">
            <w:pPr>
              <w:pStyle w:val="ListBullet"/>
            </w:pPr>
            <w:r>
              <w:t>compare and order the duration of events measured using a repeated informal unit (MeT1)</w:t>
            </w:r>
          </w:p>
          <w:p w14:paraId="2BC72EF8" w14:textId="4748EBCD" w:rsidR="000467F4" w:rsidRPr="000467F4" w:rsidRDefault="5B1052AF" w:rsidP="00C5432D">
            <w:pPr>
              <w:pStyle w:val="ListBullet"/>
              <w:rPr>
                <w:rStyle w:val="Strong"/>
                <w:b w:val="0"/>
              </w:rPr>
            </w:pPr>
            <w:r>
              <w:t>use the terms ‘hour’, ‘minute’ and ‘second’ (MeT2, MeT3)</w:t>
            </w:r>
          </w:p>
        </w:tc>
        <w:tc>
          <w:tcPr>
            <w:tcW w:w="1904" w:type="dxa"/>
          </w:tcPr>
          <w:p w14:paraId="1361B1C5" w14:textId="244388AD" w:rsidR="00B422D3" w:rsidRPr="00526795" w:rsidRDefault="007E31D3" w:rsidP="00526795">
            <w:pPr>
              <w:rPr>
                <w:rStyle w:val="Strong"/>
              </w:rPr>
            </w:pPr>
            <w:r>
              <w:rPr>
                <w:rStyle w:val="Strong"/>
              </w:rPr>
              <w:t>7,</w:t>
            </w:r>
            <w:r w:rsidR="006368D8">
              <w:rPr>
                <w:rStyle w:val="Strong"/>
              </w:rPr>
              <w:t xml:space="preserve"> </w:t>
            </w:r>
            <w:r>
              <w:rPr>
                <w:rStyle w:val="Strong"/>
              </w:rPr>
              <w:t>8</w:t>
            </w:r>
          </w:p>
        </w:tc>
      </w:tr>
    </w:tbl>
    <w:p w14:paraId="6128F9EF" w14:textId="77777777" w:rsidR="005E1F63" w:rsidRDefault="005E1F63" w:rsidP="005C14A7">
      <w:r>
        <w:br w:type="page"/>
      </w:r>
    </w:p>
    <w:p w14:paraId="7C0927D4" w14:textId="687D0E52" w:rsidR="005C14A7" w:rsidRPr="00796F81" w:rsidRDefault="005E1F63" w:rsidP="004B2057">
      <w:pPr>
        <w:pStyle w:val="Heading2"/>
        <w:rPr>
          <w:rStyle w:val="Strong"/>
          <w:b/>
        </w:rPr>
      </w:pPr>
      <w:bookmarkStart w:id="120" w:name="_Toc129011736"/>
      <w:r w:rsidRPr="00796F81">
        <w:rPr>
          <w:rStyle w:val="Strong"/>
          <w:b/>
        </w:rPr>
        <w:lastRenderedPageBreak/>
        <w:t>References</w:t>
      </w:r>
      <w:bookmarkEnd w:id="120"/>
    </w:p>
    <w:p w14:paraId="640F645B" w14:textId="77777777" w:rsidR="00683601" w:rsidRPr="00E17C08" w:rsidRDefault="00683601" w:rsidP="00683601">
      <w:pPr>
        <w:pStyle w:val="FeatureBox2"/>
        <w:rPr>
          <w:b/>
          <w:bCs/>
        </w:rPr>
      </w:pPr>
      <w:r w:rsidRPr="00E17C08">
        <w:rPr>
          <w:b/>
          <w:bCs/>
        </w:rPr>
        <w:t>Links to third-party material and websites</w:t>
      </w:r>
    </w:p>
    <w:p w14:paraId="3D89DB8A" w14:textId="77777777" w:rsidR="00683601" w:rsidRDefault="00683601" w:rsidP="00683601">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CB806DC" w14:textId="77777777" w:rsidR="00683601" w:rsidRDefault="00683601" w:rsidP="00683601">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17C08">
        <w:rPr>
          <w:i/>
          <w:iCs/>
        </w:rPr>
        <w:t>Copyright Act 1968</w:t>
      </w:r>
      <w:r>
        <w:t xml:space="preserve"> (Cth). The department accepts no responsibility for content on third-party websites.</w:t>
      </w:r>
    </w:p>
    <w:p w14:paraId="6AEC1BEF" w14:textId="3FB4BA01" w:rsidR="00683601" w:rsidRPr="00566011" w:rsidRDefault="00683601" w:rsidP="00683601">
      <w:bookmarkStart w:id="121" w:name="_Hlk122451129"/>
      <w:r w:rsidRPr="00566011">
        <w:t xml:space="preserve">Except as otherwise noted, all material is </w:t>
      </w:r>
      <w:hyperlink r:id="rId86" w:history="1">
        <w:r w:rsidRPr="00566011">
          <w:rPr>
            <w:rStyle w:val="Hyperlink"/>
          </w:rPr>
          <w:t>© State of New South Wales (Department of Education), 202</w:t>
        </w:r>
        <w:r w:rsidR="004431AC">
          <w:rPr>
            <w:rStyle w:val="Hyperlink"/>
          </w:rPr>
          <w:t>3</w:t>
        </w:r>
      </w:hyperlink>
      <w:r w:rsidRPr="00566011">
        <w:t xml:space="preserve"> and licensed under the </w:t>
      </w:r>
      <w:hyperlink r:id="rId87"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121"/>
    <w:p w14:paraId="7EF87CF5" w14:textId="77777777" w:rsidR="00683601" w:rsidRDefault="00683601" w:rsidP="00683601">
      <w:pPr>
        <w:tabs>
          <w:tab w:val="left" w:pos="11250"/>
        </w:tabs>
      </w:pPr>
      <w:r>
        <w:rPr>
          <w:noProof/>
        </w:rPr>
        <w:drawing>
          <wp:inline distT="0" distB="0" distL="0" distR="0" wp14:anchorId="472CA485" wp14:editId="16B06453">
            <wp:extent cx="800100" cy="295275"/>
            <wp:effectExtent l="0" t="0" r="0" b="9525"/>
            <wp:docPr id="4" name="Picture 4"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1DDEBAD1" w14:textId="36CD183E" w:rsidR="00683601" w:rsidRDefault="00000000" w:rsidP="00683601">
      <w:hyperlink r:id="rId89" w:history="1">
        <w:r w:rsidR="00683601" w:rsidRPr="00E17C08">
          <w:rPr>
            <w:rStyle w:val="Hyperlink"/>
          </w:rPr>
          <w:t>Mathematics K</w:t>
        </w:r>
        <w:r w:rsidR="004431AC">
          <w:rPr>
            <w:rStyle w:val="Hyperlink"/>
          </w:rPr>
          <w:t>–10</w:t>
        </w:r>
        <w:r w:rsidR="00683601" w:rsidRPr="00E17C08">
          <w:rPr>
            <w:rStyle w:val="Hyperlink"/>
          </w:rPr>
          <w:t xml:space="preserve"> Syllabus</w:t>
        </w:r>
      </w:hyperlink>
      <w:r w:rsidR="00683601">
        <w:t xml:space="preserve"> © 202</w:t>
      </w:r>
      <w:r w:rsidR="004431AC">
        <w:t>2</w:t>
      </w:r>
      <w:r w:rsidR="00683601">
        <w:t xml:space="preserve"> NSW Education Standards Authority (NESA) for and on behalf of the Crown in right of the State of New South Wales.</w:t>
      </w:r>
    </w:p>
    <w:p w14:paraId="04B1A87D" w14:textId="122FD0A3" w:rsidR="00683601" w:rsidRDefault="00000000" w:rsidP="00683601">
      <w:hyperlink r:id="rId90" w:history="1">
        <w:r w:rsidR="00683601" w:rsidRPr="00E60C12">
          <w:rPr>
            <w:rStyle w:val="Hyperlink"/>
          </w:rPr>
          <w:t>© 202</w:t>
        </w:r>
        <w:r w:rsidR="004431AC">
          <w:rPr>
            <w:rStyle w:val="Hyperlink"/>
          </w:rPr>
          <w:t>2</w:t>
        </w:r>
        <w:r w:rsidR="00683601" w:rsidRPr="00E60C12">
          <w:rPr>
            <w:rStyle w:val="Hyperlink"/>
          </w:rPr>
          <w:t xml:space="preserve"> NSW Education Standards Authority</w:t>
        </w:r>
      </w:hyperlink>
      <w:r w:rsidR="00683601">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E997E9B" w14:textId="77777777" w:rsidR="00683601" w:rsidRDefault="00683601" w:rsidP="00683601">
      <w:r>
        <w:lastRenderedPageBreak/>
        <w:t xml:space="preserve">Please refer to the </w:t>
      </w:r>
      <w:hyperlink r:id="rId91" w:history="1">
        <w:r w:rsidRPr="00BE2514">
          <w:rPr>
            <w:rStyle w:val="Hyperlink"/>
          </w:rPr>
          <w:t>NESA Copyright Disclaimer</w:t>
        </w:r>
      </w:hyperlink>
      <w:r>
        <w:t xml:space="preserve"> for more information.</w:t>
      </w:r>
    </w:p>
    <w:p w14:paraId="519AC6D1" w14:textId="77777777" w:rsidR="00683601" w:rsidRDefault="00683601" w:rsidP="00683601">
      <w:r>
        <w:t xml:space="preserve">NESA holds the only official and up-to-date versions of the NSW Curriculum and syllabus documents. Please visit the </w:t>
      </w:r>
      <w:hyperlink r:id="rId92" w:history="1">
        <w:r w:rsidRPr="00BE2514">
          <w:rPr>
            <w:rStyle w:val="Hyperlink"/>
          </w:rPr>
          <w:t>NSW Education Standards Authority (NESA)</w:t>
        </w:r>
      </w:hyperlink>
      <w:r>
        <w:t xml:space="preserve"> website and the </w:t>
      </w:r>
      <w:hyperlink r:id="rId93" w:history="1">
        <w:r w:rsidRPr="00BE2514">
          <w:rPr>
            <w:rStyle w:val="Hyperlink"/>
          </w:rPr>
          <w:t>NSW Curriculum</w:t>
        </w:r>
      </w:hyperlink>
      <w:r>
        <w:t xml:space="preserve"> website.</w:t>
      </w:r>
    </w:p>
    <w:p w14:paraId="39CA16D8" w14:textId="2037A959" w:rsidR="00683601" w:rsidRDefault="00000000" w:rsidP="00683601">
      <w:hyperlink r:id="rId94" w:history="1">
        <w:r w:rsidR="00683601" w:rsidRPr="00E60C12">
          <w:rPr>
            <w:rStyle w:val="Hyperlink"/>
          </w:rPr>
          <w:t>National Numeracy Learning Progression</w:t>
        </w:r>
      </w:hyperlink>
      <w:r w:rsidR="00683601">
        <w:t xml:space="preserve"> © Australian Curriculum, Assessment and Reporting Authority (ACARA) 2010 to present, unless otherwise indicated. This material was downloaded from the </w:t>
      </w:r>
      <w:hyperlink r:id="rId95" w:history="1">
        <w:r w:rsidR="00683601" w:rsidRPr="00BE2514">
          <w:rPr>
            <w:rStyle w:val="Hyperlink"/>
          </w:rPr>
          <w:t>Australian Curriculum</w:t>
        </w:r>
      </w:hyperlink>
      <w:r w:rsidR="00683601">
        <w:t xml:space="preserve"> website (National Numeracy Learning Progression) (accessed </w:t>
      </w:r>
      <w:r w:rsidR="00F118B1">
        <w:t>24 October 2022</w:t>
      </w:r>
      <w:r w:rsidR="00683601">
        <w:t xml:space="preserve">) and was not modified. The material is licensed under </w:t>
      </w:r>
      <w:hyperlink r:id="rId96" w:history="1">
        <w:r w:rsidR="00683601" w:rsidRPr="00BE2514">
          <w:rPr>
            <w:rStyle w:val="Hyperlink"/>
          </w:rPr>
          <w:t>CC BY 4.0</w:t>
        </w:r>
      </w:hyperlink>
      <w:r w:rsidR="00683601">
        <w:t xml:space="preserve">. Version updates are tracked in the ‘Curriculum version history’ section on the </w:t>
      </w:r>
      <w:hyperlink r:id="rId97" w:history="1">
        <w:r w:rsidR="00683601" w:rsidRPr="00BE2514">
          <w:rPr>
            <w:rStyle w:val="Hyperlink"/>
          </w:rPr>
          <w:t>'About the Australian Curriculum'</w:t>
        </w:r>
      </w:hyperlink>
      <w:r w:rsidR="00683601">
        <w:t xml:space="preserve"> page of the Australian Curriculum website.</w:t>
      </w:r>
    </w:p>
    <w:p w14:paraId="18DB2AEC" w14:textId="77777777" w:rsidR="00683601" w:rsidRDefault="00683601" w:rsidP="00683601">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2B0A5A08" w14:textId="77777777" w:rsidR="00683601" w:rsidRDefault="00683601" w:rsidP="00683601">
      <w:r w:rsidRPr="007E6EC0">
        <w:t xml:space="preserve">This </w:t>
      </w:r>
      <w:r>
        <w:t>resource</w:t>
      </w:r>
      <w:r w:rsidRPr="007E6EC0">
        <w:t xml:space="preserve"> contains </w:t>
      </w:r>
      <w:r>
        <w:t xml:space="preserve">images and </w:t>
      </w:r>
      <w:r w:rsidRPr="007E6EC0">
        <w:t xml:space="preserve">content obtained from </w:t>
      </w:r>
      <w:hyperlink r:id="rId98" w:history="1">
        <w:r w:rsidRPr="007E6EC0">
          <w:rPr>
            <w:rStyle w:val="Hyperlink"/>
          </w:rPr>
          <w:t>Canva</w:t>
        </w:r>
      </w:hyperlink>
      <w:r w:rsidRPr="007E6EC0">
        <w:t xml:space="preserve">, and </w:t>
      </w:r>
      <w:r>
        <w:t>their</w:t>
      </w:r>
      <w:r w:rsidRPr="007E6EC0">
        <w:t xml:space="preserve"> use outside of this resource is subject to </w:t>
      </w:r>
      <w:hyperlink r:id="rId99" w:history="1">
        <w:r w:rsidRPr="007E6EC0">
          <w:rPr>
            <w:rStyle w:val="Hyperlink"/>
          </w:rPr>
          <w:t>Canva’s Content License Agreement</w:t>
        </w:r>
      </w:hyperlink>
      <w:r w:rsidRPr="007E6EC0">
        <w:t xml:space="preserve">. If you wish to use </w:t>
      </w:r>
      <w:r>
        <w:t>them</w:t>
      </w:r>
      <w:r w:rsidRPr="007E6EC0">
        <w:t xml:space="preserve"> separately from the resource, please go to </w:t>
      </w:r>
      <w:hyperlink r:id="rId100" w:history="1">
        <w:r w:rsidRPr="00AE5D16">
          <w:rPr>
            <w:rStyle w:val="Hyperlink"/>
          </w:rPr>
          <w:t>Canva</w:t>
        </w:r>
      </w:hyperlink>
      <w:r w:rsidRPr="007E6EC0">
        <w:t>.</w:t>
      </w:r>
    </w:p>
    <w:p w14:paraId="02F6FDDB" w14:textId="429231D2" w:rsidR="000110DA" w:rsidRPr="00941ECA" w:rsidRDefault="000110DA" w:rsidP="00E44993">
      <w:r w:rsidRPr="00941ECA">
        <w:t>Australian Government Department of Education (2018) ‘</w:t>
      </w:r>
      <w:hyperlink r:id="rId101" w:history="1">
        <w:r w:rsidRPr="00941ECA">
          <w:rPr>
            <w:rStyle w:val="Hyperlink"/>
          </w:rPr>
          <w:t>Authentic Problems: Grandma's Soup</w:t>
        </w:r>
      </w:hyperlink>
      <w:r w:rsidRPr="00941ECA">
        <w:t xml:space="preserve">', </w:t>
      </w:r>
      <w:r w:rsidR="00881092" w:rsidRPr="00941ECA">
        <w:rPr>
          <w:i/>
          <w:iCs/>
        </w:rPr>
        <w:t>Mathematical Inquiry into Authentic Problems</w:t>
      </w:r>
      <w:r w:rsidRPr="00941ECA">
        <w:t xml:space="preserve">, reSolve: Maths by Inquiry website, accessed </w:t>
      </w:r>
      <w:r w:rsidR="0072332A" w:rsidRPr="00941ECA">
        <w:t>24</w:t>
      </w:r>
      <w:r w:rsidRPr="00941ECA">
        <w:t xml:space="preserve"> October 2022.</w:t>
      </w:r>
    </w:p>
    <w:p w14:paraId="61A6F6AA" w14:textId="686E9A66" w:rsidR="00BE6947" w:rsidRDefault="00BE6947" w:rsidP="00BE6947">
      <w:r w:rsidRPr="00905BB3">
        <w:t xml:space="preserve">Clements DH (1999) </w:t>
      </w:r>
      <w:r>
        <w:t>‘</w:t>
      </w:r>
      <w:hyperlink r:id="rId102" w:history="1">
        <w:r w:rsidRPr="00905BB3">
          <w:rPr>
            <w:rStyle w:val="Hyperlink"/>
          </w:rPr>
          <w:t>Subitising: What is it? Why teach it?</w:t>
        </w:r>
      </w:hyperlink>
      <w:r>
        <w:t xml:space="preserve">’, </w:t>
      </w:r>
      <w:r w:rsidRPr="00905BB3">
        <w:rPr>
          <w:rStyle w:val="Emphasis"/>
        </w:rPr>
        <w:t>Teaching Children Mathematics</w:t>
      </w:r>
      <w:r>
        <w:t>,</w:t>
      </w:r>
      <w:r w:rsidRPr="00905BB3">
        <w:t xml:space="preserve"> 5(7)400</w:t>
      </w:r>
      <w:r>
        <w:t>–</w:t>
      </w:r>
      <w:r w:rsidRPr="00905BB3">
        <w:t>405</w:t>
      </w:r>
      <w:r>
        <w:t>, accessed 2</w:t>
      </w:r>
      <w:r w:rsidR="00F118B1">
        <w:t>4</w:t>
      </w:r>
      <w:r>
        <w:t xml:space="preserve"> October 2022.</w:t>
      </w:r>
    </w:p>
    <w:p w14:paraId="26155A7A" w14:textId="05C6A5A9" w:rsidR="00BE6947" w:rsidRDefault="00BE6947" w:rsidP="00BE6947">
      <w:r w:rsidRPr="009D5CF4">
        <w:lastRenderedPageBreak/>
        <w:t>Cooper TJ, Cassady T, Matthews, CJ, Phillips T, Grenfell M, Surha A (2007)</w:t>
      </w:r>
      <w:r>
        <w:t xml:space="preserve"> </w:t>
      </w:r>
      <w:hyperlink r:id="rId103" w:history="1">
        <w:r w:rsidRPr="009D5CF4">
          <w:rPr>
            <w:rStyle w:val="Hyperlink"/>
            <w:i/>
            <w:iCs/>
          </w:rPr>
          <w:t>MAST (Maths as Story Telling) Additive-Principles Lessons Booklet for Prep. Trial: using created symbols to develop Addition stories, and exploring the principles of compensation and balance</w:t>
        </w:r>
        <w:r w:rsidRPr="009D5CF4">
          <w:rPr>
            <w:rStyle w:val="Hyperlink"/>
          </w:rPr>
          <w:t xml:space="preserve"> [PDF 892.24KB]</w:t>
        </w:r>
      </w:hyperlink>
      <w:r>
        <w:t xml:space="preserve">, </w:t>
      </w:r>
      <w:r w:rsidRPr="00224DDA">
        <w:t>Minjerribah Math</w:t>
      </w:r>
      <w:r w:rsidR="000F2D82">
        <w:t>s</w:t>
      </w:r>
      <w:r w:rsidRPr="00224DDA">
        <w:t xml:space="preserve"> Project</w:t>
      </w:r>
      <w:r>
        <w:t xml:space="preserve">, </w:t>
      </w:r>
      <w:r w:rsidRPr="009D5CF4">
        <w:t>Queensland University of Technology</w:t>
      </w:r>
      <w:r>
        <w:t xml:space="preserve"> </w:t>
      </w:r>
      <w:r w:rsidRPr="00224DDA">
        <w:t>Yu</w:t>
      </w:r>
      <w:r>
        <w:t>M</w:t>
      </w:r>
      <w:r w:rsidRPr="00224DDA">
        <w:t>i Deadly Centre</w:t>
      </w:r>
      <w:r>
        <w:t>, accessed 2</w:t>
      </w:r>
      <w:r w:rsidR="00F118B1">
        <w:t>4</w:t>
      </w:r>
      <w:r>
        <w:t xml:space="preserve"> October 2022.</w:t>
      </w:r>
    </w:p>
    <w:p w14:paraId="680A0E13" w14:textId="77777777" w:rsidR="00BE6947" w:rsidRDefault="00BE6947" w:rsidP="00BE6947">
      <w:r>
        <w:t>Gray K</w:t>
      </w:r>
      <w:r w:rsidRPr="00706E9B">
        <w:t xml:space="preserve"> (2015) </w:t>
      </w:r>
      <w:r w:rsidRPr="00706E9B">
        <w:rPr>
          <w:rStyle w:val="Emphasis"/>
        </w:rPr>
        <w:t>How Many Legs?</w:t>
      </w:r>
      <w:r w:rsidRPr="00706E9B">
        <w:t xml:space="preserve"> (Field J, illus.), Hachette Children’s Books, Great Britain.</w:t>
      </w:r>
    </w:p>
    <w:p w14:paraId="72A5AA8B" w14:textId="7408CD17" w:rsidR="004E238E" w:rsidRPr="00D600FD" w:rsidRDefault="004E238E" w:rsidP="00D24C17">
      <w:r w:rsidRPr="00CF2DF0">
        <w:t>Lemonidis C and Kaiafa I (2019) ‘</w:t>
      </w:r>
      <w:hyperlink r:id="rId104" w:history="1">
        <w:r w:rsidRPr="00CF2DF0">
          <w:rPr>
            <w:rStyle w:val="Hyperlink"/>
          </w:rPr>
          <w:t>The Effect of Using Storytelling Strategy on Students’ Performance in Fractions</w:t>
        </w:r>
      </w:hyperlink>
      <w:r w:rsidRPr="00CF2DF0">
        <w:t xml:space="preserve">’, </w:t>
      </w:r>
      <w:r w:rsidRPr="00CF2DF0">
        <w:rPr>
          <w:i/>
          <w:iCs/>
        </w:rPr>
        <w:t>Journal of Education and Learning</w:t>
      </w:r>
      <w:r w:rsidRPr="00CF2DF0">
        <w:t xml:space="preserve">, 8(2):165–175, doi:10.5539/jel.v8n2p165, accessed </w:t>
      </w:r>
      <w:r w:rsidR="0072332A">
        <w:t>24</w:t>
      </w:r>
      <w:r>
        <w:t xml:space="preserve"> October 2022.</w:t>
      </w:r>
    </w:p>
    <w:p w14:paraId="58469922" w14:textId="390B2F49" w:rsidR="005F2430" w:rsidRDefault="005F2430" w:rsidP="005F2430">
      <w:pPr>
        <w:rPr>
          <w:rStyle w:val="Strong"/>
          <w:b w:val="0"/>
        </w:rPr>
      </w:pPr>
      <w:r w:rsidRPr="00386E9C">
        <w:rPr>
          <w:rStyle w:val="Strong"/>
          <w:b w:val="0"/>
        </w:rPr>
        <w:t xml:space="preserve">University of Cambridge (Faculty of Mathematics) (2022) </w:t>
      </w:r>
      <w:hyperlink r:id="rId105" w:history="1">
        <w:r w:rsidRPr="00386E9C">
          <w:rPr>
            <w:rStyle w:val="Hyperlink"/>
            <w:i/>
            <w:iCs/>
          </w:rPr>
          <w:t>Subitising</w:t>
        </w:r>
      </w:hyperlink>
      <w:r w:rsidRPr="00386E9C">
        <w:rPr>
          <w:rStyle w:val="Strong"/>
          <w:b w:val="0"/>
        </w:rPr>
        <w:t>, NRICH website, accessed 2</w:t>
      </w:r>
      <w:r w:rsidR="009B505F">
        <w:rPr>
          <w:rStyle w:val="Strong"/>
          <w:b w:val="0"/>
        </w:rPr>
        <w:t>4</w:t>
      </w:r>
      <w:r w:rsidRPr="00386E9C">
        <w:rPr>
          <w:rStyle w:val="Strong"/>
          <w:b w:val="0"/>
        </w:rPr>
        <w:t xml:space="preserve"> October 2022.</w:t>
      </w:r>
    </w:p>
    <w:p w14:paraId="3B227EF1" w14:textId="40BB60E8" w:rsidR="004E238E" w:rsidRDefault="004E238E" w:rsidP="00D24C17">
      <w:r w:rsidRPr="00CF2DF0">
        <w:t xml:space="preserve">Van De Walle J, Karp K, Bay-Williams J.M, Brass A and Bentley B (2019) </w:t>
      </w:r>
      <w:r w:rsidRPr="00CF2DF0">
        <w:rPr>
          <w:i/>
          <w:iCs/>
        </w:rPr>
        <w:t>Primary and Middle Years Mathematics: Teaching Developmentally</w:t>
      </w:r>
      <w:r w:rsidRPr="00CF2DF0">
        <w:t>, 1st edn, Pearson, Melbourne.</w:t>
      </w:r>
    </w:p>
    <w:p w14:paraId="1077795C" w14:textId="77777777" w:rsidR="007B039F" w:rsidRDefault="007B039F" w:rsidP="007B039F">
      <w:pPr>
        <w:pStyle w:val="Heading3"/>
      </w:pPr>
      <w:bookmarkStart w:id="122" w:name="_Toc113614522"/>
      <w:bookmarkStart w:id="123" w:name="_Toc129011737"/>
      <w:r>
        <w:t>Further reading</w:t>
      </w:r>
      <w:bookmarkEnd w:id="122"/>
      <w:bookmarkEnd w:id="123"/>
    </w:p>
    <w:p w14:paraId="51EC4FBA" w14:textId="6BAE0456" w:rsidR="00BE6947" w:rsidRDefault="00BE6947" w:rsidP="00BE6947">
      <w:r>
        <w:t xml:space="preserve">New Zealand Ministry of Education (n.d.) </w:t>
      </w:r>
      <w:hyperlink r:id="rId106" w:history="1">
        <w:r w:rsidRPr="00730443">
          <w:rPr>
            <w:rStyle w:val="Hyperlink"/>
            <w:i/>
            <w:iCs/>
          </w:rPr>
          <w:t>How long does it take?</w:t>
        </w:r>
      </w:hyperlink>
      <w:r w:rsidRPr="00730443">
        <w:t>,</w:t>
      </w:r>
      <w:r>
        <w:rPr>
          <w:i/>
          <w:iCs/>
        </w:rPr>
        <w:t xml:space="preserve"> </w:t>
      </w:r>
      <w:r>
        <w:t xml:space="preserve">NZ Maths website, accessed </w:t>
      </w:r>
      <w:r w:rsidR="0072332A">
        <w:t>24</w:t>
      </w:r>
      <w:r>
        <w:t xml:space="preserve"> October 2022.</w:t>
      </w:r>
    </w:p>
    <w:p w14:paraId="6F8183D0" w14:textId="46D8DB45" w:rsidR="004E238E" w:rsidRPr="00730443" w:rsidRDefault="007B039F" w:rsidP="00D24C17">
      <w:r w:rsidRPr="007B039F">
        <w:t>Sayers J, Andrews P and Bjorklund Boistrup L (2016) ‘</w:t>
      </w:r>
      <w:hyperlink r:id="rId107" w:tgtFrame="_blank" w:tooltip="https://www.semanticscholar.org/paper/The-Role-of-Conceptual-Subitising-in-the-of-Number-Sayers-Andrews/1f11d1f9b4b76d2855c364bc6658dcec29126068" w:history="1">
        <w:r w:rsidRPr="007B039F">
          <w:rPr>
            <w:rStyle w:val="Hyperlink"/>
          </w:rPr>
          <w:t>The Role of Conceptual Subitising in the Development of Foundational Number Sense</w:t>
        </w:r>
      </w:hyperlink>
      <w:r w:rsidRPr="007B039F">
        <w:t>’, in Meaney T, Helenius O, Johansson ML, Lange T and Wernberg A (eds)</w:t>
      </w:r>
      <w:r>
        <w:t xml:space="preserve"> </w:t>
      </w:r>
      <w:r w:rsidRPr="007B039F">
        <w:rPr>
          <w:rStyle w:val="Emphasis"/>
        </w:rPr>
        <w:t>Mathematics Education in the Early Years</w:t>
      </w:r>
      <w:r w:rsidRPr="007B039F">
        <w:t>, Springer Cham, doi:10.1007/978-3-319-23935-4_21, accessed 2</w:t>
      </w:r>
      <w:r w:rsidR="0072332A">
        <w:t>4</w:t>
      </w:r>
      <w:r w:rsidRPr="007B039F">
        <w:t xml:space="preserve"> October 2022.</w:t>
      </w:r>
    </w:p>
    <w:sectPr w:rsidR="004E238E" w:rsidRPr="00730443" w:rsidSect="007438BD">
      <w:footerReference w:type="even" r:id="rId108"/>
      <w:footerReference w:type="default" r:id="rId109"/>
      <w:headerReference w:type="first" r:id="rId110"/>
      <w:footerReference w:type="first" r:id="rId111"/>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8DBB7" w14:textId="77777777" w:rsidR="00513269" w:rsidRDefault="00513269" w:rsidP="00E51733">
      <w:r>
        <w:separator/>
      </w:r>
    </w:p>
  </w:endnote>
  <w:endnote w:type="continuationSeparator" w:id="0">
    <w:p w14:paraId="22D249B6" w14:textId="77777777" w:rsidR="00513269" w:rsidRDefault="00513269" w:rsidP="00E51733">
      <w:r>
        <w:continuationSeparator/>
      </w:r>
    </w:p>
  </w:endnote>
  <w:endnote w:type="continuationNotice" w:id="1">
    <w:p w14:paraId="77FDE39A" w14:textId="77777777" w:rsidR="00513269" w:rsidRDefault="0051326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34F00" w14:textId="64DF8AC5" w:rsidR="00387041" w:rsidRPr="0027388D" w:rsidRDefault="004A109F" w:rsidP="0027388D">
    <w:pPr>
      <w:pStyle w:val="Footer"/>
    </w:pPr>
    <w:r w:rsidRPr="0027388D">
      <w:t xml:space="preserve">© NSW Department of Education, </w:t>
    </w:r>
    <w:r w:rsidRPr="0027388D">
      <w:fldChar w:fldCharType="begin"/>
    </w:r>
    <w:r w:rsidRPr="0027388D">
      <w:instrText xml:space="preserve"> DATE  \@ "MMM-yy"  \* MERGEFORMAT </w:instrText>
    </w:r>
    <w:r w:rsidRPr="0027388D">
      <w:fldChar w:fldCharType="separate"/>
    </w:r>
    <w:r w:rsidR="00D51857">
      <w:rPr>
        <w:noProof/>
      </w:rPr>
      <w:t>May-23</w:t>
    </w:r>
    <w:r w:rsidRPr="0027388D">
      <w:fldChar w:fldCharType="end"/>
    </w:r>
    <w:r w:rsidRPr="0027388D">
      <w:ptab w:relativeTo="margin" w:alignment="right" w:leader="none"/>
    </w:r>
    <w:r w:rsidRPr="0027388D">
      <w:rPr>
        <w:rStyle w:val="FooterChar"/>
      </w:rPr>
      <w:fldChar w:fldCharType="begin"/>
    </w:r>
    <w:r w:rsidRPr="0027388D">
      <w:rPr>
        <w:rStyle w:val="FooterChar"/>
      </w:rPr>
      <w:instrText xml:space="preserve"> PAGE  \* Arabic  \* MERGEFORMAT </w:instrText>
    </w:r>
    <w:r w:rsidRPr="0027388D">
      <w:rPr>
        <w:rStyle w:val="FooterChar"/>
      </w:rPr>
      <w:fldChar w:fldCharType="separate"/>
    </w:r>
    <w:r w:rsidRPr="0027388D">
      <w:rPr>
        <w:rStyle w:val="FooterChar"/>
      </w:rPr>
      <w:t>2</w:t>
    </w:r>
    <w:r w:rsidRPr="0027388D">
      <w:rPr>
        <w:rStyle w:val="FooterChar"/>
      </w:rPr>
      <w:fldChar w:fldCharType="end"/>
    </w:r>
    <w:r w:rsidRPr="0027388D">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9EF7B" w14:textId="3E7E8271" w:rsidR="00387041" w:rsidRPr="0027388D" w:rsidRDefault="004A109F" w:rsidP="0027388D">
    <w:pPr>
      <w:pStyle w:val="Footer"/>
    </w:pPr>
    <w:r w:rsidRPr="0027388D">
      <w:rPr>
        <w:rStyle w:val="FooterChar"/>
      </w:rPr>
      <w:fldChar w:fldCharType="begin"/>
    </w:r>
    <w:r w:rsidRPr="0027388D">
      <w:rPr>
        <w:rStyle w:val="FooterChar"/>
      </w:rPr>
      <w:instrText xml:space="preserve"> PAGE   \* MERGEFORMAT </w:instrText>
    </w:r>
    <w:r w:rsidRPr="0027388D">
      <w:rPr>
        <w:rStyle w:val="FooterChar"/>
      </w:rPr>
      <w:fldChar w:fldCharType="separate"/>
    </w:r>
    <w:r w:rsidRPr="0027388D">
      <w:rPr>
        <w:rStyle w:val="FooterChar"/>
      </w:rPr>
      <w:t>3</w:t>
    </w:r>
    <w:r w:rsidRPr="0027388D">
      <w:rPr>
        <w:rStyle w:val="FooterChar"/>
      </w:rPr>
      <w:fldChar w:fldCharType="end"/>
    </w:r>
    <w:r w:rsidRPr="0027388D">
      <w:ptab w:relativeTo="margin" w:alignment="right" w:leader="none"/>
    </w:r>
    <w:r w:rsidRPr="0027388D">
      <w:t xml:space="preserve">Mathematics – Stage 1 – Unit </w:t>
    </w:r>
    <w:r w:rsidR="0021593F" w:rsidRPr="0027388D">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12EB0" w14:textId="77777777" w:rsidR="004A109F" w:rsidRPr="009B05C3" w:rsidRDefault="004A109F" w:rsidP="00914109">
    <w:pPr>
      <w:pStyle w:val="Logo"/>
    </w:pPr>
    <w:r w:rsidRPr="009B05C3">
      <w:t>education.nsw.gov.au</w:t>
    </w:r>
    <w:r>
      <w:rPr>
        <w:noProof/>
        <w:lang w:eastAsia="en-AU"/>
      </w:rPr>
      <w:ptab w:relativeTo="margin" w:alignment="right" w:leader="none"/>
    </w:r>
    <w:r w:rsidRPr="00914109">
      <w:rPr>
        <w:noProof/>
      </w:rPr>
      <w:drawing>
        <wp:inline distT="0" distB="0" distL="0" distR="0" wp14:anchorId="6FD81262" wp14:editId="4F46378E">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4B015" w14:textId="77777777" w:rsidR="00513269" w:rsidRDefault="00513269" w:rsidP="00E51733">
      <w:r>
        <w:separator/>
      </w:r>
    </w:p>
  </w:footnote>
  <w:footnote w:type="continuationSeparator" w:id="0">
    <w:p w14:paraId="44D06518" w14:textId="77777777" w:rsidR="00513269" w:rsidRDefault="00513269" w:rsidP="00E51733">
      <w:r>
        <w:continuationSeparator/>
      </w:r>
    </w:p>
  </w:footnote>
  <w:footnote w:type="continuationNotice" w:id="1">
    <w:p w14:paraId="20573E2E" w14:textId="77777777" w:rsidR="00513269" w:rsidRDefault="0051326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3B273" w14:textId="77777777" w:rsidR="004A109F" w:rsidRPr="0025027F" w:rsidRDefault="004A109F" w:rsidP="0027388D">
    <w:pPr>
      <w:pStyle w:val="Header"/>
    </w:pPr>
    <w:r w:rsidRPr="002502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9C2E04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867987180">
    <w:abstractNumId w:val="1"/>
  </w:num>
  <w:num w:numId="2" w16cid:durableId="1825197495">
    <w:abstractNumId w:val="1"/>
  </w:num>
  <w:num w:numId="3" w16cid:durableId="6312482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5799728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81008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5696289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0070450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3388287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065929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084188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983399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52580826">
    <w:abstractNumId w:val="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3" w16cid:durableId="1715885516">
    <w:abstractNumId w:val="1"/>
  </w:num>
  <w:num w:numId="14" w16cid:durableId="829367311">
    <w:abstractNumId w:val="4"/>
  </w:num>
  <w:num w:numId="15" w16cid:durableId="8608185">
    <w:abstractNumId w:val="2"/>
  </w:num>
  <w:num w:numId="16" w16cid:durableId="1453785994">
    <w:abstractNumId w:val="0"/>
  </w:num>
  <w:num w:numId="17" w16cid:durableId="469128825">
    <w:abstractNumId w:val="2"/>
    <w:lvlOverride w:ilvl="0">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827"/>
    <w:rsid w:val="00000637"/>
    <w:rsid w:val="0000147C"/>
    <w:rsid w:val="00002739"/>
    <w:rsid w:val="00005CC5"/>
    <w:rsid w:val="000110DA"/>
    <w:rsid w:val="000135AE"/>
    <w:rsid w:val="00013FF2"/>
    <w:rsid w:val="0001469F"/>
    <w:rsid w:val="00015597"/>
    <w:rsid w:val="00015E16"/>
    <w:rsid w:val="00015ECB"/>
    <w:rsid w:val="00020DFD"/>
    <w:rsid w:val="000252CB"/>
    <w:rsid w:val="0002792B"/>
    <w:rsid w:val="000328F7"/>
    <w:rsid w:val="00033F9E"/>
    <w:rsid w:val="00034E65"/>
    <w:rsid w:val="00035B3C"/>
    <w:rsid w:val="0004366C"/>
    <w:rsid w:val="00045F0D"/>
    <w:rsid w:val="000467EE"/>
    <w:rsid w:val="000467F4"/>
    <w:rsid w:val="0004724D"/>
    <w:rsid w:val="0004750C"/>
    <w:rsid w:val="00055AC1"/>
    <w:rsid w:val="000654BC"/>
    <w:rsid w:val="00070817"/>
    <w:rsid w:val="00074F0F"/>
    <w:rsid w:val="0007681E"/>
    <w:rsid w:val="00080D7E"/>
    <w:rsid w:val="00081F96"/>
    <w:rsid w:val="00084CD2"/>
    <w:rsid w:val="00090B7A"/>
    <w:rsid w:val="0009125D"/>
    <w:rsid w:val="00095F30"/>
    <w:rsid w:val="000A002D"/>
    <w:rsid w:val="000A4565"/>
    <w:rsid w:val="000A4E10"/>
    <w:rsid w:val="000A69F4"/>
    <w:rsid w:val="000B221E"/>
    <w:rsid w:val="000B2E16"/>
    <w:rsid w:val="000B7349"/>
    <w:rsid w:val="000C06A0"/>
    <w:rsid w:val="000C180D"/>
    <w:rsid w:val="000C24ED"/>
    <w:rsid w:val="000C408A"/>
    <w:rsid w:val="000D0E6D"/>
    <w:rsid w:val="000D3BBE"/>
    <w:rsid w:val="000D3ED0"/>
    <w:rsid w:val="000D5463"/>
    <w:rsid w:val="000D7466"/>
    <w:rsid w:val="000E4094"/>
    <w:rsid w:val="000E4350"/>
    <w:rsid w:val="000E435B"/>
    <w:rsid w:val="000E6989"/>
    <w:rsid w:val="000F00FA"/>
    <w:rsid w:val="000F0260"/>
    <w:rsid w:val="000F2D82"/>
    <w:rsid w:val="000F35F3"/>
    <w:rsid w:val="000F5CA5"/>
    <w:rsid w:val="000F6132"/>
    <w:rsid w:val="0011197D"/>
    <w:rsid w:val="00112528"/>
    <w:rsid w:val="00115C57"/>
    <w:rsid w:val="00117129"/>
    <w:rsid w:val="001173AE"/>
    <w:rsid w:val="00121F1C"/>
    <w:rsid w:val="00123680"/>
    <w:rsid w:val="001277EC"/>
    <w:rsid w:val="00130A94"/>
    <w:rsid w:val="0013165A"/>
    <w:rsid w:val="00132640"/>
    <w:rsid w:val="00133DB3"/>
    <w:rsid w:val="00133DD4"/>
    <w:rsid w:val="00133E60"/>
    <w:rsid w:val="00140255"/>
    <w:rsid w:val="00143738"/>
    <w:rsid w:val="001449C5"/>
    <w:rsid w:val="00145B70"/>
    <w:rsid w:val="00153C1E"/>
    <w:rsid w:val="0015404F"/>
    <w:rsid w:val="00154241"/>
    <w:rsid w:val="00156CDB"/>
    <w:rsid w:val="001573D7"/>
    <w:rsid w:val="001574E1"/>
    <w:rsid w:val="00162D38"/>
    <w:rsid w:val="001657D3"/>
    <w:rsid w:val="001664BE"/>
    <w:rsid w:val="00172281"/>
    <w:rsid w:val="0017478F"/>
    <w:rsid w:val="001756AB"/>
    <w:rsid w:val="00183014"/>
    <w:rsid w:val="001969AA"/>
    <w:rsid w:val="001A00E4"/>
    <w:rsid w:val="001A01F3"/>
    <w:rsid w:val="001A2D64"/>
    <w:rsid w:val="001A3009"/>
    <w:rsid w:val="001A3E45"/>
    <w:rsid w:val="001A507B"/>
    <w:rsid w:val="001A526F"/>
    <w:rsid w:val="001A6424"/>
    <w:rsid w:val="001B3DB1"/>
    <w:rsid w:val="001B5E48"/>
    <w:rsid w:val="001C227B"/>
    <w:rsid w:val="001C7E97"/>
    <w:rsid w:val="001D0D9F"/>
    <w:rsid w:val="001D31E5"/>
    <w:rsid w:val="001D3B18"/>
    <w:rsid w:val="001D75F6"/>
    <w:rsid w:val="001E0102"/>
    <w:rsid w:val="001E204D"/>
    <w:rsid w:val="001E649F"/>
    <w:rsid w:val="001E73BF"/>
    <w:rsid w:val="001E7B54"/>
    <w:rsid w:val="001EC2C3"/>
    <w:rsid w:val="001F2CB8"/>
    <w:rsid w:val="001F3EFC"/>
    <w:rsid w:val="001F4BE5"/>
    <w:rsid w:val="001F4C87"/>
    <w:rsid w:val="001F736D"/>
    <w:rsid w:val="001F748C"/>
    <w:rsid w:val="001F77B7"/>
    <w:rsid w:val="001F7DD5"/>
    <w:rsid w:val="00202D8A"/>
    <w:rsid w:val="00203D67"/>
    <w:rsid w:val="002105AD"/>
    <w:rsid w:val="00210B7D"/>
    <w:rsid w:val="00213A34"/>
    <w:rsid w:val="0021593F"/>
    <w:rsid w:val="00221465"/>
    <w:rsid w:val="00221BC8"/>
    <w:rsid w:val="00221E71"/>
    <w:rsid w:val="00223E74"/>
    <w:rsid w:val="0022434E"/>
    <w:rsid w:val="002316FE"/>
    <w:rsid w:val="002326DB"/>
    <w:rsid w:val="002469B9"/>
    <w:rsid w:val="00246DAE"/>
    <w:rsid w:val="00247504"/>
    <w:rsid w:val="00247E21"/>
    <w:rsid w:val="00251094"/>
    <w:rsid w:val="00251835"/>
    <w:rsid w:val="002530BA"/>
    <w:rsid w:val="0025360F"/>
    <w:rsid w:val="002545DA"/>
    <w:rsid w:val="00255316"/>
    <w:rsid w:val="002566C6"/>
    <w:rsid w:val="0026548C"/>
    <w:rsid w:val="00266207"/>
    <w:rsid w:val="002662FD"/>
    <w:rsid w:val="00270264"/>
    <w:rsid w:val="00270270"/>
    <w:rsid w:val="00272921"/>
    <w:rsid w:val="0027370C"/>
    <w:rsid w:val="0027388D"/>
    <w:rsid w:val="00276CF5"/>
    <w:rsid w:val="00277C09"/>
    <w:rsid w:val="00281011"/>
    <w:rsid w:val="00284682"/>
    <w:rsid w:val="002876D4"/>
    <w:rsid w:val="002928DC"/>
    <w:rsid w:val="002977E2"/>
    <w:rsid w:val="00297D58"/>
    <w:rsid w:val="002A03E5"/>
    <w:rsid w:val="002A28B4"/>
    <w:rsid w:val="002A2B8C"/>
    <w:rsid w:val="002A35CF"/>
    <w:rsid w:val="002A475D"/>
    <w:rsid w:val="002A5D6F"/>
    <w:rsid w:val="002A63A8"/>
    <w:rsid w:val="002B2108"/>
    <w:rsid w:val="002B2F98"/>
    <w:rsid w:val="002B34B7"/>
    <w:rsid w:val="002B596D"/>
    <w:rsid w:val="002BCFC6"/>
    <w:rsid w:val="002C0557"/>
    <w:rsid w:val="002C1FDC"/>
    <w:rsid w:val="002C4A0F"/>
    <w:rsid w:val="002C4FE4"/>
    <w:rsid w:val="002D0C80"/>
    <w:rsid w:val="002D18A5"/>
    <w:rsid w:val="002D190B"/>
    <w:rsid w:val="002D401D"/>
    <w:rsid w:val="002D6283"/>
    <w:rsid w:val="002D6A91"/>
    <w:rsid w:val="002D74E3"/>
    <w:rsid w:val="002E0B4D"/>
    <w:rsid w:val="002E2A62"/>
    <w:rsid w:val="002E4659"/>
    <w:rsid w:val="002E5E10"/>
    <w:rsid w:val="002F03BA"/>
    <w:rsid w:val="002F6DB6"/>
    <w:rsid w:val="002F6E77"/>
    <w:rsid w:val="002F7CCE"/>
    <w:rsid w:val="002F7CFE"/>
    <w:rsid w:val="003055D0"/>
    <w:rsid w:val="003059C4"/>
    <w:rsid w:val="00306C23"/>
    <w:rsid w:val="0030752E"/>
    <w:rsid w:val="003116ED"/>
    <w:rsid w:val="00314709"/>
    <w:rsid w:val="00315CE4"/>
    <w:rsid w:val="00320CDF"/>
    <w:rsid w:val="00321B54"/>
    <w:rsid w:val="00326AFB"/>
    <w:rsid w:val="0032706B"/>
    <w:rsid w:val="00327082"/>
    <w:rsid w:val="00340C3A"/>
    <w:rsid w:val="00340DD9"/>
    <w:rsid w:val="0034557D"/>
    <w:rsid w:val="003568D0"/>
    <w:rsid w:val="0036056F"/>
    <w:rsid w:val="00360E17"/>
    <w:rsid w:val="0036202B"/>
    <w:rsid w:val="0036209C"/>
    <w:rsid w:val="00364A0A"/>
    <w:rsid w:val="00366CE1"/>
    <w:rsid w:val="00374291"/>
    <w:rsid w:val="00375EA1"/>
    <w:rsid w:val="003802B1"/>
    <w:rsid w:val="003840D3"/>
    <w:rsid w:val="00385DFB"/>
    <w:rsid w:val="00386E9C"/>
    <w:rsid w:val="00387041"/>
    <w:rsid w:val="003878DD"/>
    <w:rsid w:val="00391A07"/>
    <w:rsid w:val="00392D91"/>
    <w:rsid w:val="00394A13"/>
    <w:rsid w:val="00396758"/>
    <w:rsid w:val="003A1474"/>
    <w:rsid w:val="003A2ACE"/>
    <w:rsid w:val="003A2D42"/>
    <w:rsid w:val="003A5190"/>
    <w:rsid w:val="003A542C"/>
    <w:rsid w:val="003B240E"/>
    <w:rsid w:val="003B7396"/>
    <w:rsid w:val="003C24AF"/>
    <w:rsid w:val="003D13EF"/>
    <w:rsid w:val="003D72B6"/>
    <w:rsid w:val="003E51D1"/>
    <w:rsid w:val="003F0F95"/>
    <w:rsid w:val="003F163D"/>
    <w:rsid w:val="003F1828"/>
    <w:rsid w:val="003F5FA1"/>
    <w:rsid w:val="003F7ECD"/>
    <w:rsid w:val="00401084"/>
    <w:rsid w:val="00406721"/>
    <w:rsid w:val="0040693C"/>
    <w:rsid w:val="00406A1A"/>
    <w:rsid w:val="00407EF0"/>
    <w:rsid w:val="004128D2"/>
    <w:rsid w:val="00412F2B"/>
    <w:rsid w:val="00415E9A"/>
    <w:rsid w:val="004178B3"/>
    <w:rsid w:val="00417A32"/>
    <w:rsid w:val="00422F25"/>
    <w:rsid w:val="00430F12"/>
    <w:rsid w:val="004431AC"/>
    <w:rsid w:val="00443274"/>
    <w:rsid w:val="00444407"/>
    <w:rsid w:val="0044744B"/>
    <w:rsid w:val="00447514"/>
    <w:rsid w:val="004505EB"/>
    <w:rsid w:val="0045367B"/>
    <w:rsid w:val="004579E4"/>
    <w:rsid w:val="00457D1F"/>
    <w:rsid w:val="00458408"/>
    <w:rsid w:val="0046163C"/>
    <w:rsid w:val="0046419C"/>
    <w:rsid w:val="004662AB"/>
    <w:rsid w:val="00466AB4"/>
    <w:rsid w:val="00467114"/>
    <w:rsid w:val="004717B5"/>
    <w:rsid w:val="00474E19"/>
    <w:rsid w:val="00477FB8"/>
    <w:rsid w:val="00480185"/>
    <w:rsid w:val="0048288A"/>
    <w:rsid w:val="0048425C"/>
    <w:rsid w:val="0048642E"/>
    <w:rsid w:val="0049279C"/>
    <w:rsid w:val="00495955"/>
    <w:rsid w:val="00496727"/>
    <w:rsid w:val="00497323"/>
    <w:rsid w:val="0049B804"/>
    <w:rsid w:val="004A02F1"/>
    <w:rsid w:val="004A109F"/>
    <w:rsid w:val="004B2057"/>
    <w:rsid w:val="004B34C8"/>
    <w:rsid w:val="004B3D34"/>
    <w:rsid w:val="004B484F"/>
    <w:rsid w:val="004C1624"/>
    <w:rsid w:val="004C2E9E"/>
    <w:rsid w:val="004C520C"/>
    <w:rsid w:val="004D4A3F"/>
    <w:rsid w:val="004E238E"/>
    <w:rsid w:val="004E4923"/>
    <w:rsid w:val="004E5A68"/>
    <w:rsid w:val="004E70C0"/>
    <w:rsid w:val="004F4282"/>
    <w:rsid w:val="004F48DD"/>
    <w:rsid w:val="004F6AF2"/>
    <w:rsid w:val="00501EB5"/>
    <w:rsid w:val="00503A63"/>
    <w:rsid w:val="00506DE0"/>
    <w:rsid w:val="00510B42"/>
    <w:rsid w:val="00511863"/>
    <w:rsid w:val="00511CD7"/>
    <w:rsid w:val="00513269"/>
    <w:rsid w:val="00514007"/>
    <w:rsid w:val="00514682"/>
    <w:rsid w:val="00515EEA"/>
    <w:rsid w:val="00521C21"/>
    <w:rsid w:val="00526795"/>
    <w:rsid w:val="00531209"/>
    <w:rsid w:val="00536BDA"/>
    <w:rsid w:val="00536E9B"/>
    <w:rsid w:val="005408D8"/>
    <w:rsid w:val="005414B8"/>
    <w:rsid w:val="00541FBB"/>
    <w:rsid w:val="00544733"/>
    <w:rsid w:val="0055019C"/>
    <w:rsid w:val="00553335"/>
    <w:rsid w:val="00557248"/>
    <w:rsid w:val="0055730A"/>
    <w:rsid w:val="00562430"/>
    <w:rsid w:val="00566F39"/>
    <w:rsid w:val="005707B4"/>
    <w:rsid w:val="0058102D"/>
    <w:rsid w:val="00583731"/>
    <w:rsid w:val="00584CF8"/>
    <w:rsid w:val="0059189A"/>
    <w:rsid w:val="005934B4"/>
    <w:rsid w:val="00593690"/>
    <w:rsid w:val="005950B2"/>
    <w:rsid w:val="00596D22"/>
    <w:rsid w:val="005A2990"/>
    <w:rsid w:val="005A360D"/>
    <w:rsid w:val="005A67CA"/>
    <w:rsid w:val="005A75B2"/>
    <w:rsid w:val="005A7B30"/>
    <w:rsid w:val="005B184F"/>
    <w:rsid w:val="005B7127"/>
    <w:rsid w:val="005B7134"/>
    <w:rsid w:val="005C14A7"/>
    <w:rsid w:val="005C206D"/>
    <w:rsid w:val="005C3931"/>
    <w:rsid w:val="005C3BB4"/>
    <w:rsid w:val="005C6160"/>
    <w:rsid w:val="005C78BB"/>
    <w:rsid w:val="005D49FE"/>
    <w:rsid w:val="005E0BC5"/>
    <w:rsid w:val="005E1F63"/>
    <w:rsid w:val="005E3D5B"/>
    <w:rsid w:val="005E5DA5"/>
    <w:rsid w:val="005E659C"/>
    <w:rsid w:val="005F2430"/>
    <w:rsid w:val="005F2D58"/>
    <w:rsid w:val="005F341B"/>
    <w:rsid w:val="006011A5"/>
    <w:rsid w:val="006018B6"/>
    <w:rsid w:val="00602B5F"/>
    <w:rsid w:val="00603443"/>
    <w:rsid w:val="00603FB1"/>
    <w:rsid w:val="006104A9"/>
    <w:rsid w:val="006126AF"/>
    <w:rsid w:val="006128E5"/>
    <w:rsid w:val="00612C4A"/>
    <w:rsid w:val="00620180"/>
    <w:rsid w:val="00622660"/>
    <w:rsid w:val="00625349"/>
    <w:rsid w:val="00626BBF"/>
    <w:rsid w:val="006315F0"/>
    <w:rsid w:val="00631829"/>
    <w:rsid w:val="00632CA7"/>
    <w:rsid w:val="00633D1B"/>
    <w:rsid w:val="006368D8"/>
    <w:rsid w:val="00637D69"/>
    <w:rsid w:val="006408BA"/>
    <w:rsid w:val="0064273E"/>
    <w:rsid w:val="00643CC4"/>
    <w:rsid w:val="0064743C"/>
    <w:rsid w:val="00653FEB"/>
    <w:rsid w:val="00654229"/>
    <w:rsid w:val="00657A8C"/>
    <w:rsid w:val="0065E8E9"/>
    <w:rsid w:val="00662480"/>
    <w:rsid w:val="00670642"/>
    <w:rsid w:val="00670887"/>
    <w:rsid w:val="00670A8A"/>
    <w:rsid w:val="00673110"/>
    <w:rsid w:val="00677835"/>
    <w:rsid w:val="00683601"/>
    <w:rsid w:val="00691A23"/>
    <w:rsid w:val="006954C0"/>
    <w:rsid w:val="0069591B"/>
    <w:rsid w:val="00695F01"/>
    <w:rsid w:val="00696410"/>
    <w:rsid w:val="006A02CC"/>
    <w:rsid w:val="006A16F9"/>
    <w:rsid w:val="006A3884"/>
    <w:rsid w:val="006B2E25"/>
    <w:rsid w:val="006B5CCC"/>
    <w:rsid w:val="006C3F35"/>
    <w:rsid w:val="006C6510"/>
    <w:rsid w:val="006C6C87"/>
    <w:rsid w:val="006C6E1B"/>
    <w:rsid w:val="006C7425"/>
    <w:rsid w:val="006D00B0"/>
    <w:rsid w:val="006D1CF3"/>
    <w:rsid w:val="006D2D63"/>
    <w:rsid w:val="006D3E6C"/>
    <w:rsid w:val="006D41EF"/>
    <w:rsid w:val="006E54D3"/>
    <w:rsid w:val="006E61A6"/>
    <w:rsid w:val="006E6B02"/>
    <w:rsid w:val="006E7DBF"/>
    <w:rsid w:val="006F03AA"/>
    <w:rsid w:val="006F047B"/>
    <w:rsid w:val="006F094C"/>
    <w:rsid w:val="006F1033"/>
    <w:rsid w:val="006F10A8"/>
    <w:rsid w:val="006F4E84"/>
    <w:rsid w:val="006F6228"/>
    <w:rsid w:val="007010E2"/>
    <w:rsid w:val="007011D3"/>
    <w:rsid w:val="00705819"/>
    <w:rsid w:val="00707B40"/>
    <w:rsid w:val="0071110D"/>
    <w:rsid w:val="0071540C"/>
    <w:rsid w:val="00717237"/>
    <w:rsid w:val="0071E1FE"/>
    <w:rsid w:val="00722506"/>
    <w:rsid w:val="0072332A"/>
    <w:rsid w:val="0072415F"/>
    <w:rsid w:val="00730443"/>
    <w:rsid w:val="007305BA"/>
    <w:rsid w:val="00732A1C"/>
    <w:rsid w:val="00732D3A"/>
    <w:rsid w:val="00733FE7"/>
    <w:rsid w:val="0073645C"/>
    <w:rsid w:val="00736B21"/>
    <w:rsid w:val="00739B07"/>
    <w:rsid w:val="0073DE09"/>
    <w:rsid w:val="00740581"/>
    <w:rsid w:val="00741E5B"/>
    <w:rsid w:val="007438BD"/>
    <w:rsid w:val="00746FA5"/>
    <w:rsid w:val="00754A0E"/>
    <w:rsid w:val="00756997"/>
    <w:rsid w:val="00760D57"/>
    <w:rsid w:val="00766D19"/>
    <w:rsid w:val="00767BBF"/>
    <w:rsid w:val="0077055A"/>
    <w:rsid w:val="00771656"/>
    <w:rsid w:val="00771B7A"/>
    <w:rsid w:val="00771D5D"/>
    <w:rsid w:val="0077776D"/>
    <w:rsid w:val="007824C3"/>
    <w:rsid w:val="007847A5"/>
    <w:rsid w:val="00786F86"/>
    <w:rsid w:val="007871D0"/>
    <w:rsid w:val="00787703"/>
    <w:rsid w:val="00787DB1"/>
    <w:rsid w:val="00790D74"/>
    <w:rsid w:val="00790F95"/>
    <w:rsid w:val="00793E12"/>
    <w:rsid w:val="0079550F"/>
    <w:rsid w:val="00795F0B"/>
    <w:rsid w:val="00796F81"/>
    <w:rsid w:val="007A00B4"/>
    <w:rsid w:val="007A1A78"/>
    <w:rsid w:val="007A5C60"/>
    <w:rsid w:val="007A61D5"/>
    <w:rsid w:val="007A6ED0"/>
    <w:rsid w:val="007B020C"/>
    <w:rsid w:val="007B039F"/>
    <w:rsid w:val="007B0495"/>
    <w:rsid w:val="007B09B2"/>
    <w:rsid w:val="007B34B2"/>
    <w:rsid w:val="007B523A"/>
    <w:rsid w:val="007B7BEB"/>
    <w:rsid w:val="007C0150"/>
    <w:rsid w:val="007C0320"/>
    <w:rsid w:val="007C1E6C"/>
    <w:rsid w:val="007C61E6"/>
    <w:rsid w:val="007C708F"/>
    <w:rsid w:val="007C75C4"/>
    <w:rsid w:val="007D42A5"/>
    <w:rsid w:val="007E186D"/>
    <w:rsid w:val="007E1B31"/>
    <w:rsid w:val="007E1E7B"/>
    <w:rsid w:val="007E31D3"/>
    <w:rsid w:val="007E4055"/>
    <w:rsid w:val="007E490D"/>
    <w:rsid w:val="007E7A60"/>
    <w:rsid w:val="007F0222"/>
    <w:rsid w:val="007F066A"/>
    <w:rsid w:val="007F173A"/>
    <w:rsid w:val="007F269A"/>
    <w:rsid w:val="007F6A26"/>
    <w:rsid w:val="007F6BE6"/>
    <w:rsid w:val="0080248A"/>
    <w:rsid w:val="008027F9"/>
    <w:rsid w:val="00804F58"/>
    <w:rsid w:val="00805F77"/>
    <w:rsid w:val="008073B1"/>
    <w:rsid w:val="00807A5C"/>
    <w:rsid w:val="00810E68"/>
    <w:rsid w:val="00814873"/>
    <w:rsid w:val="00814D24"/>
    <w:rsid w:val="00816278"/>
    <w:rsid w:val="008163D2"/>
    <w:rsid w:val="00817004"/>
    <w:rsid w:val="00824B0A"/>
    <w:rsid w:val="00824C4C"/>
    <w:rsid w:val="00826D5E"/>
    <w:rsid w:val="00830BD0"/>
    <w:rsid w:val="00833AFE"/>
    <w:rsid w:val="00833B75"/>
    <w:rsid w:val="00836699"/>
    <w:rsid w:val="00836D66"/>
    <w:rsid w:val="0083731C"/>
    <w:rsid w:val="0084540E"/>
    <w:rsid w:val="0085178F"/>
    <w:rsid w:val="00851C4E"/>
    <w:rsid w:val="008533B2"/>
    <w:rsid w:val="00853633"/>
    <w:rsid w:val="008559F3"/>
    <w:rsid w:val="00856CA3"/>
    <w:rsid w:val="00861777"/>
    <w:rsid w:val="00865A43"/>
    <w:rsid w:val="00865BC1"/>
    <w:rsid w:val="00866F17"/>
    <w:rsid w:val="0086A9CB"/>
    <w:rsid w:val="0087072E"/>
    <w:rsid w:val="00871CB8"/>
    <w:rsid w:val="0087496A"/>
    <w:rsid w:val="00880666"/>
    <w:rsid w:val="00881092"/>
    <w:rsid w:val="00890EEE"/>
    <w:rsid w:val="00891419"/>
    <w:rsid w:val="00891EB0"/>
    <w:rsid w:val="0089287E"/>
    <w:rsid w:val="008A0022"/>
    <w:rsid w:val="008A1E43"/>
    <w:rsid w:val="008A3A38"/>
    <w:rsid w:val="008A4331"/>
    <w:rsid w:val="008A4CF6"/>
    <w:rsid w:val="008B1446"/>
    <w:rsid w:val="008B48C9"/>
    <w:rsid w:val="008C1A8E"/>
    <w:rsid w:val="008C4252"/>
    <w:rsid w:val="008C4C27"/>
    <w:rsid w:val="008D43F9"/>
    <w:rsid w:val="008D47B0"/>
    <w:rsid w:val="008E0C9F"/>
    <w:rsid w:val="008E0D1B"/>
    <w:rsid w:val="008E1099"/>
    <w:rsid w:val="008E3CD4"/>
    <w:rsid w:val="008E3DE9"/>
    <w:rsid w:val="008E43B4"/>
    <w:rsid w:val="008E6012"/>
    <w:rsid w:val="008E75CB"/>
    <w:rsid w:val="008E7BC9"/>
    <w:rsid w:val="008F132A"/>
    <w:rsid w:val="008F4BF9"/>
    <w:rsid w:val="008F64E5"/>
    <w:rsid w:val="00900FC2"/>
    <w:rsid w:val="009044E6"/>
    <w:rsid w:val="00904885"/>
    <w:rsid w:val="009107ED"/>
    <w:rsid w:val="0091134F"/>
    <w:rsid w:val="00912CD5"/>
    <w:rsid w:val="009138BF"/>
    <w:rsid w:val="00914109"/>
    <w:rsid w:val="0091441F"/>
    <w:rsid w:val="00914B6C"/>
    <w:rsid w:val="00920473"/>
    <w:rsid w:val="009209A8"/>
    <w:rsid w:val="009221BA"/>
    <w:rsid w:val="00922BEE"/>
    <w:rsid w:val="0093031E"/>
    <w:rsid w:val="00941518"/>
    <w:rsid w:val="009419D4"/>
    <w:rsid w:val="00941AE2"/>
    <w:rsid w:val="00941ECA"/>
    <w:rsid w:val="009426BE"/>
    <w:rsid w:val="00943C88"/>
    <w:rsid w:val="00944037"/>
    <w:rsid w:val="00946357"/>
    <w:rsid w:val="00952C0E"/>
    <w:rsid w:val="00953B27"/>
    <w:rsid w:val="00953DC8"/>
    <w:rsid w:val="00954D93"/>
    <w:rsid w:val="009564E7"/>
    <w:rsid w:val="00962545"/>
    <w:rsid w:val="009625B6"/>
    <w:rsid w:val="0096402E"/>
    <w:rsid w:val="009651B4"/>
    <w:rsid w:val="009665E2"/>
    <w:rsid w:val="009739C8"/>
    <w:rsid w:val="00975AE8"/>
    <w:rsid w:val="00975FE9"/>
    <w:rsid w:val="0097627D"/>
    <w:rsid w:val="00977024"/>
    <w:rsid w:val="00977E9A"/>
    <w:rsid w:val="00982157"/>
    <w:rsid w:val="00982431"/>
    <w:rsid w:val="00983312"/>
    <w:rsid w:val="009833AF"/>
    <w:rsid w:val="009873D8"/>
    <w:rsid w:val="0098A76F"/>
    <w:rsid w:val="009941F5"/>
    <w:rsid w:val="00994A15"/>
    <w:rsid w:val="009975F9"/>
    <w:rsid w:val="00997F0D"/>
    <w:rsid w:val="009A1F3F"/>
    <w:rsid w:val="009A630D"/>
    <w:rsid w:val="009A7691"/>
    <w:rsid w:val="009B018B"/>
    <w:rsid w:val="009B1280"/>
    <w:rsid w:val="009B1580"/>
    <w:rsid w:val="009B4BD9"/>
    <w:rsid w:val="009B505F"/>
    <w:rsid w:val="009B62EC"/>
    <w:rsid w:val="009B6E50"/>
    <w:rsid w:val="009C181C"/>
    <w:rsid w:val="009C2991"/>
    <w:rsid w:val="009C2DB5"/>
    <w:rsid w:val="009C4817"/>
    <w:rsid w:val="009C4BE8"/>
    <w:rsid w:val="009C55B6"/>
    <w:rsid w:val="009C5B0E"/>
    <w:rsid w:val="009D1696"/>
    <w:rsid w:val="009D37F0"/>
    <w:rsid w:val="009D3E8A"/>
    <w:rsid w:val="009D65BF"/>
    <w:rsid w:val="009D6B07"/>
    <w:rsid w:val="009E0C48"/>
    <w:rsid w:val="009E1102"/>
    <w:rsid w:val="009E484E"/>
    <w:rsid w:val="009E5882"/>
    <w:rsid w:val="009E689C"/>
    <w:rsid w:val="009F0FDF"/>
    <w:rsid w:val="009F1D62"/>
    <w:rsid w:val="009F2203"/>
    <w:rsid w:val="009F27BA"/>
    <w:rsid w:val="009F3304"/>
    <w:rsid w:val="009F46FA"/>
    <w:rsid w:val="009F6902"/>
    <w:rsid w:val="009F76D1"/>
    <w:rsid w:val="00A009DE"/>
    <w:rsid w:val="00A03CB5"/>
    <w:rsid w:val="00A0E837"/>
    <w:rsid w:val="00A119B4"/>
    <w:rsid w:val="00A131F9"/>
    <w:rsid w:val="00A15285"/>
    <w:rsid w:val="00A15837"/>
    <w:rsid w:val="00A15E67"/>
    <w:rsid w:val="00A170A2"/>
    <w:rsid w:val="00A308E2"/>
    <w:rsid w:val="00A34504"/>
    <w:rsid w:val="00A40B81"/>
    <w:rsid w:val="00A43A89"/>
    <w:rsid w:val="00A47A79"/>
    <w:rsid w:val="00A518DB"/>
    <w:rsid w:val="00A52BF4"/>
    <w:rsid w:val="00A52C38"/>
    <w:rsid w:val="00A54063"/>
    <w:rsid w:val="00A57460"/>
    <w:rsid w:val="00A57CD8"/>
    <w:rsid w:val="00A6172B"/>
    <w:rsid w:val="00A63054"/>
    <w:rsid w:val="00A64D96"/>
    <w:rsid w:val="00A64E62"/>
    <w:rsid w:val="00A66F83"/>
    <w:rsid w:val="00A70956"/>
    <w:rsid w:val="00A7348B"/>
    <w:rsid w:val="00A74240"/>
    <w:rsid w:val="00A77F8F"/>
    <w:rsid w:val="00A83B18"/>
    <w:rsid w:val="00A92717"/>
    <w:rsid w:val="00A96014"/>
    <w:rsid w:val="00A97FDD"/>
    <w:rsid w:val="00AA54BB"/>
    <w:rsid w:val="00AB07C1"/>
    <w:rsid w:val="00AB099B"/>
    <w:rsid w:val="00AB23F3"/>
    <w:rsid w:val="00AB3202"/>
    <w:rsid w:val="00AB474D"/>
    <w:rsid w:val="00AB6A22"/>
    <w:rsid w:val="00AB6B71"/>
    <w:rsid w:val="00AB7C4C"/>
    <w:rsid w:val="00AC06CA"/>
    <w:rsid w:val="00AC33AF"/>
    <w:rsid w:val="00AC63BE"/>
    <w:rsid w:val="00AC6EE9"/>
    <w:rsid w:val="00AD4747"/>
    <w:rsid w:val="00AE1329"/>
    <w:rsid w:val="00AE15CA"/>
    <w:rsid w:val="00AE1C82"/>
    <w:rsid w:val="00AE2459"/>
    <w:rsid w:val="00AE3CC7"/>
    <w:rsid w:val="00AF5A88"/>
    <w:rsid w:val="00B0138F"/>
    <w:rsid w:val="00B03674"/>
    <w:rsid w:val="00B03975"/>
    <w:rsid w:val="00B1759A"/>
    <w:rsid w:val="00B2036D"/>
    <w:rsid w:val="00B219CC"/>
    <w:rsid w:val="00B2283F"/>
    <w:rsid w:val="00B22BF0"/>
    <w:rsid w:val="00B22E05"/>
    <w:rsid w:val="00B23D18"/>
    <w:rsid w:val="00B26C50"/>
    <w:rsid w:val="00B2745C"/>
    <w:rsid w:val="00B30122"/>
    <w:rsid w:val="00B30954"/>
    <w:rsid w:val="00B32F67"/>
    <w:rsid w:val="00B332DB"/>
    <w:rsid w:val="00B422D3"/>
    <w:rsid w:val="00B42C5A"/>
    <w:rsid w:val="00B42E55"/>
    <w:rsid w:val="00B45276"/>
    <w:rsid w:val="00B457E0"/>
    <w:rsid w:val="00B46033"/>
    <w:rsid w:val="00B4664D"/>
    <w:rsid w:val="00B47040"/>
    <w:rsid w:val="00B47931"/>
    <w:rsid w:val="00B52EBF"/>
    <w:rsid w:val="00B53C81"/>
    <w:rsid w:val="00B65452"/>
    <w:rsid w:val="00B65D01"/>
    <w:rsid w:val="00B72931"/>
    <w:rsid w:val="00B77C57"/>
    <w:rsid w:val="00B80AAD"/>
    <w:rsid w:val="00B838F5"/>
    <w:rsid w:val="00B849F3"/>
    <w:rsid w:val="00B8725B"/>
    <w:rsid w:val="00B91827"/>
    <w:rsid w:val="00B91B41"/>
    <w:rsid w:val="00B934B4"/>
    <w:rsid w:val="00B939A9"/>
    <w:rsid w:val="00B963F1"/>
    <w:rsid w:val="00BA2AEE"/>
    <w:rsid w:val="00BA4D8C"/>
    <w:rsid w:val="00BA616E"/>
    <w:rsid w:val="00BA6C55"/>
    <w:rsid w:val="00BA7230"/>
    <w:rsid w:val="00BA7AAB"/>
    <w:rsid w:val="00BB0164"/>
    <w:rsid w:val="00BB4312"/>
    <w:rsid w:val="00BB47B7"/>
    <w:rsid w:val="00BB6291"/>
    <w:rsid w:val="00BB7CD2"/>
    <w:rsid w:val="00BC531C"/>
    <w:rsid w:val="00BC65A5"/>
    <w:rsid w:val="00BC7E02"/>
    <w:rsid w:val="00BD06B6"/>
    <w:rsid w:val="00BD1C55"/>
    <w:rsid w:val="00BD4E07"/>
    <w:rsid w:val="00BD5B56"/>
    <w:rsid w:val="00BD5EBF"/>
    <w:rsid w:val="00BE0E0D"/>
    <w:rsid w:val="00BE411A"/>
    <w:rsid w:val="00BE6947"/>
    <w:rsid w:val="00BF1BDB"/>
    <w:rsid w:val="00BF35D4"/>
    <w:rsid w:val="00BF7096"/>
    <w:rsid w:val="00BF732E"/>
    <w:rsid w:val="00BF79CC"/>
    <w:rsid w:val="00C00C04"/>
    <w:rsid w:val="00C01F6D"/>
    <w:rsid w:val="00C024F0"/>
    <w:rsid w:val="00C06F48"/>
    <w:rsid w:val="00C1012D"/>
    <w:rsid w:val="00C12F06"/>
    <w:rsid w:val="00C13A38"/>
    <w:rsid w:val="00C16244"/>
    <w:rsid w:val="00C20022"/>
    <w:rsid w:val="00C224DC"/>
    <w:rsid w:val="00C26F13"/>
    <w:rsid w:val="00C30560"/>
    <w:rsid w:val="00C3109E"/>
    <w:rsid w:val="00C3138F"/>
    <w:rsid w:val="00C31962"/>
    <w:rsid w:val="00C32115"/>
    <w:rsid w:val="00C354EB"/>
    <w:rsid w:val="00C4241A"/>
    <w:rsid w:val="00C426F8"/>
    <w:rsid w:val="00C4280C"/>
    <w:rsid w:val="00C42BBE"/>
    <w:rsid w:val="00C436AB"/>
    <w:rsid w:val="00C43959"/>
    <w:rsid w:val="00C46240"/>
    <w:rsid w:val="00C5432D"/>
    <w:rsid w:val="00C57DDB"/>
    <w:rsid w:val="00C57F7B"/>
    <w:rsid w:val="00C616E6"/>
    <w:rsid w:val="00C62B29"/>
    <w:rsid w:val="00C664FC"/>
    <w:rsid w:val="00C73D77"/>
    <w:rsid w:val="00C74A9E"/>
    <w:rsid w:val="00C75E95"/>
    <w:rsid w:val="00C75FAA"/>
    <w:rsid w:val="00C76279"/>
    <w:rsid w:val="00C7691B"/>
    <w:rsid w:val="00C76DCE"/>
    <w:rsid w:val="00C77562"/>
    <w:rsid w:val="00C81618"/>
    <w:rsid w:val="00CA0226"/>
    <w:rsid w:val="00CA1402"/>
    <w:rsid w:val="00CA7144"/>
    <w:rsid w:val="00CB2145"/>
    <w:rsid w:val="00CB445C"/>
    <w:rsid w:val="00CB66B0"/>
    <w:rsid w:val="00CB6784"/>
    <w:rsid w:val="00CB6EA2"/>
    <w:rsid w:val="00CBCA19"/>
    <w:rsid w:val="00CC5548"/>
    <w:rsid w:val="00CC6E26"/>
    <w:rsid w:val="00CD035D"/>
    <w:rsid w:val="00CD4D94"/>
    <w:rsid w:val="00CD4FF6"/>
    <w:rsid w:val="00CD58DC"/>
    <w:rsid w:val="00CE2658"/>
    <w:rsid w:val="00CE28AD"/>
    <w:rsid w:val="00CE2E6F"/>
    <w:rsid w:val="00CE7587"/>
    <w:rsid w:val="00CE7961"/>
    <w:rsid w:val="00CF24B0"/>
    <w:rsid w:val="00CF2DF0"/>
    <w:rsid w:val="00CF347E"/>
    <w:rsid w:val="00CF3A5C"/>
    <w:rsid w:val="00CF73E9"/>
    <w:rsid w:val="00CF772D"/>
    <w:rsid w:val="00CF8266"/>
    <w:rsid w:val="00D02BDF"/>
    <w:rsid w:val="00D0386E"/>
    <w:rsid w:val="00D04E95"/>
    <w:rsid w:val="00D10010"/>
    <w:rsid w:val="00D126D4"/>
    <w:rsid w:val="00D136E3"/>
    <w:rsid w:val="00D14017"/>
    <w:rsid w:val="00D1557B"/>
    <w:rsid w:val="00D15A52"/>
    <w:rsid w:val="00D24C17"/>
    <w:rsid w:val="00D24EEE"/>
    <w:rsid w:val="00D26D55"/>
    <w:rsid w:val="00D32971"/>
    <w:rsid w:val="00D33D7C"/>
    <w:rsid w:val="00D34808"/>
    <w:rsid w:val="00D44D38"/>
    <w:rsid w:val="00D452DC"/>
    <w:rsid w:val="00D473FB"/>
    <w:rsid w:val="00D4ACFC"/>
    <w:rsid w:val="00D50A00"/>
    <w:rsid w:val="00D51857"/>
    <w:rsid w:val="00D52B55"/>
    <w:rsid w:val="00D600EE"/>
    <w:rsid w:val="00D600FD"/>
    <w:rsid w:val="00D60A9C"/>
    <w:rsid w:val="00D6192F"/>
    <w:rsid w:val="00D61CE0"/>
    <w:rsid w:val="00D648B5"/>
    <w:rsid w:val="00D66178"/>
    <w:rsid w:val="00D678DB"/>
    <w:rsid w:val="00D722BC"/>
    <w:rsid w:val="00D72E3D"/>
    <w:rsid w:val="00D7599B"/>
    <w:rsid w:val="00D768A7"/>
    <w:rsid w:val="00D82B35"/>
    <w:rsid w:val="00D83DEA"/>
    <w:rsid w:val="00D87570"/>
    <w:rsid w:val="00D87DA3"/>
    <w:rsid w:val="00D9566F"/>
    <w:rsid w:val="00D97AF9"/>
    <w:rsid w:val="00DA0508"/>
    <w:rsid w:val="00DA25F8"/>
    <w:rsid w:val="00DA7957"/>
    <w:rsid w:val="00DB077D"/>
    <w:rsid w:val="00DB1B99"/>
    <w:rsid w:val="00DB4AEE"/>
    <w:rsid w:val="00DB4B2F"/>
    <w:rsid w:val="00DB6E87"/>
    <w:rsid w:val="00DC0FB4"/>
    <w:rsid w:val="00DC74E1"/>
    <w:rsid w:val="00DD13BE"/>
    <w:rsid w:val="00DD2F4E"/>
    <w:rsid w:val="00DD69E4"/>
    <w:rsid w:val="00DE07A5"/>
    <w:rsid w:val="00DE2A40"/>
    <w:rsid w:val="00DE2CE3"/>
    <w:rsid w:val="00DE419E"/>
    <w:rsid w:val="00DE4BD9"/>
    <w:rsid w:val="00DE52B9"/>
    <w:rsid w:val="00DF11F0"/>
    <w:rsid w:val="00DF169B"/>
    <w:rsid w:val="00DF1CC9"/>
    <w:rsid w:val="00DF23EF"/>
    <w:rsid w:val="00DF3347"/>
    <w:rsid w:val="00DF4112"/>
    <w:rsid w:val="00E003E5"/>
    <w:rsid w:val="00E0091F"/>
    <w:rsid w:val="00E028A2"/>
    <w:rsid w:val="00E03BD6"/>
    <w:rsid w:val="00E03D10"/>
    <w:rsid w:val="00E04725"/>
    <w:rsid w:val="00E04DAF"/>
    <w:rsid w:val="00E053A0"/>
    <w:rsid w:val="00E05C7E"/>
    <w:rsid w:val="00E06207"/>
    <w:rsid w:val="00E112C7"/>
    <w:rsid w:val="00E11603"/>
    <w:rsid w:val="00E14D03"/>
    <w:rsid w:val="00E16BAE"/>
    <w:rsid w:val="00E17304"/>
    <w:rsid w:val="00E209DF"/>
    <w:rsid w:val="00E220ED"/>
    <w:rsid w:val="00E25284"/>
    <w:rsid w:val="00E313B4"/>
    <w:rsid w:val="00E32EB3"/>
    <w:rsid w:val="00E34B72"/>
    <w:rsid w:val="00E4272D"/>
    <w:rsid w:val="00E43F8E"/>
    <w:rsid w:val="00E44993"/>
    <w:rsid w:val="00E46C7C"/>
    <w:rsid w:val="00E50339"/>
    <w:rsid w:val="00E5058E"/>
    <w:rsid w:val="00E51733"/>
    <w:rsid w:val="00E53304"/>
    <w:rsid w:val="00E5399C"/>
    <w:rsid w:val="00E56D25"/>
    <w:rsid w:val="00E604B6"/>
    <w:rsid w:val="00E63E4E"/>
    <w:rsid w:val="00E66CA0"/>
    <w:rsid w:val="00E700D2"/>
    <w:rsid w:val="00E7101E"/>
    <w:rsid w:val="00E71828"/>
    <w:rsid w:val="00E73561"/>
    <w:rsid w:val="00E75288"/>
    <w:rsid w:val="00E773C2"/>
    <w:rsid w:val="00E8090D"/>
    <w:rsid w:val="00E80D75"/>
    <w:rsid w:val="00E81689"/>
    <w:rsid w:val="00E81BFE"/>
    <w:rsid w:val="00E8365B"/>
    <w:rsid w:val="00E836F5"/>
    <w:rsid w:val="00E9432E"/>
    <w:rsid w:val="00EA32AF"/>
    <w:rsid w:val="00EA32EC"/>
    <w:rsid w:val="00EA5EA5"/>
    <w:rsid w:val="00EA7516"/>
    <w:rsid w:val="00EB42DC"/>
    <w:rsid w:val="00EB430F"/>
    <w:rsid w:val="00EB4618"/>
    <w:rsid w:val="00EB76FC"/>
    <w:rsid w:val="00EB7ED8"/>
    <w:rsid w:val="00EC296C"/>
    <w:rsid w:val="00EC4F9C"/>
    <w:rsid w:val="00EC51C4"/>
    <w:rsid w:val="00ED3DAD"/>
    <w:rsid w:val="00ED5CB5"/>
    <w:rsid w:val="00ED5D3A"/>
    <w:rsid w:val="00ED65BA"/>
    <w:rsid w:val="00ED71A9"/>
    <w:rsid w:val="00EE023F"/>
    <w:rsid w:val="00EE5C56"/>
    <w:rsid w:val="00EF1A40"/>
    <w:rsid w:val="00EF2015"/>
    <w:rsid w:val="00EF4AE5"/>
    <w:rsid w:val="00F01B35"/>
    <w:rsid w:val="00F0384E"/>
    <w:rsid w:val="00F039BB"/>
    <w:rsid w:val="00F03A43"/>
    <w:rsid w:val="00F06B42"/>
    <w:rsid w:val="00F10959"/>
    <w:rsid w:val="00F118B1"/>
    <w:rsid w:val="00F12789"/>
    <w:rsid w:val="00F12D67"/>
    <w:rsid w:val="00F13911"/>
    <w:rsid w:val="00F20AC8"/>
    <w:rsid w:val="00F217F8"/>
    <w:rsid w:val="00F232C7"/>
    <w:rsid w:val="00F2769C"/>
    <w:rsid w:val="00F33C0C"/>
    <w:rsid w:val="00F34497"/>
    <w:rsid w:val="00F3454B"/>
    <w:rsid w:val="00F36FF8"/>
    <w:rsid w:val="00F37E52"/>
    <w:rsid w:val="00F4274D"/>
    <w:rsid w:val="00F43896"/>
    <w:rsid w:val="00F45639"/>
    <w:rsid w:val="00F45942"/>
    <w:rsid w:val="00F473B1"/>
    <w:rsid w:val="00F4776F"/>
    <w:rsid w:val="00F529F5"/>
    <w:rsid w:val="00F61996"/>
    <w:rsid w:val="00F654A4"/>
    <w:rsid w:val="00F66145"/>
    <w:rsid w:val="00F67719"/>
    <w:rsid w:val="00F70A08"/>
    <w:rsid w:val="00F70ADE"/>
    <w:rsid w:val="00F71025"/>
    <w:rsid w:val="00F73939"/>
    <w:rsid w:val="00F73D32"/>
    <w:rsid w:val="00F74350"/>
    <w:rsid w:val="00F75E10"/>
    <w:rsid w:val="00F7700A"/>
    <w:rsid w:val="00F81980"/>
    <w:rsid w:val="00F8759A"/>
    <w:rsid w:val="00F9141E"/>
    <w:rsid w:val="00F91CE1"/>
    <w:rsid w:val="00F925FB"/>
    <w:rsid w:val="00F95928"/>
    <w:rsid w:val="00F959FE"/>
    <w:rsid w:val="00FA1425"/>
    <w:rsid w:val="00FA3555"/>
    <w:rsid w:val="00FA36EE"/>
    <w:rsid w:val="00FB01CB"/>
    <w:rsid w:val="00FB0345"/>
    <w:rsid w:val="00FB38C9"/>
    <w:rsid w:val="00FB507F"/>
    <w:rsid w:val="00FB74F2"/>
    <w:rsid w:val="00FC77FA"/>
    <w:rsid w:val="00FD0A93"/>
    <w:rsid w:val="00FD0D17"/>
    <w:rsid w:val="00FD4243"/>
    <w:rsid w:val="00FD45CD"/>
    <w:rsid w:val="00FD4FD9"/>
    <w:rsid w:val="00FD5467"/>
    <w:rsid w:val="00FD5509"/>
    <w:rsid w:val="00FE0776"/>
    <w:rsid w:val="00FE336C"/>
    <w:rsid w:val="00FE3E3B"/>
    <w:rsid w:val="00FE5E0D"/>
    <w:rsid w:val="00FE7A90"/>
    <w:rsid w:val="00FF73B6"/>
    <w:rsid w:val="00FF7BC9"/>
    <w:rsid w:val="0100D494"/>
    <w:rsid w:val="010175EE"/>
    <w:rsid w:val="0102581C"/>
    <w:rsid w:val="01028018"/>
    <w:rsid w:val="0103083E"/>
    <w:rsid w:val="0110C949"/>
    <w:rsid w:val="011B407C"/>
    <w:rsid w:val="0121B2AA"/>
    <w:rsid w:val="01249CB2"/>
    <w:rsid w:val="012A3D6B"/>
    <w:rsid w:val="012D67C0"/>
    <w:rsid w:val="013EBA4F"/>
    <w:rsid w:val="01417105"/>
    <w:rsid w:val="014664A2"/>
    <w:rsid w:val="014E1BFA"/>
    <w:rsid w:val="0153EFA8"/>
    <w:rsid w:val="016A50EC"/>
    <w:rsid w:val="016D8397"/>
    <w:rsid w:val="016F4A1F"/>
    <w:rsid w:val="0170188C"/>
    <w:rsid w:val="0171BD52"/>
    <w:rsid w:val="017B3C04"/>
    <w:rsid w:val="01841E41"/>
    <w:rsid w:val="018BCBE1"/>
    <w:rsid w:val="018C3085"/>
    <w:rsid w:val="018D451C"/>
    <w:rsid w:val="0194C536"/>
    <w:rsid w:val="01AA736E"/>
    <w:rsid w:val="01ADA536"/>
    <w:rsid w:val="01ADC2A5"/>
    <w:rsid w:val="01B81A0F"/>
    <w:rsid w:val="01C32F54"/>
    <w:rsid w:val="01C654C3"/>
    <w:rsid w:val="01D1270C"/>
    <w:rsid w:val="01D5C624"/>
    <w:rsid w:val="01DE3D2E"/>
    <w:rsid w:val="01E0992D"/>
    <w:rsid w:val="01E24803"/>
    <w:rsid w:val="01E2B147"/>
    <w:rsid w:val="01E3F0F6"/>
    <w:rsid w:val="01E852CD"/>
    <w:rsid w:val="01EFF54E"/>
    <w:rsid w:val="01F0DA77"/>
    <w:rsid w:val="01F79952"/>
    <w:rsid w:val="01FDFB41"/>
    <w:rsid w:val="01FE8377"/>
    <w:rsid w:val="01FF9134"/>
    <w:rsid w:val="0209D19A"/>
    <w:rsid w:val="0211CD06"/>
    <w:rsid w:val="021294C2"/>
    <w:rsid w:val="021A974E"/>
    <w:rsid w:val="0221996C"/>
    <w:rsid w:val="02251D54"/>
    <w:rsid w:val="022F8633"/>
    <w:rsid w:val="0236F81A"/>
    <w:rsid w:val="023A6F47"/>
    <w:rsid w:val="023A6FEC"/>
    <w:rsid w:val="023ABF30"/>
    <w:rsid w:val="023B2E80"/>
    <w:rsid w:val="023C6EBC"/>
    <w:rsid w:val="02459AE1"/>
    <w:rsid w:val="025242E3"/>
    <w:rsid w:val="02574B21"/>
    <w:rsid w:val="025CC5A2"/>
    <w:rsid w:val="0261FB5C"/>
    <w:rsid w:val="026B3CC2"/>
    <w:rsid w:val="0278A717"/>
    <w:rsid w:val="027F76EC"/>
    <w:rsid w:val="02803AD6"/>
    <w:rsid w:val="02926A74"/>
    <w:rsid w:val="02938A99"/>
    <w:rsid w:val="02968334"/>
    <w:rsid w:val="02986718"/>
    <w:rsid w:val="02A12B2D"/>
    <w:rsid w:val="02A77DBC"/>
    <w:rsid w:val="02A92864"/>
    <w:rsid w:val="02BA48FB"/>
    <w:rsid w:val="02C58A3A"/>
    <w:rsid w:val="02C8231E"/>
    <w:rsid w:val="02D05E5A"/>
    <w:rsid w:val="02E578C8"/>
    <w:rsid w:val="02EBE0B0"/>
    <w:rsid w:val="02FC842C"/>
    <w:rsid w:val="030279FA"/>
    <w:rsid w:val="030953F8"/>
    <w:rsid w:val="0309B7C9"/>
    <w:rsid w:val="03103D93"/>
    <w:rsid w:val="031B3B8D"/>
    <w:rsid w:val="031F6018"/>
    <w:rsid w:val="031FFFA0"/>
    <w:rsid w:val="03264B88"/>
    <w:rsid w:val="03383AC0"/>
    <w:rsid w:val="0339F5B7"/>
    <w:rsid w:val="0344D94D"/>
    <w:rsid w:val="034D6C5C"/>
    <w:rsid w:val="035EC346"/>
    <w:rsid w:val="0367505D"/>
    <w:rsid w:val="0387013D"/>
    <w:rsid w:val="038B1881"/>
    <w:rsid w:val="03A8FA73"/>
    <w:rsid w:val="03B484D3"/>
    <w:rsid w:val="03B64FF2"/>
    <w:rsid w:val="03B9C545"/>
    <w:rsid w:val="03C264FE"/>
    <w:rsid w:val="03C3504B"/>
    <w:rsid w:val="03C52279"/>
    <w:rsid w:val="03C99F0A"/>
    <w:rsid w:val="03CDD57E"/>
    <w:rsid w:val="03D665EC"/>
    <w:rsid w:val="03D82054"/>
    <w:rsid w:val="03E78221"/>
    <w:rsid w:val="03F17147"/>
    <w:rsid w:val="03F3E4EA"/>
    <w:rsid w:val="03F82456"/>
    <w:rsid w:val="0404A8FA"/>
    <w:rsid w:val="0415C290"/>
    <w:rsid w:val="0415F91A"/>
    <w:rsid w:val="0419E455"/>
    <w:rsid w:val="041BB6D5"/>
    <w:rsid w:val="042C06B1"/>
    <w:rsid w:val="043A81A5"/>
    <w:rsid w:val="043AA15E"/>
    <w:rsid w:val="043BD4DE"/>
    <w:rsid w:val="043BD78A"/>
    <w:rsid w:val="043D499D"/>
    <w:rsid w:val="04439CB5"/>
    <w:rsid w:val="0444A7D0"/>
    <w:rsid w:val="04475E4D"/>
    <w:rsid w:val="04486CB7"/>
    <w:rsid w:val="0448FBBE"/>
    <w:rsid w:val="04498FDB"/>
    <w:rsid w:val="04499D2F"/>
    <w:rsid w:val="045B79BF"/>
    <w:rsid w:val="0460C3B7"/>
    <w:rsid w:val="0481BC12"/>
    <w:rsid w:val="0487B1B4"/>
    <w:rsid w:val="0492EB59"/>
    <w:rsid w:val="049630D0"/>
    <w:rsid w:val="04A1EE51"/>
    <w:rsid w:val="04AFF427"/>
    <w:rsid w:val="04B8F2F2"/>
    <w:rsid w:val="04C082E3"/>
    <w:rsid w:val="04CDA82C"/>
    <w:rsid w:val="04D0682B"/>
    <w:rsid w:val="04D516A7"/>
    <w:rsid w:val="04E7B80F"/>
    <w:rsid w:val="04E849EC"/>
    <w:rsid w:val="04F507C3"/>
    <w:rsid w:val="04F5577A"/>
    <w:rsid w:val="04F577FD"/>
    <w:rsid w:val="04FA547B"/>
    <w:rsid w:val="04FB4DED"/>
    <w:rsid w:val="04FC96A8"/>
    <w:rsid w:val="05054F1F"/>
    <w:rsid w:val="050552BE"/>
    <w:rsid w:val="05079531"/>
    <w:rsid w:val="0509C040"/>
    <w:rsid w:val="050D74BC"/>
    <w:rsid w:val="050E04C0"/>
    <w:rsid w:val="050FB139"/>
    <w:rsid w:val="0510A04C"/>
    <w:rsid w:val="0518606D"/>
    <w:rsid w:val="051AC860"/>
    <w:rsid w:val="052304A1"/>
    <w:rsid w:val="052743B8"/>
    <w:rsid w:val="052CDF71"/>
    <w:rsid w:val="052EE2A3"/>
    <w:rsid w:val="052F3D22"/>
    <w:rsid w:val="05323BE5"/>
    <w:rsid w:val="0537987C"/>
    <w:rsid w:val="0539A03A"/>
    <w:rsid w:val="053B9692"/>
    <w:rsid w:val="0540DC66"/>
    <w:rsid w:val="05551C66"/>
    <w:rsid w:val="05568591"/>
    <w:rsid w:val="0562E7BB"/>
    <w:rsid w:val="05692E44"/>
    <w:rsid w:val="0571B8E2"/>
    <w:rsid w:val="0584A29B"/>
    <w:rsid w:val="05863AD5"/>
    <w:rsid w:val="05868A38"/>
    <w:rsid w:val="0597AB66"/>
    <w:rsid w:val="0597E15E"/>
    <w:rsid w:val="05A4BC99"/>
    <w:rsid w:val="05AABF70"/>
    <w:rsid w:val="05AAD1D5"/>
    <w:rsid w:val="05ADBAAB"/>
    <w:rsid w:val="05BC1737"/>
    <w:rsid w:val="05BC3F0A"/>
    <w:rsid w:val="05C4190D"/>
    <w:rsid w:val="05C6DB76"/>
    <w:rsid w:val="05CD9769"/>
    <w:rsid w:val="05D780F8"/>
    <w:rsid w:val="05F15BA3"/>
    <w:rsid w:val="05F968BC"/>
    <w:rsid w:val="06196AFE"/>
    <w:rsid w:val="0637B4FD"/>
    <w:rsid w:val="063EE64B"/>
    <w:rsid w:val="0643EDF5"/>
    <w:rsid w:val="0657EF53"/>
    <w:rsid w:val="0658AAF6"/>
    <w:rsid w:val="065A25EB"/>
    <w:rsid w:val="065B7008"/>
    <w:rsid w:val="065BD5EA"/>
    <w:rsid w:val="065F2FA9"/>
    <w:rsid w:val="066226CE"/>
    <w:rsid w:val="06649472"/>
    <w:rsid w:val="0664CC86"/>
    <w:rsid w:val="06683F75"/>
    <w:rsid w:val="068133C8"/>
    <w:rsid w:val="068A4CE5"/>
    <w:rsid w:val="068BA9D1"/>
    <w:rsid w:val="0690E018"/>
    <w:rsid w:val="06945147"/>
    <w:rsid w:val="0697108F"/>
    <w:rsid w:val="069B3B49"/>
    <w:rsid w:val="069E4CF4"/>
    <w:rsid w:val="06A398F4"/>
    <w:rsid w:val="06AC70AD"/>
    <w:rsid w:val="06AE5250"/>
    <w:rsid w:val="06B42A84"/>
    <w:rsid w:val="06B6562E"/>
    <w:rsid w:val="06C04E40"/>
    <w:rsid w:val="06CAB304"/>
    <w:rsid w:val="06CABCA2"/>
    <w:rsid w:val="06CD89DB"/>
    <w:rsid w:val="06CDCB18"/>
    <w:rsid w:val="06CED1C2"/>
    <w:rsid w:val="06D7C6CF"/>
    <w:rsid w:val="06E2A32F"/>
    <w:rsid w:val="06E327F6"/>
    <w:rsid w:val="06E92D13"/>
    <w:rsid w:val="06EB340E"/>
    <w:rsid w:val="06EBC85C"/>
    <w:rsid w:val="06F47A3F"/>
    <w:rsid w:val="06F8CF7F"/>
    <w:rsid w:val="070F4CBD"/>
    <w:rsid w:val="07147763"/>
    <w:rsid w:val="0728B15F"/>
    <w:rsid w:val="0730AAEA"/>
    <w:rsid w:val="073FB421"/>
    <w:rsid w:val="074F9BEB"/>
    <w:rsid w:val="07539E63"/>
    <w:rsid w:val="076258EA"/>
    <w:rsid w:val="076975AD"/>
    <w:rsid w:val="076D62C6"/>
    <w:rsid w:val="07701618"/>
    <w:rsid w:val="0775770B"/>
    <w:rsid w:val="077E6520"/>
    <w:rsid w:val="0789033E"/>
    <w:rsid w:val="07899A65"/>
    <w:rsid w:val="07A5E669"/>
    <w:rsid w:val="07A67C29"/>
    <w:rsid w:val="07AE512E"/>
    <w:rsid w:val="07B5C186"/>
    <w:rsid w:val="07BB390E"/>
    <w:rsid w:val="07BE240C"/>
    <w:rsid w:val="07C5CEDF"/>
    <w:rsid w:val="07D288CB"/>
    <w:rsid w:val="07D956B7"/>
    <w:rsid w:val="07D9D998"/>
    <w:rsid w:val="07DD9590"/>
    <w:rsid w:val="07E12FB0"/>
    <w:rsid w:val="07E52E93"/>
    <w:rsid w:val="07F5CCEC"/>
    <w:rsid w:val="07F74BB4"/>
    <w:rsid w:val="07FF7904"/>
    <w:rsid w:val="080A8C0B"/>
    <w:rsid w:val="0811F560"/>
    <w:rsid w:val="08274033"/>
    <w:rsid w:val="08309320"/>
    <w:rsid w:val="0838A947"/>
    <w:rsid w:val="0846D20F"/>
    <w:rsid w:val="084E2E57"/>
    <w:rsid w:val="085DACF1"/>
    <w:rsid w:val="0862FA99"/>
    <w:rsid w:val="0862FB2A"/>
    <w:rsid w:val="086DAD2F"/>
    <w:rsid w:val="086F5187"/>
    <w:rsid w:val="0871C12D"/>
    <w:rsid w:val="08829472"/>
    <w:rsid w:val="08878DCF"/>
    <w:rsid w:val="088B1759"/>
    <w:rsid w:val="088BC8A1"/>
    <w:rsid w:val="088C8086"/>
    <w:rsid w:val="088E2941"/>
    <w:rsid w:val="08954498"/>
    <w:rsid w:val="08ABF471"/>
    <w:rsid w:val="08AE7F88"/>
    <w:rsid w:val="08AE94A3"/>
    <w:rsid w:val="08B52DF4"/>
    <w:rsid w:val="08B81135"/>
    <w:rsid w:val="08C3BA47"/>
    <w:rsid w:val="08CA3372"/>
    <w:rsid w:val="08CAF44B"/>
    <w:rsid w:val="08CF72C6"/>
    <w:rsid w:val="08CFDC5C"/>
    <w:rsid w:val="08DA5731"/>
    <w:rsid w:val="08DDA367"/>
    <w:rsid w:val="08E42230"/>
    <w:rsid w:val="08F96D1B"/>
    <w:rsid w:val="09018910"/>
    <w:rsid w:val="0901F2F9"/>
    <w:rsid w:val="0903D41A"/>
    <w:rsid w:val="09060B9D"/>
    <w:rsid w:val="0912977A"/>
    <w:rsid w:val="091A0C47"/>
    <w:rsid w:val="092A4AAD"/>
    <w:rsid w:val="092CE227"/>
    <w:rsid w:val="092EEAE2"/>
    <w:rsid w:val="0936F307"/>
    <w:rsid w:val="0939ADAB"/>
    <w:rsid w:val="09435AE0"/>
    <w:rsid w:val="094458E0"/>
    <w:rsid w:val="0945F8AD"/>
    <w:rsid w:val="094C82EA"/>
    <w:rsid w:val="094E0D25"/>
    <w:rsid w:val="09501B64"/>
    <w:rsid w:val="09540231"/>
    <w:rsid w:val="095E2AED"/>
    <w:rsid w:val="095F45F7"/>
    <w:rsid w:val="0963E238"/>
    <w:rsid w:val="097FFE2F"/>
    <w:rsid w:val="0981ACDA"/>
    <w:rsid w:val="0983803E"/>
    <w:rsid w:val="098B0B59"/>
    <w:rsid w:val="0990FB2B"/>
    <w:rsid w:val="09976C48"/>
    <w:rsid w:val="099DADE4"/>
    <w:rsid w:val="099F8EBE"/>
    <w:rsid w:val="09A8BF6B"/>
    <w:rsid w:val="09A9680F"/>
    <w:rsid w:val="09AB980E"/>
    <w:rsid w:val="09B419C7"/>
    <w:rsid w:val="09C6F324"/>
    <w:rsid w:val="09CB63B6"/>
    <w:rsid w:val="09D42038"/>
    <w:rsid w:val="09D4BF1D"/>
    <w:rsid w:val="09E00F6A"/>
    <w:rsid w:val="09E01FB5"/>
    <w:rsid w:val="09E235D4"/>
    <w:rsid w:val="09E5F312"/>
    <w:rsid w:val="09E76C3F"/>
    <w:rsid w:val="09F5DE92"/>
    <w:rsid w:val="09F78435"/>
    <w:rsid w:val="09FECB8B"/>
    <w:rsid w:val="0A017936"/>
    <w:rsid w:val="0A067011"/>
    <w:rsid w:val="0A09DFF8"/>
    <w:rsid w:val="0A0AEF3C"/>
    <w:rsid w:val="0A0E7460"/>
    <w:rsid w:val="0A0F1F0F"/>
    <w:rsid w:val="0A146F68"/>
    <w:rsid w:val="0A1A3568"/>
    <w:rsid w:val="0A1E8DD4"/>
    <w:rsid w:val="0A204BF0"/>
    <w:rsid w:val="0A255DC5"/>
    <w:rsid w:val="0A271AAD"/>
    <w:rsid w:val="0A2C6432"/>
    <w:rsid w:val="0A34827A"/>
    <w:rsid w:val="0A47DCE0"/>
    <w:rsid w:val="0A489167"/>
    <w:rsid w:val="0A4C2193"/>
    <w:rsid w:val="0A4DD4BF"/>
    <w:rsid w:val="0A57F6D3"/>
    <w:rsid w:val="0A57F6F0"/>
    <w:rsid w:val="0A5DD17E"/>
    <w:rsid w:val="0A5FC9D8"/>
    <w:rsid w:val="0A645504"/>
    <w:rsid w:val="0A6721C8"/>
    <w:rsid w:val="0A68B20F"/>
    <w:rsid w:val="0A6B3FAA"/>
    <w:rsid w:val="0A735407"/>
    <w:rsid w:val="0A73C1E7"/>
    <w:rsid w:val="0A79A6F6"/>
    <w:rsid w:val="0A79AC3E"/>
    <w:rsid w:val="0A88B4D4"/>
    <w:rsid w:val="0A8CA086"/>
    <w:rsid w:val="0A9C0A92"/>
    <w:rsid w:val="0A9D9F6D"/>
    <w:rsid w:val="0A9EE7A9"/>
    <w:rsid w:val="0AA04BCC"/>
    <w:rsid w:val="0AA17943"/>
    <w:rsid w:val="0AA46B13"/>
    <w:rsid w:val="0AA5DC25"/>
    <w:rsid w:val="0AAAECAC"/>
    <w:rsid w:val="0AABDF38"/>
    <w:rsid w:val="0AAE4788"/>
    <w:rsid w:val="0AB8001F"/>
    <w:rsid w:val="0AB8EFAF"/>
    <w:rsid w:val="0AC13E7B"/>
    <w:rsid w:val="0AC1F023"/>
    <w:rsid w:val="0AC26A85"/>
    <w:rsid w:val="0AD2C368"/>
    <w:rsid w:val="0AD36412"/>
    <w:rsid w:val="0AD67EB3"/>
    <w:rsid w:val="0AE4D551"/>
    <w:rsid w:val="0AE7EEC6"/>
    <w:rsid w:val="0AEA5E2A"/>
    <w:rsid w:val="0AEAB528"/>
    <w:rsid w:val="0AEC1509"/>
    <w:rsid w:val="0AF22FDA"/>
    <w:rsid w:val="0AFD82F3"/>
    <w:rsid w:val="0B0520BC"/>
    <w:rsid w:val="0B27F757"/>
    <w:rsid w:val="0B2FC467"/>
    <w:rsid w:val="0B30D4C0"/>
    <w:rsid w:val="0B34E998"/>
    <w:rsid w:val="0B36ECFA"/>
    <w:rsid w:val="0B41A69A"/>
    <w:rsid w:val="0B5CAD05"/>
    <w:rsid w:val="0B5D2107"/>
    <w:rsid w:val="0B612FE6"/>
    <w:rsid w:val="0B680622"/>
    <w:rsid w:val="0B690E83"/>
    <w:rsid w:val="0B6C5318"/>
    <w:rsid w:val="0B6D5C4F"/>
    <w:rsid w:val="0BA4652A"/>
    <w:rsid w:val="0BA5D0C5"/>
    <w:rsid w:val="0BAA540E"/>
    <w:rsid w:val="0BB120A8"/>
    <w:rsid w:val="0BB32BA3"/>
    <w:rsid w:val="0BBA36C8"/>
    <w:rsid w:val="0BC4ABF9"/>
    <w:rsid w:val="0BCE31A6"/>
    <w:rsid w:val="0BD86FC8"/>
    <w:rsid w:val="0BE3F2F2"/>
    <w:rsid w:val="0BE4CD09"/>
    <w:rsid w:val="0BE924D9"/>
    <w:rsid w:val="0BECE84F"/>
    <w:rsid w:val="0BF63832"/>
    <w:rsid w:val="0C009BD7"/>
    <w:rsid w:val="0C048270"/>
    <w:rsid w:val="0C0E8A30"/>
    <w:rsid w:val="0C0FC035"/>
    <w:rsid w:val="0C159A2F"/>
    <w:rsid w:val="0C2077FA"/>
    <w:rsid w:val="0C268B4C"/>
    <w:rsid w:val="0C2B106A"/>
    <w:rsid w:val="0C2C489F"/>
    <w:rsid w:val="0C3861F6"/>
    <w:rsid w:val="0C3A6C2F"/>
    <w:rsid w:val="0C408E76"/>
    <w:rsid w:val="0C43614F"/>
    <w:rsid w:val="0C45B193"/>
    <w:rsid w:val="0C49BA3A"/>
    <w:rsid w:val="0C4B0551"/>
    <w:rsid w:val="0C4BAB0D"/>
    <w:rsid w:val="0C4E1C64"/>
    <w:rsid w:val="0C57F207"/>
    <w:rsid w:val="0C639182"/>
    <w:rsid w:val="0C6635F2"/>
    <w:rsid w:val="0C841875"/>
    <w:rsid w:val="0C851844"/>
    <w:rsid w:val="0C8F4C65"/>
    <w:rsid w:val="0C9BAF83"/>
    <w:rsid w:val="0CA4B0AB"/>
    <w:rsid w:val="0CA728F8"/>
    <w:rsid w:val="0CAB29D6"/>
    <w:rsid w:val="0CAE285B"/>
    <w:rsid w:val="0CBCDD4F"/>
    <w:rsid w:val="0CC83943"/>
    <w:rsid w:val="0CD7B16C"/>
    <w:rsid w:val="0CD8BA11"/>
    <w:rsid w:val="0CDA1AAD"/>
    <w:rsid w:val="0CDF1D06"/>
    <w:rsid w:val="0CEAF222"/>
    <w:rsid w:val="0CFD7137"/>
    <w:rsid w:val="0CFE7F3A"/>
    <w:rsid w:val="0D08F1F2"/>
    <w:rsid w:val="0D0B4D76"/>
    <w:rsid w:val="0D132AE9"/>
    <w:rsid w:val="0D14CD66"/>
    <w:rsid w:val="0D14EE6F"/>
    <w:rsid w:val="0D14F1EA"/>
    <w:rsid w:val="0D19F589"/>
    <w:rsid w:val="0D1D93D4"/>
    <w:rsid w:val="0D22ABF5"/>
    <w:rsid w:val="0D23FE40"/>
    <w:rsid w:val="0D26D466"/>
    <w:rsid w:val="0D2C997A"/>
    <w:rsid w:val="0D3020D2"/>
    <w:rsid w:val="0D30310B"/>
    <w:rsid w:val="0D30AF61"/>
    <w:rsid w:val="0D3CCC3F"/>
    <w:rsid w:val="0D47CFAD"/>
    <w:rsid w:val="0D594B3D"/>
    <w:rsid w:val="0D634C64"/>
    <w:rsid w:val="0D64760F"/>
    <w:rsid w:val="0D65B5B1"/>
    <w:rsid w:val="0D6A80B7"/>
    <w:rsid w:val="0D84BE21"/>
    <w:rsid w:val="0D8669F2"/>
    <w:rsid w:val="0D906F21"/>
    <w:rsid w:val="0D90700C"/>
    <w:rsid w:val="0D90934B"/>
    <w:rsid w:val="0D932538"/>
    <w:rsid w:val="0D93C75E"/>
    <w:rsid w:val="0D973360"/>
    <w:rsid w:val="0D9DBEE9"/>
    <w:rsid w:val="0DA4C701"/>
    <w:rsid w:val="0DA7BE7A"/>
    <w:rsid w:val="0DAA5A91"/>
    <w:rsid w:val="0DB7465F"/>
    <w:rsid w:val="0DBE0147"/>
    <w:rsid w:val="0DBFD8E3"/>
    <w:rsid w:val="0DCFC849"/>
    <w:rsid w:val="0DCFEAF3"/>
    <w:rsid w:val="0DD1429B"/>
    <w:rsid w:val="0DD90587"/>
    <w:rsid w:val="0DDE1892"/>
    <w:rsid w:val="0DE292DD"/>
    <w:rsid w:val="0DE956E2"/>
    <w:rsid w:val="0DEF1E91"/>
    <w:rsid w:val="0DF0DEC5"/>
    <w:rsid w:val="0DFA5558"/>
    <w:rsid w:val="0DFACD8A"/>
    <w:rsid w:val="0E073EDF"/>
    <w:rsid w:val="0E11D358"/>
    <w:rsid w:val="0E1327C1"/>
    <w:rsid w:val="0E144707"/>
    <w:rsid w:val="0E19CF69"/>
    <w:rsid w:val="0E1BA675"/>
    <w:rsid w:val="0E1D9864"/>
    <w:rsid w:val="0E20E8A5"/>
    <w:rsid w:val="0E22F9AF"/>
    <w:rsid w:val="0E2ACE24"/>
    <w:rsid w:val="0E2B27EA"/>
    <w:rsid w:val="0E346FED"/>
    <w:rsid w:val="0E34E8FC"/>
    <w:rsid w:val="0E35AE1B"/>
    <w:rsid w:val="0E484ED0"/>
    <w:rsid w:val="0E5EF7EB"/>
    <w:rsid w:val="0E62FC07"/>
    <w:rsid w:val="0E6387A3"/>
    <w:rsid w:val="0E6A1C36"/>
    <w:rsid w:val="0E883D15"/>
    <w:rsid w:val="0E8CC98C"/>
    <w:rsid w:val="0E90E3CA"/>
    <w:rsid w:val="0E9681B7"/>
    <w:rsid w:val="0E9C4F31"/>
    <w:rsid w:val="0EAB8535"/>
    <w:rsid w:val="0EB50BFF"/>
    <w:rsid w:val="0EB679C7"/>
    <w:rsid w:val="0EC48381"/>
    <w:rsid w:val="0ECAAF22"/>
    <w:rsid w:val="0ECB4073"/>
    <w:rsid w:val="0ED101E8"/>
    <w:rsid w:val="0ED5117E"/>
    <w:rsid w:val="0ED5E789"/>
    <w:rsid w:val="0EF43EF8"/>
    <w:rsid w:val="0EFBFEAC"/>
    <w:rsid w:val="0F026B26"/>
    <w:rsid w:val="0F0680F3"/>
    <w:rsid w:val="0F0F802C"/>
    <w:rsid w:val="0F107423"/>
    <w:rsid w:val="0F1B6880"/>
    <w:rsid w:val="0F1B99DD"/>
    <w:rsid w:val="0F21E795"/>
    <w:rsid w:val="0F344FD5"/>
    <w:rsid w:val="0F3FF325"/>
    <w:rsid w:val="0F4B5B84"/>
    <w:rsid w:val="0F51AD50"/>
    <w:rsid w:val="0F51D2F6"/>
    <w:rsid w:val="0F58B507"/>
    <w:rsid w:val="0F6CF8B2"/>
    <w:rsid w:val="0F7290A0"/>
    <w:rsid w:val="0F743198"/>
    <w:rsid w:val="0F75ED27"/>
    <w:rsid w:val="0F8DDF24"/>
    <w:rsid w:val="0F90378F"/>
    <w:rsid w:val="0F951534"/>
    <w:rsid w:val="0F980A71"/>
    <w:rsid w:val="0F9926E2"/>
    <w:rsid w:val="0F9DD6B4"/>
    <w:rsid w:val="0FA127BF"/>
    <w:rsid w:val="0FA330DF"/>
    <w:rsid w:val="0FBA1AC8"/>
    <w:rsid w:val="0FDF3ECC"/>
    <w:rsid w:val="0FE11CB9"/>
    <w:rsid w:val="0FF69390"/>
    <w:rsid w:val="10113CF0"/>
    <w:rsid w:val="1012CC3F"/>
    <w:rsid w:val="1015CE19"/>
    <w:rsid w:val="102DDE9D"/>
    <w:rsid w:val="10417202"/>
    <w:rsid w:val="1042B3B1"/>
    <w:rsid w:val="1043973E"/>
    <w:rsid w:val="104C600A"/>
    <w:rsid w:val="1061FD84"/>
    <w:rsid w:val="1065B748"/>
    <w:rsid w:val="106A37E4"/>
    <w:rsid w:val="106D022F"/>
    <w:rsid w:val="1076C8C9"/>
    <w:rsid w:val="107E7234"/>
    <w:rsid w:val="108C4F31"/>
    <w:rsid w:val="10900F59"/>
    <w:rsid w:val="109084E9"/>
    <w:rsid w:val="109209F8"/>
    <w:rsid w:val="1093DCA4"/>
    <w:rsid w:val="1096490B"/>
    <w:rsid w:val="109ACCE5"/>
    <w:rsid w:val="109C36EC"/>
    <w:rsid w:val="10A270CF"/>
    <w:rsid w:val="10A662B1"/>
    <w:rsid w:val="10AC83FD"/>
    <w:rsid w:val="10AE970A"/>
    <w:rsid w:val="10B43DEC"/>
    <w:rsid w:val="10BA0DE6"/>
    <w:rsid w:val="10BFE855"/>
    <w:rsid w:val="10C80799"/>
    <w:rsid w:val="10D0C07C"/>
    <w:rsid w:val="10D415BC"/>
    <w:rsid w:val="10D61892"/>
    <w:rsid w:val="10D69CA6"/>
    <w:rsid w:val="10E0B34F"/>
    <w:rsid w:val="10E0CFCC"/>
    <w:rsid w:val="10E1E3B1"/>
    <w:rsid w:val="10E54092"/>
    <w:rsid w:val="10EB3484"/>
    <w:rsid w:val="10EC3F6D"/>
    <w:rsid w:val="10ED13FF"/>
    <w:rsid w:val="10F0860A"/>
    <w:rsid w:val="11038B1A"/>
    <w:rsid w:val="112AB870"/>
    <w:rsid w:val="112B58A7"/>
    <w:rsid w:val="1137334D"/>
    <w:rsid w:val="113F262F"/>
    <w:rsid w:val="11483EAF"/>
    <w:rsid w:val="114F5ACF"/>
    <w:rsid w:val="1150EB15"/>
    <w:rsid w:val="115219B9"/>
    <w:rsid w:val="1154FC13"/>
    <w:rsid w:val="1156750E"/>
    <w:rsid w:val="11588967"/>
    <w:rsid w:val="1159B56D"/>
    <w:rsid w:val="116052D3"/>
    <w:rsid w:val="11661290"/>
    <w:rsid w:val="116AEF3E"/>
    <w:rsid w:val="117556C0"/>
    <w:rsid w:val="11849551"/>
    <w:rsid w:val="11867A50"/>
    <w:rsid w:val="11892D9E"/>
    <w:rsid w:val="11930964"/>
    <w:rsid w:val="119EB25E"/>
    <w:rsid w:val="11A60459"/>
    <w:rsid w:val="11B3036F"/>
    <w:rsid w:val="11BD5485"/>
    <w:rsid w:val="11C9DB45"/>
    <w:rsid w:val="11D515CA"/>
    <w:rsid w:val="11F17811"/>
    <w:rsid w:val="11F28CD1"/>
    <w:rsid w:val="11F8B626"/>
    <w:rsid w:val="11F93E6C"/>
    <w:rsid w:val="12033A50"/>
    <w:rsid w:val="1212E2EA"/>
    <w:rsid w:val="121AB223"/>
    <w:rsid w:val="122F2D05"/>
    <w:rsid w:val="1230A612"/>
    <w:rsid w:val="123FAABC"/>
    <w:rsid w:val="12420F39"/>
    <w:rsid w:val="1244D655"/>
    <w:rsid w:val="12451B45"/>
    <w:rsid w:val="12496826"/>
    <w:rsid w:val="124CE1FD"/>
    <w:rsid w:val="124FC5B1"/>
    <w:rsid w:val="125146C8"/>
    <w:rsid w:val="1256B7CC"/>
    <w:rsid w:val="125CA992"/>
    <w:rsid w:val="12673A5D"/>
    <w:rsid w:val="126E57B0"/>
    <w:rsid w:val="1276F3DD"/>
    <w:rsid w:val="1279D2CC"/>
    <w:rsid w:val="127F94CE"/>
    <w:rsid w:val="1286BDFD"/>
    <w:rsid w:val="1289A95A"/>
    <w:rsid w:val="129402C3"/>
    <w:rsid w:val="129E3540"/>
    <w:rsid w:val="12A31F58"/>
    <w:rsid w:val="12A3396C"/>
    <w:rsid w:val="12AB7F96"/>
    <w:rsid w:val="12B50D6C"/>
    <w:rsid w:val="12B9C2A6"/>
    <w:rsid w:val="12CEE22B"/>
    <w:rsid w:val="12D6BED9"/>
    <w:rsid w:val="12D8AAEA"/>
    <w:rsid w:val="12DA2303"/>
    <w:rsid w:val="12DE3184"/>
    <w:rsid w:val="12DEA2CE"/>
    <w:rsid w:val="12DF8F2C"/>
    <w:rsid w:val="12E33429"/>
    <w:rsid w:val="12EDDB99"/>
    <w:rsid w:val="12EE3715"/>
    <w:rsid w:val="12F2EE97"/>
    <w:rsid w:val="12F3847A"/>
    <w:rsid w:val="12FDD714"/>
    <w:rsid w:val="133DD83E"/>
    <w:rsid w:val="133E56F3"/>
    <w:rsid w:val="13468D02"/>
    <w:rsid w:val="134E6698"/>
    <w:rsid w:val="13530CAC"/>
    <w:rsid w:val="135B6AD0"/>
    <w:rsid w:val="13657DD4"/>
    <w:rsid w:val="1365FEF4"/>
    <w:rsid w:val="13676667"/>
    <w:rsid w:val="136B386D"/>
    <w:rsid w:val="136B7A87"/>
    <w:rsid w:val="136E54FB"/>
    <w:rsid w:val="1372C4AC"/>
    <w:rsid w:val="13948E7B"/>
    <w:rsid w:val="13A7AEC9"/>
    <w:rsid w:val="13C6645B"/>
    <w:rsid w:val="13CE76AE"/>
    <w:rsid w:val="13DB1C95"/>
    <w:rsid w:val="13DC4DCD"/>
    <w:rsid w:val="13FD057F"/>
    <w:rsid w:val="14034B92"/>
    <w:rsid w:val="1403D366"/>
    <w:rsid w:val="140421BC"/>
    <w:rsid w:val="140BFA62"/>
    <w:rsid w:val="140E58B2"/>
    <w:rsid w:val="1427E375"/>
    <w:rsid w:val="1436AC18"/>
    <w:rsid w:val="143BBE88"/>
    <w:rsid w:val="14447437"/>
    <w:rsid w:val="144E971E"/>
    <w:rsid w:val="14559A05"/>
    <w:rsid w:val="145E8DE3"/>
    <w:rsid w:val="1467CDA4"/>
    <w:rsid w:val="146BB307"/>
    <w:rsid w:val="14728F3A"/>
    <w:rsid w:val="1475AB8D"/>
    <w:rsid w:val="147EBCF4"/>
    <w:rsid w:val="1491D4F0"/>
    <w:rsid w:val="1492CE0B"/>
    <w:rsid w:val="149BEE6D"/>
    <w:rsid w:val="14A63527"/>
    <w:rsid w:val="14A8B496"/>
    <w:rsid w:val="14AA3D36"/>
    <w:rsid w:val="14AB72ED"/>
    <w:rsid w:val="14AC1B45"/>
    <w:rsid w:val="14B10B8D"/>
    <w:rsid w:val="14B7EF37"/>
    <w:rsid w:val="14C002FE"/>
    <w:rsid w:val="14C10EFC"/>
    <w:rsid w:val="14C1AF69"/>
    <w:rsid w:val="14C34CCA"/>
    <w:rsid w:val="14C5BBA6"/>
    <w:rsid w:val="14C5E4B7"/>
    <w:rsid w:val="14C8209B"/>
    <w:rsid w:val="14CB0F44"/>
    <w:rsid w:val="14D1182A"/>
    <w:rsid w:val="14D671D8"/>
    <w:rsid w:val="14E094E3"/>
    <w:rsid w:val="14E74BC6"/>
    <w:rsid w:val="14EAAEA3"/>
    <w:rsid w:val="14EB2FAA"/>
    <w:rsid w:val="14EE6D0C"/>
    <w:rsid w:val="14F042FD"/>
    <w:rsid w:val="14F1C8DF"/>
    <w:rsid w:val="14FB17F9"/>
    <w:rsid w:val="15014E35"/>
    <w:rsid w:val="15024E2B"/>
    <w:rsid w:val="1506AA2C"/>
    <w:rsid w:val="1508C233"/>
    <w:rsid w:val="1512358F"/>
    <w:rsid w:val="15167A62"/>
    <w:rsid w:val="15180326"/>
    <w:rsid w:val="1539E8F8"/>
    <w:rsid w:val="153BEE70"/>
    <w:rsid w:val="153EB1BF"/>
    <w:rsid w:val="15463DE2"/>
    <w:rsid w:val="154763DB"/>
    <w:rsid w:val="154DF056"/>
    <w:rsid w:val="15544044"/>
    <w:rsid w:val="155A57B2"/>
    <w:rsid w:val="155A739F"/>
    <w:rsid w:val="1562A563"/>
    <w:rsid w:val="15656452"/>
    <w:rsid w:val="156B06A4"/>
    <w:rsid w:val="1576C5A6"/>
    <w:rsid w:val="157AEF27"/>
    <w:rsid w:val="1580299B"/>
    <w:rsid w:val="1582F884"/>
    <w:rsid w:val="158549C5"/>
    <w:rsid w:val="158BA623"/>
    <w:rsid w:val="159B2A9E"/>
    <w:rsid w:val="15A1AC6F"/>
    <w:rsid w:val="15A71A98"/>
    <w:rsid w:val="15A7CAC3"/>
    <w:rsid w:val="15AA585B"/>
    <w:rsid w:val="15AE8032"/>
    <w:rsid w:val="15B5F82E"/>
    <w:rsid w:val="15B7DC9A"/>
    <w:rsid w:val="15B7DF86"/>
    <w:rsid w:val="15BA64E7"/>
    <w:rsid w:val="15C0EED4"/>
    <w:rsid w:val="15D5D8DA"/>
    <w:rsid w:val="15DAAE37"/>
    <w:rsid w:val="15DADA2E"/>
    <w:rsid w:val="15E1E338"/>
    <w:rsid w:val="15E4FA51"/>
    <w:rsid w:val="15E881BF"/>
    <w:rsid w:val="15EC647C"/>
    <w:rsid w:val="15F843C5"/>
    <w:rsid w:val="15FB5A08"/>
    <w:rsid w:val="15FD9A6D"/>
    <w:rsid w:val="16002BB5"/>
    <w:rsid w:val="1615F8EE"/>
    <w:rsid w:val="161638BC"/>
    <w:rsid w:val="161D3602"/>
    <w:rsid w:val="161EA8A8"/>
    <w:rsid w:val="161F3A43"/>
    <w:rsid w:val="16213F78"/>
    <w:rsid w:val="163305C7"/>
    <w:rsid w:val="163F0045"/>
    <w:rsid w:val="165CDC1B"/>
    <w:rsid w:val="1661CB19"/>
    <w:rsid w:val="166FC246"/>
    <w:rsid w:val="167ADE28"/>
    <w:rsid w:val="168814ED"/>
    <w:rsid w:val="168D37D8"/>
    <w:rsid w:val="168EFE5B"/>
    <w:rsid w:val="1695199C"/>
    <w:rsid w:val="16995BF0"/>
    <w:rsid w:val="169962F5"/>
    <w:rsid w:val="1699A5EB"/>
    <w:rsid w:val="16A31B49"/>
    <w:rsid w:val="16A9A114"/>
    <w:rsid w:val="16AA656E"/>
    <w:rsid w:val="16AB976C"/>
    <w:rsid w:val="16B899C4"/>
    <w:rsid w:val="16B9683D"/>
    <w:rsid w:val="16BEDE97"/>
    <w:rsid w:val="16BEFFB1"/>
    <w:rsid w:val="16BF31C0"/>
    <w:rsid w:val="16C9C2EE"/>
    <w:rsid w:val="16CC3A85"/>
    <w:rsid w:val="16CD10A9"/>
    <w:rsid w:val="16CD4839"/>
    <w:rsid w:val="16D094F2"/>
    <w:rsid w:val="16D11C83"/>
    <w:rsid w:val="16E09049"/>
    <w:rsid w:val="16F5F948"/>
    <w:rsid w:val="16F71CEA"/>
    <w:rsid w:val="16FAEF06"/>
    <w:rsid w:val="16FE9095"/>
    <w:rsid w:val="1700BA31"/>
    <w:rsid w:val="1703833C"/>
    <w:rsid w:val="17067D4D"/>
    <w:rsid w:val="1706D705"/>
    <w:rsid w:val="17131D22"/>
    <w:rsid w:val="171512EC"/>
    <w:rsid w:val="1719CF68"/>
    <w:rsid w:val="17246A13"/>
    <w:rsid w:val="172963AD"/>
    <w:rsid w:val="172BF77A"/>
    <w:rsid w:val="172F391F"/>
    <w:rsid w:val="1732AB1C"/>
    <w:rsid w:val="1737B0A7"/>
    <w:rsid w:val="17384E1F"/>
    <w:rsid w:val="173B120C"/>
    <w:rsid w:val="173B2E66"/>
    <w:rsid w:val="173EC104"/>
    <w:rsid w:val="1743561B"/>
    <w:rsid w:val="1747462A"/>
    <w:rsid w:val="174D3071"/>
    <w:rsid w:val="174E4E53"/>
    <w:rsid w:val="174EAAAA"/>
    <w:rsid w:val="175433EA"/>
    <w:rsid w:val="175B290F"/>
    <w:rsid w:val="1760DDC6"/>
    <w:rsid w:val="176B7FC1"/>
    <w:rsid w:val="176BAB2C"/>
    <w:rsid w:val="176D52A2"/>
    <w:rsid w:val="178376EE"/>
    <w:rsid w:val="17850760"/>
    <w:rsid w:val="178A40B0"/>
    <w:rsid w:val="17911BDA"/>
    <w:rsid w:val="1791DCF1"/>
    <w:rsid w:val="1796A0D3"/>
    <w:rsid w:val="179CC70D"/>
    <w:rsid w:val="17A7148E"/>
    <w:rsid w:val="17AB524D"/>
    <w:rsid w:val="17B76095"/>
    <w:rsid w:val="17B809DF"/>
    <w:rsid w:val="17B873F1"/>
    <w:rsid w:val="17B92A7A"/>
    <w:rsid w:val="17BC09B4"/>
    <w:rsid w:val="17BF6088"/>
    <w:rsid w:val="17CA7B67"/>
    <w:rsid w:val="17D339DB"/>
    <w:rsid w:val="17D65120"/>
    <w:rsid w:val="17D76EBC"/>
    <w:rsid w:val="17D89A73"/>
    <w:rsid w:val="17DA8439"/>
    <w:rsid w:val="17F06592"/>
    <w:rsid w:val="17F67468"/>
    <w:rsid w:val="17FB012F"/>
    <w:rsid w:val="1806094F"/>
    <w:rsid w:val="180907B0"/>
    <w:rsid w:val="180994DD"/>
    <w:rsid w:val="180ED681"/>
    <w:rsid w:val="1811575A"/>
    <w:rsid w:val="182F9AF9"/>
    <w:rsid w:val="183B85D3"/>
    <w:rsid w:val="184460E8"/>
    <w:rsid w:val="184997AB"/>
    <w:rsid w:val="184B5500"/>
    <w:rsid w:val="184E2F34"/>
    <w:rsid w:val="185006FA"/>
    <w:rsid w:val="1852D61C"/>
    <w:rsid w:val="1853174A"/>
    <w:rsid w:val="1857A0D0"/>
    <w:rsid w:val="1873F46A"/>
    <w:rsid w:val="187CC4E8"/>
    <w:rsid w:val="188F1B40"/>
    <w:rsid w:val="18914995"/>
    <w:rsid w:val="189224F4"/>
    <w:rsid w:val="18945A9F"/>
    <w:rsid w:val="189883C9"/>
    <w:rsid w:val="189D762D"/>
    <w:rsid w:val="18A2A766"/>
    <w:rsid w:val="18A910D3"/>
    <w:rsid w:val="18BC61F6"/>
    <w:rsid w:val="18C4CFFC"/>
    <w:rsid w:val="18CE7E1E"/>
    <w:rsid w:val="18D198DC"/>
    <w:rsid w:val="18D32DE4"/>
    <w:rsid w:val="18DA4044"/>
    <w:rsid w:val="18E15F34"/>
    <w:rsid w:val="18E595C2"/>
    <w:rsid w:val="18E867B9"/>
    <w:rsid w:val="19009F82"/>
    <w:rsid w:val="19070E21"/>
    <w:rsid w:val="190A70C9"/>
    <w:rsid w:val="190BE01D"/>
    <w:rsid w:val="190D2244"/>
    <w:rsid w:val="19200F24"/>
    <w:rsid w:val="1928475B"/>
    <w:rsid w:val="19299113"/>
    <w:rsid w:val="19327134"/>
    <w:rsid w:val="1935A043"/>
    <w:rsid w:val="19430744"/>
    <w:rsid w:val="1948D156"/>
    <w:rsid w:val="194B1C32"/>
    <w:rsid w:val="196201E0"/>
    <w:rsid w:val="19631D2C"/>
    <w:rsid w:val="197666DD"/>
    <w:rsid w:val="197AF2D6"/>
    <w:rsid w:val="1983DFCF"/>
    <w:rsid w:val="19847650"/>
    <w:rsid w:val="1996A3E5"/>
    <w:rsid w:val="199E8757"/>
    <w:rsid w:val="19A1627E"/>
    <w:rsid w:val="19AC3ADC"/>
    <w:rsid w:val="19AF3E40"/>
    <w:rsid w:val="19B5C5F5"/>
    <w:rsid w:val="19B8F44B"/>
    <w:rsid w:val="19C38F46"/>
    <w:rsid w:val="19C6751A"/>
    <w:rsid w:val="19C6B67A"/>
    <w:rsid w:val="19CBD0CA"/>
    <w:rsid w:val="19D22FD4"/>
    <w:rsid w:val="19D2E71F"/>
    <w:rsid w:val="19E00E15"/>
    <w:rsid w:val="19E96C96"/>
    <w:rsid w:val="19ED955A"/>
    <w:rsid w:val="19EDCC45"/>
    <w:rsid w:val="19F29B9A"/>
    <w:rsid w:val="19F37131"/>
    <w:rsid w:val="19F5F49B"/>
    <w:rsid w:val="19F7DFBA"/>
    <w:rsid w:val="19FA87E4"/>
    <w:rsid w:val="19FEDA07"/>
    <w:rsid w:val="19FFE01A"/>
    <w:rsid w:val="1A07ABF8"/>
    <w:rsid w:val="1A0AB01A"/>
    <w:rsid w:val="1A134A04"/>
    <w:rsid w:val="1A192D01"/>
    <w:rsid w:val="1A225FBD"/>
    <w:rsid w:val="1A245D6B"/>
    <w:rsid w:val="1A27BF50"/>
    <w:rsid w:val="1A3DEB5A"/>
    <w:rsid w:val="1A4472A8"/>
    <w:rsid w:val="1A44D590"/>
    <w:rsid w:val="1A4FB555"/>
    <w:rsid w:val="1A51C3E8"/>
    <w:rsid w:val="1A52CC1C"/>
    <w:rsid w:val="1A557773"/>
    <w:rsid w:val="1A55EE64"/>
    <w:rsid w:val="1A63983C"/>
    <w:rsid w:val="1A67CF65"/>
    <w:rsid w:val="1A6D90D7"/>
    <w:rsid w:val="1A70CA29"/>
    <w:rsid w:val="1A8C7998"/>
    <w:rsid w:val="1A8FD8E0"/>
    <w:rsid w:val="1A90FD18"/>
    <w:rsid w:val="1A92D8D2"/>
    <w:rsid w:val="1A94859D"/>
    <w:rsid w:val="1A9A75D3"/>
    <w:rsid w:val="1A9D6077"/>
    <w:rsid w:val="1A9DAD9D"/>
    <w:rsid w:val="1AA96985"/>
    <w:rsid w:val="1AAE4B51"/>
    <w:rsid w:val="1AB53A7F"/>
    <w:rsid w:val="1AC773AE"/>
    <w:rsid w:val="1ACC2C9B"/>
    <w:rsid w:val="1AD5C923"/>
    <w:rsid w:val="1ADABD18"/>
    <w:rsid w:val="1ADF9936"/>
    <w:rsid w:val="1AE2F30F"/>
    <w:rsid w:val="1AF317DC"/>
    <w:rsid w:val="1AFA851E"/>
    <w:rsid w:val="1AFB5493"/>
    <w:rsid w:val="1AFE78F7"/>
    <w:rsid w:val="1B0A0143"/>
    <w:rsid w:val="1B0AF3A7"/>
    <w:rsid w:val="1B1C1807"/>
    <w:rsid w:val="1B289443"/>
    <w:rsid w:val="1B2B8C5B"/>
    <w:rsid w:val="1B2CA21D"/>
    <w:rsid w:val="1B3B23D3"/>
    <w:rsid w:val="1B4A1913"/>
    <w:rsid w:val="1B51D87D"/>
    <w:rsid w:val="1B54D98C"/>
    <w:rsid w:val="1B563967"/>
    <w:rsid w:val="1B59DFD2"/>
    <w:rsid w:val="1B634D89"/>
    <w:rsid w:val="1B64C84E"/>
    <w:rsid w:val="1B739F23"/>
    <w:rsid w:val="1B74E9CD"/>
    <w:rsid w:val="1B7EE50F"/>
    <w:rsid w:val="1B8862F7"/>
    <w:rsid w:val="1B9642B9"/>
    <w:rsid w:val="1B9B5235"/>
    <w:rsid w:val="1BA1B62D"/>
    <w:rsid w:val="1BA417C7"/>
    <w:rsid w:val="1BA8EFB8"/>
    <w:rsid w:val="1BA9063A"/>
    <w:rsid w:val="1BAC8519"/>
    <w:rsid w:val="1BB2171D"/>
    <w:rsid w:val="1BB23782"/>
    <w:rsid w:val="1BB27159"/>
    <w:rsid w:val="1BB3D67D"/>
    <w:rsid w:val="1BB84E98"/>
    <w:rsid w:val="1BC0552B"/>
    <w:rsid w:val="1BC21323"/>
    <w:rsid w:val="1BC50866"/>
    <w:rsid w:val="1BD0BCB2"/>
    <w:rsid w:val="1BD45E3A"/>
    <w:rsid w:val="1BD911AB"/>
    <w:rsid w:val="1BDEA696"/>
    <w:rsid w:val="1BF402B8"/>
    <w:rsid w:val="1C042510"/>
    <w:rsid w:val="1C04C244"/>
    <w:rsid w:val="1C0AF75C"/>
    <w:rsid w:val="1C0CAFCE"/>
    <w:rsid w:val="1C1BC8C6"/>
    <w:rsid w:val="1C1F00B5"/>
    <w:rsid w:val="1C25706D"/>
    <w:rsid w:val="1C2D444F"/>
    <w:rsid w:val="1C3F3C86"/>
    <w:rsid w:val="1C40D3B7"/>
    <w:rsid w:val="1C45C7C8"/>
    <w:rsid w:val="1C4B1A88"/>
    <w:rsid w:val="1C5A3F4F"/>
    <w:rsid w:val="1C5A545F"/>
    <w:rsid w:val="1C5ECFEF"/>
    <w:rsid w:val="1C6284D3"/>
    <w:rsid w:val="1C6FB11D"/>
    <w:rsid w:val="1C6FE849"/>
    <w:rsid w:val="1C6FF79A"/>
    <w:rsid w:val="1C754671"/>
    <w:rsid w:val="1C78040B"/>
    <w:rsid w:val="1C791F07"/>
    <w:rsid w:val="1C7F361E"/>
    <w:rsid w:val="1C7F3947"/>
    <w:rsid w:val="1C868F06"/>
    <w:rsid w:val="1CA32994"/>
    <w:rsid w:val="1CB1470C"/>
    <w:rsid w:val="1CB5B000"/>
    <w:rsid w:val="1CBEC445"/>
    <w:rsid w:val="1CC177C2"/>
    <w:rsid w:val="1CCB4B4B"/>
    <w:rsid w:val="1CCD5D58"/>
    <w:rsid w:val="1CD1549E"/>
    <w:rsid w:val="1CD915F8"/>
    <w:rsid w:val="1CDDE67E"/>
    <w:rsid w:val="1CE227D1"/>
    <w:rsid w:val="1CEBADA7"/>
    <w:rsid w:val="1CED35AB"/>
    <w:rsid w:val="1CF0EC6C"/>
    <w:rsid w:val="1CF540D0"/>
    <w:rsid w:val="1CFE926A"/>
    <w:rsid w:val="1D0BDB60"/>
    <w:rsid w:val="1D17C222"/>
    <w:rsid w:val="1D1AFB7C"/>
    <w:rsid w:val="1D4243E4"/>
    <w:rsid w:val="1D54AAF5"/>
    <w:rsid w:val="1D5A5869"/>
    <w:rsid w:val="1D5D8317"/>
    <w:rsid w:val="1D60D8C7"/>
    <w:rsid w:val="1D695D61"/>
    <w:rsid w:val="1D6C4FB4"/>
    <w:rsid w:val="1D6CF308"/>
    <w:rsid w:val="1D6EAC93"/>
    <w:rsid w:val="1D767FE7"/>
    <w:rsid w:val="1D7AD89E"/>
    <w:rsid w:val="1D7C9DD3"/>
    <w:rsid w:val="1D913201"/>
    <w:rsid w:val="1D963DA7"/>
    <w:rsid w:val="1D9BA3F9"/>
    <w:rsid w:val="1D9DFE69"/>
    <w:rsid w:val="1DA0F49E"/>
    <w:rsid w:val="1DA4302F"/>
    <w:rsid w:val="1DA8802F"/>
    <w:rsid w:val="1DA91020"/>
    <w:rsid w:val="1DAC4E6F"/>
    <w:rsid w:val="1DAEB25C"/>
    <w:rsid w:val="1DBBC945"/>
    <w:rsid w:val="1DBCE42C"/>
    <w:rsid w:val="1DC622C1"/>
    <w:rsid w:val="1DCCD24D"/>
    <w:rsid w:val="1DD11263"/>
    <w:rsid w:val="1DDCA418"/>
    <w:rsid w:val="1DF5387F"/>
    <w:rsid w:val="1DF88DB2"/>
    <w:rsid w:val="1DFA92AD"/>
    <w:rsid w:val="1DFDE272"/>
    <w:rsid w:val="1E08CC8F"/>
    <w:rsid w:val="1E0CB2F9"/>
    <w:rsid w:val="1E0FFA4D"/>
    <w:rsid w:val="1E16E661"/>
    <w:rsid w:val="1E1D12B0"/>
    <w:rsid w:val="1E328442"/>
    <w:rsid w:val="1E449366"/>
    <w:rsid w:val="1E57D8EF"/>
    <w:rsid w:val="1E6A6317"/>
    <w:rsid w:val="1E7693B2"/>
    <w:rsid w:val="1E840902"/>
    <w:rsid w:val="1E842B10"/>
    <w:rsid w:val="1E86B4E8"/>
    <w:rsid w:val="1E86F8CB"/>
    <w:rsid w:val="1E8E5550"/>
    <w:rsid w:val="1E8FF810"/>
    <w:rsid w:val="1E947FF3"/>
    <w:rsid w:val="1E962D58"/>
    <w:rsid w:val="1E9D86D2"/>
    <w:rsid w:val="1EB086F7"/>
    <w:rsid w:val="1EBAC4D1"/>
    <w:rsid w:val="1EBB2473"/>
    <w:rsid w:val="1EC0A763"/>
    <w:rsid w:val="1EC8102A"/>
    <w:rsid w:val="1ECE59D3"/>
    <w:rsid w:val="1ED5817D"/>
    <w:rsid w:val="1EDA40B2"/>
    <w:rsid w:val="1EE6A846"/>
    <w:rsid w:val="1EE93C57"/>
    <w:rsid w:val="1EEE12A0"/>
    <w:rsid w:val="1EEE5AF2"/>
    <w:rsid w:val="1EF47B28"/>
    <w:rsid w:val="1EF4D840"/>
    <w:rsid w:val="1F0B1567"/>
    <w:rsid w:val="1F0D54D4"/>
    <w:rsid w:val="1F0FF926"/>
    <w:rsid w:val="1F17E3CB"/>
    <w:rsid w:val="1F1B38F2"/>
    <w:rsid w:val="1F1CA542"/>
    <w:rsid w:val="1F29CF93"/>
    <w:rsid w:val="1F2BFC1C"/>
    <w:rsid w:val="1F356F4F"/>
    <w:rsid w:val="1F46D80F"/>
    <w:rsid w:val="1F4B13E5"/>
    <w:rsid w:val="1F4B532A"/>
    <w:rsid w:val="1F4D5EAF"/>
    <w:rsid w:val="1F6E81B0"/>
    <w:rsid w:val="1F91F521"/>
    <w:rsid w:val="1F96BF07"/>
    <w:rsid w:val="1F99394D"/>
    <w:rsid w:val="1F9DDFBD"/>
    <w:rsid w:val="1F9E0274"/>
    <w:rsid w:val="1F9F7DAE"/>
    <w:rsid w:val="1FA07511"/>
    <w:rsid w:val="1FA9DD22"/>
    <w:rsid w:val="1FAE52CB"/>
    <w:rsid w:val="1FB5B878"/>
    <w:rsid w:val="1FB5C501"/>
    <w:rsid w:val="1FB669EA"/>
    <w:rsid w:val="1FB68F5A"/>
    <w:rsid w:val="1FBD60C6"/>
    <w:rsid w:val="1FC57A80"/>
    <w:rsid w:val="1FCB33E6"/>
    <w:rsid w:val="1FCD31D8"/>
    <w:rsid w:val="1FD343D6"/>
    <w:rsid w:val="1FD61976"/>
    <w:rsid w:val="1FE926AE"/>
    <w:rsid w:val="1FF9155E"/>
    <w:rsid w:val="2000966A"/>
    <w:rsid w:val="20068D24"/>
    <w:rsid w:val="20077C06"/>
    <w:rsid w:val="20126413"/>
    <w:rsid w:val="2013B935"/>
    <w:rsid w:val="202C274E"/>
    <w:rsid w:val="202FDC40"/>
    <w:rsid w:val="2031C711"/>
    <w:rsid w:val="203E8E59"/>
    <w:rsid w:val="2041F015"/>
    <w:rsid w:val="2041FA5E"/>
    <w:rsid w:val="204340C4"/>
    <w:rsid w:val="204551F8"/>
    <w:rsid w:val="20495FCA"/>
    <w:rsid w:val="204BB8AF"/>
    <w:rsid w:val="204C852E"/>
    <w:rsid w:val="205A9DCD"/>
    <w:rsid w:val="205B940D"/>
    <w:rsid w:val="205E4EDB"/>
    <w:rsid w:val="20664150"/>
    <w:rsid w:val="20676574"/>
    <w:rsid w:val="208DF363"/>
    <w:rsid w:val="209015D9"/>
    <w:rsid w:val="2091D11E"/>
    <w:rsid w:val="2098E2C2"/>
    <w:rsid w:val="20AB2A0A"/>
    <w:rsid w:val="20ABE362"/>
    <w:rsid w:val="20BE8C66"/>
    <w:rsid w:val="20BEF6D9"/>
    <w:rsid w:val="20C9AD75"/>
    <w:rsid w:val="20CA351F"/>
    <w:rsid w:val="20DC2C89"/>
    <w:rsid w:val="20DCAAC1"/>
    <w:rsid w:val="20E74E2F"/>
    <w:rsid w:val="20F1018F"/>
    <w:rsid w:val="20F35204"/>
    <w:rsid w:val="20F529DE"/>
    <w:rsid w:val="20F82CF2"/>
    <w:rsid w:val="20F95D1F"/>
    <w:rsid w:val="20FCCA56"/>
    <w:rsid w:val="2108477D"/>
    <w:rsid w:val="210CA1FB"/>
    <w:rsid w:val="21245ABC"/>
    <w:rsid w:val="212643B8"/>
    <w:rsid w:val="21285462"/>
    <w:rsid w:val="212B5345"/>
    <w:rsid w:val="2132FAF7"/>
    <w:rsid w:val="213457AB"/>
    <w:rsid w:val="21367734"/>
    <w:rsid w:val="213B4E0F"/>
    <w:rsid w:val="21441153"/>
    <w:rsid w:val="2145B2D0"/>
    <w:rsid w:val="21463F49"/>
    <w:rsid w:val="21511242"/>
    <w:rsid w:val="215C03DB"/>
    <w:rsid w:val="21749801"/>
    <w:rsid w:val="217C6A91"/>
    <w:rsid w:val="217CAF48"/>
    <w:rsid w:val="2183C63B"/>
    <w:rsid w:val="21874610"/>
    <w:rsid w:val="219C9F4B"/>
    <w:rsid w:val="21A133C4"/>
    <w:rsid w:val="21A273FF"/>
    <w:rsid w:val="21A5EEB3"/>
    <w:rsid w:val="21B26FDA"/>
    <w:rsid w:val="21B7771C"/>
    <w:rsid w:val="21BF5E65"/>
    <w:rsid w:val="21C7A59E"/>
    <w:rsid w:val="21C8BF14"/>
    <w:rsid w:val="21D5E2E2"/>
    <w:rsid w:val="21D648AF"/>
    <w:rsid w:val="21E8D32B"/>
    <w:rsid w:val="21FFB801"/>
    <w:rsid w:val="2203EB7E"/>
    <w:rsid w:val="220AF1FF"/>
    <w:rsid w:val="220F519F"/>
    <w:rsid w:val="2217B7AD"/>
    <w:rsid w:val="22265011"/>
    <w:rsid w:val="2227D902"/>
    <w:rsid w:val="2229C3C4"/>
    <w:rsid w:val="222BE63A"/>
    <w:rsid w:val="222C9891"/>
    <w:rsid w:val="223B0B36"/>
    <w:rsid w:val="225B05C6"/>
    <w:rsid w:val="225E4038"/>
    <w:rsid w:val="225E446E"/>
    <w:rsid w:val="2261FBFA"/>
    <w:rsid w:val="226D256E"/>
    <w:rsid w:val="227D0AF8"/>
    <w:rsid w:val="227EDFC6"/>
    <w:rsid w:val="2284C83B"/>
    <w:rsid w:val="228C98BA"/>
    <w:rsid w:val="228EBE82"/>
    <w:rsid w:val="228F0F37"/>
    <w:rsid w:val="22975ED2"/>
    <w:rsid w:val="229EEA6B"/>
    <w:rsid w:val="22A22023"/>
    <w:rsid w:val="22A410F5"/>
    <w:rsid w:val="22AB79B4"/>
    <w:rsid w:val="22AC7410"/>
    <w:rsid w:val="22AF6242"/>
    <w:rsid w:val="22B2DA92"/>
    <w:rsid w:val="22B4143D"/>
    <w:rsid w:val="22B95D36"/>
    <w:rsid w:val="22B97FFF"/>
    <w:rsid w:val="22BB108B"/>
    <w:rsid w:val="22CE0DE2"/>
    <w:rsid w:val="22DE474B"/>
    <w:rsid w:val="22E3706D"/>
    <w:rsid w:val="22ECE2A3"/>
    <w:rsid w:val="22F8117B"/>
    <w:rsid w:val="22FDEF4F"/>
    <w:rsid w:val="2310D36A"/>
    <w:rsid w:val="2313EC43"/>
    <w:rsid w:val="23226A11"/>
    <w:rsid w:val="232317BB"/>
    <w:rsid w:val="232674E1"/>
    <w:rsid w:val="2327BFE8"/>
    <w:rsid w:val="235187E9"/>
    <w:rsid w:val="23551643"/>
    <w:rsid w:val="23566480"/>
    <w:rsid w:val="2356A575"/>
    <w:rsid w:val="2357A8DF"/>
    <w:rsid w:val="2358E7EB"/>
    <w:rsid w:val="235E963E"/>
    <w:rsid w:val="2362264C"/>
    <w:rsid w:val="23651E36"/>
    <w:rsid w:val="23667FFE"/>
    <w:rsid w:val="2371224C"/>
    <w:rsid w:val="2374B459"/>
    <w:rsid w:val="237DC28A"/>
    <w:rsid w:val="237E1669"/>
    <w:rsid w:val="23881583"/>
    <w:rsid w:val="238DD52E"/>
    <w:rsid w:val="2390B18A"/>
    <w:rsid w:val="23982DDA"/>
    <w:rsid w:val="239866E6"/>
    <w:rsid w:val="239971F9"/>
    <w:rsid w:val="239BFA96"/>
    <w:rsid w:val="23A66ECE"/>
    <w:rsid w:val="23A8ECA6"/>
    <w:rsid w:val="23A9D352"/>
    <w:rsid w:val="23B989CA"/>
    <w:rsid w:val="23BED056"/>
    <w:rsid w:val="23C68B88"/>
    <w:rsid w:val="23CA979E"/>
    <w:rsid w:val="23CC3159"/>
    <w:rsid w:val="23D05344"/>
    <w:rsid w:val="23D67AD1"/>
    <w:rsid w:val="23D7F22E"/>
    <w:rsid w:val="23E45719"/>
    <w:rsid w:val="23E7B7AB"/>
    <w:rsid w:val="23E7BC0A"/>
    <w:rsid w:val="23FA9EE4"/>
    <w:rsid w:val="23FB54EB"/>
    <w:rsid w:val="24071AC0"/>
    <w:rsid w:val="240A58EB"/>
    <w:rsid w:val="2413AE9B"/>
    <w:rsid w:val="241548C0"/>
    <w:rsid w:val="242B1A60"/>
    <w:rsid w:val="2431A933"/>
    <w:rsid w:val="243C1A6F"/>
    <w:rsid w:val="2440A610"/>
    <w:rsid w:val="2441BE74"/>
    <w:rsid w:val="24487DB6"/>
    <w:rsid w:val="245AB13A"/>
    <w:rsid w:val="2463F0E5"/>
    <w:rsid w:val="247EB8B8"/>
    <w:rsid w:val="2489F3D0"/>
    <w:rsid w:val="248B3164"/>
    <w:rsid w:val="248E166A"/>
    <w:rsid w:val="249A8628"/>
    <w:rsid w:val="24A018D3"/>
    <w:rsid w:val="24A2B09F"/>
    <w:rsid w:val="24A5BCB3"/>
    <w:rsid w:val="24A69D27"/>
    <w:rsid w:val="24AD46E1"/>
    <w:rsid w:val="24AFB8EB"/>
    <w:rsid w:val="24C53749"/>
    <w:rsid w:val="24DD972F"/>
    <w:rsid w:val="24E72A58"/>
    <w:rsid w:val="24EEE783"/>
    <w:rsid w:val="24F4EBB4"/>
    <w:rsid w:val="24FFAECD"/>
    <w:rsid w:val="2509011A"/>
    <w:rsid w:val="2512F4A3"/>
    <w:rsid w:val="2520C5BE"/>
    <w:rsid w:val="25278AD0"/>
    <w:rsid w:val="25290ED2"/>
    <w:rsid w:val="252CA65D"/>
    <w:rsid w:val="25321527"/>
    <w:rsid w:val="2564C5A9"/>
    <w:rsid w:val="257B0606"/>
    <w:rsid w:val="257FF3F1"/>
    <w:rsid w:val="258A12A8"/>
    <w:rsid w:val="258E82C7"/>
    <w:rsid w:val="258FB9D6"/>
    <w:rsid w:val="2593B3BF"/>
    <w:rsid w:val="25953A62"/>
    <w:rsid w:val="2597657F"/>
    <w:rsid w:val="25AFC249"/>
    <w:rsid w:val="25AFE9DC"/>
    <w:rsid w:val="25B3B742"/>
    <w:rsid w:val="25B83009"/>
    <w:rsid w:val="25BACED0"/>
    <w:rsid w:val="25C49983"/>
    <w:rsid w:val="25CA8E8A"/>
    <w:rsid w:val="25D36AD3"/>
    <w:rsid w:val="25EBA3F1"/>
    <w:rsid w:val="25F982C1"/>
    <w:rsid w:val="25FC157A"/>
    <w:rsid w:val="25FE8751"/>
    <w:rsid w:val="2601D428"/>
    <w:rsid w:val="260B34F2"/>
    <w:rsid w:val="260DB8D1"/>
    <w:rsid w:val="2612B817"/>
    <w:rsid w:val="2612D289"/>
    <w:rsid w:val="2619B422"/>
    <w:rsid w:val="261EB520"/>
    <w:rsid w:val="262134D5"/>
    <w:rsid w:val="26266C1A"/>
    <w:rsid w:val="262A1141"/>
    <w:rsid w:val="262F4C39"/>
    <w:rsid w:val="2633418A"/>
    <w:rsid w:val="26376939"/>
    <w:rsid w:val="26395CE0"/>
    <w:rsid w:val="26430F28"/>
    <w:rsid w:val="26491742"/>
    <w:rsid w:val="2655F78A"/>
    <w:rsid w:val="2657216C"/>
    <w:rsid w:val="26590534"/>
    <w:rsid w:val="26632539"/>
    <w:rsid w:val="266F34A2"/>
    <w:rsid w:val="26763C98"/>
    <w:rsid w:val="268119DF"/>
    <w:rsid w:val="2687D25F"/>
    <w:rsid w:val="268836CB"/>
    <w:rsid w:val="268CDDEA"/>
    <w:rsid w:val="268F7F41"/>
    <w:rsid w:val="269140AA"/>
    <w:rsid w:val="26927493"/>
    <w:rsid w:val="2698453F"/>
    <w:rsid w:val="269C6D4B"/>
    <w:rsid w:val="26A81D62"/>
    <w:rsid w:val="26C38292"/>
    <w:rsid w:val="26CAD591"/>
    <w:rsid w:val="26CFCE9C"/>
    <w:rsid w:val="26E33FD2"/>
    <w:rsid w:val="26E4C0EB"/>
    <w:rsid w:val="26E776DD"/>
    <w:rsid w:val="26ECF870"/>
    <w:rsid w:val="26F17E5B"/>
    <w:rsid w:val="26FA72BB"/>
    <w:rsid w:val="26FCA89F"/>
    <w:rsid w:val="27082877"/>
    <w:rsid w:val="2708FD71"/>
    <w:rsid w:val="270A53B5"/>
    <w:rsid w:val="271695D8"/>
    <w:rsid w:val="27171BA8"/>
    <w:rsid w:val="2717EEF2"/>
    <w:rsid w:val="27253C80"/>
    <w:rsid w:val="27258667"/>
    <w:rsid w:val="27282411"/>
    <w:rsid w:val="272E05F2"/>
    <w:rsid w:val="2731E925"/>
    <w:rsid w:val="2733B585"/>
    <w:rsid w:val="273CFD6D"/>
    <w:rsid w:val="2740361D"/>
    <w:rsid w:val="27422D95"/>
    <w:rsid w:val="2746887E"/>
    <w:rsid w:val="274A08CA"/>
    <w:rsid w:val="274C2F36"/>
    <w:rsid w:val="274E75F0"/>
    <w:rsid w:val="27561D79"/>
    <w:rsid w:val="27595AF7"/>
    <w:rsid w:val="275F05DC"/>
    <w:rsid w:val="2761B24D"/>
    <w:rsid w:val="276F2314"/>
    <w:rsid w:val="276FB87D"/>
    <w:rsid w:val="2775A8FF"/>
    <w:rsid w:val="277B49C6"/>
    <w:rsid w:val="277DC070"/>
    <w:rsid w:val="2780971B"/>
    <w:rsid w:val="27821D44"/>
    <w:rsid w:val="2783334D"/>
    <w:rsid w:val="279025ED"/>
    <w:rsid w:val="27924C26"/>
    <w:rsid w:val="2794011A"/>
    <w:rsid w:val="27958A4F"/>
    <w:rsid w:val="2799C581"/>
    <w:rsid w:val="279AA604"/>
    <w:rsid w:val="279B23CE"/>
    <w:rsid w:val="27A27A40"/>
    <w:rsid w:val="27A5654F"/>
    <w:rsid w:val="27A70553"/>
    <w:rsid w:val="27A74C29"/>
    <w:rsid w:val="27B5347A"/>
    <w:rsid w:val="27B970B4"/>
    <w:rsid w:val="27C56BFE"/>
    <w:rsid w:val="27C7425E"/>
    <w:rsid w:val="27CC2AC4"/>
    <w:rsid w:val="27D1480C"/>
    <w:rsid w:val="27DFF475"/>
    <w:rsid w:val="27E093D9"/>
    <w:rsid w:val="27E288E4"/>
    <w:rsid w:val="27EB12A8"/>
    <w:rsid w:val="27EBF663"/>
    <w:rsid w:val="27EF4DE0"/>
    <w:rsid w:val="27F73AFA"/>
    <w:rsid w:val="27F81D00"/>
    <w:rsid w:val="2804162C"/>
    <w:rsid w:val="281492BD"/>
    <w:rsid w:val="281CEA40"/>
    <w:rsid w:val="282239DC"/>
    <w:rsid w:val="2826CA67"/>
    <w:rsid w:val="282CA852"/>
    <w:rsid w:val="28338152"/>
    <w:rsid w:val="28558871"/>
    <w:rsid w:val="285AF7DA"/>
    <w:rsid w:val="285C29C4"/>
    <w:rsid w:val="286793DB"/>
    <w:rsid w:val="2875B220"/>
    <w:rsid w:val="287C3364"/>
    <w:rsid w:val="2882898A"/>
    <w:rsid w:val="288B2322"/>
    <w:rsid w:val="2890F5D9"/>
    <w:rsid w:val="28979D63"/>
    <w:rsid w:val="28A9F256"/>
    <w:rsid w:val="28B50E2D"/>
    <w:rsid w:val="28B7F853"/>
    <w:rsid w:val="28BB2D2D"/>
    <w:rsid w:val="28BD4996"/>
    <w:rsid w:val="28C01E22"/>
    <w:rsid w:val="28C7F83F"/>
    <w:rsid w:val="28D5F8BA"/>
    <w:rsid w:val="28D78A0E"/>
    <w:rsid w:val="28DC3988"/>
    <w:rsid w:val="28E26B8D"/>
    <w:rsid w:val="28E9094B"/>
    <w:rsid w:val="28EAB31E"/>
    <w:rsid w:val="2904FA24"/>
    <w:rsid w:val="290502C8"/>
    <w:rsid w:val="29130DC5"/>
    <w:rsid w:val="2915C363"/>
    <w:rsid w:val="2920462A"/>
    <w:rsid w:val="2922988F"/>
    <w:rsid w:val="29308C40"/>
    <w:rsid w:val="293CCFFC"/>
    <w:rsid w:val="2940D882"/>
    <w:rsid w:val="2941FC57"/>
    <w:rsid w:val="29430B12"/>
    <w:rsid w:val="294490C9"/>
    <w:rsid w:val="29543AF0"/>
    <w:rsid w:val="295C2427"/>
    <w:rsid w:val="2962B671"/>
    <w:rsid w:val="296393D1"/>
    <w:rsid w:val="2964FC0D"/>
    <w:rsid w:val="2968E26E"/>
    <w:rsid w:val="296930B4"/>
    <w:rsid w:val="29735A05"/>
    <w:rsid w:val="2975C254"/>
    <w:rsid w:val="29853E81"/>
    <w:rsid w:val="2990A5F6"/>
    <w:rsid w:val="29A05897"/>
    <w:rsid w:val="29A6D564"/>
    <w:rsid w:val="29AB3501"/>
    <w:rsid w:val="29AE736E"/>
    <w:rsid w:val="29B3BD8A"/>
    <w:rsid w:val="29BAF40A"/>
    <w:rsid w:val="29BE7F17"/>
    <w:rsid w:val="29C07347"/>
    <w:rsid w:val="29C38A85"/>
    <w:rsid w:val="29C82DEE"/>
    <w:rsid w:val="29D1BEB5"/>
    <w:rsid w:val="29D380CE"/>
    <w:rsid w:val="29D9F619"/>
    <w:rsid w:val="29DE2148"/>
    <w:rsid w:val="29E4F226"/>
    <w:rsid w:val="29E81EC2"/>
    <w:rsid w:val="29F1CF1F"/>
    <w:rsid w:val="29F270CD"/>
    <w:rsid w:val="29FCD3EC"/>
    <w:rsid w:val="2A033950"/>
    <w:rsid w:val="2A0FA129"/>
    <w:rsid w:val="2A1E59EB"/>
    <w:rsid w:val="2A1F7204"/>
    <w:rsid w:val="2A20A63C"/>
    <w:rsid w:val="2A23956A"/>
    <w:rsid w:val="2A2B824D"/>
    <w:rsid w:val="2A378248"/>
    <w:rsid w:val="2A37989D"/>
    <w:rsid w:val="2A3A071A"/>
    <w:rsid w:val="2A3DD766"/>
    <w:rsid w:val="2A403B48"/>
    <w:rsid w:val="2A421444"/>
    <w:rsid w:val="2A4CFB4D"/>
    <w:rsid w:val="2A5F8A89"/>
    <w:rsid w:val="2A68C5EA"/>
    <w:rsid w:val="2A6B5647"/>
    <w:rsid w:val="2A74C736"/>
    <w:rsid w:val="2A75AFA7"/>
    <w:rsid w:val="2A7C0237"/>
    <w:rsid w:val="2A84AE12"/>
    <w:rsid w:val="2A880869"/>
    <w:rsid w:val="2A885C45"/>
    <w:rsid w:val="2AA1D77A"/>
    <w:rsid w:val="2AA7C4E0"/>
    <w:rsid w:val="2AAA0932"/>
    <w:rsid w:val="2AB79E2A"/>
    <w:rsid w:val="2AC5BAC0"/>
    <w:rsid w:val="2ACCC2DD"/>
    <w:rsid w:val="2AD8F08D"/>
    <w:rsid w:val="2AE30CC7"/>
    <w:rsid w:val="2AE845AE"/>
    <w:rsid w:val="2AE8C100"/>
    <w:rsid w:val="2AEDB13A"/>
    <w:rsid w:val="2AF3BA08"/>
    <w:rsid w:val="2AF7789A"/>
    <w:rsid w:val="2B095E99"/>
    <w:rsid w:val="2B0D77A2"/>
    <w:rsid w:val="2B14119D"/>
    <w:rsid w:val="2B167904"/>
    <w:rsid w:val="2B198430"/>
    <w:rsid w:val="2B1D2CD3"/>
    <w:rsid w:val="2B2412AA"/>
    <w:rsid w:val="2B27E00A"/>
    <w:rsid w:val="2B299DCB"/>
    <w:rsid w:val="2B2D7A07"/>
    <w:rsid w:val="2B2DEB8C"/>
    <w:rsid w:val="2B3196B3"/>
    <w:rsid w:val="2B3725BB"/>
    <w:rsid w:val="2B4E5965"/>
    <w:rsid w:val="2B51AE8C"/>
    <w:rsid w:val="2B56894B"/>
    <w:rsid w:val="2B57784B"/>
    <w:rsid w:val="2B5C9836"/>
    <w:rsid w:val="2B60452D"/>
    <w:rsid w:val="2B686122"/>
    <w:rsid w:val="2B7752E1"/>
    <w:rsid w:val="2B78827E"/>
    <w:rsid w:val="2B82242A"/>
    <w:rsid w:val="2B852B7F"/>
    <w:rsid w:val="2B9A3274"/>
    <w:rsid w:val="2B9E5F39"/>
    <w:rsid w:val="2BAA0678"/>
    <w:rsid w:val="2BB47DF0"/>
    <w:rsid w:val="2BBAF249"/>
    <w:rsid w:val="2BBC089B"/>
    <w:rsid w:val="2BBEAE23"/>
    <w:rsid w:val="2BC41279"/>
    <w:rsid w:val="2BDDC42B"/>
    <w:rsid w:val="2BDE23A3"/>
    <w:rsid w:val="2BE0AB10"/>
    <w:rsid w:val="2BE181BB"/>
    <w:rsid w:val="2BEF9BFC"/>
    <w:rsid w:val="2BEFD9C1"/>
    <w:rsid w:val="2BF02A0D"/>
    <w:rsid w:val="2BF6D9EA"/>
    <w:rsid w:val="2BFC9185"/>
    <w:rsid w:val="2BFDFFE0"/>
    <w:rsid w:val="2C0A3D1A"/>
    <w:rsid w:val="2C0BD630"/>
    <w:rsid w:val="2C106E90"/>
    <w:rsid w:val="2C14CB3A"/>
    <w:rsid w:val="2C16EF96"/>
    <w:rsid w:val="2C1C33E4"/>
    <w:rsid w:val="2C234CAE"/>
    <w:rsid w:val="2C2AC4E2"/>
    <w:rsid w:val="2C2D17C7"/>
    <w:rsid w:val="2C2FC1FE"/>
    <w:rsid w:val="2C383634"/>
    <w:rsid w:val="2C3B20CA"/>
    <w:rsid w:val="2C3D3DA3"/>
    <w:rsid w:val="2C490D31"/>
    <w:rsid w:val="2C4A2ECF"/>
    <w:rsid w:val="2C5BF3C9"/>
    <w:rsid w:val="2C608ED6"/>
    <w:rsid w:val="2C694E23"/>
    <w:rsid w:val="2C6A8173"/>
    <w:rsid w:val="2C6E6535"/>
    <w:rsid w:val="2C949EC9"/>
    <w:rsid w:val="2C96DAC1"/>
    <w:rsid w:val="2C9F8B6E"/>
    <w:rsid w:val="2CA30C0C"/>
    <w:rsid w:val="2CB24DFB"/>
    <w:rsid w:val="2CB5A9F6"/>
    <w:rsid w:val="2CBB491D"/>
    <w:rsid w:val="2CBF1603"/>
    <w:rsid w:val="2CC5409C"/>
    <w:rsid w:val="2CC846B8"/>
    <w:rsid w:val="2CD2F09C"/>
    <w:rsid w:val="2CD94BB0"/>
    <w:rsid w:val="2CE23A20"/>
    <w:rsid w:val="2CE93270"/>
    <w:rsid w:val="2CF4BD57"/>
    <w:rsid w:val="2D0CB8D7"/>
    <w:rsid w:val="2D1189E9"/>
    <w:rsid w:val="2D12BE6F"/>
    <w:rsid w:val="2D19FC89"/>
    <w:rsid w:val="2D1EAC16"/>
    <w:rsid w:val="2D22A7D0"/>
    <w:rsid w:val="2D26B70B"/>
    <w:rsid w:val="2D37B032"/>
    <w:rsid w:val="2D44942F"/>
    <w:rsid w:val="2D4581CC"/>
    <w:rsid w:val="2D4D156A"/>
    <w:rsid w:val="2D5F3E1B"/>
    <w:rsid w:val="2D670D5F"/>
    <w:rsid w:val="2D7693C6"/>
    <w:rsid w:val="2D7B7876"/>
    <w:rsid w:val="2D889A96"/>
    <w:rsid w:val="2D8BFA6E"/>
    <w:rsid w:val="2D90C831"/>
    <w:rsid w:val="2D9559EC"/>
    <w:rsid w:val="2D97BD75"/>
    <w:rsid w:val="2D9D34D8"/>
    <w:rsid w:val="2DAD7C96"/>
    <w:rsid w:val="2DB48B05"/>
    <w:rsid w:val="2DB5ECBA"/>
    <w:rsid w:val="2DB7DB5A"/>
    <w:rsid w:val="2DBFF068"/>
    <w:rsid w:val="2DC39548"/>
    <w:rsid w:val="2DC71117"/>
    <w:rsid w:val="2DCE0A08"/>
    <w:rsid w:val="2DD31BA5"/>
    <w:rsid w:val="2DDAEA91"/>
    <w:rsid w:val="2DDEC75A"/>
    <w:rsid w:val="2DE18D43"/>
    <w:rsid w:val="2DE369C4"/>
    <w:rsid w:val="2DEB543E"/>
    <w:rsid w:val="2DED7B25"/>
    <w:rsid w:val="2DED91EF"/>
    <w:rsid w:val="2DFD4942"/>
    <w:rsid w:val="2E090363"/>
    <w:rsid w:val="2E14FC8D"/>
    <w:rsid w:val="2E1E1D9D"/>
    <w:rsid w:val="2E1FA679"/>
    <w:rsid w:val="2E23C62F"/>
    <w:rsid w:val="2E24C1EE"/>
    <w:rsid w:val="2E28417F"/>
    <w:rsid w:val="2E38B9E0"/>
    <w:rsid w:val="2E4B5C69"/>
    <w:rsid w:val="2E5C5D9F"/>
    <w:rsid w:val="2E5D2AFE"/>
    <w:rsid w:val="2E60BC0A"/>
    <w:rsid w:val="2E6938E6"/>
    <w:rsid w:val="2E876251"/>
    <w:rsid w:val="2E95FA24"/>
    <w:rsid w:val="2E97834A"/>
    <w:rsid w:val="2E989E9D"/>
    <w:rsid w:val="2EA4015D"/>
    <w:rsid w:val="2EAC973C"/>
    <w:rsid w:val="2EC1A584"/>
    <w:rsid w:val="2ECBCB47"/>
    <w:rsid w:val="2ED48F17"/>
    <w:rsid w:val="2ED66567"/>
    <w:rsid w:val="2EDB3770"/>
    <w:rsid w:val="2EE51789"/>
    <w:rsid w:val="2EF189CB"/>
    <w:rsid w:val="2EF1CB0E"/>
    <w:rsid w:val="2EF79797"/>
    <w:rsid w:val="2EFBE625"/>
    <w:rsid w:val="2F0341B9"/>
    <w:rsid w:val="2F0C5CBA"/>
    <w:rsid w:val="2F216DA8"/>
    <w:rsid w:val="2F223FA5"/>
    <w:rsid w:val="2F2309EE"/>
    <w:rsid w:val="2F25D721"/>
    <w:rsid w:val="2F2717B4"/>
    <w:rsid w:val="2F302373"/>
    <w:rsid w:val="2F3B260B"/>
    <w:rsid w:val="2F48F294"/>
    <w:rsid w:val="2F493EED"/>
    <w:rsid w:val="2F4B8EA1"/>
    <w:rsid w:val="2F571A8D"/>
    <w:rsid w:val="2F57AA9D"/>
    <w:rsid w:val="2F678879"/>
    <w:rsid w:val="2F696B60"/>
    <w:rsid w:val="2F6DF728"/>
    <w:rsid w:val="2F74BCED"/>
    <w:rsid w:val="2F77B8F1"/>
    <w:rsid w:val="2F820DC3"/>
    <w:rsid w:val="2F824F49"/>
    <w:rsid w:val="2F828F69"/>
    <w:rsid w:val="2F8C097F"/>
    <w:rsid w:val="2F8E514E"/>
    <w:rsid w:val="2F93E7F8"/>
    <w:rsid w:val="2F9632B8"/>
    <w:rsid w:val="2FA0B097"/>
    <w:rsid w:val="2FA96AB8"/>
    <w:rsid w:val="2FB2FD93"/>
    <w:rsid w:val="2FB965AE"/>
    <w:rsid w:val="2FC29C80"/>
    <w:rsid w:val="2FCBBA13"/>
    <w:rsid w:val="2FCF6166"/>
    <w:rsid w:val="2FD9D6CD"/>
    <w:rsid w:val="2FDE8B48"/>
    <w:rsid w:val="2FE503D8"/>
    <w:rsid w:val="2FE680AE"/>
    <w:rsid w:val="2FE98CAA"/>
    <w:rsid w:val="2FEB44A8"/>
    <w:rsid w:val="2FECAD64"/>
    <w:rsid w:val="2FEDD0C1"/>
    <w:rsid w:val="2FEE3982"/>
    <w:rsid w:val="2FF11F30"/>
    <w:rsid w:val="2FF562A4"/>
    <w:rsid w:val="2FF5C3C7"/>
    <w:rsid w:val="30005277"/>
    <w:rsid w:val="3005A9F1"/>
    <w:rsid w:val="30062F00"/>
    <w:rsid w:val="300661B0"/>
    <w:rsid w:val="300910B7"/>
    <w:rsid w:val="300D9557"/>
    <w:rsid w:val="301399B0"/>
    <w:rsid w:val="301E16DF"/>
    <w:rsid w:val="3025FF28"/>
    <w:rsid w:val="30292558"/>
    <w:rsid w:val="30331532"/>
    <w:rsid w:val="30347B4A"/>
    <w:rsid w:val="30356244"/>
    <w:rsid w:val="30456900"/>
    <w:rsid w:val="305653B1"/>
    <w:rsid w:val="305B249C"/>
    <w:rsid w:val="306CBAE6"/>
    <w:rsid w:val="30704153"/>
    <w:rsid w:val="307B93E0"/>
    <w:rsid w:val="307CA16B"/>
    <w:rsid w:val="307CA689"/>
    <w:rsid w:val="307E4456"/>
    <w:rsid w:val="30877174"/>
    <w:rsid w:val="308D5695"/>
    <w:rsid w:val="3090D39F"/>
    <w:rsid w:val="3093C2F8"/>
    <w:rsid w:val="30962D63"/>
    <w:rsid w:val="30A5D245"/>
    <w:rsid w:val="30A639A1"/>
    <w:rsid w:val="30AD3896"/>
    <w:rsid w:val="30AE71EB"/>
    <w:rsid w:val="30B6E52A"/>
    <w:rsid w:val="30B79A1D"/>
    <w:rsid w:val="30BBA153"/>
    <w:rsid w:val="30BC30FE"/>
    <w:rsid w:val="30BC694F"/>
    <w:rsid w:val="30C41F3F"/>
    <w:rsid w:val="30C5A275"/>
    <w:rsid w:val="30C79392"/>
    <w:rsid w:val="30D03573"/>
    <w:rsid w:val="30D39C12"/>
    <w:rsid w:val="30D7C2B3"/>
    <w:rsid w:val="30D83D9D"/>
    <w:rsid w:val="30DD7B6C"/>
    <w:rsid w:val="30DF7F68"/>
    <w:rsid w:val="30E00923"/>
    <w:rsid w:val="30E2F9BF"/>
    <w:rsid w:val="30FD6B22"/>
    <w:rsid w:val="310150DC"/>
    <w:rsid w:val="3106E14C"/>
    <w:rsid w:val="31140CC9"/>
    <w:rsid w:val="3124D888"/>
    <w:rsid w:val="3134A3A0"/>
    <w:rsid w:val="31591788"/>
    <w:rsid w:val="315CC68A"/>
    <w:rsid w:val="3161BBED"/>
    <w:rsid w:val="317045E3"/>
    <w:rsid w:val="3172A303"/>
    <w:rsid w:val="3175A72E"/>
    <w:rsid w:val="31786A3E"/>
    <w:rsid w:val="317AA161"/>
    <w:rsid w:val="317D7D3A"/>
    <w:rsid w:val="31800691"/>
    <w:rsid w:val="318937E9"/>
    <w:rsid w:val="318A96D6"/>
    <w:rsid w:val="31921D77"/>
    <w:rsid w:val="31955B52"/>
    <w:rsid w:val="319C942D"/>
    <w:rsid w:val="31A55133"/>
    <w:rsid w:val="31AFE8FD"/>
    <w:rsid w:val="31BE36AF"/>
    <w:rsid w:val="31BF007D"/>
    <w:rsid w:val="31C21A48"/>
    <w:rsid w:val="31CC45C4"/>
    <w:rsid w:val="31D7A2A6"/>
    <w:rsid w:val="31DB433B"/>
    <w:rsid w:val="31E638D9"/>
    <w:rsid w:val="31F0E1FE"/>
    <w:rsid w:val="31F4D1CD"/>
    <w:rsid w:val="31F6F4FD"/>
    <w:rsid w:val="31FDCA04"/>
    <w:rsid w:val="32001250"/>
    <w:rsid w:val="320760F2"/>
    <w:rsid w:val="320DE03A"/>
    <w:rsid w:val="3217A7FD"/>
    <w:rsid w:val="321F1794"/>
    <w:rsid w:val="321F69C7"/>
    <w:rsid w:val="322BA243"/>
    <w:rsid w:val="322ED98E"/>
    <w:rsid w:val="32307171"/>
    <w:rsid w:val="323EB534"/>
    <w:rsid w:val="3248A7FD"/>
    <w:rsid w:val="325C0BB9"/>
    <w:rsid w:val="3264EEAE"/>
    <w:rsid w:val="32678366"/>
    <w:rsid w:val="3277E44C"/>
    <w:rsid w:val="328002C3"/>
    <w:rsid w:val="3285A745"/>
    <w:rsid w:val="3285FCB5"/>
    <w:rsid w:val="32875C21"/>
    <w:rsid w:val="328CE325"/>
    <w:rsid w:val="3298D871"/>
    <w:rsid w:val="32ADC830"/>
    <w:rsid w:val="32AF6EA1"/>
    <w:rsid w:val="32B2AEE2"/>
    <w:rsid w:val="32B4AD68"/>
    <w:rsid w:val="32BA9127"/>
    <w:rsid w:val="32BC7DC6"/>
    <w:rsid w:val="32C060FA"/>
    <w:rsid w:val="32C27E81"/>
    <w:rsid w:val="32C5E5F4"/>
    <w:rsid w:val="32E1A37A"/>
    <w:rsid w:val="32E35790"/>
    <w:rsid w:val="32E79AC7"/>
    <w:rsid w:val="32FAE931"/>
    <w:rsid w:val="3305D4E8"/>
    <w:rsid w:val="330A2ED7"/>
    <w:rsid w:val="330EAD97"/>
    <w:rsid w:val="3317A321"/>
    <w:rsid w:val="331B5C06"/>
    <w:rsid w:val="3322A05C"/>
    <w:rsid w:val="332A7380"/>
    <w:rsid w:val="3344458D"/>
    <w:rsid w:val="334D406F"/>
    <w:rsid w:val="334D75CB"/>
    <w:rsid w:val="334D9AAB"/>
    <w:rsid w:val="336B8581"/>
    <w:rsid w:val="33737307"/>
    <w:rsid w:val="33772BC0"/>
    <w:rsid w:val="33777280"/>
    <w:rsid w:val="337B9207"/>
    <w:rsid w:val="337D0FDB"/>
    <w:rsid w:val="338B9467"/>
    <w:rsid w:val="33A24C57"/>
    <w:rsid w:val="33A24FD6"/>
    <w:rsid w:val="33A609A4"/>
    <w:rsid w:val="33B3107F"/>
    <w:rsid w:val="33B400ED"/>
    <w:rsid w:val="33C3EEB0"/>
    <w:rsid w:val="33CB9320"/>
    <w:rsid w:val="33D14D9B"/>
    <w:rsid w:val="33D2296F"/>
    <w:rsid w:val="33E1B9E2"/>
    <w:rsid w:val="33E20890"/>
    <w:rsid w:val="33E77C48"/>
    <w:rsid w:val="33E9B99F"/>
    <w:rsid w:val="33F66F7E"/>
    <w:rsid w:val="33F687DA"/>
    <w:rsid w:val="340187DF"/>
    <w:rsid w:val="340234E0"/>
    <w:rsid w:val="3404CB5E"/>
    <w:rsid w:val="34096BD4"/>
    <w:rsid w:val="3410D4CD"/>
    <w:rsid w:val="341D49C1"/>
    <w:rsid w:val="3430E6FF"/>
    <w:rsid w:val="3439A143"/>
    <w:rsid w:val="343EECEC"/>
    <w:rsid w:val="343F77DF"/>
    <w:rsid w:val="3445140A"/>
    <w:rsid w:val="34468A00"/>
    <w:rsid w:val="3447D7CA"/>
    <w:rsid w:val="3448F813"/>
    <w:rsid w:val="344A1F90"/>
    <w:rsid w:val="344D4A1E"/>
    <w:rsid w:val="34515EEA"/>
    <w:rsid w:val="3455E307"/>
    <w:rsid w:val="3459C50C"/>
    <w:rsid w:val="346DBA78"/>
    <w:rsid w:val="346E13FA"/>
    <w:rsid w:val="34719363"/>
    <w:rsid w:val="34753EEE"/>
    <w:rsid w:val="3479A6D6"/>
    <w:rsid w:val="347E5520"/>
    <w:rsid w:val="34907D3F"/>
    <w:rsid w:val="34925779"/>
    <w:rsid w:val="3493A238"/>
    <w:rsid w:val="3499008A"/>
    <w:rsid w:val="34A18CF9"/>
    <w:rsid w:val="34A98D66"/>
    <w:rsid w:val="34AA7DF8"/>
    <w:rsid w:val="34B6003F"/>
    <w:rsid w:val="34C0BAD0"/>
    <w:rsid w:val="34C75238"/>
    <w:rsid w:val="34C97621"/>
    <w:rsid w:val="34D32DC4"/>
    <w:rsid w:val="34D434EF"/>
    <w:rsid w:val="34D87A6A"/>
    <w:rsid w:val="34E755FB"/>
    <w:rsid w:val="34F1391E"/>
    <w:rsid w:val="34F254C7"/>
    <w:rsid w:val="34F3AF9B"/>
    <w:rsid w:val="34F6CE33"/>
    <w:rsid w:val="34F6DEA2"/>
    <w:rsid w:val="34FBD2BB"/>
    <w:rsid w:val="34FD4E22"/>
    <w:rsid w:val="34FE37C3"/>
    <w:rsid w:val="3504355E"/>
    <w:rsid w:val="3511D567"/>
    <w:rsid w:val="351F59A0"/>
    <w:rsid w:val="353A0EDF"/>
    <w:rsid w:val="353AEC94"/>
    <w:rsid w:val="353C3252"/>
    <w:rsid w:val="3543F274"/>
    <w:rsid w:val="3545EBF7"/>
    <w:rsid w:val="354EE5BC"/>
    <w:rsid w:val="354F8541"/>
    <w:rsid w:val="3552D768"/>
    <w:rsid w:val="3562CE57"/>
    <w:rsid w:val="35657E25"/>
    <w:rsid w:val="3565949F"/>
    <w:rsid w:val="357ECE61"/>
    <w:rsid w:val="3584C6EB"/>
    <w:rsid w:val="358AB08A"/>
    <w:rsid w:val="358B0D4B"/>
    <w:rsid w:val="358B3E60"/>
    <w:rsid w:val="359213A1"/>
    <w:rsid w:val="3593E377"/>
    <w:rsid w:val="359B4D91"/>
    <w:rsid w:val="359B549E"/>
    <w:rsid w:val="35A2D84E"/>
    <w:rsid w:val="35A45E70"/>
    <w:rsid w:val="35A83B6A"/>
    <w:rsid w:val="35B10697"/>
    <w:rsid w:val="35B3846B"/>
    <w:rsid w:val="35C06474"/>
    <w:rsid w:val="35C90807"/>
    <w:rsid w:val="35D24E8E"/>
    <w:rsid w:val="35D7086B"/>
    <w:rsid w:val="35DE4F55"/>
    <w:rsid w:val="35EFE605"/>
    <w:rsid w:val="35F37E13"/>
    <w:rsid w:val="36015F5B"/>
    <w:rsid w:val="360FADAB"/>
    <w:rsid w:val="362494AA"/>
    <w:rsid w:val="363035B8"/>
    <w:rsid w:val="3639AEEA"/>
    <w:rsid w:val="36505028"/>
    <w:rsid w:val="3654455C"/>
    <w:rsid w:val="3656ED3F"/>
    <w:rsid w:val="365A071E"/>
    <w:rsid w:val="365A0E50"/>
    <w:rsid w:val="365C5704"/>
    <w:rsid w:val="365D1245"/>
    <w:rsid w:val="365ED670"/>
    <w:rsid w:val="366DFDAE"/>
    <w:rsid w:val="367B0D3A"/>
    <w:rsid w:val="36803B02"/>
    <w:rsid w:val="3693AD63"/>
    <w:rsid w:val="36949E1A"/>
    <w:rsid w:val="369B11AE"/>
    <w:rsid w:val="36A10C09"/>
    <w:rsid w:val="36AB02E0"/>
    <w:rsid w:val="36B41E22"/>
    <w:rsid w:val="36B45108"/>
    <w:rsid w:val="36B7A921"/>
    <w:rsid w:val="36C659E4"/>
    <w:rsid w:val="36C7DAB9"/>
    <w:rsid w:val="36C95E44"/>
    <w:rsid w:val="36CC7700"/>
    <w:rsid w:val="36CE4737"/>
    <w:rsid w:val="36CE8766"/>
    <w:rsid w:val="36D33BB5"/>
    <w:rsid w:val="36DD2527"/>
    <w:rsid w:val="36E92063"/>
    <w:rsid w:val="37046107"/>
    <w:rsid w:val="37119C84"/>
    <w:rsid w:val="371E2338"/>
    <w:rsid w:val="3730D876"/>
    <w:rsid w:val="373928A1"/>
    <w:rsid w:val="373ACA3A"/>
    <w:rsid w:val="373EA5FD"/>
    <w:rsid w:val="37449491"/>
    <w:rsid w:val="37474725"/>
    <w:rsid w:val="374CAA26"/>
    <w:rsid w:val="374F54CC"/>
    <w:rsid w:val="37543373"/>
    <w:rsid w:val="37653132"/>
    <w:rsid w:val="37688FA6"/>
    <w:rsid w:val="376B1619"/>
    <w:rsid w:val="3771EDFA"/>
    <w:rsid w:val="37773982"/>
    <w:rsid w:val="377F7063"/>
    <w:rsid w:val="377F7EEE"/>
    <w:rsid w:val="3797E7E7"/>
    <w:rsid w:val="379DDE2D"/>
    <w:rsid w:val="37AC5D6E"/>
    <w:rsid w:val="37C038D2"/>
    <w:rsid w:val="37C07CCB"/>
    <w:rsid w:val="37CFC41D"/>
    <w:rsid w:val="37D75170"/>
    <w:rsid w:val="37EB98D8"/>
    <w:rsid w:val="37F27E35"/>
    <w:rsid w:val="37F5AC9A"/>
    <w:rsid w:val="37F5CAE5"/>
    <w:rsid w:val="37FE763F"/>
    <w:rsid w:val="38007EF8"/>
    <w:rsid w:val="3802DB94"/>
    <w:rsid w:val="38084F8C"/>
    <w:rsid w:val="38126215"/>
    <w:rsid w:val="381B0142"/>
    <w:rsid w:val="381E4CA0"/>
    <w:rsid w:val="3821EA54"/>
    <w:rsid w:val="382E6EF5"/>
    <w:rsid w:val="383073FC"/>
    <w:rsid w:val="383917B9"/>
    <w:rsid w:val="383DDD29"/>
    <w:rsid w:val="383EB8D8"/>
    <w:rsid w:val="384EFC25"/>
    <w:rsid w:val="384F0121"/>
    <w:rsid w:val="3851EEA4"/>
    <w:rsid w:val="3851FA0B"/>
    <w:rsid w:val="385B365F"/>
    <w:rsid w:val="385EB32C"/>
    <w:rsid w:val="3869BE11"/>
    <w:rsid w:val="386C9746"/>
    <w:rsid w:val="386CEDEF"/>
    <w:rsid w:val="3874FEDA"/>
    <w:rsid w:val="388A8663"/>
    <w:rsid w:val="389844D3"/>
    <w:rsid w:val="38A28989"/>
    <w:rsid w:val="38A7AE26"/>
    <w:rsid w:val="38ACA69A"/>
    <w:rsid w:val="38AF10C1"/>
    <w:rsid w:val="38B7B1D1"/>
    <w:rsid w:val="38CEFC49"/>
    <w:rsid w:val="38D5A603"/>
    <w:rsid w:val="38DA7D15"/>
    <w:rsid w:val="38E04649"/>
    <w:rsid w:val="38E07C0F"/>
    <w:rsid w:val="38E0D4D8"/>
    <w:rsid w:val="38E76BED"/>
    <w:rsid w:val="38E7887F"/>
    <w:rsid w:val="38EA4C19"/>
    <w:rsid w:val="38EB252D"/>
    <w:rsid w:val="38FE054C"/>
    <w:rsid w:val="38FF009F"/>
    <w:rsid w:val="390587C8"/>
    <w:rsid w:val="39070F89"/>
    <w:rsid w:val="390C93E5"/>
    <w:rsid w:val="390DD133"/>
    <w:rsid w:val="390E250A"/>
    <w:rsid w:val="390EBBC5"/>
    <w:rsid w:val="39106BC6"/>
    <w:rsid w:val="3916B141"/>
    <w:rsid w:val="39177D73"/>
    <w:rsid w:val="3922CFFC"/>
    <w:rsid w:val="39261EF4"/>
    <w:rsid w:val="393A1702"/>
    <w:rsid w:val="394122D2"/>
    <w:rsid w:val="39451D38"/>
    <w:rsid w:val="3945C5B1"/>
    <w:rsid w:val="394CB454"/>
    <w:rsid w:val="395173D7"/>
    <w:rsid w:val="3963AF6E"/>
    <w:rsid w:val="3967F658"/>
    <w:rsid w:val="396D455F"/>
    <w:rsid w:val="396DAC90"/>
    <w:rsid w:val="39711C6E"/>
    <w:rsid w:val="397B5CC7"/>
    <w:rsid w:val="3984A326"/>
    <w:rsid w:val="39862E18"/>
    <w:rsid w:val="398846A8"/>
    <w:rsid w:val="399F65F3"/>
    <w:rsid w:val="39A930A6"/>
    <w:rsid w:val="39AA9D6C"/>
    <w:rsid w:val="39AFEF8A"/>
    <w:rsid w:val="39B46C3E"/>
    <w:rsid w:val="39C6DC6D"/>
    <w:rsid w:val="39CD8629"/>
    <w:rsid w:val="39CED391"/>
    <w:rsid w:val="39D3881D"/>
    <w:rsid w:val="39D66917"/>
    <w:rsid w:val="39DD3676"/>
    <w:rsid w:val="39EFC42F"/>
    <w:rsid w:val="39F9E700"/>
    <w:rsid w:val="39FABA8B"/>
    <w:rsid w:val="3A00FF06"/>
    <w:rsid w:val="3A034C6D"/>
    <w:rsid w:val="3A03AAFE"/>
    <w:rsid w:val="3A140289"/>
    <w:rsid w:val="3A15CAD4"/>
    <w:rsid w:val="3A186429"/>
    <w:rsid w:val="3A2D90A9"/>
    <w:rsid w:val="3A32E19C"/>
    <w:rsid w:val="3A3893F6"/>
    <w:rsid w:val="3A3C3465"/>
    <w:rsid w:val="3A40EAC3"/>
    <w:rsid w:val="3A4CB822"/>
    <w:rsid w:val="3A50721B"/>
    <w:rsid w:val="3A54618E"/>
    <w:rsid w:val="3A69A828"/>
    <w:rsid w:val="3A71D341"/>
    <w:rsid w:val="3A7BA877"/>
    <w:rsid w:val="3AA4BD8A"/>
    <w:rsid w:val="3AA5FFED"/>
    <w:rsid w:val="3AAA9A13"/>
    <w:rsid w:val="3AAC53FD"/>
    <w:rsid w:val="3AAFFBC1"/>
    <w:rsid w:val="3AB6AECF"/>
    <w:rsid w:val="3AC0B4FA"/>
    <w:rsid w:val="3AC5AE9D"/>
    <w:rsid w:val="3AC6BA68"/>
    <w:rsid w:val="3ACC8CEB"/>
    <w:rsid w:val="3ADDFBC6"/>
    <w:rsid w:val="3AE2193C"/>
    <w:rsid w:val="3AE4EB84"/>
    <w:rsid w:val="3AE6E121"/>
    <w:rsid w:val="3AE83E0D"/>
    <w:rsid w:val="3AEA4F06"/>
    <w:rsid w:val="3AEBE69E"/>
    <w:rsid w:val="3AED87C9"/>
    <w:rsid w:val="3AEEC266"/>
    <w:rsid w:val="3B17395E"/>
    <w:rsid w:val="3B1BD942"/>
    <w:rsid w:val="3B1F6279"/>
    <w:rsid w:val="3B2D6BA7"/>
    <w:rsid w:val="3B315C93"/>
    <w:rsid w:val="3B3AEAFF"/>
    <w:rsid w:val="3B3F6935"/>
    <w:rsid w:val="3B47287B"/>
    <w:rsid w:val="3B60F885"/>
    <w:rsid w:val="3B6EABF7"/>
    <w:rsid w:val="3B6ECF91"/>
    <w:rsid w:val="3B736BF8"/>
    <w:rsid w:val="3B737839"/>
    <w:rsid w:val="3B7A4EC6"/>
    <w:rsid w:val="3B7A4F21"/>
    <w:rsid w:val="3B7E84EC"/>
    <w:rsid w:val="3B81E483"/>
    <w:rsid w:val="3B8921F0"/>
    <w:rsid w:val="3B89AFEB"/>
    <w:rsid w:val="3B97A430"/>
    <w:rsid w:val="3B9C7855"/>
    <w:rsid w:val="3BABE580"/>
    <w:rsid w:val="3BAD02D5"/>
    <w:rsid w:val="3BB84637"/>
    <w:rsid w:val="3BBDBF13"/>
    <w:rsid w:val="3BBE4646"/>
    <w:rsid w:val="3BBEA956"/>
    <w:rsid w:val="3BC06927"/>
    <w:rsid w:val="3BC0C312"/>
    <w:rsid w:val="3BC4284B"/>
    <w:rsid w:val="3BC82D63"/>
    <w:rsid w:val="3BD4F119"/>
    <w:rsid w:val="3BE87162"/>
    <w:rsid w:val="3BFB4A3C"/>
    <w:rsid w:val="3BFC41E6"/>
    <w:rsid w:val="3BFE554C"/>
    <w:rsid w:val="3C002B35"/>
    <w:rsid w:val="3C0B2A5C"/>
    <w:rsid w:val="3C14727D"/>
    <w:rsid w:val="3C14EBD8"/>
    <w:rsid w:val="3C153F99"/>
    <w:rsid w:val="3C1A755A"/>
    <w:rsid w:val="3C207C22"/>
    <w:rsid w:val="3C30D347"/>
    <w:rsid w:val="3C3411D4"/>
    <w:rsid w:val="3C46725C"/>
    <w:rsid w:val="3C5028BC"/>
    <w:rsid w:val="3C506167"/>
    <w:rsid w:val="3C52F011"/>
    <w:rsid w:val="3C553B06"/>
    <w:rsid w:val="3C5E1193"/>
    <w:rsid w:val="3C616943"/>
    <w:rsid w:val="3C685132"/>
    <w:rsid w:val="3C68B131"/>
    <w:rsid w:val="3C692EA6"/>
    <w:rsid w:val="3C6EDA9F"/>
    <w:rsid w:val="3C76DCE6"/>
    <w:rsid w:val="3C779422"/>
    <w:rsid w:val="3C79379B"/>
    <w:rsid w:val="3C7A48BE"/>
    <w:rsid w:val="3C7E50CC"/>
    <w:rsid w:val="3C8C6398"/>
    <w:rsid w:val="3C8DF29A"/>
    <w:rsid w:val="3C98F652"/>
    <w:rsid w:val="3C9BEDCC"/>
    <w:rsid w:val="3CA9EF44"/>
    <w:rsid w:val="3CABE62D"/>
    <w:rsid w:val="3CB4F9A4"/>
    <w:rsid w:val="3CBB5CEC"/>
    <w:rsid w:val="3CBB6F8E"/>
    <w:rsid w:val="3CC52876"/>
    <w:rsid w:val="3CC5ABC9"/>
    <w:rsid w:val="3CD3B810"/>
    <w:rsid w:val="3CD75433"/>
    <w:rsid w:val="3CDEC408"/>
    <w:rsid w:val="3CF267E0"/>
    <w:rsid w:val="3CF2C01A"/>
    <w:rsid w:val="3CFF8992"/>
    <w:rsid w:val="3D0196D9"/>
    <w:rsid w:val="3D0FB5B5"/>
    <w:rsid w:val="3D1521EB"/>
    <w:rsid w:val="3D1D8501"/>
    <w:rsid w:val="3D243960"/>
    <w:rsid w:val="3D277264"/>
    <w:rsid w:val="3D39D159"/>
    <w:rsid w:val="3D3BD1DE"/>
    <w:rsid w:val="3D4210F4"/>
    <w:rsid w:val="3D460226"/>
    <w:rsid w:val="3D461EB0"/>
    <w:rsid w:val="3D496518"/>
    <w:rsid w:val="3D51EC28"/>
    <w:rsid w:val="3D60F297"/>
    <w:rsid w:val="3D61D40C"/>
    <w:rsid w:val="3D639B9D"/>
    <w:rsid w:val="3D662DBE"/>
    <w:rsid w:val="3D6998E9"/>
    <w:rsid w:val="3D6C34CC"/>
    <w:rsid w:val="3D7C8D54"/>
    <w:rsid w:val="3D90ECCE"/>
    <w:rsid w:val="3D96D5B5"/>
    <w:rsid w:val="3D9DCE12"/>
    <w:rsid w:val="3DA0E96F"/>
    <w:rsid w:val="3DA48815"/>
    <w:rsid w:val="3DA97403"/>
    <w:rsid w:val="3DB03D74"/>
    <w:rsid w:val="3DBA7872"/>
    <w:rsid w:val="3DBAA2B3"/>
    <w:rsid w:val="3DBCD8C4"/>
    <w:rsid w:val="3DC46AD3"/>
    <w:rsid w:val="3DC6B3F0"/>
    <w:rsid w:val="3DCF3486"/>
    <w:rsid w:val="3DD89C21"/>
    <w:rsid w:val="3DEAE823"/>
    <w:rsid w:val="3DECD3EE"/>
    <w:rsid w:val="3DECE569"/>
    <w:rsid w:val="3DEEC40C"/>
    <w:rsid w:val="3DF98B60"/>
    <w:rsid w:val="3DFB342E"/>
    <w:rsid w:val="3DFE2D61"/>
    <w:rsid w:val="3E055986"/>
    <w:rsid w:val="3E07B260"/>
    <w:rsid w:val="3E0E6C9D"/>
    <w:rsid w:val="3E0E7077"/>
    <w:rsid w:val="3E13B36A"/>
    <w:rsid w:val="3E13C3F5"/>
    <w:rsid w:val="3E16611F"/>
    <w:rsid w:val="3E236AA4"/>
    <w:rsid w:val="3E2460E5"/>
    <w:rsid w:val="3E295EF1"/>
    <w:rsid w:val="3E399E71"/>
    <w:rsid w:val="3E41BE6A"/>
    <w:rsid w:val="3E45270B"/>
    <w:rsid w:val="3E491BA6"/>
    <w:rsid w:val="3E54E1EB"/>
    <w:rsid w:val="3E5BB3ED"/>
    <w:rsid w:val="3E5E2C2E"/>
    <w:rsid w:val="3E68FD55"/>
    <w:rsid w:val="3E771B2F"/>
    <w:rsid w:val="3E84A827"/>
    <w:rsid w:val="3E8896DF"/>
    <w:rsid w:val="3E895516"/>
    <w:rsid w:val="3E8A7E9A"/>
    <w:rsid w:val="3E8D4435"/>
    <w:rsid w:val="3E962B5B"/>
    <w:rsid w:val="3E9CC5F3"/>
    <w:rsid w:val="3EA37CED"/>
    <w:rsid w:val="3EAA36FD"/>
    <w:rsid w:val="3EB393A9"/>
    <w:rsid w:val="3EB63CF6"/>
    <w:rsid w:val="3EBBFCE0"/>
    <w:rsid w:val="3EC1CCC3"/>
    <w:rsid w:val="3EC743F5"/>
    <w:rsid w:val="3EC9C3FD"/>
    <w:rsid w:val="3ECAA88C"/>
    <w:rsid w:val="3ECE9F40"/>
    <w:rsid w:val="3ED11890"/>
    <w:rsid w:val="3ED3B582"/>
    <w:rsid w:val="3EDCD0AE"/>
    <w:rsid w:val="3EE895B7"/>
    <w:rsid w:val="3EF0EE35"/>
    <w:rsid w:val="3EFDD0F0"/>
    <w:rsid w:val="3F03C971"/>
    <w:rsid w:val="3F05943C"/>
    <w:rsid w:val="3F1280D4"/>
    <w:rsid w:val="3F162F47"/>
    <w:rsid w:val="3F188A99"/>
    <w:rsid w:val="3F1B2CFD"/>
    <w:rsid w:val="3F21AFEF"/>
    <w:rsid w:val="3F29D59A"/>
    <w:rsid w:val="3F29FE1F"/>
    <w:rsid w:val="3F33BEFF"/>
    <w:rsid w:val="3F393A81"/>
    <w:rsid w:val="3F454464"/>
    <w:rsid w:val="3F4C97E1"/>
    <w:rsid w:val="3F4EF083"/>
    <w:rsid w:val="3F5453B3"/>
    <w:rsid w:val="3F57FED9"/>
    <w:rsid w:val="3F58F0DB"/>
    <w:rsid w:val="3F598D9D"/>
    <w:rsid w:val="3F6206FB"/>
    <w:rsid w:val="3F64849F"/>
    <w:rsid w:val="3F6FD69A"/>
    <w:rsid w:val="3F7C566E"/>
    <w:rsid w:val="3F841045"/>
    <w:rsid w:val="3F8608D8"/>
    <w:rsid w:val="3F86B884"/>
    <w:rsid w:val="3FA0D68C"/>
    <w:rsid w:val="3FAD81C5"/>
    <w:rsid w:val="3FAE1C35"/>
    <w:rsid w:val="3FBF8647"/>
    <w:rsid w:val="3FC0833C"/>
    <w:rsid w:val="3FC44703"/>
    <w:rsid w:val="3FCEE8A6"/>
    <w:rsid w:val="3FE80D9A"/>
    <w:rsid w:val="3FFCEC26"/>
    <w:rsid w:val="3FFE7B8F"/>
    <w:rsid w:val="40012438"/>
    <w:rsid w:val="4005EFE0"/>
    <w:rsid w:val="400A5BED"/>
    <w:rsid w:val="40122AA5"/>
    <w:rsid w:val="4013F204"/>
    <w:rsid w:val="401820A9"/>
    <w:rsid w:val="402AAF43"/>
    <w:rsid w:val="40306F15"/>
    <w:rsid w:val="40320B64"/>
    <w:rsid w:val="4036B378"/>
    <w:rsid w:val="40389654"/>
    <w:rsid w:val="40419397"/>
    <w:rsid w:val="40451403"/>
    <w:rsid w:val="404643B9"/>
    <w:rsid w:val="404A4F63"/>
    <w:rsid w:val="404E9A59"/>
    <w:rsid w:val="404EBC63"/>
    <w:rsid w:val="40514612"/>
    <w:rsid w:val="40517317"/>
    <w:rsid w:val="40596299"/>
    <w:rsid w:val="407D30DE"/>
    <w:rsid w:val="4085DADC"/>
    <w:rsid w:val="4096B3E9"/>
    <w:rsid w:val="409974CE"/>
    <w:rsid w:val="40A01113"/>
    <w:rsid w:val="40A3D58E"/>
    <w:rsid w:val="40AC161F"/>
    <w:rsid w:val="40C533E2"/>
    <w:rsid w:val="40C8A160"/>
    <w:rsid w:val="40CA8B53"/>
    <w:rsid w:val="40DD0545"/>
    <w:rsid w:val="40E0B7E8"/>
    <w:rsid w:val="40E19AF4"/>
    <w:rsid w:val="40FEF161"/>
    <w:rsid w:val="4107ABE9"/>
    <w:rsid w:val="410895D2"/>
    <w:rsid w:val="410CE1C5"/>
    <w:rsid w:val="4113203E"/>
    <w:rsid w:val="412271F4"/>
    <w:rsid w:val="4122AB8C"/>
    <w:rsid w:val="41242B90"/>
    <w:rsid w:val="412F2772"/>
    <w:rsid w:val="412F9C88"/>
    <w:rsid w:val="413C32FC"/>
    <w:rsid w:val="4144502B"/>
    <w:rsid w:val="4148D23F"/>
    <w:rsid w:val="414B0627"/>
    <w:rsid w:val="41538E40"/>
    <w:rsid w:val="41549DCE"/>
    <w:rsid w:val="4158C322"/>
    <w:rsid w:val="415B0617"/>
    <w:rsid w:val="416AC8F2"/>
    <w:rsid w:val="41841491"/>
    <w:rsid w:val="4184910D"/>
    <w:rsid w:val="41886E68"/>
    <w:rsid w:val="4189B9F0"/>
    <w:rsid w:val="4199A1CC"/>
    <w:rsid w:val="419C0603"/>
    <w:rsid w:val="41A18B76"/>
    <w:rsid w:val="41A7B7F2"/>
    <w:rsid w:val="41BC28DE"/>
    <w:rsid w:val="41C9BFB7"/>
    <w:rsid w:val="41D466B5"/>
    <w:rsid w:val="41D49E13"/>
    <w:rsid w:val="41DA6F29"/>
    <w:rsid w:val="41E72D72"/>
    <w:rsid w:val="41EEAB09"/>
    <w:rsid w:val="41F82BE4"/>
    <w:rsid w:val="41F941F3"/>
    <w:rsid w:val="420A4C72"/>
    <w:rsid w:val="421296D1"/>
    <w:rsid w:val="42239A1F"/>
    <w:rsid w:val="422A795A"/>
    <w:rsid w:val="422E05AD"/>
    <w:rsid w:val="423EF219"/>
    <w:rsid w:val="423F2587"/>
    <w:rsid w:val="4245D04D"/>
    <w:rsid w:val="424AF082"/>
    <w:rsid w:val="424E729F"/>
    <w:rsid w:val="425CB632"/>
    <w:rsid w:val="42643D59"/>
    <w:rsid w:val="4265968D"/>
    <w:rsid w:val="426801BB"/>
    <w:rsid w:val="426FA7A2"/>
    <w:rsid w:val="4275E6CC"/>
    <w:rsid w:val="42800EAD"/>
    <w:rsid w:val="4288C29A"/>
    <w:rsid w:val="428C9403"/>
    <w:rsid w:val="428F7F96"/>
    <w:rsid w:val="428FB305"/>
    <w:rsid w:val="42A1B924"/>
    <w:rsid w:val="42A530E9"/>
    <w:rsid w:val="42B86AAD"/>
    <w:rsid w:val="42BE5946"/>
    <w:rsid w:val="42C03CC1"/>
    <w:rsid w:val="42C30D2A"/>
    <w:rsid w:val="42C3765C"/>
    <w:rsid w:val="42CDAE14"/>
    <w:rsid w:val="42CDEB1C"/>
    <w:rsid w:val="42CE13A1"/>
    <w:rsid w:val="42CE469E"/>
    <w:rsid w:val="42D9ED96"/>
    <w:rsid w:val="42DDCEA6"/>
    <w:rsid w:val="42EA75D6"/>
    <w:rsid w:val="42EB1914"/>
    <w:rsid w:val="42F50028"/>
    <w:rsid w:val="42FBF079"/>
    <w:rsid w:val="42FC2746"/>
    <w:rsid w:val="430BB768"/>
    <w:rsid w:val="4313F109"/>
    <w:rsid w:val="4315BEE4"/>
    <w:rsid w:val="432467E5"/>
    <w:rsid w:val="432528A6"/>
    <w:rsid w:val="432550E1"/>
    <w:rsid w:val="432C2C5B"/>
    <w:rsid w:val="43310A92"/>
    <w:rsid w:val="4335776A"/>
    <w:rsid w:val="433E36D5"/>
    <w:rsid w:val="433FF1C3"/>
    <w:rsid w:val="4340F0B5"/>
    <w:rsid w:val="435711F3"/>
    <w:rsid w:val="4357CAA1"/>
    <w:rsid w:val="435F7DD5"/>
    <w:rsid w:val="436EDAAF"/>
    <w:rsid w:val="43720504"/>
    <w:rsid w:val="4379BE54"/>
    <w:rsid w:val="43824A06"/>
    <w:rsid w:val="43830B3D"/>
    <w:rsid w:val="4383328A"/>
    <w:rsid w:val="4396B83E"/>
    <w:rsid w:val="439A9F76"/>
    <w:rsid w:val="43AA29D1"/>
    <w:rsid w:val="43ABF03D"/>
    <w:rsid w:val="43AD28DE"/>
    <w:rsid w:val="43C2D867"/>
    <w:rsid w:val="43E19F46"/>
    <w:rsid w:val="43E936C1"/>
    <w:rsid w:val="43ECCF95"/>
    <w:rsid w:val="4413B066"/>
    <w:rsid w:val="4428F3CF"/>
    <w:rsid w:val="442FD567"/>
    <w:rsid w:val="4431E45F"/>
    <w:rsid w:val="443E3BAF"/>
    <w:rsid w:val="443E6580"/>
    <w:rsid w:val="443E760A"/>
    <w:rsid w:val="444237E9"/>
    <w:rsid w:val="445A29A7"/>
    <w:rsid w:val="446581D2"/>
    <w:rsid w:val="44681D0F"/>
    <w:rsid w:val="4469E362"/>
    <w:rsid w:val="446BA8C6"/>
    <w:rsid w:val="446BC0A7"/>
    <w:rsid w:val="4470DF1C"/>
    <w:rsid w:val="4477ABFF"/>
    <w:rsid w:val="4479D71C"/>
    <w:rsid w:val="4481DFFC"/>
    <w:rsid w:val="44920F17"/>
    <w:rsid w:val="44A8EBCE"/>
    <w:rsid w:val="44B066A4"/>
    <w:rsid w:val="44D4424D"/>
    <w:rsid w:val="44E59D2B"/>
    <w:rsid w:val="44F2C343"/>
    <w:rsid w:val="44FF082B"/>
    <w:rsid w:val="45014147"/>
    <w:rsid w:val="45038844"/>
    <w:rsid w:val="450DC48E"/>
    <w:rsid w:val="451AFC3D"/>
    <w:rsid w:val="451D5D1C"/>
    <w:rsid w:val="451FF64A"/>
    <w:rsid w:val="4530E990"/>
    <w:rsid w:val="453A7ABC"/>
    <w:rsid w:val="453B8879"/>
    <w:rsid w:val="4543D266"/>
    <w:rsid w:val="4546FF7E"/>
    <w:rsid w:val="454A3793"/>
    <w:rsid w:val="454DE0CF"/>
    <w:rsid w:val="4551B945"/>
    <w:rsid w:val="455B9493"/>
    <w:rsid w:val="455F6EEC"/>
    <w:rsid w:val="4560D0AD"/>
    <w:rsid w:val="457A8681"/>
    <w:rsid w:val="4587ABF7"/>
    <w:rsid w:val="458D438A"/>
    <w:rsid w:val="458F9650"/>
    <w:rsid w:val="459782B4"/>
    <w:rsid w:val="45C1E51A"/>
    <w:rsid w:val="45C3E256"/>
    <w:rsid w:val="45CAED10"/>
    <w:rsid w:val="45CB28A1"/>
    <w:rsid w:val="45DA1C69"/>
    <w:rsid w:val="45E6CA00"/>
    <w:rsid w:val="45EB9453"/>
    <w:rsid w:val="45EF467F"/>
    <w:rsid w:val="45F2F78D"/>
    <w:rsid w:val="46028577"/>
    <w:rsid w:val="460FA21D"/>
    <w:rsid w:val="461877C3"/>
    <w:rsid w:val="461934FE"/>
    <w:rsid w:val="46211C15"/>
    <w:rsid w:val="46241AE7"/>
    <w:rsid w:val="46254E94"/>
    <w:rsid w:val="462F252A"/>
    <w:rsid w:val="46388E4A"/>
    <w:rsid w:val="4638D315"/>
    <w:rsid w:val="46517CCD"/>
    <w:rsid w:val="4655368C"/>
    <w:rsid w:val="46565C49"/>
    <w:rsid w:val="465855F7"/>
    <w:rsid w:val="4667C913"/>
    <w:rsid w:val="46722D7C"/>
    <w:rsid w:val="4675657E"/>
    <w:rsid w:val="467933BE"/>
    <w:rsid w:val="467AE58D"/>
    <w:rsid w:val="46827555"/>
    <w:rsid w:val="4684FCFF"/>
    <w:rsid w:val="4689F0E8"/>
    <w:rsid w:val="468D3271"/>
    <w:rsid w:val="4694F408"/>
    <w:rsid w:val="469E0776"/>
    <w:rsid w:val="469E3766"/>
    <w:rsid w:val="46A848DB"/>
    <w:rsid w:val="46AAE5A3"/>
    <w:rsid w:val="46AB9CD6"/>
    <w:rsid w:val="46B55D81"/>
    <w:rsid w:val="46B7FEEA"/>
    <w:rsid w:val="46BB5413"/>
    <w:rsid w:val="46BCA40C"/>
    <w:rsid w:val="46BCE64D"/>
    <w:rsid w:val="46BDF61A"/>
    <w:rsid w:val="46C9D1C1"/>
    <w:rsid w:val="46CEE52A"/>
    <w:rsid w:val="46D14419"/>
    <w:rsid w:val="46D24740"/>
    <w:rsid w:val="46D30A72"/>
    <w:rsid w:val="46E04245"/>
    <w:rsid w:val="46EEDC4A"/>
    <w:rsid w:val="46F1090C"/>
    <w:rsid w:val="46F12E6F"/>
    <w:rsid w:val="46F2B1EB"/>
    <w:rsid w:val="46F8129F"/>
    <w:rsid w:val="47060D06"/>
    <w:rsid w:val="4710CB9A"/>
    <w:rsid w:val="471F5DF4"/>
    <w:rsid w:val="4720EC7E"/>
    <w:rsid w:val="47242453"/>
    <w:rsid w:val="47258027"/>
    <w:rsid w:val="4730C8F5"/>
    <w:rsid w:val="474151CE"/>
    <w:rsid w:val="474403B2"/>
    <w:rsid w:val="4759070E"/>
    <w:rsid w:val="475EFCEC"/>
    <w:rsid w:val="476023CC"/>
    <w:rsid w:val="476CDB45"/>
    <w:rsid w:val="477B263A"/>
    <w:rsid w:val="47802D17"/>
    <w:rsid w:val="4783CE51"/>
    <w:rsid w:val="4789FA52"/>
    <w:rsid w:val="478BCA8D"/>
    <w:rsid w:val="47923DF0"/>
    <w:rsid w:val="479EA7F5"/>
    <w:rsid w:val="47A6B9E6"/>
    <w:rsid w:val="47BA8B4B"/>
    <w:rsid w:val="47C7DF4D"/>
    <w:rsid w:val="47D6D58F"/>
    <w:rsid w:val="47DCDD16"/>
    <w:rsid w:val="47DF768C"/>
    <w:rsid w:val="47E1124E"/>
    <w:rsid w:val="47E41DE8"/>
    <w:rsid w:val="47E9C3EE"/>
    <w:rsid w:val="47F4D058"/>
    <w:rsid w:val="47FBF79D"/>
    <w:rsid w:val="47FCB90C"/>
    <w:rsid w:val="47FFE929"/>
    <w:rsid w:val="4801E0E4"/>
    <w:rsid w:val="4809D0EF"/>
    <w:rsid w:val="48190CA5"/>
    <w:rsid w:val="482FDE64"/>
    <w:rsid w:val="48351A87"/>
    <w:rsid w:val="483B3CF8"/>
    <w:rsid w:val="483E0ABB"/>
    <w:rsid w:val="484143E0"/>
    <w:rsid w:val="484BCD1D"/>
    <w:rsid w:val="484F225D"/>
    <w:rsid w:val="48586275"/>
    <w:rsid w:val="485D6B06"/>
    <w:rsid w:val="48608C58"/>
    <w:rsid w:val="48672366"/>
    <w:rsid w:val="4868FE44"/>
    <w:rsid w:val="486C955A"/>
    <w:rsid w:val="4873012F"/>
    <w:rsid w:val="48739E24"/>
    <w:rsid w:val="4884C2A6"/>
    <w:rsid w:val="4885D2D9"/>
    <w:rsid w:val="4893FC7B"/>
    <w:rsid w:val="48954040"/>
    <w:rsid w:val="489FFEBF"/>
    <w:rsid w:val="48A31BC5"/>
    <w:rsid w:val="48AB2B5A"/>
    <w:rsid w:val="48B3DC0D"/>
    <w:rsid w:val="48B73FCA"/>
    <w:rsid w:val="48BAB6AA"/>
    <w:rsid w:val="48CA7766"/>
    <w:rsid w:val="48D39608"/>
    <w:rsid w:val="4902224C"/>
    <w:rsid w:val="4902C963"/>
    <w:rsid w:val="49039CD2"/>
    <w:rsid w:val="49127A71"/>
    <w:rsid w:val="4927C3B6"/>
    <w:rsid w:val="492A984F"/>
    <w:rsid w:val="492B4ACE"/>
    <w:rsid w:val="492E9B89"/>
    <w:rsid w:val="493E2D3E"/>
    <w:rsid w:val="493F5FC4"/>
    <w:rsid w:val="4943FC45"/>
    <w:rsid w:val="494C5E05"/>
    <w:rsid w:val="49526EC5"/>
    <w:rsid w:val="495338C8"/>
    <w:rsid w:val="495D603F"/>
    <w:rsid w:val="495EE267"/>
    <w:rsid w:val="49608A4F"/>
    <w:rsid w:val="4967FD5C"/>
    <w:rsid w:val="4979E752"/>
    <w:rsid w:val="497C9278"/>
    <w:rsid w:val="49887E54"/>
    <w:rsid w:val="49896BB4"/>
    <w:rsid w:val="498B4A03"/>
    <w:rsid w:val="49984085"/>
    <w:rsid w:val="49A1DF2A"/>
    <w:rsid w:val="49AA4B41"/>
    <w:rsid w:val="49B0D480"/>
    <w:rsid w:val="49B7C7FE"/>
    <w:rsid w:val="49BA1B34"/>
    <w:rsid w:val="49C0823B"/>
    <w:rsid w:val="49D6FF48"/>
    <w:rsid w:val="49DBF27D"/>
    <w:rsid w:val="49DDD2B8"/>
    <w:rsid w:val="49DE3BE1"/>
    <w:rsid w:val="49E0A138"/>
    <w:rsid w:val="49E0FA51"/>
    <w:rsid w:val="49E78C95"/>
    <w:rsid w:val="49EE4F6F"/>
    <w:rsid w:val="49F35D02"/>
    <w:rsid w:val="4A02E6BD"/>
    <w:rsid w:val="4A0D0994"/>
    <w:rsid w:val="4A0F3C31"/>
    <w:rsid w:val="4A1DDB24"/>
    <w:rsid w:val="4A1E5B42"/>
    <w:rsid w:val="4A43DB78"/>
    <w:rsid w:val="4A56E74F"/>
    <w:rsid w:val="4A5D399E"/>
    <w:rsid w:val="4A5E8262"/>
    <w:rsid w:val="4A68F395"/>
    <w:rsid w:val="4A6F1435"/>
    <w:rsid w:val="4A76730E"/>
    <w:rsid w:val="4A784E60"/>
    <w:rsid w:val="4A7EE87B"/>
    <w:rsid w:val="4A7F4C61"/>
    <w:rsid w:val="4A89677A"/>
    <w:rsid w:val="4A8A3398"/>
    <w:rsid w:val="4A8EC4F8"/>
    <w:rsid w:val="4A92FF07"/>
    <w:rsid w:val="4ABBAA77"/>
    <w:rsid w:val="4AC2AA0A"/>
    <w:rsid w:val="4AC7F3DE"/>
    <w:rsid w:val="4AC93EB0"/>
    <w:rsid w:val="4ACA2B03"/>
    <w:rsid w:val="4ACA6BEA"/>
    <w:rsid w:val="4ACB1BB8"/>
    <w:rsid w:val="4AE3ABE7"/>
    <w:rsid w:val="4AE8657D"/>
    <w:rsid w:val="4AEE96C2"/>
    <w:rsid w:val="4AFCD738"/>
    <w:rsid w:val="4B067FCB"/>
    <w:rsid w:val="4B07E1F9"/>
    <w:rsid w:val="4B084F01"/>
    <w:rsid w:val="4B13764D"/>
    <w:rsid w:val="4B16A8C1"/>
    <w:rsid w:val="4B19A8CB"/>
    <w:rsid w:val="4B1E2F37"/>
    <w:rsid w:val="4B28D367"/>
    <w:rsid w:val="4B29D524"/>
    <w:rsid w:val="4B319436"/>
    <w:rsid w:val="4B345AD5"/>
    <w:rsid w:val="4B3B37BA"/>
    <w:rsid w:val="4B3B6E59"/>
    <w:rsid w:val="4B3D0D4A"/>
    <w:rsid w:val="4B4005C8"/>
    <w:rsid w:val="4B423AFF"/>
    <w:rsid w:val="4B5351A4"/>
    <w:rsid w:val="4B61A59F"/>
    <w:rsid w:val="4B6234C4"/>
    <w:rsid w:val="4B74E75B"/>
    <w:rsid w:val="4B76A6B5"/>
    <w:rsid w:val="4B77E544"/>
    <w:rsid w:val="4B7A9A65"/>
    <w:rsid w:val="4B950BC8"/>
    <w:rsid w:val="4B971964"/>
    <w:rsid w:val="4BAD6944"/>
    <w:rsid w:val="4BB09FEC"/>
    <w:rsid w:val="4BB20C47"/>
    <w:rsid w:val="4BB8C634"/>
    <w:rsid w:val="4BC23D0E"/>
    <w:rsid w:val="4BC6FD94"/>
    <w:rsid w:val="4BC84597"/>
    <w:rsid w:val="4BC95815"/>
    <w:rsid w:val="4BD2DDF3"/>
    <w:rsid w:val="4BD69456"/>
    <w:rsid w:val="4BDABC87"/>
    <w:rsid w:val="4BDE237C"/>
    <w:rsid w:val="4BDFABD9"/>
    <w:rsid w:val="4BE68835"/>
    <w:rsid w:val="4BEA60BD"/>
    <w:rsid w:val="4BEB7CCF"/>
    <w:rsid w:val="4BF37BA0"/>
    <w:rsid w:val="4C050F3F"/>
    <w:rsid w:val="4C10AE4E"/>
    <w:rsid w:val="4C12BCD9"/>
    <w:rsid w:val="4C13B9F3"/>
    <w:rsid w:val="4C1874EC"/>
    <w:rsid w:val="4C1D4FA0"/>
    <w:rsid w:val="4C2C92A1"/>
    <w:rsid w:val="4C2EFBAF"/>
    <w:rsid w:val="4C373CA4"/>
    <w:rsid w:val="4C391AF8"/>
    <w:rsid w:val="4C3C84B0"/>
    <w:rsid w:val="4C4047DA"/>
    <w:rsid w:val="4C40A7FA"/>
    <w:rsid w:val="4C421C4B"/>
    <w:rsid w:val="4C48025D"/>
    <w:rsid w:val="4C4B4C02"/>
    <w:rsid w:val="4C5BE973"/>
    <w:rsid w:val="4C5D6B75"/>
    <w:rsid w:val="4C6DF90B"/>
    <w:rsid w:val="4C6E72B7"/>
    <w:rsid w:val="4C72DC70"/>
    <w:rsid w:val="4C7B54DC"/>
    <w:rsid w:val="4C84A07B"/>
    <w:rsid w:val="4C8738BF"/>
    <w:rsid w:val="4C94F443"/>
    <w:rsid w:val="4C9A9F90"/>
    <w:rsid w:val="4C9E66AE"/>
    <w:rsid w:val="4CA6EAB1"/>
    <w:rsid w:val="4CC5D426"/>
    <w:rsid w:val="4CC74458"/>
    <w:rsid w:val="4CC7CFD5"/>
    <w:rsid w:val="4CCBABEE"/>
    <w:rsid w:val="4CCE0DA6"/>
    <w:rsid w:val="4CD0B4C2"/>
    <w:rsid w:val="4CD5A9BE"/>
    <w:rsid w:val="4CE287A0"/>
    <w:rsid w:val="4CE7A212"/>
    <w:rsid w:val="4CF6D9FE"/>
    <w:rsid w:val="4CF80149"/>
    <w:rsid w:val="4CF93FC8"/>
    <w:rsid w:val="4CFBA97C"/>
    <w:rsid w:val="4CFEDD9D"/>
    <w:rsid w:val="4CFEF9BD"/>
    <w:rsid w:val="4CFF6DBE"/>
    <w:rsid w:val="4D0A0667"/>
    <w:rsid w:val="4D0A6EAF"/>
    <w:rsid w:val="4D0A8DA1"/>
    <w:rsid w:val="4D0C2541"/>
    <w:rsid w:val="4D13844F"/>
    <w:rsid w:val="4D1750BA"/>
    <w:rsid w:val="4D18E3F5"/>
    <w:rsid w:val="4D1D47EB"/>
    <w:rsid w:val="4D1F3E40"/>
    <w:rsid w:val="4D2362E0"/>
    <w:rsid w:val="4D2C4D03"/>
    <w:rsid w:val="4D2E63C2"/>
    <w:rsid w:val="4D307917"/>
    <w:rsid w:val="4D30DC29"/>
    <w:rsid w:val="4D37DF4A"/>
    <w:rsid w:val="4D3AA260"/>
    <w:rsid w:val="4D457641"/>
    <w:rsid w:val="4D55178A"/>
    <w:rsid w:val="4D557609"/>
    <w:rsid w:val="4D56BC39"/>
    <w:rsid w:val="4D57517A"/>
    <w:rsid w:val="4D650177"/>
    <w:rsid w:val="4D6BE6F6"/>
    <w:rsid w:val="4D6C5550"/>
    <w:rsid w:val="4D7D354B"/>
    <w:rsid w:val="4D825896"/>
    <w:rsid w:val="4D854232"/>
    <w:rsid w:val="4D866ABA"/>
    <w:rsid w:val="4D915A16"/>
    <w:rsid w:val="4D9B42DA"/>
    <w:rsid w:val="4DA29499"/>
    <w:rsid w:val="4DBA10E1"/>
    <w:rsid w:val="4DBCB2AA"/>
    <w:rsid w:val="4DC27147"/>
    <w:rsid w:val="4DCE4F55"/>
    <w:rsid w:val="4DCF77B4"/>
    <w:rsid w:val="4DDCEE25"/>
    <w:rsid w:val="4DEDBE91"/>
    <w:rsid w:val="4DF56AE2"/>
    <w:rsid w:val="4DFFB474"/>
    <w:rsid w:val="4E011E68"/>
    <w:rsid w:val="4E02D0DC"/>
    <w:rsid w:val="4E02F5EB"/>
    <w:rsid w:val="4E03CD0C"/>
    <w:rsid w:val="4E06AA8B"/>
    <w:rsid w:val="4E0738CD"/>
    <w:rsid w:val="4E0DB406"/>
    <w:rsid w:val="4E1331E6"/>
    <w:rsid w:val="4E1846E7"/>
    <w:rsid w:val="4E19644F"/>
    <w:rsid w:val="4E1EAC08"/>
    <w:rsid w:val="4E248480"/>
    <w:rsid w:val="4E29F857"/>
    <w:rsid w:val="4E36F60E"/>
    <w:rsid w:val="4E3CC79B"/>
    <w:rsid w:val="4E3E208D"/>
    <w:rsid w:val="4E444972"/>
    <w:rsid w:val="4E471242"/>
    <w:rsid w:val="4E5878EB"/>
    <w:rsid w:val="4E5F874A"/>
    <w:rsid w:val="4E6568C1"/>
    <w:rsid w:val="4E6B3111"/>
    <w:rsid w:val="4E7105E9"/>
    <w:rsid w:val="4E7D409E"/>
    <w:rsid w:val="4E84C882"/>
    <w:rsid w:val="4E988766"/>
    <w:rsid w:val="4E992885"/>
    <w:rsid w:val="4EA0DFAA"/>
    <w:rsid w:val="4EA93875"/>
    <w:rsid w:val="4EAC9893"/>
    <w:rsid w:val="4EBAFDB8"/>
    <w:rsid w:val="4EC43F62"/>
    <w:rsid w:val="4EC71975"/>
    <w:rsid w:val="4ECC4978"/>
    <w:rsid w:val="4ED13AB9"/>
    <w:rsid w:val="4ED60A3E"/>
    <w:rsid w:val="4ED7F17C"/>
    <w:rsid w:val="4ED88694"/>
    <w:rsid w:val="4EDDCA0D"/>
    <w:rsid w:val="4EE0CC56"/>
    <w:rsid w:val="4EE1749E"/>
    <w:rsid w:val="4EEB8048"/>
    <w:rsid w:val="4EEB83E5"/>
    <w:rsid w:val="4EEECE1A"/>
    <w:rsid w:val="4EF2685A"/>
    <w:rsid w:val="4F003805"/>
    <w:rsid w:val="4F016217"/>
    <w:rsid w:val="4F02E489"/>
    <w:rsid w:val="4F100C50"/>
    <w:rsid w:val="4F11F3E8"/>
    <w:rsid w:val="4F17B8CC"/>
    <w:rsid w:val="4F1E28F7"/>
    <w:rsid w:val="4F207CAF"/>
    <w:rsid w:val="4F2583BB"/>
    <w:rsid w:val="4F305E3B"/>
    <w:rsid w:val="4F3199BD"/>
    <w:rsid w:val="4F53296D"/>
    <w:rsid w:val="4F636EBE"/>
    <w:rsid w:val="4F63BEA4"/>
    <w:rsid w:val="4F66C560"/>
    <w:rsid w:val="4F6AF943"/>
    <w:rsid w:val="4F6B984B"/>
    <w:rsid w:val="4F6C5E2B"/>
    <w:rsid w:val="4F77E965"/>
    <w:rsid w:val="4F7893F5"/>
    <w:rsid w:val="4F7A3C68"/>
    <w:rsid w:val="4F7AE93F"/>
    <w:rsid w:val="4F7DF139"/>
    <w:rsid w:val="4F8536B5"/>
    <w:rsid w:val="4F891637"/>
    <w:rsid w:val="4F8AFE2A"/>
    <w:rsid w:val="4F8DE7E4"/>
    <w:rsid w:val="4F92C16C"/>
    <w:rsid w:val="4F966F5A"/>
    <w:rsid w:val="4F97A65A"/>
    <w:rsid w:val="4F985E5E"/>
    <w:rsid w:val="4FAB6E8F"/>
    <w:rsid w:val="4FC703AB"/>
    <w:rsid w:val="4FC9D91F"/>
    <w:rsid w:val="4FCB132E"/>
    <w:rsid w:val="4FCB139B"/>
    <w:rsid w:val="4FCB8BF8"/>
    <w:rsid w:val="4FCD0950"/>
    <w:rsid w:val="4FDA6ACD"/>
    <w:rsid w:val="4FEFBFD3"/>
    <w:rsid w:val="4FF50774"/>
    <w:rsid w:val="5003D043"/>
    <w:rsid w:val="500A562E"/>
    <w:rsid w:val="50210574"/>
    <w:rsid w:val="5022D907"/>
    <w:rsid w:val="502B5B8A"/>
    <w:rsid w:val="5034F88A"/>
    <w:rsid w:val="50385A6B"/>
    <w:rsid w:val="504094AA"/>
    <w:rsid w:val="50568F45"/>
    <w:rsid w:val="5068F952"/>
    <w:rsid w:val="5072CC98"/>
    <w:rsid w:val="507D1703"/>
    <w:rsid w:val="50847DD2"/>
    <w:rsid w:val="50860264"/>
    <w:rsid w:val="508880F1"/>
    <w:rsid w:val="5090FD6E"/>
    <w:rsid w:val="5095C604"/>
    <w:rsid w:val="509F8C92"/>
    <w:rsid w:val="50A6A9A6"/>
    <w:rsid w:val="50AA3A78"/>
    <w:rsid w:val="50AD1F3B"/>
    <w:rsid w:val="50BA9C76"/>
    <w:rsid w:val="50C5B990"/>
    <w:rsid w:val="50C9FC12"/>
    <w:rsid w:val="50D1E243"/>
    <w:rsid w:val="50D90E66"/>
    <w:rsid w:val="50DAAF5A"/>
    <w:rsid w:val="50E8BE55"/>
    <w:rsid w:val="50EBE602"/>
    <w:rsid w:val="50FF60F4"/>
    <w:rsid w:val="510E1C40"/>
    <w:rsid w:val="511AC702"/>
    <w:rsid w:val="511BE5B1"/>
    <w:rsid w:val="511DC2BD"/>
    <w:rsid w:val="511EB5C2"/>
    <w:rsid w:val="5124E698"/>
    <w:rsid w:val="51258158"/>
    <w:rsid w:val="512D8B8B"/>
    <w:rsid w:val="512DA2E6"/>
    <w:rsid w:val="5133EF5F"/>
    <w:rsid w:val="51353B22"/>
    <w:rsid w:val="51383871"/>
    <w:rsid w:val="5144A000"/>
    <w:rsid w:val="515537BA"/>
    <w:rsid w:val="515B1FE9"/>
    <w:rsid w:val="515E28AC"/>
    <w:rsid w:val="515E8441"/>
    <w:rsid w:val="515FBFC4"/>
    <w:rsid w:val="5162D40C"/>
    <w:rsid w:val="51675F2A"/>
    <w:rsid w:val="51770EAB"/>
    <w:rsid w:val="517BCABF"/>
    <w:rsid w:val="51831CA9"/>
    <w:rsid w:val="5193668F"/>
    <w:rsid w:val="519ACFA2"/>
    <w:rsid w:val="519BE0F6"/>
    <w:rsid w:val="51A40346"/>
    <w:rsid w:val="51ACA0E5"/>
    <w:rsid w:val="51ADF7D9"/>
    <w:rsid w:val="51B3771D"/>
    <w:rsid w:val="51BCDEA7"/>
    <w:rsid w:val="51C38C5B"/>
    <w:rsid w:val="51C39C02"/>
    <w:rsid w:val="51D0C947"/>
    <w:rsid w:val="51D1AEDC"/>
    <w:rsid w:val="51D4BC7A"/>
    <w:rsid w:val="51D5BD58"/>
    <w:rsid w:val="51D62FAA"/>
    <w:rsid w:val="51D86087"/>
    <w:rsid w:val="51EAFB82"/>
    <w:rsid w:val="51EE69A4"/>
    <w:rsid w:val="51F2ABA3"/>
    <w:rsid w:val="51F44223"/>
    <w:rsid w:val="51F52882"/>
    <w:rsid w:val="51F731B5"/>
    <w:rsid w:val="5204C9B3"/>
    <w:rsid w:val="520546E3"/>
    <w:rsid w:val="52093851"/>
    <w:rsid w:val="521C07D9"/>
    <w:rsid w:val="5220173B"/>
    <w:rsid w:val="5222A142"/>
    <w:rsid w:val="52251CA9"/>
    <w:rsid w:val="522B2F86"/>
    <w:rsid w:val="5235CCB3"/>
    <w:rsid w:val="523F4D9C"/>
    <w:rsid w:val="524EED5D"/>
    <w:rsid w:val="524F5D1A"/>
    <w:rsid w:val="5259CAB5"/>
    <w:rsid w:val="526AE670"/>
    <w:rsid w:val="52863FE2"/>
    <w:rsid w:val="52935F80"/>
    <w:rsid w:val="5295BC37"/>
    <w:rsid w:val="5296B9CD"/>
    <w:rsid w:val="52975E45"/>
    <w:rsid w:val="529B04D8"/>
    <w:rsid w:val="52A7C82E"/>
    <w:rsid w:val="52BB5F11"/>
    <w:rsid w:val="52C2B8CD"/>
    <w:rsid w:val="52D4CB77"/>
    <w:rsid w:val="52DB093B"/>
    <w:rsid w:val="52EA4143"/>
    <w:rsid w:val="52EBA3B5"/>
    <w:rsid w:val="52F000EA"/>
    <w:rsid w:val="52FEA46D"/>
    <w:rsid w:val="5301048D"/>
    <w:rsid w:val="530A35EB"/>
    <w:rsid w:val="53107FDE"/>
    <w:rsid w:val="531C6660"/>
    <w:rsid w:val="5320690B"/>
    <w:rsid w:val="532076A0"/>
    <w:rsid w:val="532633DD"/>
    <w:rsid w:val="532C664B"/>
    <w:rsid w:val="532CA836"/>
    <w:rsid w:val="5330BED3"/>
    <w:rsid w:val="53342F1A"/>
    <w:rsid w:val="533A2AE2"/>
    <w:rsid w:val="533A2EF5"/>
    <w:rsid w:val="535140CB"/>
    <w:rsid w:val="5353601C"/>
    <w:rsid w:val="5357B6C6"/>
    <w:rsid w:val="535A74EA"/>
    <w:rsid w:val="536AF0EA"/>
    <w:rsid w:val="53760A8F"/>
    <w:rsid w:val="538FDE52"/>
    <w:rsid w:val="5394B579"/>
    <w:rsid w:val="539EB610"/>
    <w:rsid w:val="53AAE07F"/>
    <w:rsid w:val="53C8BFBB"/>
    <w:rsid w:val="53C92462"/>
    <w:rsid w:val="53D43DF6"/>
    <w:rsid w:val="53DA4E93"/>
    <w:rsid w:val="53DB66D2"/>
    <w:rsid w:val="53DBB40E"/>
    <w:rsid w:val="53DCA52C"/>
    <w:rsid w:val="53E22CE0"/>
    <w:rsid w:val="53EA9B99"/>
    <w:rsid w:val="53EDDE01"/>
    <w:rsid w:val="53F987A0"/>
    <w:rsid w:val="53FC7F3D"/>
    <w:rsid w:val="5411FAE7"/>
    <w:rsid w:val="54125DE6"/>
    <w:rsid w:val="5417EC79"/>
    <w:rsid w:val="542218AF"/>
    <w:rsid w:val="5425EF6C"/>
    <w:rsid w:val="54278D82"/>
    <w:rsid w:val="543C26D1"/>
    <w:rsid w:val="54421310"/>
    <w:rsid w:val="54443AC9"/>
    <w:rsid w:val="54483ABA"/>
    <w:rsid w:val="544FF73F"/>
    <w:rsid w:val="5452F6D0"/>
    <w:rsid w:val="54557059"/>
    <w:rsid w:val="545E4C4E"/>
    <w:rsid w:val="546A3160"/>
    <w:rsid w:val="5478580A"/>
    <w:rsid w:val="547CB8AA"/>
    <w:rsid w:val="548B466F"/>
    <w:rsid w:val="548C2B99"/>
    <w:rsid w:val="5491906B"/>
    <w:rsid w:val="5494B055"/>
    <w:rsid w:val="5499D020"/>
    <w:rsid w:val="549F5971"/>
    <w:rsid w:val="54A4F750"/>
    <w:rsid w:val="54A689A8"/>
    <w:rsid w:val="54AC2B1E"/>
    <w:rsid w:val="54AF16A4"/>
    <w:rsid w:val="54B1B71A"/>
    <w:rsid w:val="54BB97C1"/>
    <w:rsid w:val="54BF46F1"/>
    <w:rsid w:val="54C067B0"/>
    <w:rsid w:val="54C87897"/>
    <w:rsid w:val="54C90B45"/>
    <w:rsid w:val="54CA26A6"/>
    <w:rsid w:val="54DFAD19"/>
    <w:rsid w:val="54E0A24B"/>
    <w:rsid w:val="54E342CF"/>
    <w:rsid w:val="54E6DAD5"/>
    <w:rsid w:val="54E9BB2F"/>
    <w:rsid w:val="54EFA5E3"/>
    <w:rsid w:val="54FCCF9F"/>
    <w:rsid w:val="54FFD604"/>
    <w:rsid w:val="5500B156"/>
    <w:rsid w:val="550224F1"/>
    <w:rsid w:val="5509170A"/>
    <w:rsid w:val="5519C635"/>
    <w:rsid w:val="551E8961"/>
    <w:rsid w:val="552879F6"/>
    <w:rsid w:val="5528C3D9"/>
    <w:rsid w:val="553D143B"/>
    <w:rsid w:val="554294DE"/>
    <w:rsid w:val="55460A46"/>
    <w:rsid w:val="554B5131"/>
    <w:rsid w:val="554E803D"/>
    <w:rsid w:val="55518B69"/>
    <w:rsid w:val="5564901C"/>
    <w:rsid w:val="55687670"/>
    <w:rsid w:val="556C1E2B"/>
    <w:rsid w:val="55AA0C68"/>
    <w:rsid w:val="55B25B31"/>
    <w:rsid w:val="55C3A9C6"/>
    <w:rsid w:val="55CBADEF"/>
    <w:rsid w:val="55CF80CE"/>
    <w:rsid w:val="55D99476"/>
    <w:rsid w:val="55DCA1AD"/>
    <w:rsid w:val="55E39BA7"/>
    <w:rsid w:val="55EF6A26"/>
    <w:rsid w:val="55EFA58D"/>
    <w:rsid w:val="55F2137C"/>
    <w:rsid w:val="55FE348D"/>
    <w:rsid w:val="560A6E6A"/>
    <w:rsid w:val="560B04B1"/>
    <w:rsid w:val="56153429"/>
    <w:rsid w:val="562158AA"/>
    <w:rsid w:val="562EA128"/>
    <w:rsid w:val="562F4189"/>
    <w:rsid w:val="562FD9A7"/>
    <w:rsid w:val="56323304"/>
    <w:rsid w:val="563C4A09"/>
    <w:rsid w:val="564595B4"/>
    <w:rsid w:val="564C9C4B"/>
    <w:rsid w:val="564E5DDE"/>
    <w:rsid w:val="5655CFF3"/>
    <w:rsid w:val="565809CD"/>
    <w:rsid w:val="565CDFEC"/>
    <w:rsid w:val="5669CD2F"/>
    <w:rsid w:val="56706225"/>
    <w:rsid w:val="567CFD5C"/>
    <w:rsid w:val="56879F41"/>
    <w:rsid w:val="568910F3"/>
    <w:rsid w:val="568CF58B"/>
    <w:rsid w:val="5696165F"/>
    <w:rsid w:val="56962671"/>
    <w:rsid w:val="569D35B5"/>
    <w:rsid w:val="569E3319"/>
    <w:rsid w:val="56AB4D8D"/>
    <w:rsid w:val="56B954C2"/>
    <w:rsid w:val="56BD139C"/>
    <w:rsid w:val="56D605AD"/>
    <w:rsid w:val="56D8E49C"/>
    <w:rsid w:val="56DD7EDA"/>
    <w:rsid w:val="56DDEF88"/>
    <w:rsid w:val="56E52638"/>
    <w:rsid w:val="56EB7FF8"/>
    <w:rsid w:val="56EC23DB"/>
    <w:rsid w:val="56F61B9D"/>
    <w:rsid w:val="56FF8F12"/>
    <w:rsid w:val="5700736E"/>
    <w:rsid w:val="5705C25B"/>
    <w:rsid w:val="5706769C"/>
    <w:rsid w:val="570B1246"/>
    <w:rsid w:val="570E965F"/>
    <w:rsid w:val="571445EE"/>
    <w:rsid w:val="57145451"/>
    <w:rsid w:val="57189136"/>
    <w:rsid w:val="571F1F85"/>
    <w:rsid w:val="57202D2F"/>
    <w:rsid w:val="57277282"/>
    <w:rsid w:val="57457B46"/>
    <w:rsid w:val="5749875F"/>
    <w:rsid w:val="574B8DDB"/>
    <w:rsid w:val="57592E9D"/>
    <w:rsid w:val="575A5B42"/>
    <w:rsid w:val="575C55F5"/>
    <w:rsid w:val="5763779B"/>
    <w:rsid w:val="576DE033"/>
    <w:rsid w:val="5775D18A"/>
    <w:rsid w:val="577AECCA"/>
    <w:rsid w:val="5780166E"/>
    <w:rsid w:val="5784E477"/>
    <w:rsid w:val="5788EFA5"/>
    <w:rsid w:val="57A01E35"/>
    <w:rsid w:val="57A71E38"/>
    <w:rsid w:val="57AB68ED"/>
    <w:rsid w:val="57AB6F3A"/>
    <w:rsid w:val="57C67072"/>
    <w:rsid w:val="57C83002"/>
    <w:rsid w:val="57CC5455"/>
    <w:rsid w:val="57CE5FC6"/>
    <w:rsid w:val="57D0284B"/>
    <w:rsid w:val="57D32109"/>
    <w:rsid w:val="57D4369E"/>
    <w:rsid w:val="57E50CCE"/>
    <w:rsid w:val="57E59382"/>
    <w:rsid w:val="57F03903"/>
    <w:rsid w:val="57F15651"/>
    <w:rsid w:val="57F21A5D"/>
    <w:rsid w:val="57F30F5B"/>
    <w:rsid w:val="580C802A"/>
    <w:rsid w:val="5814C88E"/>
    <w:rsid w:val="5822BC19"/>
    <w:rsid w:val="58241175"/>
    <w:rsid w:val="5835274F"/>
    <w:rsid w:val="583FEDDA"/>
    <w:rsid w:val="58433466"/>
    <w:rsid w:val="5844FEDC"/>
    <w:rsid w:val="584E49FA"/>
    <w:rsid w:val="585295BF"/>
    <w:rsid w:val="585B2D92"/>
    <w:rsid w:val="5869A35C"/>
    <w:rsid w:val="587062E6"/>
    <w:rsid w:val="5879CE03"/>
    <w:rsid w:val="588F48B8"/>
    <w:rsid w:val="5897F22B"/>
    <w:rsid w:val="589C30DE"/>
    <w:rsid w:val="58A35E38"/>
    <w:rsid w:val="58A3FA1D"/>
    <w:rsid w:val="58AD2024"/>
    <w:rsid w:val="58BD1605"/>
    <w:rsid w:val="58BE2EE1"/>
    <w:rsid w:val="58C71753"/>
    <w:rsid w:val="58C85916"/>
    <w:rsid w:val="58CCF8C3"/>
    <w:rsid w:val="58D05368"/>
    <w:rsid w:val="58DC55C0"/>
    <w:rsid w:val="58DD63FE"/>
    <w:rsid w:val="58E31712"/>
    <w:rsid w:val="58E9D402"/>
    <w:rsid w:val="58FEB715"/>
    <w:rsid w:val="58FECCF9"/>
    <w:rsid w:val="5901CAA3"/>
    <w:rsid w:val="5905C27F"/>
    <w:rsid w:val="590A899A"/>
    <w:rsid w:val="5918C778"/>
    <w:rsid w:val="591B3C69"/>
    <w:rsid w:val="591D107A"/>
    <w:rsid w:val="591DCCC5"/>
    <w:rsid w:val="59231815"/>
    <w:rsid w:val="59257189"/>
    <w:rsid w:val="5928CB18"/>
    <w:rsid w:val="593ECC1D"/>
    <w:rsid w:val="595AEDFB"/>
    <w:rsid w:val="595BDD28"/>
    <w:rsid w:val="59661D7D"/>
    <w:rsid w:val="59677A69"/>
    <w:rsid w:val="596CBECB"/>
    <w:rsid w:val="5977D559"/>
    <w:rsid w:val="597D3344"/>
    <w:rsid w:val="5981E14C"/>
    <w:rsid w:val="59868F73"/>
    <w:rsid w:val="599C6EC7"/>
    <w:rsid w:val="59AC6EB2"/>
    <w:rsid w:val="59BB12FB"/>
    <w:rsid w:val="59C4C29A"/>
    <w:rsid w:val="59C4EA0B"/>
    <w:rsid w:val="59C95E61"/>
    <w:rsid w:val="59CCED36"/>
    <w:rsid w:val="59CEF687"/>
    <w:rsid w:val="59F4200A"/>
    <w:rsid w:val="5A05AD66"/>
    <w:rsid w:val="5A07A55B"/>
    <w:rsid w:val="5A0B1D00"/>
    <w:rsid w:val="5A129939"/>
    <w:rsid w:val="5A133753"/>
    <w:rsid w:val="5A19A635"/>
    <w:rsid w:val="5A239CE1"/>
    <w:rsid w:val="5A28D74E"/>
    <w:rsid w:val="5A300BAD"/>
    <w:rsid w:val="5A38013F"/>
    <w:rsid w:val="5A3C575D"/>
    <w:rsid w:val="5A50EF5F"/>
    <w:rsid w:val="5A565F18"/>
    <w:rsid w:val="5A5E59DE"/>
    <w:rsid w:val="5A6453D5"/>
    <w:rsid w:val="5A7068B4"/>
    <w:rsid w:val="5A7A096A"/>
    <w:rsid w:val="5A7A9365"/>
    <w:rsid w:val="5A7ACD5B"/>
    <w:rsid w:val="5A852D70"/>
    <w:rsid w:val="5A8C9570"/>
    <w:rsid w:val="5A8E141D"/>
    <w:rsid w:val="5A8E43C0"/>
    <w:rsid w:val="5A8E4BD1"/>
    <w:rsid w:val="5A961ACE"/>
    <w:rsid w:val="5A9622CA"/>
    <w:rsid w:val="5A96AB8E"/>
    <w:rsid w:val="5A9B77DB"/>
    <w:rsid w:val="5A9B8155"/>
    <w:rsid w:val="5A9DE46D"/>
    <w:rsid w:val="5AA61EC4"/>
    <w:rsid w:val="5AB5D51A"/>
    <w:rsid w:val="5AB85940"/>
    <w:rsid w:val="5AC2F50B"/>
    <w:rsid w:val="5ACBC8DE"/>
    <w:rsid w:val="5ACD4617"/>
    <w:rsid w:val="5AD1D55B"/>
    <w:rsid w:val="5AD29C61"/>
    <w:rsid w:val="5AD6C5BF"/>
    <w:rsid w:val="5AD9B1F2"/>
    <w:rsid w:val="5AE8B683"/>
    <w:rsid w:val="5AF115F5"/>
    <w:rsid w:val="5AF446D1"/>
    <w:rsid w:val="5AF555BD"/>
    <w:rsid w:val="5AF874B5"/>
    <w:rsid w:val="5B04882C"/>
    <w:rsid w:val="5B0638A4"/>
    <w:rsid w:val="5B1052AF"/>
    <w:rsid w:val="5B1D4D9E"/>
    <w:rsid w:val="5B28F713"/>
    <w:rsid w:val="5B325361"/>
    <w:rsid w:val="5B43CEC0"/>
    <w:rsid w:val="5B4B89C7"/>
    <w:rsid w:val="5B4D5494"/>
    <w:rsid w:val="5B60CE0C"/>
    <w:rsid w:val="5B6A5C0E"/>
    <w:rsid w:val="5B6AC4B5"/>
    <w:rsid w:val="5B7A9A0B"/>
    <w:rsid w:val="5B7D4588"/>
    <w:rsid w:val="5B7E425F"/>
    <w:rsid w:val="5B88C501"/>
    <w:rsid w:val="5B8A653B"/>
    <w:rsid w:val="5B93951A"/>
    <w:rsid w:val="5B9B2344"/>
    <w:rsid w:val="5BA71A72"/>
    <w:rsid w:val="5BAA7D9D"/>
    <w:rsid w:val="5BAF93FA"/>
    <w:rsid w:val="5BBE620A"/>
    <w:rsid w:val="5BCEFD15"/>
    <w:rsid w:val="5BD49AEE"/>
    <w:rsid w:val="5BE54F1B"/>
    <w:rsid w:val="5BE5FEA9"/>
    <w:rsid w:val="5BE9DBA5"/>
    <w:rsid w:val="5BF06DE5"/>
    <w:rsid w:val="5BF91E00"/>
    <w:rsid w:val="5C058194"/>
    <w:rsid w:val="5C06340E"/>
    <w:rsid w:val="5C2703B2"/>
    <w:rsid w:val="5C36862F"/>
    <w:rsid w:val="5C406194"/>
    <w:rsid w:val="5C4C7BE2"/>
    <w:rsid w:val="5C4E9E18"/>
    <w:rsid w:val="5C4F9ABC"/>
    <w:rsid w:val="5C502D9C"/>
    <w:rsid w:val="5C5D124B"/>
    <w:rsid w:val="5C61412B"/>
    <w:rsid w:val="5C6377FE"/>
    <w:rsid w:val="5C7950D2"/>
    <w:rsid w:val="5C7AE632"/>
    <w:rsid w:val="5C7ECE18"/>
    <w:rsid w:val="5C87BCEB"/>
    <w:rsid w:val="5C9EC929"/>
    <w:rsid w:val="5CB37F32"/>
    <w:rsid w:val="5CB714E1"/>
    <w:rsid w:val="5CBA646A"/>
    <w:rsid w:val="5CC24DBA"/>
    <w:rsid w:val="5CD004E7"/>
    <w:rsid w:val="5CD85F18"/>
    <w:rsid w:val="5CE30F36"/>
    <w:rsid w:val="5CF65EA9"/>
    <w:rsid w:val="5CFB3DDD"/>
    <w:rsid w:val="5D026A11"/>
    <w:rsid w:val="5D10598F"/>
    <w:rsid w:val="5D11BDAF"/>
    <w:rsid w:val="5D2B2AE1"/>
    <w:rsid w:val="5D3024A6"/>
    <w:rsid w:val="5D35620A"/>
    <w:rsid w:val="5D39265F"/>
    <w:rsid w:val="5D477AA2"/>
    <w:rsid w:val="5D4F16FD"/>
    <w:rsid w:val="5D55DE70"/>
    <w:rsid w:val="5D570CA9"/>
    <w:rsid w:val="5D5CC793"/>
    <w:rsid w:val="5D5F93DD"/>
    <w:rsid w:val="5D65EBF2"/>
    <w:rsid w:val="5D68CBCA"/>
    <w:rsid w:val="5D6A5F15"/>
    <w:rsid w:val="5D73B94E"/>
    <w:rsid w:val="5D741CCE"/>
    <w:rsid w:val="5D98175C"/>
    <w:rsid w:val="5D9E2F28"/>
    <w:rsid w:val="5DC54033"/>
    <w:rsid w:val="5DCB1268"/>
    <w:rsid w:val="5DCC23B8"/>
    <w:rsid w:val="5DDDDAD5"/>
    <w:rsid w:val="5DDF4B10"/>
    <w:rsid w:val="5DE3D1AD"/>
    <w:rsid w:val="5DE8A6B2"/>
    <w:rsid w:val="5DF25F3F"/>
    <w:rsid w:val="5DF58CFB"/>
    <w:rsid w:val="5DF94A0A"/>
    <w:rsid w:val="5E0327C1"/>
    <w:rsid w:val="5E068169"/>
    <w:rsid w:val="5E0A21BE"/>
    <w:rsid w:val="5E0D025F"/>
    <w:rsid w:val="5E0F5561"/>
    <w:rsid w:val="5E19A2C7"/>
    <w:rsid w:val="5E1A1116"/>
    <w:rsid w:val="5E1EF79C"/>
    <w:rsid w:val="5E1F512C"/>
    <w:rsid w:val="5E21C32F"/>
    <w:rsid w:val="5E2ADF0B"/>
    <w:rsid w:val="5E3044B3"/>
    <w:rsid w:val="5E385B52"/>
    <w:rsid w:val="5E42C191"/>
    <w:rsid w:val="5E5012D8"/>
    <w:rsid w:val="5E56F96A"/>
    <w:rsid w:val="5E572D53"/>
    <w:rsid w:val="5E628AE3"/>
    <w:rsid w:val="5E65B997"/>
    <w:rsid w:val="5E700639"/>
    <w:rsid w:val="5E721CAF"/>
    <w:rsid w:val="5E750A96"/>
    <w:rsid w:val="5E76D3EE"/>
    <w:rsid w:val="5E794154"/>
    <w:rsid w:val="5E83B8C8"/>
    <w:rsid w:val="5E870213"/>
    <w:rsid w:val="5E901209"/>
    <w:rsid w:val="5E921B31"/>
    <w:rsid w:val="5E93B7E6"/>
    <w:rsid w:val="5E94D9EB"/>
    <w:rsid w:val="5E9E2B7D"/>
    <w:rsid w:val="5EA6EC8C"/>
    <w:rsid w:val="5EA9A025"/>
    <w:rsid w:val="5EAB3766"/>
    <w:rsid w:val="5EABFA86"/>
    <w:rsid w:val="5EADD089"/>
    <w:rsid w:val="5EAFF93B"/>
    <w:rsid w:val="5EB11382"/>
    <w:rsid w:val="5EBCB57C"/>
    <w:rsid w:val="5EBEA790"/>
    <w:rsid w:val="5EC06BD0"/>
    <w:rsid w:val="5ECC6995"/>
    <w:rsid w:val="5ED7D0B1"/>
    <w:rsid w:val="5ED8ABB7"/>
    <w:rsid w:val="5ED8BEDE"/>
    <w:rsid w:val="5EDE6926"/>
    <w:rsid w:val="5EE3B797"/>
    <w:rsid w:val="5EF9B9C8"/>
    <w:rsid w:val="5EF9D12C"/>
    <w:rsid w:val="5EFFC14E"/>
    <w:rsid w:val="5F0BC2E6"/>
    <w:rsid w:val="5F1138F1"/>
    <w:rsid w:val="5F11A790"/>
    <w:rsid w:val="5F1D6ED9"/>
    <w:rsid w:val="5F1E489A"/>
    <w:rsid w:val="5F21701B"/>
    <w:rsid w:val="5F2C65E4"/>
    <w:rsid w:val="5F2FB96E"/>
    <w:rsid w:val="5F3B6067"/>
    <w:rsid w:val="5F4219A4"/>
    <w:rsid w:val="5F4A2435"/>
    <w:rsid w:val="5F686EEB"/>
    <w:rsid w:val="5F6BAF95"/>
    <w:rsid w:val="5F7B8518"/>
    <w:rsid w:val="5F7D0E89"/>
    <w:rsid w:val="5F7EE43F"/>
    <w:rsid w:val="5F86BDFB"/>
    <w:rsid w:val="5F8FA917"/>
    <w:rsid w:val="5F94A522"/>
    <w:rsid w:val="5F99D014"/>
    <w:rsid w:val="5F9C8501"/>
    <w:rsid w:val="5F9DABC8"/>
    <w:rsid w:val="5FA85E12"/>
    <w:rsid w:val="5FA8EBA9"/>
    <w:rsid w:val="5FABADCA"/>
    <w:rsid w:val="5FABCD00"/>
    <w:rsid w:val="5FAFA2A5"/>
    <w:rsid w:val="5FB26741"/>
    <w:rsid w:val="5FBAC3B6"/>
    <w:rsid w:val="5FBB1BEE"/>
    <w:rsid w:val="5FCD5B50"/>
    <w:rsid w:val="5FCE3503"/>
    <w:rsid w:val="5FD4DADC"/>
    <w:rsid w:val="5FD731D3"/>
    <w:rsid w:val="5FDD0793"/>
    <w:rsid w:val="5FDE2011"/>
    <w:rsid w:val="5FEC7A04"/>
    <w:rsid w:val="5FED7C20"/>
    <w:rsid w:val="5FEE3FB4"/>
    <w:rsid w:val="5FEEB889"/>
    <w:rsid w:val="5FF6197E"/>
    <w:rsid w:val="5FF9077E"/>
    <w:rsid w:val="5FFFA917"/>
    <w:rsid w:val="6002EDE2"/>
    <w:rsid w:val="60189CD7"/>
    <w:rsid w:val="602FC6C8"/>
    <w:rsid w:val="60337EE7"/>
    <w:rsid w:val="603927BB"/>
    <w:rsid w:val="603D00AC"/>
    <w:rsid w:val="603E8E4B"/>
    <w:rsid w:val="603EFEC9"/>
    <w:rsid w:val="603F07F3"/>
    <w:rsid w:val="6040BF41"/>
    <w:rsid w:val="604417A8"/>
    <w:rsid w:val="60497C7A"/>
    <w:rsid w:val="6049A0EA"/>
    <w:rsid w:val="604FFC5F"/>
    <w:rsid w:val="6059A77E"/>
    <w:rsid w:val="605DA23E"/>
    <w:rsid w:val="605FA5E8"/>
    <w:rsid w:val="60685D4D"/>
    <w:rsid w:val="607BA243"/>
    <w:rsid w:val="607E6165"/>
    <w:rsid w:val="608F4377"/>
    <w:rsid w:val="60905472"/>
    <w:rsid w:val="60988AD6"/>
    <w:rsid w:val="609CFAF1"/>
    <w:rsid w:val="60AD3B47"/>
    <w:rsid w:val="60AFC277"/>
    <w:rsid w:val="60BD4CC8"/>
    <w:rsid w:val="60D67DE0"/>
    <w:rsid w:val="60D712C8"/>
    <w:rsid w:val="60DA62D5"/>
    <w:rsid w:val="60DB81D2"/>
    <w:rsid w:val="60DC7D97"/>
    <w:rsid w:val="60F0A37C"/>
    <w:rsid w:val="60F7410D"/>
    <w:rsid w:val="6110D464"/>
    <w:rsid w:val="6114C5DB"/>
    <w:rsid w:val="6114EA12"/>
    <w:rsid w:val="611AB741"/>
    <w:rsid w:val="61207D0C"/>
    <w:rsid w:val="61279AC4"/>
    <w:rsid w:val="61345F93"/>
    <w:rsid w:val="6135B1C7"/>
    <w:rsid w:val="613D5DB4"/>
    <w:rsid w:val="6146E30C"/>
    <w:rsid w:val="614ED079"/>
    <w:rsid w:val="615273F2"/>
    <w:rsid w:val="615448E0"/>
    <w:rsid w:val="61556DB4"/>
    <w:rsid w:val="615613FA"/>
    <w:rsid w:val="61720096"/>
    <w:rsid w:val="6177A4FC"/>
    <w:rsid w:val="617C0C70"/>
    <w:rsid w:val="617E5B98"/>
    <w:rsid w:val="617EA07F"/>
    <w:rsid w:val="6186D548"/>
    <w:rsid w:val="61905EA7"/>
    <w:rsid w:val="6194CF2B"/>
    <w:rsid w:val="61ACFE61"/>
    <w:rsid w:val="61BB44F9"/>
    <w:rsid w:val="61BBAAD4"/>
    <w:rsid w:val="61C40B04"/>
    <w:rsid w:val="61DC8FA2"/>
    <w:rsid w:val="61E0E5C0"/>
    <w:rsid w:val="61E50C29"/>
    <w:rsid w:val="61F20153"/>
    <w:rsid w:val="61F2EE62"/>
    <w:rsid w:val="61F60B46"/>
    <w:rsid w:val="61F6CC78"/>
    <w:rsid w:val="61F7803F"/>
    <w:rsid w:val="61FD4BE2"/>
    <w:rsid w:val="620925DC"/>
    <w:rsid w:val="620A48B3"/>
    <w:rsid w:val="621BE552"/>
    <w:rsid w:val="622A72C1"/>
    <w:rsid w:val="62390043"/>
    <w:rsid w:val="623DD081"/>
    <w:rsid w:val="623DFCF2"/>
    <w:rsid w:val="6257C1FA"/>
    <w:rsid w:val="6266A239"/>
    <w:rsid w:val="6267C603"/>
    <w:rsid w:val="62819837"/>
    <w:rsid w:val="628BD27A"/>
    <w:rsid w:val="6291941A"/>
    <w:rsid w:val="6298427D"/>
    <w:rsid w:val="62A23AE3"/>
    <w:rsid w:val="62A5C7B3"/>
    <w:rsid w:val="62A86F96"/>
    <w:rsid w:val="62A90175"/>
    <w:rsid w:val="62B0963C"/>
    <w:rsid w:val="62B8A703"/>
    <w:rsid w:val="62B94788"/>
    <w:rsid w:val="62C96606"/>
    <w:rsid w:val="62CAAE34"/>
    <w:rsid w:val="62D1110E"/>
    <w:rsid w:val="62DBD202"/>
    <w:rsid w:val="62F937F4"/>
    <w:rsid w:val="62FC272F"/>
    <w:rsid w:val="63076535"/>
    <w:rsid w:val="630D9522"/>
    <w:rsid w:val="63159A1E"/>
    <w:rsid w:val="631884AB"/>
    <w:rsid w:val="6319072F"/>
    <w:rsid w:val="632BCA39"/>
    <w:rsid w:val="63361F51"/>
    <w:rsid w:val="633D5E8D"/>
    <w:rsid w:val="6344835F"/>
    <w:rsid w:val="635689C7"/>
    <w:rsid w:val="635D220A"/>
    <w:rsid w:val="63634702"/>
    <w:rsid w:val="636606F1"/>
    <w:rsid w:val="636CC7BB"/>
    <w:rsid w:val="637129D0"/>
    <w:rsid w:val="63760252"/>
    <w:rsid w:val="6377016C"/>
    <w:rsid w:val="637F9297"/>
    <w:rsid w:val="63815EAE"/>
    <w:rsid w:val="638FDC0D"/>
    <w:rsid w:val="6399D0E5"/>
    <w:rsid w:val="63A4A38E"/>
    <w:rsid w:val="63A5C418"/>
    <w:rsid w:val="63AD76AA"/>
    <w:rsid w:val="63BB39BE"/>
    <w:rsid w:val="63D15851"/>
    <w:rsid w:val="63D78CF6"/>
    <w:rsid w:val="63DF8E6C"/>
    <w:rsid w:val="63EA9530"/>
    <w:rsid w:val="63EEE09A"/>
    <w:rsid w:val="63EF62CD"/>
    <w:rsid w:val="63F29911"/>
    <w:rsid w:val="63FD967B"/>
    <w:rsid w:val="6402C9EF"/>
    <w:rsid w:val="6402CC7A"/>
    <w:rsid w:val="6402D8F3"/>
    <w:rsid w:val="64046EF4"/>
    <w:rsid w:val="6406E853"/>
    <w:rsid w:val="640772FC"/>
    <w:rsid w:val="6408FE6A"/>
    <w:rsid w:val="64097B4B"/>
    <w:rsid w:val="640B6BE1"/>
    <w:rsid w:val="64121300"/>
    <w:rsid w:val="641436D4"/>
    <w:rsid w:val="641E3221"/>
    <w:rsid w:val="642D3BA4"/>
    <w:rsid w:val="6430B63D"/>
    <w:rsid w:val="6430CA6C"/>
    <w:rsid w:val="644420B5"/>
    <w:rsid w:val="6447472D"/>
    <w:rsid w:val="645D5808"/>
    <w:rsid w:val="645EB748"/>
    <w:rsid w:val="646CB687"/>
    <w:rsid w:val="646D48DE"/>
    <w:rsid w:val="6475AD69"/>
    <w:rsid w:val="64829364"/>
    <w:rsid w:val="64843193"/>
    <w:rsid w:val="6489D919"/>
    <w:rsid w:val="64981BBE"/>
    <w:rsid w:val="64BEEAE7"/>
    <w:rsid w:val="64C544AF"/>
    <w:rsid w:val="64CA82B7"/>
    <w:rsid w:val="64CB9791"/>
    <w:rsid w:val="64CC0DA7"/>
    <w:rsid w:val="64CE3E8F"/>
    <w:rsid w:val="64CEA2E8"/>
    <w:rsid w:val="64D5BC4C"/>
    <w:rsid w:val="64E51916"/>
    <w:rsid w:val="64E58339"/>
    <w:rsid w:val="64E5C61E"/>
    <w:rsid w:val="64ED3D9D"/>
    <w:rsid w:val="64EFE6F7"/>
    <w:rsid w:val="64F08CF2"/>
    <w:rsid w:val="64FA1EC7"/>
    <w:rsid w:val="64FD4BCC"/>
    <w:rsid w:val="64FD64D0"/>
    <w:rsid w:val="6502947D"/>
    <w:rsid w:val="65047B44"/>
    <w:rsid w:val="6509AAF1"/>
    <w:rsid w:val="6511ACAE"/>
    <w:rsid w:val="6516151B"/>
    <w:rsid w:val="651A0CCA"/>
    <w:rsid w:val="651B62F8"/>
    <w:rsid w:val="65223E07"/>
    <w:rsid w:val="6523ECAA"/>
    <w:rsid w:val="653E8142"/>
    <w:rsid w:val="654902D6"/>
    <w:rsid w:val="65529125"/>
    <w:rsid w:val="6554F6CD"/>
    <w:rsid w:val="6558E406"/>
    <w:rsid w:val="655DBBE9"/>
    <w:rsid w:val="65684675"/>
    <w:rsid w:val="65757143"/>
    <w:rsid w:val="6581C835"/>
    <w:rsid w:val="6582AA80"/>
    <w:rsid w:val="65850862"/>
    <w:rsid w:val="658B332E"/>
    <w:rsid w:val="6592C1C3"/>
    <w:rsid w:val="65937EDC"/>
    <w:rsid w:val="6595E047"/>
    <w:rsid w:val="659B6E63"/>
    <w:rsid w:val="659C8179"/>
    <w:rsid w:val="65A2BEA9"/>
    <w:rsid w:val="65AECA0D"/>
    <w:rsid w:val="65B18FE8"/>
    <w:rsid w:val="65BAC99E"/>
    <w:rsid w:val="65BFE9FA"/>
    <w:rsid w:val="65C36772"/>
    <w:rsid w:val="65C44018"/>
    <w:rsid w:val="65C8B575"/>
    <w:rsid w:val="65D54F28"/>
    <w:rsid w:val="65D95B3D"/>
    <w:rsid w:val="65DD804B"/>
    <w:rsid w:val="65E27675"/>
    <w:rsid w:val="65EFC814"/>
    <w:rsid w:val="65FD6DE4"/>
    <w:rsid w:val="660056B2"/>
    <w:rsid w:val="66073712"/>
    <w:rsid w:val="66123FC5"/>
    <w:rsid w:val="661A34BB"/>
    <w:rsid w:val="661E63C5"/>
    <w:rsid w:val="6623072C"/>
    <w:rsid w:val="66243C35"/>
    <w:rsid w:val="66270D16"/>
    <w:rsid w:val="66290A44"/>
    <w:rsid w:val="662CC1A1"/>
    <w:rsid w:val="662D0E6F"/>
    <w:rsid w:val="663BE4EE"/>
    <w:rsid w:val="663D4CB5"/>
    <w:rsid w:val="6647B444"/>
    <w:rsid w:val="664E9544"/>
    <w:rsid w:val="66636AFB"/>
    <w:rsid w:val="666BBF3A"/>
    <w:rsid w:val="6677089B"/>
    <w:rsid w:val="667804D6"/>
    <w:rsid w:val="667EC2E0"/>
    <w:rsid w:val="6689AB36"/>
    <w:rsid w:val="6689F812"/>
    <w:rsid w:val="668BFBE3"/>
    <w:rsid w:val="66909208"/>
    <w:rsid w:val="66A5CC1C"/>
    <w:rsid w:val="66AF2E17"/>
    <w:rsid w:val="66B002CA"/>
    <w:rsid w:val="66B18AE7"/>
    <w:rsid w:val="66B5DF1F"/>
    <w:rsid w:val="66B83BAC"/>
    <w:rsid w:val="66BC723B"/>
    <w:rsid w:val="66D37CD1"/>
    <w:rsid w:val="66D5E009"/>
    <w:rsid w:val="66D6DAF2"/>
    <w:rsid w:val="66DA3678"/>
    <w:rsid w:val="66DA39EC"/>
    <w:rsid w:val="66DD1FAE"/>
    <w:rsid w:val="66E23B81"/>
    <w:rsid w:val="66E3F5F1"/>
    <w:rsid w:val="66E89230"/>
    <w:rsid w:val="66F073C4"/>
    <w:rsid w:val="66FB3692"/>
    <w:rsid w:val="6703A6F0"/>
    <w:rsid w:val="6703BB9B"/>
    <w:rsid w:val="67078254"/>
    <w:rsid w:val="671990D1"/>
    <w:rsid w:val="672B7D23"/>
    <w:rsid w:val="672BFF80"/>
    <w:rsid w:val="672CA078"/>
    <w:rsid w:val="672D35C7"/>
    <w:rsid w:val="67364DF2"/>
    <w:rsid w:val="6736AD22"/>
    <w:rsid w:val="67413E2A"/>
    <w:rsid w:val="6748FB5D"/>
    <w:rsid w:val="675187A3"/>
    <w:rsid w:val="675A9A85"/>
    <w:rsid w:val="675C0D59"/>
    <w:rsid w:val="675ED924"/>
    <w:rsid w:val="67636F4B"/>
    <w:rsid w:val="6767ACF9"/>
    <w:rsid w:val="6767F5E0"/>
    <w:rsid w:val="676BC1BB"/>
    <w:rsid w:val="676FF323"/>
    <w:rsid w:val="678830E1"/>
    <w:rsid w:val="678EE30A"/>
    <w:rsid w:val="67A445B8"/>
    <w:rsid w:val="67A61605"/>
    <w:rsid w:val="67A7E44E"/>
    <w:rsid w:val="67B83254"/>
    <w:rsid w:val="67BE6D9E"/>
    <w:rsid w:val="67CA9CA3"/>
    <w:rsid w:val="67D2F41C"/>
    <w:rsid w:val="67E884C8"/>
    <w:rsid w:val="67F82176"/>
    <w:rsid w:val="67F885EC"/>
    <w:rsid w:val="67F8897F"/>
    <w:rsid w:val="67FACBCC"/>
    <w:rsid w:val="67FEAB87"/>
    <w:rsid w:val="680B9661"/>
    <w:rsid w:val="68102BAD"/>
    <w:rsid w:val="681CA824"/>
    <w:rsid w:val="681DCBF2"/>
    <w:rsid w:val="681E2CAB"/>
    <w:rsid w:val="682ADC51"/>
    <w:rsid w:val="683576E3"/>
    <w:rsid w:val="683CB39F"/>
    <w:rsid w:val="683CDC51"/>
    <w:rsid w:val="683DEEE3"/>
    <w:rsid w:val="6840F243"/>
    <w:rsid w:val="685FD00D"/>
    <w:rsid w:val="686C3A9F"/>
    <w:rsid w:val="687181C8"/>
    <w:rsid w:val="68822B5E"/>
    <w:rsid w:val="68930886"/>
    <w:rsid w:val="68A74719"/>
    <w:rsid w:val="68AD62CB"/>
    <w:rsid w:val="68AE12E8"/>
    <w:rsid w:val="68BBB120"/>
    <w:rsid w:val="68C317D4"/>
    <w:rsid w:val="68D032AD"/>
    <w:rsid w:val="68D64D4A"/>
    <w:rsid w:val="68E5B9D3"/>
    <w:rsid w:val="68E6B0B7"/>
    <w:rsid w:val="68EA3033"/>
    <w:rsid w:val="68EFA2E2"/>
    <w:rsid w:val="68F7CB1A"/>
    <w:rsid w:val="68FD059F"/>
    <w:rsid w:val="69127F54"/>
    <w:rsid w:val="691972BB"/>
    <w:rsid w:val="691BD32A"/>
    <w:rsid w:val="69257BA1"/>
    <w:rsid w:val="69288C6E"/>
    <w:rsid w:val="69310829"/>
    <w:rsid w:val="694247E6"/>
    <w:rsid w:val="6943EA37"/>
    <w:rsid w:val="6947303A"/>
    <w:rsid w:val="6948986D"/>
    <w:rsid w:val="6948A787"/>
    <w:rsid w:val="69563197"/>
    <w:rsid w:val="695A1AB0"/>
    <w:rsid w:val="6960CA07"/>
    <w:rsid w:val="6963EA1E"/>
    <w:rsid w:val="6964F5C2"/>
    <w:rsid w:val="69817F98"/>
    <w:rsid w:val="698344D2"/>
    <w:rsid w:val="69862DF6"/>
    <w:rsid w:val="698697AD"/>
    <w:rsid w:val="699B0F54"/>
    <w:rsid w:val="69A7B21D"/>
    <w:rsid w:val="69A8FC48"/>
    <w:rsid w:val="69AE0708"/>
    <w:rsid w:val="69AEED41"/>
    <w:rsid w:val="69B9FD0C"/>
    <w:rsid w:val="69BBB0FB"/>
    <w:rsid w:val="69C12196"/>
    <w:rsid w:val="69CDE083"/>
    <w:rsid w:val="69CFBEDD"/>
    <w:rsid w:val="69D137A6"/>
    <w:rsid w:val="69D4E36F"/>
    <w:rsid w:val="69D7185A"/>
    <w:rsid w:val="69DD7632"/>
    <w:rsid w:val="69E23BF9"/>
    <w:rsid w:val="69F3EDD0"/>
    <w:rsid w:val="69F3EFC3"/>
    <w:rsid w:val="69FA2BA1"/>
    <w:rsid w:val="69FBB3C6"/>
    <w:rsid w:val="6A04495E"/>
    <w:rsid w:val="6A04760C"/>
    <w:rsid w:val="6A077305"/>
    <w:rsid w:val="6A0D80CB"/>
    <w:rsid w:val="6A118E64"/>
    <w:rsid w:val="6A149313"/>
    <w:rsid w:val="6A15CAEB"/>
    <w:rsid w:val="6A172E59"/>
    <w:rsid w:val="6A190580"/>
    <w:rsid w:val="6A2867F0"/>
    <w:rsid w:val="6A2CD909"/>
    <w:rsid w:val="6A347CF4"/>
    <w:rsid w:val="6A367B1E"/>
    <w:rsid w:val="6A3E6904"/>
    <w:rsid w:val="6A416AD0"/>
    <w:rsid w:val="6A41B063"/>
    <w:rsid w:val="6A4E527A"/>
    <w:rsid w:val="6A4EE30C"/>
    <w:rsid w:val="6A513193"/>
    <w:rsid w:val="6A5198F1"/>
    <w:rsid w:val="6A52B958"/>
    <w:rsid w:val="6A535F65"/>
    <w:rsid w:val="6A5AD5E8"/>
    <w:rsid w:val="6A5FE7EB"/>
    <w:rsid w:val="6A654066"/>
    <w:rsid w:val="6A6BC91F"/>
    <w:rsid w:val="6A6FD3F9"/>
    <w:rsid w:val="6A75D2DE"/>
    <w:rsid w:val="6A78F852"/>
    <w:rsid w:val="6A81B4A1"/>
    <w:rsid w:val="6A865D9B"/>
    <w:rsid w:val="6A87A9F6"/>
    <w:rsid w:val="6A8B1E6E"/>
    <w:rsid w:val="6AA7A090"/>
    <w:rsid w:val="6AA7F332"/>
    <w:rsid w:val="6AB0D998"/>
    <w:rsid w:val="6AB294DD"/>
    <w:rsid w:val="6ABB7E86"/>
    <w:rsid w:val="6ABEB09D"/>
    <w:rsid w:val="6AC2280F"/>
    <w:rsid w:val="6AC3244A"/>
    <w:rsid w:val="6AC84D10"/>
    <w:rsid w:val="6ACAD48F"/>
    <w:rsid w:val="6AD041E8"/>
    <w:rsid w:val="6ADE1847"/>
    <w:rsid w:val="6ADFFE48"/>
    <w:rsid w:val="6AE3379A"/>
    <w:rsid w:val="6AEE484A"/>
    <w:rsid w:val="6AF1CA1D"/>
    <w:rsid w:val="6AF212C1"/>
    <w:rsid w:val="6AF27F21"/>
    <w:rsid w:val="6AF49E78"/>
    <w:rsid w:val="6AF63CE2"/>
    <w:rsid w:val="6AF82D87"/>
    <w:rsid w:val="6B061CAB"/>
    <w:rsid w:val="6B156315"/>
    <w:rsid w:val="6B1DA30A"/>
    <w:rsid w:val="6B20D44D"/>
    <w:rsid w:val="6B21FE57"/>
    <w:rsid w:val="6B22D2DC"/>
    <w:rsid w:val="6B2FB806"/>
    <w:rsid w:val="6B3257C4"/>
    <w:rsid w:val="6B3AC03D"/>
    <w:rsid w:val="6B432FC9"/>
    <w:rsid w:val="6B46A873"/>
    <w:rsid w:val="6B4BE400"/>
    <w:rsid w:val="6B58ADA4"/>
    <w:rsid w:val="6B6EDE61"/>
    <w:rsid w:val="6B790AAD"/>
    <w:rsid w:val="6B7BFE4C"/>
    <w:rsid w:val="6BA75547"/>
    <w:rsid w:val="6BB1016D"/>
    <w:rsid w:val="6BB64F28"/>
    <w:rsid w:val="6BC3E4E7"/>
    <w:rsid w:val="6BDAC52A"/>
    <w:rsid w:val="6BDE84E5"/>
    <w:rsid w:val="6BDEA0C0"/>
    <w:rsid w:val="6BE9CD4F"/>
    <w:rsid w:val="6BEDCE3E"/>
    <w:rsid w:val="6BEF08F6"/>
    <w:rsid w:val="6BF61097"/>
    <w:rsid w:val="6BF6B9BE"/>
    <w:rsid w:val="6BF71873"/>
    <w:rsid w:val="6C00A519"/>
    <w:rsid w:val="6C165B17"/>
    <w:rsid w:val="6C21311C"/>
    <w:rsid w:val="6C303B0D"/>
    <w:rsid w:val="6C30926E"/>
    <w:rsid w:val="6C33819C"/>
    <w:rsid w:val="6C36297F"/>
    <w:rsid w:val="6C3C405B"/>
    <w:rsid w:val="6C41AA13"/>
    <w:rsid w:val="6C4ADBC0"/>
    <w:rsid w:val="6C4DA92A"/>
    <w:rsid w:val="6C4E653E"/>
    <w:rsid w:val="6C4EA6CD"/>
    <w:rsid w:val="6C4F54CF"/>
    <w:rsid w:val="6C519E45"/>
    <w:rsid w:val="6C553A99"/>
    <w:rsid w:val="6C555539"/>
    <w:rsid w:val="6C56CDD9"/>
    <w:rsid w:val="6C58ED16"/>
    <w:rsid w:val="6C60F351"/>
    <w:rsid w:val="6C645076"/>
    <w:rsid w:val="6C66317E"/>
    <w:rsid w:val="6C69F481"/>
    <w:rsid w:val="6C6FFF66"/>
    <w:rsid w:val="6C75AB46"/>
    <w:rsid w:val="6C7E9461"/>
    <w:rsid w:val="6C7F2D78"/>
    <w:rsid w:val="6C814908"/>
    <w:rsid w:val="6C856015"/>
    <w:rsid w:val="6C99039C"/>
    <w:rsid w:val="6C9ED2E7"/>
    <w:rsid w:val="6CB18FE6"/>
    <w:rsid w:val="6CB5F935"/>
    <w:rsid w:val="6CB643A7"/>
    <w:rsid w:val="6CD8A802"/>
    <w:rsid w:val="6CDA3554"/>
    <w:rsid w:val="6CDBF68C"/>
    <w:rsid w:val="6CDEB9D2"/>
    <w:rsid w:val="6CDF2828"/>
    <w:rsid w:val="6CE45BC8"/>
    <w:rsid w:val="6CF5A3C3"/>
    <w:rsid w:val="6CF7B8B9"/>
    <w:rsid w:val="6D0E3544"/>
    <w:rsid w:val="6D25EB28"/>
    <w:rsid w:val="6D264077"/>
    <w:rsid w:val="6D341503"/>
    <w:rsid w:val="6D381B5E"/>
    <w:rsid w:val="6D435166"/>
    <w:rsid w:val="6D45E813"/>
    <w:rsid w:val="6D4A0688"/>
    <w:rsid w:val="6D4BBF8A"/>
    <w:rsid w:val="6D4F83CC"/>
    <w:rsid w:val="6D604234"/>
    <w:rsid w:val="6D64C9AE"/>
    <w:rsid w:val="6D6576E7"/>
    <w:rsid w:val="6D65B924"/>
    <w:rsid w:val="6D6B27E8"/>
    <w:rsid w:val="6D75F707"/>
    <w:rsid w:val="6D854613"/>
    <w:rsid w:val="6D8698CD"/>
    <w:rsid w:val="6D9AD031"/>
    <w:rsid w:val="6DA2DB0D"/>
    <w:rsid w:val="6DA552D9"/>
    <w:rsid w:val="6DA623E9"/>
    <w:rsid w:val="6DA9C05B"/>
    <w:rsid w:val="6DBBA731"/>
    <w:rsid w:val="6DC304BC"/>
    <w:rsid w:val="6DD83969"/>
    <w:rsid w:val="6DE90483"/>
    <w:rsid w:val="6DEFEDD3"/>
    <w:rsid w:val="6E144893"/>
    <w:rsid w:val="6E1A37D0"/>
    <w:rsid w:val="6E233E36"/>
    <w:rsid w:val="6E2A5000"/>
    <w:rsid w:val="6E2AD101"/>
    <w:rsid w:val="6E3D7157"/>
    <w:rsid w:val="6E432649"/>
    <w:rsid w:val="6E53029F"/>
    <w:rsid w:val="6E567B3C"/>
    <w:rsid w:val="6E56FD8F"/>
    <w:rsid w:val="6E6F1C33"/>
    <w:rsid w:val="6E7A8A33"/>
    <w:rsid w:val="6EA4DC7E"/>
    <w:rsid w:val="6EB07E86"/>
    <w:rsid w:val="6EB7AE2C"/>
    <w:rsid w:val="6EBCE218"/>
    <w:rsid w:val="6EBD9028"/>
    <w:rsid w:val="6ECC6028"/>
    <w:rsid w:val="6ED1AFB4"/>
    <w:rsid w:val="6ED53282"/>
    <w:rsid w:val="6EE738D9"/>
    <w:rsid w:val="6EF13F4A"/>
    <w:rsid w:val="6EF576CE"/>
    <w:rsid w:val="6EF7FD41"/>
    <w:rsid w:val="6EFFC574"/>
    <w:rsid w:val="6F2C48A4"/>
    <w:rsid w:val="6F325958"/>
    <w:rsid w:val="6F350ADD"/>
    <w:rsid w:val="6F3848FC"/>
    <w:rsid w:val="6F41233A"/>
    <w:rsid w:val="6F42229D"/>
    <w:rsid w:val="6F427912"/>
    <w:rsid w:val="6F53612B"/>
    <w:rsid w:val="6F5BD285"/>
    <w:rsid w:val="6F61C74C"/>
    <w:rsid w:val="6F62D560"/>
    <w:rsid w:val="6F642FDA"/>
    <w:rsid w:val="6F66B2E0"/>
    <w:rsid w:val="6F77F756"/>
    <w:rsid w:val="6F78D089"/>
    <w:rsid w:val="6F7B5B44"/>
    <w:rsid w:val="6F8BC877"/>
    <w:rsid w:val="6F8E8111"/>
    <w:rsid w:val="6F95201B"/>
    <w:rsid w:val="6F97DCB2"/>
    <w:rsid w:val="6F98A899"/>
    <w:rsid w:val="6F9C1383"/>
    <w:rsid w:val="6FA93257"/>
    <w:rsid w:val="6FADA795"/>
    <w:rsid w:val="6FAF4CD8"/>
    <w:rsid w:val="6FB9E5E9"/>
    <w:rsid w:val="6FBD84F8"/>
    <w:rsid w:val="6FD79AD8"/>
    <w:rsid w:val="6FDFC49F"/>
    <w:rsid w:val="6FE79C7D"/>
    <w:rsid w:val="6FE840CF"/>
    <w:rsid w:val="6FE99973"/>
    <w:rsid w:val="6FF37AE2"/>
    <w:rsid w:val="700826AB"/>
    <w:rsid w:val="70092565"/>
    <w:rsid w:val="70272C3A"/>
    <w:rsid w:val="70290FD8"/>
    <w:rsid w:val="7034B534"/>
    <w:rsid w:val="704635D6"/>
    <w:rsid w:val="704D0171"/>
    <w:rsid w:val="704E5149"/>
    <w:rsid w:val="704E56FB"/>
    <w:rsid w:val="7050B8DD"/>
    <w:rsid w:val="705ED2C0"/>
    <w:rsid w:val="7063A986"/>
    <w:rsid w:val="70650B85"/>
    <w:rsid w:val="7074B46A"/>
    <w:rsid w:val="7085D8CB"/>
    <w:rsid w:val="708908EB"/>
    <w:rsid w:val="708B1672"/>
    <w:rsid w:val="709604DE"/>
    <w:rsid w:val="7099861B"/>
    <w:rsid w:val="709C4EF7"/>
    <w:rsid w:val="70A2AB38"/>
    <w:rsid w:val="70A355E9"/>
    <w:rsid w:val="70A50B9C"/>
    <w:rsid w:val="70A5270B"/>
    <w:rsid w:val="70A54909"/>
    <w:rsid w:val="70ADC638"/>
    <w:rsid w:val="70BA9E69"/>
    <w:rsid w:val="70BB3D80"/>
    <w:rsid w:val="70C4711D"/>
    <w:rsid w:val="70CB5973"/>
    <w:rsid w:val="70D17DC1"/>
    <w:rsid w:val="70D2A1AB"/>
    <w:rsid w:val="70D3EAAF"/>
    <w:rsid w:val="70D6EC8D"/>
    <w:rsid w:val="70D968A3"/>
    <w:rsid w:val="70E36B75"/>
    <w:rsid w:val="70F682E4"/>
    <w:rsid w:val="70F8F4F5"/>
    <w:rsid w:val="70FAFDED"/>
    <w:rsid w:val="71057F68"/>
    <w:rsid w:val="71104444"/>
    <w:rsid w:val="71126162"/>
    <w:rsid w:val="71129454"/>
    <w:rsid w:val="71196A0A"/>
    <w:rsid w:val="711B96F2"/>
    <w:rsid w:val="7125291C"/>
    <w:rsid w:val="7126D4E1"/>
    <w:rsid w:val="713C13D3"/>
    <w:rsid w:val="71445F3E"/>
    <w:rsid w:val="715387A7"/>
    <w:rsid w:val="715BEE65"/>
    <w:rsid w:val="715E8081"/>
    <w:rsid w:val="7161EB1C"/>
    <w:rsid w:val="71670299"/>
    <w:rsid w:val="71733737"/>
    <w:rsid w:val="71795AA2"/>
    <w:rsid w:val="7182AABF"/>
    <w:rsid w:val="71837EE1"/>
    <w:rsid w:val="718B21C0"/>
    <w:rsid w:val="718E2C10"/>
    <w:rsid w:val="719FB2FC"/>
    <w:rsid w:val="71A3D2B5"/>
    <w:rsid w:val="71ABE492"/>
    <w:rsid w:val="71B315BB"/>
    <w:rsid w:val="71B6459C"/>
    <w:rsid w:val="71BBA254"/>
    <w:rsid w:val="71C78931"/>
    <w:rsid w:val="71CAD910"/>
    <w:rsid w:val="71EAF9FA"/>
    <w:rsid w:val="71ECCFC1"/>
    <w:rsid w:val="71FAA321"/>
    <w:rsid w:val="71FF2B60"/>
    <w:rsid w:val="7208ADFE"/>
    <w:rsid w:val="72125A07"/>
    <w:rsid w:val="721687B4"/>
    <w:rsid w:val="721FCC2E"/>
    <w:rsid w:val="7221C79A"/>
    <w:rsid w:val="7230B3A3"/>
    <w:rsid w:val="7234A9FB"/>
    <w:rsid w:val="72360E5D"/>
    <w:rsid w:val="7241196A"/>
    <w:rsid w:val="72496A72"/>
    <w:rsid w:val="725A0B73"/>
    <w:rsid w:val="725D9796"/>
    <w:rsid w:val="72650EB8"/>
    <w:rsid w:val="7266F33F"/>
    <w:rsid w:val="7271C40E"/>
    <w:rsid w:val="72732A2E"/>
    <w:rsid w:val="72775CDF"/>
    <w:rsid w:val="727B4CE7"/>
    <w:rsid w:val="72892B84"/>
    <w:rsid w:val="728BEE22"/>
    <w:rsid w:val="729760D5"/>
    <w:rsid w:val="72AF2989"/>
    <w:rsid w:val="72BA132F"/>
    <w:rsid w:val="72BCC754"/>
    <w:rsid w:val="72C1AD88"/>
    <w:rsid w:val="72CAB615"/>
    <w:rsid w:val="72CD6981"/>
    <w:rsid w:val="72D4F969"/>
    <w:rsid w:val="72DD3D19"/>
    <w:rsid w:val="72E304BB"/>
    <w:rsid w:val="72E56889"/>
    <w:rsid w:val="72F7242C"/>
    <w:rsid w:val="72F82524"/>
    <w:rsid w:val="72FACF32"/>
    <w:rsid w:val="72FCC46B"/>
    <w:rsid w:val="730E6809"/>
    <w:rsid w:val="7310A0AE"/>
    <w:rsid w:val="7336D237"/>
    <w:rsid w:val="733A63DD"/>
    <w:rsid w:val="733C5DB0"/>
    <w:rsid w:val="733F1512"/>
    <w:rsid w:val="7349D389"/>
    <w:rsid w:val="735240C0"/>
    <w:rsid w:val="735F0B8E"/>
    <w:rsid w:val="73698DA5"/>
    <w:rsid w:val="73768C1D"/>
    <w:rsid w:val="7380295C"/>
    <w:rsid w:val="7387A000"/>
    <w:rsid w:val="7387E58A"/>
    <w:rsid w:val="739EEE51"/>
    <w:rsid w:val="73A3D09E"/>
    <w:rsid w:val="73A7962C"/>
    <w:rsid w:val="73ABE315"/>
    <w:rsid w:val="73AE835D"/>
    <w:rsid w:val="73B621D9"/>
    <w:rsid w:val="73CB5B60"/>
    <w:rsid w:val="73CD2545"/>
    <w:rsid w:val="73D25702"/>
    <w:rsid w:val="73D9760C"/>
    <w:rsid w:val="73DC4D27"/>
    <w:rsid w:val="73E2E503"/>
    <w:rsid w:val="73EE96B1"/>
    <w:rsid w:val="73F27849"/>
    <w:rsid w:val="73FB55AB"/>
    <w:rsid w:val="73FC9513"/>
    <w:rsid w:val="740A11B5"/>
    <w:rsid w:val="740C81CF"/>
    <w:rsid w:val="7414E21E"/>
    <w:rsid w:val="7418DEE9"/>
    <w:rsid w:val="7424FBE5"/>
    <w:rsid w:val="742CA340"/>
    <w:rsid w:val="743AC605"/>
    <w:rsid w:val="743F1DAA"/>
    <w:rsid w:val="7449C6F4"/>
    <w:rsid w:val="7457714E"/>
    <w:rsid w:val="745929C8"/>
    <w:rsid w:val="745B53F9"/>
    <w:rsid w:val="7460FF07"/>
    <w:rsid w:val="7462AFC8"/>
    <w:rsid w:val="7494C722"/>
    <w:rsid w:val="74977473"/>
    <w:rsid w:val="7499FFCF"/>
    <w:rsid w:val="74AAB710"/>
    <w:rsid w:val="74B2F755"/>
    <w:rsid w:val="74B7D8D7"/>
    <w:rsid w:val="74C8F0E4"/>
    <w:rsid w:val="74C97C5F"/>
    <w:rsid w:val="74D51AE9"/>
    <w:rsid w:val="74D9B765"/>
    <w:rsid w:val="74EB4014"/>
    <w:rsid w:val="74ED7AB9"/>
    <w:rsid w:val="74F3884F"/>
    <w:rsid w:val="74F639B8"/>
    <w:rsid w:val="750069CA"/>
    <w:rsid w:val="7506360D"/>
    <w:rsid w:val="75097217"/>
    <w:rsid w:val="750C3901"/>
    <w:rsid w:val="750C9885"/>
    <w:rsid w:val="75104CA7"/>
    <w:rsid w:val="751ACFA7"/>
    <w:rsid w:val="751D1BEF"/>
    <w:rsid w:val="751D7D99"/>
    <w:rsid w:val="752181DD"/>
    <w:rsid w:val="752C6869"/>
    <w:rsid w:val="752F1BA9"/>
    <w:rsid w:val="75314C80"/>
    <w:rsid w:val="75324EA0"/>
    <w:rsid w:val="75334447"/>
    <w:rsid w:val="7536FFAD"/>
    <w:rsid w:val="753D29A8"/>
    <w:rsid w:val="754293E3"/>
    <w:rsid w:val="75454BF9"/>
    <w:rsid w:val="754E3D87"/>
    <w:rsid w:val="754F579D"/>
    <w:rsid w:val="755C6E2A"/>
    <w:rsid w:val="755FA272"/>
    <w:rsid w:val="756583E5"/>
    <w:rsid w:val="756D134E"/>
    <w:rsid w:val="7570AF0D"/>
    <w:rsid w:val="75797D04"/>
    <w:rsid w:val="758E5F02"/>
    <w:rsid w:val="75959001"/>
    <w:rsid w:val="7598FC0A"/>
    <w:rsid w:val="759B6186"/>
    <w:rsid w:val="75A55A79"/>
    <w:rsid w:val="75AB9815"/>
    <w:rsid w:val="75B40C0C"/>
    <w:rsid w:val="75B84843"/>
    <w:rsid w:val="75BAE18A"/>
    <w:rsid w:val="75CACA37"/>
    <w:rsid w:val="75D08142"/>
    <w:rsid w:val="75D656AA"/>
    <w:rsid w:val="75E6B169"/>
    <w:rsid w:val="75E7462C"/>
    <w:rsid w:val="75F7ECF5"/>
    <w:rsid w:val="75FA51E3"/>
    <w:rsid w:val="76077303"/>
    <w:rsid w:val="7610BBF6"/>
    <w:rsid w:val="761CFD8D"/>
    <w:rsid w:val="7631CF30"/>
    <w:rsid w:val="763FD1C6"/>
    <w:rsid w:val="76557E7B"/>
    <w:rsid w:val="7661F198"/>
    <w:rsid w:val="766AB32A"/>
    <w:rsid w:val="76715382"/>
    <w:rsid w:val="7675D330"/>
    <w:rsid w:val="76761A68"/>
    <w:rsid w:val="76764FC3"/>
    <w:rsid w:val="7676B863"/>
    <w:rsid w:val="7677A637"/>
    <w:rsid w:val="767C20F2"/>
    <w:rsid w:val="767C72DB"/>
    <w:rsid w:val="76817C4B"/>
    <w:rsid w:val="768FE3BE"/>
    <w:rsid w:val="7691B42F"/>
    <w:rsid w:val="76941691"/>
    <w:rsid w:val="769A2DC4"/>
    <w:rsid w:val="769B604B"/>
    <w:rsid w:val="76ABC1F4"/>
    <w:rsid w:val="76ACAB2E"/>
    <w:rsid w:val="76ACCA5C"/>
    <w:rsid w:val="76AE9B3D"/>
    <w:rsid w:val="76B27310"/>
    <w:rsid w:val="76B55609"/>
    <w:rsid w:val="76B6C8B8"/>
    <w:rsid w:val="76B7A3FD"/>
    <w:rsid w:val="76C3EFC5"/>
    <w:rsid w:val="76CB748E"/>
    <w:rsid w:val="76DA482D"/>
    <w:rsid w:val="76DC0CDC"/>
    <w:rsid w:val="76DC849D"/>
    <w:rsid w:val="76E506BC"/>
    <w:rsid w:val="76E74500"/>
    <w:rsid w:val="76EA316E"/>
    <w:rsid w:val="76F12577"/>
    <w:rsid w:val="76F13A8C"/>
    <w:rsid w:val="76F2A886"/>
    <w:rsid w:val="76F45306"/>
    <w:rsid w:val="7700A628"/>
    <w:rsid w:val="77049EB4"/>
    <w:rsid w:val="770AD9F9"/>
    <w:rsid w:val="770BBBFC"/>
    <w:rsid w:val="77134A31"/>
    <w:rsid w:val="7716F95C"/>
    <w:rsid w:val="7717BD55"/>
    <w:rsid w:val="7719CB42"/>
    <w:rsid w:val="7719CE10"/>
    <w:rsid w:val="77201703"/>
    <w:rsid w:val="7726A9A2"/>
    <w:rsid w:val="7730FBBA"/>
    <w:rsid w:val="773681D2"/>
    <w:rsid w:val="773C8A4D"/>
    <w:rsid w:val="773EDAD5"/>
    <w:rsid w:val="7750320B"/>
    <w:rsid w:val="7751FDE7"/>
    <w:rsid w:val="775295FD"/>
    <w:rsid w:val="77549570"/>
    <w:rsid w:val="775B9DD1"/>
    <w:rsid w:val="775D95B4"/>
    <w:rsid w:val="7761D5D9"/>
    <w:rsid w:val="77676AD4"/>
    <w:rsid w:val="7767C677"/>
    <w:rsid w:val="77797764"/>
    <w:rsid w:val="777E13AE"/>
    <w:rsid w:val="777F907D"/>
    <w:rsid w:val="77844283"/>
    <w:rsid w:val="778C7C94"/>
    <w:rsid w:val="7792F4BB"/>
    <w:rsid w:val="77A030E5"/>
    <w:rsid w:val="77ACF5DA"/>
    <w:rsid w:val="77B377AA"/>
    <w:rsid w:val="77B98177"/>
    <w:rsid w:val="77C18FFF"/>
    <w:rsid w:val="77C5554A"/>
    <w:rsid w:val="77C5C6EB"/>
    <w:rsid w:val="77CD9F91"/>
    <w:rsid w:val="77D0055C"/>
    <w:rsid w:val="77D28CC0"/>
    <w:rsid w:val="77D3E7F8"/>
    <w:rsid w:val="77DB8217"/>
    <w:rsid w:val="77E1C53F"/>
    <w:rsid w:val="77E30893"/>
    <w:rsid w:val="77E8C6AA"/>
    <w:rsid w:val="77F035B9"/>
    <w:rsid w:val="77F3361D"/>
    <w:rsid w:val="77F4328E"/>
    <w:rsid w:val="780203AD"/>
    <w:rsid w:val="7828366A"/>
    <w:rsid w:val="782921D8"/>
    <w:rsid w:val="782A4DE3"/>
    <w:rsid w:val="78341AED"/>
    <w:rsid w:val="783CBEBF"/>
    <w:rsid w:val="78526D14"/>
    <w:rsid w:val="7852C7A5"/>
    <w:rsid w:val="78588935"/>
    <w:rsid w:val="78678576"/>
    <w:rsid w:val="7875BB9D"/>
    <w:rsid w:val="787AE608"/>
    <w:rsid w:val="7888BCB6"/>
    <w:rsid w:val="7889B894"/>
    <w:rsid w:val="788F57B1"/>
    <w:rsid w:val="789AC867"/>
    <w:rsid w:val="78A19615"/>
    <w:rsid w:val="78B26C23"/>
    <w:rsid w:val="78C9A9B5"/>
    <w:rsid w:val="78D3E58A"/>
    <w:rsid w:val="78D62017"/>
    <w:rsid w:val="78DC92E6"/>
    <w:rsid w:val="78ECE2FC"/>
    <w:rsid w:val="78F423A4"/>
    <w:rsid w:val="78FA5065"/>
    <w:rsid w:val="78FBC909"/>
    <w:rsid w:val="79094F32"/>
    <w:rsid w:val="7912BFC7"/>
    <w:rsid w:val="7917FFED"/>
    <w:rsid w:val="791C3C54"/>
    <w:rsid w:val="791E6121"/>
    <w:rsid w:val="7921AC86"/>
    <w:rsid w:val="79249DBA"/>
    <w:rsid w:val="7926C994"/>
    <w:rsid w:val="792D5EC2"/>
    <w:rsid w:val="792EC51C"/>
    <w:rsid w:val="7930052C"/>
    <w:rsid w:val="79331605"/>
    <w:rsid w:val="7933B5BE"/>
    <w:rsid w:val="7939F799"/>
    <w:rsid w:val="7940E5A4"/>
    <w:rsid w:val="7944D820"/>
    <w:rsid w:val="797AE48F"/>
    <w:rsid w:val="7981E80E"/>
    <w:rsid w:val="79832D5C"/>
    <w:rsid w:val="79866878"/>
    <w:rsid w:val="798C27D1"/>
    <w:rsid w:val="798DA372"/>
    <w:rsid w:val="798E9476"/>
    <w:rsid w:val="79A25552"/>
    <w:rsid w:val="79A7EA0B"/>
    <w:rsid w:val="79DFF8E9"/>
    <w:rsid w:val="79E00A68"/>
    <w:rsid w:val="79E20507"/>
    <w:rsid w:val="79E79029"/>
    <w:rsid w:val="79F015B8"/>
    <w:rsid w:val="79F8315F"/>
    <w:rsid w:val="7A11EDFE"/>
    <w:rsid w:val="7A12FEED"/>
    <w:rsid w:val="7A13D161"/>
    <w:rsid w:val="7A1684E5"/>
    <w:rsid w:val="7A1920B4"/>
    <w:rsid w:val="7A1DB24A"/>
    <w:rsid w:val="7A24FA87"/>
    <w:rsid w:val="7A2EB0AF"/>
    <w:rsid w:val="7A3302F2"/>
    <w:rsid w:val="7A3845F9"/>
    <w:rsid w:val="7A4625D6"/>
    <w:rsid w:val="7A4CBF2A"/>
    <w:rsid w:val="7A4F8BC9"/>
    <w:rsid w:val="7A500070"/>
    <w:rsid w:val="7A53D74A"/>
    <w:rsid w:val="7A5AD11D"/>
    <w:rsid w:val="7A5EADB3"/>
    <w:rsid w:val="7A61F818"/>
    <w:rsid w:val="7A73190C"/>
    <w:rsid w:val="7A7493E0"/>
    <w:rsid w:val="7A75EB58"/>
    <w:rsid w:val="7A7966FD"/>
    <w:rsid w:val="7A8D8087"/>
    <w:rsid w:val="7A8FA2E4"/>
    <w:rsid w:val="7AA187C4"/>
    <w:rsid w:val="7AA6E70F"/>
    <w:rsid w:val="7AA994E2"/>
    <w:rsid w:val="7AAC4DDF"/>
    <w:rsid w:val="7AB05C7A"/>
    <w:rsid w:val="7AB59433"/>
    <w:rsid w:val="7ABDB73E"/>
    <w:rsid w:val="7AC48DF8"/>
    <w:rsid w:val="7AC85C75"/>
    <w:rsid w:val="7ACA7259"/>
    <w:rsid w:val="7ACC1214"/>
    <w:rsid w:val="7AD0B9F3"/>
    <w:rsid w:val="7AD35F3F"/>
    <w:rsid w:val="7AD5CD2F"/>
    <w:rsid w:val="7AEBE4FE"/>
    <w:rsid w:val="7AF86E9F"/>
    <w:rsid w:val="7B07314B"/>
    <w:rsid w:val="7B0E1DD6"/>
    <w:rsid w:val="7B0F8454"/>
    <w:rsid w:val="7B2236AD"/>
    <w:rsid w:val="7B260DD6"/>
    <w:rsid w:val="7B42ADFC"/>
    <w:rsid w:val="7B4BC357"/>
    <w:rsid w:val="7B4CE61B"/>
    <w:rsid w:val="7B5582FB"/>
    <w:rsid w:val="7B593A64"/>
    <w:rsid w:val="7B5B087D"/>
    <w:rsid w:val="7B68CEF2"/>
    <w:rsid w:val="7B6A6339"/>
    <w:rsid w:val="7B6AEB56"/>
    <w:rsid w:val="7B6BE914"/>
    <w:rsid w:val="7B6C30E8"/>
    <w:rsid w:val="7B7079FD"/>
    <w:rsid w:val="7B80A3BD"/>
    <w:rsid w:val="7B988FE2"/>
    <w:rsid w:val="7BA262A8"/>
    <w:rsid w:val="7BA9EF4D"/>
    <w:rsid w:val="7BB95FF9"/>
    <w:rsid w:val="7BBB5452"/>
    <w:rsid w:val="7BBB56D2"/>
    <w:rsid w:val="7BC2EA8F"/>
    <w:rsid w:val="7BCDCEE8"/>
    <w:rsid w:val="7BD3A735"/>
    <w:rsid w:val="7BD63D6C"/>
    <w:rsid w:val="7BD8D6F2"/>
    <w:rsid w:val="7BDC03EF"/>
    <w:rsid w:val="7BDEE7B5"/>
    <w:rsid w:val="7BDFA7F1"/>
    <w:rsid w:val="7BE455B6"/>
    <w:rsid w:val="7BFBFB3D"/>
    <w:rsid w:val="7BFEE7D0"/>
    <w:rsid w:val="7C022756"/>
    <w:rsid w:val="7C103567"/>
    <w:rsid w:val="7C11CCC4"/>
    <w:rsid w:val="7C141960"/>
    <w:rsid w:val="7C15C989"/>
    <w:rsid w:val="7C2ECFF6"/>
    <w:rsid w:val="7C49C70E"/>
    <w:rsid w:val="7C50BAC3"/>
    <w:rsid w:val="7C568731"/>
    <w:rsid w:val="7C616AA3"/>
    <w:rsid w:val="7C6F98FB"/>
    <w:rsid w:val="7C7016F3"/>
    <w:rsid w:val="7C7AB923"/>
    <w:rsid w:val="7C7B7897"/>
    <w:rsid w:val="7C925880"/>
    <w:rsid w:val="7C9456D3"/>
    <w:rsid w:val="7C957239"/>
    <w:rsid w:val="7C9BCE32"/>
    <w:rsid w:val="7C9BCE54"/>
    <w:rsid w:val="7C9F0088"/>
    <w:rsid w:val="7CA37165"/>
    <w:rsid w:val="7CA6AA52"/>
    <w:rsid w:val="7CB205DD"/>
    <w:rsid w:val="7CB5668F"/>
    <w:rsid w:val="7CBFA654"/>
    <w:rsid w:val="7CC297EF"/>
    <w:rsid w:val="7CC5F73A"/>
    <w:rsid w:val="7CCDEB71"/>
    <w:rsid w:val="7CDCE627"/>
    <w:rsid w:val="7CE4B1D6"/>
    <w:rsid w:val="7CE9CCC7"/>
    <w:rsid w:val="7CF2DEE5"/>
    <w:rsid w:val="7D12446F"/>
    <w:rsid w:val="7D13B1A6"/>
    <w:rsid w:val="7D1701E7"/>
    <w:rsid w:val="7D221A7F"/>
    <w:rsid w:val="7D232570"/>
    <w:rsid w:val="7D243FFC"/>
    <w:rsid w:val="7D26C51D"/>
    <w:rsid w:val="7D2ADD89"/>
    <w:rsid w:val="7D2F114F"/>
    <w:rsid w:val="7D2FDB3D"/>
    <w:rsid w:val="7D3790E1"/>
    <w:rsid w:val="7D37F40D"/>
    <w:rsid w:val="7D3DFB41"/>
    <w:rsid w:val="7D3F30D5"/>
    <w:rsid w:val="7D44ACE8"/>
    <w:rsid w:val="7D538136"/>
    <w:rsid w:val="7D54656F"/>
    <w:rsid w:val="7D5A4B6F"/>
    <w:rsid w:val="7D5EE0C6"/>
    <w:rsid w:val="7D616E38"/>
    <w:rsid w:val="7D703819"/>
    <w:rsid w:val="7D7516C5"/>
    <w:rsid w:val="7D7DC698"/>
    <w:rsid w:val="7D847D5B"/>
    <w:rsid w:val="7D90A248"/>
    <w:rsid w:val="7DA6AE44"/>
    <w:rsid w:val="7DA8DF2A"/>
    <w:rsid w:val="7DAA31CB"/>
    <w:rsid w:val="7DB2F095"/>
    <w:rsid w:val="7DB62CE7"/>
    <w:rsid w:val="7DC16D35"/>
    <w:rsid w:val="7DC24A2C"/>
    <w:rsid w:val="7DD2B42F"/>
    <w:rsid w:val="7DD39C4D"/>
    <w:rsid w:val="7DD7257E"/>
    <w:rsid w:val="7E07DE32"/>
    <w:rsid w:val="7E151E59"/>
    <w:rsid w:val="7E2EEE57"/>
    <w:rsid w:val="7E320AAF"/>
    <w:rsid w:val="7E3446B8"/>
    <w:rsid w:val="7E4127DF"/>
    <w:rsid w:val="7E4373C8"/>
    <w:rsid w:val="7E445A0D"/>
    <w:rsid w:val="7E47567C"/>
    <w:rsid w:val="7E4915FF"/>
    <w:rsid w:val="7E4C50BA"/>
    <w:rsid w:val="7E678AC6"/>
    <w:rsid w:val="7E67B4DA"/>
    <w:rsid w:val="7E67D6CE"/>
    <w:rsid w:val="7E6A447B"/>
    <w:rsid w:val="7E768728"/>
    <w:rsid w:val="7E8514FC"/>
    <w:rsid w:val="7E99C048"/>
    <w:rsid w:val="7E9BC76D"/>
    <w:rsid w:val="7E9C2653"/>
    <w:rsid w:val="7E9D71CB"/>
    <w:rsid w:val="7EA0ECB5"/>
    <w:rsid w:val="7EB4E352"/>
    <w:rsid w:val="7EB64A32"/>
    <w:rsid w:val="7EB8F661"/>
    <w:rsid w:val="7EC9C348"/>
    <w:rsid w:val="7ED0D58E"/>
    <w:rsid w:val="7ED79FBB"/>
    <w:rsid w:val="7EDB622C"/>
    <w:rsid w:val="7EE66E6C"/>
    <w:rsid w:val="7EEAE08E"/>
    <w:rsid w:val="7EEC91D7"/>
    <w:rsid w:val="7EEF72D9"/>
    <w:rsid w:val="7EFE65E0"/>
    <w:rsid w:val="7F0510C5"/>
    <w:rsid w:val="7F063FCE"/>
    <w:rsid w:val="7F23B157"/>
    <w:rsid w:val="7F29764A"/>
    <w:rsid w:val="7F37175D"/>
    <w:rsid w:val="7F47EC3E"/>
    <w:rsid w:val="7F531413"/>
    <w:rsid w:val="7F588420"/>
    <w:rsid w:val="7F6D9B64"/>
    <w:rsid w:val="7F704798"/>
    <w:rsid w:val="7F71765E"/>
    <w:rsid w:val="7F77FC59"/>
    <w:rsid w:val="7F8BA11C"/>
    <w:rsid w:val="7F8BE7A6"/>
    <w:rsid w:val="7F90AD8F"/>
    <w:rsid w:val="7F99A811"/>
    <w:rsid w:val="7F9ADFE9"/>
    <w:rsid w:val="7FA3287E"/>
    <w:rsid w:val="7FB47B31"/>
    <w:rsid w:val="7FB7EDDA"/>
    <w:rsid w:val="7FC0AA81"/>
    <w:rsid w:val="7FC4E814"/>
    <w:rsid w:val="7FC8BAFD"/>
    <w:rsid w:val="7FC950EF"/>
    <w:rsid w:val="7FCE72C3"/>
    <w:rsid w:val="7FCE951B"/>
    <w:rsid w:val="7FD1B335"/>
    <w:rsid w:val="7FD5E756"/>
    <w:rsid w:val="7FDB1227"/>
    <w:rsid w:val="7FDFF9C2"/>
    <w:rsid w:val="7FE51396"/>
    <w:rsid w:val="7FFC7D54"/>
    <w:rsid w:val="7FFCE4F6"/>
    <w:rsid w:val="7FFFCF4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197CC5"/>
  <w15:chartTrackingRefBased/>
  <w15:docId w15:val="{F56FAFAF-390F-40B3-8AEA-F6453AD91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27388D"/>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562430"/>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562430"/>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562430"/>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562430"/>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562430"/>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562430"/>
    <w:pPr>
      <w:keepNext/>
      <w:spacing w:after="200" w:line="240" w:lineRule="auto"/>
    </w:pPr>
    <w:rPr>
      <w:b/>
      <w:iCs/>
      <w:szCs w:val="18"/>
    </w:rPr>
  </w:style>
  <w:style w:type="table" w:customStyle="1" w:styleId="Tableheader">
    <w:name w:val="ŠTable header"/>
    <w:basedOn w:val="TableNormal"/>
    <w:uiPriority w:val="99"/>
    <w:rsid w:val="00562430"/>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5624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562430"/>
    <w:pPr>
      <w:numPr>
        <w:numId w:val="15"/>
      </w:numPr>
    </w:pPr>
  </w:style>
  <w:style w:type="paragraph" w:styleId="ListNumber2">
    <w:name w:val="List Number 2"/>
    <w:aliases w:val="ŠList Number 2"/>
    <w:basedOn w:val="Normal"/>
    <w:uiPriority w:val="9"/>
    <w:qFormat/>
    <w:rsid w:val="00562430"/>
    <w:pPr>
      <w:numPr>
        <w:numId w:val="14"/>
      </w:numPr>
    </w:pPr>
  </w:style>
  <w:style w:type="paragraph" w:styleId="ListBullet">
    <w:name w:val="List Bullet"/>
    <w:aliases w:val="ŠList Bullet"/>
    <w:basedOn w:val="Normal"/>
    <w:uiPriority w:val="10"/>
    <w:qFormat/>
    <w:rsid w:val="00562430"/>
    <w:pPr>
      <w:numPr>
        <w:numId w:val="13"/>
      </w:numPr>
    </w:pPr>
  </w:style>
  <w:style w:type="paragraph" w:styleId="ListBullet2">
    <w:name w:val="List Bullet 2"/>
    <w:aliases w:val="ŠList Bullet 2"/>
    <w:basedOn w:val="Normal"/>
    <w:uiPriority w:val="11"/>
    <w:qFormat/>
    <w:rsid w:val="00562430"/>
    <w:pPr>
      <w:numPr>
        <w:numId w:val="12"/>
      </w:numPr>
      <w:contextualSpacing/>
    </w:pPr>
  </w:style>
  <w:style w:type="character" w:styleId="SubtleReference">
    <w:name w:val="Subtle Reference"/>
    <w:aliases w:val="ŠSubtle Reference"/>
    <w:uiPriority w:val="31"/>
    <w:qFormat/>
    <w:rsid w:val="00562430"/>
    <w:rPr>
      <w:rFonts w:ascii="Arial" w:hAnsi="Arial"/>
      <w:sz w:val="22"/>
    </w:rPr>
  </w:style>
  <w:style w:type="paragraph" w:styleId="Quote">
    <w:name w:val="Quote"/>
    <w:aliases w:val="ŠQuote"/>
    <w:basedOn w:val="Normal"/>
    <w:next w:val="Normal"/>
    <w:link w:val="QuoteChar"/>
    <w:uiPriority w:val="29"/>
    <w:qFormat/>
    <w:rsid w:val="00562430"/>
    <w:pPr>
      <w:keepNext/>
      <w:spacing w:before="200" w:after="200" w:line="240" w:lineRule="atLeast"/>
      <w:ind w:left="567" w:right="567"/>
    </w:pPr>
  </w:style>
  <w:style w:type="paragraph" w:styleId="Date">
    <w:name w:val="Date"/>
    <w:aliases w:val="ŠDate"/>
    <w:basedOn w:val="Normal"/>
    <w:next w:val="Normal"/>
    <w:link w:val="DateChar"/>
    <w:uiPriority w:val="99"/>
    <w:rsid w:val="00562430"/>
    <w:pPr>
      <w:spacing w:before="0" w:after="0" w:line="720" w:lineRule="atLeast"/>
    </w:pPr>
  </w:style>
  <w:style w:type="character" w:customStyle="1" w:styleId="DateChar">
    <w:name w:val="Date Char"/>
    <w:aliases w:val="ŠDate Char"/>
    <w:basedOn w:val="DefaultParagraphFont"/>
    <w:link w:val="Date"/>
    <w:uiPriority w:val="99"/>
    <w:rsid w:val="00562430"/>
    <w:rPr>
      <w:rFonts w:ascii="Arial" w:hAnsi="Arial" w:cs="Arial"/>
      <w:sz w:val="24"/>
      <w:szCs w:val="24"/>
    </w:rPr>
  </w:style>
  <w:style w:type="paragraph" w:styleId="Signature">
    <w:name w:val="Signature"/>
    <w:aliases w:val="ŠSignature"/>
    <w:basedOn w:val="Normal"/>
    <w:link w:val="SignatureChar"/>
    <w:uiPriority w:val="99"/>
    <w:rsid w:val="00562430"/>
    <w:pPr>
      <w:spacing w:before="0" w:after="0" w:line="720" w:lineRule="atLeast"/>
    </w:pPr>
  </w:style>
  <w:style w:type="character" w:customStyle="1" w:styleId="SignatureChar">
    <w:name w:val="Signature Char"/>
    <w:aliases w:val="ŠSignature Char"/>
    <w:basedOn w:val="DefaultParagraphFont"/>
    <w:link w:val="Signature"/>
    <w:uiPriority w:val="99"/>
    <w:rsid w:val="00562430"/>
    <w:rPr>
      <w:rFonts w:ascii="Arial" w:hAnsi="Arial" w:cs="Arial"/>
      <w:sz w:val="24"/>
      <w:szCs w:val="24"/>
    </w:rPr>
  </w:style>
  <w:style w:type="character" w:styleId="Strong">
    <w:name w:val="Strong"/>
    <w:aliases w:val="ŠStrong"/>
    <w:uiPriority w:val="1"/>
    <w:qFormat/>
    <w:rsid w:val="00562430"/>
    <w:rPr>
      <w:b/>
    </w:rPr>
  </w:style>
  <w:style w:type="character" w:customStyle="1" w:styleId="QuoteChar">
    <w:name w:val="Quote Char"/>
    <w:aliases w:val="ŠQuote Char"/>
    <w:basedOn w:val="DefaultParagraphFont"/>
    <w:link w:val="Quote"/>
    <w:uiPriority w:val="29"/>
    <w:rsid w:val="00562430"/>
    <w:rPr>
      <w:rFonts w:ascii="Arial" w:hAnsi="Arial" w:cs="Arial"/>
      <w:sz w:val="24"/>
      <w:szCs w:val="24"/>
    </w:rPr>
  </w:style>
  <w:style w:type="paragraph" w:customStyle="1" w:styleId="FeatureBox2">
    <w:name w:val="ŠFeature Box 2"/>
    <w:basedOn w:val="Normal"/>
    <w:next w:val="Normal"/>
    <w:uiPriority w:val="12"/>
    <w:qFormat/>
    <w:rsid w:val="00562430"/>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
    <w:name w:val="ŠFeature Box"/>
    <w:basedOn w:val="Normal"/>
    <w:next w:val="Normal"/>
    <w:uiPriority w:val="11"/>
    <w:qFormat/>
    <w:rsid w:val="00562430"/>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56243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62430"/>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562430"/>
    <w:rPr>
      <w:color w:val="2F5496" w:themeColor="accent1" w:themeShade="BF"/>
      <w:u w:val="single"/>
    </w:rPr>
  </w:style>
  <w:style w:type="paragraph" w:customStyle="1" w:styleId="Logo">
    <w:name w:val="ŠLogo"/>
    <w:basedOn w:val="Normal"/>
    <w:uiPriority w:val="22"/>
    <w:qFormat/>
    <w:rsid w:val="00562430"/>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562430"/>
    <w:pPr>
      <w:tabs>
        <w:tab w:val="right" w:leader="dot" w:pos="14570"/>
      </w:tabs>
      <w:spacing w:before="0" w:after="0"/>
    </w:pPr>
    <w:rPr>
      <w:b/>
      <w:noProof/>
    </w:rPr>
  </w:style>
  <w:style w:type="paragraph" w:styleId="TOC2">
    <w:name w:val="toc 2"/>
    <w:aliases w:val="ŠTOC 2"/>
    <w:basedOn w:val="Normal"/>
    <w:next w:val="Normal"/>
    <w:uiPriority w:val="39"/>
    <w:unhideWhenUsed/>
    <w:rsid w:val="00562430"/>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562430"/>
    <w:pPr>
      <w:spacing w:before="0" w:after="0"/>
      <w:ind w:left="482"/>
    </w:pPr>
  </w:style>
  <w:style w:type="paragraph" w:styleId="Title">
    <w:name w:val="Title"/>
    <w:aliases w:val="ŠTitle"/>
    <w:basedOn w:val="Normal"/>
    <w:next w:val="Normal"/>
    <w:link w:val="TitleChar"/>
    <w:uiPriority w:val="2"/>
    <w:qFormat/>
    <w:rsid w:val="00562430"/>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562430"/>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562430"/>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562430"/>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562430"/>
    <w:pPr>
      <w:outlineLvl w:val="9"/>
    </w:pPr>
    <w:rPr>
      <w:sz w:val="40"/>
      <w:szCs w:val="40"/>
    </w:rPr>
  </w:style>
  <w:style w:type="paragraph" w:customStyle="1" w:styleId="footer0">
    <w:name w:val="footer0"/>
    <w:basedOn w:val="Normal"/>
    <w:uiPriority w:val="99"/>
    <w:semiHidden/>
    <w:unhideWhenUsed/>
    <w:rsid w:val="00E5058E"/>
    <w:pPr>
      <w:tabs>
        <w:tab w:val="center" w:pos="4513"/>
        <w:tab w:val="right" w:pos="9026"/>
      </w:tabs>
      <w:spacing w:after="0" w:line="240" w:lineRule="auto"/>
    </w:pPr>
  </w:style>
  <w:style w:type="character" w:customStyle="1" w:styleId="FooterChar">
    <w:name w:val="Footer Char"/>
    <w:aliases w:val="ŠFooter Char"/>
    <w:basedOn w:val="DefaultParagraphFont"/>
    <w:link w:val="Footer"/>
    <w:uiPriority w:val="99"/>
    <w:rsid w:val="00562430"/>
    <w:rPr>
      <w:rFonts w:ascii="Arial" w:hAnsi="Arial" w:cs="Arial"/>
      <w:sz w:val="18"/>
      <w:szCs w:val="18"/>
    </w:rPr>
  </w:style>
  <w:style w:type="paragraph" w:customStyle="1" w:styleId="header0">
    <w:name w:val="header0"/>
    <w:basedOn w:val="Normal"/>
    <w:uiPriority w:val="24"/>
    <w:semiHidden/>
    <w:qFormat/>
    <w:rsid w:val="00E5058E"/>
    <w:pPr>
      <w:tabs>
        <w:tab w:val="center" w:pos="4513"/>
        <w:tab w:val="right" w:pos="9026"/>
      </w:tabs>
      <w:spacing w:after="0" w:line="240" w:lineRule="auto"/>
    </w:pPr>
  </w:style>
  <w:style w:type="character" w:customStyle="1" w:styleId="HeaderChar">
    <w:name w:val="Header Char"/>
    <w:aliases w:val="ŠHeader Char"/>
    <w:basedOn w:val="DefaultParagraphFont"/>
    <w:link w:val="Header"/>
    <w:uiPriority w:val="24"/>
    <w:rsid w:val="00562430"/>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562430"/>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562430"/>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562430"/>
    <w:rPr>
      <w:rFonts w:ascii="Arial" w:hAnsi="Arial" w:cs="Arial"/>
      <w:color w:val="002664"/>
      <w:sz w:val="32"/>
      <w:szCs w:val="32"/>
    </w:rPr>
  </w:style>
  <w:style w:type="character" w:styleId="UnresolvedMention">
    <w:name w:val="Unresolved Mention"/>
    <w:basedOn w:val="DefaultParagraphFont"/>
    <w:uiPriority w:val="99"/>
    <w:semiHidden/>
    <w:unhideWhenUsed/>
    <w:rsid w:val="00562430"/>
    <w:rPr>
      <w:color w:val="605E5C"/>
      <w:shd w:val="clear" w:color="auto" w:fill="E1DFDD"/>
    </w:rPr>
  </w:style>
  <w:style w:type="character" w:styleId="Emphasis">
    <w:name w:val="Emphasis"/>
    <w:aliases w:val="ŠLanguage or scientific"/>
    <w:uiPriority w:val="20"/>
    <w:qFormat/>
    <w:rsid w:val="00562430"/>
    <w:rPr>
      <w:i/>
      <w:iCs/>
    </w:rPr>
  </w:style>
  <w:style w:type="character" w:styleId="SubtleEmphasis">
    <w:name w:val="Subtle Emphasis"/>
    <w:basedOn w:val="DefaultParagraphFont"/>
    <w:uiPriority w:val="19"/>
    <w:semiHidden/>
    <w:qFormat/>
    <w:rsid w:val="00562430"/>
    <w:rPr>
      <w:i/>
      <w:iCs/>
      <w:color w:val="404040" w:themeColor="text1" w:themeTint="BF"/>
    </w:rPr>
  </w:style>
  <w:style w:type="paragraph" w:styleId="TOC4">
    <w:name w:val="toc 4"/>
    <w:aliases w:val="ŠTOC 4"/>
    <w:basedOn w:val="Normal"/>
    <w:next w:val="Normal"/>
    <w:autoRedefine/>
    <w:uiPriority w:val="39"/>
    <w:unhideWhenUsed/>
    <w:rsid w:val="00562430"/>
    <w:pPr>
      <w:spacing w:before="0" w:after="0"/>
      <w:ind w:left="720"/>
    </w:pPr>
  </w:style>
  <w:style w:type="character" w:styleId="CommentReference">
    <w:name w:val="annotation reference"/>
    <w:basedOn w:val="DefaultParagraphFont"/>
    <w:uiPriority w:val="99"/>
    <w:semiHidden/>
    <w:unhideWhenUsed/>
    <w:rsid w:val="00562430"/>
    <w:rPr>
      <w:sz w:val="16"/>
      <w:szCs w:val="16"/>
    </w:rPr>
  </w:style>
  <w:style w:type="paragraph" w:styleId="CommentText">
    <w:name w:val="annotation text"/>
    <w:basedOn w:val="Normal"/>
    <w:link w:val="CommentTextChar"/>
    <w:uiPriority w:val="99"/>
    <w:unhideWhenUsed/>
    <w:rsid w:val="00562430"/>
    <w:pPr>
      <w:spacing w:line="240" w:lineRule="auto"/>
    </w:pPr>
    <w:rPr>
      <w:sz w:val="20"/>
      <w:szCs w:val="20"/>
    </w:rPr>
  </w:style>
  <w:style w:type="character" w:customStyle="1" w:styleId="CommentTextChar">
    <w:name w:val="Comment Text Char"/>
    <w:basedOn w:val="DefaultParagraphFont"/>
    <w:link w:val="CommentText"/>
    <w:uiPriority w:val="99"/>
    <w:rsid w:val="0056243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62430"/>
    <w:rPr>
      <w:b/>
      <w:bCs/>
    </w:rPr>
  </w:style>
  <w:style w:type="character" w:customStyle="1" w:styleId="CommentSubjectChar">
    <w:name w:val="Comment Subject Char"/>
    <w:basedOn w:val="CommentTextChar"/>
    <w:link w:val="CommentSubject"/>
    <w:uiPriority w:val="99"/>
    <w:semiHidden/>
    <w:rsid w:val="00562430"/>
    <w:rPr>
      <w:rFonts w:ascii="Arial" w:hAnsi="Arial" w:cs="Arial"/>
      <w:b/>
      <w:bCs/>
      <w:sz w:val="20"/>
      <w:szCs w:val="20"/>
    </w:rPr>
  </w:style>
  <w:style w:type="character" w:styleId="FollowedHyperlink">
    <w:name w:val="FollowedHyperlink"/>
    <w:basedOn w:val="DefaultParagraphFont"/>
    <w:uiPriority w:val="99"/>
    <w:semiHidden/>
    <w:unhideWhenUsed/>
    <w:rsid w:val="000D0E6D"/>
    <w:rPr>
      <w:color w:val="954F72" w:themeColor="followedHyperlink"/>
      <w:u w:val="single"/>
    </w:rPr>
  </w:style>
  <w:style w:type="paragraph" w:styleId="BalloonText">
    <w:name w:val="Balloon Text"/>
    <w:basedOn w:val="Normal"/>
    <w:link w:val="BalloonTextChar"/>
    <w:uiPriority w:val="99"/>
    <w:semiHidden/>
    <w:unhideWhenUsed/>
    <w:rsid w:val="0062018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0180"/>
    <w:rPr>
      <w:rFonts w:ascii="Segoe UI" w:hAnsi="Segoe UI" w:cs="Segoe UI"/>
      <w:sz w:val="18"/>
      <w:szCs w:val="18"/>
    </w:rPr>
  </w:style>
  <w:style w:type="paragraph" w:styleId="Header">
    <w:name w:val="header"/>
    <w:aliases w:val="ŠHeader"/>
    <w:basedOn w:val="Normal"/>
    <w:link w:val="HeaderChar"/>
    <w:uiPriority w:val="24"/>
    <w:unhideWhenUsed/>
    <w:rsid w:val="00562430"/>
    <w:pPr>
      <w:pBdr>
        <w:bottom w:val="single" w:sz="8" w:space="10" w:color="D0CECE" w:themeColor="background2" w:themeShade="E6"/>
      </w:pBdr>
      <w:tabs>
        <w:tab w:val="center" w:pos="4513"/>
        <w:tab w:val="right" w:pos="9026"/>
      </w:tabs>
      <w:spacing w:after="240" w:line="276" w:lineRule="auto"/>
    </w:pPr>
    <w:rPr>
      <w:b/>
      <w:bCs/>
      <w:color w:val="002664"/>
    </w:rPr>
  </w:style>
  <w:style w:type="paragraph" w:styleId="Revision">
    <w:name w:val="Revision"/>
    <w:hidden/>
    <w:uiPriority w:val="99"/>
    <w:semiHidden/>
    <w:rsid w:val="00952C0E"/>
    <w:pPr>
      <w:spacing w:after="0" w:line="240" w:lineRule="auto"/>
    </w:pPr>
    <w:rPr>
      <w:rFonts w:ascii="Arial" w:hAnsi="Arial" w:cs="Arial"/>
      <w:sz w:val="24"/>
      <w:szCs w:val="24"/>
    </w:rPr>
  </w:style>
  <w:style w:type="paragraph" w:styleId="Footer">
    <w:name w:val="footer"/>
    <w:aliases w:val="ŠFooter"/>
    <w:basedOn w:val="Normal"/>
    <w:link w:val="FooterChar"/>
    <w:uiPriority w:val="99"/>
    <w:rsid w:val="00562430"/>
    <w:pPr>
      <w:tabs>
        <w:tab w:val="center" w:pos="4513"/>
        <w:tab w:val="right" w:pos="9026"/>
        <w:tab w:val="right" w:pos="10773"/>
      </w:tabs>
      <w:spacing w:before="480" w:after="0" w:line="23" w:lineRule="atLeast"/>
      <w:ind w:right="-567"/>
    </w:pPr>
    <w:rPr>
      <w:sz w:val="18"/>
      <w:szCs w:val="18"/>
    </w:rPr>
  </w:style>
  <w:style w:type="character" w:customStyle="1" w:styleId="FooterChar1">
    <w:name w:val="Footer Char1"/>
    <w:basedOn w:val="DefaultParagraphFont"/>
    <w:uiPriority w:val="99"/>
    <w:semiHidden/>
    <w:rsid w:val="00467114"/>
    <w:rPr>
      <w:rFonts w:ascii="Arial" w:hAnsi="Arial" w:cs="Arial"/>
      <w:sz w:val="24"/>
      <w:szCs w:val="24"/>
    </w:rPr>
  </w:style>
  <w:style w:type="paragraph" w:styleId="NormalWeb">
    <w:name w:val="Normal (Web)"/>
    <w:basedOn w:val="Normal"/>
    <w:uiPriority w:val="99"/>
    <w:semiHidden/>
    <w:unhideWhenUsed/>
    <w:rsid w:val="008D43F9"/>
    <w:pPr>
      <w:spacing w:beforeAutospacing="1" w:afterAutospacing="1" w:line="240" w:lineRule="auto"/>
    </w:pPr>
    <w:rPr>
      <w:rFonts w:ascii="Times New Roman" w:eastAsia="Times New Roman" w:hAnsi="Times New Roman" w:cs="Times New Roman"/>
      <w:lang w:eastAsia="en-AU"/>
    </w:rPr>
  </w:style>
  <w:style w:type="paragraph" w:customStyle="1" w:styleId="Featurepink">
    <w:name w:val="ŠFeature pink"/>
    <w:basedOn w:val="Normal"/>
    <w:next w:val="Normal"/>
    <w:uiPriority w:val="13"/>
    <w:qFormat/>
    <w:rsid w:val="00562430"/>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ListParagraph">
    <w:name w:val="List Paragraph"/>
    <w:basedOn w:val="Normal"/>
    <w:uiPriority w:val="34"/>
    <w:unhideWhenUsed/>
    <w:qFormat/>
    <w:rsid w:val="005624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277774">
      <w:bodyDiv w:val="1"/>
      <w:marLeft w:val="0"/>
      <w:marRight w:val="0"/>
      <w:marTop w:val="0"/>
      <w:marBottom w:val="0"/>
      <w:divBdr>
        <w:top w:val="none" w:sz="0" w:space="0" w:color="auto"/>
        <w:left w:val="none" w:sz="0" w:space="0" w:color="auto"/>
        <w:bottom w:val="none" w:sz="0" w:space="0" w:color="auto"/>
        <w:right w:val="none" w:sz="0" w:space="0" w:color="auto"/>
      </w:divBdr>
      <w:divsChild>
        <w:div w:id="62682477">
          <w:marLeft w:val="0"/>
          <w:marRight w:val="0"/>
          <w:marTop w:val="0"/>
          <w:marBottom w:val="0"/>
          <w:divBdr>
            <w:top w:val="single" w:sz="2" w:space="0" w:color="E5E7EB"/>
            <w:left w:val="single" w:sz="2" w:space="0" w:color="E5E7EB"/>
            <w:bottom w:val="single" w:sz="2" w:space="0" w:color="E5E7EB"/>
            <w:right w:val="single" w:sz="2" w:space="0" w:color="E5E7EB"/>
          </w:divBdr>
        </w:div>
        <w:div w:id="1089497853">
          <w:marLeft w:val="0"/>
          <w:marRight w:val="0"/>
          <w:marTop w:val="0"/>
          <w:marBottom w:val="0"/>
          <w:divBdr>
            <w:top w:val="single" w:sz="2" w:space="0" w:color="E5E7EB"/>
            <w:left w:val="single" w:sz="2" w:space="0" w:color="E5E7EB"/>
            <w:bottom w:val="single" w:sz="2" w:space="0" w:color="E5E7EB"/>
            <w:right w:val="single" w:sz="2" w:space="0" w:color="E5E7EB"/>
          </w:divBdr>
        </w:div>
        <w:div w:id="1867016915">
          <w:marLeft w:val="0"/>
          <w:marRight w:val="0"/>
          <w:marTop w:val="0"/>
          <w:marBottom w:val="0"/>
          <w:divBdr>
            <w:top w:val="single" w:sz="2" w:space="0" w:color="E5E7EB"/>
            <w:left w:val="single" w:sz="2" w:space="0" w:color="E5E7EB"/>
            <w:bottom w:val="single" w:sz="2" w:space="0" w:color="E5E7EB"/>
            <w:right w:val="single" w:sz="2" w:space="0" w:color="E5E7EB"/>
          </w:divBdr>
        </w:div>
        <w:div w:id="21036407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2129450">
      <w:bodyDiv w:val="1"/>
      <w:marLeft w:val="0"/>
      <w:marRight w:val="0"/>
      <w:marTop w:val="0"/>
      <w:marBottom w:val="0"/>
      <w:divBdr>
        <w:top w:val="none" w:sz="0" w:space="0" w:color="auto"/>
        <w:left w:val="none" w:sz="0" w:space="0" w:color="auto"/>
        <w:bottom w:val="none" w:sz="0" w:space="0" w:color="auto"/>
        <w:right w:val="none" w:sz="0" w:space="0" w:color="auto"/>
      </w:divBdr>
      <w:divsChild>
        <w:div w:id="774326912">
          <w:marLeft w:val="0"/>
          <w:marRight w:val="0"/>
          <w:marTop w:val="0"/>
          <w:marBottom w:val="0"/>
          <w:divBdr>
            <w:top w:val="single" w:sz="2" w:space="0" w:color="E5E7EB"/>
            <w:left w:val="single" w:sz="2" w:space="0" w:color="E5E7EB"/>
            <w:bottom w:val="single" w:sz="2" w:space="0" w:color="E5E7EB"/>
            <w:right w:val="single" w:sz="2" w:space="0" w:color="E5E7EB"/>
          </w:divBdr>
        </w:div>
        <w:div w:id="9715168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0196741">
      <w:bodyDiv w:val="1"/>
      <w:marLeft w:val="0"/>
      <w:marRight w:val="0"/>
      <w:marTop w:val="0"/>
      <w:marBottom w:val="0"/>
      <w:divBdr>
        <w:top w:val="none" w:sz="0" w:space="0" w:color="auto"/>
        <w:left w:val="none" w:sz="0" w:space="0" w:color="auto"/>
        <w:bottom w:val="none" w:sz="0" w:space="0" w:color="auto"/>
        <w:right w:val="none" w:sz="0" w:space="0" w:color="auto"/>
      </w:divBdr>
      <w:divsChild>
        <w:div w:id="858201641">
          <w:marLeft w:val="0"/>
          <w:marRight w:val="0"/>
          <w:marTop w:val="0"/>
          <w:marBottom w:val="0"/>
          <w:divBdr>
            <w:top w:val="none" w:sz="0" w:space="0" w:color="auto"/>
            <w:left w:val="none" w:sz="0" w:space="0" w:color="auto"/>
            <w:bottom w:val="none" w:sz="0" w:space="0" w:color="auto"/>
            <w:right w:val="none" w:sz="0" w:space="0" w:color="auto"/>
          </w:divBdr>
        </w:div>
      </w:divsChild>
    </w:div>
    <w:div w:id="486482592">
      <w:bodyDiv w:val="1"/>
      <w:marLeft w:val="0"/>
      <w:marRight w:val="0"/>
      <w:marTop w:val="0"/>
      <w:marBottom w:val="0"/>
      <w:divBdr>
        <w:top w:val="none" w:sz="0" w:space="0" w:color="auto"/>
        <w:left w:val="none" w:sz="0" w:space="0" w:color="auto"/>
        <w:bottom w:val="none" w:sz="0" w:space="0" w:color="auto"/>
        <w:right w:val="none" w:sz="0" w:space="0" w:color="auto"/>
      </w:divBdr>
      <w:divsChild>
        <w:div w:id="272829124">
          <w:marLeft w:val="0"/>
          <w:marRight w:val="0"/>
          <w:marTop w:val="0"/>
          <w:marBottom w:val="0"/>
          <w:divBdr>
            <w:top w:val="single" w:sz="2" w:space="0" w:color="E5E7EB"/>
            <w:left w:val="single" w:sz="2" w:space="0" w:color="E5E7EB"/>
            <w:bottom w:val="single" w:sz="2" w:space="0" w:color="E5E7EB"/>
            <w:right w:val="single" w:sz="2" w:space="0" w:color="E5E7EB"/>
          </w:divBdr>
        </w:div>
        <w:div w:id="386802177">
          <w:marLeft w:val="0"/>
          <w:marRight w:val="0"/>
          <w:marTop w:val="0"/>
          <w:marBottom w:val="0"/>
          <w:divBdr>
            <w:top w:val="single" w:sz="2" w:space="0" w:color="E5E7EB"/>
            <w:left w:val="single" w:sz="2" w:space="0" w:color="E5E7EB"/>
            <w:bottom w:val="single" w:sz="2" w:space="0" w:color="E5E7EB"/>
            <w:right w:val="single" w:sz="2" w:space="0" w:color="E5E7EB"/>
          </w:divBdr>
        </w:div>
        <w:div w:id="4694007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7154112">
      <w:bodyDiv w:val="1"/>
      <w:marLeft w:val="0"/>
      <w:marRight w:val="0"/>
      <w:marTop w:val="0"/>
      <w:marBottom w:val="0"/>
      <w:divBdr>
        <w:top w:val="none" w:sz="0" w:space="0" w:color="auto"/>
        <w:left w:val="none" w:sz="0" w:space="0" w:color="auto"/>
        <w:bottom w:val="none" w:sz="0" w:space="0" w:color="auto"/>
        <w:right w:val="none" w:sz="0" w:space="0" w:color="auto"/>
      </w:divBdr>
      <w:divsChild>
        <w:div w:id="20487532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3514496">
      <w:bodyDiv w:val="1"/>
      <w:marLeft w:val="0"/>
      <w:marRight w:val="0"/>
      <w:marTop w:val="0"/>
      <w:marBottom w:val="0"/>
      <w:divBdr>
        <w:top w:val="none" w:sz="0" w:space="0" w:color="auto"/>
        <w:left w:val="none" w:sz="0" w:space="0" w:color="auto"/>
        <w:bottom w:val="none" w:sz="0" w:space="0" w:color="auto"/>
        <w:right w:val="none" w:sz="0" w:space="0" w:color="auto"/>
      </w:divBdr>
      <w:divsChild>
        <w:div w:id="16102341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9023114">
      <w:bodyDiv w:val="1"/>
      <w:marLeft w:val="0"/>
      <w:marRight w:val="0"/>
      <w:marTop w:val="0"/>
      <w:marBottom w:val="0"/>
      <w:divBdr>
        <w:top w:val="none" w:sz="0" w:space="0" w:color="auto"/>
        <w:left w:val="none" w:sz="0" w:space="0" w:color="auto"/>
        <w:bottom w:val="none" w:sz="0" w:space="0" w:color="auto"/>
        <w:right w:val="none" w:sz="0" w:space="0" w:color="auto"/>
      </w:divBdr>
      <w:divsChild>
        <w:div w:id="39864731">
          <w:marLeft w:val="0"/>
          <w:marRight w:val="0"/>
          <w:marTop w:val="0"/>
          <w:marBottom w:val="0"/>
          <w:divBdr>
            <w:top w:val="single" w:sz="2" w:space="0" w:color="E5E7EB"/>
            <w:left w:val="single" w:sz="2" w:space="0" w:color="E5E7EB"/>
            <w:bottom w:val="single" w:sz="2" w:space="0" w:color="E5E7EB"/>
            <w:right w:val="single" w:sz="2" w:space="0" w:color="E5E7EB"/>
          </w:divBdr>
        </w:div>
        <w:div w:id="354042736">
          <w:marLeft w:val="0"/>
          <w:marRight w:val="0"/>
          <w:marTop w:val="0"/>
          <w:marBottom w:val="0"/>
          <w:divBdr>
            <w:top w:val="single" w:sz="2" w:space="0" w:color="E5E7EB"/>
            <w:left w:val="single" w:sz="2" w:space="0" w:color="E5E7EB"/>
            <w:bottom w:val="single" w:sz="2" w:space="0" w:color="E5E7EB"/>
            <w:right w:val="single" w:sz="2" w:space="0" w:color="E5E7EB"/>
          </w:divBdr>
        </w:div>
        <w:div w:id="1123811425">
          <w:marLeft w:val="0"/>
          <w:marRight w:val="0"/>
          <w:marTop w:val="0"/>
          <w:marBottom w:val="0"/>
          <w:divBdr>
            <w:top w:val="single" w:sz="2" w:space="0" w:color="E5E7EB"/>
            <w:left w:val="single" w:sz="2" w:space="0" w:color="E5E7EB"/>
            <w:bottom w:val="single" w:sz="2" w:space="0" w:color="E5E7EB"/>
            <w:right w:val="single" w:sz="2" w:space="0" w:color="E5E7EB"/>
          </w:divBdr>
        </w:div>
        <w:div w:id="18204200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0567010">
      <w:bodyDiv w:val="1"/>
      <w:marLeft w:val="0"/>
      <w:marRight w:val="0"/>
      <w:marTop w:val="0"/>
      <w:marBottom w:val="0"/>
      <w:divBdr>
        <w:top w:val="none" w:sz="0" w:space="0" w:color="auto"/>
        <w:left w:val="none" w:sz="0" w:space="0" w:color="auto"/>
        <w:bottom w:val="none" w:sz="0" w:space="0" w:color="auto"/>
        <w:right w:val="none" w:sz="0" w:space="0" w:color="auto"/>
      </w:divBdr>
    </w:div>
    <w:div w:id="1486900144">
      <w:bodyDiv w:val="1"/>
      <w:marLeft w:val="0"/>
      <w:marRight w:val="0"/>
      <w:marTop w:val="0"/>
      <w:marBottom w:val="0"/>
      <w:divBdr>
        <w:top w:val="none" w:sz="0" w:space="0" w:color="auto"/>
        <w:left w:val="none" w:sz="0" w:space="0" w:color="auto"/>
        <w:bottom w:val="none" w:sz="0" w:space="0" w:color="auto"/>
        <w:right w:val="none" w:sz="0" w:space="0" w:color="auto"/>
      </w:divBdr>
      <w:divsChild>
        <w:div w:id="38478273">
          <w:marLeft w:val="0"/>
          <w:marRight w:val="0"/>
          <w:marTop w:val="0"/>
          <w:marBottom w:val="0"/>
          <w:divBdr>
            <w:top w:val="single" w:sz="2" w:space="0" w:color="E5E7EB"/>
            <w:left w:val="single" w:sz="2" w:space="0" w:color="E5E7EB"/>
            <w:bottom w:val="single" w:sz="2" w:space="0" w:color="E5E7EB"/>
            <w:right w:val="single" w:sz="2" w:space="0" w:color="E5E7EB"/>
          </w:divBdr>
        </w:div>
        <w:div w:id="183636237">
          <w:marLeft w:val="0"/>
          <w:marRight w:val="0"/>
          <w:marTop w:val="0"/>
          <w:marBottom w:val="0"/>
          <w:divBdr>
            <w:top w:val="single" w:sz="2" w:space="0" w:color="E5E7EB"/>
            <w:left w:val="single" w:sz="2" w:space="0" w:color="E5E7EB"/>
            <w:bottom w:val="single" w:sz="2" w:space="0" w:color="E5E7EB"/>
            <w:right w:val="single" w:sz="2" w:space="0" w:color="E5E7EB"/>
          </w:divBdr>
        </w:div>
        <w:div w:id="416369449">
          <w:marLeft w:val="0"/>
          <w:marRight w:val="0"/>
          <w:marTop w:val="0"/>
          <w:marBottom w:val="0"/>
          <w:divBdr>
            <w:top w:val="single" w:sz="2" w:space="0" w:color="E5E7EB"/>
            <w:left w:val="single" w:sz="2" w:space="0" w:color="E5E7EB"/>
            <w:bottom w:val="single" w:sz="2" w:space="0" w:color="E5E7EB"/>
            <w:right w:val="single" w:sz="2" w:space="0" w:color="E5E7EB"/>
          </w:divBdr>
        </w:div>
        <w:div w:id="479928268">
          <w:marLeft w:val="0"/>
          <w:marRight w:val="0"/>
          <w:marTop w:val="0"/>
          <w:marBottom w:val="0"/>
          <w:divBdr>
            <w:top w:val="single" w:sz="2" w:space="0" w:color="E5E7EB"/>
            <w:left w:val="single" w:sz="2" w:space="0" w:color="E5E7EB"/>
            <w:bottom w:val="single" w:sz="2" w:space="0" w:color="E5E7EB"/>
            <w:right w:val="single" w:sz="2" w:space="0" w:color="E5E7EB"/>
          </w:divBdr>
        </w:div>
        <w:div w:id="761532337">
          <w:marLeft w:val="0"/>
          <w:marRight w:val="0"/>
          <w:marTop w:val="0"/>
          <w:marBottom w:val="0"/>
          <w:divBdr>
            <w:top w:val="single" w:sz="2" w:space="0" w:color="E5E7EB"/>
            <w:left w:val="single" w:sz="2" w:space="0" w:color="E5E7EB"/>
            <w:bottom w:val="single" w:sz="2" w:space="0" w:color="E5E7EB"/>
            <w:right w:val="single" w:sz="2" w:space="0" w:color="E5E7EB"/>
          </w:divBdr>
        </w:div>
        <w:div w:id="1109852494">
          <w:marLeft w:val="0"/>
          <w:marRight w:val="0"/>
          <w:marTop w:val="0"/>
          <w:marBottom w:val="0"/>
          <w:divBdr>
            <w:top w:val="single" w:sz="2" w:space="0" w:color="E5E7EB"/>
            <w:left w:val="single" w:sz="2" w:space="0" w:color="E5E7EB"/>
            <w:bottom w:val="single" w:sz="2" w:space="0" w:color="E5E7EB"/>
            <w:right w:val="single" w:sz="2" w:space="0" w:color="E5E7EB"/>
          </w:divBdr>
        </w:div>
        <w:div w:id="1512376657">
          <w:marLeft w:val="0"/>
          <w:marRight w:val="0"/>
          <w:marTop w:val="0"/>
          <w:marBottom w:val="0"/>
          <w:divBdr>
            <w:top w:val="single" w:sz="2" w:space="0" w:color="E5E7EB"/>
            <w:left w:val="single" w:sz="2" w:space="0" w:color="E5E7EB"/>
            <w:bottom w:val="single" w:sz="2" w:space="0" w:color="E5E7EB"/>
            <w:right w:val="single" w:sz="2" w:space="0" w:color="E5E7EB"/>
          </w:divBdr>
        </w:div>
        <w:div w:id="2063552708">
          <w:marLeft w:val="0"/>
          <w:marRight w:val="0"/>
          <w:marTop w:val="0"/>
          <w:marBottom w:val="0"/>
          <w:divBdr>
            <w:top w:val="single" w:sz="2" w:space="0" w:color="E5E7EB"/>
            <w:left w:val="single" w:sz="2" w:space="0" w:color="E5E7EB"/>
            <w:bottom w:val="single" w:sz="2" w:space="0" w:color="E5E7EB"/>
            <w:right w:val="single" w:sz="2" w:space="0" w:color="E5E7EB"/>
          </w:divBdr>
        </w:div>
        <w:div w:id="2091265358">
          <w:marLeft w:val="0"/>
          <w:marRight w:val="0"/>
          <w:marTop w:val="0"/>
          <w:marBottom w:val="0"/>
          <w:divBdr>
            <w:top w:val="single" w:sz="2" w:space="0" w:color="E5E7EB"/>
            <w:left w:val="single" w:sz="2" w:space="0" w:color="E5E7EB"/>
            <w:bottom w:val="single" w:sz="2" w:space="0" w:color="E5E7EB"/>
            <w:right w:val="single" w:sz="2" w:space="0" w:color="E5E7EB"/>
          </w:divBdr>
        </w:div>
        <w:div w:id="21258109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1086255">
      <w:bodyDiv w:val="1"/>
      <w:marLeft w:val="0"/>
      <w:marRight w:val="0"/>
      <w:marTop w:val="0"/>
      <w:marBottom w:val="0"/>
      <w:divBdr>
        <w:top w:val="none" w:sz="0" w:space="0" w:color="auto"/>
        <w:left w:val="none" w:sz="0" w:space="0" w:color="auto"/>
        <w:bottom w:val="none" w:sz="0" w:space="0" w:color="auto"/>
        <w:right w:val="none" w:sz="0" w:space="0" w:color="auto"/>
      </w:divBdr>
      <w:divsChild>
        <w:div w:id="161240062">
          <w:marLeft w:val="0"/>
          <w:marRight w:val="0"/>
          <w:marTop w:val="0"/>
          <w:marBottom w:val="0"/>
          <w:divBdr>
            <w:top w:val="single" w:sz="2" w:space="0" w:color="E5E7EB"/>
            <w:left w:val="single" w:sz="2" w:space="0" w:color="E5E7EB"/>
            <w:bottom w:val="single" w:sz="2" w:space="0" w:color="E5E7EB"/>
            <w:right w:val="single" w:sz="2" w:space="0" w:color="E5E7EB"/>
          </w:divBdr>
        </w:div>
        <w:div w:id="9698981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5168535">
      <w:bodyDiv w:val="1"/>
      <w:marLeft w:val="0"/>
      <w:marRight w:val="0"/>
      <w:marTop w:val="0"/>
      <w:marBottom w:val="0"/>
      <w:divBdr>
        <w:top w:val="none" w:sz="0" w:space="0" w:color="auto"/>
        <w:left w:val="none" w:sz="0" w:space="0" w:color="auto"/>
        <w:bottom w:val="none" w:sz="0" w:space="0" w:color="auto"/>
        <w:right w:val="none" w:sz="0" w:space="0" w:color="auto"/>
      </w:divBdr>
      <w:divsChild>
        <w:div w:id="394008994">
          <w:marLeft w:val="0"/>
          <w:marRight w:val="0"/>
          <w:marTop w:val="0"/>
          <w:marBottom w:val="0"/>
          <w:divBdr>
            <w:top w:val="single" w:sz="2" w:space="0" w:color="E5E7EB"/>
            <w:left w:val="single" w:sz="2" w:space="0" w:color="E5E7EB"/>
            <w:bottom w:val="single" w:sz="2" w:space="0" w:color="E5E7EB"/>
            <w:right w:val="single" w:sz="2" w:space="0" w:color="E5E7EB"/>
          </w:divBdr>
        </w:div>
        <w:div w:id="795681830">
          <w:marLeft w:val="0"/>
          <w:marRight w:val="0"/>
          <w:marTop w:val="0"/>
          <w:marBottom w:val="0"/>
          <w:divBdr>
            <w:top w:val="single" w:sz="2" w:space="0" w:color="E5E7EB"/>
            <w:left w:val="single" w:sz="2" w:space="0" w:color="E5E7EB"/>
            <w:bottom w:val="single" w:sz="2" w:space="0" w:color="E5E7EB"/>
            <w:right w:val="single" w:sz="2" w:space="0" w:color="E5E7EB"/>
          </w:divBdr>
        </w:div>
        <w:div w:id="13419278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1130887">
      <w:bodyDiv w:val="1"/>
      <w:marLeft w:val="0"/>
      <w:marRight w:val="0"/>
      <w:marTop w:val="0"/>
      <w:marBottom w:val="0"/>
      <w:divBdr>
        <w:top w:val="none" w:sz="0" w:space="0" w:color="auto"/>
        <w:left w:val="none" w:sz="0" w:space="0" w:color="auto"/>
        <w:bottom w:val="none" w:sz="0" w:space="0" w:color="auto"/>
        <w:right w:val="none" w:sz="0" w:space="0" w:color="auto"/>
      </w:divBdr>
    </w:div>
    <w:div w:id="2111270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anva.com/policies/content-license-agreement/" TargetMode="External"/><Relationship Id="rId21" Type="http://schemas.openxmlformats.org/officeDocument/2006/relationships/image" Target="media/image2.png"/><Relationship Id="rId42" Type="http://schemas.openxmlformats.org/officeDocument/2006/relationships/hyperlink" Target="https://education.nsw.gov.au/teaching-and-learning/curriculum/literacy-and-numeracy/teaching-and-learning-resources/numeracy/talk-moves" TargetMode="External"/><Relationship Id="rId47" Type="http://schemas.openxmlformats.org/officeDocument/2006/relationships/hyperlink" Target="https://www.didax.com/apps/spinners/" TargetMode="External"/><Relationship Id="rId63" Type="http://schemas.openxmlformats.org/officeDocument/2006/relationships/image" Target="media/image13.png"/><Relationship Id="rId68" Type="http://schemas.openxmlformats.org/officeDocument/2006/relationships/hyperlink" Target="https://www.canva.com/policies/content-license-agreement/" TargetMode="External"/><Relationship Id="rId84" Type="http://schemas.openxmlformats.org/officeDocument/2006/relationships/hyperlink" Target="https://curriculum.nsw.edu.au/learning-areas/mathematics/mathematics-k-10" TargetMode="External"/><Relationship Id="rId89" Type="http://schemas.openxmlformats.org/officeDocument/2006/relationships/hyperlink" Target="https://curriculum.nsw.edu.au/learning-areas/mathematics/mathematics-k-10" TargetMode="External"/><Relationship Id="rId112" Type="http://schemas.openxmlformats.org/officeDocument/2006/relationships/fontTable" Target="fontTable.xml"/><Relationship Id="rId16" Type="http://schemas.openxmlformats.org/officeDocument/2006/relationships/hyperlink" Target="https://app.education.nsw.gov.au/digital-learning-selector/LearningActivity/Card/645" TargetMode="External"/><Relationship Id="rId107" Type="http://schemas.openxmlformats.org/officeDocument/2006/relationships/hyperlink" Target="https://www.semanticscholar.org/paper/The-Role-of-Conceptual-Subitising-in-the-of-Number-Sayers-Andrews/1f11d1f9b4b76d2855c364bc6658dcec29126068" TargetMode="External"/><Relationship Id="rId11" Type="http://schemas.openxmlformats.org/officeDocument/2006/relationships/hyperlink" Target="https://www.didax.com/apps/spinners/" TargetMode="External"/><Relationship Id="rId32" Type="http://schemas.openxmlformats.org/officeDocument/2006/relationships/hyperlink" Target="https://app.education.nsw.gov.au/digital-learning-selector/LearningActivity/Card/645" TargetMode="External"/><Relationship Id="rId37" Type="http://schemas.openxmlformats.org/officeDocument/2006/relationships/hyperlink" Target="https://education.nsw.gov.au/teaching-and-learning/curriculum/literacy-and-numeracy/teaching-and-learning-resources/numeracy/talk-moves" TargetMode="External"/><Relationship Id="rId53" Type="http://schemas.openxmlformats.org/officeDocument/2006/relationships/hyperlink" Target="https://www.canva.com/policies/content-license-agreement/" TargetMode="External"/><Relationship Id="rId58" Type="http://schemas.openxmlformats.org/officeDocument/2006/relationships/hyperlink" Target="https://www.canva.com/" TargetMode="External"/><Relationship Id="rId74" Type="http://schemas.openxmlformats.org/officeDocument/2006/relationships/hyperlink" Target="https://www.canva.com/" TargetMode="External"/><Relationship Id="rId79" Type="http://schemas.openxmlformats.org/officeDocument/2006/relationships/image" Target="media/image19.png"/><Relationship Id="rId102" Type="http://schemas.openxmlformats.org/officeDocument/2006/relationships/hyperlink" Target="https://www.semanticscholar.org/paper/Subitizing%3A-What-Is-It-Why-Teach-It.-Clements/19225ee2abccc971235863742962dd971382a2b1" TargetMode="External"/><Relationship Id="rId5" Type="http://schemas.openxmlformats.org/officeDocument/2006/relationships/footnotes" Target="footnotes.xml"/><Relationship Id="rId90" Type="http://schemas.openxmlformats.org/officeDocument/2006/relationships/hyperlink" Target="https://educationstandards.nsw.edu.au/wps/portal/nesa/home" TargetMode="External"/><Relationship Id="rId95" Type="http://schemas.openxmlformats.org/officeDocument/2006/relationships/hyperlink" Target="http://www.australiancurriculum.edu.au/" TargetMode="External"/><Relationship Id="rId22" Type="http://schemas.openxmlformats.org/officeDocument/2006/relationships/hyperlink" Target="https://www.canva.com/" TargetMode="External"/><Relationship Id="rId27" Type="http://schemas.openxmlformats.org/officeDocument/2006/relationships/hyperlink" Target="https://nrich.maths.org/14004" TargetMode="External"/><Relationship Id="rId43" Type="http://schemas.openxmlformats.org/officeDocument/2006/relationships/image" Target="media/image7.png"/><Relationship Id="rId48" Type="http://schemas.openxmlformats.org/officeDocument/2006/relationships/hyperlink" Target="https://www.didax.com/apps/rekenrek/" TargetMode="External"/><Relationship Id="rId64" Type="http://schemas.openxmlformats.org/officeDocument/2006/relationships/hyperlink" Target="https://www.canva.com/" TargetMode="External"/><Relationship Id="rId69" Type="http://schemas.openxmlformats.org/officeDocument/2006/relationships/image" Target="media/image15.png"/><Relationship Id="rId113" Type="http://schemas.openxmlformats.org/officeDocument/2006/relationships/theme" Target="theme/theme1.xml"/><Relationship Id="rId80" Type="http://schemas.openxmlformats.org/officeDocument/2006/relationships/hyperlink" Target="https://www.canva.com/" TargetMode="External"/><Relationship Id="rId85" Type="http://schemas.openxmlformats.org/officeDocument/2006/relationships/hyperlink" Target="https://www.australiancurriculum.edu.au/resources/national-literacy-and-numeracy-learning-progressions/version-3-of-national-literacy-and-numeracy-learning-progressions/" TargetMode="External"/><Relationship Id="rId12" Type="http://schemas.openxmlformats.org/officeDocument/2006/relationships/hyperlink" Target="https://www.didax.com/apps/rekenrek/" TargetMode="External"/><Relationship Id="rId17" Type="http://schemas.openxmlformats.org/officeDocument/2006/relationships/hyperlink" Target="https://education.nsw.gov.au/teaching-and-learning/curriculum/literacy-and-numeracy/teaching-and-learning-resources/numeracy/talk-moves" TargetMode="External"/><Relationship Id="rId33" Type="http://schemas.openxmlformats.org/officeDocument/2006/relationships/hyperlink" Target="https://app.education.nsw.gov.au/digital-learning-selector/LearningActivity/Card/645" TargetMode="External"/><Relationship Id="rId38" Type="http://schemas.openxmlformats.org/officeDocument/2006/relationships/hyperlink" Target="https://education.nsw.gov.au/teaching-and-learning/curriculum/literacy-and-numeracy/teaching-and-learning-resources/numeracy/talk-moves" TargetMode="External"/><Relationship Id="rId59" Type="http://schemas.openxmlformats.org/officeDocument/2006/relationships/hyperlink" Target="https://www.canva.com/policies/content-license-agreement/" TargetMode="External"/><Relationship Id="rId103" Type="http://schemas.openxmlformats.org/officeDocument/2006/relationships/hyperlink" Target="https://research.qut.edu.au/ydc/wp-content/uploads/sites/181/2018/02/MAST-Booklet-Pr.P-using-created-symbols-to-develop-Addition-stories.pdf" TargetMode="External"/><Relationship Id="rId108" Type="http://schemas.openxmlformats.org/officeDocument/2006/relationships/footer" Target="footer1.xml"/><Relationship Id="rId54" Type="http://schemas.openxmlformats.org/officeDocument/2006/relationships/image" Target="media/image10.png"/><Relationship Id="rId70" Type="http://schemas.openxmlformats.org/officeDocument/2006/relationships/hyperlink" Target="https://www.canva.com/" TargetMode="External"/><Relationship Id="rId75" Type="http://schemas.openxmlformats.org/officeDocument/2006/relationships/hyperlink" Target="https://www.canva.com/policies/content-license-agreement/" TargetMode="External"/><Relationship Id="rId91" Type="http://schemas.openxmlformats.org/officeDocument/2006/relationships/hyperlink" Target="https://educationstandards.nsw.edu.au/wps/portal/nesa/mini-footer/copyright" TargetMode="External"/><Relationship Id="rId96" Type="http://schemas.openxmlformats.org/officeDocument/2006/relationships/hyperlink" Target="https://creativecommons.org/licenses/by/4.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esolve.edu.au/" TargetMode="External"/><Relationship Id="rId23" Type="http://schemas.openxmlformats.org/officeDocument/2006/relationships/hyperlink" Target="https://www.canva.com/policies/content-license-agreement/" TargetMode="External"/><Relationship Id="rId28" Type="http://schemas.openxmlformats.org/officeDocument/2006/relationships/hyperlink" Target="https://app.education.nsw.gov.au/digital-learning-selector/LearningActivity/Card/645" TargetMode="External"/><Relationship Id="rId36" Type="http://schemas.openxmlformats.org/officeDocument/2006/relationships/hyperlink" Target="https://education.nsw.gov.au/teaching-and-learning/curriculum/literacy-and-numeracy/teaching-and-learning-resources/numeracy/talk-moves" TargetMode="External"/><Relationship Id="rId49" Type="http://schemas.openxmlformats.org/officeDocument/2006/relationships/hyperlink" Target="https://app.education.nsw.gov.au/digital-learning-selector/LearningActivity/Card/650?clearCache=9c0e1b7a-3701-b0af-f0b5-bbe9f79d3c59" TargetMode="External"/><Relationship Id="rId57" Type="http://schemas.openxmlformats.org/officeDocument/2006/relationships/image" Target="media/image11.png"/><Relationship Id="rId106" Type="http://schemas.openxmlformats.org/officeDocument/2006/relationships/hyperlink" Target="https://nzmaths.co.nz/resource/how-long-does-it-take" TargetMode="External"/><Relationship Id="rId10" Type="http://schemas.openxmlformats.org/officeDocument/2006/relationships/hyperlink" Target="https://www.didax.com/apps/number-line/" TargetMode="External"/><Relationship Id="rId31" Type="http://schemas.openxmlformats.org/officeDocument/2006/relationships/image" Target="media/image5.png"/><Relationship Id="rId44" Type="http://schemas.openxmlformats.org/officeDocument/2006/relationships/hyperlink" Target="https://www.didax.com/apps/number-line/" TargetMode="External"/><Relationship Id="rId52" Type="http://schemas.openxmlformats.org/officeDocument/2006/relationships/hyperlink" Target="https://www.canva.com/" TargetMode="External"/><Relationship Id="rId60" Type="http://schemas.openxmlformats.org/officeDocument/2006/relationships/image" Target="media/image12.png"/><Relationship Id="rId65" Type="http://schemas.openxmlformats.org/officeDocument/2006/relationships/hyperlink" Target="https://www.canva.com/policies/content-license-agreement/" TargetMode="External"/><Relationship Id="rId73" Type="http://schemas.openxmlformats.org/officeDocument/2006/relationships/image" Target="media/image17.png"/><Relationship Id="rId78" Type="http://schemas.openxmlformats.org/officeDocument/2006/relationships/hyperlink" Target="https://www.canva.com/policies/content-license-agreement/" TargetMode="External"/><Relationship Id="rId81" Type="http://schemas.openxmlformats.org/officeDocument/2006/relationships/hyperlink" Target="https://www.canva.com/policies/content-license-agreement/" TargetMode="External"/><Relationship Id="rId86" Type="http://schemas.openxmlformats.org/officeDocument/2006/relationships/hyperlink" Target="https://education.nsw.gov.au/about-us/copyright" TargetMode="External"/><Relationship Id="rId94" Type="http://schemas.openxmlformats.org/officeDocument/2006/relationships/hyperlink" Target="https://www.australiancurriculum.edu.au/resources/national-literacy-and-numeracy-learning-progressions/version-3-of-national-literacy-and-numeracy-learning-progressions/" TargetMode="External"/><Relationship Id="rId99" Type="http://schemas.openxmlformats.org/officeDocument/2006/relationships/hyperlink" Target="https://www.canva.com/policies/content-license-agreement/" TargetMode="External"/><Relationship Id="rId101" Type="http://schemas.openxmlformats.org/officeDocument/2006/relationships/hyperlink" Target="https://www.resolve.edu.au/authentic-problems-grandmas-soup?lesson=3684" TargetMode="External"/><Relationship Id="rId4" Type="http://schemas.openxmlformats.org/officeDocument/2006/relationships/webSettings" Target="webSettings.xml"/><Relationship Id="rId9" Type="http://schemas.openxmlformats.org/officeDocument/2006/relationships/hyperlink" Target="https://www.didax.com/apps/dice/" TargetMode="External"/><Relationship Id="rId13" Type="http://schemas.openxmlformats.org/officeDocument/2006/relationships/hyperlink" Target="https://education.nsw.gov.au/teaching-and-learning/curriculum/literacy-and-numeracy/teaching-and-learning-resources/numeracy/talk-moves" TargetMode="External"/><Relationship Id="rId18" Type="http://schemas.openxmlformats.org/officeDocument/2006/relationships/hyperlink" Target="https://www.resolve.edu.au/authentic-problems-grandmas-soup?lesson=3684" TargetMode="External"/><Relationship Id="rId39" Type="http://schemas.openxmlformats.org/officeDocument/2006/relationships/hyperlink" Target="https://education.nsw.gov.au/teaching-and-learning/curriculum/literacy-and-numeracy/teaching-and-learning-resources/numeracy/talk-moves" TargetMode="External"/><Relationship Id="rId109" Type="http://schemas.openxmlformats.org/officeDocument/2006/relationships/footer" Target="footer2.xml"/><Relationship Id="rId34" Type="http://schemas.openxmlformats.org/officeDocument/2006/relationships/image" Target="media/image6.png"/><Relationship Id="rId50" Type="http://schemas.openxmlformats.org/officeDocument/2006/relationships/hyperlink" Target="https://app.education.nsw.gov.au/digital-learning-selector/LearningActivity/Card/650" TargetMode="External"/><Relationship Id="rId55" Type="http://schemas.openxmlformats.org/officeDocument/2006/relationships/hyperlink" Target="https://www.canva.com/" TargetMode="External"/><Relationship Id="rId76" Type="http://schemas.openxmlformats.org/officeDocument/2006/relationships/image" Target="media/image18.png"/><Relationship Id="rId97" Type="http://schemas.openxmlformats.org/officeDocument/2006/relationships/hyperlink" Target="http://australiancurriculum.edu.au/about-the-australian-curriculum" TargetMode="External"/><Relationship Id="rId104" Type="http://schemas.openxmlformats.org/officeDocument/2006/relationships/hyperlink" Target="https://www.researchgate.net/publication/331490085_The_Effect_of_Using_Storytelling_Strategy_on_Students'_Performance_in_Fractions" TargetMode="External"/><Relationship Id="rId7" Type="http://schemas.openxmlformats.org/officeDocument/2006/relationships/image" Target="media/image1.png"/><Relationship Id="rId71" Type="http://schemas.openxmlformats.org/officeDocument/2006/relationships/hyperlink" Target="https://www.canva.com/policies/content-license-agreement/" TargetMode="External"/><Relationship Id="rId92" Type="http://schemas.openxmlformats.org/officeDocument/2006/relationships/hyperlink" Target="https://educationstandards.nsw.edu.au/" TargetMode="External"/><Relationship Id="rId2" Type="http://schemas.openxmlformats.org/officeDocument/2006/relationships/styles" Target="styles.xml"/><Relationship Id="rId29" Type="http://schemas.openxmlformats.org/officeDocument/2006/relationships/image" Target="media/image4.png"/><Relationship Id="rId24" Type="http://schemas.openxmlformats.org/officeDocument/2006/relationships/image" Target="media/image3.png"/><Relationship Id="rId40" Type="http://schemas.openxmlformats.org/officeDocument/2006/relationships/hyperlink" Target="https://education.nsw.gov.au/teaching-and-learning/curriculum/literacy-and-numeracy/teaching-and-learning-resources/numeracy/talk-moves" TargetMode="External"/><Relationship Id="rId45" Type="http://schemas.openxmlformats.org/officeDocument/2006/relationships/hyperlink" Target="https://app.education.nsw.gov.au/digital-learning-selector/LearningActivity/Card/645" TargetMode="External"/><Relationship Id="rId66" Type="http://schemas.openxmlformats.org/officeDocument/2006/relationships/image" Target="media/image14.png"/><Relationship Id="rId87" Type="http://schemas.openxmlformats.org/officeDocument/2006/relationships/hyperlink" Target="https://creativecommons.org/licenses/by/4.0/" TargetMode="External"/><Relationship Id="rId110" Type="http://schemas.openxmlformats.org/officeDocument/2006/relationships/header" Target="header1.xml"/><Relationship Id="rId61" Type="http://schemas.openxmlformats.org/officeDocument/2006/relationships/hyperlink" Target="https://www.canva.com/" TargetMode="External"/><Relationship Id="rId82" Type="http://schemas.openxmlformats.org/officeDocument/2006/relationships/image" Target="media/image20.png"/><Relationship Id="rId19" Type="http://schemas.openxmlformats.org/officeDocument/2006/relationships/hyperlink" Target="https://resolve.edu.au/" TargetMode="External"/><Relationship Id="rId14" Type="http://schemas.openxmlformats.org/officeDocument/2006/relationships/hyperlink" Target="https://www.resolve.edu.au/authentic-problems-grandmas-soup?lesson=3684" TargetMode="External"/><Relationship Id="rId30" Type="http://schemas.openxmlformats.org/officeDocument/2006/relationships/hyperlink" Target="https://research.qut.edu.au/ydc/wp-content/uploads/sites/181/2018/02/MAST-Booklet-Pr.P-using-created-symbols-to-develop-Addition-stories.pdf" TargetMode="External"/><Relationship Id="rId35" Type="http://schemas.openxmlformats.org/officeDocument/2006/relationships/hyperlink" Target="https://education.nsw.gov.au/teaching-and-learning/curriculum/literacy-and-numeracy/teaching-and-learning-resources/numeracy/talk-moves" TargetMode="External"/><Relationship Id="rId56" Type="http://schemas.openxmlformats.org/officeDocument/2006/relationships/hyperlink" Target="https://www.canva.com/policies/content-license-agreement/" TargetMode="External"/><Relationship Id="rId77" Type="http://schemas.openxmlformats.org/officeDocument/2006/relationships/hyperlink" Target="https://www.canva.com/" TargetMode="External"/><Relationship Id="rId100" Type="http://schemas.openxmlformats.org/officeDocument/2006/relationships/hyperlink" Target="https://www.canva.com/" TargetMode="External"/><Relationship Id="rId105" Type="http://schemas.openxmlformats.org/officeDocument/2006/relationships/hyperlink" Target="https://nrich.maths.org/14004" TargetMode="External"/><Relationship Id="rId8" Type="http://schemas.openxmlformats.org/officeDocument/2006/relationships/hyperlink" Target="https://curriculum.nsw.edu.au/learning-areas/mathematics/mathematics-k-10" TargetMode="External"/><Relationship Id="rId51" Type="http://schemas.openxmlformats.org/officeDocument/2006/relationships/image" Target="media/image9.png"/><Relationship Id="rId72" Type="http://schemas.openxmlformats.org/officeDocument/2006/relationships/image" Target="media/image16.png"/><Relationship Id="rId93" Type="http://schemas.openxmlformats.org/officeDocument/2006/relationships/hyperlink" Target="https://curriculum.nsw.edu.au/home" TargetMode="External"/><Relationship Id="rId98" Type="http://schemas.openxmlformats.org/officeDocument/2006/relationships/hyperlink" Target="https://www.canva.com/" TargetMode="External"/><Relationship Id="rId3" Type="http://schemas.openxmlformats.org/officeDocument/2006/relationships/settings" Target="settings.xml"/><Relationship Id="rId25" Type="http://schemas.openxmlformats.org/officeDocument/2006/relationships/hyperlink" Target="https://www.canva.com/" TargetMode="External"/><Relationship Id="rId46" Type="http://schemas.openxmlformats.org/officeDocument/2006/relationships/image" Target="media/image8.png"/><Relationship Id="rId67" Type="http://schemas.openxmlformats.org/officeDocument/2006/relationships/hyperlink" Target="https://www.canva.com/" TargetMode="External"/><Relationship Id="rId20" Type="http://schemas.openxmlformats.org/officeDocument/2006/relationships/hyperlink" Target="https://www.didax.com/apps/dice/" TargetMode="External"/><Relationship Id="rId41" Type="http://schemas.openxmlformats.org/officeDocument/2006/relationships/hyperlink" Target="https://app.education.nsw.gov.au/digital-learning-selector/LearningActivity/Card/645" TargetMode="External"/><Relationship Id="rId62" Type="http://schemas.openxmlformats.org/officeDocument/2006/relationships/hyperlink" Target="https://www.canva.com/policies/content-license-agreement/" TargetMode="External"/><Relationship Id="rId83" Type="http://schemas.openxmlformats.org/officeDocument/2006/relationships/image" Target="media/image21.png"/><Relationship Id="rId88" Type="http://schemas.openxmlformats.org/officeDocument/2006/relationships/image" Target="media/image22.jpeg"/><Relationship Id="rId111"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73</Pages>
  <Words>11919</Words>
  <Characters>67943</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79703</CharactersWithSpaces>
  <SharedDoc>false</SharedDoc>
  <HLinks>
    <vt:vector size="1038" baseType="variant">
      <vt:variant>
        <vt:i4>5832710</vt:i4>
      </vt:variant>
      <vt:variant>
        <vt:i4>726</vt:i4>
      </vt:variant>
      <vt:variant>
        <vt:i4>0</vt:i4>
      </vt:variant>
      <vt:variant>
        <vt:i4>5</vt:i4>
      </vt:variant>
      <vt:variant>
        <vt:lpwstr>https://app.education.nsw.gov.au/digital-learning-selector/LearningActivity/Card/650?clearCache=9c0e1b7a-3701-b0af-f0b5-bbe9f79d3c59</vt:lpwstr>
      </vt:variant>
      <vt:variant>
        <vt:lpwstr/>
      </vt:variant>
      <vt:variant>
        <vt:i4>1376312</vt:i4>
      </vt:variant>
      <vt:variant>
        <vt:i4>723</vt:i4>
      </vt:variant>
      <vt:variant>
        <vt:i4>0</vt:i4>
      </vt:variant>
      <vt:variant>
        <vt:i4>5</vt:i4>
      </vt:variant>
      <vt:variant>
        <vt:lpwstr>https://app.education.nsw.gov.au/digital-learning-selector/?cache_id=12c3c</vt:lpwstr>
      </vt:variant>
      <vt:variant>
        <vt:lpwstr/>
      </vt:variant>
      <vt:variant>
        <vt:i4>1703937</vt:i4>
      </vt:variant>
      <vt:variant>
        <vt:i4>720</vt:i4>
      </vt:variant>
      <vt:variant>
        <vt:i4>0</vt:i4>
      </vt:variant>
      <vt:variant>
        <vt:i4>5</vt:i4>
      </vt:variant>
      <vt:variant>
        <vt:lpwstr>https://app.education.nsw.gov.au/digital-learning-selector/LearningActivity/Card/645</vt:lpwstr>
      </vt:variant>
      <vt:variant>
        <vt:lpwstr/>
      </vt:variant>
      <vt:variant>
        <vt:i4>8192121</vt:i4>
      </vt:variant>
      <vt:variant>
        <vt:i4>717</vt:i4>
      </vt:variant>
      <vt:variant>
        <vt:i4>0</vt:i4>
      </vt:variant>
      <vt:variant>
        <vt:i4>5</vt:i4>
      </vt:variant>
      <vt:variant>
        <vt:lpwstr>https://education.nsw.gov.au/teaching-and-learning/curriculum/literacy-and-numeracy/teaching-and-learning-resources/numeracy/talk-moves</vt:lpwstr>
      </vt:variant>
      <vt:variant>
        <vt:lpwstr/>
      </vt:variant>
      <vt:variant>
        <vt:i4>1245254</vt:i4>
      </vt:variant>
      <vt:variant>
        <vt:i4>714</vt:i4>
      </vt:variant>
      <vt:variant>
        <vt:i4>0</vt:i4>
      </vt:variant>
      <vt:variant>
        <vt:i4>5</vt:i4>
      </vt:variant>
      <vt:variant>
        <vt:lpwstr>https://nzmaths.co.nz/resource/how-long-does-it-take</vt:lpwstr>
      </vt:variant>
      <vt:variant>
        <vt:lpwstr/>
      </vt:variant>
      <vt:variant>
        <vt:i4>327773</vt:i4>
      </vt:variant>
      <vt:variant>
        <vt:i4>711</vt:i4>
      </vt:variant>
      <vt:variant>
        <vt:i4>0</vt:i4>
      </vt:variant>
      <vt:variant>
        <vt:i4>5</vt:i4>
      </vt:variant>
      <vt:variant>
        <vt:lpwstr>https://research.qut.edu.au/ydc/wp-content/uploads/sites/181/2018/02/MAST-Booklet-Pr.P-using-created-symbols-to-develop-Addition-stories.pdf</vt:lpwstr>
      </vt:variant>
      <vt:variant>
        <vt:lpwstr/>
      </vt:variant>
      <vt:variant>
        <vt:i4>3866721</vt:i4>
      </vt:variant>
      <vt:variant>
        <vt:i4>708</vt:i4>
      </vt:variant>
      <vt:variant>
        <vt:i4>0</vt:i4>
      </vt:variant>
      <vt:variant>
        <vt:i4>5</vt:i4>
      </vt:variant>
      <vt:variant>
        <vt:lpwstr>file://C:\\Users\schristopoul\Downloads\The_Role_of_Conceptual_Subitising_in_the_Developme.pdf</vt:lpwstr>
      </vt:variant>
      <vt:variant>
        <vt:lpwstr/>
      </vt:variant>
      <vt:variant>
        <vt:i4>3735661</vt:i4>
      </vt:variant>
      <vt:variant>
        <vt:i4>705</vt:i4>
      </vt:variant>
      <vt:variant>
        <vt:i4>0</vt:i4>
      </vt:variant>
      <vt:variant>
        <vt:i4>5</vt:i4>
      </vt:variant>
      <vt:variant>
        <vt:lpwstr>https://www.resolve.edu.au/authentic-problems-grandmas-soup?lesson=3684</vt:lpwstr>
      </vt:variant>
      <vt:variant>
        <vt:lpwstr/>
      </vt:variant>
      <vt:variant>
        <vt:i4>6357045</vt:i4>
      </vt:variant>
      <vt:variant>
        <vt:i4>702</vt:i4>
      </vt:variant>
      <vt:variant>
        <vt:i4>0</vt:i4>
      </vt:variant>
      <vt:variant>
        <vt:i4>5</vt:i4>
      </vt:variant>
      <vt:variant>
        <vt:lpwstr>http://australiancurriculum.edu.au/about-the-australian-curriculum/</vt:lpwstr>
      </vt:variant>
      <vt:variant>
        <vt:lpwstr/>
      </vt:variant>
      <vt:variant>
        <vt:i4>8257592</vt:i4>
      </vt:variant>
      <vt:variant>
        <vt:i4>699</vt:i4>
      </vt:variant>
      <vt:variant>
        <vt:i4>0</vt:i4>
      </vt:variant>
      <vt:variant>
        <vt:i4>5</vt:i4>
      </vt:variant>
      <vt:variant>
        <vt:lpwstr>https://creativecommons.org/licenses/by/4.0</vt:lpwstr>
      </vt:variant>
      <vt:variant>
        <vt:lpwstr/>
      </vt:variant>
      <vt:variant>
        <vt:i4>3080227</vt:i4>
      </vt:variant>
      <vt:variant>
        <vt:i4>696</vt:i4>
      </vt:variant>
      <vt:variant>
        <vt:i4>0</vt:i4>
      </vt:variant>
      <vt:variant>
        <vt:i4>5</vt:i4>
      </vt:variant>
      <vt:variant>
        <vt:lpwstr>http://www.australiancurriculum.edu.au/</vt:lpwstr>
      </vt:variant>
      <vt:variant>
        <vt:lpwstr/>
      </vt:variant>
      <vt:variant>
        <vt:i4>3276854</vt:i4>
      </vt:variant>
      <vt:variant>
        <vt:i4>693</vt:i4>
      </vt:variant>
      <vt:variant>
        <vt:i4>0</vt:i4>
      </vt:variant>
      <vt:variant>
        <vt:i4>5</vt:i4>
      </vt:variant>
      <vt:variant>
        <vt:lpwstr>https://www.australiancurriculum.edu.au/resources/national-literacy-and-numeracy-learning-progressions/national-literacy-learning-progression/</vt:lpwstr>
      </vt:variant>
      <vt:variant>
        <vt:lpwstr/>
      </vt:variant>
      <vt:variant>
        <vt:i4>3735665</vt:i4>
      </vt:variant>
      <vt:variant>
        <vt:i4>690</vt:i4>
      </vt:variant>
      <vt:variant>
        <vt:i4>0</vt:i4>
      </vt:variant>
      <vt:variant>
        <vt:i4>5</vt:i4>
      </vt:variant>
      <vt:variant>
        <vt:lpwstr>https://curriculum.nsw.edu.au/home</vt:lpwstr>
      </vt:variant>
      <vt:variant>
        <vt:lpwstr/>
      </vt:variant>
      <vt:variant>
        <vt:i4>3997797</vt:i4>
      </vt:variant>
      <vt:variant>
        <vt:i4>687</vt:i4>
      </vt:variant>
      <vt:variant>
        <vt:i4>0</vt:i4>
      </vt:variant>
      <vt:variant>
        <vt:i4>5</vt:i4>
      </vt:variant>
      <vt:variant>
        <vt:lpwstr>https://educationstandards.nsw.edu.au/</vt:lpwstr>
      </vt:variant>
      <vt:variant>
        <vt:lpwstr/>
      </vt:variant>
      <vt:variant>
        <vt:i4>7536744</vt:i4>
      </vt:variant>
      <vt:variant>
        <vt:i4>684</vt:i4>
      </vt:variant>
      <vt:variant>
        <vt:i4>0</vt:i4>
      </vt:variant>
      <vt:variant>
        <vt:i4>5</vt:i4>
      </vt:variant>
      <vt:variant>
        <vt:lpwstr>https://educationstandards.nsw.edu.au/wps/portal/nesa/mini-footer/copyright</vt:lpwstr>
      </vt:variant>
      <vt:variant>
        <vt:lpwstr/>
      </vt:variant>
      <vt:variant>
        <vt:i4>2949164</vt:i4>
      </vt:variant>
      <vt:variant>
        <vt:i4>681</vt:i4>
      </vt:variant>
      <vt:variant>
        <vt:i4>0</vt:i4>
      </vt:variant>
      <vt:variant>
        <vt:i4>5</vt:i4>
      </vt:variant>
      <vt:variant>
        <vt:lpwstr>https://educationstandards.nsw.edu.au/wps/portal/nesa/home</vt:lpwstr>
      </vt:variant>
      <vt:variant>
        <vt:lpwstr/>
      </vt:variant>
      <vt:variant>
        <vt:i4>458823</vt:i4>
      </vt:variant>
      <vt:variant>
        <vt:i4>678</vt:i4>
      </vt:variant>
      <vt:variant>
        <vt:i4>0</vt:i4>
      </vt:variant>
      <vt:variant>
        <vt:i4>5</vt:i4>
      </vt:variant>
      <vt:variant>
        <vt:lpwstr>https://curriculum.nsw.edu.au/learning-areas/mathematics/mathematics-k-10</vt:lpwstr>
      </vt:variant>
      <vt:variant>
        <vt:lpwstr/>
      </vt:variant>
      <vt:variant>
        <vt:i4>8192063</vt:i4>
      </vt:variant>
      <vt:variant>
        <vt:i4>675</vt:i4>
      </vt:variant>
      <vt:variant>
        <vt:i4>0</vt:i4>
      </vt:variant>
      <vt:variant>
        <vt:i4>5</vt:i4>
      </vt:variant>
      <vt:variant>
        <vt:lpwstr>https://education.nsw.gov.au/about-us/copyright</vt:lpwstr>
      </vt:variant>
      <vt:variant>
        <vt:lpwstr/>
      </vt:variant>
      <vt:variant>
        <vt:i4>3014701</vt:i4>
      </vt:variant>
      <vt:variant>
        <vt:i4>672</vt:i4>
      </vt:variant>
      <vt:variant>
        <vt:i4>0</vt:i4>
      </vt:variant>
      <vt:variant>
        <vt:i4>5</vt:i4>
      </vt:variant>
      <vt:variant>
        <vt:lpwstr>https://www.australiancurriculum.edu.au/resources/national-literacy-and-numeracy-learning-progressions/national-numeracy-learning-progression/</vt:lpwstr>
      </vt:variant>
      <vt:variant>
        <vt:lpwstr/>
      </vt:variant>
      <vt:variant>
        <vt:i4>458823</vt:i4>
      </vt:variant>
      <vt:variant>
        <vt:i4>669</vt:i4>
      </vt:variant>
      <vt:variant>
        <vt:i4>0</vt:i4>
      </vt:variant>
      <vt:variant>
        <vt:i4>5</vt:i4>
      </vt:variant>
      <vt:variant>
        <vt:lpwstr>https://curriculum.nsw.edu.au/learning-areas/mathematics/mathematics-k-10</vt:lpwstr>
      </vt:variant>
      <vt:variant>
        <vt:lpwstr/>
      </vt:variant>
      <vt:variant>
        <vt:i4>1376308</vt:i4>
      </vt:variant>
      <vt:variant>
        <vt:i4>666</vt:i4>
      </vt:variant>
      <vt:variant>
        <vt:i4>0</vt:i4>
      </vt:variant>
      <vt:variant>
        <vt:i4>5</vt:i4>
      </vt:variant>
      <vt:variant>
        <vt:lpwstr/>
      </vt:variant>
      <vt:variant>
        <vt:lpwstr>_Lesson_7:_Keeping</vt:lpwstr>
      </vt:variant>
      <vt:variant>
        <vt:i4>5373980</vt:i4>
      </vt:variant>
      <vt:variant>
        <vt:i4>663</vt:i4>
      </vt:variant>
      <vt:variant>
        <vt:i4>0</vt:i4>
      </vt:variant>
      <vt:variant>
        <vt:i4>5</vt:i4>
      </vt:variant>
      <vt:variant>
        <vt:lpwstr>https://www.canva.com/policies/content-license-agreement/</vt:lpwstr>
      </vt:variant>
      <vt:variant>
        <vt:lpwstr/>
      </vt:variant>
      <vt:variant>
        <vt:i4>5373980</vt:i4>
      </vt:variant>
      <vt:variant>
        <vt:i4>660</vt:i4>
      </vt:variant>
      <vt:variant>
        <vt:i4>0</vt:i4>
      </vt:variant>
      <vt:variant>
        <vt:i4>5</vt:i4>
      </vt:variant>
      <vt:variant>
        <vt:lpwstr>https://www.canva.com/policies/content-license-agreement/</vt:lpwstr>
      </vt:variant>
      <vt:variant>
        <vt:lpwstr/>
      </vt:variant>
      <vt:variant>
        <vt:i4>5373980</vt:i4>
      </vt:variant>
      <vt:variant>
        <vt:i4>657</vt:i4>
      </vt:variant>
      <vt:variant>
        <vt:i4>0</vt:i4>
      </vt:variant>
      <vt:variant>
        <vt:i4>5</vt:i4>
      </vt:variant>
      <vt:variant>
        <vt:lpwstr>https://www.canva.com/policies/content-license-agreement/</vt:lpwstr>
      </vt:variant>
      <vt:variant>
        <vt:lpwstr/>
      </vt:variant>
      <vt:variant>
        <vt:i4>5373980</vt:i4>
      </vt:variant>
      <vt:variant>
        <vt:i4>654</vt:i4>
      </vt:variant>
      <vt:variant>
        <vt:i4>0</vt:i4>
      </vt:variant>
      <vt:variant>
        <vt:i4>5</vt:i4>
      </vt:variant>
      <vt:variant>
        <vt:lpwstr>https://www.canva.com/policies/content-license-agreement/</vt:lpwstr>
      </vt:variant>
      <vt:variant>
        <vt:lpwstr/>
      </vt:variant>
      <vt:variant>
        <vt:i4>5373980</vt:i4>
      </vt:variant>
      <vt:variant>
        <vt:i4>651</vt:i4>
      </vt:variant>
      <vt:variant>
        <vt:i4>0</vt:i4>
      </vt:variant>
      <vt:variant>
        <vt:i4>5</vt:i4>
      </vt:variant>
      <vt:variant>
        <vt:lpwstr>https://www.canva.com/policies/content-license-agreement/</vt:lpwstr>
      </vt:variant>
      <vt:variant>
        <vt:lpwstr/>
      </vt:variant>
      <vt:variant>
        <vt:i4>5373980</vt:i4>
      </vt:variant>
      <vt:variant>
        <vt:i4>648</vt:i4>
      </vt:variant>
      <vt:variant>
        <vt:i4>0</vt:i4>
      </vt:variant>
      <vt:variant>
        <vt:i4>5</vt:i4>
      </vt:variant>
      <vt:variant>
        <vt:lpwstr>https://www.canva.com/policies/content-license-agreement/</vt:lpwstr>
      </vt:variant>
      <vt:variant>
        <vt:lpwstr/>
      </vt:variant>
      <vt:variant>
        <vt:i4>5373980</vt:i4>
      </vt:variant>
      <vt:variant>
        <vt:i4>645</vt:i4>
      </vt:variant>
      <vt:variant>
        <vt:i4>0</vt:i4>
      </vt:variant>
      <vt:variant>
        <vt:i4>5</vt:i4>
      </vt:variant>
      <vt:variant>
        <vt:lpwstr>https://www.canva.com/policies/content-license-agreement/</vt:lpwstr>
      </vt:variant>
      <vt:variant>
        <vt:lpwstr/>
      </vt:variant>
      <vt:variant>
        <vt:i4>5373980</vt:i4>
      </vt:variant>
      <vt:variant>
        <vt:i4>642</vt:i4>
      </vt:variant>
      <vt:variant>
        <vt:i4>0</vt:i4>
      </vt:variant>
      <vt:variant>
        <vt:i4>5</vt:i4>
      </vt:variant>
      <vt:variant>
        <vt:lpwstr>https://www.canva.com/policies/content-license-agreement/</vt:lpwstr>
      </vt:variant>
      <vt:variant>
        <vt:lpwstr/>
      </vt:variant>
      <vt:variant>
        <vt:i4>5373980</vt:i4>
      </vt:variant>
      <vt:variant>
        <vt:i4>639</vt:i4>
      </vt:variant>
      <vt:variant>
        <vt:i4>0</vt:i4>
      </vt:variant>
      <vt:variant>
        <vt:i4>5</vt:i4>
      </vt:variant>
      <vt:variant>
        <vt:lpwstr>https://www.canva.com/policies/content-license-agreement/</vt:lpwstr>
      </vt:variant>
      <vt:variant>
        <vt:lpwstr/>
      </vt:variant>
      <vt:variant>
        <vt:i4>5373980</vt:i4>
      </vt:variant>
      <vt:variant>
        <vt:i4>636</vt:i4>
      </vt:variant>
      <vt:variant>
        <vt:i4>0</vt:i4>
      </vt:variant>
      <vt:variant>
        <vt:i4>5</vt:i4>
      </vt:variant>
      <vt:variant>
        <vt:lpwstr>https://www.canva.com/policies/content-license-agreement/</vt:lpwstr>
      </vt:variant>
      <vt:variant>
        <vt:lpwstr/>
      </vt:variant>
      <vt:variant>
        <vt:i4>3276910</vt:i4>
      </vt:variant>
      <vt:variant>
        <vt:i4>633</vt:i4>
      </vt:variant>
      <vt:variant>
        <vt:i4>0</vt:i4>
      </vt:variant>
      <vt:variant>
        <vt:i4>5</vt:i4>
      </vt:variant>
      <vt:variant>
        <vt:lpwstr/>
      </vt:variant>
      <vt:variant>
        <vt:lpwstr>_Resource_3:_Organised_1</vt:lpwstr>
      </vt:variant>
      <vt:variant>
        <vt:i4>5832710</vt:i4>
      </vt:variant>
      <vt:variant>
        <vt:i4>630</vt:i4>
      </vt:variant>
      <vt:variant>
        <vt:i4>0</vt:i4>
      </vt:variant>
      <vt:variant>
        <vt:i4>5</vt:i4>
      </vt:variant>
      <vt:variant>
        <vt:lpwstr>https://app.education.nsw.gov.au/digital-learning-selector/LearningActivity/Card/650?clearCache=9c0e1b7a-3701-b0af-f0b5-bbe9f79d3c59</vt:lpwstr>
      </vt:variant>
      <vt:variant>
        <vt:lpwstr/>
      </vt:variant>
      <vt:variant>
        <vt:i4>2621516</vt:i4>
      </vt:variant>
      <vt:variant>
        <vt:i4>627</vt:i4>
      </vt:variant>
      <vt:variant>
        <vt:i4>0</vt:i4>
      </vt:variant>
      <vt:variant>
        <vt:i4>5</vt:i4>
      </vt:variant>
      <vt:variant>
        <vt:lpwstr/>
      </vt:variant>
      <vt:variant>
        <vt:lpwstr>_Resource_14:_Word</vt:lpwstr>
      </vt:variant>
      <vt:variant>
        <vt:i4>3801130</vt:i4>
      </vt:variant>
      <vt:variant>
        <vt:i4>624</vt:i4>
      </vt:variant>
      <vt:variant>
        <vt:i4>0</vt:i4>
      </vt:variant>
      <vt:variant>
        <vt:i4>5</vt:i4>
      </vt:variant>
      <vt:variant>
        <vt:lpwstr>https://sites.google.com/education.nsw.gov.au/math-manipulative/20-bead-rekenrek-abacus?authuser=0</vt:lpwstr>
      </vt:variant>
      <vt:variant>
        <vt:lpwstr/>
      </vt:variant>
      <vt:variant>
        <vt:i4>4259887</vt:i4>
      </vt:variant>
      <vt:variant>
        <vt:i4>621</vt:i4>
      </vt:variant>
      <vt:variant>
        <vt:i4>0</vt:i4>
      </vt:variant>
      <vt:variant>
        <vt:i4>5</vt:i4>
      </vt:variant>
      <vt:variant>
        <vt:lpwstr/>
      </vt:variant>
      <vt:variant>
        <vt:lpwstr>_Resource_13:_Number</vt:lpwstr>
      </vt:variant>
      <vt:variant>
        <vt:i4>4259887</vt:i4>
      </vt:variant>
      <vt:variant>
        <vt:i4>618</vt:i4>
      </vt:variant>
      <vt:variant>
        <vt:i4>0</vt:i4>
      </vt:variant>
      <vt:variant>
        <vt:i4>5</vt:i4>
      </vt:variant>
      <vt:variant>
        <vt:lpwstr/>
      </vt:variant>
      <vt:variant>
        <vt:lpwstr>_Resource_13:_Number</vt:lpwstr>
      </vt:variant>
      <vt:variant>
        <vt:i4>7012452</vt:i4>
      </vt:variant>
      <vt:variant>
        <vt:i4>615</vt:i4>
      </vt:variant>
      <vt:variant>
        <vt:i4>0</vt:i4>
      </vt:variant>
      <vt:variant>
        <vt:i4>5</vt:i4>
      </vt:variant>
      <vt:variant>
        <vt:lpwstr>https://sites.google.com/education.nsw.gov.au/math-manipulative/spinners?authuser=0</vt:lpwstr>
      </vt:variant>
      <vt:variant>
        <vt:lpwstr/>
      </vt:variant>
      <vt:variant>
        <vt:i4>1703937</vt:i4>
      </vt:variant>
      <vt:variant>
        <vt:i4>606</vt:i4>
      </vt:variant>
      <vt:variant>
        <vt:i4>0</vt:i4>
      </vt:variant>
      <vt:variant>
        <vt:i4>5</vt:i4>
      </vt:variant>
      <vt:variant>
        <vt:lpwstr>https://app.education.nsw.gov.au/digital-learning-selector/LearningActivity/Card/645</vt:lpwstr>
      </vt:variant>
      <vt:variant>
        <vt:lpwstr/>
      </vt:variant>
      <vt:variant>
        <vt:i4>3080254</vt:i4>
      </vt:variant>
      <vt:variant>
        <vt:i4>603</vt:i4>
      </vt:variant>
      <vt:variant>
        <vt:i4>0</vt:i4>
      </vt:variant>
      <vt:variant>
        <vt:i4>5</vt:i4>
      </vt:variant>
      <vt:variant>
        <vt:lpwstr>https://sites.google.com/education.nsw.gov.au/math-manipulative/number-line?authuser=0</vt:lpwstr>
      </vt:variant>
      <vt:variant>
        <vt:lpwstr/>
      </vt:variant>
      <vt:variant>
        <vt:i4>7995507</vt:i4>
      </vt:variant>
      <vt:variant>
        <vt:i4>600</vt:i4>
      </vt:variant>
      <vt:variant>
        <vt:i4>0</vt:i4>
      </vt:variant>
      <vt:variant>
        <vt:i4>5</vt:i4>
      </vt:variant>
      <vt:variant>
        <vt:lpwstr/>
      </vt:variant>
      <vt:variant>
        <vt:lpwstr>_Resource_12</vt:lpwstr>
      </vt:variant>
      <vt:variant>
        <vt:i4>8192121</vt:i4>
      </vt:variant>
      <vt:variant>
        <vt:i4>591</vt:i4>
      </vt:variant>
      <vt:variant>
        <vt:i4>0</vt:i4>
      </vt:variant>
      <vt:variant>
        <vt:i4>5</vt:i4>
      </vt:variant>
      <vt:variant>
        <vt:lpwstr>https://education.nsw.gov.au/teaching-and-learning/curriculum/literacy-and-numeracy/teaching-and-learning-resources/numeracy/talk-moves</vt:lpwstr>
      </vt:variant>
      <vt:variant>
        <vt:lpwstr/>
      </vt:variant>
      <vt:variant>
        <vt:i4>1703937</vt:i4>
      </vt:variant>
      <vt:variant>
        <vt:i4>588</vt:i4>
      </vt:variant>
      <vt:variant>
        <vt:i4>0</vt:i4>
      </vt:variant>
      <vt:variant>
        <vt:i4>5</vt:i4>
      </vt:variant>
      <vt:variant>
        <vt:lpwstr>https://app.education.nsw.gov.au/digital-learning-selector/LearningActivity/Card/645</vt:lpwstr>
      </vt:variant>
      <vt:variant>
        <vt:lpwstr/>
      </vt:variant>
      <vt:variant>
        <vt:i4>2883671</vt:i4>
      </vt:variant>
      <vt:variant>
        <vt:i4>585</vt:i4>
      </vt:variant>
      <vt:variant>
        <vt:i4>0</vt:i4>
      </vt:variant>
      <vt:variant>
        <vt:i4>5</vt:i4>
      </vt:variant>
      <vt:variant>
        <vt:lpwstr/>
      </vt:variant>
      <vt:variant>
        <vt:lpwstr>_Resource_11:_Addition</vt:lpwstr>
      </vt:variant>
      <vt:variant>
        <vt:i4>8192121</vt:i4>
      </vt:variant>
      <vt:variant>
        <vt:i4>582</vt:i4>
      </vt:variant>
      <vt:variant>
        <vt:i4>0</vt:i4>
      </vt:variant>
      <vt:variant>
        <vt:i4>5</vt:i4>
      </vt:variant>
      <vt:variant>
        <vt:lpwstr>https://education.nsw.gov.au/teaching-and-learning/curriculum/literacy-and-numeracy/teaching-and-learning-resources/numeracy/talk-moves</vt:lpwstr>
      </vt:variant>
      <vt:variant>
        <vt:lpwstr/>
      </vt:variant>
      <vt:variant>
        <vt:i4>2883671</vt:i4>
      </vt:variant>
      <vt:variant>
        <vt:i4>579</vt:i4>
      </vt:variant>
      <vt:variant>
        <vt:i4>0</vt:i4>
      </vt:variant>
      <vt:variant>
        <vt:i4>5</vt:i4>
      </vt:variant>
      <vt:variant>
        <vt:lpwstr/>
      </vt:variant>
      <vt:variant>
        <vt:lpwstr>_Resource_11:_Addition</vt:lpwstr>
      </vt:variant>
      <vt:variant>
        <vt:i4>8192121</vt:i4>
      </vt:variant>
      <vt:variant>
        <vt:i4>576</vt:i4>
      </vt:variant>
      <vt:variant>
        <vt:i4>0</vt:i4>
      </vt:variant>
      <vt:variant>
        <vt:i4>5</vt:i4>
      </vt:variant>
      <vt:variant>
        <vt:lpwstr>https://education.nsw.gov.au/teaching-and-learning/curriculum/literacy-and-numeracy/teaching-and-learning-resources/numeracy/talk-moves</vt:lpwstr>
      </vt:variant>
      <vt:variant>
        <vt:lpwstr/>
      </vt:variant>
      <vt:variant>
        <vt:i4>655394</vt:i4>
      </vt:variant>
      <vt:variant>
        <vt:i4>573</vt:i4>
      </vt:variant>
      <vt:variant>
        <vt:i4>0</vt:i4>
      </vt:variant>
      <vt:variant>
        <vt:i4>5</vt:i4>
      </vt:variant>
      <vt:variant>
        <vt:lpwstr/>
      </vt:variant>
      <vt:variant>
        <vt:lpwstr>_Lesson_5:_How</vt:lpwstr>
      </vt:variant>
      <vt:variant>
        <vt:i4>8192121</vt:i4>
      </vt:variant>
      <vt:variant>
        <vt:i4>570</vt:i4>
      </vt:variant>
      <vt:variant>
        <vt:i4>0</vt:i4>
      </vt:variant>
      <vt:variant>
        <vt:i4>5</vt:i4>
      </vt:variant>
      <vt:variant>
        <vt:lpwstr>https://education.nsw.gov.au/teaching-and-learning/curriculum/literacy-and-numeracy/teaching-and-learning-resources/numeracy/talk-moves</vt:lpwstr>
      </vt:variant>
      <vt:variant>
        <vt:lpwstr/>
      </vt:variant>
      <vt:variant>
        <vt:i4>2555993</vt:i4>
      </vt:variant>
      <vt:variant>
        <vt:i4>567</vt:i4>
      </vt:variant>
      <vt:variant>
        <vt:i4>0</vt:i4>
      </vt:variant>
      <vt:variant>
        <vt:i4>5</vt:i4>
      </vt:variant>
      <vt:variant>
        <vt:lpwstr/>
      </vt:variant>
      <vt:variant>
        <vt:lpwstr>_Resource_10:_Data</vt:lpwstr>
      </vt:variant>
      <vt:variant>
        <vt:i4>8192121</vt:i4>
      </vt:variant>
      <vt:variant>
        <vt:i4>564</vt:i4>
      </vt:variant>
      <vt:variant>
        <vt:i4>0</vt:i4>
      </vt:variant>
      <vt:variant>
        <vt:i4>5</vt:i4>
      </vt:variant>
      <vt:variant>
        <vt:lpwstr>https://education.nsw.gov.au/teaching-and-learning/curriculum/literacy-and-numeracy/teaching-and-learning-resources/numeracy/talk-moves</vt:lpwstr>
      </vt:variant>
      <vt:variant>
        <vt:lpwstr/>
      </vt:variant>
      <vt:variant>
        <vt:i4>1769511</vt:i4>
      </vt:variant>
      <vt:variant>
        <vt:i4>561</vt:i4>
      </vt:variant>
      <vt:variant>
        <vt:i4>0</vt:i4>
      </vt:variant>
      <vt:variant>
        <vt:i4>5</vt:i4>
      </vt:variant>
      <vt:variant>
        <vt:lpwstr/>
      </vt:variant>
      <vt:variant>
        <vt:lpwstr>_Resource_9:_Animal</vt:lpwstr>
      </vt:variant>
      <vt:variant>
        <vt:i4>8192121</vt:i4>
      </vt:variant>
      <vt:variant>
        <vt:i4>558</vt:i4>
      </vt:variant>
      <vt:variant>
        <vt:i4>0</vt:i4>
      </vt:variant>
      <vt:variant>
        <vt:i4>5</vt:i4>
      </vt:variant>
      <vt:variant>
        <vt:lpwstr>https://education.nsw.gov.au/teaching-and-learning/curriculum/literacy-and-numeracy/teaching-and-learning-resources/numeracy/talk-moves</vt:lpwstr>
      </vt:variant>
      <vt:variant>
        <vt:lpwstr/>
      </vt:variant>
      <vt:variant>
        <vt:i4>4390981</vt:i4>
      </vt:variant>
      <vt:variant>
        <vt:i4>555</vt:i4>
      </vt:variant>
      <vt:variant>
        <vt:i4>0</vt:i4>
      </vt:variant>
      <vt:variant>
        <vt:i4>5</vt:i4>
      </vt:variant>
      <vt:variant>
        <vt:lpwstr>https://youtu.be/xMz5EqoIgqM</vt:lpwstr>
      </vt:variant>
      <vt:variant>
        <vt:lpwstr/>
      </vt:variant>
      <vt:variant>
        <vt:i4>8192121</vt:i4>
      </vt:variant>
      <vt:variant>
        <vt:i4>552</vt:i4>
      </vt:variant>
      <vt:variant>
        <vt:i4>0</vt:i4>
      </vt:variant>
      <vt:variant>
        <vt:i4>5</vt:i4>
      </vt:variant>
      <vt:variant>
        <vt:lpwstr>https://education.nsw.gov.au/teaching-and-learning/curriculum/literacy-and-numeracy/teaching-and-learning-resources/numeracy/talk-moves</vt:lpwstr>
      </vt:variant>
      <vt:variant>
        <vt:lpwstr/>
      </vt:variant>
      <vt:variant>
        <vt:i4>1572918</vt:i4>
      </vt:variant>
      <vt:variant>
        <vt:i4>549</vt:i4>
      </vt:variant>
      <vt:variant>
        <vt:i4>0</vt:i4>
      </vt:variant>
      <vt:variant>
        <vt:i4>5</vt:i4>
      </vt:variant>
      <vt:variant>
        <vt:lpwstr/>
      </vt:variant>
      <vt:variant>
        <vt:lpwstr>_Resource_8:_Arrays</vt:lpwstr>
      </vt:variant>
      <vt:variant>
        <vt:i4>1376359</vt:i4>
      </vt:variant>
      <vt:variant>
        <vt:i4>540</vt:i4>
      </vt:variant>
      <vt:variant>
        <vt:i4>0</vt:i4>
      </vt:variant>
      <vt:variant>
        <vt:i4>5</vt:i4>
      </vt:variant>
      <vt:variant>
        <vt:lpwstr>https://app.education.nsw.gov.au/digital-learning-selector/LearningActivity/Browser?cache_id=22bc4</vt:lpwstr>
      </vt:variant>
      <vt:variant>
        <vt:lpwstr/>
      </vt:variant>
      <vt:variant>
        <vt:i4>7209054</vt:i4>
      </vt:variant>
      <vt:variant>
        <vt:i4>537</vt:i4>
      </vt:variant>
      <vt:variant>
        <vt:i4>0</vt:i4>
      </vt:variant>
      <vt:variant>
        <vt:i4>5</vt:i4>
      </vt:variant>
      <vt:variant>
        <vt:lpwstr/>
      </vt:variant>
      <vt:variant>
        <vt:lpwstr>_Resource_7:_Sharing</vt:lpwstr>
      </vt:variant>
      <vt:variant>
        <vt:i4>1376359</vt:i4>
      </vt:variant>
      <vt:variant>
        <vt:i4>534</vt:i4>
      </vt:variant>
      <vt:variant>
        <vt:i4>0</vt:i4>
      </vt:variant>
      <vt:variant>
        <vt:i4>5</vt:i4>
      </vt:variant>
      <vt:variant>
        <vt:lpwstr>https://app.education.nsw.gov.au/digital-learning-selector/LearningActivity/Browser?cache_id=22bc4</vt:lpwstr>
      </vt:variant>
      <vt:variant>
        <vt:lpwstr/>
      </vt:variant>
      <vt:variant>
        <vt:i4>7209055</vt:i4>
      </vt:variant>
      <vt:variant>
        <vt:i4>531</vt:i4>
      </vt:variant>
      <vt:variant>
        <vt:i4>0</vt:i4>
      </vt:variant>
      <vt:variant>
        <vt:i4>5</vt:i4>
      </vt:variant>
      <vt:variant>
        <vt:lpwstr/>
      </vt:variant>
      <vt:variant>
        <vt:lpwstr>_Resource_6:_Sharing</vt:lpwstr>
      </vt:variant>
      <vt:variant>
        <vt:i4>3276910</vt:i4>
      </vt:variant>
      <vt:variant>
        <vt:i4>528</vt:i4>
      </vt:variant>
      <vt:variant>
        <vt:i4>0</vt:i4>
      </vt:variant>
      <vt:variant>
        <vt:i4>5</vt:i4>
      </vt:variant>
      <vt:variant>
        <vt:lpwstr/>
      </vt:variant>
      <vt:variant>
        <vt:lpwstr>_Resource_3:_Organised_1</vt:lpwstr>
      </vt:variant>
      <vt:variant>
        <vt:i4>327773</vt:i4>
      </vt:variant>
      <vt:variant>
        <vt:i4>519</vt:i4>
      </vt:variant>
      <vt:variant>
        <vt:i4>0</vt:i4>
      </vt:variant>
      <vt:variant>
        <vt:i4>5</vt:i4>
      </vt:variant>
      <vt:variant>
        <vt:lpwstr>https://research.qut.edu.au/ydc/wp-content/uploads/sites/181/2018/02/MAST-Booklet-Pr.P-using-created-symbols-to-develop-Addition-stories.pdf</vt:lpwstr>
      </vt:variant>
      <vt:variant>
        <vt:lpwstr/>
      </vt:variant>
      <vt:variant>
        <vt:i4>3276904</vt:i4>
      </vt:variant>
      <vt:variant>
        <vt:i4>510</vt:i4>
      </vt:variant>
      <vt:variant>
        <vt:i4>0</vt:i4>
      </vt:variant>
      <vt:variant>
        <vt:i4>5</vt:i4>
      </vt:variant>
      <vt:variant>
        <vt:lpwstr/>
      </vt:variant>
      <vt:variant>
        <vt:lpwstr>_Resource_5:_Organised_1</vt:lpwstr>
      </vt:variant>
      <vt:variant>
        <vt:i4>7733336</vt:i4>
      </vt:variant>
      <vt:variant>
        <vt:i4>507</vt:i4>
      </vt:variant>
      <vt:variant>
        <vt:i4>0</vt:i4>
      </vt:variant>
      <vt:variant>
        <vt:i4>5</vt:i4>
      </vt:variant>
      <vt:variant>
        <vt:lpwstr/>
      </vt:variant>
      <vt:variant>
        <vt:lpwstr>_Resource_4:_Unorganised</vt:lpwstr>
      </vt:variant>
      <vt:variant>
        <vt:i4>5505101</vt:i4>
      </vt:variant>
      <vt:variant>
        <vt:i4>504</vt:i4>
      </vt:variant>
      <vt:variant>
        <vt:i4>0</vt:i4>
      </vt:variant>
      <vt:variant>
        <vt:i4>5</vt:i4>
      </vt:variant>
      <vt:variant>
        <vt:lpwstr>https://nrich.maths.org/</vt:lpwstr>
      </vt:variant>
      <vt:variant>
        <vt:lpwstr/>
      </vt:variant>
      <vt:variant>
        <vt:i4>5242956</vt:i4>
      </vt:variant>
      <vt:variant>
        <vt:i4>501</vt:i4>
      </vt:variant>
      <vt:variant>
        <vt:i4>0</vt:i4>
      </vt:variant>
      <vt:variant>
        <vt:i4>5</vt:i4>
      </vt:variant>
      <vt:variant>
        <vt:lpwstr>https://nrich.maths.org/14004</vt:lpwstr>
      </vt:variant>
      <vt:variant>
        <vt:lpwstr/>
      </vt:variant>
      <vt:variant>
        <vt:i4>3276910</vt:i4>
      </vt:variant>
      <vt:variant>
        <vt:i4>495</vt:i4>
      </vt:variant>
      <vt:variant>
        <vt:i4>0</vt:i4>
      </vt:variant>
      <vt:variant>
        <vt:i4>5</vt:i4>
      </vt:variant>
      <vt:variant>
        <vt:lpwstr/>
      </vt:variant>
      <vt:variant>
        <vt:lpwstr>_Resource_3:_Organised_1</vt:lpwstr>
      </vt:variant>
      <vt:variant>
        <vt:i4>1310777</vt:i4>
      </vt:variant>
      <vt:variant>
        <vt:i4>489</vt:i4>
      </vt:variant>
      <vt:variant>
        <vt:i4>0</vt:i4>
      </vt:variant>
      <vt:variant>
        <vt:i4>5</vt:i4>
      </vt:variant>
      <vt:variant>
        <vt:lpwstr/>
      </vt:variant>
      <vt:variant>
        <vt:lpwstr>_Resource_3:_Number</vt:lpwstr>
      </vt:variant>
      <vt:variant>
        <vt:i4>5373980</vt:i4>
      </vt:variant>
      <vt:variant>
        <vt:i4>486</vt:i4>
      </vt:variant>
      <vt:variant>
        <vt:i4>0</vt:i4>
      </vt:variant>
      <vt:variant>
        <vt:i4>5</vt:i4>
      </vt:variant>
      <vt:variant>
        <vt:lpwstr>https://www.canva.com/policies/content-license-agreement/</vt:lpwstr>
      </vt:variant>
      <vt:variant>
        <vt:lpwstr/>
      </vt:variant>
      <vt:variant>
        <vt:i4>5373980</vt:i4>
      </vt:variant>
      <vt:variant>
        <vt:i4>477</vt:i4>
      </vt:variant>
      <vt:variant>
        <vt:i4>0</vt:i4>
      </vt:variant>
      <vt:variant>
        <vt:i4>5</vt:i4>
      </vt:variant>
      <vt:variant>
        <vt:lpwstr>https://www.canva.com/policies/content-license-agreement/</vt:lpwstr>
      </vt:variant>
      <vt:variant>
        <vt:lpwstr/>
      </vt:variant>
      <vt:variant>
        <vt:i4>5701702</vt:i4>
      </vt:variant>
      <vt:variant>
        <vt:i4>468</vt:i4>
      </vt:variant>
      <vt:variant>
        <vt:i4>0</vt:i4>
      </vt:variant>
      <vt:variant>
        <vt:i4>5</vt:i4>
      </vt:variant>
      <vt:variant>
        <vt:lpwstr>https://sites.google.com/education.nsw.gov.au/math-manipulative/dice</vt:lpwstr>
      </vt:variant>
      <vt:variant>
        <vt:lpwstr/>
      </vt:variant>
      <vt:variant>
        <vt:i4>1310777</vt:i4>
      </vt:variant>
      <vt:variant>
        <vt:i4>465</vt:i4>
      </vt:variant>
      <vt:variant>
        <vt:i4>0</vt:i4>
      </vt:variant>
      <vt:variant>
        <vt:i4>5</vt:i4>
      </vt:variant>
      <vt:variant>
        <vt:lpwstr/>
      </vt:variant>
      <vt:variant>
        <vt:lpwstr>_Resource_3:_Number</vt:lpwstr>
      </vt:variant>
      <vt:variant>
        <vt:i4>3276910</vt:i4>
      </vt:variant>
      <vt:variant>
        <vt:i4>462</vt:i4>
      </vt:variant>
      <vt:variant>
        <vt:i4>0</vt:i4>
      </vt:variant>
      <vt:variant>
        <vt:i4>5</vt:i4>
      </vt:variant>
      <vt:variant>
        <vt:lpwstr/>
      </vt:variant>
      <vt:variant>
        <vt:lpwstr>_Resource_3:_Organised_1</vt:lpwstr>
      </vt:variant>
      <vt:variant>
        <vt:i4>8126521</vt:i4>
      </vt:variant>
      <vt:variant>
        <vt:i4>459</vt:i4>
      </vt:variant>
      <vt:variant>
        <vt:i4>0</vt:i4>
      </vt:variant>
      <vt:variant>
        <vt:i4>5</vt:i4>
      </vt:variant>
      <vt:variant>
        <vt:lpwstr>https://resolve.edu.au/</vt:lpwstr>
      </vt:variant>
      <vt:variant>
        <vt:lpwstr/>
      </vt:variant>
      <vt:variant>
        <vt:i4>3735661</vt:i4>
      </vt:variant>
      <vt:variant>
        <vt:i4>456</vt:i4>
      </vt:variant>
      <vt:variant>
        <vt:i4>0</vt:i4>
      </vt:variant>
      <vt:variant>
        <vt:i4>5</vt:i4>
      </vt:variant>
      <vt:variant>
        <vt:lpwstr>https://www.resolve.edu.au/authentic-problems-grandmas-soup?lesson=3684</vt:lpwstr>
      </vt:variant>
      <vt:variant>
        <vt:lpwstr/>
      </vt:variant>
      <vt:variant>
        <vt:i4>8192121</vt:i4>
      </vt:variant>
      <vt:variant>
        <vt:i4>453</vt:i4>
      </vt:variant>
      <vt:variant>
        <vt:i4>0</vt:i4>
      </vt:variant>
      <vt:variant>
        <vt:i4>5</vt:i4>
      </vt:variant>
      <vt:variant>
        <vt:lpwstr>https://education.nsw.gov.au/teaching-and-learning/curriculum/literacy-and-numeracy/teaching-and-learning-resources/numeracy/talk-moves</vt:lpwstr>
      </vt:variant>
      <vt:variant>
        <vt:lpwstr/>
      </vt:variant>
      <vt:variant>
        <vt:i4>1376359</vt:i4>
      </vt:variant>
      <vt:variant>
        <vt:i4>450</vt:i4>
      </vt:variant>
      <vt:variant>
        <vt:i4>0</vt:i4>
      </vt:variant>
      <vt:variant>
        <vt:i4>5</vt:i4>
      </vt:variant>
      <vt:variant>
        <vt:lpwstr>https://app.education.nsw.gov.au/digital-learning-selector/LearningActivity/Browser?cache_id=22bc4</vt:lpwstr>
      </vt:variant>
      <vt:variant>
        <vt:lpwstr/>
      </vt:variant>
      <vt:variant>
        <vt:i4>8126521</vt:i4>
      </vt:variant>
      <vt:variant>
        <vt:i4>447</vt:i4>
      </vt:variant>
      <vt:variant>
        <vt:i4>0</vt:i4>
      </vt:variant>
      <vt:variant>
        <vt:i4>5</vt:i4>
      </vt:variant>
      <vt:variant>
        <vt:lpwstr>https://resolve.edu.au/</vt:lpwstr>
      </vt:variant>
      <vt:variant>
        <vt:lpwstr/>
      </vt:variant>
      <vt:variant>
        <vt:i4>3735661</vt:i4>
      </vt:variant>
      <vt:variant>
        <vt:i4>444</vt:i4>
      </vt:variant>
      <vt:variant>
        <vt:i4>0</vt:i4>
      </vt:variant>
      <vt:variant>
        <vt:i4>5</vt:i4>
      </vt:variant>
      <vt:variant>
        <vt:lpwstr>https://www.resolve.edu.au/authentic-problems-grandmas-soup?lesson=3684</vt:lpwstr>
      </vt:variant>
      <vt:variant>
        <vt:lpwstr/>
      </vt:variant>
      <vt:variant>
        <vt:i4>3276911</vt:i4>
      </vt:variant>
      <vt:variant>
        <vt:i4>441</vt:i4>
      </vt:variant>
      <vt:variant>
        <vt:i4>0</vt:i4>
      </vt:variant>
      <vt:variant>
        <vt:i4>5</vt:i4>
      </vt:variant>
      <vt:variant>
        <vt:lpwstr/>
      </vt:variant>
      <vt:variant>
        <vt:lpwstr>_Resource_2:_Organised_1</vt:lpwstr>
      </vt:variant>
      <vt:variant>
        <vt:i4>8192121</vt:i4>
      </vt:variant>
      <vt:variant>
        <vt:i4>438</vt:i4>
      </vt:variant>
      <vt:variant>
        <vt:i4>0</vt:i4>
      </vt:variant>
      <vt:variant>
        <vt:i4>5</vt:i4>
      </vt:variant>
      <vt:variant>
        <vt:lpwstr>https://education.nsw.gov.au/teaching-and-learning/curriculum/literacy-and-numeracy/teaching-and-learning-resources/numeracy/talk-moves</vt:lpwstr>
      </vt:variant>
      <vt:variant>
        <vt:lpwstr/>
      </vt:variant>
      <vt:variant>
        <vt:i4>196656</vt:i4>
      </vt:variant>
      <vt:variant>
        <vt:i4>435</vt:i4>
      </vt:variant>
      <vt:variant>
        <vt:i4>0</vt:i4>
      </vt:variant>
      <vt:variant>
        <vt:i4>5</vt:i4>
      </vt:variant>
      <vt:variant>
        <vt:lpwstr/>
      </vt:variant>
      <vt:variant>
        <vt:lpwstr>_Resource_2:_Organised</vt:lpwstr>
      </vt:variant>
      <vt:variant>
        <vt:i4>5242968</vt:i4>
      </vt:variant>
      <vt:variant>
        <vt:i4>432</vt:i4>
      </vt:variant>
      <vt:variant>
        <vt:i4>0</vt:i4>
      </vt:variant>
      <vt:variant>
        <vt:i4>5</vt:i4>
      </vt:variant>
      <vt:variant>
        <vt:lpwstr/>
      </vt:variant>
      <vt:variant>
        <vt:lpwstr>_Resource_1:_[Example</vt:lpwstr>
      </vt:variant>
      <vt:variant>
        <vt:i4>5832710</vt:i4>
      </vt:variant>
      <vt:variant>
        <vt:i4>429</vt:i4>
      </vt:variant>
      <vt:variant>
        <vt:i4>0</vt:i4>
      </vt:variant>
      <vt:variant>
        <vt:i4>5</vt:i4>
      </vt:variant>
      <vt:variant>
        <vt:lpwstr>https://app.education.nsw.gov.au/digital-learning-selector/LearningActivity/Card/650?clearCache=9c0e1b7a-3701-b0af-f0b5-bbe9f79d3c59</vt:lpwstr>
      </vt:variant>
      <vt:variant>
        <vt:lpwstr/>
      </vt:variant>
      <vt:variant>
        <vt:i4>3080268</vt:i4>
      </vt:variant>
      <vt:variant>
        <vt:i4>426</vt:i4>
      </vt:variant>
      <vt:variant>
        <vt:i4>0</vt:i4>
      </vt:variant>
      <vt:variant>
        <vt:i4>5</vt:i4>
      </vt:variant>
      <vt:variant>
        <vt:lpwstr/>
      </vt:variant>
      <vt:variant>
        <vt:lpwstr>_Resource_13:_Word</vt:lpwstr>
      </vt:variant>
      <vt:variant>
        <vt:i4>3801130</vt:i4>
      </vt:variant>
      <vt:variant>
        <vt:i4>423</vt:i4>
      </vt:variant>
      <vt:variant>
        <vt:i4>0</vt:i4>
      </vt:variant>
      <vt:variant>
        <vt:i4>5</vt:i4>
      </vt:variant>
      <vt:variant>
        <vt:lpwstr>https://sites.google.com/education.nsw.gov.au/math-manipulative/20-bead-rekenrek-abacus?authuser=0</vt:lpwstr>
      </vt:variant>
      <vt:variant>
        <vt:lpwstr/>
      </vt:variant>
      <vt:variant>
        <vt:i4>8265788</vt:i4>
      </vt:variant>
      <vt:variant>
        <vt:i4>420</vt:i4>
      </vt:variant>
      <vt:variant>
        <vt:i4>0</vt:i4>
      </vt:variant>
      <vt:variant>
        <vt:i4>5</vt:i4>
      </vt:variant>
      <vt:variant>
        <vt:lpwstr/>
      </vt:variant>
      <vt:variant>
        <vt:lpwstr>_Lesson_8:_Let’s</vt:lpwstr>
      </vt:variant>
      <vt:variant>
        <vt:i4>4259887</vt:i4>
      </vt:variant>
      <vt:variant>
        <vt:i4>417</vt:i4>
      </vt:variant>
      <vt:variant>
        <vt:i4>0</vt:i4>
      </vt:variant>
      <vt:variant>
        <vt:i4>5</vt:i4>
      </vt:variant>
      <vt:variant>
        <vt:lpwstr/>
      </vt:variant>
      <vt:variant>
        <vt:lpwstr>_Resource_13:_Number</vt:lpwstr>
      </vt:variant>
      <vt:variant>
        <vt:i4>4194351</vt:i4>
      </vt:variant>
      <vt:variant>
        <vt:i4>414</vt:i4>
      </vt:variant>
      <vt:variant>
        <vt:i4>0</vt:i4>
      </vt:variant>
      <vt:variant>
        <vt:i4>5</vt:i4>
      </vt:variant>
      <vt:variant>
        <vt:lpwstr/>
      </vt:variant>
      <vt:variant>
        <vt:lpwstr>_Resource_12:_Number</vt:lpwstr>
      </vt:variant>
      <vt:variant>
        <vt:i4>3080254</vt:i4>
      </vt:variant>
      <vt:variant>
        <vt:i4>411</vt:i4>
      </vt:variant>
      <vt:variant>
        <vt:i4>0</vt:i4>
      </vt:variant>
      <vt:variant>
        <vt:i4>5</vt:i4>
      </vt:variant>
      <vt:variant>
        <vt:lpwstr>https://sites.google.com/education.nsw.gov.au/math-manipulative/number-line?authuser=0</vt:lpwstr>
      </vt:variant>
      <vt:variant>
        <vt:lpwstr/>
      </vt:variant>
      <vt:variant>
        <vt:i4>1376308</vt:i4>
      </vt:variant>
      <vt:variant>
        <vt:i4>408</vt:i4>
      </vt:variant>
      <vt:variant>
        <vt:i4>0</vt:i4>
      </vt:variant>
      <vt:variant>
        <vt:i4>5</vt:i4>
      </vt:variant>
      <vt:variant>
        <vt:lpwstr/>
      </vt:variant>
      <vt:variant>
        <vt:lpwstr>_Lesson_7:_Keeping</vt:lpwstr>
      </vt:variant>
      <vt:variant>
        <vt:i4>-786403</vt:i4>
      </vt:variant>
      <vt:variant>
        <vt:i4>405</vt:i4>
      </vt:variant>
      <vt:variant>
        <vt:i4>0</vt:i4>
      </vt:variant>
      <vt:variant>
        <vt:i4>5</vt:i4>
      </vt:variant>
      <vt:variant>
        <vt:lpwstr/>
      </vt:variant>
      <vt:variant>
        <vt:lpwstr>_￼Resource_11:_Addition</vt:lpwstr>
      </vt:variant>
      <vt:variant>
        <vt:i4>2555993</vt:i4>
      </vt:variant>
      <vt:variant>
        <vt:i4>402</vt:i4>
      </vt:variant>
      <vt:variant>
        <vt:i4>0</vt:i4>
      </vt:variant>
      <vt:variant>
        <vt:i4>5</vt:i4>
      </vt:variant>
      <vt:variant>
        <vt:lpwstr/>
      </vt:variant>
      <vt:variant>
        <vt:lpwstr>_Resource_10:_Data</vt:lpwstr>
      </vt:variant>
      <vt:variant>
        <vt:i4>655393</vt:i4>
      </vt:variant>
      <vt:variant>
        <vt:i4>399</vt:i4>
      </vt:variant>
      <vt:variant>
        <vt:i4>0</vt:i4>
      </vt:variant>
      <vt:variant>
        <vt:i4>5</vt:i4>
      </vt:variant>
      <vt:variant>
        <vt:lpwstr/>
      </vt:variant>
      <vt:variant>
        <vt:lpwstr>_Lesson_6:_How</vt:lpwstr>
      </vt:variant>
      <vt:variant>
        <vt:i4>4390981</vt:i4>
      </vt:variant>
      <vt:variant>
        <vt:i4>396</vt:i4>
      </vt:variant>
      <vt:variant>
        <vt:i4>0</vt:i4>
      </vt:variant>
      <vt:variant>
        <vt:i4>5</vt:i4>
      </vt:variant>
      <vt:variant>
        <vt:lpwstr>https://youtu.be/xMz5EqoIgqM</vt:lpwstr>
      </vt:variant>
      <vt:variant>
        <vt:lpwstr/>
      </vt:variant>
      <vt:variant>
        <vt:i4>1769511</vt:i4>
      </vt:variant>
      <vt:variant>
        <vt:i4>393</vt:i4>
      </vt:variant>
      <vt:variant>
        <vt:i4>0</vt:i4>
      </vt:variant>
      <vt:variant>
        <vt:i4>5</vt:i4>
      </vt:variant>
      <vt:variant>
        <vt:lpwstr/>
      </vt:variant>
      <vt:variant>
        <vt:lpwstr>_Resource_9:_Animal</vt:lpwstr>
      </vt:variant>
      <vt:variant>
        <vt:i4>1572918</vt:i4>
      </vt:variant>
      <vt:variant>
        <vt:i4>390</vt:i4>
      </vt:variant>
      <vt:variant>
        <vt:i4>0</vt:i4>
      </vt:variant>
      <vt:variant>
        <vt:i4>5</vt:i4>
      </vt:variant>
      <vt:variant>
        <vt:lpwstr/>
      </vt:variant>
      <vt:variant>
        <vt:lpwstr>_Resource_8:_Arrays</vt:lpwstr>
      </vt:variant>
      <vt:variant>
        <vt:i4>655394</vt:i4>
      </vt:variant>
      <vt:variant>
        <vt:i4>387</vt:i4>
      </vt:variant>
      <vt:variant>
        <vt:i4>0</vt:i4>
      </vt:variant>
      <vt:variant>
        <vt:i4>5</vt:i4>
      </vt:variant>
      <vt:variant>
        <vt:lpwstr/>
      </vt:variant>
      <vt:variant>
        <vt:lpwstr>_Lesson_5:_How</vt:lpwstr>
      </vt:variant>
      <vt:variant>
        <vt:i4>-196522</vt:i4>
      </vt:variant>
      <vt:variant>
        <vt:i4>384</vt:i4>
      </vt:variant>
      <vt:variant>
        <vt:i4>0</vt:i4>
      </vt:variant>
      <vt:variant>
        <vt:i4>5</vt:i4>
      </vt:variant>
      <vt:variant>
        <vt:lpwstr/>
      </vt:variant>
      <vt:variant>
        <vt:lpwstr>_￼Resource_7:_Sharing</vt:lpwstr>
      </vt:variant>
      <vt:variant>
        <vt:i4>7209055</vt:i4>
      </vt:variant>
      <vt:variant>
        <vt:i4>381</vt:i4>
      </vt:variant>
      <vt:variant>
        <vt:i4>0</vt:i4>
      </vt:variant>
      <vt:variant>
        <vt:i4>5</vt:i4>
      </vt:variant>
      <vt:variant>
        <vt:lpwstr/>
      </vt:variant>
      <vt:variant>
        <vt:lpwstr>_Resource_6:_Sharing</vt:lpwstr>
      </vt:variant>
      <vt:variant>
        <vt:i4>589880</vt:i4>
      </vt:variant>
      <vt:variant>
        <vt:i4>378</vt:i4>
      </vt:variant>
      <vt:variant>
        <vt:i4>0</vt:i4>
      </vt:variant>
      <vt:variant>
        <vt:i4>5</vt:i4>
      </vt:variant>
      <vt:variant>
        <vt:lpwstr/>
      </vt:variant>
      <vt:variant>
        <vt:lpwstr>_Lesson_4:_Sharing</vt:lpwstr>
      </vt:variant>
      <vt:variant>
        <vt:i4>3276910</vt:i4>
      </vt:variant>
      <vt:variant>
        <vt:i4>375</vt:i4>
      </vt:variant>
      <vt:variant>
        <vt:i4>0</vt:i4>
      </vt:variant>
      <vt:variant>
        <vt:i4>5</vt:i4>
      </vt:variant>
      <vt:variant>
        <vt:lpwstr/>
      </vt:variant>
      <vt:variant>
        <vt:lpwstr>_Resource_3:_Organised_1</vt:lpwstr>
      </vt:variant>
      <vt:variant>
        <vt:i4>196663</vt:i4>
      </vt:variant>
      <vt:variant>
        <vt:i4>372</vt:i4>
      </vt:variant>
      <vt:variant>
        <vt:i4>0</vt:i4>
      </vt:variant>
      <vt:variant>
        <vt:i4>5</vt:i4>
      </vt:variant>
      <vt:variant>
        <vt:lpwstr/>
      </vt:variant>
      <vt:variant>
        <vt:lpwstr>_Resource_5:_Organised</vt:lpwstr>
      </vt:variant>
      <vt:variant>
        <vt:i4>7733336</vt:i4>
      </vt:variant>
      <vt:variant>
        <vt:i4>369</vt:i4>
      </vt:variant>
      <vt:variant>
        <vt:i4>0</vt:i4>
      </vt:variant>
      <vt:variant>
        <vt:i4>5</vt:i4>
      </vt:variant>
      <vt:variant>
        <vt:lpwstr/>
      </vt:variant>
      <vt:variant>
        <vt:lpwstr>_Resource_4:_Unorganised</vt:lpwstr>
      </vt:variant>
      <vt:variant>
        <vt:i4>4259858</vt:i4>
      </vt:variant>
      <vt:variant>
        <vt:i4>366</vt:i4>
      </vt:variant>
      <vt:variant>
        <vt:i4>0</vt:i4>
      </vt:variant>
      <vt:variant>
        <vt:i4>5</vt:i4>
      </vt:variant>
      <vt:variant>
        <vt:lpwstr/>
      </vt:variant>
      <vt:variant>
        <vt:lpwstr>_Lesson_3:_Story_1</vt:lpwstr>
      </vt:variant>
      <vt:variant>
        <vt:i4>3276910</vt:i4>
      </vt:variant>
      <vt:variant>
        <vt:i4>363</vt:i4>
      </vt:variant>
      <vt:variant>
        <vt:i4>0</vt:i4>
      </vt:variant>
      <vt:variant>
        <vt:i4>5</vt:i4>
      </vt:variant>
      <vt:variant>
        <vt:lpwstr/>
      </vt:variant>
      <vt:variant>
        <vt:lpwstr>_Resource_3:_Organised_1</vt:lpwstr>
      </vt:variant>
      <vt:variant>
        <vt:i4>6627362</vt:i4>
      </vt:variant>
      <vt:variant>
        <vt:i4>360</vt:i4>
      </vt:variant>
      <vt:variant>
        <vt:i4>0</vt:i4>
      </vt:variant>
      <vt:variant>
        <vt:i4>5</vt:i4>
      </vt:variant>
      <vt:variant>
        <vt:lpwstr/>
      </vt:variant>
      <vt:variant>
        <vt:lpwstr>_Lesson_2:_Grandma’s</vt:lpwstr>
      </vt:variant>
      <vt:variant>
        <vt:i4>196656</vt:i4>
      </vt:variant>
      <vt:variant>
        <vt:i4>357</vt:i4>
      </vt:variant>
      <vt:variant>
        <vt:i4>0</vt:i4>
      </vt:variant>
      <vt:variant>
        <vt:i4>5</vt:i4>
      </vt:variant>
      <vt:variant>
        <vt:lpwstr/>
      </vt:variant>
      <vt:variant>
        <vt:lpwstr>_Resource_2:_Organised</vt:lpwstr>
      </vt:variant>
      <vt:variant>
        <vt:i4>5242968</vt:i4>
      </vt:variant>
      <vt:variant>
        <vt:i4>354</vt:i4>
      </vt:variant>
      <vt:variant>
        <vt:i4>0</vt:i4>
      </vt:variant>
      <vt:variant>
        <vt:i4>5</vt:i4>
      </vt:variant>
      <vt:variant>
        <vt:lpwstr/>
      </vt:variant>
      <vt:variant>
        <vt:lpwstr>_Resource_1:_[Example</vt:lpwstr>
      </vt:variant>
      <vt:variant>
        <vt:i4>6627361</vt:i4>
      </vt:variant>
      <vt:variant>
        <vt:i4>351</vt:i4>
      </vt:variant>
      <vt:variant>
        <vt:i4>0</vt:i4>
      </vt:variant>
      <vt:variant>
        <vt:i4>5</vt:i4>
      </vt:variant>
      <vt:variant>
        <vt:lpwstr/>
      </vt:variant>
      <vt:variant>
        <vt:lpwstr>_Lesson_1:_Grandma’s</vt:lpwstr>
      </vt:variant>
      <vt:variant>
        <vt:i4>458823</vt:i4>
      </vt:variant>
      <vt:variant>
        <vt:i4>348</vt:i4>
      </vt:variant>
      <vt:variant>
        <vt:i4>0</vt:i4>
      </vt:variant>
      <vt:variant>
        <vt:i4>5</vt:i4>
      </vt:variant>
      <vt:variant>
        <vt:lpwstr>https://curriculum.nsw.edu.au/learning-areas/mathematics/mathematics-k-10</vt:lpwstr>
      </vt:variant>
      <vt:variant>
        <vt:lpwstr/>
      </vt:variant>
      <vt:variant>
        <vt:i4>1376359</vt:i4>
      </vt:variant>
      <vt:variant>
        <vt:i4>345</vt:i4>
      </vt:variant>
      <vt:variant>
        <vt:i4>0</vt:i4>
      </vt:variant>
      <vt:variant>
        <vt:i4>5</vt:i4>
      </vt:variant>
      <vt:variant>
        <vt:lpwstr>https://app.education.nsw.gov.au/digital-learning-selector/LearningActivity/Browser?cache_id=22bc4</vt:lpwstr>
      </vt:variant>
      <vt:variant>
        <vt:lpwstr/>
      </vt:variant>
      <vt:variant>
        <vt:i4>1376359</vt:i4>
      </vt:variant>
      <vt:variant>
        <vt:i4>342</vt:i4>
      </vt:variant>
      <vt:variant>
        <vt:i4>0</vt:i4>
      </vt:variant>
      <vt:variant>
        <vt:i4>5</vt:i4>
      </vt:variant>
      <vt:variant>
        <vt:lpwstr>https://app.education.nsw.gov.au/digital-learning-selector/LearningActivity/Browser?cache_id=22bc4</vt:lpwstr>
      </vt:variant>
      <vt:variant>
        <vt:lpwstr/>
      </vt:variant>
      <vt:variant>
        <vt:i4>8192121</vt:i4>
      </vt:variant>
      <vt:variant>
        <vt:i4>339</vt:i4>
      </vt:variant>
      <vt:variant>
        <vt:i4>0</vt:i4>
      </vt:variant>
      <vt:variant>
        <vt:i4>5</vt:i4>
      </vt:variant>
      <vt:variant>
        <vt:lpwstr>https://education.nsw.gov.au/teaching-and-learning/curriculum/literacy-and-numeracy/teaching-and-learning-resources/numeracy/talk-moves</vt:lpwstr>
      </vt:variant>
      <vt:variant>
        <vt:lpwstr/>
      </vt:variant>
      <vt:variant>
        <vt:i4>6553658</vt:i4>
      </vt:variant>
      <vt:variant>
        <vt:i4>336</vt:i4>
      </vt:variant>
      <vt:variant>
        <vt:i4>0</vt:i4>
      </vt:variant>
      <vt:variant>
        <vt:i4>5</vt:i4>
      </vt:variant>
      <vt:variant>
        <vt:lpwstr>https://www.resolve.edu.au/assessing-mathematical-reasoning</vt:lpwstr>
      </vt:variant>
      <vt:variant>
        <vt:lpwstr/>
      </vt:variant>
      <vt:variant>
        <vt:i4>6225998</vt:i4>
      </vt:variant>
      <vt:variant>
        <vt:i4>333</vt:i4>
      </vt:variant>
      <vt:variant>
        <vt:i4>0</vt:i4>
      </vt:variant>
      <vt:variant>
        <vt:i4>5</vt:i4>
      </vt:variant>
      <vt:variant>
        <vt:lpwstr>https://education.nsw.gov.au/teaching-and-learning/curriculum/literacy-and-numeracy/assessment-resources/ifsr</vt:lpwstr>
      </vt:variant>
      <vt:variant>
        <vt:lpwstr/>
      </vt:variant>
      <vt:variant>
        <vt:i4>1835071</vt:i4>
      </vt:variant>
      <vt:variant>
        <vt:i4>326</vt:i4>
      </vt:variant>
      <vt:variant>
        <vt:i4>0</vt:i4>
      </vt:variant>
      <vt:variant>
        <vt:i4>5</vt:i4>
      </vt:variant>
      <vt:variant>
        <vt:lpwstr/>
      </vt:variant>
      <vt:variant>
        <vt:lpwstr>_Toc116994170</vt:lpwstr>
      </vt:variant>
      <vt:variant>
        <vt:i4>1900607</vt:i4>
      </vt:variant>
      <vt:variant>
        <vt:i4>320</vt:i4>
      </vt:variant>
      <vt:variant>
        <vt:i4>0</vt:i4>
      </vt:variant>
      <vt:variant>
        <vt:i4>5</vt:i4>
      </vt:variant>
      <vt:variant>
        <vt:lpwstr/>
      </vt:variant>
      <vt:variant>
        <vt:lpwstr>_Toc116994169</vt:lpwstr>
      </vt:variant>
      <vt:variant>
        <vt:i4>1900607</vt:i4>
      </vt:variant>
      <vt:variant>
        <vt:i4>314</vt:i4>
      </vt:variant>
      <vt:variant>
        <vt:i4>0</vt:i4>
      </vt:variant>
      <vt:variant>
        <vt:i4>5</vt:i4>
      </vt:variant>
      <vt:variant>
        <vt:lpwstr/>
      </vt:variant>
      <vt:variant>
        <vt:lpwstr>_Toc116994168</vt:lpwstr>
      </vt:variant>
      <vt:variant>
        <vt:i4>1900607</vt:i4>
      </vt:variant>
      <vt:variant>
        <vt:i4>308</vt:i4>
      </vt:variant>
      <vt:variant>
        <vt:i4>0</vt:i4>
      </vt:variant>
      <vt:variant>
        <vt:i4>5</vt:i4>
      </vt:variant>
      <vt:variant>
        <vt:lpwstr/>
      </vt:variant>
      <vt:variant>
        <vt:lpwstr>_Toc116994167</vt:lpwstr>
      </vt:variant>
      <vt:variant>
        <vt:i4>1900607</vt:i4>
      </vt:variant>
      <vt:variant>
        <vt:i4>302</vt:i4>
      </vt:variant>
      <vt:variant>
        <vt:i4>0</vt:i4>
      </vt:variant>
      <vt:variant>
        <vt:i4>5</vt:i4>
      </vt:variant>
      <vt:variant>
        <vt:lpwstr/>
      </vt:variant>
      <vt:variant>
        <vt:lpwstr>_Toc116994166</vt:lpwstr>
      </vt:variant>
      <vt:variant>
        <vt:i4>1900607</vt:i4>
      </vt:variant>
      <vt:variant>
        <vt:i4>296</vt:i4>
      </vt:variant>
      <vt:variant>
        <vt:i4>0</vt:i4>
      </vt:variant>
      <vt:variant>
        <vt:i4>5</vt:i4>
      </vt:variant>
      <vt:variant>
        <vt:lpwstr/>
      </vt:variant>
      <vt:variant>
        <vt:lpwstr>_Toc116994165</vt:lpwstr>
      </vt:variant>
      <vt:variant>
        <vt:i4>1900607</vt:i4>
      </vt:variant>
      <vt:variant>
        <vt:i4>290</vt:i4>
      </vt:variant>
      <vt:variant>
        <vt:i4>0</vt:i4>
      </vt:variant>
      <vt:variant>
        <vt:i4>5</vt:i4>
      </vt:variant>
      <vt:variant>
        <vt:lpwstr/>
      </vt:variant>
      <vt:variant>
        <vt:lpwstr>_Toc116994164</vt:lpwstr>
      </vt:variant>
      <vt:variant>
        <vt:i4>1900607</vt:i4>
      </vt:variant>
      <vt:variant>
        <vt:i4>284</vt:i4>
      </vt:variant>
      <vt:variant>
        <vt:i4>0</vt:i4>
      </vt:variant>
      <vt:variant>
        <vt:i4>5</vt:i4>
      </vt:variant>
      <vt:variant>
        <vt:lpwstr/>
      </vt:variant>
      <vt:variant>
        <vt:lpwstr>_Toc116994163</vt:lpwstr>
      </vt:variant>
      <vt:variant>
        <vt:i4>1900607</vt:i4>
      </vt:variant>
      <vt:variant>
        <vt:i4>278</vt:i4>
      </vt:variant>
      <vt:variant>
        <vt:i4>0</vt:i4>
      </vt:variant>
      <vt:variant>
        <vt:i4>5</vt:i4>
      </vt:variant>
      <vt:variant>
        <vt:lpwstr/>
      </vt:variant>
      <vt:variant>
        <vt:lpwstr>_Toc116994162</vt:lpwstr>
      </vt:variant>
      <vt:variant>
        <vt:i4>1900607</vt:i4>
      </vt:variant>
      <vt:variant>
        <vt:i4>272</vt:i4>
      </vt:variant>
      <vt:variant>
        <vt:i4>0</vt:i4>
      </vt:variant>
      <vt:variant>
        <vt:i4>5</vt:i4>
      </vt:variant>
      <vt:variant>
        <vt:lpwstr/>
      </vt:variant>
      <vt:variant>
        <vt:lpwstr>_Toc116994161</vt:lpwstr>
      </vt:variant>
      <vt:variant>
        <vt:i4>1900607</vt:i4>
      </vt:variant>
      <vt:variant>
        <vt:i4>266</vt:i4>
      </vt:variant>
      <vt:variant>
        <vt:i4>0</vt:i4>
      </vt:variant>
      <vt:variant>
        <vt:i4>5</vt:i4>
      </vt:variant>
      <vt:variant>
        <vt:lpwstr/>
      </vt:variant>
      <vt:variant>
        <vt:lpwstr>_Toc116994160</vt:lpwstr>
      </vt:variant>
      <vt:variant>
        <vt:i4>1966143</vt:i4>
      </vt:variant>
      <vt:variant>
        <vt:i4>260</vt:i4>
      </vt:variant>
      <vt:variant>
        <vt:i4>0</vt:i4>
      </vt:variant>
      <vt:variant>
        <vt:i4>5</vt:i4>
      </vt:variant>
      <vt:variant>
        <vt:lpwstr/>
      </vt:variant>
      <vt:variant>
        <vt:lpwstr>_Toc116994159</vt:lpwstr>
      </vt:variant>
      <vt:variant>
        <vt:i4>1966143</vt:i4>
      </vt:variant>
      <vt:variant>
        <vt:i4>254</vt:i4>
      </vt:variant>
      <vt:variant>
        <vt:i4>0</vt:i4>
      </vt:variant>
      <vt:variant>
        <vt:i4>5</vt:i4>
      </vt:variant>
      <vt:variant>
        <vt:lpwstr/>
      </vt:variant>
      <vt:variant>
        <vt:lpwstr>_Toc116994158</vt:lpwstr>
      </vt:variant>
      <vt:variant>
        <vt:i4>1966143</vt:i4>
      </vt:variant>
      <vt:variant>
        <vt:i4>248</vt:i4>
      </vt:variant>
      <vt:variant>
        <vt:i4>0</vt:i4>
      </vt:variant>
      <vt:variant>
        <vt:i4>5</vt:i4>
      </vt:variant>
      <vt:variant>
        <vt:lpwstr/>
      </vt:variant>
      <vt:variant>
        <vt:lpwstr>_Toc116994157</vt:lpwstr>
      </vt:variant>
      <vt:variant>
        <vt:i4>1966143</vt:i4>
      </vt:variant>
      <vt:variant>
        <vt:i4>242</vt:i4>
      </vt:variant>
      <vt:variant>
        <vt:i4>0</vt:i4>
      </vt:variant>
      <vt:variant>
        <vt:i4>5</vt:i4>
      </vt:variant>
      <vt:variant>
        <vt:lpwstr/>
      </vt:variant>
      <vt:variant>
        <vt:lpwstr>_Toc116994156</vt:lpwstr>
      </vt:variant>
      <vt:variant>
        <vt:i4>1966143</vt:i4>
      </vt:variant>
      <vt:variant>
        <vt:i4>236</vt:i4>
      </vt:variant>
      <vt:variant>
        <vt:i4>0</vt:i4>
      </vt:variant>
      <vt:variant>
        <vt:i4>5</vt:i4>
      </vt:variant>
      <vt:variant>
        <vt:lpwstr/>
      </vt:variant>
      <vt:variant>
        <vt:lpwstr>_Toc116994155</vt:lpwstr>
      </vt:variant>
      <vt:variant>
        <vt:i4>1966143</vt:i4>
      </vt:variant>
      <vt:variant>
        <vt:i4>230</vt:i4>
      </vt:variant>
      <vt:variant>
        <vt:i4>0</vt:i4>
      </vt:variant>
      <vt:variant>
        <vt:i4>5</vt:i4>
      </vt:variant>
      <vt:variant>
        <vt:lpwstr/>
      </vt:variant>
      <vt:variant>
        <vt:lpwstr>_Toc116994154</vt:lpwstr>
      </vt:variant>
      <vt:variant>
        <vt:i4>1966143</vt:i4>
      </vt:variant>
      <vt:variant>
        <vt:i4>224</vt:i4>
      </vt:variant>
      <vt:variant>
        <vt:i4>0</vt:i4>
      </vt:variant>
      <vt:variant>
        <vt:i4>5</vt:i4>
      </vt:variant>
      <vt:variant>
        <vt:lpwstr/>
      </vt:variant>
      <vt:variant>
        <vt:lpwstr>_Toc116994153</vt:lpwstr>
      </vt:variant>
      <vt:variant>
        <vt:i4>1966143</vt:i4>
      </vt:variant>
      <vt:variant>
        <vt:i4>218</vt:i4>
      </vt:variant>
      <vt:variant>
        <vt:i4>0</vt:i4>
      </vt:variant>
      <vt:variant>
        <vt:i4>5</vt:i4>
      </vt:variant>
      <vt:variant>
        <vt:lpwstr/>
      </vt:variant>
      <vt:variant>
        <vt:lpwstr>_Toc116994152</vt:lpwstr>
      </vt:variant>
      <vt:variant>
        <vt:i4>1966143</vt:i4>
      </vt:variant>
      <vt:variant>
        <vt:i4>212</vt:i4>
      </vt:variant>
      <vt:variant>
        <vt:i4>0</vt:i4>
      </vt:variant>
      <vt:variant>
        <vt:i4>5</vt:i4>
      </vt:variant>
      <vt:variant>
        <vt:lpwstr/>
      </vt:variant>
      <vt:variant>
        <vt:lpwstr>_Toc116994151</vt:lpwstr>
      </vt:variant>
      <vt:variant>
        <vt:i4>1966143</vt:i4>
      </vt:variant>
      <vt:variant>
        <vt:i4>206</vt:i4>
      </vt:variant>
      <vt:variant>
        <vt:i4>0</vt:i4>
      </vt:variant>
      <vt:variant>
        <vt:i4>5</vt:i4>
      </vt:variant>
      <vt:variant>
        <vt:lpwstr/>
      </vt:variant>
      <vt:variant>
        <vt:lpwstr>_Toc116994150</vt:lpwstr>
      </vt:variant>
      <vt:variant>
        <vt:i4>2031679</vt:i4>
      </vt:variant>
      <vt:variant>
        <vt:i4>200</vt:i4>
      </vt:variant>
      <vt:variant>
        <vt:i4>0</vt:i4>
      </vt:variant>
      <vt:variant>
        <vt:i4>5</vt:i4>
      </vt:variant>
      <vt:variant>
        <vt:lpwstr/>
      </vt:variant>
      <vt:variant>
        <vt:lpwstr>_Toc116994149</vt:lpwstr>
      </vt:variant>
      <vt:variant>
        <vt:i4>2031679</vt:i4>
      </vt:variant>
      <vt:variant>
        <vt:i4>194</vt:i4>
      </vt:variant>
      <vt:variant>
        <vt:i4>0</vt:i4>
      </vt:variant>
      <vt:variant>
        <vt:i4>5</vt:i4>
      </vt:variant>
      <vt:variant>
        <vt:lpwstr/>
      </vt:variant>
      <vt:variant>
        <vt:lpwstr>_Toc116994148</vt:lpwstr>
      </vt:variant>
      <vt:variant>
        <vt:i4>2031679</vt:i4>
      </vt:variant>
      <vt:variant>
        <vt:i4>188</vt:i4>
      </vt:variant>
      <vt:variant>
        <vt:i4>0</vt:i4>
      </vt:variant>
      <vt:variant>
        <vt:i4>5</vt:i4>
      </vt:variant>
      <vt:variant>
        <vt:lpwstr/>
      </vt:variant>
      <vt:variant>
        <vt:lpwstr>_Toc116994147</vt:lpwstr>
      </vt:variant>
      <vt:variant>
        <vt:i4>2031679</vt:i4>
      </vt:variant>
      <vt:variant>
        <vt:i4>182</vt:i4>
      </vt:variant>
      <vt:variant>
        <vt:i4>0</vt:i4>
      </vt:variant>
      <vt:variant>
        <vt:i4>5</vt:i4>
      </vt:variant>
      <vt:variant>
        <vt:lpwstr/>
      </vt:variant>
      <vt:variant>
        <vt:lpwstr>_Toc116994146</vt:lpwstr>
      </vt:variant>
      <vt:variant>
        <vt:i4>2031679</vt:i4>
      </vt:variant>
      <vt:variant>
        <vt:i4>176</vt:i4>
      </vt:variant>
      <vt:variant>
        <vt:i4>0</vt:i4>
      </vt:variant>
      <vt:variant>
        <vt:i4>5</vt:i4>
      </vt:variant>
      <vt:variant>
        <vt:lpwstr/>
      </vt:variant>
      <vt:variant>
        <vt:lpwstr>_Toc116994145</vt:lpwstr>
      </vt:variant>
      <vt:variant>
        <vt:i4>2031679</vt:i4>
      </vt:variant>
      <vt:variant>
        <vt:i4>170</vt:i4>
      </vt:variant>
      <vt:variant>
        <vt:i4>0</vt:i4>
      </vt:variant>
      <vt:variant>
        <vt:i4>5</vt:i4>
      </vt:variant>
      <vt:variant>
        <vt:lpwstr/>
      </vt:variant>
      <vt:variant>
        <vt:lpwstr>_Toc116994144</vt:lpwstr>
      </vt:variant>
      <vt:variant>
        <vt:i4>2031679</vt:i4>
      </vt:variant>
      <vt:variant>
        <vt:i4>164</vt:i4>
      </vt:variant>
      <vt:variant>
        <vt:i4>0</vt:i4>
      </vt:variant>
      <vt:variant>
        <vt:i4>5</vt:i4>
      </vt:variant>
      <vt:variant>
        <vt:lpwstr/>
      </vt:variant>
      <vt:variant>
        <vt:lpwstr>_Toc116994143</vt:lpwstr>
      </vt:variant>
      <vt:variant>
        <vt:i4>2031679</vt:i4>
      </vt:variant>
      <vt:variant>
        <vt:i4>158</vt:i4>
      </vt:variant>
      <vt:variant>
        <vt:i4>0</vt:i4>
      </vt:variant>
      <vt:variant>
        <vt:i4>5</vt:i4>
      </vt:variant>
      <vt:variant>
        <vt:lpwstr/>
      </vt:variant>
      <vt:variant>
        <vt:lpwstr>_Toc116994142</vt:lpwstr>
      </vt:variant>
      <vt:variant>
        <vt:i4>2031679</vt:i4>
      </vt:variant>
      <vt:variant>
        <vt:i4>152</vt:i4>
      </vt:variant>
      <vt:variant>
        <vt:i4>0</vt:i4>
      </vt:variant>
      <vt:variant>
        <vt:i4>5</vt:i4>
      </vt:variant>
      <vt:variant>
        <vt:lpwstr/>
      </vt:variant>
      <vt:variant>
        <vt:lpwstr>_Toc116994141</vt:lpwstr>
      </vt:variant>
      <vt:variant>
        <vt:i4>2031679</vt:i4>
      </vt:variant>
      <vt:variant>
        <vt:i4>146</vt:i4>
      </vt:variant>
      <vt:variant>
        <vt:i4>0</vt:i4>
      </vt:variant>
      <vt:variant>
        <vt:i4>5</vt:i4>
      </vt:variant>
      <vt:variant>
        <vt:lpwstr/>
      </vt:variant>
      <vt:variant>
        <vt:lpwstr>_Toc116994140</vt:lpwstr>
      </vt:variant>
      <vt:variant>
        <vt:i4>1572927</vt:i4>
      </vt:variant>
      <vt:variant>
        <vt:i4>140</vt:i4>
      </vt:variant>
      <vt:variant>
        <vt:i4>0</vt:i4>
      </vt:variant>
      <vt:variant>
        <vt:i4>5</vt:i4>
      </vt:variant>
      <vt:variant>
        <vt:lpwstr/>
      </vt:variant>
      <vt:variant>
        <vt:lpwstr>_Toc116994139</vt:lpwstr>
      </vt:variant>
      <vt:variant>
        <vt:i4>1572927</vt:i4>
      </vt:variant>
      <vt:variant>
        <vt:i4>134</vt:i4>
      </vt:variant>
      <vt:variant>
        <vt:i4>0</vt:i4>
      </vt:variant>
      <vt:variant>
        <vt:i4>5</vt:i4>
      </vt:variant>
      <vt:variant>
        <vt:lpwstr/>
      </vt:variant>
      <vt:variant>
        <vt:lpwstr>_Toc116994138</vt:lpwstr>
      </vt:variant>
      <vt:variant>
        <vt:i4>1572927</vt:i4>
      </vt:variant>
      <vt:variant>
        <vt:i4>128</vt:i4>
      </vt:variant>
      <vt:variant>
        <vt:i4>0</vt:i4>
      </vt:variant>
      <vt:variant>
        <vt:i4>5</vt:i4>
      </vt:variant>
      <vt:variant>
        <vt:lpwstr/>
      </vt:variant>
      <vt:variant>
        <vt:lpwstr>_Toc116994137</vt:lpwstr>
      </vt:variant>
      <vt:variant>
        <vt:i4>1572927</vt:i4>
      </vt:variant>
      <vt:variant>
        <vt:i4>122</vt:i4>
      </vt:variant>
      <vt:variant>
        <vt:i4>0</vt:i4>
      </vt:variant>
      <vt:variant>
        <vt:i4>5</vt:i4>
      </vt:variant>
      <vt:variant>
        <vt:lpwstr/>
      </vt:variant>
      <vt:variant>
        <vt:lpwstr>_Toc116994136</vt:lpwstr>
      </vt:variant>
      <vt:variant>
        <vt:i4>1572927</vt:i4>
      </vt:variant>
      <vt:variant>
        <vt:i4>116</vt:i4>
      </vt:variant>
      <vt:variant>
        <vt:i4>0</vt:i4>
      </vt:variant>
      <vt:variant>
        <vt:i4>5</vt:i4>
      </vt:variant>
      <vt:variant>
        <vt:lpwstr/>
      </vt:variant>
      <vt:variant>
        <vt:lpwstr>_Toc116994135</vt:lpwstr>
      </vt:variant>
      <vt:variant>
        <vt:i4>1572927</vt:i4>
      </vt:variant>
      <vt:variant>
        <vt:i4>110</vt:i4>
      </vt:variant>
      <vt:variant>
        <vt:i4>0</vt:i4>
      </vt:variant>
      <vt:variant>
        <vt:i4>5</vt:i4>
      </vt:variant>
      <vt:variant>
        <vt:lpwstr/>
      </vt:variant>
      <vt:variant>
        <vt:lpwstr>_Toc116994134</vt:lpwstr>
      </vt:variant>
      <vt:variant>
        <vt:i4>1572927</vt:i4>
      </vt:variant>
      <vt:variant>
        <vt:i4>104</vt:i4>
      </vt:variant>
      <vt:variant>
        <vt:i4>0</vt:i4>
      </vt:variant>
      <vt:variant>
        <vt:i4>5</vt:i4>
      </vt:variant>
      <vt:variant>
        <vt:lpwstr/>
      </vt:variant>
      <vt:variant>
        <vt:lpwstr>_Toc116994133</vt:lpwstr>
      </vt:variant>
      <vt:variant>
        <vt:i4>1572927</vt:i4>
      </vt:variant>
      <vt:variant>
        <vt:i4>98</vt:i4>
      </vt:variant>
      <vt:variant>
        <vt:i4>0</vt:i4>
      </vt:variant>
      <vt:variant>
        <vt:i4>5</vt:i4>
      </vt:variant>
      <vt:variant>
        <vt:lpwstr/>
      </vt:variant>
      <vt:variant>
        <vt:lpwstr>_Toc116994132</vt:lpwstr>
      </vt:variant>
      <vt:variant>
        <vt:i4>1572927</vt:i4>
      </vt:variant>
      <vt:variant>
        <vt:i4>92</vt:i4>
      </vt:variant>
      <vt:variant>
        <vt:i4>0</vt:i4>
      </vt:variant>
      <vt:variant>
        <vt:i4>5</vt:i4>
      </vt:variant>
      <vt:variant>
        <vt:lpwstr/>
      </vt:variant>
      <vt:variant>
        <vt:lpwstr>_Toc116994131</vt:lpwstr>
      </vt:variant>
      <vt:variant>
        <vt:i4>1572927</vt:i4>
      </vt:variant>
      <vt:variant>
        <vt:i4>86</vt:i4>
      </vt:variant>
      <vt:variant>
        <vt:i4>0</vt:i4>
      </vt:variant>
      <vt:variant>
        <vt:i4>5</vt:i4>
      </vt:variant>
      <vt:variant>
        <vt:lpwstr/>
      </vt:variant>
      <vt:variant>
        <vt:lpwstr>_Toc116994130</vt:lpwstr>
      </vt:variant>
      <vt:variant>
        <vt:i4>1638463</vt:i4>
      </vt:variant>
      <vt:variant>
        <vt:i4>80</vt:i4>
      </vt:variant>
      <vt:variant>
        <vt:i4>0</vt:i4>
      </vt:variant>
      <vt:variant>
        <vt:i4>5</vt:i4>
      </vt:variant>
      <vt:variant>
        <vt:lpwstr/>
      </vt:variant>
      <vt:variant>
        <vt:lpwstr>_Toc116994129</vt:lpwstr>
      </vt:variant>
      <vt:variant>
        <vt:i4>1638463</vt:i4>
      </vt:variant>
      <vt:variant>
        <vt:i4>74</vt:i4>
      </vt:variant>
      <vt:variant>
        <vt:i4>0</vt:i4>
      </vt:variant>
      <vt:variant>
        <vt:i4>5</vt:i4>
      </vt:variant>
      <vt:variant>
        <vt:lpwstr/>
      </vt:variant>
      <vt:variant>
        <vt:lpwstr>_Toc116994128</vt:lpwstr>
      </vt:variant>
      <vt:variant>
        <vt:i4>1638463</vt:i4>
      </vt:variant>
      <vt:variant>
        <vt:i4>68</vt:i4>
      </vt:variant>
      <vt:variant>
        <vt:i4>0</vt:i4>
      </vt:variant>
      <vt:variant>
        <vt:i4>5</vt:i4>
      </vt:variant>
      <vt:variant>
        <vt:lpwstr/>
      </vt:variant>
      <vt:variant>
        <vt:lpwstr>_Toc116994127</vt:lpwstr>
      </vt:variant>
      <vt:variant>
        <vt:i4>1638463</vt:i4>
      </vt:variant>
      <vt:variant>
        <vt:i4>62</vt:i4>
      </vt:variant>
      <vt:variant>
        <vt:i4>0</vt:i4>
      </vt:variant>
      <vt:variant>
        <vt:i4>5</vt:i4>
      </vt:variant>
      <vt:variant>
        <vt:lpwstr/>
      </vt:variant>
      <vt:variant>
        <vt:lpwstr>_Toc116994126</vt:lpwstr>
      </vt:variant>
      <vt:variant>
        <vt:i4>1638463</vt:i4>
      </vt:variant>
      <vt:variant>
        <vt:i4>56</vt:i4>
      </vt:variant>
      <vt:variant>
        <vt:i4>0</vt:i4>
      </vt:variant>
      <vt:variant>
        <vt:i4>5</vt:i4>
      </vt:variant>
      <vt:variant>
        <vt:lpwstr/>
      </vt:variant>
      <vt:variant>
        <vt:lpwstr>_Toc116994125</vt:lpwstr>
      </vt:variant>
      <vt:variant>
        <vt:i4>1638463</vt:i4>
      </vt:variant>
      <vt:variant>
        <vt:i4>50</vt:i4>
      </vt:variant>
      <vt:variant>
        <vt:i4>0</vt:i4>
      </vt:variant>
      <vt:variant>
        <vt:i4>5</vt:i4>
      </vt:variant>
      <vt:variant>
        <vt:lpwstr/>
      </vt:variant>
      <vt:variant>
        <vt:lpwstr>_Toc116994124</vt:lpwstr>
      </vt:variant>
      <vt:variant>
        <vt:i4>1638463</vt:i4>
      </vt:variant>
      <vt:variant>
        <vt:i4>44</vt:i4>
      </vt:variant>
      <vt:variant>
        <vt:i4>0</vt:i4>
      </vt:variant>
      <vt:variant>
        <vt:i4>5</vt:i4>
      </vt:variant>
      <vt:variant>
        <vt:lpwstr/>
      </vt:variant>
      <vt:variant>
        <vt:lpwstr>_Toc116994123</vt:lpwstr>
      </vt:variant>
      <vt:variant>
        <vt:i4>1638463</vt:i4>
      </vt:variant>
      <vt:variant>
        <vt:i4>38</vt:i4>
      </vt:variant>
      <vt:variant>
        <vt:i4>0</vt:i4>
      </vt:variant>
      <vt:variant>
        <vt:i4>5</vt:i4>
      </vt:variant>
      <vt:variant>
        <vt:lpwstr/>
      </vt:variant>
      <vt:variant>
        <vt:lpwstr>_Toc116994122</vt:lpwstr>
      </vt:variant>
      <vt:variant>
        <vt:i4>1638463</vt:i4>
      </vt:variant>
      <vt:variant>
        <vt:i4>32</vt:i4>
      </vt:variant>
      <vt:variant>
        <vt:i4>0</vt:i4>
      </vt:variant>
      <vt:variant>
        <vt:i4>5</vt:i4>
      </vt:variant>
      <vt:variant>
        <vt:lpwstr/>
      </vt:variant>
      <vt:variant>
        <vt:lpwstr>_Toc116994121</vt:lpwstr>
      </vt:variant>
      <vt:variant>
        <vt:i4>1638463</vt:i4>
      </vt:variant>
      <vt:variant>
        <vt:i4>26</vt:i4>
      </vt:variant>
      <vt:variant>
        <vt:i4>0</vt:i4>
      </vt:variant>
      <vt:variant>
        <vt:i4>5</vt:i4>
      </vt:variant>
      <vt:variant>
        <vt:lpwstr/>
      </vt:variant>
      <vt:variant>
        <vt:lpwstr>_Toc116994120</vt:lpwstr>
      </vt:variant>
      <vt:variant>
        <vt:i4>1703999</vt:i4>
      </vt:variant>
      <vt:variant>
        <vt:i4>20</vt:i4>
      </vt:variant>
      <vt:variant>
        <vt:i4>0</vt:i4>
      </vt:variant>
      <vt:variant>
        <vt:i4>5</vt:i4>
      </vt:variant>
      <vt:variant>
        <vt:lpwstr/>
      </vt:variant>
      <vt:variant>
        <vt:lpwstr>_Toc116994119</vt:lpwstr>
      </vt:variant>
      <vt:variant>
        <vt:i4>1703999</vt:i4>
      </vt:variant>
      <vt:variant>
        <vt:i4>14</vt:i4>
      </vt:variant>
      <vt:variant>
        <vt:i4>0</vt:i4>
      </vt:variant>
      <vt:variant>
        <vt:i4>5</vt:i4>
      </vt:variant>
      <vt:variant>
        <vt:lpwstr/>
      </vt:variant>
      <vt:variant>
        <vt:lpwstr>_Toc116994118</vt:lpwstr>
      </vt:variant>
      <vt:variant>
        <vt:i4>1703999</vt:i4>
      </vt:variant>
      <vt:variant>
        <vt:i4>8</vt:i4>
      </vt:variant>
      <vt:variant>
        <vt:i4>0</vt:i4>
      </vt:variant>
      <vt:variant>
        <vt:i4>5</vt:i4>
      </vt:variant>
      <vt:variant>
        <vt:lpwstr/>
      </vt:variant>
      <vt:variant>
        <vt:lpwstr>_Toc116994117</vt:lpwstr>
      </vt:variant>
      <vt:variant>
        <vt:i4>1703999</vt:i4>
      </vt:variant>
      <vt:variant>
        <vt:i4>2</vt:i4>
      </vt:variant>
      <vt:variant>
        <vt:i4>0</vt:i4>
      </vt:variant>
      <vt:variant>
        <vt:i4>5</vt:i4>
      </vt:variant>
      <vt:variant>
        <vt:lpwstr/>
      </vt:variant>
      <vt:variant>
        <vt:lpwstr>_Toc116994116</vt:lpwstr>
      </vt:variant>
      <vt:variant>
        <vt:i4>5570674</vt:i4>
      </vt:variant>
      <vt:variant>
        <vt:i4>3</vt:i4>
      </vt:variant>
      <vt:variant>
        <vt:i4>0</vt:i4>
      </vt:variant>
      <vt:variant>
        <vt:i4>5</vt:i4>
      </vt:variant>
      <vt:variant>
        <vt:lpwstr>https://www.canva.com/design/DAFONba3Qmw/WnTIiGxH2UkPS9Us_fKDNQ/edit?utm_content=DAFONba3Qmw&amp;utm_campaign=designshare&amp;utm_medium=link2&amp;utm_source=sharebutton</vt:lpwstr>
      </vt:variant>
      <vt:variant>
        <vt:lpwstr/>
      </vt:variant>
      <vt:variant>
        <vt:i4>5570674</vt:i4>
      </vt:variant>
      <vt:variant>
        <vt:i4>0</vt:i4>
      </vt:variant>
      <vt:variant>
        <vt:i4>0</vt:i4>
      </vt:variant>
      <vt:variant>
        <vt:i4>5</vt:i4>
      </vt:variant>
      <vt:variant>
        <vt:lpwstr>https://www.canva.com/design/DAFONba3Qmw/WnTIiGxH2UkPS9Us_fKDNQ/edit?utm_content=DAFONba3Qmw&amp;utm_campaign=designshare&amp;utm_medium=link2&amp;utm_source=sharebutton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Stage 1 – Unit 20</dc:title>
  <dc:subject/>
  <dc:creator>NSW Department of Education</dc:creator>
  <cp:keywords/>
  <dc:description/>
  <dcterms:created xsi:type="dcterms:W3CDTF">2023-05-29T22:56:00Z</dcterms:created>
  <dcterms:modified xsi:type="dcterms:W3CDTF">2023-05-29T22:57:00Z</dcterms:modified>
</cp:coreProperties>
</file>