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A3238" w14:textId="7F8D2E95" w:rsidR="007F066A" w:rsidRDefault="000C24ED" w:rsidP="00270129">
      <w:pPr>
        <w:pStyle w:val="Heading1"/>
      </w:pPr>
      <w:r w:rsidRPr="00270129">
        <w:t xml:space="preserve">Mathematics – Stage 1 – Unit </w:t>
      </w:r>
      <w:r w:rsidR="61E858B5" w:rsidRPr="00270129">
        <w:t>17</w:t>
      </w:r>
    </w:p>
    <w:p w14:paraId="6640F4AD" w14:textId="6E9623DC" w:rsidR="00295F2A" w:rsidRDefault="00295F2A" w:rsidP="00295F2A">
      <w:r w:rsidRPr="002239F7">
        <w:rPr>
          <w:noProof/>
        </w:rPr>
        <w:drawing>
          <wp:inline distT="0" distB="0" distL="0" distR="0" wp14:anchorId="433BE1E7" wp14:editId="6B5625FE">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58D1FA2A" w14:textId="7261AB17" w:rsidR="00270129" w:rsidRPr="00270129" w:rsidRDefault="00270129" w:rsidP="00270129">
      <w:pPr>
        <w:pStyle w:val="TOCHeading"/>
      </w:pPr>
      <w:r w:rsidRPr="00270129">
        <w:lastRenderedPageBreak/>
        <w:t>Contents</w:t>
      </w:r>
    </w:p>
    <w:p w14:paraId="6F3776EA" w14:textId="15F4CAA4" w:rsidR="0033248E" w:rsidRDefault="00906139">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29010965" w:history="1">
        <w:r w:rsidR="0033248E" w:rsidRPr="00C06C65">
          <w:rPr>
            <w:rStyle w:val="Hyperlink"/>
          </w:rPr>
          <w:t>Unit description and duration</w:t>
        </w:r>
        <w:r w:rsidR="0033248E">
          <w:rPr>
            <w:webHidden/>
          </w:rPr>
          <w:tab/>
        </w:r>
        <w:r w:rsidR="0033248E">
          <w:rPr>
            <w:webHidden/>
          </w:rPr>
          <w:fldChar w:fldCharType="begin"/>
        </w:r>
        <w:r w:rsidR="0033248E">
          <w:rPr>
            <w:webHidden/>
          </w:rPr>
          <w:instrText xml:space="preserve"> PAGEREF _Toc129010965 \h </w:instrText>
        </w:r>
        <w:r w:rsidR="0033248E">
          <w:rPr>
            <w:webHidden/>
          </w:rPr>
        </w:r>
        <w:r w:rsidR="0033248E">
          <w:rPr>
            <w:webHidden/>
          </w:rPr>
          <w:fldChar w:fldCharType="separate"/>
        </w:r>
        <w:r w:rsidR="0033248E">
          <w:rPr>
            <w:webHidden/>
          </w:rPr>
          <w:t>4</w:t>
        </w:r>
        <w:r w:rsidR="0033248E">
          <w:rPr>
            <w:webHidden/>
          </w:rPr>
          <w:fldChar w:fldCharType="end"/>
        </w:r>
      </w:hyperlink>
    </w:p>
    <w:p w14:paraId="3DD9D61C" w14:textId="698D0AA9"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66" w:history="1">
        <w:r w:rsidR="0033248E" w:rsidRPr="00C06C65">
          <w:rPr>
            <w:rStyle w:val="Hyperlink"/>
            <w:noProof/>
          </w:rPr>
          <w:t>Student prior learning</w:t>
        </w:r>
        <w:r w:rsidR="0033248E">
          <w:rPr>
            <w:noProof/>
            <w:webHidden/>
          </w:rPr>
          <w:tab/>
        </w:r>
        <w:r w:rsidR="0033248E">
          <w:rPr>
            <w:noProof/>
            <w:webHidden/>
          </w:rPr>
          <w:fldChar w:fldCharType="begin"/>
        </w:r>
        <w:r w:rsidR="0033248E">
          <w:rPr>
            <w:noProof/>
            <w:webHidden/>
          </w:rPr>
          <w:instrText xml:space="preserve"> PAGEREF _Toc129010966 \h </w:instrText>
        </w:r>
        <w:r w:rsidR="0033248E">
          <w:rPr>
            <w:noProof/>
            <w:webHidden/>
          </w:rPr>
        </w:r>
        <w:r w:rsidR="0033248E">
          <w:rPr>
            <w:noProof/>
            <w:webHidden/>
          </w:rPr>
          <w:fldChar w:fldCharType="separate"/>
        </w:r>
        <w:r w:rsidR="0033248E">
          <w:rPr>
            <w:noProof/>
            <w:webHidden/>
          </w:rPr>
          <w:t>4</w:t>
        </w:r>
        <w:r w:rsidR="0033248E">
          <w:rPr>
            <w:noProof/>
            <w:webHidden/>
          </w:rPr>
          <w:fldChar w:fldCharType="end"/>
        </w:r>
      </w:hyperlink>
    </w:p>
    <w:p w14:paraId="68F7C79C" w14:textId="1B79D13C" w:rsidR="0033248E" w:rsidRDefault="00000000">
      <w:pPr>
        <w:pStyle w:val="TOC2"/>
        <w:rPr>
          <w:rFonts w:asciiTheme="minorHAnsi" w:eastAsiaTheme="minorEastAsia" w:hAnsiTheme="minorHAnsi" w:cstheme="minorBidi"/>
          <w:sz w:val="22"/>
          <w:szCs w:val="22"/>
          <w:lang w:eastAsia="en-AU"/>
        </w:rPr>
      </w:pPr>
      <w:hyperlink w:anchor="_Toc129010967" w:history="1">
        <w:r w:rsidR="0033248E" w:rsidRPr="00C06C65">
          <w:rPr>
            <w:rStyle w:val="Hyperlink"/>
          </w:rPr>
          <w:t>Lesson overview and resources</w:t>
        </w:r>
        <w:r w:rsidR="0033248E">
          <w:rPr>
            <w:webHidden/>
          </w:rPr>
          <w:tab/>
        </w:r>
        <w:r w:rsidR="0033248E">
          <w:rPr>
            <w:webHidden/>
          </w:rPr>
          <w:fldChar w:fldCharType="begin"/>
        </w:r>
        <w:r w:rsidR="0033248E">
          <w:rPr>
            <w:webHidden/>
          </w:rPr>
          <w:instrText xml:space="preserve"> PAGEREF _Toc129010967 \h </w:instrText>
        </w:r>
        <w:r w:rsidR="0033248E">
          <w:rPr>
            <w:webHidden/>
          </w:rPr>
        </w:r>
        <w:r w:rsidR="0033248E">
          <w:rPr>
            <w:webHidden/>
          </w:rPr>
          <w:fldChar w:fldCharType="separate"/>
        </w:r>
        <w:r w:rsidR="0033248E">
          <w:rPr>
            <w:webHidden/>
          </w:rPr>
          <w:t>5</w:t>
        </w:r>
        <w:r w:rsidR="0033248E">
          <w:rPr>
            <w:webHidden/>
          </w:rPr>
          <w:fldChar w:fldCharType="end"/>
        </w:r>
      </w:hyperlink>
    </w:p>
    <w:p w14:paraId="04B1AAE7" w14:textId="173955F6" w:rsidR="0033248E" w:rsidRDefault="00000000">
      <w:pPr>
        <w:pStyle w:val="TOC2"/>
        <w:rPr>
          <w:rFonts w:asciiTheme="minorHAnsi" w:eastAsiaTheme="minorEastAsia" w:hAnsiTheme="minorHAnsi" w:cstheme="minorBidi"/>
          <w:sz w:val="22"/>
          <w:szCs w:val="22"/>
          <w:lang w:eastAsia="en-AU"/>
        </w:rPr>
      </w:pPr>
      <w:hyperlink w:anchor="_Toc129010968" w:history="1">
        <w:r w:rsidR="0033248E" w:rsidRPr="00C06C65">
          <w:rPr>
            <w:rStyle w:val="Hyperlink"/>
          </w:rPr>
          <w:t>Lesson 1: Measuring with formal units – Meet the metre!</w:t>
        </w:r>
        <w:r w:rsidR="0033248E">
          <w:rPr>
            <w:webHidden/>
          </w:rPr>
          <w:tab/>
        </w:r>
        <w:r w:rsidR="0033248E">
          <w:rPr>
            <w:webHidden/>
          </w:rPr>
          <w:fldChar w:fldCharType="begin"/>
        </w:r>
        <w:r w:rsidR="0033248E">
          <w:rPr>
            <w:webHidden/>
          </w:rPr>
          <w:instrText xml:space="preserve"> PAGEREF _Toc129010968 \h </w:instrText>
        </w:r>
        <w:r w:rsidR="0033248E">
          <w:rPr>
            <w:webHidden/>
          </w:rPr>
        </w:r>
        <w:r w:rsidR="0033248E">
          <w:rPr>
            <w:webHidden/>
          </w:rPr>
          <w:fldChar w:fldCharType="separate"/>
        </w:r>
        <w:r w:rsidR="0033248E">
          <w:rPr>
            <w:webHidden/>
          </w:rPr>
          <w:t>10</w:t>
        </w:r>
        <w:r w:rsidR="0033248E">
          <w:rPr>
            <w:webHidden/>
          </w:rPr>
          <w:fldChar w:fldCharType="end"/>
        </w:r>
      </w:hyperlink>
    </w:p>
    <w:p w14:paraId="2EF623BB" w14:textId="098B410D"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69" w:history="1">
        <w:r w:rsidR="0033248E" w:rsidRPr="00C06C65">
          <w:rPr>
            <w:rStyle w:val="Hyperlink"/>
            <w:noProof/>
          </w:rPr>
          <w:t>Daily number sense: Number bonds to 10 – 10 minutes</w:t>
        </w:r>
        <w:r w:rsidR="0033248E">
          <w:rPr>
            <w:noProof/>
            <w:webHidden/>
          </w:rPr>
          <w:tab/>
        </w:r>
        <w:r w:rsidR="0033248E">
          <w:rPr>
            <w:noProof/>
            <w:webHidden/>
          </w:rPr>
          <w:fldChar w:fldCharType="begin"/>
        </w:r>
        <w:r w:rsidR="0033248E">
          <w:rPr>
            <w:noProof/>
            <w:webHidden/>
          </w:rPr>
          <w:instrText xml:space="preserve"> PAGEREF _Toc129010969 \h </w:instrText>
        </w:r>
        <w:r w:rsidR="0033248E">
          <w:rPr>
            <w:noProof/>
            <w:webHidden/>
          </w:rPr>
        </w:r>
        <w:r w:rsidR="0033248E">
          <w:rPr>
            <w:noProof/>
            <w:webHidden/>
          </w:rPr>
          <w:fldChar w:fldCharType="separate"/>
        </w:r>
        <w:r w:rsidR="0033248E">
          <w:rPr>
            <w:noProof/>
            <w:webHidden/>
          </w:rPr>
          <w:t>10</w:t>
        </w:r>
        <w:r w:rsidR="0033248E">
          <w:rPr>
            <w:noProof/>
            <w:webHidden/>
          </w:rPr>
          <w:fldChar w:fldCharType="end"/>
        </w:r>
      </w:hyperlink>
    </w:p>
    <w:p w14:paraId="33C57F2C" w14:textId="04D919C6"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70" w:history="1">
        <w:r w:rsidR="0033248E" w:rsidRPr="00C06C65">
          <w:rPr>
            <w:rStyle w:val="Hyperlink"/>
            <w:noProof/>
          </w:rPr>
          <w:t>Warm-up: Remembering informal units of measurement – 10 minutes</w:t>
        </w:r>
        <w:r w:rsidR="0033248E">
          <w:rPr>
            <w:noProof/>
            <w:webHidden/>
          </w:rPr>
          <w:tab/>
        </w:r>
        <w:r w:rsidR="0033248E">
          <w:rPr>
            <w:noProof/>
            <w:webHidden/>
          </w:rPr>
          <w:fldChar w:fldCharType="begin"/>
        </w:r>
        <w:r w:rsidR="0033248E">
          <w:rPr>
            <w:noProof/>
            <w:webHidden/>
          </w:rPr>
          <w:instrText xml:space="preserve"> PAGEREF _Toc129010970 \h </w:instrText>
        </w:r>
        <w:r w:rsidR="0033248E">
          <w:rPr>
            <w:noProof/>
            <w:webHidden/>
          </w:rPr>
        </w:r>
        <w:r w:rsidR="0033248E">
          <w:rPr>
            <w:noProof/>
            <w:webHidden/>
          </w:rPr>
          <w:fldChar w:fldCharType="separate"/>
        </w:r>
        <w:r w:rsidR="0033248E">
          <w:rPr>
            <w:noProof/>
            <w:webHidden/>
          </w:rPr>
          <w:t>13</w:t>
        </w:r>
        <w:r w:rsidR="0033248E">
          <w:rPr>
            <w:noProof/>
            <w:webHidden/>
          </w:rPr>
          <w:fldChar w:fldCharType="end"/>
        </w:r>
      </w:hyperlink>
    </w:p>
    <w:p w14:paraId="3AAC8457" w14:textId="68332597"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71" w:history="1">
        <w:r w:rsidR="0033248E" w:rsidRPr="00C06C65">
          <w:rPr>
            <w:rStyle w:val="Hyperlink"/>
            <w:noProof/>
          </w:rPr>
          <w:t>Using consistent units of measurement: What is a metre? – 50 minutes</w:t>
        </w:r>
        <w:r w:rsidR="0033248E">
          <w:rPr>
            <w:noProof/>
            <w:webHidden/>
          </w:rPr>
          <w:tab/>
        </w:r>
        <w:r w:rsidR="0033248E">
          <w:rPr>
            <w:noProof/>
            <w:webHidden/>
          </w:rPr>
          <w:fldChar w:fldCharType="begin"/>
        </w:r>
        <w:r w:rsidR="0033248E">
          <w:rPr>
            <w:noProof/>
            <w:webHidden/>
          </w:rPr>
          <w:instrText xml:space="preserve"> PAGEREF _Toc129010971 \h </w:instrText>
        </w:r>
        <w:r w:rsidR="0033248E">
          <w:rPr>
            <w:noProof/>
            <w:webHidden/>
          </w:rPr>
        </w:r>
        <w:r w:rsidR="0033248E">
          <w:rPr>
            <w:noProof/>
            <w:webHidden/>
          </w:rPr>
          <w:fldChar w:fldCharType="separate"/>
        </w:r>
        <w:r w:rsidR="0033248E">
          <w:rPr>
            <w:noProof/>
            <w:webHidden/>
          </w:rPr>
          <w:t>13</w:t>
        </w:r>
        <w:r w:rsidR="0033248E">
          <w:rPr>
            <w:noProof/>
            <w:webHidden/>
          </w:rPr>
          <w:fldChar w:fldCharType="end"/>
        </w:r>
      </w:hyperlink>
    </w:p>
    <w:p w14:paraId="075DD0C8" w14:textId="53D2AF13"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72" w:history="1">
        <w:r w:rsidR="0033248E" w:rsidRPr="00C06C65">
          <w:rPr>
            <w:rStyle w:val="Hyperlink"/>
            <w:noProof/>
          </w:rPr>
          <w:t>Consolidation and meaningful practice: Thinking about metres – 5 minutes</w:t>
        </w:r>
        <w:r w:rsidR="0033248E">
          <w:rPr>
            <w:noProof/>
            <w:webHidden/>
          </w:rPr>
          <w:tab/>
        </w:r>
        <w:r w:rsidR="0033248E">
          <w:rPr>
            <w:noProof/>
            <w:webHidden/>
          </w:rPr>
          <w:fldChar w:fldCharType="begin"/>
        </w:r>
        <w:r w:rsidR="0033248E">
          <w:rPr>
            <w:noProof/>
            <w:webHidden/>
          </w:rPr>
          <w:instrText xml:space="preserve"> PAGEREF _Toc129010972 \h </w:instrText>
        </w:r>
        <w:r w:rsidR="0033248E">
          <w:rPr>
            <w:noProof/>
            <w:webHidden/>
          </w:rPr>
        </w:r>
        <w:r w:rsidR="0033248E">
          <w:rPr>
            <w:noProof/>
            <w:webHidden/>
          </w:rPr>
          <w:fldChar w:fldCharType="separate"/>
        </w:r>
        <w:r w:rsidR="0033248E">
          <w:rPr>
            <w:noProof/>
            <w:webHidden/>
          </w:rPr>
          <w:t>15</w:t>
        </w:r>
        <w:r w:rsidR="0033248E">
          <w:rPr>
            <w:noProof/>
            <w:webHidden/>
          </w:rPr>
          <w:fldChar w:fldCharType="end"/>
        </w:r>
      </w:hyperlink>
    </w:p>
    <w:p w14:paraId="351F2D99" w14:textId="4A36F21F" w:rsidR="0033248E" w:rsidRDefault="00000000">
      <w:pPr>
        <w:pStyle w:val="TOC2"/>
        <w:rPr>
          <w:rFonts w:asciiTheme="minorHAnsi" w:eastAsiaTheme="minorEastAsia" w:hAnsiTheme="minorHAnsi" w:cstheme="minorBidi"/>
          <w:sz w:val="22"/>
          <w:szCs w:val="22"/>
          <w:lang w:eastAsia="en-AU"/>
        </w:rPr>
      </w:pPr>
      <w:hyperlink w:anchor="_Toc129010973" w:history="1">
        <w:r w:rsidR="0033248E" w:rsidRPr="00C06C65">
          <w:rPr>
            <w:rStyle w:val="Hyperlink"/>
          </w:rPr>
          <w:t>Lesson 2: Measuring with formal units – Meet the centimetre!</w:t>
        </w:r>
        <w:r w:rsidR="0033248E">
          <w:rPr>
            <w:webHidden/>
          </w:rPr>
          <w:tab/>
        </w:r>
        <w:r w:rsidR="0033248E">
          <w:rPr>
            <w:webHidden/>
          </w:rPr>
          <w:fldChar w:fldCharType="begin"/>
        </w:r>
        <w:r w:rsidR="0033248E">
          <w:rPr>
            <w:webHidden/>
          </w:rPr>
          <w:instrText xml:space="preserve"> PAGEREF _Toc129010973 \h </w:instrText>
        </w:r>
        <w:r w:rsidR="0033248E">
          <w:rPr>
            <w:webHidden/>
          </w:rPr>
        </w:r>
        <w:r w:rsidR="0033248E">
          <w:rPr>
            <w:webHidden/>
          </w:rPr>
          <w:fldChar w:fldCharType="separate"/>
        </w:r>
        <w:r w:rsidR="0033248E">
          <w:rPr>
            <w:webHidden/>
          </w:rPr>
          <w:t>16</w:t>
        </w:r>
        <w:r w:rsidR="0033248E">
          <w:rPr>
            <w:webHidden/>
          </w:rPr>
          <w:fldChar w:fldCharType="end"/>
        </w:r>
      </w:hyperlink>
    </w:p>
    <w:p w14:paraId="08250F1E" w14:textId="3E01308C"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74" w:history="1">
        <w:r w:rsidR="0033248E" w:rsidRPr="00C06C65">
          <w:rPr>
            <w:rStyle w:val="Hyperlink"/>
            <w:noProof/>
          </w:rPr>
          <w:t>Daily number sense: Tens and ones – 10 minutes</w:t>
        </w:r>
        <w:r w:rsidR="0033248E">
          <w:rPr>
            <w:noProof/>
            <w:webHidden/>
          </w:rPr>
          <w:tab/>
        </w:r>
        <w:r w:rsidR="0033248E">
          <w:rPr>
            <w:noProof/>
            <w:webHidden/>
          </w:rPr>
          <w:fldChar w:fldCharType="begin"/>
        </w:r>
        <w:r w:rsidR="0033248E">
          <w:rPr>
            <w:noProof/>
            <w:webHidden/>
          </w:rPr>
          <w:instrText xml:space="preserve"> PAGEREF _Toc129010974 \h </w:instrText>
        </w:r>
        <w:r w:rsidR="0033248E">
          <w:rPr>
            <w:noProof/>
            <w:webHidden/>
          </w:rPr>
        </w:r>
        <w:r w:rsidR="0033248E">
          <w:rPr>
            <w:noProof/>
            <w:webHidden/>
          </w:rPr>
          <w:fldChar w:fldCharType="separate"/>
        </w:r>
        <w:r w:rsidR="0033248E">
          <w:rPr>
            <w:noProof/>
            <w:webHidden/>
          </w:rPr>
          <w:t>16</w:t>
        </w:r>
        <w:r w:rsidR="0033248E">
          <w:rPr>
            <w:noProof/>
            <w:webHidden/>
          </w:rPr>
          <w:fldChar w:fldCharType="end"/>
        </w:r>
      </w:hyperlink>
    </w:p>
    <w:p w14:paraId="10C19EC9" w14:textId="0366887C"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75" w:history="1">
        <w:r w:rsidR="0033248E" w:rsidRPr="00C06C65">
          <w:rPr>
            <w:rStyle w:val="Hyperlink"/>
            <w:noProof/>
          </w:rPr>
          <w:t>Meet the centimetre – 20 minutes</w:t>
        </w:r>
        <w:r w:rsidR="0033248E">
          <w:rPr>
            <w:noProof/>
            <w:webHidden/>
          </w:rPr>
          <w:tab/>
        </w:r>
        <w:r w:rsidR="0033248E">
          <w:rPr>
            <w:noProof/>
            <w:webHidden/>
          </w:rPr>
          <w:fldChar w:fldCharType="begin"/>
        </w:r>
        <w:r w:rsidR="0033248E">
          <w:rPr>
            <w:noProof/>
            <w:webHidden/>
          </w:rPr>
          <w:instrText xml:space="preserve"> PAGEREF _Toc129010975 \h </w:instrText>
        </w:r>
        <w:r w:rsidR="0033248E">
          <w:rPr>
            <w:noProof/>
            <w:webHidden/>
          </w:rPr>
        </w:r>
        <w:r w:rsidR="0033248E">
          <w:rPr>
            <w:noProof/>
            <w:webHidden/>
          </w:rPr>
          <w:fldChar w:fldCharType="separate"/>
        </w:r>
        <w:r w:rsidR="0033248E">
          <w:rPr>
            <w:noProof/>
            <w:webHidden/>
          </w:rPr>
          <w:t>18</w:t>
        </w:r>
        <w:r w:rsidR="0033248E">
          <w:rPr>
            <w:noProof/>
            <w:webHidden/>
          </w:rPr>
          <w:fldChar w:fldCharType="end"/>
        </w:r>
      </w:hyperlink>
    </w:p>
    <w:p w14:paraId="6EF530ED" w14:textId="7C0A6B59"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76" w:history="1">
        <w:r w:rsidR="0033248E" w:rsidRPr="00C06C65">
          <w:rPr>
            <w:rStyle w:val="Hyperlink"/>
            <w:noProof/>
          </w:rPr>
          <w:t>Let’s make a ruler! – 30 minutes</w:t>
        </w:r>
        <w:r w:rsidR="0033248E">
          <w:rPr>
            <w:noProof/>
            <w:webHidden/>
          </w:rPr>
          <w:tab/>
        </w:r>
        <w:r w:rsidR="0033248E">
          <w:rPr>
            <w:noProof/>
            <w:webHidden/>
          </w:rPr>
          <w:fldChar w:fldCharType="begin"/>
        </w:r>
        <w:r w:rsidR="0033248E">
          <w:rPr>
            <w:noProof/>
            <w:webHidden/>
          </w:rPr>
          <w:instrText xml:space="preserve"> PAGEREF _Toc129010976 \h </w:instrText>
        </w:r>
        <w:r w:rsidR="0033248E">
          <w:rPr>
            <w:noProof/>
            <w:webHidden/>
          </w:rPr>
        </w:r>
        <w:r w:rsidR="0033248E">
          <w:rPr>
            <w:noProof/>
            <w:webHidden/>
          </w:rPr>
          <w:fldChar w:fldCharType="separate"/>
        </w:r>
        <w:r w:rsidR="0033248E">
          <w:rPr>
            <w:noProof/>
            <w:webHidden/>
          </w:rPr>
          <w:t>19</w:t>
        </w:r>
        <w:r w:rsidR="0033248E">
          <w:rPr>
            <w:noProof/>
            <w:webHidden/>
          </w:rPr>
          <w:fldChar w:fldCharType="end"/>
        </w:r>
      </w:hyperlink>
    </w:p>
    <w:p w14:paraId="4F62DEDF" w14:textId="7DB8055E"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77" w:history="1">
        <w:r w:rsidR="0033248E" w:rsidRPr="00C06C65">
          <w:rPr>
            <w:rStyle w:val="Hyperlink"/>
            <w:noProof/>
          </w:rPr>
          <w:t>Consolidation and meaningful practice: Connections between the metre and the centimetre – 10 minutes</w:t>
        </w:r>
        <w:r w:rsidR="0033248E">
          <w:rPr>
            <w:noProof/>
            <w:webHidden/>
          </w:rPr>
          <w:tab/>
        </w:r>
        <w:r w:rsidR="0033248E">
          <w:rPr>
            <w:noProof/>
            <w:webHidden/>
          </w:rPr>
          <w:fldChar w:fldCharType="begin"/>
        </w:r>
        <w:r w:rsidR="0033248E">
          <w:rPr>
            <w:noProof/>
            <w:webHidden/>
          </w:rPr>
          <w:instrText xml:space="preserve"> PAGEREF _Toc129010977 \h </w:instrText>
        </w:r>
        <w:r w:rsidR="0033248E">
          <w:rPr>
            <w:noProof/>
            <w:webHidden/>
          </w:rPr>
        </w:r>
        <w:r w:rsidR="0033248E">
          <w:rPr>
            <w:noProof/>
            <w:webHidden/>
          </w:rPr>
          <w:fldChar w:fldCharType="separate"/>
        </w:r>
        <w:r w:rsidR="0033248E">
          <w:rPr>
            <w:noProof/>
            <w:webHidden/>
          </w:rPr>
          <w:t>21</w:t>
        </w:r>
        <w:r w:rsidR="0033248E">
          <w:rPr>
            <w:noProof/>
            <w:webHidden/>
          </w:rPr>
          <w:fldChar w:fldCharType="end"/>
        </w:r>
      </w:hyperlink>
    </w:p>
    <w:p w14:paraId="1F0CE4B5" w14:textId="2CD186B3" w:rsidR="0033248E" w:rsidRDefault="00000000">
      <w:pPr>
        <w:pStyle w:val="TOC2"/>
        <w:rPr>
          <w:rFonts w:asciiTheme="minorHAnsi" w:eastAsiaTheme="minorEastAsia" w:hAnsiTheme="minorHAnsi" w:cstheme="minorBidi"/>
          <w:sz w:val="22"/>
          <w:szCs w:val="22"/>
          <w:lang w:eastAsia="en-AU"/>
        </w:rPr>
      </w:pPr>
      <w:hyperlink w:anchor="_Toc129010978" w:history="1">
        <w:r w:rsidR="0033248E" w:rsidRPr="00C06C65">
          <w:rPr>
            <w:rStyle w:val="Hyperlink"/>
          </w:rPr>
          <w:t>Lesson 3: Measuring with consistent units – Broken ruler</w:t>
        </w:r>
        <w:r w:rsidR="0033248E">
          <w:rPr>
            <w:webHidden/>
          </w:rPr>
          <w:tab/>
        </w:r>
        <w:r w:rsidR="0033248E">
          <w:rPr>
            <w:webHidden/>
          </w:rPr>
          <w:fldChar w:fldCharType="begin"/>
        </w:r>
        <w:r w:rsidR="0033248E">
          <w:rPr>
            <w:webHidden/>
          </w:rPr>
          <w:instrText xml:space="preserve"> PAGEREF _Toc129010978 \h </w:instrText>
        </w:r>
        <w:r w:rsidR="0033248E">
          <w:rPr>
            <w:webHidden/>
          </w:rPr>
        </w:r>
        <w:r w:rsidR="0033248E">
          <w:rPr>
            <w:webHidden/>
          </w:rPr>
          <w:fldChar w:fldCharType="separate"/>
        </w:r>
        <w:r w:rsidR="0033248E">
          <w:rPr>
            <w:webHidden/>
          </w:rPr>
          <w:t>21</w:t>
        </w:r>
        <w:r w:rsidR="0033248E">
          <w:rPr>
            <w:webHidden/>
          </w:rPr>
          <w:fldChar w:fldCharType="end"/>
        </w:r>
      </w:hyperlink>
    </w:p>
    <w:p w14:paraId="4CAEC979" w14:textId="206569B0"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79" w:history="1">
        <w:r w:rsidR="0033248E" w:rsidRPr="00C06C65">
          <w:rPr>
            <w:rStyle w:val="Hyperlink"/>
            <w:noProof/>
          </w:rPr>
          <w:t>Daily number sense: Cover the numbers! – 15 minutes</w:t>
        </w:r>
        <w:r w:rsidR="0033248E">
          <w:rPr>
            <w:noProof/>
            <w:webHidden/>
          </w:rPr>
          <w:tab/>
        </w:r>
        <w:r w:rsidR="0033248E">
          <w:rPr>
            <w:noProof/>
            <w:webHidden/>
          </w:rPr>
          <w:fldChar w:fldCharType="begin"/>
        </w:r>
        <w:r w:rsidR="0033248E">
          <w:rPr>
            <w:noProof/>
            <w:webHidden/>
          </w:rPr>
          <w:instrText xml:space="preserve"> PAGEREF _Toc129010979 \h </w:instrText>
        </w:r>
        <w:r w:rsidR="0033248E">
          <w:rPr>
            <w:noProof/>
            <w:webHidden/>
          </w:rPr>
        </w:r>
        <w:r w:rsidR="0033248E">
          <w:rPr>
            <w:noProof/>
            <w:webHidden/>
          </w:rPr>
          <w:fldChar w:fldCharType="separate"/>
        </w:r>
        <w:r w:rsidR="0033248E">
          <w:rPr>
            <w:noProof/>
            <w:webHidden/>
          </w:rPr>
          <w:t>22</w:t>
        </w:r>
        <w:r w:rsidR="0033248E">
          <w:rPr>
            <w:noProof/>
            <w:webHidden/>
          </w:rPr>
          <w:fldChar w:fldCharType="end"/>
        </w:r>
      </w:hyperlink>
    </w:p>
    <w:p w14:paraId="6873F900" w14:textId="597DECAD"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80" w:history="1">
        <w:r w:rsidR="0033248E" w:rsidRPr="00C06C65">
          <w:rPr>
            <w:rStyle w:val="Hyperlink"/>
            <w:noProof/>
          </w:rPr>
          <w:t>Broken ruler – 40 minutes</w:t>
        </w:r>
        <w:r w:rsidR="0033248E">
          <w:rPr>
            <w:noProof/>
            <w:webHidden/>
          </w:rPr>
          <w:tab/>
        </w:r>
        <w:r w:rsidR="0033248E">
          <w:rPr>
            <w:noProof/>
            <w:webHidden/>
          </w:rPr>
          <w:fldChar w:fldCharType="begin"/>
        </w:r>
        <w:r w:rsidR="0033248E">
          <w:rPr>
            <w:noProof/>
            <w:webHidden/>
          </w:rPr>
          <w:instrText xml:space="preserve"> PAGEREF _Toc129010980 \h </w:instrText>
        </w:r>
        <w:r w:rsidR="0033248E">
          <w:rPr>
            <w:noProof/>
            <w:webHidden/>
          </w:rPr>
        </w:r>
        <w:r w:rsidR="0033248E">
          <w:rPr>
            <w:noProof/>
            <w:webHidden/>
          </w:rPr>
          <w:fldChar w:fldCharType="separate"/>
        </w:r>
        <w:r w:rsidR="0033248E">
          <w:rPr>
            <w:noProof/>
            <w:webHidden/>
          </w:rPr>
          <w:t>23</w:t>
        </w:r>
        <w:r w:rsidR="0033248E">
          <w:rPr>
            <w:noProof/>
            <w:webHidden/>
          </w:rPr>
          <w:fldChar w:fldCharType="end"/>
        </w:r>
      </w:hyperlink>
    </w:p>
    <w:p w14:paraId="4424713B" w14:textId="10C5DA2B" w:rsidR="0033248E" w:rsidRDefault="00000000">
      <w:pPr>
        <w:pStyle w:val="TOC2"/>
        <w:rPr>
          <w:rFonts w:asciiTheme="minorHAnsi" w:eastAsiaTheme="minorEastAsia" w:hAnsiTheme="minorHAnsi" w:cstheme="minorBidi"/>
          <w:sz w:val="22"/>
          <w:szCs w:val="22"/>
          <w:lang w:eastAsia="en-AU"/>
        </w:rPr>
      </w:pPr>
      <w:hyperlink w:anchor="_Toc129010981" w:history="1">
        <w:r w:rsidR="0033248E" w:rsidRPr="00C06C65">
          <w:rPr>
            <w:rStyle w:val="Hyperlink"/>
          </w:rPr>
          <w:t>Lesson 4: Heavier, lighter, balanced</w:t>
        </w:r>
        <w:r w:rsidR="0033248E">
          <w:rPr>
            <w:webHidden/>
          </w:rPr>
          <w:tab/>
        </w:r>
        <w:r w:rsidR="0033248E">
          <w:rPr>
            <w:webHidden/>
          </w:rPr>
          <w:fldChar w:fldCharType="begin"/>
        </w:r>
        <w:r w:rsidR="0033248E">
          <w:rPr>
            <w:webHidden/>
          </w:rPr>
          <w:instrText xml:space="preserve"> PAGEREF _Toc129010981 \h </w:instrText>
        </w:r>
        <w:r w:rsidR="0033248E">
          <w:rPr>
            <w:webHidden/>
          </w:rPr>
        </w:r>
        <w:r w:rsidR="0033248E">
          <w:rPr>
            <w:webHidden/>
          </w:rPr>
          <w:fldChar w:fldCharType="separate"/>
        </w:r>
        <w:r w:rsidR="0033248E">
          <w:rPr>
            <w:webHidden/>
          </w:rPr>
          <w:t>27</w:t>
        </w:r>
        <w:r w:rsidR="0033248E">
          <w:rPr>
            <w:webHidden/>
          </w:rPr>
          <w:fldChar w:fldCharType="end"/>
        </w:r>
      </w:hyperlink>
    </w:p>
    <w:p w14:paraId="4518C46B" w14:textId="711B7CED"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82" w:history="1">
        <w:r w:rsidR="0033248E" w:rsidRPr="00C06C65">
          <w:rPr>
            <w:rStyle w:val="Hyperlink"/>
            <w:noProof/>
          </w:rPr>
          <w:t>Daily number sense: Make them the same – 25 minutes</w:t>
        </w:r>
        <w:r w:rsidR="0033248E">
          <w:rPr>
            <w:noProof/>
            <w:webHidden/>
          </w:rPr>
          <w:tab/>
        </w:r>
        <w:r w:rsidR="0033248E">
          <w:rPr>
            <w:noProof/>
            <w:webHidden/>
          </w:rPr>
          <w:fldChar w:fldCharType="begin"/>
        </w:r>
        <w:r w:rsidR="0033248E">
          <w:rPr>
            <w:noProof/>
            <w:webHidden/>
          </w:rPr>
          <w:instrText xml:space="preserve"> PAGEREF _Toc129010982 \h </w:instrText>
        </w:r>
        <w:r w:rsidR="0033248E">
          <w:rPr>
            <w:noProof/>
            <w:webHidden/>
          </w:rPr>
        </w:r>
        <w:r w:rsidR="0033248E">
          <w:rPr>
            <w:noProof/>
            <w:webHidden/>
          </w:rPr>
          <w:fldChar w:fldCharType="separate"/>
        </w:r>
        <w:r w:rsidR="0033248E">
          <w:rPr>
            <w:noProof/>
            <w:webHidden/>
          </w:rPr>
          <w:t>27</w:t>
        </w:r>
        <w:r w:rsidR="0033248E">
          <w:rPr>
            <w:noProof/>
            <w:webHidden/>
          </w:rPr>
          <w:fldChar w:fldCharType="end"/>
        </w:r>
      </w:hyperlink>
    </w:p>
    <w:p w14:paraId="62340A7F" w14:textId="20262740"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83" w:history="1">
        <w:r w:rsidR="0033248E" w:rsidRPr="00C06C65">
          <w:rPr>
            <w:rStyle w:val="Hyperlink"/>
            <w:noProof/>
          </w:rPr>
          <w:t>How can we balance? – 40 minutes</w:t>
        </w:r>
        <w:r w:rsidR="0033248E">
          <w:rPr>
            <w:noProof/>
            <w:webHidden/>
          </w:rPr>
          <w:tab/>
        </w:r>
        <w:r w:rsidR="0033248E">
          <w:rPr>
            <w:noProof/>
            <w:webHidden/>
          </w:rPr>
          <w:fldChar w:fldCharType="begin"/>
        </w:r>
        <w:r w:rsidR="0033248E">
          <w:rPr>
            <w:noProof/>
            <w:webHidden/>
          </w:rPr>
          <w:instrText xml:space="preserve"> PAGEREF _Toc129010983 \h </w:instrText>
        </w:r>
        <w:r w:rsidR="0033248E">
          <w:rPr>
            <w:noProof/>
            <w:webHidden/>
          </w:rPr>
        </w:r>
        <w:r w:rsidR="0033248E">
          <w:rPr>
            <w:noProof/>
            <w:webHidden/>
          </w:rPr>
          <w:fldChar w:fldCharType="separate"/>
        </w:r>
        <w:r w:rsidR="0033248E">
          <w:rPr>
            <w:noProof/>
            <w:webHidden/>
          </w:rPr>
          <w:t>29</w:t>
        </w:r>
        <w:r w:rsidR="0033248E">
          <w:rPr>
            <w:noProof/>
            <w:webHidden/>
          </w:rPr>
          <w:fldChar w:fldCharType="end"/>
        </w:r>
      </w:hyperlink>
    </w:p>
    <w:p w14:paraId="01838AE0" w14:textId="72414234"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84" w:history="1">
        <w:r w:rsidR="0033248E" w:rsidRPr="00C06C65">
          <w:rPr>
            <w:rStyle w:val="Hyperlink"/>
            <w:noProof/>
          </w:rPr>
          <w:t>Consolidation and meaningful practice: Let’s think about measuring mass – 5 minutes</w:t>
        </w:r>
        <w:r w:rsidR="0033248E">
          <w:rPr>
            <w:noProof/>
            <w:webHidden/>
          </w:rPr>
          <w:tab/>
        </w:r>
        <w:r w:rsidR="0033248E">
          <w:rPr>
            <w:noProof/>
            <w:webHidden/>
          </w:rPr>
          <w:fldChar w:fldCharType="begin"/>
        </w:r>
        <w:r w:rsidR="0033248E">
          <w:rPr>
            <w:noProof/>
            <w:webHidden/>
          </w:rPr>
          <w:instrText xml:space="preserve"> PAGEREF _Toc129010984 \h </w:instrText>
        </w:r>
        <w:r w:rsidR="0033248E">
          <w:rPr>
            <w:noProof/>
            <w:webHidden/>
          </w:rPr>
        </w:r>
        <w:r w:rsidR="0033248E">
          <w:rPr>
            <w:noProof/>
            <w:webHidden/>
          </w:rPr>
          <w:fldChar w:fldCharType="separate"/>
        </w:r>
        <w:r w:rsidR="0033248E">
          <w:rPr>
            <w:noProof/>
            <w:webHidden/>
          </w:rPr>
          <w:t>33</w:t>
        </w:r>
        <w:r w:rsidR="0033248E">
          <w:rPr>
            <w:noProof/>
            <w:webHidden/>
          </w:rPr>
          <w:fldChar w:fldCharType="end"/>
        </w:r>
      </w:hyperlink>
    </w:p>
    <w:p w14:paraId="2E735398" w14:textId="3E9314CF" w:rsidR="0033248E" w:rsidRDefault="00000000">
      <w:pPr>
        <w:pStyle w:val="TOC2"/>
        <w:rPr>
          <w:rFonts w:asciiTheme="minorHAnsi" w:eastAsiaTheme="minorEastAsia" w:hAnsiTheme="minorHAnsi" w:cstheme="minorBidi"/>
          <w:sz w:val="22"/>
          <w:szCs w:val="22"/>
          <w:lang w:eastAsia="en-AU"/>
        </w:rPr>
      </w:pPr>
      <w:hyperlink w:anchor="_Toc129010985" w:history="1">
        <w:r w:rsidR="0033248E" w:rsidRPr="00C06C65">
          <w:rPr>
            <w:rStyle w:val="Hyperlink"/>
          </w:rPr>
          <w:t>Lesson 5: Equivalence</w:t>
        </w:r>
        <w:r w:rsidR="0033248E">
          <w:rPr>
            <w:webHidden/>
          </w:rPr>
          <w:tab/>
        </w:r>
        <w:r w:rsidR="0033248E">
          <w:rPr>
            <w:webHidden/>
          </w:rPr>
          <w:fldChar w:fldCharType="begin"/>
        </w:r>
        <w:r w:rsidR="0033248E">
          <w:rPr>
            <w:webHidden/>
          </w:rPr>
          <w:instrText xml:space="preserve"> PAGEREF _Toc129010985 \h </w:instrText>
        </w:r>
        <w:r w:rsidR="0033248E">
          <w:rPr>
            <w:webHidden/>
          </w:rPr>
        </w:r>
        <w:r w:rsidR="0033248E">
          <w:rPr>
            <w:webHidden/>
          </w:rPr>
          <w:fldChar w:fldCharType="separate"/>
        </w:r>
        <w:r w:rsidR="0033248E">
          <w:rPr>
            <w:webHidden/>
          </w:rPr>
          <w:t>34</w:t>
        </w:r>
        <w:r w:rsidR="0033248E">
          <w:rPr>
            <w:webHidden/>
          </w:rPr>
          <w:fldChar w:fldCharType="end"/>
        </w:r>
      </w:hyperlink>
    </w:p>
    <w:p w14:paraId="195ACC1C" w14:textId="340DBE83"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86" w:history="1">
        <w:r w:rsidR="0033248E" w:rsidRPr="00C06C65">
          <w:rPr>
            <w:rStyle w:val="Hyperlink"/>
            <w:noProof/>
          </w:rPr>
          <w:t>Daily number sense: At the farm – 20 minutes</w:t>
        </w:r>
        <w:r w:rsidR="0033248E">
          <w:rPr>
            <w:noProof/>
            <w:webHidden/>
          </w:rPr>
          <w:tab/>
        </w:r>
        <w:r w:rsidR="0033248E">
          <w:rPr>
            <w:noProof/>
            <w:webHidden/>
          </w:rPr>
          <w:fldChar w:fldCharType="begin"/>
        </w:r>
        <w:r w:rsidR="0033248E">
          <w:rPr>
            <w:noProof/>
            <w:webHidden/>
          </w:rPr>
          <w:instrText xml:space="preserve"> PAGEREF _Toc129010986 \h </w:instrText>
        </w:r>
        <w:r w:rsidR="0033248E">
          <w:rPr>
            <w:noProof/>
            <w:webHidden/>
          </w:rPr>
        </w:r>
        <w:r w:rsidR="0033248E">
          <w:rPr>
            <w:noProof/>
            <w:webHidden/>
          </w:rPr>
          <w:fldChar w:fldCharType="separate"/>
        </w:r>
        <w:r w:rsidR="0033248E">
          <w:rPr>
            <w:noProof/>
            <w:webHidden/>
          </w:rPr>
          <w:t>34</w:t>
        </w:r>
        <w:r w:rsidR="0033248E">
          <w:rPr>
            <w:noProof/>
            <w:webHidden/>
          </w:rPr>
          <w:fldChar w:fldCharType="end"/>
        </w:r>
      </w:hyperlink>
    </w:p>
    <w:p w14:paraId="4B54FDA3" w14:textId="0A8AFD17"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87" w:history="1">
        <w:r w:rsidR="0033248E" w:rsidRPr="00C06C65">
          <w:rPr>
            <w:rStyle w:val="Hyperlink"/>
            <w:noProof/>
          </w:rPr>
          <w:t>How can we balance? – 40 minutes</w:t>
        </w:r>
        <w:r w:rsidR="0033248E">
          <w:rPr>
            <w:noProof/>
            <w:webHidden/>
          </w:rPr>
          <w:tab/>
        </w:r>
        <w:r w:rsidR="0033248E">
          <w:rPr>
            <w:noProof/>
            <w:webHidden/>
          </w:rPr>
          <w:fldChar w:fldCharType="begin"/>
        </w:r>
        <w:r w:rsidR="0033248E">
          <w:rPr>
            <w:noProof/>
            <w:webHidden/>
          </w:rPr>
          <w:instrText xml:space="preserve"> PAGEREF _Toc129010987 \h </w:instrText>
        </w:r>
        <w:r w:rsidR="0033248E">
          <w:rPr>
            <w:noProof/>
            <w:webHidden/>
          </w:rPr>
        </w:r>
        <w:r w:rsidR="0033248E">
          <w:rPr>
            <w:noProof/>
            <w:webHidden/>
          </w:rPr>
          <w:fldChar w:fldCharType="separate"/>
        </w:r>
        <w:r w:rsidR="0033248E">
          <w:rPr>
            <w:noProof/>
            <w:webHidden/>
          </w:rPr>
          <w:t>36</w:t>
        </w:r>
        <w:r w:rsidR="0033248E">
          <w:rPr>
            <w:noProof/>
            <w:webHidden/>
          </w:rPr>
          <w:fldChar w:fldCharType="end"/>
        </w:r>
      </w:hyperlink>
    </w:p>
    <w:p w14:paraId="169345E6" w14:textId="4EF07C5F"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88" w:history="1">
        <w:r w:rsidR="0033248E" w:rsidRPr="00C06C65">
          <w:rPr>
            <w:rStyle w:val="Hyperlink"/>
            <w:noProof/>
          </w:rPr>
          <w:t>Consolidation and meaningful practice: Make 10! – 5 minutes</w:t>
        </w:r>
        <w:r w:rsidR="0033248E">
          <w:rPr>
            <w:noProof/>
            <w:webHidden/>
          </w:rPr>
          <w:tab/>
        </w:r>
        <w:r w:rsidR="0033248E">
          <w:rPr>
            <w:noProof/>
            <w:webHidden/>
          </w:rPr>
          <w:fldChar w:fldCharType="begin"/>
        </w:r>
        <w:r w:rsidR="0033248E">
          <w:rPr>
            <w:noProof/>
            <w:webHidden/>
          </w:rPr>
          <w:instrText xml:space="preserve"> PAGEREF _Toc129010988 \h </w:instrText>
        </w:r>
        <w:r w:rsidR="0033248E">
          <w:rPr>
            <w:noProof/>
            <w:webHidden/>
          </w:rPr>
        </w:r>
        <w:r w:rsidR="0033248E">
          <w:rPr>
            <w:noProof/>
            <w:webHidden/>
          </w:rPr>
          <w:fldChar w:fldCharType="separate"/>
        </w:r>
        <w:r w:rsidR="0033248E">
          <w:rPr>
            <w:noProof/>
            <w:webHidden/>
          </w:rPr>
          <w:t>38</w:t>
        </w:r>
        <w:r w:rsidR="0033248E">
          <w:rPr>
            <w:noProof/>
            <w:webHidden/>
          </w:rPr>
          <w:fldChar w:fldCharType="end"/>
        </w:r>
      </w:hyperlink>
    </w:p>
    <w:p w14:paraId="2AED4519" w14:textId="3A5CE2A1" w:rsidR="0033248E" w:rsidRDefault="00000000">
      <w:pPr>
        <w:pStyle w:val="TOC2"/>
        <w:rPr>
          <w:rFonts w:asciiTheme="minorHAnsi" w:eastAsiaTheme="minorEastAsia" w:hAnsiTheme="minorHAnsi" w:cstheme="minorBidi"/>
          <w:sz w:val="22"/>
          <w:szCs w:val="22"/>
          <w:lang w:eastAsia="en-AU"/>
        </w:rPr>
      </w:pPr>
      <w:hyperlink w:anchor="_Toc129010989" w:history="1">
        <w:r w:rsidR="0033248E" w:rsidRPr="00C06C65">
          <w:rPr>
            <w:rStyle w:val="Hyperlink"/>
          </w:rPr>
          <w:t>Lesson 6: Fill it up!</w:t>
        </w:r>
        <w:r w:rsidR="0033248E">
          <w:rPr>
            <w:webHidden/>
          </w:rPr>
          <w:tab/>
        </w:r>
        <w:r w:rsidR="0033248E">
          <w:rPr>
            <w:webHidden/>
          </w:rPr>
          <w:fldChar w:fldCharType="begin"/>
        </w:r>
        <w:r w:rsidR="0033248E">
          <w:rPr>
            <w:webHidden/>
          </w:rPr>
          <w:instrText xml:space="preserve"> PAGEREF _Toc129010989 \h </w:instrText>
        </w:r>
        <w:r w:rsidR="0033248E">
          <w:rPr>
            <w:webHidden/>
          </w:rPr>
        </w:r>
        <w:r w:rsidR="0033248E">
          <w:rPr>
            <w:webHidden/>
          </w:rPr>
          <w:fldChar w:fldCharType="separate"/>
        </w:r>
        <w:r w:rsidR="0033248E">
          <w:rPr>
            <w:webHidden/>
          </w:rPr>
          <w:t>39</w:t>
        </w:r>
        <w:r w:rsidR="0033248E">
          <w:rPr>
            <w:webHidden/>
          </w:rPr>
          <w:fldChar w:fldCharType="end"/>
        </w:r>
      </w:hyperlink>
    </w:p>
    <w:p w14:paraId="6B80A0ED" w14:textId="67944188"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90" w:history="1">
        <w:r w:rsidR="0033248E" w:rsidRPr="00C06C65">
          <w:rPr>
            <w:rStyle w:val="Hyperlink"/>
            <w:noProof/>
          </w:rPr>
          <w:t>Daily number sense: Target 16 – 20 minutes</w:t>
        </w:r>
        <w:r w:rsidR="0033248E">
          <w:rPr>
            <w:noProof/>
            <w:webHidden/>
          </w:rPr>
          <w:tab/>
        </w:r>
        <w:r w:rsidR="0033248E">
          <w:rPr>
            <w:noProof/>
            <w:webHidden/>
          </w:rPr>
          <w:fldChar w:fldCharType="begin"/>
        </w:r>
        <w:r w:rsidR="0033248E">
          <w:rPr>
            <w:noProof/>
            <w:webHidden/>
          </w:rPr>
          <w:instrText xml:space="preserve"> PAGEREF _Toc129010990 \h </w:instrText>
        </w:r>
        <w:r w:rsidR="0033248E">
          <w:rPr>
            <w:noProof/>
            <w:webHidden/>
          </w:rPr>
        </w:r>
        <w:r w:rsidR="0033248E">
          <w:rPr>
            <w:noProof/>
            <w:webHidden/>
          </w:rPr>
          <w:fldChar w:fldCharType="separate"/>
        </w:r>
        <w:r w:rsidR="0033248E">
          <w:rPr>
            <w:noProof/>
            <w:webHidden/>
          </w:rPr>
          <w:t>39</w:t>
        </w:r>
        <w:r w:rsidR="0033248E">
          <w:rPr>
            <w:noProof/>
            <w:webHidden/>
          </w:rPr>
          <w:fldChar w:fldCharType="end"/>
        </w:r>
      </w:hyperlink>
    </w:p>
    <w:p w14:paraId="40AAA3ED" w14:textId="685B1F18"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91" w:history="1">
        <w:r w:rsidR="0033248E" w:rsidRPr="00C06C65">
          <w:rPr>
            <w:rStyle w:val="Hyperlink"/>
            <w:noProof/>
          </w:rPr>
          <w:t>Fill it! – 40 minutes</w:t>
        </w:r>
        <w:r w:rsidR="0033248E">
          <w:rPr>
            <w:noProof/>
            <w:webHidden/>
          </w:rPr>
          <w:tab/>
        </w:r>
        <w:r w:rsidR="0033248E">
          <w:rPr>
            <w:noProof/>
            <w:webHidden/>
          </w:rPr>
          <w:fldChar w:fldCharType="begin"/>
        </w:r>
        <w:r w:rsidR="0033248E">
          <w:rPr>
            <w:noProof/>
            <w:webHidden/>
          </w:rPr>
          <w:instrText xml:space="preserve"> PAGEREF _Toc129010991 \h </w:instrText>
        </w:r>
        <w:r w:rsidR="0033248E">
          <w:rPr>
            <w:noProof/>
            <w:webHidden/>
          </w:rPr>
        </w:r>
        <w:r w:rsidR="0033248E">
          <w:rPr>
            <w:noProof/>
            <w:webHidden/>
          </w:rPr>
          <w:fldChar w:fldCharType="separate"/>
        </w:r>
        <w:r w:rsidR="0033248E">
          <w:rPr>
            <w:noProof/>
            <w:webHidden/>
          </w:rPr>
          <w:t>41</w:t>
        </w:r>
        <w:r w:rsidR="0033248E">
          <w:rPr>
            <w:noProof/>
            <w:webHidden/>
          </w:rPr>
          <w:fldChar w:fldCharType="end"/>
        </w:r>
      </w:hyperlink>
    </w:p>
    <w:p w14:paraId="6D5F9070" w14:textId="5D9D24E0"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92" w:history="1">
        <w:r w:rsidR="0033248E" w:rsidRPr="00C06C65">
          <w:rPr>
            <w:rStyle w:val="Hyperlink"/>
            <w:noProof/>
          </w:rPr>
          <w:t>Consolidation and meaningful practice: What did we find? – 10 minutes</w:t>
        </w:r>
        <w:r w:rsidR="0033248E">
          <w:rPr>
            <w:noProof/>
            <w:webHidden/>
          </w:rPr>
          <w:tab/>
        </w:r>
        <w:r w:rsidR="0033248E">
          <w:rPr>
            <w:noProof/>
            <w:webHidden/>
          </w:rPr>
          <w:fldChar w:fldCharType="begin"/>
        </w:r>
        <w:r w:rsidR="0033248E">
          <w:rPr>
            <w:noProof/>
            <w:webHidden/>
          </w:rPr>
          <w:instrText xml:space="preserve"> PAGEREF _Toc129010992 \h </w:instrText>
        </w:r>
        <w:r w:rsidR="0033248E">
          <w:rPr>
            <w:noProof/>
            <w:webHidden/>
          </w:rPr>
        </w:r>
        <w:r w:rsidR="0033248E">
          <w:rPr>
            <w:noProof/>
            <w:webHidden/>
          </w:rPr>
          <w:fldChar w:fldCharType="separate"/>
        </w:r>
        <w:r w:rsidR="0033248E">
          <w:rPr>
            <w:noProof/>
            <w:webHidden/>
          </w:rPr>
          <w:t>43</w:t>
        </w:r>
        <w:r w:rsidR="0033248E">
          <w:rPr>
            <w:noProof/>
            <w:webHidden/>
          </w:rPr>
          <w:fldChar w:fldCharType="end"/>
        </w:r>
      </w:hyperlink>
    </w:p>
    <w:p w14:paraId="0635149F" w14:textId="3DE85B86" w:rsidR="0033248E" w:rsidRDefault="00000000">
      <w:pPr>
        <w:pStyle w:val="TOC2"/>
        <w:rPr>
          <w:rFonts w:asciiTheme="minorHAnsi" w:eastAsiaTheme="minorEastAsia" w:hAnsiTheme="minorHAnsi" w:cstheme="minorBidi"/>
          <w:sz w:val="22"/>
          <w:szCs w:val="22"/>
          <w:lang w:eastAsia="en-AU"/>
        </w:rPr>
      </w:pPr>
      <w:hyperlink w:anchor="_Toc129010993" w:history="1">
        <w:r w:rsidR="0033248E" w:rsidRPr="00C06C65">
          <w:rPr>
            <w:rStyle w:val="Hyperlink"/>
          </w:rPr>
          <w:t>Lesson 7: Pack it!</w:t>
        </w:r>
        <w:r w:rsidR="0033248E">
          <w:rPr>
            <w:webHidden/>
          </w:rPr>
          <w:tab/>
        </w:r>
        <w:r w:rsidR="0033248E">
          <w:rPr>
            <w:webHidden/>
          </w:rPr>
          <w:fldChar w:fldCharType="begin"/>
        </w:r>
        <w:r w:rsidR="0033248E">
          <w:rPr>
            <w:webHidden/>
          </w:rPr>
          <w:instrText xml:space="preserve"> PAGEREF _Toc129010993 \h </w:instrText>
        </w:r>
        <w:r w:rsidR="0033248E">
          <w:rPr>
            <w:webHidden/>
          </w:rPr>
        </w:r>
        <w:r w:rsidR="0033248E">
          <w:rPr>
            <w:webHidden/>
          </w:rPr>
          <w:fldChar w:fldCharType="separate"/>
        </w:r>
        <w:r w:rsidR="0033248E">
          <w:rPr>
            <w:webHidden/>
          </w:rPr>
          <w:t>44</w:t>
        </w:r>
        <w:r w:rsidR="0033248E">
          <w:rPr>
            <w:webHidden/>
          </w:rPr>
          <w:fldChar w:fldCharType="end"/>
        </w:r>
      </w:hyperlink>
    </w:p>
    <w:p w14:paraId="3D64DC06" w14:textId="56130D99"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94" w:history="1">
        <w:r w:rsidR="0033248E" w:rsidRPr="00C06C65">
          <w:rPr>
            <w:rStyle w:val="Hyperlink"/>
            <w:noProof/>
          </w:rPr>
          <w:t>Daily number sense: Number stories – 10 minutes</w:t>
        </w:r>
        <w:r w:rsidR="0033248E">
          <w:rPr>
            <w:noProof/>
            <w:webHidden/>
          </w:rPr>
          <w:tab/>
        </w:r>
        <w:r w:rsidR="0033248E">
          <w:rPr>
            <w:noProof/>
            <w:webHidden/>
          </w:rPr>
          <w:fldChar w:fldCharType="begin"/>
        </w:r>
        <w:r w:rsidR="0033248E">
          <w:rPr>
            <w:noProof/>
            <w:webHidden/>
          </w:rPr>
          <w:instrText xml:space="preserve"> PAGEREF _Toc129010994 \h </w:instrText>
        </w:r>
        <w:r w:rsidR="0033248E">
          <w:rPr>
            <w:noProof/>
            <w:webHidden/>
          </w:rPr>
        </w:r>
        <w:r w:rsidR="0033248E">
          <w:rPr>
            <w:noProof/>
            <w:webHidden/>
          </w:rPr>
          <w:fldChar w:fldCharType="separate"/>
        </w:r>
        <w:r w:rsidR="0033248E">
          <w:rPr>
            <w:noProof/>
            <w:webHidden/>
          </w:rPr>
          <w:t>44</w:t>
        </w:r>
        <w:r w:rsidR="0033248E">
          <w:rPr>
            <w:noProof/>
            <w:webHidden/>
          </w:rPr>
          <w:fldChar w:fldCharType="end"/>
        </w:r>
      </w:hyperlink>
    </w:p>
    <w:p w14:paraId="615997DC" w14:textId="6CC74C1F"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95" w:history="1">
        <w:r w:rsidR="0033248E" w:rsidRPr="00C06C65">
          <w:rPr>
            <w:rStyle w:val="Hyperlink"/>
            <w:noProof/>
          </w:rPr>
          <w:t>Pack it! – 40 minutes</w:t>
        </w:r>
        <w:r w:rsidR="0033248E">
          <w:rPr>
            <w:noProof/>
            <w:webHidden/>
          </w:rPr>
          <w:tab/>
        </w:r>
        <w:r w:rsidR="0033248E">
          <w:rPr>
            <w:noProof/>
            <w:webHidden/>
          </w:rPr>
          <w:fldChar w:fldCharType="begin"/>
        </w:r>
        <w:r w:rsidR="0033248E">
          <w:rPr>
            <w:noProof/>
            <w:webHidden/>
          </w:rPr>
          <w:instrText xml:space="preserve"> PAGEREF _Toc129010995 \h </w:instrText>
        </w:r>
        <w:r w:rsidR="0033248E">
          <w:rPr>
            <w:noProof/>
            <w:webHidden/>
          </w:rPr>
        </w:r>
        <w:r w:rsidR="0033248E">
          <w:rPr>
            <w:noProof/>
            <w:webHidden/>
          </w:rPr>
          <w:fldChar w:fldCharType="separate"/>
        </w:r>
        <w:r w:rsidR="0033248E">
          <w:rPr>
            <w:noProof/>
            <w:webHidden/>
          </w:rPr>
          <w:t>45</w:t>
        </w:r>
        <w:r w:rsidR="0033248E">
          <w:rPr>
            <w:noProof/>
            <w:webHidden/>
          </w:rPr>
          <w:fldChar w:fldCharType="end"/>
        </w:r>
      </w:hyperlink>
    </w:p>
    <w:p w14:paraId="4523D047" w14:textId="568E796F"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96" w:history="1">
        <w:r w:rsidR="0033248E" w:rsidRPr="00C06C65">
          <w:rPr>
            <w:rStyle w:val="Hyperlink"/>
            <w:noProof/>
          </w:rPr>
          <w:t>Consolidation and meaningful practice: Same volume – different shape! – 20 minutes</w:t>
        </w:r>
        <w:r w:rsidR="0033248E">
          <w:rPr>
            <w:noProof/>
            <w:webHidden/>
          </w:rPr>
          <w:tab/>
        </w:r>
        <w:r w:rsidR="0033248E">
          <w:rPr>
            <w:noProof/>
            <w:webHidden/>
          </w:rPr>
          <w:fldChar w:fldCharType="begin"/>
        </w:r>
        <w:r w:rsidR="0033248E">
          <w:rPr>
            <w:noProof/>
            <w:webHidden/>
          </w:rPr>
          <w:instrText xml:space="preserve"> PAGEREF _Toc129010996 \h </w:instrText>
        </w:r>
        <w:r w:rsidR="0033248E">
          <w:rPr>
            <w:noProof/>
            <w:webHidden/>
          </w:rPr>
        </w:r>
        <w:r w:rsidR="0033248E">
          <w:rPr>
            <w:noProof/>
            <w:webHidden/>
          </w:rPr>
          <w:fldChar w:fldCharType="separate"/>
        </w:r>
        <w:r w:rsidR="0033248E">
          <w:rPr>
            <w:noProof/>
            <w:webHidden/>
          </w:rPr>
          <w:t>47</w:t>
        </w:r>
        <w:r w:rsidR="0033248E">
          <w:rPr>
            <w:noProof/>
            <w:webHidden/>
          </w:rPr>
          <w:fldChar w:fldCharType="end"/>
        </w:r>
      </w:hyperlink>
    </w:p>
    <w:p w14:paraId="09FA0937" w14:textId="6844C385" w:rsidR="0033248E" w:rsidRDefault="00000000">
      <w:pPr>
        <w:pStyle w:val="TOC2"/>
        <w:rPr>
          <w:rFonts w:asciiTheme="minorHAnsi" w:eastAsiaTheme="minorEastAsia" w:hAnsiTheme="minorHAnsi" w:cstheme="minorBidi"/>
          <w:sz w:val="22"/>
          <w:szCs w:val="22"/>
          <w:lang w:eastAsia="en-AU"/>
        </w:rPr>
      </w:pPr>
      <w:hyperlink w:anchor="_Toc129010997" w:history="1">
        <w:r w:rsidR="0033248E" w:rsidRPr="00C06C65">
          <w:rPr>
            <w:rStyle w:val="Hyperlink"/>
          </w:rPr>
          <w:t>Lesson 8: Let’s be organised!</w:t>
        </w:r>
        <w:r w:rsidR="0033248E">
          <w:rPr>
            <w:webHidden/>
          </w:rPr>
          <w:tab/>
        </w:r>
        <w:r w:rsidR="0033248E">
          <w:rPr>
            <w:webHidden/>
          </w:rPr>
          <w:fldChar w:fldCharType="begin"/>
        </w:r>
        <w:r w:rsidR="0033248E">
          <w:rPr>
            <w:webHidden/>
          </w:rPr>
          <w:instrText xml:space="preserve"> PAGEREF _Toc129010997 \h </w:instrText>
        </w:r>
        <w:r w:rsidR="0033248E">
          <w:rPr>
            <w:webHidden/>
          </w:rPr>
        </w:r>
        <w:r w:rsidR="0033248E">
          <w:rPr>
            <w:webHidden/>
          </w:rPr>
          <w:fldChar w:fldCharType="separate"/>
        </w:r>
        <w:r w:rsidR="0033248E">
          <w:rPr>
            <w:webHidden/>
          </w:rPr>
          <w:t>49</w:t>
        </w:r>
        <w:r w:rsidR="0033248E">
          <w:rPr>
            <w:webHidden/>
          </w:rPr>
          <w:fldChar w:fldCharType="end"/>
        </w:r>
      </w:hyperlink>
    </w:p>
    <w:p w14:paraId="58403927" w14:textId="279B5B86"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98" w:history="1">
        <w:r w:rsidR="0033248E" w:rsidRPr="00C06C65">
          <w:rPr>
            <w:rStyle w:val="Hyperlink"/>
            <w:noProof/>
          </w:rPr>
          <w:t>Daily number sense: Let’s make arrays – 20 minutes</w:t>
        </w:r>
        <w:r w:rsidR="0033248E">
          <w:rPr>
            <w:noProof/>
            <w:webHidden/>
          </w:rPr>
          <w:tab/>
        </w:r>
        <w:r w:rsidR="0033248E">
          <w:rPr>
            <w:noProof/>
            <w:webHidden/>
          </w:rPr>
          <w:fldChar w:fldCharType="begin"/>
        </w:r>
        <w:r w:rsidR="0033248E">
          <w:rPr>
            <w:noProof/>
            <w:webHidden/>
          </w:rPr>
          <w:instrText xml:space="preserve"> PAGEREF _Toc129010998 \h </w:instrText>
        </w:r>
        <w:r w:rsidR="0033248E">
          <w:rPr>
            <w:noProof/>
            <w:webHidden/>
          </w:rPr>
        </w:r>
        <w:r w:rsidR="0033248E">
          <w:rPr>
            <w:noProof/>
            <w:webHidden/>
          </w:rPr>
          <w:fldChar w:fldCharType="separate"/>
        </w:r>
        <w:r w:rsidR="0033248E">
          <w:rPr>
            <w:noProof/>
            <w:webHidden/>
          </w:rPr>
          <w:t>49</w:t>
        </w:r>
        <w:r w:rsidR="0033248E">
          <w:rPr>
            <w:noProof/>
            <w:webHidden/>
          </w:rPr>
          <w:fldChar w:fldCharType="end"/>
        </w:r>
      </w:hyperlink>
    </w:p>
    <w:p w14:paraId="32DD7385" w14:textId="6487AF6A"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999" w:history="1">
        <w:r w:rsidR="0033248E" w:rsidRPr="00C06C65">
          <w:rPr>
            <w:rStyle w:val="Hyperlink"/>
            <w:noProof/>
          </w:rPr>
          <w:t>Measure area with arrays – 40 minutes</w:t>
        </w:r>
        <w:r w:rsidR="0033248E">
          <w:rPr>
            <w:noProof/>
            <w:webHidden/>
          </w:rPr>
          <w:tab/>
        </w:r>
        <w:r w:rsidR="0033248E">
          <w:rPr>
            <w:noProof/>
            <w:webHidden/>
          </w:rPr>
          <w:fldChar w:fldCharType="begin"/>
        </w:r>
        <w:r w:rsidR="0033248E">
          <w:rPr>
            <w:noProof/>
            <w:webHidden/>
          </w:rPr>
          <w:instrText xml:space="preserve"> PAGEREF _Toc129010999 \h </w:instrText>
        </w:r>
        <w:r w:rsidR="0033248E">
          <w:rPr>
            <w:noProof/>
            <w:webHidden/>
          </w:rPr>
        </w:r>
        <w:r w:rsidR="0033248E">
          <w:rPr>
            <w:noProof/>
            <w:webHidden/>
          </w:rPr>
          <w:fldChar w:fldCharType="separate"/>
        </w:r>
        <w:r w:rsidR="0033248E">
          <w:rPr>
            <w:noProof/>
            <w:webHidden/>
          </w:rPr>
          <w:t>52</w:t>
        </w:r>
        <w:r w:rsidR="0033248E">
          <w:rPr>
            <w:noProof/>
            <w:webHidden/>
          </w:rPr>
          <w:fldChar w:fldCharType="end"/>
        </w:r>
      </w:hyperlink>
    </w:p>
    <w:p w14:paraId="74A593CC" w14:textId="63043E59"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000" w:history="1">
        <w:r w:rsidR="0033248E" w:rsidRPr="00C06C65">
          <w:rPr>
            <w:rStyle w:val="Hyperlink"/>
            <w:noProof/>
          </w:rPr>
          <w:t>Consolidation and meaningful practice: Smaller, larger, the same as – 10 minutes</w:t>
        </w:r>
        <w:r w:rsidR="0033248E">
          <w:rPr>
            <w:noProof/>
            <w:webHidden/>
          </w:rPr>
          <w:tab/>
        </w:r>
        <w:r w:rsidR="0033248E">
          <w:rPr>
            <w:noProof/>
            <w:webHidden/>
          </w:rPr>
          <w:fldChar w:fldCharType="begin"/>
        </w:r>
        <w:r w:rsidR="0033248E">
          <w:rPr>
            <w:noProof/>
            <w:webHidden/>
          </w:rPr>
          <w:instrText xml:space="preserve"> PAGEREF _Toc129011000 \h </w:instrText>
        </w:r>
        <w:r w:rsidR="0033248E">
          <w:rPr>
            <w:noProof/>
            <w:webHidden/>
          </w:rPr>
        </w:r>
        <w:r w:rsidR="0033248E">
          <w:rPr>
            <w:noProof/>
            <w:webHidden/>
          </w:rPr>
          <w:fldChar w:fldCharType="separate"/>
        </w:r>
        <w:r w:rsidR="0033248E">
          <w:rPr>
            <w:noProof/>
            <w:webHidden/>
          </w:rPr>
          <w:t>54</w:t>
        </w:r>
        <w:r w:rsidR="0033248E">
          <w:rPr>
            <w:noProof/>
            <w:webHidden/>
          </w:rPr>
          <w:fldChar w:fldCharType="end"/>
        </w:r>
      </w:hyperlink>
    </w:p>
    <w:p w14:paraId="0F23FB30" w14:textId="095C4246" w:rsidR="0033248E" w:rsidRDefault="00000000">
      <w:pPr>
        <w:pStyle w:val="TOC2"/>
        <w:rPr>
          <w:rFonts w:asciiTheme="minorHAnsi" w:eastAsiaTheme="minorEastAsia" w:hAnsiTheme="minorHAnsi" w:cstheme="minorBidi"/>
          <w:sz w:val="22"/>
          <w:szCs w:val="22"/>
          <w:lang w:eastAsia="en-AU"/>
        </w:rPr>
      </w:pPr>
      <w:hyperlink w:anchor="_Toc129011001" w:history="1">
        <w:r w:rsidR="0033248E" w:rsidRPr="00C06C65">
          <w:rPr>
            <w:rStyle w:val="Hyperlink"/>
          </w:rPr>
          <w:t>Resource 1: Less, more, same</w:t>
        </w:r>
        <w:r w:rsidR="0033248E">
          <w:rPr>
            <w:webHidden/>
          </w:rPr>
          <w:tab/>
        </w:r>
        <w:r w:rsidR="0033248E">
          <w:rPr>
            <w:webHidden/>
          </w:rPr>
          <w:fldChar w:fldCharType="begin"/>
        </w:r>
        <w:r w:rsidR="0033248E">
          <w:rPr>
            <w:webHidden/>
          </w:rPr>
          <w:instrText xml:space="preserve"> PAGEREF _Toc129011001 \h </w:instrText>
        </w:r>
        <w:r w:rsidR="0033248E">
          <w:rPr>
            <w:webHidden/>
          </w:rPr>
        </w:r>
        <w:r w:rsidR="0033248E">
          <w:rPr>
            <w:webHidden/>
          </w:rPr>
          <w:fldChar w:fldCharType="separate"/>
        </w:r>
        <w:r w:rsidR="0033248E">
          <w:rPr>
            <w:webHidden/>
          </w:rPr>
          <w:t>55</w:t>
        </w:r>
        <w:r w:rsidR="0033248E">
          <w:rPr>
            <w:webHidden/>
          </w:rPr>
          <w:fldChar w:fldCharType="end"/>
        </w:r>
      </w:hyperlink>
    </w:p>
    <w:p w14:paraId="72682080" w14:textId="34B1FE16" w:rsidR="0033248E" w:rsidRDefault="00000000">
      <w:pPr>
        <w:pStyle w:val="TOC2"/>
        <w:rPr>
          <w:rFonts w:asciiTheme="minorHAnsi" w:eastAsiaTheme="minorEastAsia" w:hAnsiTheme="minorHAnsi" w:cstheme="minorBidi"/>
          <w:sz w:val="22"/>
          <w:szCs w:val="22"/>
          <w:lang w:eastAsia="en-AU"/>
        </w:rPr>
      </w:pPr>
      <w:hyperlink w:anchor="_Toc129011002" w:history="1">
        <w:r w:rsidR="0033248E" w:rsidRPr="00C06C65">
          <w:rPr>
            <w:rStyle w:val="Hyperlink"/>
          </w:rPr>
          <w:t>Resource 2: Cover the numbers!</w:t>
        </w:r>
        <w:r w:rsidR="0033248E">
          <w:rPr>
            <w:webHidden/>
          </w:rPr>
          <w:tab/>
        </w:r>
        <w:r w:rsidR="0033248E">
          <w:rPr>
            <w:webHidden/>
          </w:rPr>
          <w:fldChar w:fldCharType="begin"/>
        </w:r>
        <w:r w:rsidR="0033248E">
          <w:rPr>
            <w:webHidden/>
          </w:rPr>
          <w:instrText xml:space="preserve"> PAGEREF _Toc129011002 \h </w:instrText>
        </w:r>
        <w:r w:rsidR="0033248E">
          <w:rPr>
            <w:webHidden/>
          </w:rPr>
        </w:r>
        <w:r w:rsidR="0033248E">
          <w:rPr>
            <w:webHidden/>
          </w:rPr>
          <w:fldChar w:fldCharType="separate"/>
        </w:r>
        <w:r w:rsidR="0033248E">
          <w:rPr>
            <w:webHidden/>
          </w:rPr>
          <w:t>56</w:t>
        </w:r>
        <w:r w:rsidR="0033248E">
          <w:rPr>
            <w:webHidden/>
          </w:rPr>
          <w:fldChar w:fldCharType="end"/>
        </w:r>
      </w:hyperlink>
    </w:p>
    <w:p w14:paraId="1FB3B3F5" w14:textId="2AC04862" w:rsidR="0033248E" w:rsidRDefault="00000000">
      <w:pPr>
        <w:pStyle w:val="TOC2"/>
        <w:rPr>
          <w:rFonts w:asciiTheme="minorHAnsi" w:eastAsiaTheme="minorEastAsia" w:hAnsiTheme="minorHAnsi" w:cstheme="minorBidi"/>
          <w:sz w:val="22"/>
          <w:szCs w:val="22"/>
          <w:lang w:eastAsia="en-AU"/>
        </w:rPr>
      </w:pPr>
      <w:hyperlink w:anchor="_Toc129011003" w:history="1">
        <w:r w:rsidR="0033248E" w:rsidRPr="00C06C65">
          <w:rPr>
            <w:rStyle w:val="Hyperlink"/>
          </w:rPr>
          <w:t>Resource 3: On the farm</w:t>
        </w:r>
        <w:r w:rsidR="0033248E">
          <w:rPr>
            <w:webHidden/>
          </w:rPr>
          <w:tab/>
        </w:r>
        <w:r w:rsidR="0033248E">
          <w:rPr>
            <w:webHidden/>
          </w:rPr>
          <w:fldChar w:fldCharType="begin"/>
        </w:r>
        <w:r w:rsidR="0033248E">
          <w:rPr>
            <w:webHidden/>
          </w:rPr>
          <w:instrText xml:space="preserve"> PAGEREF _Toc129011003 \h </w:instrText>
        </w:r>
        <w:r w:rsidR="0033248E">
          <w:rPr>
            <w:webHidden/>
          </w:rPr>
        </w:r>
        <w:r w:rsidR="0033248E">
          <w:rPr>
            <w:webHidden/>
          </w:rPr>
          <w:fldChar w:fldCharType="separate"/>
        </w:r>
        <w:r w:rsidR="0033248E">
          <w:rPr>
            <w:webHidden/>
          </w:rPr>
          <w:t>57</w:t>
        </w:r>
        <w:r w:rsidR="0033248E">
          <w:rPr>
            <w:webHidden/>
          </w:rPr>
          <w:fldChar w:fldCharType="end"/>
        </w:r>
      </w:hyperlink>
    </w:p>
    <w:p w14:paraId="4C0B6F62" w14:textId="782C77DE" w:rsidR="0033248E" w:rsidRDefault="00000000">
      <w:pPr>
        <w:pStyle w:val="TOC2"/>
        <w:rPr>
          <w:rFonts w:asciiTheme="minorHAnsi" w:eastAsiaTheme="minorEastAsia" w:hAnsiTheme="minorHAnsi" w:cstheme="minorBidi"/>
          <w:sz w:val="22"/>
          <w:szCs w:val="22"/>
          <w:lang w:eastAsia="en-AU"/>
        </w:rPr>
      </w:pPr>
      <w:hyperlink w:anchor="_Toc129011004" w:history="1">
        <w:r w:rsidR="0033248E" w:rsidRPr="00C06C65">
          <w:rPr>
            <w:rStyle w:val="Hyperlink"/>
          </w:rPr>
          <w:t>Resource 4: Three-legged stools</w:t>
        </w:r>
        <w:r w:rsidR="0033248E">
          <w:rPr>
            <w:webHidden/>
          </w:rPr>
          <w:tab/>
        </w:r>
        <w:r w:rsidR="0033248E">
          <w:rPr>
            <w:webHidden/>
          </w:rPr>
          <w:fldChar w:fldCharType="begin"/>
        </w:r>
        <w:r w:rsidR="0033248E">
          <w:rPr>
            <w:webHidden/>
          </w:rPr>
          <w:instrText xml:space="preserve"> PAGEREF _Toc129011004 \h </w:instrText>
        </w:r>
        <w:r w:rsidR="0033248E">
          <w:rPr>
            <w:webHidden/>
          </w:rPr>
        </w:r>
        <w:r w:rsidR="0033248E">
          <w:rPr>
            <w:webHidden/>
          </w:rPr>
          <w:fldChar w:fldCharType="separate"/>
        </w:r>
        <w:r w:rsidR="0033248E">
          <w:rPr>
            <w:webHidden/>
          </w:rPr>
          <w:t>58</w:t>
        </w:r>
        <w:r w:rsidR="0033248E">
          <w:rPr>
            <w:webHidden/>
          </w:rPr>
          <w:fldChar w:fldCharType="end"/>
        </w:r>
      </w:hyperlink>
    </w:p>
    <w:p w14:paraId="6DBCD0F9" w14:textId="5135F121" w:rsidR="0033248E" w:rsidRDefault="00000000">
      <w:pPr>
        <w:pStyle w:val="TOC2"/>
        <w:rPr>
          <w:rFonts w:asciiTheme="minorHAnsi" w:eastAsiaTheme="minorEastAsia" w:hAnsiTheme="minorHAnsi" w:cstheme="minorBidi"/>
          <w:sz w:val="22"/>
          <w:szCs w:val="22"/>
          <w:lang w:eastAsia="en-AU"/>
        </w:rPr>
      </w:pPr>
      <w:hyperlink w:anchor="_Toc129011005" w:history="1">
        <w:r w:rsidR="0033248E" w:rsidRPr="00C06C65">
          <w:rPr>
            <w:rStyle w:val="Hyperlink"/>
          </w:rPr>
          <w:t>Resource 5: Cakes and chocolates</w:t>
        </w:r>
        <w:r w:rsidR="0033248E">
          <w:rPr>
            <w:webHidden/>
          </w:rPr>
          <w:tab/>
        </w:r>
        <w:r w:rsidR="0033248E">
          <w:rPr>
            <w:webHidden/>
          </w:rPr>
          <w:fldChar w:fldCharType="begin"/>
        </w:r>
        <w:r w:rsidR="0033248E">
          <w:rPr>
            <w:webHidden/>
          </w:rPr>
          <w:instrText xml:space="preserve"> PAGEREF _Toc129011005 \h </w:instrText>
        </w:r>
        <w:r w:rsidR="0033248E">
          <w:rPr>
            <w:webHidden/>
          </w:rPr>
        </w:r>
        <w:r w:rsidR="0033248E">
          <w:rPr>
            <w:webHidden/>
          </w:rPr>
          <w:fldChar w:fldCharType="separate"/>
        </w:r>
        <w:r w:rsidR="0033248E">
          <w:rPr>
            <w:webHidden/>
          </w:rPr>
          <w:t>59</w:t>
        </w:r>
        <w:r w:rsidR="0033248E">
          <w:rPr>
            <w:webHidden/>
          </w:rPr>
          <w:fldChar w:fldCharType="end"/>
        </w:r>
      </w:hyperlink>
    </w:p>
    <w:p w14:paraId="7FA9E082" w14:textId="3CF21C1C" w:rsidR="0033248E" w:rsidRDefault="00000000">
      <w:pPr>
        <w:pStyle w:val="TOC2"/>
        <w:rPr>
          <w:rFonts w:asciiTheme="minorHAnsi" w:eastAsiaTheme="minorEastAsia" w:hAnsiTheme="minorHAnsi" w:cstheme="minorBidi"/>
          <w:sz w:val="22"/>
          <w:szCs w:val="22"/>
          <w:lang w:eastAsia="en-AU"/>
        </w:rPr>
      </w:pPr>
      <w:hyperlink w:anchor="_Toc129011006" w:history="1">
        <w:r w:rsidR="0033248E" w:rsidRPr="00C06C65">
          <w:rPr>
            <w:rStyle w:val="Hyperlink"/>
          </w:rPr>
          <w:t>Resource 6: Leaves in arrays</w:t>
        </w:r>
        <w:r w:rsidR="0033248E">
          <w:rPr>
            <w:webHidden/>
          </w:rPr>
          <w:tab/>
        </w:r>
        <w:r w:rsidR="0033248E">
          <w:rPr>
            <w:webHidden/>
          </w:rPr>
          <w:fldChar w:fldCharType="begin"/>
        </w:r>
        <w:r w:rsidR="0033248E">
          <w:rPr>
            <w:webHidden/>
          </w:rPr>
          <w:instrText xml:space="preserve"> PAGEREF _Toc129011006 \h </w:instrText>
        </w:r>
        <w:r w:rsidR="0033248E">
          <w:rPr>
            <w:webHidden/>
          </w:rPr>
        </w:r>
        <w:r w:rsidR="0033248E">
          <w:rPr>
            <w:webHidden/>
          </w:rPr>
          <w:fldChar w:fldCharType="separate"/>
        </w:r>
        <w:r w:rsidR="0033248E">
          <w:rPr>
            <w:webHidden/>
          </w:rPr>
          <w:t>60</w:t>
        </w:r>
        <w:r w:rsidR="0033248E">
          <w:rPr>
            <w:webHidden/>
          </w:rPr>
          <w:fldChar w:fldCharType="end"/>
        </w:r>
      </w:hyperlink>
    </w:p>
    <w:p w14:paraId="3316C567" w14:textId="6C558AFC" w:rsidR="0033248E" w:rsidRDefault="00000000">
      <w:pPr>
        <w:pStyle w:val="TOC2"/>
        <w:rPr>
          <w:rFonts w:asciiTheme="minorHAnsi" w:eastAsiaTheme="minorEastAsia" w:hAnsiTheme="minorHAnsi" w:cstheme="minorBidi"/>
          <w:sz w:val="22"/>
          <w:szCs w:val="22"/>
          <w:lang w:eastAsia="en-AU"/>
        </w:rPr>
      </w:pPr>
      <w:hyperlink w:anchor="_Toc129011007" w:history="1">
        <w:r w:rsidR="0033248E" w:rsidRPr="00C06C65">
          <w:rPr>
            <w:rStyle w:val="Hyperlink"/>
          </w:rPr>
          <w:t>Syllabus outcomes and content</w:t>
        </w:r>
        <w:r w:rsidR="0033248E">
          <w:rPr>
            <w:webHidden/>
          </w:rPr>
          <w:tab/>
        </w:r>
        <w:r w:rsidR="0033248E">
          <w:rPr>
            <w:webHidden/>
          </w:rPr>
          <w:fldChar w:fldCharType="begin"/>
        </w:r>
        <w:r w:rsidR="0033248E">
          <w:rPr>
            <w:webHidden/>
          </w:rPr>
          <w:instrText xml:space="preserve"> PAGEREF _Toc129011007 \h </w:instrText>
        </w:r>
        <w:r w:rsidR="0033248E">
          <w:rPr>
            <w:webHidden/>
          </w:rPr>
        </w:r>
        <w:r w:rsidR="0033248E">
          <w:rPr>
            <w:webHidden/>
          </w:rPr>
          <w:fldChar w:fldCharType="separate"/>
        </w:r>
        <w:r w:rsidR="0033248E">
          <w:rPr>
            <w:webHidden/>
          </w:rPr>
          <w:t>61</w:t>
        </w:r>
        <w:r w:rsidR="0033248E">
          <w:rPr>
            <w:webHidden/>
          </w:rPr>
          <w:fldChar w:fldCharType="end"/>
        </w:r>
      </w:hyperlink>
    </w:p>
    <w:p w14:paraId="0B9FC2BC" w14:textId="48FC4D14" w:rsidR="0033248E" w:rsidRDefault="00000000">
      <w:pPr>
        <w:pStyle w:val="TOC2"/>
        <w:rPr>
          <w:rFonts w:asciiTheme="minorHAnsi" w:eastAsiaTheme="minorEastAsia" w:hAnsiTheme="minorHAnsi" w:cstheme="minorBidi"/>
          <w:sz w:val="22"/>
          <w:szCs w:val="22"/>
          <w:lang w:eastAsia="en-AU"/>
        </w:rPr>
      </w:pPr>
      <w:hyperlink w:anchor="_Toc129011008" w:history="1">
        <w:r w:rsidR="0033248E" w:rsidRPr="00C06C65">
          <w:rPr>
            <w:rStyle w:val="Hyperlink"/>
          </w:rPr>
          <w:t>References</w:t>
        </w:r>
        <w:r w:rsidR="0033248E">
          <w:rPr>
            <w:webHidden/>
          </w:rPr>
          <w:tab/>
        </w:r>
        <w:r w:rsidR="0033248E">
          <w:rPr>
            <w:webHidden/>
          </w:rPr>
          <w:fldChar w:fldCharType="begin"/>
        </w:r>
        <w:r w:rsidR="0033248E">
          <w:rPr>
            <w:webHidden/>
          </w:rPr>
          <w:instrText xml:space="preserve"> PAGEREF _Toc129011008 \h </w:instrText>
        </w:r>
        <w:r w:rsidR="0033248E">
          <w:rPr>
            <w:webHidden/>
          </w:rPr>
        </w:r>
        <w:r w:rsidR="0033248E">
          <w:rPr>
            <w:webHidden/>
          </w:rPr>
          <w:fldChar w:fldCharType="separate"/>
        </w:r>
        <w:r w:rsidR="0033248E">
          <w:rPr>
            <w:webHidden/>
          </w:rPr>
          <w:t>69</w:t>
        </w:r>
        <w:r w:rsidR="0033248E">
          <w:rPr>
            <w:webHidden/>
          </w:rPr>
          <w:fldChar w:fldCharType="end"/>
        </w:r>
      </w:hyperlink>
    </w:p>
    <w:p w14:paraId="0AFE5043" w14:textId="25AD9D02" w:rsidR="0033248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009" w:history="1">
        <w:r w:rsidR="0033248E" w:rsidRPr="00C06C65">
          <w:rPr>
            <w:rStyle w:val="Hyperlink"/>
            <w:noProof/>
          </w:rPr>
          <w:t>Further reading</w:t>
        </w:r>
        <w:r w:rsidR="0033248E">
          <w:rPr>
            <w:noProof/>
            <w:webHidden/>
          </w:rPr>
          <w:tab/>
        </w:r>
        <w:r w:rsidR="0033248E">
          <w:rPr>
            <w:noProof/>
            <w:webHidden/>
          </w:rPr>
          <w:fldChar w:fldCharType="begin"/>
        </w:r>
        <w:r w:rsidR="0033248E">
          <w:rPr>
            <w:noProof/>
            <w:webHidden/>
          </w:rPr>
          <w:instrText xml:space="preserve"> PAGEREF _Toc129011009 \h </w:instrText>
        </w:r>
        <w:r w:rsidR="0033248E">
          <w:rPr>
            <w:noProof/>
            <w:webHidden/>
          </w:rPr>
        </w:r>
        <w:r w:rsidR="0033248E">
          <w:rPr>
            <w:noProof/>
            <w:webHidden/>
          </w:rPr>
          <w:fldChar w:fldCharType="separate"/>
        </w:r>
        <w:r w:rsidR="0033248E">
          <w:rPr>
            <w:noProof/>
            <w:webHidden/>
          </w:rPr>
          <w:t>71</w:t>
        </w:r>
        <w:r w:rsidR="0033248E">
          <w:rPr>
            <w:noProof/>
            <w:webHidden/>
          </w:rPr>
          <w:fldChar w:fldCharType="end"/>
        </w:r>
      </w:hyperlink>
    </w:p>
    <w:p w14:paraId="77124C49" w14:textId="5959C306" w:rsidR="00E604B6" w:rsidRDefault="00906139" w:rsidP="00E51733">
      <w:r>
        <w:rPr>
          <w:noProof/>
          <w:color w:val="2B579A"/>
          <w:shd w:val="clear" w:color="auto" w:fill="E6E6E6"/>
        </w:rPr>
        <w:fldChar w:fldCharType="end"/>
      </w:r>
      <w:r w:rsidR="00E604B6">
        <w:br w:type="page"/>
      </w:r>
    </w:p>
    <w:p w14:paraId="6759A986" w14:textId="53F98D9B" w:rsidR="00A54063" w:rsidRPr="0048642E" w:rsidRDefault="00A54063" w:rsidP="00C95B57">
      <w:pPr>
        <w:pStyle w:val="Heading2"/>
      </w:pPr>
      <w:bookmarkStart w:id="0" w:name="_Support_for_unit"/>
      <w:bookmarkStart w:id="1" w:name="_Toc129010965"/>
      <w:bookmarkEnd w:id="0"/>
      <w:r w:rsidRPr="0048642E">
        <w:lastRenderedPageBreak/>
        <w:t>Unit description and duration</w:t>
      </w:r>
      <w:bookmarkEnd w:id="1"/>
    </w:p>
    <w:p w14:paraId="75C979CE" w14:textId="279C186E" w:rsidR="00A54063" w:rsidRDefault="00A54063" w:rsidP="00E51733">
      <w:r>
        <w:t xml:space="preserve">This two-week unit introduces students to </w:t>
      </w:r>
      <w:r w:rsidR="22A587DF">
        <w:t xml:space="preserve">formal units of measurement </w:t>
      </w:r>
      <w:r w:rsidR="15873BB0">
        <w:t xml:space="preserve">and further </w:t>
      </w:r>
      <w:r w:rsidR="00826D5E" w:rsidRPr="00826D5E">
        <w:t xml:space="preserve">develops student knowledge, understanding and skills of </w:t>
      </w:r>
      <w:r w:rsidR="6E9A3ECB">
        <w:t>uniform informal units of measurement</w:t>
      </w:r>
      <w:r>
        <w:t>. Students are provided opportunities to:</w:t>
      </w:r>
    </w:p>
    <w:p w14:paraId="4EE978F3" w14:textId="77274831" w:rsidR="35C28D62" w:rsidRDefault="191A61D8" w:rsidP="0BC7DB4D">
      <w:pPr>
        <w:pStyle w:val="ListBullet"/>
      </w:pPr>
      <w:r>
        <w:t xml:space="preserve">compare, order and match using direct and indirect comparison with length, area, </w:t>
      </w:r>
      <w:r w:rsidR="00F53CF7">
        <w:t>volume,</w:t>
      </w:r>
      <w:r>
        <w:t xml:space="preserve"> and mass</w:t>
      </w:r>
    </w:p>
    <w:p w14:paraId="7D13BF09" w14:textId="09D15097" w:rsidR="35C28D62" w:rsidRDefault="35C28D62" w:rsidP="0BC7DB4D">
      <w:pPr>
        <w:pStyle w:val="ListBullet"/>
      </w:pPr>
      <w:r>
        <w:t>consider how choice of measuring unit affects accuracy</w:t>
      </w:r>
    </w:p>
    <w:p w14:paraId="72B516BC" w14:textId="734BA8AB" w:rsidR="35C28D62" w:rsidRDefault="35C28D62" w:rsidP="0BC7DB4D">
      <w:pPr>
        <w:pStyle w:val="ListBullet"/>
      </w:pPr>
      <w:r>
        <w:t>learn why centimetres and metres are useful and how to measure with them</w:t>
      </w:r>
      <w:r w:rsidR="00047C7E">
        <w:t>.</w:t>
      </w:r>
    </w:p>
    <w:p w14:paraId="1EC050BB" w14:textId="5BEC4678" w:rsidR="00A54063" w:rsidRDefault="00000000" w:rsidP="00E51733">
      <w:pPr>
        <w:pStyle w:val="FeatureBox"/>
      </w:pPr>
      <w:hyperlink r:id="rId8" w:history="1">
        <w:r w:rsidR="00A54063" w:rsidRPr="0048642E">
          <w:rPr>
            <w:rStyle w:val="Hyperlink"/>
          </w:rPr>
          <w:t>Mathematics K</w:t>
        </w:r>
        <w:r w:rsidR="00295F2A">
          <w:rPr>
            <w:rStyle w:val="Hyperlink"/>
          </w:rPr>
          <w:t>–10</w:t>
        </w:r>
        <w:r w:rsidR="00A54063" w:rsidRPr="0048642E">
          <w:rPr>
            <w:rStyle w:val="Hyperlink"/>
          </w:rPr>
          <w:t xml:space="preserve"> Syllabus</w:t>
        </w:r>
      </w:hyperlink>
      <w:r w:rsidR="00A54063">
        <w:t xml:space="preserve"> © 202</w:t>
      </w:r>
      <w:r w:rsidR="00295F2A">
        <w:t>2</w:t>
      </w:r>
      <w:r w:rsidR="00A54063">
        <w:t xml:space="preserve"> NSW Education Standards Authority (NESA) for and on behalf of the Crown in right of the State of New South Wales.</w:t>
      </w:r>
    </w:p>
    <w:p w14:paraId="52E5D087" w14:textId="4B5B33BB" w:rsidR="00A54063" w:rsidRDefault="00A54063" w:rsidP="00C95B57">
      <w:pPr>
        <w:pStyle w:val="Heading3"/>
      </w:pPr>
      <w:bookmarkStart w:id="2" w:name="_Toc129010966"/>
      <w:r>
        <w:t>Student prior learning</w:t>
      </w:r>
      <w:bookmarkEnd w:id="2"/>
    </w:p>
    <w:p w14:paraId="557DA688" w14:textId="77777777" w:rsidR="00A54063" w:rsidRDefault="00A54063" w:rsidP="00E51733">
      <w:r>
        <w:t>Before engaging in these teaching and learning activities, students would benefit from prior experience with:</w:t>
      </w:r>
    </w:p>
    <w:p w14:paraId="293AA0D1" w14:textId="07B6388F" w:rsidR="623C13AB" w:rsidRDefault="4A9D192B" w:rsidP="0BC7DB4D">
      <w:pPr>
        <w:pStyle w:val="ListBullet"/>
      </w:pPr>
      <w:r>
        <w:t>estimat</w:t>
      </w:r>
      <w:r w:rsidR="00047C7E">
        <w:t>ing</w:t>
      </w:r>
      <w:r>
        <w:t xml:space="preserve"> </w:t>
      </w:r>
      <w:r w:rsidR="4B214B4D">
        <w:t>using mathematical language, for example, heavier, lighter, longer, about the same</w:t>
      </w:r>
    </w:p>
    <w:p w14:paraId="439A99E7" w14:textId="24BCCAE5" w:rsidR="4B214B4D" w:rsidRDefault="4B214B4D" w:rsidP="0BC7DB4D">
      <w:pPr>
        <w:pStyle w:val="ListBullet"/>
      </w:pPr>
      <w:r>
        <w:t xml:space="preserve">making </w:t>
      </w:r>
      <w:r w:rsidR="623C13AB">
        <w:t>direct comparisons with measurement, for example</w:t>
      </w:r>
      <w:r w:rsidR="3871BA43">
        <w:t xml:space="preserve">, </w:t>
      </w:r>
      <w:r w:rsidR="623C13AB">
        <w:t>hefting and superimposing</w:t>
      </w:r>
    </w:p>
    <w:p w14:paraId="798578A0" w14:textId="765ECFAB" w:rsidR="623C13AB" w:rsidRDefault="59A9D006" w:rsidP="0BC7DB4D">
      <w:pPr>
        <w:pStyle w:val="ListBullet"/>
      </w:pPr>
      <w:r>
        <w:t xml:space="preserve">using everyday language of measurement to sort and compare objects using length, area, </w:t>
      </w:r>
      <w:r w:rsidR="00F53CF7">
        <w:t>volume,</w:t>
      </w:r>
      <w:r>
        <w:t xml:space="preserve"> and mass</w:t>
      </w:r>
      <w:r w:rsidR="00047C7E">
        <w:t>.</w:t>
      </w:r>
    </w:p>
    <w:p w14:paraId="4130F362" w14:textId="77777777" w:rsidR="00AB4A05" w:rsidRPr="00EB1F25" w:rsidRDefault="00AB4A05" w:rsidP="00EB1F25">
      <w:r>
        <w:br w:type="page"/>
      </w:r>
    </w:p>
    <w:p w14:paraId="7429523F" w14:textId="7F0A1768" w:rsidR="00074F0F" w:rsidRDefault="00074F0F" w:rsidP="00385DFB">
      <w:pPr>
        <w:pStyle w:val="Heading2"/>
      </w:pPr>
      <w:bookmarkStart w:id="3" w:name="_Toc129010967"/>
      <w:r>
        <w:lastRenderedPageBreak/>
        <w:t>Lesson overview and resources</w:t>
      </w:r>
      <w:bookmarkEnd w:id="3"/>
    </w:p>
    <w:p w14:paraId="70452595" w14:textId="3E7C4A19" w:rsidR="00982157" w:rsidRDefault="00074F0F" w:rsidP="00E51733">
      <w:r w:rsidRPr="00B80AAD">
        <w:t>The table below outlines the sequence and approximate timing of lessons; syllabus focus areas and content groups; and resources.</w:t>
      </w:r>
    </w:p>
    <w:tbl>
      <w:tblPr>
        <w:tblStyle w:val="Tableheader"/>
        <w:tblW w:w="5000" w:type="pct"/>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1"/>
        <w:gridCol w:w="5321"/>
        <w:gridCol w:w="5278"/>
      </w:tblGrid>
      <w:tr w:rsidR="00074F0F" w14:paraId="39F4C477" w14:textId="77777777" w:rsidTr="0047560D">
        <w:trPr>
          <w:cnfStyle w:val="100000000000" w:firstRow="1" w:lastRow="0" w:firstColumn="0" w:lastColumn="0" w:oddVBand="0" w:evenVBand="0" w:oddHBand="0" w:evenHBand="0" w:firstRowFirstColumn="0" w:firstRowLastColumn="0" w:lastRowFirstColumn="0" w:lastRowLastColumn="0"/>
        </w:trPr>
        <w:tc>
          <w:tcPr>
            <w:tcW w:w="1554" w:type="pct"/>
          </w:tcPr>
          <w:p w14:paraId="27BFB825" w14:textId="77777777" w:rsidR="00074F0F" w:rsidRDefault="00074F0F" w:rsidP="00E51733">
            <w:r w:rsidRPr="00A348FD">
              <w:t>Lesson</w:t>
            </w:r>
          </w:p>
        </w:tc>
        <w:tc>
          <w:tcPr>
            <w:tcW w:w="1779" w:type="pct"/>
          </w:tcPr>
          <w:p w14:paraId="01083664" w14:textId="77777777" w:rsidR="00074F0F" w:rsidRDefault="00074F0F" w:rsidP="00E51733">
            <w:r w:rsidRPr="00A348FD">
              <w:t>Syllabus focus area and content groups</w:t>
            </w:r>
          </w:p>
        </w:tc>
        <w:tc>
          <w:tcPr>
            <w:tcW w:w="1667" w:type="pct"/>
          </w:tcPr>
          <w:p w14:paraId="331B50BA" w14:textId="77777777" w:rsidR="00074F0F" w:rsidRDefault="00074F0F" w:rsidP="00E51733">
            <w:r w:rsidRPr="00A348FD">
              <w:t>Resources</w:t>
            </w:r>
          </w:p>
        </w:tc>
      </w:tr>
      <w:tr w:rsidR="00074F0F" w14:paraId="6A0CAA1F" w14:textId="77777777" w:rsidTr="0047560D">
        <w:trPr>
          <w:cnfStyle w:val="000000100000" w:firstRow="0" w:lastRow="0" w:firstColumn="0" w:lastColumn="0" w:oddVBand="0" w:evenVBand="0" w:oddHBand="1" w:evenHBand="0" w:firstRowFirstColumn="0" w:firstRowLastColumn="0" w:lastRowFirstColumn="0" w:lastRowLastColumn="0"/>
        </w:trPr>
        <w:tc>
          <w:tcPr>
            <w:tcW w:w="1554" w:type="pct"/>
          </w:tcPr>
          <w:p w14:paraId="7E21E6DA" w14:textId="7B5198B3" w:rsidR="00074F0F" w:rsidRPr="00866CBD" w:rsidRDefault="00000000" w:rsidP="00E51733">
            <w:pPr>
              <w:rPr>
                <w:rStyle w:val="Strong"/>
                <w:b w:val="0"/>
                <w:bCs/>
              </w:rPr>
            </w:pPr>
            <w:hyperlink w:anchor="_Lesson_1:_Measuring" w:history="1">
              <w:r w:rsidR="00074F0F" w:rsidRPr="00866CBD">
                <w:rPr>
                  <w:rStyle w:val="Hyperlink"/>
                  <w:b/>
                  <w:bCs/>
                </w:rPr>
                <w:t>Lesson 1</w:t>
              </w:r>
              <w:r w:rsidR="00D61CE0" w:rsidRPr="00866CBD">
                <w:rPr>
                  <w:rStyle w:val="Hyperlink"/>
                  <w:b/>
                  <w:bCs/>
                </w:rPr>
                <w:t>:</w:t>
              </w:r>
              <w:r w:rsidR="00074F0F" w:rsidRPr="00866CBD">
                <w:rPr>
                  <w:rStyle w:val="Hyperlink"/>
                  <w:b/>
                  <w:bCs/>
                </w:rPr>
                <w:t xml:space="preserve"> </w:t>
              </w:r>
              <w:r w:rsidR="36285525" w:rsidRPr="00866CBD">
                <w:rPr>
                  <w:rStyle w:val="Hyperlink"/>
                  <w:b/>
                  <w:bCs/>
                </w:rPr>
                <w:t xml:space="preserve">Measuring with formal units </w:t>
              </w:r>
              <w:r w:rsidR="00EB1F25">
                <w:rPr>
                  <w:rStyle w:val="Hyperlink"/>
                  <w:b/>
                  <w:bCs/>
                </w:rPr>
                <w:t>–</w:t>
              </w:r>
              <w:r w:rsidR="36285525" w:rsidRPr="00866CBD">
                <w:rPr>
                  <w:rStyle w:val="Hyperlink"/>
                  <w:b/>
                  <w:bCs/>
                </w:rPr>
                <w:t xml:space="preserve"> </w:t>
              </w:r>
              <w:r w:rsidR="6074450F" w:rsidRPr="00866CBD">
                <w:rPr>
                  <w:rStyle w:val="Hyperlink"/>
                  <w:b/>
                  <w:bCs/>
                </w:rPr>
                <w:t>Meet the metre!</w:t>
              </w:r>
            </w:hyperlink>
          </w:p>
          <w:p w14:paraId="75A224A4" w14:textId="617BF040" w:rsidR="00074F0F" w:rsidRPr="00430F12" w:rsidRDefault="4E48E627" w:rsidP="00E51733">
            <w:r>
              <w:t>75</w:t>
            </w:r>
            <w:r w:rsidR="00074F0F">
              <w:t xml:space="preserve"> minutes</w:t>
            </w:r>
          </w:p>
          <w:p w14:paraId="686493B3" w14:textId="0F6BFA2E" w:rsidR="00074F0F" w:rsidRDefault="4B08F49B" w:rsidP="00E51733">
            <w:r>
              <w:t>M</w:t>
            </w:r>
            <w:r w:rsidR="214CD44D">
              <w:t>etre</w:t>
            </w:r>
            <w:r w:rsidR="765531BF">
              <w:t>s</w:t>
            </w:r>
            <w:r w:rsidR="214CD44D">
              <w:t xml:space="preserve"> enable consistent measurement of long objects and distances</w:t>
            </w:r>
            <w:r w:rsidR="00047C7E">
              <w:t>.</w:t>
            </w:r>
          </w:p>
        </w:tc>
        <w:tc>
          <w:tcPr>
            <w:tcW w:w="1779" w:type="pct"/>
          </w:tcPr>
          <w:p w14:paraId="26FDFB44" w14:textId="3B2436D8" w:rsidR="00074F0F" w:rsidRDefault="6CB01608" w:rsidP="0BC7DB4D">
            <w:pPr>
              <w:rPr>
                <w:rStyle w:val="Strong"/>
              </w:rPr>
            </w:pPr>
            <w:r w:rsidRPr="0BC7DB4D">
              <w:rPr>
                <w:rStyle w:val="Strong"/>
              </w:rPr>
              <w:t>Representing whole number</w:t>
            </w:r>
            <w:r w:rsidR="2A065E50" w:rsidRPr="0BC7DB4D">
              <w:rPr>
                <w:rStyle w:val="Strong"/>
              </w:rPr>
              <w:t xml:space="preserve"> A</w:t>
            </w:r>
          </w:p>
          <w:p w14:paraId="6C88E1D3" w14:textId="68B6421D" w:rsidR="00074F0F" w:rsidRDefault="6776E0A3" w:rsidP="0BC7DB4D">
            <w:pPr>
              <w:pStyle w:val="ListBullet"/>
            </w:pPr>
            <w:r>
              <w:t>Represent the structure of ten in whole numbers</w:t>
            </w:r>
          </w:p>
          <w:p w14:paraId="4F604F38" w14:textId="3309D8D0" w:rsidR="00074F0F" w:rsidRDefault="288F3162" w:rsidP="0BC7DB4D">
            <w:pPr>
              <w:pStyle w:val="ListBullet"/>
              <w:numPr>
                <w:ilvl w:val="0"/>
                <w:numId w:val="0"/>
              </w:numPr>
            </w:pPr>
            <w:r w:rsidRPr="0BC7DB4D">
              <w:rPr>
                <w:rStyle w:val="Strong"/>
              </w:rPr>
              <w:t>Combining and separating quantities A</w:t>
            </w:r>
          </w:p>
          <w:p w14:paraId="29F29B3C" w14:textId="276C0DBA" w:rsidR="00074F0F" w:rsidRDefault="288F3162" w:rsidP="0BC7DB4D">
            <w:pPr>
              <w:pStyle w:val="ListBullet"/>
            </w:pPr>
            <w:r>
              <w:t>Recognise and recall number bonds up to ten</w:t>
            </w:r>
          </w:p>
          <w:p w14:paraId="7C6E15F2" w14:textId="0BE475CE" w:rsidR="00074F0F" w:rsidRDefault="6CB01608" w:rsidP="0BC7DB4D">
            <w:pPr>
              <w:rPr>
                <w:rStyle w:val="Strong"/>
              </w:rPr>
            </w:pPr>
            <w:r w:rsidRPr="0BC7DB4D">
              <w:rPr>
                <w:rStyle w:val="Strong"/>
              </w:rPr>
              <w:t>Geometric measure A</w:t>
            </w:r>
          </w:p>
          <w:p w14:paraId="6E9CD8F2" w14:textId="4C59550F" w:rsidR="00074F0F" w:rsidRDefault="6CB01608" w:rsidP="0BC7DB4D">
            <w:pPr>
              <w:pStyle w:val="ListBullet"/>
            </w:pPr>
            <w:r>
              <w:t>Measure the length of objects using uniform informal units</w:t>
            </w:r>
          </w:p>
          <w:p w14:paraId="595DE99E" w14:textId="2E0DD362" w:rsidR="00074F0F" w:rsidRDefault="6CB01608" w:rsidP="0BC7DB4D">
            <w:pPr>
              <w:pStyle w:val="ListBullet"/>
              <w:numPr>
                <w:ilvl w:val="0"/>
                <w:numId w:val="0"/>
              </w:numPr>
            </w:pPr>
            <w:r w:rsidRPr="0BC7DB4D">
              <w:rPr>
                <w:rStyle w:val="Strong"/>
              </w:rPr>
              <w:t>Geometric measure B</w:t>
            </w:r>
          </w:p>
          <w:p w14:paraId="09F35A09" w14:textId="3C3608E7" w:rsidR="00074F0F" w:rsidRDefault="6CB01608" w:rsidP="00890EEE">
            <w:pPr>
              <w:pStyle w:val="ListBullet"/>
            </w:pPr>
            <w:r>
              <w:t>Recognise and use formal units to measure the length of objects</w:t>
            </w:r>
          </w:p>
        </w:tc>
        <w:bookmarkStart w:id="4" w:name="_Hlk114211550"/>
        <w:tc>
          <w:tcPr>
            <w:tcW w:w="1667" w:type="pct"/>
          </w:tcPr>
          <w:p w14:paraId="580EFF81" w14:textId="0336B77F" w:rsidR="00DC2C3A" w:rsidRPr="009B1280" w:rsidRDefault="00EC0C4C" w:rsidP="00DC2C3A">
            <w:pPr>
              <w:pStyle w:val="ListBullet"/>
            </w:pPr>
            <w:r>
              <w:fldChar w:fldCharType="begin"/>
            </w:r>
            <w:r w:rsidR="002E31B4">
              <w:instrText xml:space="preserve">HYPERLINK  \l "_Resource_1:_Less," \h </w:instrText>
            </w:r>
            <w:r>
              <w:fldChar w:fldCharType="separate"/>
            </w:r>
            <w:r w:rsidR="00DC2C3A" w:rsidRPr="0085C207">
              <w:rPr>
                <w:rStyle w:val="Hyperlink"/>
              </w:rPr>
              <w:t>Resource 1: Less, more, same</w:t>
            </w:r>
            <w:r>
              <w:rPr>
                <w:rStyle w:val="Hyperlink"/>
              </w:rPr>
              <w:fldChar w:fldCharType="end"/>
            </w:r>
          </w:p>
          <w:p w14:paraId="6509BA86" w14:textId="70091703" w:rsidR="00B60ED5" w:rsidRDefault="00B60ED5" w:rsidP="0BC7DB4D">
            <w:pPr>
              <w:pStyle w:val="ListBullet"/>
            </w:pPr>
            <w:r>
              <w:t xml:space="preserve">Video: </w:t>
            </w:r>
            <w:hyperlink r:id="rId9" w:history="1">
              <w:r w:rsidRPr="009F38ED">
                <w:rPr>
                  <w:rStyle w:val="Hyperlink"/>
                </w:rPr>
                <w:t>Units of Length – Metre (</w:t>
              </w:r>
              <w:r w:rsidR="009F38ED" w:rsidRPr="009F38ED">
                <w:rPr>
                  <w:rStyle w:val="Hyperlink"/>
                </w:rPr>
                <w:t>1:08)</w:t>
              </w:r>
            </w:hyperlink>
          </w:p>
          <w:p w14:paraId="07853DC7" w14:textId="3E3A41ED" w:rsidR="28C31CFC" w:rsidRDefault="28C31CFC" w:rsidP="0BC7DB4D">
            <w:pPr>
              <w:pStyle w:val="ListBullet"/>
            </w:pPr>
            <w:r>
              <w:t>Concrete materials including small everyday objects</w:t>
            </w:r>
          </w:p>
          <w:p w14:paraId="22A36B6D" w14:textId="0BC62E4D" w:rsidR="60B90147" w:rsidRDefault="60B90147" w:rsidP="0BC7DB4D">
            <w:pPr>
              <w:pStyle w:val="ListBullet"/>
            </w:pPr>
            <w:r>
              <w:t>Metre rulers</w:t>
            </w:r>
          </w:p>
          <w:p w14:paraId="07CEFF29" w14:textId="33ECDFAB" w:rsidR="60B90147" w:rsidRDefault="60B90147" w:rsidP="0BC7DB4D">
            <w:pPr>
              <w:pStyle w:val="ListBullet"/>
            </w:pPr>
            <w:r>
              <w:t>One metre ribbons</w:t>
            </w:r>
          </w:p>
          <w:p w14:paraId="59E61050" w14:textId="2A0D76A2" w:rsidR="00074F0F" w:rsidRPr="009B1280" w:rsidRDefault="60B90147" w:rsidP="00890EEE">
            <w:pPr>
              <w:pStyle w:val="ListBullet"/>
            </w:pPr>
            <w:r>
              <w:t>Writing materials</w:t>
            </w:r>
            <w:bookmarkEnd w:id="4"/>
          </w:p>
        </w:tc>
      </w:tr>
      <w:tr w:rsidR="00C76DCE" w14:paraId="2063D924" w14:textId="77777777" w:rsidTr="0047560D">
        <w:trPr>
          <w:cnfStyle w:val="000000010000" w:firstRow="0" w:lastRow="0" w:firstColumn="0" w:lastColumn="0" w:oddVBand="0" w:evenVBand="0" w:oddHBand="0" w:evenHBand="1" w:firstRowFirstColumn="0" w:firstRowLastColumn="0" w:lastRowFirstColumn="0" w:lastRowLastColumn="0"/>
        </w:trPr>
        <w:tc>
          <w:tcPr>
            <w:tcW w:w="1554" w:type="pct"/>
          </w:tcPr>
          <w:p w14:paraId="02E75808" w14:textId="3B4AD82B" w:rsidR="00C76DCE" w:rsidRPr="00866CBD" w:rsidRDefault="00000000" w:rsidP="00C76DCE">
            <w:pPr>
              <w:rPr>
                <w:rStyle w:val="Strong"/>
                <w:b w:val="0"/>
                <w:bCs/>
              </w:rPr>
            </w:pPr>
            <w:hyperlink w:anchor="_Lesson_2:_Measuring" w:history="1">
              <w:r w:rsidR="40BACB3F" w:rsidRPr="00866CBD">
                <w:rPr>
                  <w:rStyle w:val="Hyperlink"/>
                  <w:b/>
                  <w:bCs/>
                </w:rPr>
                <w:t xml:space="preserve">Lesson 2: </w:t>
              </w:r>
              <w:r w:rsidR="34D1BF8C" w:rsidRPr="00866CBD">
                <w:rPr>
                  <w:rStyle w:val="Hyperlink"/>
                  <w:b/>
                  <w:bCs/>
                </w:rPr>
                <w:t xml:space="preserve">Measuring with formal units </w:t>
              </w:r>
              <w:r w:rsidR="002D0D60">
                <w:rPr>
                  <w:rStyle w:val="Hyperlink"/>
                  <w:b/>
                  <w:bCs/>
                </w:rPr>
                <w:t>–</w:t>
              </w:r>
              <w:r w:rsidR="34D1BF8C" w:rsidRPr="00866CBD">
                <w:rPr>
                  <w:rStyle w:val="Hyperlink"/>
                  <w:b/>
                  <w:bCs/>
                </w:rPr>
                <w:t xml:space="preserve"> Meet the centimetre!</w:t>
              </w:r>
            </w:hyperlink>
          </w:p>
          <w:p w14:paraId="0028EC8C" w14:textId="2A9C7B1F" w:rsidR="00C76DCE" w:rsidRPr="00C76DCE" w:rsidRDefault="00866CBD" w:rsidP="00C76DCE">
            <w:pPr>
              <w:rPr>
                <w:rStyle w:val="Strong"/>
                <w:b w:val="0"/>
                <w:bCs/>
              </w:rPr>
            </w:pPr>
            <w:r>
              <w:rPr>
                <w:rStyle w:val="Strong"/>
                <w:b w:val="0"/>
              </w:rPr>
              <w:lastRenderedPageBreak/>
              <w:t>7</w:t>
            </w:r>
            <w:r w:rsidR="5CB65E14" w:rsidRPr="0BC7DB4D">
              <w:rPr>
                <w:rStyle w:val="Strong"/>
                <w:b w:val="0"/>
              </w:rPr>
              <w:t>0</w:t>
            </w:r>
            <w:r w:rsidR="40BACB3F" w:rsidRPr="0BC7DB4D">
              <w:rPr>
                <w:rStyle w:val="Strong"/>
                <w:b w:val="0"/>
              </w:rPr>
              <w:t xml:space="preserve"> minutes</w:t>
            </w:r>
          </w:p>
          <w:p w14:paraId="3D076ED5" w14:textId="5055B478" w:rsidR="00C76DCE" w:rsidRPr="00385DFB" w:rsidRDefault="42B8402C" w:rsidP="00C76DCE">
            <w:r w:rsidRPr="0BC7DB4D">
              <w:rPr>
                <w:rStyle w:val="Strong"/>
                <w:b w:val="0"/>
              </w:rPr>
              <w:t>C</w:t>
            </w:r>
            <w:r w:rsidR="10B559D2" w:rsidRPr="0BC7DB4D">
              <w:rPr>
                <w:rStyle w:val="Strong"/>
                <w:b w:val="0"/>
              </w:rPr>
              <w:t>entimetre</w:t>
            </w:r>
            <w:r w:rsidR="4208E981" w:rsidRPr="0BC7DB4D">
              <w:rPr>
                <w:rStyle w:val="Strong"/>
                <w:b w:val="0"/>
              </w:rPr>
              <w:t>s</w:t>
            </w:r>
            <w:r w:rsidR="10B559D2" w:rsidRPr="0BC7DB4D">
              <w:rPr>
                <w:rStyle w:val="Strong"/>
                <w:b w:val="0"/>
              </w:rPr>
              <w:t xml:space="preserve"> </w:t>
            </w:r>
            <w:r w:rsidR="59991964" w:rsidRPr="0BC7DB4D">
              <w:rPr>
                <w:rStyle w:val="Strong"/>
                <w:b w:val="0"/>
              </w:rPr>
              <w:t>enable</w:t>
            </w:r>
            <w:r w:rsidR="361F3C0D" w:rsidRPr="0BC7DB4D">
              <w:rPr>
                <w:rStyle w:val="Strong"/>
                <w:b w:val="0"/>
              </w:rPr>
              <w:t xml:space="preserve"> consistent </w:t>
            </w:r>
            <w:r w:rsidR="10B559D2" w:rsidRPr="0BC7DB4D">
              <w:rPr>
                <w:rStyle w:val="Strong"/>
                <w:b w:val="0"/>
              </w:rPr>
              <w:t>measure</w:t>
            </w:r>
            <w:r w:rsidR="6A5A215F" w:rsidRPr="0BC7DB4D">
              <w:rPr>
                <w:rStyle w:val="Strong"/>
                <w:b w:val="0"/>
              </w:rPr>
              <w:t>ment of</w:t>
            </w:r>
            <w:r w:rsidR="10B559D2" w:rsidRPr="0BC7DB4D">
              <w:rPr>
                <w:rStyle w:val="Strong"/>
                <w:b w:val="0"/>
              </w:rPr>
              <w:t xml:space="preserve"> short objects and distances</w:t>
            </w:r>
            <w:r w:rsidR="00047C7E">
              <w:rPr>
                <w:rStyle w:val="Strong"/>
                <w:b w:val="0"/>
              </w:rPr>
              <w:t>.</w:t>
            </w:r>
          </w:p>
        </w:tc>
        <w:tc>
          <w:tcPr>
            <w:tcW w:w="1779" w:type="pct"/>
          </w:tcPr>
          <w:p w14:paraId="6133C626" w14:textId="5BDE2CE2" w:rsidR="00C76DCE" w:rsidRPr="00385DFB" w:rsidRDefault="0750234F" w:rsidP="00C76DCE">
            <w:pPr>
              <w:rPr>
                <w:rStyle w:val="Strong"/>
              </w:rPr>
            </w:pPr>
            <w:r w:rsidRPr="0BC7DB4D">
              <w:rPr>
                <w:rStyle w:val="Strong"/>
              </w:rPr>
              <w:lastRenderedPageBreak/>
              <w:t>Representing whole number</w:t>
            </w:r>
            <w:r w:rsidR="1364C2AB" w:rsidRPr="0BC7DB4D">
              <w:rPr>
                <w:rStyle w:val="Strong"/>
              </w:rPr>
              <w:t xml:space="preserve"> A</w:t>
            </w:r>
          </w:p>
          <w:p w14:paraId="08B03ACA" w14:textId="3D0911FB" w:rsidR="00C76DCE" w:rsidRPr="00385DFB" w:rsidRDefault="71C944CE" w:rsidP="0BC7DB4D">
            <w:pPr>
              <w:pStyle w:val="ListBullet"/>
            </w:pPr>
            <w:r>
              <w:t xml:space="preserve">Represent the structure of ten in whole </w:t>
            </w:r>
            <w:r>
              <w:lastRenderedPageBreak/>
              <w:t>numbers</w:t>
            </w:r>
          </w:p>
          <w:p w14:paraId="4CEFB6EE" w14:textId="3C59E578" w:rsidR="00C76DCE" w:rsidRPr="00385DFB" w:rsidRDefault="6CE6CB2B" w:rsidP="0BC7DB4D">
            <w:pPr>
              <w:pStyle w:val="ListBullet"/>
              <w:numPr>
                <w:ilvl w:val="0"/>
                <w:numId w:val="0"/>
              </w:numPr>
              <w:rPr>
                <w:rStyle w:val="Strong"/>
              </w:rPr>
            </w:pPr>
            <w:r w:rsidRPr="0BC7DB4D">
              <w:rPr>
                <w:rStyle w:val="Strong"/>
              </w:rPr>
              <w:t>Geometric measure A</w:t>
            </w:r>
          </w:p>
          <w:p w14:paraId="2F2D4670" w14:textId="32ADADCC" w:rsidR="00C76DCE" w:rsidRPr="00385DFB" w:rsidRDefault="6CE6CB2B" w:rsidP="0BC7DB4D">
            <w:pPr>
              <w:pStyle w:val="ListBullet"/>
            </w:pPr>
            <w:r>
              <w:t>Measure the length of objects using uniform informal units</w:t>
            </w:r>
          </w:p>
          <w:p w14:paraId="29983AA2" w14:textId="0C6CDA64" w:rsidR="00C76DCE" w:rsidRPr="00385DFB" w:rsidRDefault="73F52619" w:rsidP="0BC7DB4D">
            <w:pPr>
              <w:pStyle w:val="ListBullet"/>
              <w:numPr>
                <w:ilvl w:val="0"/>
                <w:numId w:val="0"/>
              </w:numPr>
              <w:rPr>
                <w:rStyle w:val="Strong"/>
              </w:rPr>
            </w:pPr>
            <w:r w:rsidRPr="0BC7DB4D">
              <w:rPr>
                <w:rStyle w:val="Strong"/>
              </w:rPr>
              <w:t xml:space="preserve">Geometric measure B </w:t>
            </w:r>
          </w:p>
          <w:p w14:paraId="709DD700" w14:textId="211AB6C7" w:rsidR="00C76DCE" w:rsidRPr="00385DFB" w:rsidRDefault="73F52619" w:rsidP="0BC7DB4D">
            <w:pPr>
              <w:pStyle w:val="ListParagraph"/>
            </w:pPr>
            <w:r>
              <w:t>Recognise and use formal units to measure the length of objects</w:t>
            </w:r>
          </w:p>
        </w:tc>
        <w:tc>
          <w:tcPr>
            <w:tcW w:w="1667" w:type="pct"/>
          </w:tcPr>
          <w:p w14:paraId="5A5C8495" w14:textId="77777777" w:rsidR="00DF5B00" w:rsidRDefault="00DF5B00" w:rsidP="00DF5B00">
            <w:pPr>
              <w:pStyle w:val="ListBullet"/>
            </w:pPr>
            <w:bookmarkStart w:id="5" w:name="_Hlk114211603"/>
            <w:r>
              <w:lastRenderedPageBreak/>
              <w:t>Cardboard strips 15 cm long</w:t>
            </w:r>
          </w:p>
          <w:p w14:paraId="3A1D2423" w14:textId="41375E90" w:rsidR="00C76DCE" w:rsidRDefault="36A62A44" w:rsidP="00C76DCE">
            <w:pPr>
              <w:pStyle w:val="ListBullet"/>
            </w:pPr>
            <w:r>
              <w:t>Large amounts of centimetre cubes</w:t>
            </w:r>
          </w:p>
          <w:p w14:paraId="153EC94F" w14:textId="7EAA5356" w:rsidR="2B28F8DD" w:rsidRDefault="6F48B81F" w:rsidP="0BC7DB4D">
            <w:pPr>
              <w:pStyle w:val="ListBullet"/>
            </w:pPr>
            <w:r>
              <w:lastRenderedPageBreak/>
              <w:t>M</w:t>
            </w:r>
            <w:r w:rsidR="5BBEB8B1">
              <w:t>et</w:t>
            </w:r>
            <w:r w:rsidR="5F408E13">
              <w:t xml:space="preserve">re </w:t>
            </w:r>
            <w:r w:rsidR="5BBEB8B1">
              <w:t>ruler</w:t>
            </w:r>
            <w:r w:rsidR="08BAD690">
              <w:t>s</w:t>
            </w:r>
          </w:p>
          <w:p w14:paraId="0B002A4F" w14:textId="7D5835FD" w:rsidR="00C76DCE" w:rsidRPr="009B1280" w:rsidRDefault="1270E859" w:rsidP="00C76DCE">
            <w:pPr>
              <w:pStyle w:val="ListBullet"/>
            </w:pPr>
            <w:r>
              <w:t>Writing materials</w:t>
            </w:r>
            <w:bookmarkEnd w:id="5"/>
          </w:p>
        </w:tc>
      </w:tr>
      <w:tr w:rsidR="00C76DCE" w14:paraId="005110BF" w14:textId="77777777" w:rsidTr="0047560D">
        <w:trPr>
          <w:cnfStyle w:val="000000100000" w:firstRow="0" w:lastRow="0" w:firstColumn="0" w:lastColumn="0" w:oddVBand="0" w:evenVBand="0" w:oddHBand="1" w:evenHBand="0" w:firstRowFirstColumn="0" w:firstRowLastColumn="0" w:lastRowFirstColumn="0" w:lastRowLastColumn="0"/>
        </w:trPr>
        <w:tc>
          <w:tcPr>
            <w:tcW w:w="1554" w:type="pct"/>
          </w:tcPr>
          <w:p w14:paraId="318DF5A6" w14:textId="7BBB6294" w:rsidR="00C76DCE" w:rsidRPr="00C753D0" w:rsidRDefault="00000000" w:rsidP="00C76DCE">
            <w:pPr>
              <w:rPr>
                <w:rStyle w:val="Strong"/>
                <w:b w:val="0"/>
                <w:bCs/>
              </w:rPr>
            </w:pPr>
            <w:hyperlink w:anchor="_Lesson_3:_Measuring" w:history="1">
              <w:r w:rsidR="40BACB3F" w:rsidRPr="00C753D0">
                <w:rPr>
                  <w:rStyle w:val="Hyperlink"/>
                  <w:b/>
                  <w:bCs/>
                </w:rPr>
                <w:t xml:space="preserve">Lesson 3: </w:t>
              </w:r>
              <w:r w:rsidR="598A2F6F" w:rsidRPr="00C753D0">
                <w:rPr>
                  <w:rStyle w:val="Hyperlink"/>
                  <w:b/>
                  <w:bCs/>
                </w:rPr>
                <w:t>Measuring with consistent units</w:t>
              </w:r>
              <w:r w:rsidR="00C753D0">
                <w:rPr>
                  <w:rStyle w:val="Hyperlink"/>
                  <w:b/>
                  <w:bCs/>
                </w:rPr>
                <w:t xml:space="preserve"> </w:t>
              </w:r>
              <w:r w:rsidR="002D0D60">
                <w:rPr>
                  <w:rStyle w:val="Hyperlink"/>
                  <w:b/>
                  <w:bCs/>
                </w:rPr>
                <w:t>–</w:t>
              </w:r>
              <w:r w:rsidR="598A2F6F" w:rsidRPr="00C753D0">
                <w:rPr>
                  <w:rStyle w:val="Hyperlink"/>
                  <w:b/>
                  <w:bCs/>
                </w:rPr>
                <w:t xml:space="preserve"> </w:t>
              </w:r>
              <w:r w:rsidR="00C753D0">
                <w:rPr>
                  <w:rStyle w:val="Hyperlink"/>
                  <w:b/>
                  <w:bCs/>
                </w:rPr>
                <w:t>B</w:t>
              </w:r>
              <w:r w:rsidR="598A2F6F" w:rsidRPr="00C753D0">
                <w:rPr>
                  <w:rStyle w:val="Hyperlink"/>
                  <w:b/>
                  <w:bCs/>
                </w:rPr>
                <w:t>roken ruler</w:t>
              </w:r>
            </w:hyperlink>
          </w:p>
          <w:p w14:paraId="2E15A44B" w14:textId="42C11327" w:rsidR="00C76DCE" w:rsidRPr="00C76DCE" w:rsidRDefault="2568EB39" w:rsidP="00C76DCE">
            <w:pPr>
              <w:rPr>
                <w:rStyle w:val="Strong"/>
                <w:b w:val="0"/>
                <w:bCs/>
              </w:rPr>
            </w:pPr>
            <w:r w:rsidRPr="0BC7DB4D">
              <w:rPr>
                <w:rStyle w:val="Strong"/>
                <w:b w:val="0"/>
              </w:rPr>
              <w:t>55</w:t>
            </w:r>
            <w:r w:rsidR="40BACB3F" w:rsidRPr="0BC7DB4D">
              <w:rPr>
                <w:rStyle w:val="Strong"/>
                <w:b w:val="0"/>
              </w:rPr>
              <w:t xml:space="preserve"> minutes</w:t>
            </w:r>
          </w:p>
          <w:p w14:paraId="0F4C9390" w14:textId="685DF90E" w:rsidR="00C76DCE" w:rsidRPr="00385DFB" w:rsidRDefault="0D97D8F5" w:rsidP="00C76DCE">
            <w:pPr>
              <w:rPr>
                <w:rStyle w:val="Strong"/>
                <w:b w:val="0"/>
              </w:rPr>
            </w:pPr>
            <w:r w:rsidRPr="250AD15C">
              <w:rPr>
                <w:rStyle w:val="Strong"/>
                <w:b w:val="0"/>
              </w:rPr>
              <w:t xml:space="preserve">A measurement of length is the space between </w:t>
            </w:r>
            <w:r w:rsidR="1744802D" w:rsidRPr="250AD15C">
              <w:rPr>
                <w:rStyle w:val="Strong"/>
                <w:b w:val="0"/>
              </w:rPr>
              <w:t>2</w:t>
            </w:r>
            <w:r w:rsidRPr="250AD15C">
              <w:rPr>
                <w:rStyle w:val="Strong"/>
                <w:b w:val="0"/>
              </w:rPr>
              <w:t xml:space="preserve"> points.</w:t>
            </w:r>
          </w:p>
        </w:tc>
        <w:tc>
          <w:tcPr>
            <w:tcW w:w="1779" w:type="pct"/>
          </w:tcPr>
          <w:p w14:paraId="5F7780B0" w14:textId="1D2AD3C8" w:rsidR="00C76DCE" w:rsidRPr="00385DFB" w:rsidRDefault="377A71B5" w:rsidP="0BC7DB4D">
            <w:pPr>
              <w:pStyle w:val="ListBullet"/>
              <w:numPr>
                <w:ilvl w:val="0"/>
                <w:numId w:val="0"/>
              </w:numPr>
            </w:pPr>
            <w:r w:rsidRPr="0BC7DB4D">
              <w:rPr>
                <w:rStyle w:val="Strong"/>
              </w:rPr>
              <w:t>Combining and separating quantities A</w:t>
            </w:r>
          </w:p>
          <w:p w14:paraId="09E33DAD" w14:textId="69451791" w:rsidR="00C76DCE" w:rsidRPr="00385DFB" w:rsidRDefault="7483266B" w:rsidP="0BC7DB4D">
            <w:pPr>
              <w:pStyle w:val="ListBullet"/>
            </w:pPr>
            <w:r>
              <w:t>Use advanced count-by-one strategies to solve addition and subtraction problems</w:t>
            </w:r>
          </w:p>
          <w:p w14:paraId="69376D6C" w14:textId="51BE138B" w:rsidR="00C76DCE" w:rsidRPr="00385DFB" w:rsidRDefault="0FC14A8A" w:rsidP="0BC7DB4D">
            <w:pPr>
              <w:pStyle w:val="ListBullet"/>
            </w:pPr>
            <w:r>
              <w:t>Use flexible strategies to solve addition and subtraction problems</w:t>
            </w:r>
          </w:p>
          <w:p w14:paraId="2BC2F213" w14:textId="4F6F71BA" w:rsidR="00C76DCE" w:rsidRPr="00385DFB" w:rsidRDefault="27E27E1B" w:rsidP="0BC7DB4D">
            <w:pPr>
              <w:pStyle w:val="ListBullet"/>
              <w:numPr>
                <w:ilvl w:val="0"/>
                <w:numId w:val="0"/>
              </w:numPr>
            </w:pPr>
            <w:r w:rsidRPr="0BC7DB4D">
              <w:rPr>
                <w:rStyle w:val="Strong"/>
              </w:rPr>
              <w:t>Geometric measure B</w:t>
            </w:r>
          </w:p>
          <w:p w14:paraId="5339ABCB" w14:textId="6DDFD49E" w:rsidR="00C76DCE" w:rsidRPr="00385DFB" w:rsidRDefault="27E27E1B" w:rsidP="00C76DCE">
            <w:pPr>
              <w:pStyle w:val="ListBullet"/>
            </w:pPr>
            <w:r>
              <w:t>Recognise and use formal units to measure the length of objects</w:t>
            </w:r>
          </w:p>
        </w:tc>
        <w:bookmarkStart w:id="6" w:name="_Hlk114211613"/>
        <w:tc>
          <w:tcPr>
            <w:tcW w:w="1667" w:type="pct"/>
          </w:tcPr>
          <w:p w14:paraId="55280F1E" w14:textId="4D79A8BA" w:rsidR="004A18C5" w:rsidRPr="009B1280" w:rsidRDefault="00EC0C4C" w:rsidP="004A18C5">
            <w:pPr>
              <w:pStyle w:val="ListBullet"/>
            </w:pPr>
            <w:r>
              <w:fldChar w:fldCharType="begin"/>
            </w:r>
            <w:r w:rsidR="002E31B4">
              <w:instrText xml:space="preserve">HYPERLINK  \l "_Resource_2:_Cover" \h </w:instrText>
            </w:r>
            <w:r>
              <w:fldChar w:fldCharType="separate"/>
            </w:r>
            <w:r w:rsidR="004A18C5" w:rsidRPr="0085C207">
              <w:rPr>
                <w:rStyle w:val="Hyperlink"/>
              </w:rPr>
              <w:t>Resource 2: Cover the numbers!</w:t>
            </w:r>
            <w:r>
              <w:rPr>
                <w:rStyle w:val="Hyperlink"/>
              </w:rPr>
              <w:fldChar w:fldCharType="end"/>
            </w:r>
          </w:p>
          <w:p w14:paraId="6AC6B21A" w14:textId="77777777" w:rsidR="00881BC3" w:rsidRPr="009B1280" w:rsidRDefault="00881BC3" w:rsidP="00881BC3">
            <w:pPr>
              <w:pStyle w:val="ListBullet"/>
            </w:pPr>
            <w:r>
              <w:t>Concrete materials including small everyday objects</w:t>
            </w:r>
          </w:p>
          <w:p w14:paraId="4BDCDC3B" w14:textId="77777777" w:rsidR="00881BC3" w:rsidRPr="009B1280" w:rsidRDefault="00881BC3" w:rsidP="00881BC3">
            <w:pPr>
              <w:pStyle w:val="ListBullet"/>
            </w:pPr>
            <w:r>
              <w:t>Counters or small blocks</w:t>
            </w:r>
          </w:p>
          <w:p w14:paraId="32FFE24B" w14:textId="0ECFC3A3" w:rsidR="00C76DCE" w:rsidRPr="009B1280" w:rsidRDefault="7A31B494" w:rsidP="0BC7DB4D">
            <w:pPr>
              <w:pStyle w:val="ListBullet"/>
            </w:pPr>
            <w:r>
              <w:t xml:space="preserve">Large number of </w:t>
            </w:r>
            <w:r w:rsidR="00716915">
              <w:t>6</w:t>
            </w:r>
            <w:r w:rsidR="07C09DF6">
              <w:t>-sided dice</w:t>
            </w:r>
          </w:p>
          <w:p w14:paraId="43CBE65B" w14:textId="35C9B68E" w:rsidR="00C76DCE" w:rsidRPr="009B1280" w:rsidRDefault="09DE48C9" w:rsidP="00C76DCE">
            <w:pPr>
              <w:pStyle w:val="ListBullet"/>
            </w:pPr>
            <w:r>
              <w:t>Writing materials</w:t>
            </w:r>
            <w:bookmarkEnd w:id="6"/>
          </w:p>
        </w:tc>
      </w:tr>
      <w:tr w:rsidR="00C76DCE" w14:paraId="341432C6" w14:textId="77777777" w:rsidTr="0047560D">
        <w:trPr>
          <w:cnfStyle w:val="000000010000" w:firstRow="0" w:lastRow="0" w:firstColumn="0" w:lastColumn="0" w:oddVBand="0" w:evenVBand="0" w:oddHBand="0" w:evenHBand="1" w:firstRowFirstColumn="0" w:firstRowLastColumn="0" w:lastRowFirstColumn="0" w:lastRowLastColumn="0"/>
        </w:trPr>
        <w:tc>
          <w:tcPr>
            <w:tcW w:w="1554" w:type="pct"/>
          </w:tcPr>
          <w:p w14:paraId="40FC2124" w14:textId="3101B9F7" w:rsidR="00C76DCE" w:rsidRPr="00C753D0" w:rsidRDefault="00000000" w:rsidP="00C76DCE">
            <w:pPr>
              <w:rPr>
                <w:rStyle w:val="Strong"/>
                <w:b w:val="0"/>
                <w:bCs/>
              </w:rPr>
            </w:pPr>
            <w:hyperlink w:anchor="_Lesson_4:_Heavier," w:history="1">
              <w:r w:rsidR="40BACB3F" w:rsidRPr="00C753D0">
                <w:rPr>
                  <w:rStyle w:val="Hyperlink"/>
                  <w:b/>
                  <w:bCs/>
                </w:rPr>
                <w:t xml:space="preserve">Lesson 4: </w:t>
              </w:r>
              <w:r w:rsidR="68D95B4F" w:rsidRPr="00C753D0">
                <w:rPr>
                  <w:rStyle w:val="Hyperlink"/>
                  <w:b/>
                  <w:bCs/>
                </w:rPr>
                <w:t>Heavier, lighter, balanc</w:t>
              </w:r>
              <w:r w:rsidR="00047C7E" w:rsidRPr="00C753D0">
                <w:rPr>
                  <w:rStyle w:val="Hyperlink"/>
                  <w:b/>
                  <w:bCs/>
                </w:rPr>
                <w:t>ed</w:t>
              </w:r>
            </w:hyperlink>
          </w:p>
          <w:p w14:paraId="23902CEF" w14:textId="2DD613DC" w:rsidR="00C76DCE" w:rsidRPr="00C76DCE" w:rsidRDefault="00C753D0" w:rsidP="00C76DCE">
            <w:pPr>
              <w:rPr>
                <w:rStyle w:val="Strong"/>
                <w:b w:val="0"/>
                <w:bCs/>
              </w:rPr>
            </w:pPr>
            <w:r>
              <w:rPr>
                <w:rStyle w:val="Strong"/>
                <w:b w:val="0"/>
              </w:rPr>
              <w:lastRenderedPageBreak/>
              <w:t>70</w:t>
            </w:r>
            <w:r w:rsidR="462335B2" w:rsidRPr="250AD15C">
              <w:rPr>
                <w:rStyle w:val="Strong"/>
                <w:b w:val="0"/>
              </w:rPr>
              <w:t xml:space="preserve"> minutes</w:t>
            </w:r>
          </w:p>
          <w:p w14:paraId="6D18A04B" w14:textId="4BEAB297" w:rsidR="00C76DCE" w:rsidRPr="00385DFB" w:rsidRDefault="50FD5E39" w:rsidP="250AD15C">
            <w:pPr>
              <w:rPr>
                <w:rStyle w:val="Strong"/>
              </w:rPr>
            </w:pPr>
            <w:r w:rsidRPr="250AD15C">
              <w:rPr>
                <w:rStyle w:val="Strong"/>
                <w:b w:val="0"/>
              </w:rPr>
              <w:t xml:space="preserve">Masses can be compared, </w:t>
            </w:r>
            <w:r w:rsidR="00F53CF7" w:rsidRPr="250AD15C">
              <w:rPr>
                <w:rStyle w:val="Strong"/>
                <w:b w:val="0"/>
              </w:rPr>
              <w:t>ordered,</w:t>
            </w:r>
            <w:r w:rsidRPr="250AD15C">
              <w:rPr>
                <w:rStyle w:val="Strong"/>
                <w:b w:val="0"/>
              </w:rPr>
              <w:t xml:space="preserve"> and matched.</w:t>
            </w:r>
          </w:p>
        </w:tc>
        <w:tc>
          <w:tcPr>
            <w:tcW w:w="1779" w:type="pct"/>
          </w:tcPr>
          <w:p w14:paraId="4ABF9F86" w14:textId="37EE4657" w:rsidR="00C76DCE" w:rsidRPr="00385DFB" w:rsidRDefault="6470F9C2" w:rsidP="0BC7DB4D">
            <w:pPr>
              <w:rPr>
                <w:rStyle w:val="Strong"/>
              </w:rPr>
            </w:pPr>
            <w:r w:rsidRPr="0BC7DB4D">
              <w:rPr>
                <w:rStyle w:val="Strong"/>
              </w:rPr>
              <w:lastRenderedPageBreak/>
              <w:t xml:space="preserve">Combining and separating quantities </w:t>
            </w:r>
            <w:r w:rsidR="02A57A28" w:rsidRPr="0BC7DB4D">
              <w:rPr>
                <w:rStyle w:val="Strong"/>
              </w:rPr>
              <w:t>A</w:t>
            </w:r>
          </w:p>
          <w:p w14:paraId="6880767B" w14:textId="1F17B7A6" w:rsidR="00C76DCE" w:rsidRPr="00385DFB" w:rsidRDefault="02A57A28" w:rsidP="0BC7DB4D">
            <w:pPr>
              <w:pStyle w:val="ListBullet"/>
            </w:pPr>
            <w:r>
              <w:t>Use advanced count</w:t>
            </w:r>
            <w:r w:rsidR="3B48DA12">
              <w:t>-</w:t>
            </w:r>
            <w:r>
              <w:t>by</w:t>
            </w:r>
            <w:r w:rsidR="36248B88">
              <w:t>-</w:t>
            </w:r>
            <w:r>
              <w:t xml:space="preserve">one </w:t>
            </w:r>
            <w:r w:rsidR="6254BE12">
              <w:t>strateg</w:t>
            </w:r>
            <w:r w:rsidR="3D5061DE">
              <w:t>ies</w:t>
            </w:r>
            <w:r>
              <w:t xml:space="preserve"> to </w:t>
            </w:r>
            <w:r>
              <w:lastRenderedPageBreak/>
              <w:t>solve addition and subtraction problems.</w:t>
            </w:r>
          </w:p>
          <w:p w14:paraId="244BBF18" w14:textId="7320355A" w:rsidR="00C76DCE" w:rsidRPr="00385DFB" w:rsidRDefault="178E3F0B" w:rsidP="0BC7DB4D">
            <w:pPr>
              <w:pStyle w:val="ListBullet"/>
            </w:pPr>
            <w:r>
              <w:t>Represent equality</w:t>
            </w:r>
          </w:p>
          <w:p w14:paraId="55246F6A" w14:textId="1B8CA6D3" w:rsidR="00C76DCE" w:rsidRPr="00385DFB" w:rsidRDefault="5ECA30F5" w:rsidP="0BC7DB4D">
            <w:pPr>
              <w:pStyle w:val="ListBullet"/>
              <w:numPr>
                <w:ilvl w:val="0"/>
                <w:numId w:val="0"/>
              </w:numPr>
              <w:rPr>
                <w:rStyle w:val="Strong"/>
              </w:rPr>
            </w:pPr>
            <w:r w:rsidRPr="0BC7DB4D">
              <w:rPr>
                <w:rStyle w:val="Strong"/>
              </w:rPr>
              <w:t>Non-spatial measure A</w:t>
            </w:r>
          </w:p>
          <w:p w14:paraId="46D72E76" w14:textId="58E7BFAC" w:rsidR="00C76DCE" w:rsidRPr="00385DFB" w:rsidRDefault="6FF45BF7" w:rsidP="0BC7DB4D">
            <w:pPr>
              <w:pStyle w:val="ListBullet"/>
            </w:pPr>
            <w:r>
              <w:t>Investigate mass using an equal-arm balance</w:t>
            </w:r>
          </w:p>
          <w:p w14:paraId="2F045DE7" w14:textId="2C38CC87" w:rsidR="00C76DCE" w:rsidRPr="00385DFB" w:rsidRDefault="6FF45BF7" w:rsidP="0BC7DB4D">
            <w:pPr>
              <w:pStyle w:val="ListBullet"/>
              <w:numPr>
                <w:ilvl w:val="0"/>
                <w:numId w:val="0"/>
              </w:numPr>
              <w:rPr>
                <w:rStyle w:val="Strong"/>
              </w:rPr>
            </w:pPr>
            <w:r w:rsidRPr="0BC7DB4D">
              <w:rPr>
                <w:rStyle w:val="Strong"/>
              </w:rPr>
              <w:t>Non-spatial measure B</w:t>
            </w:r>
          </w:p>
          <w:p w14:paraId="71A1AD03" w14:textId="6AD95AB6" w:rsidR="00C76DCE" w:rsidRPr="00385DFB" w:rsidRDefault="6FF45BF7" w:rsidP="00C76DCE">
            <w:pPr>
              <w:pStyle w:val="ListBullet"/>
            </w:pPr>
            <w:r>
              <w:t>Compare the masses of objects using an equal-arm balance</w:t>
            </w:r>
          </w:p>
        </w:tc>
        <w:tc>
          <w:tcPr>
            <w:tcW w:w="1667" w:type="pct"/>
          </w:tcPr>
          <w:p w14:paraId="353A6B5B" w14:textId="77777777" w:rsidR="002E449F" w:rsidRPr="009B1280" w:rsidRDefault="002E449F" w:rsidP="002E449F">
            <w:pPr>
              <w:pStyle w:val="ListBullet"/>
            </w:pPr>
            <w:bookmarkStart w:id="7" w:name="_Hlk114211625"/>
            <w:r>
              <w:lastRenderedPageBreak/>
              <w:t>Counters or centimetre cubes</w:t>
            </w:r>
          </w:p>
          <w:p w14:paraId="52486CFF" w14:textId="7E9AEE9A" w:rsidR="00C76DCE" w:rsidRPr="009B1280" w:rsidRDefault="2FF138AE" w:rsidP="00C76DCE">
            <w:pPr>
              <w:pStyle w:val="ListBullet"/>
            </w:pPr>
            <w:r>
              <w:t>Equal-arm balance</w:t>
            </w:r>
            <w:r w:rsidR="12AC6D09">
              <w:t>s</w:t>
            </w:r>
          </w:p>
          <w:p w14:paraId="4A593E3F" w14:textId="77777777" w:rsidR="002E449F" w:rsidRPr="009B1280" w:rsidRDefault="002E449F" w:rsidP="002E449F">
            <w:pPr>
              <w:pStyle w:val="ListBullet"/>
            </w:pPr>
            <w:r>
              <w:lastRenderedPageBreak/>
              <w:t>For each balance: coat hanger, string, hole punch, 2 identical paper or plastic cups, masking tape</w:t>
            </w:r>
          </w:p>
          <w:p w14:paraId="72EF8AD6" w14:textId="2811FEAD" w:rsidR="00C76DCE" w:rsidRPr="009B1280" w:rsidRDefault="00447B04" w:rsidP="00C76DCE">
            <w:pPr>
              <w:pStyle w:val="ListBullet"/>
            </w:pPr>
            <w:r>
              <w:t xml:space="preserve">Large </w:t>
            </w:r>
            <w:r w:rsidR="739BBD1F">
              <w:t>quantity</w:t>
            </w:r>
            <w:r>
              <w:t xml:space="preserve"> of </w:t>
            </w:r>
            <w:r w:rsidR="00716915">
              <w:t>different coloured</w:t>
            </w:r>
            <w:r w:rsidR="5686B879">
              <w:t xml:space="preserve"> </w:t>
            </w:r>
            <w:r>
              <w:t>blocks</w:t>
            </w:r>
          </w:p>
          <w:p w14:paraId="41DF718E" w14:textId="3ABFD342" w:rsidR="00C76DCE" w:rsidRPr="009B1280" w:rsidRDefault="236FD0DA" w:rsidP="00C76DCE">
            <w:pPr>
              <w:pStyle w:val="ListBullet"/>
            </w:pPr>
            <w:r>
              <w:t>Writing materials</w:t>
            </w:r>
            <w:bookmarkEnd w:id="7"/>
          </w:p>
        </w:tc>
      </w:tr>
      <w:tr w:rsidR="00C76DCE" w14:paraId="7AEF0F7C" w14:textId="77777777" w:rsidTr="0047560D">
        <w:trPr>
          <w:cnfStyle w:val="000000100000" w:firstRow="0" w:lastRow="0" w:firstColumn="0" w:lastColumn="0" w:oddVBand="0" w:evenVBand="0" w:oddHBand="1" w:evenHBand="0" w:firstRowFirstColumn="0" w:firstRowLastColumn="0" w:lastRowFirstColumn="0" w:lastRowLastColumn="0"/>
        </w:trPr>
        <w:tc>
          <w:tcPr>
            <w:tcW w:w="1554" w:type="pct"/>
          </w:tcPr>
          <w:p w14:paraId="05EC95C6" w14:textId="196D2A73" w:rsidR="00C76DCE" w:rsidRPr="00761A56" w:rsidRDefault="00000000" w:rsidP="00C76DCE">
            <w:pPr>
              <w:rPr>
                <w:rStyle w:val="Strong"/>
                <w:b w:val="0"/>
                <w:bCs/>
              </w:rPr>
            </w:pPr>
            <w:hyperlink w:anchor="_Lesson_5:_Equivalence" w:history="1">
              <w:r w:rsidR="00C76DCE" w:rsidRPr="00761A56">
                <w:rPr>
                  <w:rStyle w:val="Hyperlink"/>
                  <w:b/>
                  <w:bCs/>
                </w:rPr>
                <w:t xml:space="preserve">Lesson 5: </w:t>
              </w:r>
              <w:r w:rsidR="1F8686F7" w:rsidRPr="00761A56">
                <w:rPr>
                  <w:rStyle w:val="Hyperlink"/>
                  <w:b/>
                  <w:bCs/>
                </w:rPr>
                <w:t>Equivalence</w:t>
              </w:r>
            </w:hyperlink>
          </w:p>
          <w:p w14:paraId="603A771D" w14:textId="4B6BA94B" w:rsidR="00C76DCE" w:rsidRPr="00C76DCE" w:rsidRDefault="3134E41B" w:rsidP="00C76DCE">
            <w:pPr>
              <w:rPr>
                <w:rStyle w:val="Strong"/>
                <w:b w:val="0"/>
                <w:bCs/>
              </w:rPr>
            </w:pPr>
            <w:r w:rsidRPr="0BC7DB4D">
              <w:rPr>
                <w:rStyle w:val="Strong"/>
                <w:b w:val="0"/>
              </w:rPr>
              <w:t>65</w:t>
            </w:r>
            <w:r w:rsidR="40BACB3F" w:rsidRPr="0BC7DB4D">
              <w:rPr>
                <w:rStyle w:val="Strong"/>
                <w:b w:val="0"/>
              </w:rPr>
              <w:t xml:space="preserve"> minutes</w:t>
            </w:r>
          </w:p>
          <w:p w14:paraId="3DF8777D" w14:textId="3E274EE9" w:rsidR="00C76DCE" w:rsidRPr="00385DFB" w:rsidRDefault="728FFEE9" w:rsidP="00C76DCE">
            <w:pPr>
              <w:rPr>
                <w:rStyle w:val="Strong"/>
                <w:b w:val="0"/>
              </w:rPr>
            </w:pPr>
            <w:r w:rsidRPr="0BC7DB4D">
              <w:rPr>
                <w:rStyle w:val="Strong"/>
                <w:b w:val="0"/>
              </w:rPr>
              <w:t>Equivalence can be found with different units of measurement.</w:t>
            </w:r>
          </w:p>
        </w:tc>
        <w:tc>
          <w:tcPr>
            <w:tcW w:w="1779" w:type="pct"/>
          </w:tcPr>
          <w:p w14:paraId="3AFE745C" w14:textId="04E1E658" w:rsidR="00C76DCE" w:rsidRPr="00385DFB" w:rsidRDefault="74A77DCA" w:rsidP="0BC7DB4D">
            <w:pPr>
              <w:pStyle w:val="ListBullet"/>
              <w:numPr>
                <w:ilvl w:val="0"/>
                <w:numId w:val="0"/>
              </w:numPr>
              <w:rPr>
                <w:rStyle w:val="Strong"/>
              </w:rPr>
            </w:pPr>
            <w:r w:rsidRPr="0BC7DB4D">
              <w:rPr>
                <w:rStyle w:val="Strong"/>
              </w:rPr>
              <w:t>Combining and separating quantities A</w:t>
            </w:r>
          </w:p>
          <w:p w14:paraId="13384297" w14:textId="42588F86" w:rsidR="00C76DCE" w:rsidRPr="00385DFB" w:rsidRDefault="74A77DCA" w:rsidP="1E6AE5E8">
            <w:pPr>
              <w:pStyle w:val="ListBullet"/>
            </w:pPr>
            <w:r>
              <w:t>Use advanced count</w:t>
            </w:r>
            <w:r w:rsidR="3161D2BD">
              <w:t>-</w:t>
            </w:r>
            <w:r>
              <w:t>by</w:t>
            </w:r>
            <w:r w:rsidR="38E1F571">
              <w:t>-</w:t>
            </w:r>
            <w:r>
              <w:t>one strategies to solve addition and subtraction problems</w:t>
            </w:r>
          </w:p>
          <w:p w14:paraId="57567496" w14:textId="46E419C5" w:rsidR="00C76DCE" w:rsidRPr="00385DFB" w:rsidRDefault="74A77DCA" w:rsidP="1E6AE5E8">
            <w:pPr>
              <w:pStyle w:val="ListBullet"/>
            </w:pPr>
            <w:r>
              <w:t>Represent equality</w:t>
            </w:r>
          </w:p>
          <w:p w14:paraId="7D0C3400" w14:textId="0574FEE7" w:rsidR="00C76DCE" w:rsidRPr="00385DFB" w:rsidRDefault="55AD64F4" w:rsidP="0BC7DB4D">
            <w:pPr>
              <w:pStyle w:val="ListBullet"/>
              <w:numPr>
                <w:ilvl w:val="0"/>
                <w:numId w:val="0"/>
              </w:numPr>
              <w:rPr>
                <w:rStyle w:val="Strong"/>
              </w:rPr>
            </w:pPr>
            <w:r w:rsidRPr="0BC7DB4D">
              <w:rPr>
                <w:rStyle w:val="Strong"/>
              </w:rPr>
              <w:t>Non-spatial measure B</w:t>
            </w:r>
          </w:p>
          <w:p w14:paraId="06F8DA8C" w14:textId="31E22562" w:rsidR="00C76DCE" w:rsidRPr="00385DFB" w:rsidRDefault="55AD64F4" w:rsidP="00C76DCE">
            <w:pPr>
              <w:pStyle w:val="ListBullet"/>
            </w:pPr>
            <w:r>
              <w:t>Compare the masses of objects using an equal-arm balance</w:t>
            </w:r>
          </w:p>
        </w:tc>
        <w:bookmarkStart w:id="8" w:name="_Hlk114211635"/>
        <w:tc>
          <w:tcPr>
            <w:tcW w:w="1667" w:type="pct"/>
          </w:tcPr>
          <w:p w14:paraId="5D4CDAA2" w14:textId="78FFE604" w:rsidR="004A18C5" w:rsidRDefault="00EC0C4C" w:rsidP="004A18C5">
            <w:pPr>
              <w:pStyle w:val="ListBullet"/>
            </w:pPr>
            <w:r>
              <w:fldChar w:fldCharType="begin"/>
            </w:r>
            <w:r w:rsidR="002E31B4">
              <w:instrText xml:space="preserve">HYPERLINK  \l "_Resource_3:_On" \h </w:instrText>
            </w:r>
            <w:r>
              <w:fldChar w:fldCharType="separate"/>
            </w:r>
            <w:r w:rsidR="004A18C5" w:rsidRPr="0085C207">
              <w:rPr>
                <w:rStyle w:val="Hyperlink"/>
              </w:rPr>
              <w:t>Resource 3: On the farm</w:t>
            </w:r>
            <w:r>
              <w:rPr>
                <w:rStyle w:val="Hyperlink"/>
              </w:rPr>
              <w:fldChar w:fldCharType="end"/>
            </w:r>
          </w:p>
          <w:p w14:paraId="686C516A" w14:textId="1660E163" w:rsidR="004A18C5" w:rsidRDefault="00000000" w:rsidP="004A18C5">
            <w:pPr>
              <w:pStyle w:val="ListBullet"/>
            </w:pPr>
            <w:hyperlink w:anchor="_Resource_4:_Three-legged">
              <w:r w:rsidR="004A18C5" w:rsidRPr="0085C207">
                <w:rPr>
                  <w:rStyle w:val="Hyperlink"/>
                </w:rPr>
                <w:t>Resource 4: Three-legged stools</w:t>
              </w:r>
            </w:hyperlink>
          </w:p>
          <w:p w14:paraId="7463BD18" w14:textId="77777777" w:rsidR="002E449F" w:rsidRDefault="002E449F" w:rsidP="002E449F">
            <w:pPr>
              <w:pStyle w:val="ListBullet"/>
            </w:pPr>
            <w:r>
              <w:t>Equal-arm balances</w:t>
            </w:r>
          </w:p>
          <w:p w14:paraId="49587AEB" w14:textId="77777777" w:rsidR="002E449F" w:rsidRDefault="002E449F" w:rsidP="002E449F">
            <w:pPr>
              <w:pStyle w:val="ListBullet"/>
            </w:pPr>
            <w:r>
              <w:t>Large quantity of coloured blocks</w:t>
            </w:r>
          </w:p>
          <w:p w14:paraId="44407F7A" w14:textId="3AF71876" w:rsidR="20B55E61" w:rsidRDefault="002041E5" w:rsidP="0BC7DB4D">
            <w:pPr>
              <w:pStyle w:val="ListBullet"/>
            </w:pPr>
            <w:r>
              <w:t>Mini whiteboards</w:t>
            </w:r>
          </w:p>
          <w:p w14:paraId="376A0FDB" w14:textId="1263F963" w:rsidR="00C76DCE" w:rsidRPr="009B1280" w:rsidRDefault="01C10F8D" w:rsidP="00C76DCE">
            <w:pPr>
              <w:pStyle w:val="ListBullet"/>
            </w:pPr>
            <w:r>
              <w:t>Writing materials</w:t>
            </w:r>
            <w:bookmarkEnd w:id="8"/>
          </w:p>
        </w:tc>
      </w:tr>
      <w:tr w:rsidR="00C76DCE" w14:paraId="4BF14082" w14:textId="77777777" w:rsidTr="0047560D">
        <w:trPr>
          <w:cnfStyle w:val="000000010000" w:firstRow="0" w:lastRow="0" w:firstColumn="0" w:lastColumn="0" w:oddVBand="0" w:evenVBand="0" w:oddHBand="0" w:evenHBand="1" w:firstRowFirstColumn="0" w:firstRowLastColumn="0" w:lastRowFirstColumn="0" w:lastRowLastColumn="0"/>
        </w:trPr>
        <w:tc>
          <w:tcPr>
            <w:tcW w:w="1554" w:type="pct"/>
          </w:tcPr>
          <w:p w14:paraId="4031FA76" w14:textId="52ED5954" w:rsidR="00C76DCE" w:rsidRPr="00761A56" w:rsidRDefault="00000000" w:rsidP="00C76DCE">
            <w:pPr>
              <w:rPr>
                <w:rStyle w:val="Strong"/>
                <w:b w:val="0"/>
                <w:bCs/>
              </w:rPr>
            </w:pPr>
            <w:hyperlink w:anchor="_Lesson_6:_Fill" w:history="1">
              <w:r w:rsidR="00C76DCE" w:rsidRPr="00761A56">
                <w:rPr>
                  <w:rStyle w:val="Hyperlink"/>
                  <w:b/>
                  <w:bCs/>
                </w:rPr>
                <w:t xml:space="preserve">Lesson 6: </w:t>
              </w:r>
              <w:r w:rsidR="3032ABC5" w:rsidRPr="00761A56">
                <w:rPr>
                  <w:rStyle w:val="Hyperlink"/>
                  <w:b/>
                  <w:bCs/>
                </w:rPr>
                <w:t>Fill it up</w:t>
              </w:r>
              <w:r w:rsidR="0D4CEEF5" w:rsidRPr="00761A56">
                <w:rPr>
                  <w:rStyle w:val="Hyperlink"/>
                  <w:b/>
                  <w:bCs/>
                </w:rPr>
                <w:t>!</w:t>
              </w:r>
            </w:hyperlink>
          </w:p>
          <w:p w14:paraId="586268CB" w14:textId="55E279CD" w:rsidR="00C76DCE" w:rsidRPr="00C76DCE" w:rsidRDefault="7C5EEE58" w:rsidP="00C76DCE">
            <w:pPr>
              <w:rPr>
                <w:rStyle w:val="Strong"/>
                <w:b w:val="0"/>
                <w:bCs/>
              </w:rPr>
            </w:pPr>
            <w:r w:rsidRPr="0BC7DB4D">
              <w:rPr>
                <w:rStyle w:val="Strong"/>
                <w:b w:val="0"/>
              </w:rPr>
              <w:t>70</w:t>
            </w:r>
            <w:r w:rsidR="40BACB3F" w:rsidRPr="0BC7DB4D">
              <w:rPr>
                <w:rStyle w:val="Strong"/>
                <w:b w:val="0"/>
              </w:rPr>
              <w:t xml:space="preserve"> minutes</w:t>
            </w:r>
          </w:p>
          <w:p w14:paraId="525B0B1D" w14:textId="47B2609A" w:rsidR="00C76DCE" w:rsidRPr="00385DFB" w:rsidRDefault="2B527FD9" w:rsidP="00C76DCE">
            <w:pPr>
              <w:rPr>
                <w:rStyle w:val="Strong"/>
                <w:b w:val="0"/>
              </w:rPr>
            </w:pPr>
            <w:r w:rsidRPr="0BC7DB4D">
              <w:rPr>
                <w:rStyle w:val="Strong"/>
                <w:b w:val="0"/>
              </w:rPr>
              <w:lastRenderedPageBreak/>
              <w:t>Informal units of measure can be used to find internal volume (capacity).</w:t>
            </w:r>
          </w:p>
        </w:tc>
        <w:tc>
          <w:tcPr>
            <w:tcW w:w="1779" w:type="pct"/>
          </w:tcPr>
          <w:p w14:paraId="09C6296F" w14:textId="6F09495C" w:rsidR="00C76DCE" w:rsidRPr="00385DFB" w:rsidRDefault="1A890C09" w:rsidP="00C76DCE">
            <w:pPr>
              <w:rPr>
                <w:rStyle w:val="Strong"/>
              </w:rPr>
            </w:pPr>
            <w:r w:rsidRPr="0BC7DB4D">
              <w:rPr>
                <w:rStyle w:val="Strong"/>
              </w:rPr>
              <w:lastRenderedPageBreak/>
              <w:t>Representing whole number</w:t>
            </w:r>
          </w:p>
          <w:p w14:paraId="43579C01" w14:textId="7DE71F02" w:rsidR="1A890C09" w:rsidRDefault="1A890C09" w:rsidP="0BC7DB4D">
            <w:pPr>
              <w:pStyle w:val="ListBullet"/>
            </w:pPr>
            <w:r>
              <w:t>Represent the structure</w:t>
            </w:r>
            <w:r w:rsidR="036E43AB">
              <w:t xml:space="preserve"> </w:t>
            </w:r>
            <w:r>
              <w:t>of</w:t>
            </w:r>
            <w:r w:rsidR="623C8421">
              <w:t xml:space="preserve"> ten</w:t>
            </w:r>
            <w:r>
              <w:t xml:space="preserve"> in whole </w:t>
            </w:r>
            <w:r>
              <w:lastRenderedPageBreak/>
              <w:t>number</w:t>
            </w:r>
            <w:r w:rsidR="44C95E79">
              <w:t>s</w:t>
            </w:r>
          </w:p>
          <w:p w14:paraId="07CBE5CC" w14:textId="7FC745E7" w:rsidR="7AF18A4B" w:rsidRDefault="7AF18A4B" w:rsidP="0BC7DB4D">
            <w:pPr>
              <w:pStyle w:val="ListBullet"/>
              <w:numPr>
                <w:ilvl w:val="0"/>
                <w:numId w:val="0"/>
              </w:numPr>
            </w:pPr>
            <w:r w:rsidRPr="0BC7DB4D">
              <w:rPr>
                <w:rStyle w:val="Strong"/>
              </w:rPr>
              <w:t>Combining and separating quantities A</w:t>
            </w:r>
          </w:p>
          <w:p w14:paraId="4FFFF890" w14:textId="4BDBF4C2" w:rsidR="63C7D3FA" w:rsidRDefault="63C7D3FA" w:rsidP="0BC7DB4D">
            <w:pPr>
              <w:pStyle w:val="ListBullet"/>
            </w:pPr>
            <w:r>
              <w:t>Use advanced count</w:t>
            </w:r>
            <w:r w:rsidR="1B559D16">
              <w:t>-</w:t>
            </w:r>
            <w:r>
              <w:t>by</w:t>
            </w:r>
            <w:r w:rsidR="2D20E5BB">
              <w:t>-</w:t>
            </w:r>
            <w:r>
              <w:t>one strategies to solve addition and subtraction problems.</w:t>
            </w:r>
          </w:p>
          <w:p w14:paraId="6E226BDE" w14:textId="78477163" w:rsidR="3C939F23" w:rsidRDefault="3C939F23" w:rsidP="0BC7DB4D">
            <w:pPr>
              <w:pStyle w:val="ListBullet"/>
            </w:pPr>
            <w:r>
              <w:t>Represent equality</w:t>
            </w:r>
          </w:p>
          <w:p w14:paraId="6DEAEB30" w14:textId="7791C123" w:rsidR="0A84A373" w:rsidRDefault="0A84A373" w:rsidP="0BC7DB4D">
            <w:pPr>
              <w:pStyle w:val="ListBullet"/>
              <w:numPr>
                <w:ilvl w:val="0"/>
                <w:numId w:val="0"/>
              </w:numPr>
            </w:pPr>
            <w:r w:rsidRPr="0BC7DB4D">
              <w:rPr>
                <w:rStyle w:val="Strong"/>
              </w:rPr>
              <w:t>Three-dimensional spatial structure A</w:t>
            </w:r>
          </w:p>
          <w:p w14:paraId="1C255A35" w14:textId="1DA44742" w:rsidR="00C76DCE" w:rsidRPr="00385DFB" w:rsidRDefault="6908632C" w:rsidP="0BC7DB4D">
            <w:pPr>
              <w:pStyle w:val="ListBullet"/>
            </w:pPr>
            <w:r>
              <w:t>Measure and compare the internal volumes</w:t>
            </w:r>
            <w:r w:rsidR="1B644DB8">
              <w:t xml:space="preserve"> </w:t>
            </w:r>
            <w:r>
              <w:t>(capacities</w:t>
            </w:r>
            <w:r w:rsidR="04DB306D">
              <w:t>)</w:t>
            </w:r>
            <w:r w:rsidR="70CEE7E7">
              <w:t xml:space="preserve"> of containers by filling</w:t>
            </w:r>
          </w:p>
          <w:p w14:paraId="380B96C2" w14:textId="7B9775F9" w:rsidR="00C76DCE" w:rsidRPr="00385DFB" w:rsidRDefault="4AA88B4B" w:rsidP="0BC7DB4D">
            <w:pPr>
              <w:pStyle w:val="ListBullet"/>
              <w:numPr>
                <w:ilvl w:val="0"/>
                <w:numId w:val="0"/>
              </w:numPr>
            </w:pPr>
            <w:r w:rsidRPr="0BC7DB4D">
              <w:rPr>
                <w:rStyle w:val="Strong"/>
              </w:rPr>
              <w:t>Three-dimensional spatial structure B</w:t>
            </w:r>
          </w:p>
          <w:p w14:paraId="3225FCFC" w14:textId="05AA5215" w:rsidR="00C76DCE" w:rsidRPr="00385DFB" w:rsidRDefault="61776D68" w:rsidP="00C76DCE">
            <w:pPr>
              <w:pStyle w:val="ListBullet"/>
              <w:rPr>
                <w:rStyle w:val="Strong"/>
              </w:rPr>
            </w:pPr>
            <w:r>
              <w:t>Compare containers based on internal volume</w:t>
            </w:r>
            <w:r w:rsidR="1CA1E992">
              <w:t xml:space="preserve"> </w:t>
            </w:r>
            <w:r>
              <w:t>(capacity)</w:t>
            </w:r>
            <w:r w:rsidR="3F792800">
              <w:t xml:space="preserve"> </w:t>
            </w:r>
            <w:r>
              <w:t>by filling and packing</w:t>
            </w:r>
          </w:p>
        </w:tc>
        <w:tc>
          <w:tcPr>
            <w:tcW w:w="1667" w:type="pct"/>
          </w:tcPr>
          <w:p w14:paraId="5F2A79BB" w14:textId="77777777" w:rsidR="00D04677" w:rsidRPr="009B1280" w:rsidRDefault="00D04677" w:rsidP="00D04677">
            <w:pPr>
              <w:pStyle w:val="ListBullet"/>
            </w:pPr>
            <w:bookmarkStart w:id="9" w:name="_Hlk114217516"/>
            <w:r>
              <w:lastRenderedPageBreak/>
              <w:t>6-sided dice</w:t>
            </w:r>
          </w:p>
          <w:p w14:paraId="2799A140" w14:textId="77777777" w:rsidR="00D04677" w:rsidRPr="009B1280" w:rsidRDefault="00D04677" w:rsidP="00D04677">
            <w:pPr>
              <w:pStyle w:val="ListBullet"/>
            </w:pPr>
            <w:r>
              <w:t>A variety of containers</w:t>
            </w:r>
          </w:p>
          <w:p w14:paraId="061410E8" w14:textId="77777777" w:rsidR="00D04677" w:rsidRPr="009B1280" w:rsidRDefault="00D04677" w:rsidP="00D04677">
            <w:pPr>
              <w:pStyle w:val="ListBullet"/>
            </w:pPr>
            <w:r>
              <w:lastRenderedPageBreak/>
              <w:t>Counters and blocks</w:t>
            </w:r>
          </w:p>
          <w:p w14:paraId="71B5439C" w14:textId="39157197" w:rsidR="00210A3D" w:rsidRDefault="00210A3D" w:rsidP="00C76DCE">
            <w:pPr>
              <w:pStyle w:val="ListBullet"/>
            </w:pPr>
            <w:r>
              <w:t>Mini whiteboards</w:t>
            </w:r>
          </w:p>
          <w:p w14:paraId="7A7F664A" w14:textId="77777777" w:rsidR="00D04677" w:rsidRPr="009B1280" w:rsidRDefault="00D04677" w:rsidP="00D04677">
            <w:pPr>
              <w:pStyle w:val="ListBullet"/>
            </w:pPr>
            <w:r>
              <w:t>Number line</w:t>
            </w:r>
          </w:p>
          <w:p w14:paraId="62DEA635" w14:textId="77777777" w:rsidR="00D04677" w:rsidRPr="009B1280" w:rsidRDefault="00D04677" w:rsidP="00D04677">
            <w:pPr>
              <w:pStyle w:val="ListBullet"/>
            </w:pPr>
            <w:r>
              <w:t>Rice</w:t>
            </w:r>
          </w:p>
          <w:p w14:paraId="7A75E0B9" w14:textId="258B7286" w:rsidR="00C76DCE" w:rsidRPr="009B1280" w:rsidRDefault="20FD0D43" w:rsidP="00C76DCE">
            <w:pPr>
              <w:pStyle w:val="ListBullet"/>
            </w:pPr>
            <w:r>
              <w:t>Spoons and cups</w:t>
            </w:r>
          </w:p>
          <w:p w14:paraId="58944A3F" w14:textId="786CD0B8" w:rsidR="00C76DCE" w:rsidRPr="009B1280" w:rsidRDefault="20FD0D43" w:rsidP="00C76DCE">
            <w:pPr>
              <w:pStyle w:val="ListBullet"/>
            </w:pPr>
            <w:r>
              <w:t>Writing materials</w:t>
            </w:r>
            <w:bookmarkEnd w:id="9"/>
          </w:p>
        </w:tc>
      </w:tr>
      <w:tr w:rsidR="00C76DCE" w14:paraId="230CAD3B" w14:textId="77777777" w:rsidTr="0047560D">
        <w:trPr>
          <w:cnfStyle w:val="000000100000" w:firstRow="0" w:lastRow="0" w:firstColumn="0" w:lastColumn="0" w:oddVBand="0" w:evenVBand="0" w:oddHBand="1" w:evenHBand="0" w:firstRowFirstColumn="0" w:firstRowLastColumn="0" w:lastRowFirstColumn="0" w:lastRowLastColumn="0"/>
        </w:trPr>
        <w:tc>
          <w:tcPr>
            <w:tcW w:w="1554" w:type="pct"/>
          </w:tcPr>
          <w:p w14:paraId="01448B1B" w14:textId="37D91500" w:rsidR="00C76DCE" w:rsidRPr="00761A56" w:rsidRDefault="00000000" w:rsidP="00C76DCE">
            <w:pPr>
              <w:rPr>
                <w:rStyle w:val="Strong"/>
                <w:b w:val="0"/>
                <w:bCs/>
              </w:rPr>
            </w:pPr>
            <w:hyperlink w:anchor="_Lesson_7:_Pack" w:history="1">
              <w:r w:rsidR="00C76DCE" w:rsidRPr="00761A56">
                <w:rPr>
                  <w:rStyle w:val="Hyperlink"/>
                  <w:b/>
                  <w:bCs/>
                </w:rPr>
                <w:t xml:space="preserve">Lesson 7: </w:t>
              </w:r>
              <w:r w:rsidR="3730D941" w:rsidRPr="00761A56">
                <w:rPr>
                  <w:rStyle w:val="Hyperlink"/>
                  <w:b/>
                  <w:bCs/>
                </w:rPr>
                <w:t>Pack it!</w:t>
              </w:r>
            </w:hyperlink>
          </w:p>
          <w:p w14:paraId="3D99300C" w14:textId="5C36BC20" w:rsidR="00C76DCE" w:rsidRPr="00C76DCE" w:rsidRDefault="2561E27D" w:rsidP="00C76DCE">
            <w:pPr>
              <w:rPr>
                <w:rStyle w:val="Strong"/>
                <w:b w:val="0"/>
                <w:bCs/>
              </w:rPr>
            </w:pPr>
            <w:r w:rsidRPr="0BC7DB4D">
              <w:rPr>
                <w:rStyle w:val="Strong"/>
                <w:b w:val="0"/>
              </w:rPr>
              <w:t>70</w:t>
            </w:r>
            <w:r w:rsidR="40BACB3F" w:rsidRPr="0BC7DB4D">
              <w:rPr>
                <w:rStyle w:val="Strong"/>
                <w:b w:val="0"/>
              </w:rPr>
              <w:t xml:space="preserve"> minutes</w:t>
            </w:r>
          </w:p>
          <w:p w14:paraId="38D520C4" w14:textId="645C898A" w:rsidR="00C76DCE" w:rsidRPr="00385DFB" w:rsidRDefault="3AC7A924" w:rsidP="00C76DCE">
            <w:pPr>
              <w:rPr>
                <w:rStyle w:val="Strong"/>
                <w:b w:val="0"/>
              </w:rPr>
            </w:pPr>
            <w:r w:rsidRPr="0BC7DB4D">
              <w:rPr>
                <w:rStyle w:val="Strong"/>
                <w:b w:val="0"/>
              </w:rPr>
              <w:t>Different strategies can be selected and applied to solve problems.</w:t>
            </w:r>
          </w:p>
        </w:tc>
        <w:tc>
          <w:tcPr>
            <w:tcW w:w="1779" w:type="pct"/>
          </w:tcPr>
          <w:p w14:paraId="6356CD6D" w14:textId="09EA7914" w:rsidR="00C76DCE" w:rsidRPr="00385DFB" w:rsidRDefault="51ED9ACE" w:rsidP="00C76DCE">
            <w:pPr>
              <w:rPr>
                <w:rStyle w:val="Strong"/>
              </w:rPr>
            </w:pPr>
            <w:r w:rsidRPr="0BC7DB4D">
              <w:rPr>
                <w:rStyle w:val="Strong"/>
              </w:rPr>
              <w:t>Combining and separating quantities A</w:t>
            </w:r>
          </w:p>
          <w:p w14:paraId="776D99A9" w14:textId="3FFB1223" w:rsidR="00C76DCE" w:rsidRPr="00385DFB" w:rsidRDefault="5752FD4C" w:rsidP="0BC7DB4D">
            <w:pPr>
              <w:pStyle w:val="ListBullet"/>
            </w:pPr>
            <w:r>
              <w:t>Use</w:t>
            </w:r>
            <w:r w:rsidR="247A10FD">
              <w:t xml:space="preserve"> advanced count-by-one strategies to solve addition and subtraction problems</w:t>
            </w:r>
          </w:p>
          <w:p w14:paraId="0D703244" w14:textId="1761F480" w:rsidR="00C76DCE" w:rsidRPr="00385DFB" w:rsidRDefault="5341252A" w:rsidP="0BC7DB4D">
            <w:pPr>
              <w:pStyle w:val="ListBullet"/>
              <w:numPr>
                <w:ilvl w:val="0"/>
                <w:numId w:val="0"/>
              </w:numPr>
            </w:pPr>
            <w:r w:rsidRPr="0BC7DB4D">
              <w:rPr>
                <w:rStyle w:val="Strong"/>
              </w:rPr>
              <w:t>Three-dimensional spatial structure A</w:t>
            </w:r>
          </w:p>
          <w:p w14:paraId="3ABBFD9F" w14:textId="02AD83BE" w:rsidR="00C76DCE" w:rsidRPr="00385DFB" w:rsidRDefault="5341252A" w:rsidP="0BC7DB4D">
            <w:pPr>
              <w:pStyle w:val="ListBullet"/>
            </w:pPr>
            <w:r>
              <w:t xml:space="preserve">Measure the internal volume (capacity) of </w:t>
            </w:r>
            <w:r>
              <w:lastRenderedPageBreak/>
              <w:t>containers by packing</w:t>
            </w:r>
          </w:p>
          <w:p w14:paraId="2F8D7C36" w14:textId="25A398A5" w:rsidR="00C76DCE" w:rsidRPr="00385DFB" w:rsidRDefault="0FB406E1" w:rsidP="0BC7DB4D">
            <w:pPr>
              <w:pStyle w:val="ListBullet"/>
            </w:pPr>
            <w:r>
              <w:t>C</w:t>
            </w:r>
            <w:r w:rsidR="1BF5F8CB">
              <w:t>onstruct volumes using cubes</w:t>
            </w:r>
          </w:p>
          <w:p w14:paraId="11A4BD02" w14:textId="465371D1" w:rsidR="00C76DCE" w:rsidRPr="00385DFB" w:rsidRDefault="4FBAD72A" w:rsidP="0BC7DB4D">
            <w:pPr>
              <w:pStyle w:val="ListBullet"/>
              <w:numPr>
                <w:ilvl w:val="0"/>
                <w:numId w:val="0"/>
              </w:numPr>
            </w:pPr>
            <w:r w:rsidRPr="0BC7DB4D">
              <w:rPr>
                <w:rStyle w:val="Strong"/>
              </w:rPr>
              <w:t>Three-dimensional spatial structures B</w:t>
            </w:r>
          </w:p>
          <w:p w14:paraId="4B76088D" w14:textId="53793257" w:rsidR="00C76DCE" w:rsidRPr="00385DFB" w:rsidRDefault="064B549F" w:rsidP="00C76DCE">
            <w:pPr>
              <w:pStyle w:val="ListBullet"/>
            </w:pPr>
            <w:r>
              <w:t>Compare containers based on internal volume</w:t>
            </w:r>
            <w:r w:rsidR="774C245B">
              <w:t xml:space="preserve"> </w:t>
            </w:r>
            <w:r>
              <w:t>(capacity) by filling an</w:t>
            </w:r>
            <w:r w:rsidR="003A6C9B">
              <w:t>d</w:t>
            </w:r>
            <w:r>
              <w:t xml:space="preserve"> packing</w:t>
            </w:r>
          </w:p>
          <w:p w14:paraId="094C8164" w14:textId="0B89945A" w:rsidR="00C76DCE" w:rsidRPr="00385DFB" w:rsidRDefault="70E58DF7" w:rsidP="00C76DCE">
            <w:pPr>
              <w:pStyle w:val="ListBullet"/>
            </w:pPr>
            <w:r>
              <w:t>Compare volumes using uniform informal units</w:t>
            </w:r>
          </w:p>
        </w:tc>
        <w:tc>
          <w:tcPr>
            <w:tcW w:w="1667" w:type="pct"/>
          </w:tcPr>
          <w:p w14:paraId="03FED6B6" w14:textId="3A55893A" w:rsidR="004A18C5" w:rsidRDefault="00000000" w:rsidP="004A18C5">
            <w:pPr>
              <w:pStyle w:val="ListBullet"/>
            </w:pPr>
            <w:hyperlink w:anchor="_Resource_5:_Cakes">
              <w:r w:rsidR="003A6C9B">
                <w:rPr>
                  <w:rStyle w:val="Hyperlink"/>
                </w:rPr>
                <w:t>Resource 5: Cakes and chocolates</w:t>
              </w:r>
            </w:hyperlink>
          </w:p>
          <w:p w14:paraId="16B675B1" w14:textId="15DF13C4" w:rsidR="00C76DCE" w:rsidRDefault="102C12FE" w:rsidP="00C76DCE">
            <w:pPr>
              <w:pStyle w:val="ListBullet"/>
            </w:pPr>
            <w:r>
              <w:t xml:space="preserve">A variety of </w:t>
            </w:r>
            <w:r w:rsidR="0BE73A3B">
              <w:t xml:space="preserve">rectangular </w:t>
            </w:r>
            <w:r>
              <w:t>containers</w:t>
            </w:r>
          </w:p>
          <w:p w14:paraId="7E34A90D" w14:textId="3AD72C1B" w:rsidR="5D7A5E58" w:rsidRDefault="5D7A5E58" w:rsidP="0BC7DB4D">
            <w:pPr>
              <w:pStyle w:val="ListBullet"/>
            </w:pPr>
            <w:r>
              <w:t>B</w:t>
            </w:r>
            <w:r w:rsidR="1282F01A">
              <w:t>locks</w:t>
            </w:r>
          </w:p>
          <w:p w14:paraId="42D38366" w14:textId="77777777" w:rsidR="00D04677" w:rsidRDefault="00D04677" w:rsidP="00D04677">
            <w:pPr>
              <w:pStyle w:val="ListBullet"/>
            </w:pPr>
            <w:r>
              <w:t>Concrete materials</w:t>
            </w:r>
          </w:p>
          <w:p w14:paraId="3B57F892" w14:textId="77777777" w:rsidR="00D04677" w:rsidRDefault="00D04677" w:rsidP="00D04677">
            <w:pPr>
              <w:pStyle w:val="ListBullet"/>
            </w:pPr>
            <w:r>
              <w:t>Cube-shaped containers</w:t>
            </w:r>
          </w:p>
          <w:p w14:paraId="6BC3E684" w14:textId="3E7A4739" w:rsidR="00AE5CA9" w:rsidRDefault="00AE5CA9" w:rsidP="0BC7DB4D">
            <w:pPr>
              <w:pStyle w:val="ListBullet"/>
            </w:pPr>
            <w:r>
              <w:lastRenderedPageBreak/>
              <w:t>Marbles</w:t>
            </w:r>
          </w:p>
          <w:p w14:paraId="70CDD260" w14:textId="3971468C" w:rsidR="00C76DCE" w:rsidRPr="009B1280" w:rsidRDefault="102C12FE" w:rsidP="00C76DCE">
            <w:pPr>
              <w:pStyle w:val="ListBullet"/>
            </w:pPr>
            <w:r>
              <w:t>Writing materials</w:t>
            </w:r>
          </w:p>
        </w:tc>
      </w:tr>
      <w:tr w:rsidR="00C76DCE" w14:paraId="2FAA79AC" w14:textId="77777777" w:rsidTr="0047560D">
        <w:trPr>
          <w:cnfStyle w:val="000000010000" w:firstRow="0" w:lastRow="0" w:firstColumn="0" w:lastColumn="0" w:oddVBand="0" w:evenVBand="0" w:oddHBand="0" w:evenHBand="1" w:firstRowFirstColumn="0" w:firstRowLastColumn="0" w:lastRowFirstColumn="0" w:lastRowLastColumn="0"/>
        </w:trPr>
        <w:tc>
          <w:tcPr>
            <w:tcW w:w="1554" w:type="pct"/>
          </w:tcPr>
          <w:p w14:paraId="385E69C1" w14:textId="02B66F58" w:rsidR="00C76DCE" w:rsidRPr="00761A56" w:rsidRDefault="00000000" w:rsidP="00C76DCE">
            <w:pPr>
              <w:rPr>
                <w:rStyle w:val="Strong"/>
                <w:b w:val="0"/>
                <w:bCs/>
              </w:rPr>
            </w:pPr>
            <w:hyperlink w:anchor="_Lesson_8:_Let’s" w:history="1">
              <w:r w:rsidR="40BACB3F" w:rsidRPr="00761A56">
                <w:rPr>
                  <w:rStyle w:val="Hyperlink"/>
                  <w:b/>
                  <w:bCs/>
                </w:rPr>
                <w:t xml:space="preserve">Lesson 8: </w:t>
              </w:r>
              <w:r w:rsidR="027B213D" w:rsidRPr="00761A56">
                <w:rPr>
                  <w:rStyle w:val="Hyperlink"/>
                  <w:b/>
                  <w:bCs/>
                </w:rPr>
                <w:t>Let’s be organised!</w:t>
              </w:r>
            </w:hyperlink>
          </w:p>
          <w:p w14:paraId="190BE93B" w14:textId="4B44EAAC" w:rsidR="00C76DCE" w:rsidRPr="00C76DCE" w:rsidRDefault="37103FA1" w:rsidP="00C76DCE">
            <w:pPr>
              <w:rPr>
                <w:rStyle w:val="Strong"/>
                <w:b w:val="0"/>
                <w:bCs/>
              </w:rPr>
            </w:pPr>
            <w:r w:rsidRPr="0BC7DB4D">
              <w:rPr>
                <w:rStyle w:val="Strong"/>
                <w:b w:val="0"/>
              </w:rPr>
              <w:t>70</w:t>
            </w:r>
            <w:r w:rsidR="40BACB3F" w:rsidRPr="0BC7DB4D">
              <w:rPr>
                <w:rStyle w:val="Strong"/>
                <w:b w:val="0"/>
              </w:rPr>
              <w:t xml:space="preserve"> minutes</w:t>
            </w:r>
          </w:p>
          <w:p w14:paraId="78FF4749" w14:textId="41920B3B" w:rsidR="00C76DCE" w:rsidRPr="00385DFB" w:rsidRDefault="00122D17" w:rsidP="00C76DCE">
            <w:pPr>
              <w:rPr>
                <w:rStyle w:val="Strong"/>
                <w:b w:val="0"/>
              </w:rPr>
            </w:pPr>
            <w:r>
              <w:t>Things can be arranged logically to find answers to problems.</w:t>
            </w:r>
          </w:p>
        </w:tc>
        <w:tc>
          <w:tcPr>
            <w:tcW w:w="1779" w:type="pct"/>
          </w:tcPr>
          <w:p w14:paraId="745EA6F7" w14:textId="31E1C8C5" w:rsidR="00C76DCE" w:rsidRPr="00385DFB" w:rsidRDefault="0CA3B1E9" w:rsidP="00C76DCE">
            <w:pPr>
              <w:rPr>
                <w:rStyle w:val="Strong"/>
              </w:rPr>
            </w:pPr>
            <w:r w:rsidRPr="0BC7DB4D">
              <w:rPr>
                <w:rStyle w:val="Strong"/>
              </w:rPr>
              <w:t>Forming groups B</w:t>
            </w:r>
          </w:p>
          <w:p w14:paraId="7749ABBA" w14:textId="1BEE471A" w:rsidR="0CA3B1E9" w:rsidRDefault="0CA3B1E9" w:rsidP="0BC7DB4D">
            <w:pPr>
              <w:pStyle w:val="ListBullet"/>
            </w:pPr>
            <w:r>
              <w:t xml:space="preserve">Representing and explain multiplication as </w:t>
            </w:r>
            <w:r w:rsidR="4E354FD5">
              <w:t xml:space="preserve">the </w:t>
            </w:r>
            <w:r>
              <w:t>combining</w:t>
            </w:r>
            <w:r w:rsidR="7F6B8B13">
              <w:t xml:space="preserve"> of</w:t>
            </w:r>
            <w:r>
              <w:t xml:space="preserve"> equal groups</w:t>
            </w:r>
          </w:p>
          <w:p w14:paraId="5EFF3030" w14:textId="1998C223" w:rsidR="3D044A8C" w:rsidRDefault="3D044A8C" w:rsidP="0BC7DB4D">
            <w:pPr>
              <w:pStyle w:val="ListBullet"/>
              <w:numPr>
                <w:ilvl w:val="0"/>
                <w:numId w:val="0"/>
              </w:numPr>
            </w:pPr>
            <w:r w:rsidRPr="0BC7DB4D">
              <w:rPr>
                <w:rStyle w:val="Strong"/>
              </w:rPr>
              <w:t>Two-dimensional spati</w:t>
            </w:r>
            <w:r w:rsidR="25B83836" w:rsidRPr="0BC7DB4D">
              <w:rPr>
                <w:rStyle w:val="Strong"/>
              </w:rPr>
              <w:t>al</w:t>
            </w:r>
            <w:r w:rsidRPr="0BC7DB4D">
              <w:rPr>
                <w:rStyle w:val="Strong"/>
              </w:rPr>
              <w:t xml:space="preserve"> structure</w:t>
            </w:r>
            <w:r w:rsidR="138CD94E" w:rsidRPr="0BC7DB4D">
              <w:rPr>
                <w:rStyle w:val="Strong"/>
              </w:rPr>
              <w:t xml:space="preserve"> B</w:t>
            </w:r>
          </w:p>
          <w:p w14:paraId="4F2759C6" w14:textId="1D390631" w:rsidR="00C76DCE" w:rsidRPr="00385DFB" w:rsidRDefault="138CD94E" w:rsidP="00C76DCE">
            <w:pPr>
              <w:pStyle w:val="ListBullet"/>
            </w:pPr>
            <w:r>
              <w:t>Compare rectangular areas using uniform square units of an appropriate size in rows and columns</w:t>
            </w:r>
          </w:p>
        </w:tc>
        <w:tc>
          <w:tcPr>
            <w:tcW w:w="1667" w:type="pct"/>
          </w:tcPr>
          <w:p w14:paraId="103B451C" w14:textId="1ABBE676" w:rsidR="004A18C5" w:rsidRDefault="00000000" w:rsidP="004A18C5">
            <w:pPr>
              <w:pStyle w:val="ListBullet"/>
            </w:pPr>
            <w:hyperlink w:anchor="_Resource_6:_Leaves">
              <w:r w:rsidR="004A18C5" w:rsidRPr="0085C207">
                <w:rPr>
                  <w:rStyle w:val="Hyperlink"/>
                </w:rPr>
                <w:t>Resource 6: Leaves in arrays</w:t>
              </w:r>
            </w:hyperlink>
          </w:p>
          <w:p w14:paraId="4D6E303D" w14:textId="77777777" w:rsidR="00D04677" w:rsidRDefault="00D04677" w:rsidP="00D04677">
            <w:pPr>
              <w:pStyle w:val="ListBullet"/>
            </w:pPr>
            <w:r>
              <w:t>Concrete materials or natural objects</w:t>
            </w:r>
          </w:p>
          <w:p w14:paraId="33ABE0C4" w14:textId="541B521C" w:rsidR="00C76DCE" w:rsidRDefault="20F09B0B" w:rsidP="00C76DCE">
            <w:pPr>
              <w:pStyle w:val="ListBullet"/>
            </w:pPr>
            <w:r>
              <w:t xml:space="preserve">Large number of </w:t>
            </w:r>
            <w:r w:rsidR="00520E46">
              <w:t>6</w:t>
            </w:r>
            <w:r>
              <w:t>-sided dice</w:t>
            </w:r>
          </w:p>
          <w:p w14:paraId="2CCE352D" w14:textId="77777777" w:rsidR="00D04677" w:rsidRDefault="00D04677" w:rsidP="00D04677">
            <w:pPr>
              <w:pStyle w:val="ListBullet"/>
            </w:pPr>
            <w:r>
              <w:t>Large, coloured paper squares</w:t>
            </w:r>
          </w:p>
          <w:p w14:paraId="2749BF87" w14:textId="77777777" w:rsidR="003B01A4" w:rsidRDefault="003B01A4" w:rsidP="003B01A4">
            <w:pPr>
              <w:pStyle w:val="ListBullet"/>
            </w:pPr>
            <w:r>
              <w:t>Square sticky notes</w:t>
            </w:r>
          </w:p>
          <w:p w14:paraId="1423106B" w14:textId="3F525EFA" w:rsidR="20F09B0B" w:rsidRDefault="20F09B0B" w:rsidP="0BC7DB4D">
            <w:pPr>
              <w:pStyle w:val="ListBullet"/>
            </w:pPr>
            <w:r>
              <w:t>Square tiles</w:t>
            </w:r>
          </w:p>
          <w:p w14:paraId="5042D9CD" w14:textId="3FDB2FAF" w:rsidR="00C76DCE" w:rsidRPr="009B1280" w:rsidRDefault="20F09B0B" w:rsidP="00C76DCE">
            <w:pPr>
              <w:pStyle w:val="ListBullet"/>
            </w:pPr>
            <w:r>
              <w:t>Writing materials</w:t>
            </w:r>
          </w:p>
        </w:tc>
      </w:tr>
    </w:tbl>
    <w:p w14:paraId="3EF911E6" w14:textId="77987BE9" w:rsidR="009B1280" w:rsidRDefault="009B1280" w:rsidP="00385DFB">
      <w:pPr>
        <w:pStyle w:val="Heading2"/>
      </w:pPr>
      <w:bookmarkStart w:id="10" w:name="_Lesson_1:_Measuring"/>
      <w:bookmarkStart w:id="11" w:name="_Toc129010968"/>
      <w:bookmarkEnd w:id="10"/>
      <w:r>
        <w:lastRenderedPageBreak/>
        <w:t>Lesson 1</w:t>
      </w:r>
      <w:r w:rsidR="001C7E97">
        <w:t>:</w:t>
      </w:r>
      <w:r>
        <w:t xml:space="preserve"> </w:t>
      </w:r>
      <w:r w:rsidR="1892EFF0">
        <w:t xml:space="preserve">Measuring with </w:t>
      </w:r>
      <w:r w:rsidR="5BD8682B">
        <w:t>formal</w:t>
      </w:r>
      <w:r w:rsidR="1892EFF0">
        <w:t xml:space="preserve"> units</w:t>
      </w:r>
      <w:r w:rsidR="5BD8682B">
        <w:t xml:space="preserve"> </w:t>
      </w:r>
      <w:r w:rsidR="00053A12">
        <w:t>–</w:t>
      </w:r>
      <w:r w:rsidR="5BD8682B">
        <w:t xml:space="preserve"> </w:t>
      </w:r>
      <w:r w:rsidR="1892EFF0">
        <w:t>M</w:t>
      </w:r>
      <w:r w:rsidR="1425F343">
        <w:t>eet the</w:t>
      </w:r>
      <w:r w:rsidR="1892EFF0">
        <w:t xml:space="preserve"> metre</w:t>
      </w:r>
      <w:r w:rsidR="7A1F36D4">
        <w:t>!</w:t>
      </w:r>
      <w:bookmarkStart w:id="12" w:name="Lesson_1"/>
      <w:bookmarkEnd w:id="11"/>
    </w:p>
    <w:bookmarkEnd w:id="12"/>
    <w:p w14:paraId="743081D6" w14:textId="0EB4D2B4" w:rsidR="009B1280" w:rsidRDefault="009B1280" w:rsidP="004D2943">
      <w:pPr>
        <w:pStyle w:val="Featurepink"/>
      </w:pPr>
      <w:r w:rsidRPr="0BC7DB4D">
        <w:rPr>
          <w:rStyle w:val="Strong"/>
        </w:rPr>
        <w:t>Core concept</w:t>
      </w:r>
      <w:r w:rsidR="00D61CE0" w:rsidRPr="0BC7DB4D">
        <w:rPr>
          <w:b/>
          <w:bCs/>
        </w:rPr>
        <w:t>:</w:t>
      </w:r>
      <w:r>
        <w:t xml:space="preserve"> </w:t>
      </w:r>
      <w:r w:rsidR="7A545131">
        <w:t>A</w:t>
      </w:r>
      <w:r w:rsidR="1B3A17F1">
        <w:t xml:space="preserve"> metre </w:t>
      </w:r>
      <w:r w:rsidR="272F388F">
        <w:t xml:space="preserve">enables </w:t>
      </w:r>
      <w:r w:rsidR="17FE1F6A">
        <w:t xml:space="preserve">consistent </w:t>
      </w:r>
      <w:r w:rsidR="1B3A17F1">
        <w:t>measur</w:t>
      </w:r>
      <w:r w:rsidR="5361CFBD">
        <w:t>ement of</w:t>
      </w:r>
      <w:r w:rsidR="1B3A17F1">
        <w:t xml:space="preserve"> long objects and distances</w:t>
      </w:r>
      <w:r w:rsidR="2EDD176D">
        <w:t>.</w:t>
      </w:r>
    </w:p>
    <w:p w14:paraId="03F1F46B"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26CCD548" w14:textId="77777777" w:rsidTr="00334B48">
        <w:trPr>
          <w:cnfStyle w:val="100000000000" w:firstRow="1" w:lastRow="0" w:firstColumn="0" w:lastColumn="0" w:oddVBand="0" w:evenVBand="0" w:oddHBand="0" w:evenHBand="0" w:firstRowFirstColumn="0" w:firstRowLastColumn="0" w:lastRowFirstColumn="0" w:lastRowLastColumn="0"/>
        </w:trPr>
        <w:tc>
          <w:tcPr>
            <w:tcW w:w="2500" w:type="pct"/>
          </w:tcPr>
          <w:p w14:paraId="743A6224" w14:textId="6252D622" w:rsidR="00045F0D" w:rsidRDefault="00045F0D" w:rsidP="00E51733">
            <w:r w:rsidRPr="00C620D2">
              <w:t>Learning intentions</w:t>
            </w:r>
          </w:p>
        </w:tc>
        <w:tc>
          <w:tcPr>
            <w:tcW w:w="2500" w:type="pct"/>
          </w:tcPr>
          <w:p w14:paraId="7ED404E6" w14:textId="77777777" w:rsidR="00045F0D" w:rsidRDefault="00045F0D" w:rsidP="00E51733">
            <w:r w:rsidRPr="00C620D2">
              <w:t>Success criteria</w:t>
            </w:r>
          </w:p>
        </w:tc>
      </w:tr>
      <w:tr w:rsidR="00045F0D" w14:paraId="6054BD5B" w14:textId="77777777" w:rsidTr="00334B48">
        <w:trPr>
          <w:cnfStyle w:val="000000100000" w:firstRow="0" w:lastRow="0" w:firstColumn="0" w:lastColumn="0" w:oddVBand="0" w:evenVBand="0" w:oddHBand="1" w:evenHBand="0" w:firstRowFirstColumn="0" w:firstRowLastColumn="0" w:lastRowFirstColumn="0" w:lastRowLastColumn="0"/>
        </w:trPr>
        <w:tc>
          <w:tcPr>
            <w:tcW w:w="2500" w:type="pct"/>
          </w:tcPr>
          <w:p w14:paraId="1B1EEA06" w14:textId="77777777" w:rsidR="00045F0D" w:rsidRPr="00B80AAD" w:rsidRDefault="00045F0D" w:rsidP="00E51733">
            <w:r>
              <w:t>Students are learning that:</w:t>
            </w:r>
          </w:p>
          <w:p w14:paraId="70E5AD6B" w14:textId="3F52714E" w:rsidR="00045F0D" w:rsidRDefault="28435EEC" w:rsidP="00890EEE">
            <w:pPr>
              <w:pStyle w:val="ListBullet"/>
            </w:pPr>
            <w:r>
              <w:t xml:space="preserve">10 </w:t>
            </w:r>
            <w:r w:rsidR="48153F77">
              <w:t xml:space="preserve">can be used </w:t>
            </w:r>
            <w:r>
              <w:t>as a reference in forming numbers</w:t>
            </w:r>
            <w:r w:rsidR="7DC2D7FE">
              <w:t xml:space="preserve"> from</w:t>
            </w:r>
            <w:r>
              <w:t xml:space="preserve"> 11 to 20</w:t>
            </w:r>
          </w:p>
          <w:p w14:paraId="77367519" w14:textId="360D185E" w:rsidR="00045F0D" w:rsidRDefault="75609DD6" w:rsidP="607433F5">
            <w:pPr>
              <w:pStyle w:val="ListBullet"/>
            </w:pPr>
            <w:r>
              <w:t>formal unit</w:t>
            </w:r>
            <w:r w:rsidR="1E6D6C7C">
              <w:t>s</w:t>
            </w:r>
            <w:r>
              <w:t xml:space="preserve"> of </w:t>
            </w:r>
            <w:r w:rsidR="62BE4CB8">
              <w:t>measure</w:t>
            </w:r>
            <w:r w:rsidR="0B882822">
              <w:t>ment</w:t>
            </w:r>
            <w:r>
              <w:t xml:space="preserve"> </w:t>
            </w:r>
            <w:r w:rsidR="09CD2349">
              <w:t>ensure</w:t>
            </w:r>
            <w:r>
              <w:t xml:space="preserve"> consistency</w:t>
            </w:r>
          </w:p>
          <w:p w14:paraId="607E4108" w14:textId="600B694A" w:rsidR="00045F0D" w:rsidRDefault="092F4CC5" w:rsidP="607433F5">
            <w:pPr>
              <w:pStyle w:val="ListBullet"/>
            </w:pPr>
            <w:r>
              <w:t xml:space="preserve">estimating </w:t>
            </w:r>
            <w:r w:rsidR="2B32B338">
              <w:t xml:space="preserve">metres and half </w:t>
            </w:r>
            <w:r w:rsidR="75609DD6">
              <w:t>metre</w:t>
            </w:r>
            <w:r w:rsidR="216C52D8">
              <w:t>s</w:t>
            </w:r>
            <w:r w:rsidR="75609DD6">
              <w:t xml:space="preserve"> </w:t>
            </w:r>
            <w:r w:rsidR="7709E9B6">
              <w:t xml:space="preserve">helps </w:t>
            </w:r>
            <w:r w:rsidR="60ACBBE9">
              <w:t>measure lengths</w:t>
            </w:r>
          </w:p>
          <w:p w14:paraId="088BC397" w14:textId="5FEC5833" w:rsidR="00045F0D" w:rsidRDefault="75609DD6" w:rsidP="607433F5">
            <w:pPr>
              <w:pStyle w:val="ListBullet"/>
            </w:pPr>
            <w:r>
              <w:t>length can be measured in straight and curved lines.</w:t>
            </w:r>
          </w:p>
        </w:tc>
        <w:tc>
          <w:tcPr>
            <w:tcW w:w="2500" w:type="pct"/>
          </w:tcPr>
          <w:p w14:paraId="74DB1F0A" w14:textId="77777777" w:rsidR="00045F0D" w:rsidRPr="00B80AAD" w:rsidRDefault="00045F0D" w:rsidP="00E51733">
            <w:r>
              <w:t>Students can:</w:t>
            </w:r>
          </w:p>
          <w:p w14:paraId="09255A44" w14:textId="7447FE3A" w:rsidR="46C9533C" w:rsidRDefault="46C9533C" w:rsidP="0BC7DB4D">
            <w:pPr>
              <w:pStyle w:val="ListBullet"/>
            </w:pPr>
            <w:r>
              <w:t xml:space="preserve">use </w:t>
            </w:r>
            <w:r w:rsidR="2CBE5E90">
              <w:t xml:space="preserve">number bonds to </w:t>
            </w:r>
            <w:r w:rsidR="4C3EFD32">
              <w:t>10</w:t>
            </w:r>
          </w:p>
          <w:p w14:paraId="600BDB2D" w14:textId="798352D9" w:rsidR="00045F0D" w:rsidRDefault="30E2038F" w:rsidP="607433F5">
            <w:pPr>
              <w:pStyle w:val="ListBullet"/>
            </w:pPr>
            <w:r>
              <w:t xml:space="preserve">explain </w:t>
            </w:r>
            <w:r w:rsidR="51DBF735">
              <w:t>why a</w:t>
            </w:r>
            <w:r>
              <w:t xml:space="preserve"> metre </w:t>
            </w:r>
            <w:r w:rsidR="60DABFE6">
              <w:t>is important</w:t>
            </w:r>
          </w:p>
          <w:p w14:paraId="453F688F" w14:textId="79BCAB37" w:rsidR="00045F0D" w:rsidRDefault="3B779115" w:rsidP="607433F5">
            <w:pPr>
              <w:pStyle w:val="ListBullet"/>
            </w:pPr>
            <w:r>
              <w:t>estimate</w:t>
            </w:r>
            <w:r w:rsidR="30E2038F">
              <w:t xml:space="preserve"> </w:t>
            </w:r>
            <w:r w:rsidR="2D008723">
              <w:t xml:space="preserve">and measure </w:t>
            </w:r>
            <w:r w:rsidR="49BC9F7E">
              <w:t xml:space="preserve">straight and curved </w:t>
            </w:r>
            <w:r w:rsidR="0BF7F8C1">
              <w:t xml:space="preserve">lengths </w:t>
            </w:r>
            <w:r w:rsidR="30E2038F">
              <w:t>less</w:t>
            </w:r>
            <w:r w:rsidR="3F77CA1C">
              <w:t xml:space="preserve"> than</w:t>
            </w:r>
            <w:r w:rsidR="30E2038F">
              <w:t>, more</w:t>
            </w:r>
            <w:r w:rsidR="65C3FE4D">
              <w:t xml:space="preserve"> than</w:t>
            </w:r>
            <w:r w:rsidR="30E2038F">
              <w:t xml:space="preserve"> or </w:t>
            </w:r>
            <w:r w:rsidR="700503D3">
              <w:t xml:space="preserve">about </w:t>
            </w:r>
            <w:r w:rsidR="30E2038F">
              <w:t>the same as one metr</w:t>
            </w:r>
            <w:r w:rsidR="365692B9">
              <w:t>e</w:t>
            </w:r>
          </w:p>
          <w:p w14:paraId="6E80DABF" w14:textId="46244EAF" w:rsidR="00045F0D" w:rsidRDefault="55575D95" w:rsidP="607433F5">
            <w:pPr>
              <w:pStyle w:val="ListBullet"/>
            </w:pPr>
            <w:r>
              <w:t>measure an object to the nearest metre or half metre</w:t>
            </w:r>
            <w:r w:rsidR="131EE311">
              <w:t>.</w:t>
            </w:r>
          </w:p>
        </w:tc>
      </w:tr>
    </w:tbl>
    <w:p w14:paraId="4C35286D" w14:textId="58CE0BC3" w:rsidR="002E5E10" w:rsidRPr="00E04DAF" w:rsidRDefault="002E5E10" w:rsidP="002E5E10">
      <w:pPr>
        <w:pStyle w:val="Heading3"/>
      </w:pPr>
      <w:bookmarkStart w:id="13" w:name="_Hlk103844812"/>
      <w:bookmarkStart w:id="14" w:name="_Toc129010969"/>
      <w:bookmarkEnd w:id="13"/>
      <w:r>
        <w:t xml:space="preserve">Daily number sense: </w:t>
      </w:r>
      <w:r w:rsidR="10FE6FFC">
        <w:t>Number bonds to 10</w:t>
      </w:r>
      <w:r>
        <w:t xml:space="preserve"> – </w:t>
      </w:r>
      <w:r w:rsidR="1EAE39F0">
        <w:t>10</w:t>
      </w:r>
      <w:r>
        <w:t xml:space="preserve"> minutes</w:t>
      </w:r>
      <w:bookmarkEnd w:id="14"/>
    </w:p>
    <w:p w14:paraId="48B46D2C" w14:textId="61085C49" w:rsidR="1D558F58" w:rsidRDefault="1D558F58" w:rsidP="006C4F57">
      <w:pPr>
        <w:pStyle w:val="FeatureBox"/>
      </w:pPr>
      <w:r>
        <w:t>This activity has been adapted from Parrish</w:t>
      </w:r>
      <w:r w:rsidR="00332477">
        <w:t xml:space="preserve"> (</w:t>
      </w:r>
      <w:r>
        <w:t>20</w:t>
      </w:r>
      <w:r w:rsidR="002E31B4">
        <w:t>22</w:t>
      </w:r>
      <w:r>
        <w:t>)</w:t>
      </w:r>
      <w:r w:rsidR="08E14980">
        <w:t>.</w:t>
      </w:r>
    </w:p>
    <w:p w14:paraId="2E5CC932" w14:textId="709DF567" w:rsidR="002E5E10" w:rsidRDefault="002E5E10" w:rsidP="005B229E">
      <w:pPr>
        <w:pStyle w:val="ListNumber"/>
        <w:numPr>
          <w:ilvl w:val="0"/>
          <w:numId w:val="4"/>
        </w:numPr>
      </w:pPr>
      <w:r>
        <w:t xml:space="preserve">Build student understanding of </w:t>
      </w:r>
      <w:r w:rsidR="5A139DF9">
        <w:t>number</w:t>
      </w:r>
      <w:r>
        <w:t xml:space="preserve"> by </w:t>
      </w:r>
      <w:r w:rsidR="0497990E">
        <w:t>using 10 as a reference</w:t>
      </w:r>
      <w:r w:rsidR="3181BD84">
        <w:t>.</w:t>
      </w:r>
    </w:p>
    <w:p w14:paraId="1AEBD8E8" w14:textId="6F23DD85" w:rsidR="1CB011BC" w:rsidRDefault="37538166" w:rsidP="607433F5">
      <w:pPr>
        <w:pStyle w:val="ListNumber"/>
      </w:pPr>
      <w:r>
        <w:t>Show</w:t>
      </w:r>
      <w:r w:rsidR="1CB011BC">
        <w:t xml:space="preserve"> the number sentence 8 + 2</w:t>
      </w:r>
      <w:r w:rsidR="0746C1D8">
        <w:t xml:space="preserve"> and ask </w:t>
      </w:r>
      <w:r w:rsidR="5CB2807C">
        <w:t>students</w:t>
      </w:r>
      <w:r w:rsidR="4C15A19C">
        <w:t>:</w:t>
      </w:r>
    </w:p>
    <w:p w14:paraId="33F17025" w14:textId="225C1F8E" w:rsidR="0453F06A" w:rsidRDefault="0453F06A" w:rsidP="00743A63">
      <w:pPr>
        <w:pStyle w:val="ListBullet"/>
        <w:ind w:left="1134"/>
      </w:pPr>
      <w:r>
        <w:lastRenderedPageBreak/>
        <w:t>W</w:t>
      </w:r>
      <w:r w:rsidR="3F91591F">
        <w:t>hat do you see?</w:t>
      </w:r>
    </w:p>
    <w:p w14:paraId="1664BE01" w14:textId="2CB49D4E" w:rsidR="3F91591F" w:rsidRDefault="3F91591F" w:rsidP="00743A63">
      <w:pPr>
        <w:pStyle w:val="ListBullet"/>
        <w:ind w:left="1134"/>
      </w:pPr>
      <w:r>
        <w:t>What do you know?</w:t>
      </w:r>
    </w:p>
    <w:p w14:paraId="1ECA06D4" w14:textId="5CDEF9C5" w:rsidR="21B5D3AB" w:rsidRDefault="21B5D3AB" w:rsidP="607433F5">
      <w:pPr>
        <w:pStyle w:val="ListNumber"/>
      </w:pPr>
      <w:r>
        <w:t xml:space="preserve">In pairs, use </w:t>
      </w:r>
      <w:r w:rsidR="00894900">
        <w:t>‘</w:t>
      </w:r>
      <w:hyperlink r:id="rId10">
        <w:r w:rsidR="00843C26">
          <w:rPr>
            <w:rStyle w:val="Hyperlink"/>
          </w:rPr>
          <w:t>T</w:t>
        </w:r>
        <w:r w:rsidRPr="250AD15C">
          <w:rPr>
            <w:rStyle w:val="Hyperlink"/>
          </w:rPr>
          <w:t>alk moves</w:t>
        </w:r>
      </w:hyperlink>
      <w:r w:rsidR="00894900" w:rsidRPr="00894900">
        <w:t>’</w:t>
      </w:r>
      <w:r w:rsidRPr="00894900">
        <w:t xml:space="preserve"> </w:t>
      </w:r>
      <w:r>
        <w:t xml:space="preserve">to discuss </w:t>
      </w:r>
      <w:r w:rsidR="5D181948">
        <w:t xml:space="preserve">other </w:t>
      </w:r>
      <w:r w:rsidR="3290BB19">
        <w:t xml:space="preserve">possible </w:t>
      </w:r>
      <w:r w:rsidR="2988D0C1">
        <w:t>number bonds of</w:t>
      </w:r>
      <w:r w:rsidR="3F91591F">
        <w:t xml:space="preserve"> 10. </w:t>
      </w:r>
      <w:r w:rsidR="5E32C76A">
        <w:t>For example, 9 +1, 6 + 4, 5 +</w:t>
      </w:r>
      <w:r w:rsidR="2B538BB5">
        <w:t xml:space="preserve"> </w:t>
      </w:r>
      <w:r w:rsidR="5E32C76A">
        <w:t>5</w:t>
      </w:r>
      <w:r w:rsidR="6E6D67D9">
        <w:t xml:space="preserve"> and so on</w:t>
      </w:r>
      <w:r w:rsidR="5E32C76A">
        <w:t xml:space="preserve">. </w:t>
      </w:r>
      <w:r w:rsidR="63A66302">
        <w:t xml:space="preserve">Observe for </w:t>
      </w:r>
      <w:r w:rsidR="3F91591F">
        <w:t>answers that can be shared with the class.</w:t>
      </w:r>
    </w:p>
    <w:p w14:paraId="510DBF37" w14:textId="20CD011D" w:rsidR="3F91591F" w:rsidRDefault="3F91591F" w:rsidP="607433F5">
      <w:pPr>
        <w:pStyle w:val="ListNumber"/>
      </w:pPr>
      <w:r>
        <w:t>Display the number sentence</w:t>
      </w:r>
      <w:r w:rsidR="6A0CF966">
        <w:t xml:space="preserve"> 8 + 4 + 2</w:t>
      </w:r>
      <w:r w:rsidR="2FAE4A8E">
        <w:t>.</w:t>
      </w:r>
      <w:r>
        <w:t xml:space="preserve"> Ask</w:t>
      </w:r>
      <w:r w:rsidR="58506328">
        <w:t xml:space="preserve"> and record answers to</w:t>
      </w:r>
      <w:r w:rsidR="0F34919F">
        <w:t>:</w:t>
      </w:r>
    </w:p>
    <w:p w14:paraId="71D585CA" w14:textId="1EDFA3D5" w:rsidR="0F34919F" w:rsidRDefault="0F34919F" w:rsidP="00743A63">
      <w:pPr>
        <w:pStyle w:val="ListBullet"/>
        <w:ind w:left="1134"/>
      </w:pPr>
      <w:r>
        <w:t>W</w:t>
      </w:r>
      <w:r w:rsidR="3F91591F">
        <w:t>hat is the same?</w:t>
      </w:r>
    </w:p>
    <w:p w14:paraId="426721DA" w14:textId="0CD97C46" w:rsidR="3F91591F" w:rsidRDefault="3F91591F" w:rsidP="00743A63">
      <w:pPr>
        <w:pStyle w:val="ListBullet"/>
        <w:ind w:left="1134"/>
      </w:pPr>
      <w:r>
        <w:t>What is different?</w:t>
      </w:r>
    </w:p>
    <w:p w14:paraId="18454B58" w14:textId="01EA2BD5" w:rsidR="3F91591F" w:rsidRDefault="3F91591F" w:rsidP="607433F5">
      <w:pPr>
        <w:pStyle w:val="ListNumber"/>
      </w:pPr>
      <w:r>
        <w:t xml:space="preserve">Display the </w:t>
      </w:r>
      <w:r w:rsidR="7BBB568A">
        <w:t>number sentence</w:t>
      </w:r>
      <w:r w:rsidR="51F0FD22">
        <w:t>: What is</w:t>
      </w:r>
      <w:r w:rsidR="7BBB568A">
        <w:t xml:space="preserve"> 8 + 6</w:t>
      </w:r>
      <w:r w:rsidR="73A27C39">
        <w:t xml:space="preserve">? </w:t>
      </w:r>
      <w:r w:rsidR="047D4C00">
        <w:t>A</w:t>
      </w:r>
      <w:r w:rsidR="7BBB568A">
        <w:t>sk students what is the same and what is different to the previous number sentence.</w:t>
      </w:r>
      <w:r>
        <w:t xml:space="preserve"> </w:t>
      </w:r>
      <w:r w:rsidR="4C8B9AA4">
        <w:t>Discuss strategies.</w:t>
      </w:r>
    </w:p>
    <w:p w14:paraId="50ACF0D5" w14:textId="64E46815" w:rsidR="3F91591F" w:rsidRDefault="4865093C" w:rsidP="607433F5">
      <w:pPr>
        <w:pStyle w:val="ListNumber"/>
      </w:pPr>
      <w:r>
        <w:t>Display the number sentence</w:t>
      </w:r>
      <w:r w:rsidR="37F9FE70">
        <w:t>: What is 8 + 7</w:t>
      </w:r>
      <w:r w:rsidR="53D380F3">
        <w:t>?</w:t>
      </w:r>
      <w:r w:rsidR="37F9FE70">
        <w:t xml:space="preserve"> </w:t>
      </w:r>
      <w:r w:rsidR="2AC6979E">
        <w:t>A</w:t>
      </w:r>
      <w:r>
        <w:t>sk what is the same</w:t>
      </w:r>
      <w:r w:rsidR="2016508D">
        <w:t xml:space="preserve"> and w</w:t>
      </w:r>
      <w:r>
        <w:t>hat is differen</w:t>
      </w:r>
      <w:r w:rsidR="074A2CF5">
        <w:t>t.</w:t>
      </w:r>
      <w:r w:rsidR="3B092F32">
        <w:t xml:space="preserve"> </w:t>
      </w:r>
      <w:r>
        <w:t xml:space="preserve">Record </w:t>
      </w:r>
      <w:r w:rsidR="5CE08E4B">
        <w:t>ideas</w:t>
      </w:r>
      <w:r>
        <w:t xml:space="preserve">, highlighting relationships between </w:t>
      </w:r>
      <w:r w:rsidR="25F8BE92">
        <w:t xml:space="preserve">number </w:t>
      </w:r>
      <w:r>
        <w:t>sentences</w:t>
      </w:r>
      <w:r w:rsidR="4E347F02">
        <w:t>.</w:t>
      </w:r>
    </w:p>
    <w:p w14:paraId="4FC0F6DE" w14:textId="45B4C7A4" w:rsidR="1C87041B" w:rsidRDefault="1C87041B" w:rsidP="7ABB3B97">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7ABB3B97" w14:paraId="743E8FC0"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0AC41124" w14:textId="77777777" w:rsidR="7ABB3B97" w:rsidRDefault="7ABB3B97">
            <w:r>
              <w:t>Prompts</w:t>
            </w:r>
          </w:p>
        </w:tc>
        <w:tc>
          <w:tcPr>
            <w:tcW w:w="2500" w:type="pct"/>
          </w:tcPr>
          <w:p w14:paraId="70C47F8E" w14:textId="77777777" w:rsidR="7ABB3B97" w:rsidRDefault="7ABB3B97">
            <w:r>
              <w:t>Anticipated student responses</w:t>
            </w:r>
          </w:p>
        </w:tc>
      </w:tr>
      <w:tr w:rsidR="7ABB3B97" w14:paraId="3AB8D9D8"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039CE1D9" w14:textId="2F9B0A77" w:rsidR="54C552E8" w:rsidRDefault="2C713074" w:rsidP="607433F5">
            <w:pPr>
              <w:pStyle w:val="ListBullet"/>
              <w:rPr>
                <w:color w:val="000000" w:themeColor="text1"/>
              </w:rPr>
            </w:pPr>
            <w:r>
              <w:t>How can</w:t>
            </w:r>
            <w:r w:rsidR="35FCC51F">
              <w:t xml:space="preserve"> </w:t>
            </w:r>
            <w:r w:rsidR="444D5553">
              <w:t xml:space="preserve">number bonds of </w:t>
            </w:r>
            <w:r w:rsidR="00690F2F">
              <w:t>10</w:t>
            </w:r>
            <w:r w:rsidR="35FCC51F">
              <w:t xml:space="preserve"> help solve this problem?</w:t>
            </w:r>
          </w:p>
          <w:p w14:paraId="025B94A6" w14:textId="469C7ABC" w:rsidR="54C552E8" w:rsidRDefault="62150904" w:rsidP="607433F5">
            <w:pPr>
              <w:pStyle w:val="ListBullet"/>
            </w:pPr>
            <w:r>
              <w:t>Are there any other strategies that can be used?</w:t>
            </w:r>
          </w:p>
        </w:tc>
        <w:tc>
          <w:tcPr>
            <w:tcW w:w="2500" w:type="pct"/>
          </w:tcPr>
          <w:p w14:paraId="0F4AD99E" w14:textId="7341D53D" w:rsidR="7963EE0F" w:rsidRDefault="7963EE0F" w:rsidP="7ABB3B97">
            <w:pPr>
              <w:pStyle w:val="ListBullet"/>
            </w:pPr>
            <w:r>
              <w:t>I know that 8 and 2 make 10.</w:t>
            </w:r>
          </w:p>
          <w:p w14:paraId="2E0CF103" w14:textId="7A2FC1C1" w:rsidR="7963EE0F" w:rsidRDefault="7963EE0F" w:rsidP="607433F5">
            <w:pPr>
              <w:pStyle w:val="ListBullet"/>
            </w:pPr>
            <w:r>
              <w:t>I can see that 8 and 2 make 10 and 4 more is 14.</w:t>
            </w:r>
          </w:p>
          <w:p w14:paraId="248864C6" w14:textId="1450C131" w:rsidR="7963EE0F" w:rsidRDefault="76D54E07" w:rsidP="607433F5">
            <w:pPr>
              <w:pStyle w:val="ListBullet"/>
            </w:pPr>
            <w:r>
              <w:t>I can see that 4 can be broken into 2 and 2</w:t>
            </w:r>
            <w:r w:rsidR="79070689">
              <w:t>,</w:t>
            </w:r>
            <w:r>
              <w:t xml:space="preserve"> so 10 plus 2 plus 2 is 14.</w:t>
            </w:r>
          </w:p>
          <w:p w14:paraId="3DD5AE8B" w14:textId="39CC9A63" w:rsidR="7963EE0F" w:rsidRDefault="7963EE0F" w:rsidP="607433F5">
            <w:pPr>
              <w:pStyle w:val="ListBullet"/>
            </w:pPr>
            <w:r>
              <w:t>I know 6 is 4 and 2, so then 8 and 2 is 10 and 4 more is 14.</w:t>
            </w:r>
          </w:p>
          <w:p w14:paraId="4177357D" w14:textId="6A35CE72" w:rsidR="7963EE0F" w:rsidRDefault="7963EE0F" w:rsidP="607433F5">
            <w:pPr>
              <w:pStyle w:val="ListBullet"/>
            </w:pPr>
            <w:r>
              <w:lastRenderedPageBreak/>
              <w:t xml:space="preserve">I know that 8 and 6 is 14 and 7 is </w:t>
            </w:r>
            <w:r w:rsidR="00C258F7">
              <w:t>1</w:t>
            </w:r>
            <w:r>
              <w:t xml:space="preserve"> more than 6, so 8 and 7 is 15.</w:t>
            </w:r>
          </w:p>
          <w:p w14:paraId="7E3C089C" w14:textId="131DD19E" w:rsidR="7963EE0F" w:rsidRDefault="7963EE0F" w:rsidP="607433F5">
            <w:pPr>
              <w:pStyle w:val="ListBullet"/>
            </w:pPr>
            <w:r>
              <w:t>I can break up 7 into 2 and 5, so I know 8 and 2 is 10 and 5 more is 15.</w:t>
            </w:r>
          </w:p>
        </w:tc>
      </w:tr>
    </w:tbl>
    <w:p w14:paraId="2C4290D8" w14:textId="663E2F9C" w:rsidR="002E5E10" w:rsidRDefault="002E5E10" w:rsidP="002E5E10">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2E5E10" w14:paraId="69A9E05E"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10BB8397" w14:textId="77777777" w:rsidR="002E5E10" w:rsidRDefault="002E5E10">
            <w:r>
              <w:t>Assessment opportunities</w:t>
            </w:r>
          </w:p>
        </w:tc>
        <w:tc>
          <w:tcPr>
            <w:tcW w:w="1667" w:type="pct"/>
          </w:tcPr>
          <w:p w14:paraId="04B3F886" w14:textId="77777777" w:rsidR="002E5E10" w:rsidRDefault="002E5E10">
            <w:r w:rsidRPr="005826E5">
              <w:t>Too hard?</w:t>
            </w:r>
          </w:p>
        </w:tc>
        <w:tc>
          <w:tcPr>
            <w:tcW w:w="1667" w:type="pct"/>
          </w:tcPr>
          <w:p w14:paraId="0751D6CB" w14:textId="77777777" w:rsidR="002E5E10" w:rsidRDefault="002E5E10">
            <w:r w:rsidRPr="005826E5">
              <w:t>Too easy?</w:t>
            </w:r>
          </w:p>
        </w:tc>
      </w:tr>
      <w:tr w:rsidR="002E5E10" w14:paraId="00F38634"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35115FF3" w14:textId="77777777" w:rsidR="002E5E10" w:rsidRDefault="002E5E10">
            <w:r>
              <w:t>What to look for:</w:t>
            </w:r>
          </w:p>
          <w:p w14:paraId="769AB308" w14:textId="77740FE2" w:rsidR="002E5E10" w:rsidRDefault="6533B163" w:rsidP="002E5E10">
            <w:pPr>
              <w:pStyle w:val="ListBullet"/>
              <w:rPr>
                <w:rStyle w:val="Strong"/>
              </w:rPr>
            </w:pPr>
            <w:r>
              <w:t>Can students use</w:t>
            </w:r>
            <w:r w:rsidR="2805F920">
              <w:t xml:space="preserve"> </w:t>
            </w:r>
            <w:r w:rsidR="7E172F8A">
              <w:t xml:space="preserve">number bonds </w:t>
            </w:r>
            <w:r w:rsidR="613C82A8">
              <w:t>to 10</w:t>
            </w:r>
            <w:r w:rsidR="0CDF6723">
              <w:t xml:space="preserve"> </w:t>
            </w:r>
            <w:r w:rsidR="7E172F8A">
              <w:t xml:space="preserve">and </w:t>
            </w:r>
            <w:r w:rsidR="2805F920">
              <w:t>10 as a reference to solve a number problem?</w:t>
            </w:r>
            <w:r>
              <w:t xml:space="preserve"> </w:t>
            </w:r>
            <w:r w:rsidR="002E5E10" w:rsidRPr="009B3665">
              <w:rPr>
                <w:rStyle w:val="Strong"/>
              </w:rPr>
              <w:t>(</w:t>
            </w:r>
            <w:r w:rsidR="00C72115" w:rsidRPr="009B3665">
              <w:rPr>
                <w:rStyle w:val="Strong"/>
              </w:rPr>
              <w:t>MAO-WM-01</w:t>
            </w:r>
            <w:r w:rsidR="33D1F202" w:rsidRPr="009B3665">
              <w:rPr>
                <w:rStyle w:val="Strong"/>
              </w:rPr>
              <w:t>, MA1-RWN-01)</w:t>
            </w:r>
          </w:p>
          <w:p w14:paraId="27D33E3B" w14:textId="77777777" w:rsidR="002E5E10" w:rsidRDefault="002E5E10" w:rsidP="002E5E10">
            <w:r>
              <w:t>What to collect:</w:t>
            </w:r>
          </w:p>
          <w:p w14:paraId="6E072EE1" w14:textId="1920BC47" w:rsidR="002E5E10" w:rsidRDefault="00743A63" w:rsidP="002E5E10">
            <w:pPr>
              <w:pStyle w:val="ListBullet"/>
            </w:pPr>
            <w:r>
              <w:t>o</w:t>
            </w:r>
            <w:r w:rsidR="41D0CF57">
              <w:t xml:space="preserve">bservations of students using </w:t>
            </w:r>
            <w:r w:rsidR="1AAC6B37">
              <w:t xml:space="preserve">number bonds to </w:t>
            </w:r>
            <w:r w:rsidR="00642CF5">
              <w:t>10</w:t>
            </w:r>
            <w:r w:rsidR="1AAC6B37">
              <w:t xml:space="preserve"> and </w:t>
            </w:r>
            <w:r w:rsidR="41D0CF57">
              <w:t>partitioning to solve addition problems</w:t>
            </w:r>
            <w:r w:rsidR="002E5E10">
              <w:t xml:space="preserve"> </w:t>
            </w:r>
            <w:r w:rsidR="041EE4F2" w:rsidRPr="009B3665">
              <w:rPr>
                <w:rStyle w:val="Strong"/>
              </w:rPr>
              <w:t>(</w:t>
            </w:r>
            <w:r w:rsidR="00C72115" w:rsidRPr="009B3665">
              <w:rPr>
                <w:rStyle w:val="Strong"/>
              </w:rPr>
              <w:t>MAO-WM-01</w:t>
            </w:r>
            <w:r w:rsidR="041EE4F2" w:rsidRPr="009B3665">
              <w:rPr>
                <w:rStyle w:val="Strong"/>
              </w:rPr>
              <w:t>, MA1-RWN-01)</w:t>
            </w:r>
          </w:p>
        </w:tc>
        <w:tc>
          <w:tcPr>
            <w:tcW w:w="1667" w:type="pct"/>
          </w:tcPr>
          <w:p w14:paraId="6D64334C" w14:textId="7AEF43BE" w:rsidR="002E5E10" w:rsidRDefault="3F19B8C2" w:rsidP="001039B4">
            <w:r>
              <w:t xml:space="preserve">Students cannot mentally visualise </w:t>
            </w:r>
            <w:r w:rsidR="28DECEF2">
              <w:t>number bonds</w:t>
            </w:r>
            <w:r>
              <w:t xml:space="preserve"> of 10.</w:t>
            </w:r>
            <w:r w:rsidR="001039B4">
              <w:t xml:space="preserve"> </w:t>
            </w:r>
            <w:r>
              <w:t xml:space="preserve">Students are provided with coloured blocks to </w:t>
            </w:r>
            <w:r w:rsidR="08985560">
              <w:t>make friends of 10.</w:t>
            </w:r>
            <w:r w:rsidR="001039B4">
              <w:t xml:space="preserve"> </w:t>
            </w:r>
            <w:r w:rsidR="08985560">
              <w:t xml:space="preserve">For </w:t>
            </w:r>
            <w:r w:rsidR="7B914F39">
              <w:t>example,</w:t>
            </w:r>
            <w:r w:rsidR="08985560">
              <w:t xml:space="preserve"> 6 blue blocks and 4 yellow blocks.</w:t>
            </w:r>
          </w:p>
        </w:tc>
        <w:tc>
          <w:tcPr>
            <w:tcW w:w="1667" w:type="pct"/>
          </w:tcPr>
          <w:p w14:paraId="3C856C7D" w14:textId="7F24E5D8" w:rsidR="002E5E10" w:rsidRDefault="24BE393F" w:rsidP="0BC7DB4D">
            <w:r>
              <w:t>Students already understand and apply understanding of number bonds up to 10.</w:t>
            </w:r>
          </w:p>
          <w:p w14:paraId="2D872E93" w14:textId="0C09D7D2" w:rsidR="002E5E10" w:rsidRDefault="24BE393F">
            <w:pPr>
              <w:pStyle w:val="ListBullet"/>
            </w:pPr>
            <w:r>
              <w:t>Students use 10 as</w:t>
            </w:r>
            <w:r w:rsidR="4E2427BE">
              <w:t xml:space="preserve"> a reference to</w:t>
            </w:r>
            <w:r>
              <w:t xml:space="preserve"> add </w:t>
            </w:r>
            <w:r w:rsidR="7E46DE70">
              <w:t xml:space="preserve">18 </w:t>
            </w:r>
            <w:r w:rsidR="00642CF5">
              <w:t>+</w:t>
            </w:r>
            <w:r w:rsidR="7E46DE70">
              <w:t xml:space="preserve"> 14, 18 + 16 and 18 + 17.</w:t>
            </w:r>
          </w:p>
          <w:p w14:paraId="36128E8D" w14:textId="4C9BC369" w:rsidR="002E5E10" w:rsidRDefault="7E46DE70" w:rsidP="00642CF5">
            <w:pPr>
              <w:pStyle w:val="ListBullet"/>
            </w:pPr>
            <w:r>
              <w:t xml:space="preserve">Students choose </w:t>
            </w:r>
            <w:r w:rsidR="1BF0EF23">
              <w:t>two</w:t>
            </w:r>
            <w:r>
              <w:t>-digit numbers to add and explain what strategies they used.</w:t>
            </w:r>
          </w:p>
        </w:tc>
      </w:tr>
    </w:tbl>
    <w:p w14:paraId="1970173D" w14:textId="4A8CCC58" w:rsidR="00851C4E" w:rsidRPr="00E04DAF" w:rsidRDefault="4EF1924F" w:rsidP="00851C4E">
      <w:pPr>
        <w:pStyle w:val="Heading3"/>
      </w:pPr>
      <w:bookmarkStart w:id="15" w:name="_Toc129010970"/>
      <w:r>
        <w:lastRenderedPageBreak/>
        <w:t>Warm-up</w:t>
      </w:r>
      <w:r w:rsidR="00E12529">
        <w:t>:</w:t>
      </w:r>
      <w:r w:rsidR="00851C4E">
        <w:t xml:space="preserve"> </w:t>
      </w:r>
      <w:r w:rsidR="4DCDEFF3">
        <w:t>Remembering informal</w:t>
      </w:r>
      <w:r w:rsidR="2EA6484E">
        <w:t xml:space="preserve"> units of measurement</w:t>
      </w:r>
      <w:r w:rsidR="00851C4E">
        <w:t xml:space="preserve"> – </w:t>
      </w:r>
      <w:r w:rsidR="072FE11D">
        <w:t>1</w:t>
      </w:r>
      <w:r w:rsidR="1CE9B210">
        <w:t>0</w:t>
      </w:r>
      <w:r w:rsidR="00851C4E">
        <w:t xml:space="preserve"> minutes</w:t>
      </w:r>
      <w:bookmarkEnd w:id="15"/>
    </w:p>
    <w:p w14:paraId="08D8B35A" w14:textId="64D6BCA2" w:rsidR="00851C4E" w:rsidRDefault="76180475" w:rsidP="607433F5">
      <w:pPr>
        <w:pStyle w:val="ListNumber"/>
      </w:pPr>
      <w:r>
        <w:t>Tell students</w:t>
      </w:r>
      <w:r w:rsidR="79E82031">
        <w:t xml:space="preserve"> </w:t>
      </w:r>
      <w:r w:rsidR="4ACFBEF5">
        <w:t xml:space="preserve">that </w:t>
      </w:r>
      <w:r w:rsidR="3DB8011B">
        <w:t>they</w:t>
      </w:r>
      <w:r w:rsidR="79E82031">
        <w:t xml:space="preserve"> are moving onto the measurement focus of the lesson. Ask students what </w:t>
      </w:r>
      <w:r w:rsidR="5FB11EC9">
        <w:t>they</w:t>
      </w:r>
      <w:r w:rsidR="79E82031">
        <w:t xml:space="preserve"> already know about measuring length</w:t>
      </w:r>
      <w:r w:rsidR="6378BBFF">
        <w:t>.</w:t>
      </w:r>
    </w:p>
    <w:p w14:paraId="7B005A04" w14:textId="7D426533" w:rsidR="00851C4E" w:rsidRDefault="3E951043" w:rsidP="607433F5">
      <w:pPr>
        <w:pStyle w:val="ListNumber"/>
      </w:pPr>
      <w:r>
        <w:t>S</w:t>
      </w:r>
      <w:r w:rsidR="79E82031">
        <w:t xml:space="preserve">tudents </w:t>
      </w:r>
      <w:r w:rsidR="278B410D">
        <w:t>t</w:t>
      </w:r>
      <w:r w:rsidR="79E82031">
        <w:t xml:space="preserve">urn to a partner and place </w:t>
      </w:r>
      <w:r w:rsidR="0AACFBC6">
        <w:t xml:space="preserve">palms together </w:t>
      </w:r>
      <w:r w:rsidR="79E82031">
        <w:t xml:space="preserve">to </w:t>
      </w:r>
      <w:r w:rsidR="34BCE9A7">
        <w:t>see</w:t>
      </w:r>
      <w:r w:rsidR="79E82031">
        <w:t xml:space="preserve"> who has the longer hand.</w:t>
      </w:r>
      <w:r w:rsidR="5DAC477B">
        <w:t xml:space="preserve"> Compare hand sizes with partner and others by placing hands on the carpet or desk. Ask students what they notice and discuss observations as a class.</w:t>
      </w:r>
    </w:p>
    <w:p w14:paraId="3AB53873" w14:textId="0F52BC3B" w:rsidR="00851C4E" w:rsidRDefault="5A3223FE" w:rsidP="607433F5">
      <w:pPr>
        <w:pStyle w:val="ListNumber"/>
      </w:pPr>
      <w:r>
        <w:t>In pairs, students</w:t>
      </w:r>
      <w:r w:rsidR="28EAC00B">
        <w:t xml:space="preserve"> measure</w:t>
      </w:r>
      <w:r w:rsidR="672C91FD">
        <w:t xml:space="preserve"> an object</w:t>
      </w:r>
      <w:r w:rsidR="28EAC00B">
        <w:t xml:space="preserve"> </w:t>
      </w:r>
      <w:r>
        <w:t>with their hands with no overlapping and no spaces</w:t>
      </w:r>
      <w:r w:rsidR="4906C2B1">
        <w:t>.</w:t>
      </w:r>
      <w:r w:rsidR="65794E40">
        <w:t xml:space="preserve"> </w:t>
      </w:r>
      <w:r w:rsidR="1AA1716A">
        <w:t>D</w:t>
      </w:r>
      <w:r w:rsidR="65794E40">
        <w:t>iscuss</w:t>
      </w:r>
      <w:r w:rsidR="02F99FE0">
        <w:t xml:space="preserve"> whether</w:t>
      </w:r>
      <w:r>
        <w:t xml:space="preserve"> </w:t>
      </w:r>
      <w:r w:rsidR="6F855333">
        <w:t xml:space="preserve">students’ </w:t>
      </w:r>
      <w:r>
        <w:t>answers were the same or different</w:t>
      </w:r>
      <w:r w:rsidR="18B0F5D8">
        <w:t xml:space="preserve"> and why.</w:t>
      </w:r>
    </w:p>
    <w:p w14:paraId="266AAA3F" w14:textId="1FAD517A" w:rsidR="00851C4E" w:rsidRDefault="40D8673A" w:rsidP="607433F5">
      <w:pPr>
        <w:pStyle w:val="ListNumber"/>
      </w:pPr>
      <w:r>
        <w:t>Show</w:t>
      </w:r>
      <w:r w:rsidR="727D390C">
        <w:t xml:space="preserve"> </w:t>
      </w:r>
      <w:r w:rsidR="5866087D">
        <w:t>students some</w:t>
      </w:r>
      <w:r w:rsidR="727D390C">
        <w:t xml:space="preserve"> </w:t>
      </w:r>
      <w:r w:rsidR="6ADA1259">
        <w:t>informal units of measurement</w:t>
      </w:r>
      <w:r w:rsidR="727D390C">
        <w:t xml:space="preserve"> </w:t>
      </w:r>
      <w:r w:rsidR="028F5DFF">
        <w:t>t</w:t>
      </w:r>
      <w:r w:rsidR="02FBE397">
        <w:t>hey</w:t>
      </w:r>
      <w:r w:rsidR="028F5DFF">
        <w:t xml:space="preserve"> </w:t>
      </w:r>
      <w:r w:rsidR="727D390C">
        <w:t>have used in the past</w:t>
      </w:r>
      <w:r w:rsidR="39A8598B">
        <w:t>,</w:t>
      </w:r>
      <w:r w:rsidR="028F5DFF">
        <w:t xml:space="preserve"> </w:t>
      </w:r>
      <w:r w:rsidR="606C8D48">
        <w:t>f</w:t>
      </w:r>
      <w:r w:rsidR="028F5DFF">
        <w:t>or</w:t>
      </w:r>
      <w:r w:rsidR="727D390C">
        <w:t xml:space="preserve"> example, blocks,</w:t>
      </w:r>
      <w:r w:rsidR="21A90F82">
        <w:t xml:space="preserve"> </w:t>
      </w:r>
      <w:r w:rsidR="727D390C">
        <w:t xml:space="preserve">straws, </w:t>
      </w:r>
      <w:r w:rsidR="79D508CC">
        <w:t>paper clips</w:t>
      </w:r>
      <w:r w:rsidR="028F5DFF">
        <w:t>.</w:t>
      </w:r>
      <w:r w:rsidR="727D390C">
        <w:t xml:space="preserve"> </w:t>
      </w:r>
      <w:r w:rsidR="41D43EBD">
        <w:t>Revise</w:t>
      </w:r>
      <w:r w:rsidR="727D390C">
        <w:t xml:space="preserve"> that</w:t>
      </w:r>
      <w:r w:rsidR="5C37B083">
        <w:t>,</w:t>
      </w:r>
      <w:r w:rsidR="727D390C">
        <w:t xml:space="preserve"> although </w:t>
      </w:r>
      <w:r w:rsidR="777289EE">
        <w:t>they</w:t>
      </w:r>
      <w:r w:rsidR="727D390C">
        <w:t xml:space="preserve"> can use these items</w:t>
      </w:r>
      <w:r w:rsidR="3D6E09A8">
        <w:t xml:space="preserve"> like they just used </w:t>
      </w:r>
      <w:r w:rsidR="63D0EFE5">
        <w:t xml:space="preserve">their </w:t>
      </w:r>
      <w:r w:rsidR="3D6E09A8">
        <w:t>hands</w:t>
      </w:r>
      <w:r w:rsidR="727D390C">
        <w:t xml:space="preserve">, </w:t>
      </w:r>
      <w:r w:rsidR="06E79B75">
        <w:t>there</w:t>
      </w:r>
      <w:r w:rsidR="727D390C">
        <w:t xml:space="preserve"> w</w:t>
      </w:r>
      <w:r w:rsidR="5217D73E">
        <w:t>ill</w:t>
      </w:r>
      <w:r w:rsidR="727D390C">
        <w:t xml:space="preserve"> </w:t>
      </w:r>
      <w:r w:rsidR="06E79B75">
        <w:t>be</w:t>
      </w:r>
      <w:r w:rsidR="727D390C">
        <w:t xml:space="preserve"> differ</w:t>
      </w:r>
      <w:r w:rsidR="166BF997">
        <w:t>ent</w:t>
      </w:r>
      <w:r w:rsidR="727D390C">
        <w:t xml:space="preserve"> answers</w:t>
      </w:r>
      <w:r w:rsidR="4C938A3F">
        <w:t xml:space="preserve"> if one person measures with blocks and another measures with paper clips.</w:t>
      </w:r>
      <w:r w:rsidR="5B77B1DA">
        <w:t xml:space="preserve"> Model</w:t>
      </w:r>
      <w:r w:rsidR="61902C5D">
        <w:t xml:space="preserve"> with informal units</w:t>
      </w:r>
      <w:r w:rsidR="7A30ED5E">
        <w:t xml:space="preserve"> </w:t>
      </w:r>
      <w:r w:rsidR="5B77B1DA">
        <w:t xml:space="preserve">if students do not </w:t>
      </w:r>
      <w:r w:rsidR="62A9B135">
        <w:t>remember</w:t>
      </w:r>
      <w:r w:rsidR="5B77B1DA">
        <w:t>.</w:t>
      </w:r>
    </w:p>
    <w:p w14:paraId="0C4F0B93" w14:textId="70AD59E5" w:rsidR="0E23A25F" w:rsidRDefault="0E23A25F" w:rsidP="0BC7DB4D">
      <w:pPr>
        <w:pStyle w:val="Heading3"/>
      </w:pPr>
      <w:bookmarkStart w:id="16" w:name="_Toc129010971"/>
      <w:r>
        <w:t>Using consistent units of measurement</w:t>
      </w:r>
      <w:r w:rsidR="00E12529">
        <w:t>:</w:t>
      </w:r>
      <w:r>
        <w:t xml:space="preserve"> What is a metre? – 50 minutes</w:t>
      </w:r>
      <w:bookmarkEnd w:id="16"/>
    </w:p>
    <w:p w14:paraId="45861985" w14:textId="158587DA" w:rsidR="00851C4E" w:rsidRDefault="6A302481" w:rsidP="607433F5">
      <w:pPr>
        <w:pStyle w:val="ListNumber"/>
      </w:pPr>
      <w:r>
        <w:t xml:space="preserve">Explain </w:t>
      </w:r>
      <w:r w:rsidR="6E20DC3B">
        <w:t xml:space="preserve">to students </w:t>
      </w:r>
      <w:r>
        <w:t>that</w:t>
      </w:r>
      <w:r w:rsidR="3AF37504">
        <w:t>,</w:t>
      </w:r>
      <w:r>
        <w:t xml:space="preserve"> w</w:t>
      </w:r>
      <w:r w:rsidR="727D390C">
        <w:t>hen measuring,</w:t>
      </w:r>
      <w:r w:rsidR="0A933330">
        <w:t xml:space="preserve"> </w:t>
      </w:r>
      <w:r w:rsidR="2904D589">
        <w:t>they</w:t>
      </w:r>
      <w:r w:rsidR="0A933330">
        <w:t xml:space="preserve"> can </w:t>
      </w:r>
      <w:r w:rsidR="727D390C">
        <w:t xml:space="preserve">use </w:t>
      </w:r>
      <w:r w:rsidR="3771D787">
        <w:t xml:space="preserve">consistent </w:t>
      </w:r>
      <w:r w:rsidR="727D390C">
        <w:t>unit</w:t>
      </w:r>
      <w:r w:rsidR="33A11397">
        <w:t>s</w:t>
      </w:r>
      <w:r w:rsidR="3F085E9C">
        <w:t xml:space="preserve"> of measure</w:t>
      </w:r>
      <w:r w:rsidR="33A11397">
        <w:t xml:space="preserve"> </w:t>
      </w:r>
      <w:r w:rsidR="727D390C">
        <w:t xml:space="preserve">which </w:t>
      </w:r>
      <w:r w:rsidR="2549BF0C">
        <w:t>are</w:t>
      </w:r>
      <w:r w:rsidR="727D390C">
        <w:t xml:space="preserve"> used everywhere. One of these is a metre ruler. Show students </w:t>
      </w:r>
      <w:r w:rsidR="588FEC43">
        <w:t>a</w:t>
      </w:r>
      <w:r w:rsidR="727D390C">
        <w:t xml:space="preserve"> metre ruler.</w:t>
      </w:r>
      <w:r w:rsidR="6511E226">
        <w:t xml:space="preserve"> </w:t>
      </w:r>
      <w:r w:rsidR="078CA202">
        <w:t>In groups,</w:t>
      </w:r>
      <w:r w:rsidR="6511E226">
        <w:t xml:space="preserve"> students </w:t>
      </w:r>
      <w:r w:rsidR="457CC563">
        <w:t xml:space="preserve">see how many of their hands can fit on </w:t>
      </w:r>
      <w:r w:rsidR="7B6D7875">
        <w:t>a metre</w:t>
      </w:r>
      <w:r w:rsidR="457CC563">
        <w:t xml:space="preserve"> ruler</w:t>
      </w:r>
      <w:r w:rsidR="3FEC8544">
        <w:t xml:space="preserve">, including any part-hands left at </w:t>
      </w:r>
      <w:r w:rsidR="457CC563">
        <w:t xml:space="preserve">the </w:t>
      </w:r>
      <w:r w:rsidR="3FEC8544">
        <w:t>end</w:t>
      </w:r>
      <w:r w:rsidR="1D86F28E">
        <w:t>. D</w:t>
      </w:r>
      <w:r w:rsidR="044E495E">
        <w:t>iscuss</w:t>
      </w:r>
      <w:r w:rsidR="457CC563">
        <w:t xml:space="preserve"> how the number of hands is different</w:t>
      </w:r>
      <w:r w:rsidR="0160D5A7">
        <w:t xml:space="preserve"> from student to student</w:t>
      </w:r>
      <w:r w:rsidR="7C740102">
        <w:t>,</w:t>
      </w:r>
      <w:r w:rsidR="457CC563">
        <w:t xml:space="preserve"> but the metre stays the same. </w:t>
      </w:r>
      <w:r w:rsidR="044FAF10">
        <w:t>In groups, students c</w:t>
      </w:r>
      <w:r w:rsidR="6511E226">
        <w:t>ompare</w:t>
      </w:r>
      <w:r w:rsidR="545F7635">
        <w:t xml:space="preserve"> </w:t>
      </w:r>
      <w:r w:rsidR="35010F4A">
        <w:t>their</w:t>
      </w:r>
      <w:r w:rsidR="6511E226">
        <w:t xml:space="preserve"> arm </w:t>
      </w:r>
      <w:r w:rsidR="1CCF5606">
        <w:t>and</w:t>
      </w:r>
      <w:r w:rsidR="6511E226">
        <w:t xml:space="preserve"> a long step to </w:t>
      </w:r>
      <w:r w:rsidR="62BF9A0F">
        <w:t>a metre ruler. Ask if the</w:t>
      </w:r>
      <w:r w:rsidR="6B7CB662">
        <w:t>se</w:t>
      </w:r>
      <w:r w:rsidR="62BF9A0F">
        <w:t xml:space="preserve"> are about a metre or half a metre</w:t>
      </w:r>
      <w:r w:rsidR="035BA218">
        <w:t xml:space="preserve"> to build estimating skills.</w:t>
      </w:r>
    </w:p>
    <w:p w14:paraId="12CF8096" w14:textId="5EAE6403" w:rsidR="00851C4E" w:rsidRDefault="71F95F12" w:rsidP="607433F5">
      <w:pPr>
        <w:pStyle w:val="ListNumber"/>
      </w:pPr>
      <w:r>
        <w:t>S</w:t>
      </w:r>
      <w:r w:rsidR="79E82031">
        <w:t xml:space="preserve">tudents </w:t>
      </w:r>
      <w:r w:rsidR="6C16FAD0">
        <w:t>find items</w:t>
      </w:r>
      <w:r w:rsidR="79E82031">
        <w:t xml:space="preserve"> in the classroom that are longer, shorter or the same length as the metre ruler</w:t>
      </w:r>
      <w:r w:rsidR="5118F3BA">
        <w:t xml:space="preserve"> and </w:t>
      </w:r>
      <w:r w:rsidR="79E82031">
        <w:t>share observations.</w:t>
      </w:r>
    </w:p>
    <w:p w14:paraId="0079A5B8" w14:textId="07CABE82" w:rsidR="00851C4E" w:rsidRDefault="727D390C" w:rsidP="607433F5">
      <w:pPr>
        <w:pStyle w:val="ListNumber"/>
      </w:pPr>
      <w:r>
        <w:t>View</w:t>
      </w:r>
      <w:r w:rsidR="421F273C">
        <w:t xml:space="preserve"> the video:</w:t>
      </w:r>
      <w:r>
        <w:t xml:space="preserve"> </w:t>
      </w:r>
      <w:hyperlink r:id="rId11" w:history="1">
        <w:r w:rsidRPr="00B60ED5">
          <w:rPr>
            <w:rStyle w:val="Hyperlink"/>
          </w:rPr>
          <w:t xml:space="preserve">Units of Length </w:t>
        </w:r>
        <w:r w:rsidR="002E05F8">
          <w:rPr>
            <w:rStyle w:val="Hyperlink"/>
          </w:rPr>
          <w:t>–</w:t>
        </w:r>
        <w:r w:rsidRPr="00B60ED5">
          <w:rPr>
            <w:rStyle w:val="Hyperlink"/>
          </w:rPr>
          <w:t xml:space="preserve"> Metre </w:t>
        </w:r>
        <w:r w:rsidR="13617702" w:rsidRPr="00B60ED5">
          <w:rPr>
            <w:rStyle w:val="Hyperlink"/>
          </w:rPr>
          <w:t>(1:08)</w:t>
        </w:r>
      </w:hyperlink>
      <w:r w:rsidR="028F5DFF">
        <w:t xml:space="preserve"> </w:t>
      </w:r>
      <w:r>
        <w:t>and discuss what distances or lengths could be measured in metres.</w:t>
      </w:r>
    </w:p>
    <w:p w14:paraId="756FF083" w14:textId="2A65FCD2" w:rsidR="00851C4E" w:rsidRDefault="55AC32FF" w:rsidP="607433F5">
      <w:pPr>
        <w:pStyle w:val="ListNumber"/>
      </w:pPr>
      <w:r>
        <w:lastRenderedPageBreak/>
        <w:t>O</w:t>
      </w:r>
      <w:r w:rsidR="79E82031">
        <w:t xml:space="preserve">utside </w:t>
      </w:r>
      <w:r w:rsidR="6833BC18">
        <w:t>in pairs</w:t>
      </w:r>
      <w:r w:rsidR="655308FF">
        <w:t>, students use</w:t>
      </w:r>
      <w:r w:rsidR="6833BC18">
        <w:t xml:space="preserve"> a </w:t>
      </w:r>
      <w:r w:rsidR="6075BD2B">
        <w:t>one metre</w:t>
      </w:r>
      <w:r w:rsidR="6833BC18">
        <w:t xml:space="preserve"> </w:t>
      </w:r>
      <w:r w:rsidR="4147A03E">
        <w:t xml:space="preserve">ribbon </w:t>
      </w:r>
      <w:r w:rsidR="79E82031">
        <w:t xml:space="preserve">to measure </w:t>
      </w:r>
      <w:r w:rsidR="6E9A527C">
        <w:t>each other’s</w:t>
      </w:r>
      <w:r w:rsidR="79E82031">
        <w:t xml:space="preserve"> shadow</w:t>
      </w:r>
      <w:r w:rsidR="5661FDB1">
        <w:t>s</w:t>
      </w:r>
      <w:r w:rsidR="79E82031">
        <w:t>. Ask if the</w:t>
      </w:r>
      <w:r w:rsidR="26D8A14A">
        <w:t>ir</w:t>
      </w:r>
      <w:r w:rsidR="79E82031">
        <w:t xml:space="preserve"> shadow</w:t>
      </w:r>
      <w:r w:rsidR="7D6B81AD">
        <w:t>s</w:t>
      </w:r>
      <w:r w:rsidR="79E82031">
        <w:t xml:space="preserve"> </w:t>
      </w:r>
      <w:r w:rsidR="6F91C46D">
        <w:t>are</w:t>
      </w:r>
      <w:r w:rsidR="79E82031">
        <w:t xml:space="preserve"> less than, more than or about the same length as one metre.</w:t>
      </w:r>
    </w:p>
    <w:p w14:paraId="40C5F925" w14:textId="463CAA74" w:rsidR="00851C4E" w:rsidRDefault="043577D3" w:rsidP="00743A63">
      <w:pPr>
        <w:pStyle w:val="ListNumber"/>
      </w:pPr>
      <w:r>
        <w:t>Use</w:t>
      </w:r>
      <w:r w:rsidR="727D390C">
        <w:t xml:space="preserve"> </w:t>
      </w:r>
      <w:r w:rsidR="366615A0">
        <w:t xml:space="preserve">the </w:t>
      </w:r>
      <w:r w:rsidR="727D390C">
        <w:t>ribbon</w:t>
      </w:r>
      <w:r w:rsidR="140DA159">
        <w:t xml:space="preserve"> </w:t>
      </w:r>
      <w:r w:rsidR="3720C97A">
        <w:t xml:space="preserve">to find </w:t>
      </w:r>
      <w:r w:rsidR="46A779DB">
        <w:t>and record measurements using</w:t>
      </w:r>
      <w:r w:rsidR="140DA159">
        <w:t xml:space="preserve"> </w:t>
      </w:r>
      <w:hyperlink w:anchor="_Resource_1:_Less,">
        <w:r w:rsidR="00E7369A" w:rsidRPr="4572FF34">
          <w:rPr>
            <w:rStyle w:val="Hyperlink"/>
          </w:rPr>
          <w:t>Resource 1: Less, more, same</w:t>
        </w:r>
      </w:hyperlink>
      <w:r w:rsidR="6E35E3FB">
        <w:t>.</w:t>
      </w:r>
      <w:r w:rsidR="140DA159">
        <w:t xml:space="preserve"> </w:t>
      </w:r>
      <w:r w:rsidR="7CB9361D">
        <w:t>F</w:t>
      </w:r>
      <w:r w:rsidR="479BE8FA">
        <w:t xml:space="preserve">ind </w:t>
      </w:r>
      <w:r w:rsidR="727D390C">
        <w:t>objects around the playground or classroom that are less than a metre, more than a metre</w:t>
      </w:r>
      <w:r w:rsidR="002E31B4">
        <w:t>,</w:t>
      </w:r>
      <w:r w:rsidR="727D390C">
        <w:t xml:space="preserve"> and about the same as a metre. </w:t>
      </w:r>
      <w:r w:rsidR="7868B066">
        <w:t xml:space="preserve">Tell students that when </w:t>
      </w:r>
      <w:r w:rsidR="10A38402">
        <w:t>they</w:t>
      </w:r>
      <w:r w:rsidR="7868B066">
        <w:t xml:space="preserve"> are writing </w:t>
      </w:r>
      <w:r w:rsidR="28FAB5C1">
        <w:t>‘</w:t>
      </w:r>
      <w:r w:rsidR="6E07FBEA">
        <w:t>metre</w:t>
      </w:r>
      <w:r w:rsidR="3ACCAA30">
        <w:t>’</w:t>
      </w:r>
      <w:r w:rsidR="7868B066">
        <w:t xml:space="preserve">, </w:t>
      </w:r>
      <w:r w:rsidR="1C8A7FB1">
        <w:t>they</w:t>
      </w:r>
      <w:r w:rsidR="7868B066">
        <w:t xml:space="preserve"> can use the abbreviation ‘m’ as they are </w:t>
      </w:r>
      <w:r w:rsidR="03A7C440">
        <w:t>recording</w:t>
      </w:r>
      <w:r w:rsidR="7868B066">
        <w:t xml:space="preserve">. </w:t>
      </w:r>
      <w:r w:rsidR="1260A7C8">
        <w:t xml:space="preserve">Share findings as a class using vocabulary of less than, more than, about the same as, longest, </w:t>
      </w:r>
      <w:r w:rsidR="00D27802">
        <w:t>shortest, and</w:t>
      </w:r>
      <w:r w:rsidR="1260A7C8">
        <w:t xml:space="preserve"> so on.</w:t>
      </w:r>
    </w:p>
    <w:p w14:paraId="69553B16" w14:textId="265A3E46" w:rsidR="00851C4E" w:rsidRDefault="79E82031" w:rsidP="607433F5">
      <w:pPr>
        <w:pStyle w:val="ListNumber"/>
      </w:pPr>
      <w:r>
        <w:t xml:space="preserve">Explain to students that </w:t>
      </w:r>
      <w:r w:rsidR="28A22DFE">
        <w:t>they</w:t>
      </w:r>
      <w:r>
        <w:t xml:space="preserve"> can also use </w:t>
      </w:r>
      <w:r w:rsidR="00155CA6">
        <w:t xml:space="preserve">the </w:t>
      </w:r>
      <w:r w:rsidR="519D25DC">
        <w:t>ribbon</w:t>
      </w:r>
      <w:r>
        <w:t xml:space="preserve"> to measure</w:t>
      </w:r>
      <w:r w:rsidR="4DEC3F83">
        <w:t xml:space="preserve"> curved</w:t>
      </w:r>
      <w:r>
        <w:t xml:space="preserve"> </w:t>
      </w:r>
      <w:r w:rsidR="73A38AC9">
        <w:t>objects</w:t>
      </w:r>
      <w:r>
        <w:t xml:space="preserve"> </w:t>
      </w:r>
      <w:r w:rsidR="7EEB5189">
        <w:t>because it is flexible</w:t>
      </w:r>
      <w:r w:rsidR="044F7938">
        <w:t>.</w:t>
      </w:r>
      <w:r w:rsidR="7EEB5189">
        <w:t xml:space="preserve"> </w:t>
      </w:r>
      <w:r w:rsidR="41E8DE63">
        <w:t>G</w:t>
      </w:r>
      <w:r w:rsidR="14511831">
        <w:t>ive students a few minutes to find curved</w:t>
      </w:r>
      <w:r w:rsidR="52F5FD62">
        <w:t xml:space="preserve"> objects that are less, more and about the same as a metre</w:t>
      </w:r>
      <w:r w:rsidR="0551E7EE">
        <w:t xml:space="preserve"> and add these to their table.</w:t>
      </w:r>
    </w:p>
    <w:p w14:paraId="0C2211B9" w14:textId="42984971" w:rsidR="00851C4E" w:rsidRDefault="17906A78" w:rsidP="607433F5">
      <w:pPr>
        <w:pStyle w:val="ListNumber"/>
      </w:pPr>
      <w:r>
        <w:t>Outside, model</w:t>
      </w:r>
      <w:r w:rsidR="67CF5736">
        <w:t xml:space="preserve"> estimation and measurement of an object or </w:t>
      </w:r>
      <w:r w:rsidR="00155CA6">
        <w:t xml:space="preserve">a </w:t>
      </w:r>
      <w:r w:rsidR="67CF5736">
        <w:t xml:space="preserve">building that is 3 metres or longer in length. </w:t>
      </w:r>
      <w:r w:rsidR="64587444">
        <w:t>Verbally e</w:t>
      </w:r>
      <w:r w:rsidR="67CF5736">
        <w:t xml:space="preserve">stimate how many metres </w:t>
      </w:r>
      <w:r w:rsidR="1579A43A">
        <w:t>long</w:t>
      </w:r>
      <w:r w:rsidR="67CF5736">
        <w:t xml:space="preserve"> it is and </w:t>
      </w:r>
      <w:r w:rsidR="66560CA9">
        <w:t>us</w:t>
      </w:r>
      <w:r w:rsidR="1F5B31C9">
        <w:t>e</w:t>
      </w:r>
      <w:r w:rsidR="66560CA9">
        <w:t xml:space="preserve"> the </w:t>
      </w:r>
      <w:r w:rsidR="3379C751">
        <w:t>metre</w:t>
      </w:r>
      <w:r w:rsidR="66560CA9">
        <w:t xml:space="preserve"> ribbon to measure, with no spaces or overlaps. </w:t>
      </w:r>
      <w:r w:rsidR="6ABF0AA8">
        <w:t>Refer</w:t>
      </w:r>
      <w:r w:rsidR="2B1963B2">
        <w:t xml:space="preserve"> to estimate. Students choose an object or building to estimate and measure </w:t>
      </w:r>
      <w:r w:rsidR="622D19EA">
        <w:t xml:space="preserve">to the nearest metre </w:t>
      </w:r>
      <w:r w:rsidR="2B1963B2">
        <w:t>with their ribbon.</w:t>
      </w:r>
    </w:p>
    <w:p w14:paraId="682F4932" w14:textId="752A8C2F" w:rsidR="00851C4E" w:rsidRDefault="35E167A6" w:rsidP="607433F5">
      <w:pPr>
        <w:pStyle w:val="ListNumber"/>
      </w:pPr>
      <w:r>
        <w:t xml:space="preserve">Ask if any students </w:t>
      </w:r>
      <w:r w:rsidR="1E542A82">
        <w:t>found an object that measured one and a half</w:t>
      </w:r>
      <w:r w:rsidR="320C88F7">
        <w:t xml:space="preserve"> metres</w:t>
      </w:r>
      <w:r w:rsidR="1E542A82">
        <w:t xml:space="preserve">, </w:t>
      </w:r>
      <w:r w:rsidR="122B51FA">
        <w:t>2</w:t>
      </w:r>
      <w:r w:rsidR="1E542A82">
        <w:t xml:space="preserve"> and a half</w:t>
      </w:r>
      <w:r w:rsidR="04F38702">
        <w:t xml:space="preserve"> metres</w:t>
      </w:r>
      <w:r w:rsidR="1E542A82">
        <w:t xml:space="preserve">, </w:t>
      </w:r>
      <w:r w:rsidR="484540E1">
        <w:t>3</w:t>
      </w:r>
      <w:r w:rsidR="1E542A82">
        <w:t xml:space="preserve"> and a half metres and so on. </w:t>
      </w:r>
      <w:r w:rsidR="5A16DC33">
        <w:t>These s</w:t>
      </w:r>
      <w:r w:rsidR="651C2B5A">
        <w:t xml:space="preserve">tudents </w:t>
      </w:r>
      <w:r w:rsidR="75E13E4E">
        <w:t xml:space="preserve">can </w:t>
      </w:r>
      <w:r w:rsidR="651C2B5A">
        <w:t>demonstrate how they worked out they had half a metre in their measurement.</w:t>
      </w:r>
      <w:r w:rsidR="0E4A3B00">
        <w:t xml:space="preserve"> For example, they could </w:t>
      </w:r>
      <w:r w:rsidR="352F1537">
        <w:t>explain how they</w:t>
      </w:r>
      <w:r w:rsidR="0E4A3B00">
        <w:t xml:space="preserve"> folded their ribbon in half or used visual estimation to decide that the leftover part was half a metre.</w:t>
      </w:r>
    </w:p>
    <w:p w14:paraId="6391E967" w14:textId="2910C102" w:rsidR="00851C4E" w:rsidRDefault="00851C4E" w:rsidP="607433F5">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51C4E" w14:paraId="44E9749F"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6FB4125F" w14:textId="77777777" w:rsidR="00851C4E" w:rsidRDefault="00851C4E">
            <w:r w:rsidRPr="005826E5">
              <w:t>Assessment opportunities</w:t>
            </w:r>
          </w:p>
        </w:tc>
        <w:tc>
          <w:tcPr>
            <w:tcW w:w="1667" w:type="pct"/>
          </w:tcPr>
          <w:p w14:paraId="6A31AD50" w14:textId="77777777" w:rsidR="00851C4E" w:rsidRDefault="00851C4E">
            <w:r w:rsidRPr="005826E5">
              <w:t>Too hard?</w:t>
            </w:r>
          </w:p>
        </w:tc>
        <w:tc>
          <w:tcPr>
            <w:tcW w:w="1667" w:type="pct"/>
          </w:tcPr>
          <w:p w14:paraId="0ED2B7FF" w14:textId="77777777" w:rsidR="00851C4E" w:rsidRDefault="00851C4E">
            <w:r w:rsidRPr="005826E5">
              <w:t>Too easy?</w:t>
            </w:r>
          </w:p>
        </w:tc>
      </w:tr>
      <w:tr w:rsidR="00851C4E" w14:paraId="5A38526A"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4B2BE070" w14:textId="77777777" w:rsidR="00851C4E" w:rsidRDefault="00851C4E">
            <w:r>
              <w:t>What to look for:</w:t>
            </w:r>
          </w:p>
          <w:p w14:paraId="541ED951" w14:textId="0E65EE04" w:rsidR="00851C4E" w:rsidRDefault="4C217F4C">
            <w:pPr>
              <w:pStyle w:val="ListBullet"/>
              <w:rPr>
                <w:rStyle w:val="Strong"/>
              </w:rPr>
            </w:pPr>
            <w:r>
              <w:t xml:space="preserve">Do students recognise the need for using a metre to estimate, measure </w:t>
            </w:r>
            <w:r>
              <w:lastRenderedPageBreak/>
              <w:t xml:space="preserve">and record lengths? </w:t>
            </w:r>
            <w:r w:rsidRPr="009B3665">
              <w:rPr>
                <w:rStyle w:val="Strong"/>
              </w:rPr>
              <w:t>(MA1-GM-02)</w:t>
            </w:r>
          </w:p>
          <w:p w14:paraId="47D4B29E" w14:textId="13B63756" w:rsidR="00851C4E" w:rsidRDefault="60A8137D" w:rsidP="2438DB17">
            <w:pPr>
              <w:pStyle w:val="ListBullet"/>
            </w:pPr>
            <w:r>
              <w:t>Could</w:t>
            </w:r>
            <w:r w:rsidR="646241F7">
              <w:t xml:space="preserve"> students </w:t>
            </w:r>
            <w:r w:rsidR="32071D46">
              <w:t xml:space="preserve">use a metre </w:t>
            </w:r>
            <w:r w:rsidR="050601AC">
              <w:t>ribbon</w:t>
            </w:r>
            <w:r w:rsidR="32071D46">
              <w:t xml:space="preserve"> to </w:t>
            </w:r>
            <w:r w:rsidR="7A1A4ECD">
              <w:t xml:space="preserve">record and </w:t>
            </w:r>
            <w:r w:rsidR="646241F7">
              <w:t>compare length</w:t>
            </w:r>
            <w:r w:rsidR="46440B65">
              <w:t>?</w:t>
            </w:r>
            <w:r w:rsidR="646241F7" w:rsidRPr="004A218C">
              <w:rPr>
                <w:rStyle w:val="Strong"/>
              </w:rPr>
              <w:t xml:space="preserve"> </w:t>
            </w:r>
            <w:r w:rsidR="646241F7" w:rsidRPr="009B3665">
              <w:rPr>
                <w:rStyle w:val="Strong"/>
              </w:rPr>
              <w:t>(</w:t>
            </w:r>
            <w:r w:rsidR="00C72115" w:rsidRPr="009B3665">
              <w:rPr>
                <w:rStyle w:val="Strong"/>
              </w:rPr>
              <w:t>MAO-WM-01</w:t>
            </w:r>
            <w:r w:rsidR="0AD114DE" w:rsidRPr="009B3665">
              <w:rPr>
                <w:rStyle w:val="Strong"/>
              </w:rPr>
              <w:t xml:space="preserve">, </w:t>
            </w:r>
            <w:r w:rsidR="646241F7" w:rsidRPr="009B3665">
              <w:rPr>
                <w:rStyle w:val="Strong"/>
              </w:rPr>
              <w:t>MA1-GM-02)</w:t>
            </w:r>
          </w:p>
          <w:p w14:paraId="5F8B7D43" w14:textId="3944DCEA" w:rsidR="00851C4E" w:rsidRDefault="646241F7" w:rsidP="607433F5">
            <w:r>
              <w:t>What to collect:</w:t>
            </w:r>
          </w:p>
          <w:p w14:paraId="6B552FF9" w14:textId="496CB121" w:rsidR="1F4CF8AF" w:rsidRDefault="00743A63" w:rsidP="005B229E">
            <w:pPr>
              <w:pStyle w:val="ListParagraph"/>
              <w:numPr>
                <w:ilvl w:val="0"/>
                <w:numId w:val="1"/>
              </w:numPr>
            </w:pPr>
            <w:r>
              <w:t>o</w:t>
            </w:r>
            <w:r w:rsidR="1F4CF8AF">
              <w:t xml:space="preserve">bservations of </w:t>
            </w:r>
            <w:r w:rsidR="019A60C1">
              <w:t xml:space="preserve">student </w:t>
            </w:r>
            <w:r w:rsidR="1F4CF8AF">
              <w:t xml:space="preserve">estimations and measuring with no spaces or overlaps </w:t>
            </w:r>
            <w:r w:rsidR="1F4CF8AF" w:rsidRPr="009B3665">
              <w:rPr>
                <w:rStyle w:val="Strong"/>
              </w:rPr>
              <w:t>(</w:t>
            </w:r>
            <w:r w:rsidR="00C72115" w:rsidRPr="009B3665">
              <w:rPr>
                <w:rStyle w:val="Strong"/>
              </w:rPr>
              <w:t>MAO-WM-01</w:t>
            </w:r>
            <w:r w:rsidR="1F4CF8AF" w:rsidRPr="009B3665">
              <w:rPr>
                <w:rStyle w:val="Strong"/>
              </w:rPr>
              <w:t>, MA1-GM-02)</w:t>
            </w:r>
          </w:p>
          <w:p w14:paraId="10BCABD5" w14:textId="424B25FF" w:rsidR="00851C4E" w:rsidRDefault="00743A63" w:rsidP="2438DB17">
            <w:pPr>
              <w:pStyle w:val="ListBullet"/>
              <w:rPr>
                <w:rStyle w:val="Strong"/>
              </w:rPr>
            </w:pPr>
            <w:r>
              <w:t>w</w:t>
            </w:r>
            <w:r w:rsidR="646241F7">
              <w:t>ork sample</w:t>
            </w:r>
            <w:r w:rsidR="1D7D5A25">
              <w:t>s</w:t>
            </w:r>
            <w:r w:rsidR="62973DFB">
              <w:t xml:space="preserve"> of</w:t>
            </w:r>
            <w:r w:rsidR="646241F7">
              <w:t xml:space="preserve"> </w:t>
            </w:r>
            <w:hyperlink w:anchor="_Resource_1:_Less," w:history="1">
              <w:r w:rsidR="31785797" w:rsidRPr="007D2BE4">
                <w:rPr>
                  <w:rStyle w:val="Hyperlink"/>
                </w:rPr>
                <w:t>Resource 1:</w:t>
              </w:r>
              <w:r w:rsidR="1969A2D2" w:rsidRPr="007D2BE4">
                <w:rPr>
                  <w:rStyle w:val="Hyperlink"/>
                </w:rPr>
                <w:t xml:space="preserve"> </w:t>
              </w:r>
              <w:r w:rsidR="31785797" w:rsidRPr="007D2BE4">
                <w:rPr>
                  <w:rStyle w:val="Hyperlink"/>
                </w:rPr>
                <w:t>L</w:t>
              </w:r>
              <w:r w:rsidR="646241F7" w:rsidRPr="007D2BE4">
                <w:rPr>
                  <w:rStyle w:val="Hyperlink"/>
                </w:rPr>
                <w:t>ess, more</w:t>
              </w:r>
              <w:r w:rsidR="5D701D76" w:rsidRPr="007D2BE4">
                <w:rPr>
                  <w:rStyle w:val="Hyperlink"/>
                </w:rPr>
                <w:t>,</w:t>
              </w:r>
              <w:r w:rsidR="78891960" w:rsidRPr="007D2BE4">
                <w:rPr>
                  <w:rStyle w:val="Hyperlink"/>
                </w:rPr>
                <w:t xml:space="preserve"> </w:t>
              </w:r>
              <w:r w:rsidR="646241F7" w:rsidRPr="007D2BE4">
                <w:rPr>
                  <w:rStyle w:val="Hyperlink"/>
                </w:rPr>
                <w:t>same</w:t>
              </w:r>
            </w:hyperlink>
            <w:r w:rsidR="646241F7" w:rsidRPr="00DB6AB5">
              <w:t xml:space="preserve"> </w:t>
            </w:r>
            <w:r w:rsidR="646241F7" w:rsidRPr="009B3665">
              <w:rPr>
                <w:rStyle w:val="Strong"/>
              </w:rPr>
              <w:t>(MA1-GM-02)</w:t>
            </w:r>
          </w:p>
        </w:tc>
        <w:tc>
          <w:tcPr>
            <w:tcW w:w="1667" w:type="pct"/>
          </w:tcPr>
          <w:p w14:paraId="726445D0" w14:textId="066A628B" w:rsidR="00851C4E" w:rsidRDefault="10999F28" w:rsidP="0BC7DB4D">
            <w:r>
              <w:lastRenderedPageBreak/>
              <w:t>Students do not understand why informal units give inconsistent measurements</w:t>
            </w:r>
            <w:r w:rsidR="77303978">
              <w:t>.</w:t>
            </w:r>
          </w:p>
          <w:p w14:paraId="02DF66AD" w14:textId="46C367BB" w:rsidR="00851C4E" w:rsidRDefault="00363151" w:rsidP="0BC7DB4D">
            <w:pPr>
              <w:pStyle w:val="ListBullet"/>
            </w:pPr>
            <w:r>
              <w:t xml:space="preserve">Measure an object with </w:t>
            </w:r>
            <w:r w:rsidR="60A8D790">
              <w:t>your</w:t>
            </w:r>
            <w:r>
              <w:t xml:space="preserve"> hands, </w:t>
            </w:r>
            <w:r>
              <w:lastRenderedPageBreak/>
              <w:t>then the student’s hands</w:t>
            </w:r>
            <w:r w:rsidR="38D88BC9">
              <w:t>.</w:t>
            </w:r>
          </w:p>
          <w:p w14:paraId="2346D34E" w14:textId="7AA1847D" w:rsidR="00851C4E" w:rsidRDefault="569F4D24" w:rsidP="0BC7DB4D">
            <w:pPr>
              <w:pStyle w:val="ListBullet"/>
            </w:pPr>
            <w:r>
              <w:t>Talk about</w:t>
            </w:r>
            <w:r w:rsidR="10999F28">
              <w:t xml:space="preserve"> the difference in the 2 measurements</w:t>
            </w:r>
            <w:r w:rsidR="50BCE8E2">
              <w:t xml:space="preserve"> and why there are more student hands than teacher hands.</w:t>
            </w:r>
          </w:p>
          <w:p w14:paraId="678411ED" w14:textId="5204C9F5" w:rsidR="00851C4E" w:rsidRDefault="10999F28" w:rsidP="0BC7DB4D">
            <w:pPr>
              <w:pStyle w:val="ListBullet"/>
              <w:numPr>
                <w:ilvl w:val="0"/>
                <w:numId w:val="0"/>
              </w:numPr>
            </w:pPr>
            <w:r>
              <w:t>St</w:t>
            </w:r>
            <w:r w:rsidR="2A1E8F40">
              <w:t>udents cannot use metre ribbon correctly</w:t>
            </w:r>
            <w:r w:rsidR="5850C2D7">
              <w:t>.</w:t>
            </w:r>
          </w:p>
          <w:p w14:paraId="29DB4A95" w14:textId="2753EB37" w:rsidR="00851C4E" w:rsidRDefault="01BF4FC3" w:rsidP="1E6AE5E8">
            <w:pPr>
              <w:pStyle w:val="ListBullet"/>
            </w:pPr>
            <w:r>
              <w:t>Help student</w:t>
            </w:r>
            <w:r w:rsidR="7EF885AC">
              <w:t>s</w:t>
            </w:r>
            <w:r>
              <w:t xml:space="preserve"> to c</w:t>
            </w:r>
            <w:r w:rsidR="2A1E8F40">
              <w:t>hoose</w:t>
            </w:r>
            <w:r w:rsidR="10999F28">
              <w:t xml:space="preserve"> objects</w:t>
            </w:r>
            <w:r w:rsidR="0825E627">
              <w:t xml:space="preserve"> </w:t>
            </w:r>
            <w:r w:rsidR="51EB9BCA">
              <w:t>that are around 2 metres long</w:t>
            </w:r>
            <w:r w:rsidR="3A1F2248">
              <w:t>.</w:t>
            </w:r>
          </w:p>
          <w:p w14:paraId="15F77B2F" w14:textId="3A4527B2" w:rsidR="00851C4E" w:rsidRDefault="275FE52E" w:rsidP="1E6AE5E8">
            <w:pPr>
              <w:pStyle w:val="ListBullet"/>
            </w:pPr>
            <w:r>
              <w:t>M</w:t>
            </w:r>
            <w:r w:rsidR="49D46F1D">
              <w:t xml:space="preserve">odel </w:t>
            </w:r>
            <w:r w:rsidR="4E659DCD">
              <w:t>placing</w:t>
            </w:r>
            <w:r w:rsidR="49D46F1D">
              <w:t xml:space="preserve"> ribbons end to end with no spaces or overlaps.</w:t>
            </w:r>
          </w:p>
        </w:tc>
        <w:tc>
          <w:tcPr>
            <w:tcW w:w="1667" w:type="pct"/>
          </w:tcPr>
          <w:p w14:paraId="163603B9" w14:textId="4BB250A8" w:rsidR="00851C4E" w:rsidRDefault="35665600" w:rsidP="0BC7DB4D">
            <w:r>
              <w:lastRenderedPageBreak/>
              <w:t>Students quickly measure large objects with metre ribbons</w:t>
            </w:r>
            <w:r w:rsidR="1657EEE4">
              <w:t>.</w:t>
            </w:r>
          </w:p>
          <w:p w14:paraId="58EED547" w14:textId="429DEAC5" w:rsidR="00851C4E" w:rsidRDefault="0A962613" w:rsidP="008467BA">
            <w:pPr>
              <w:pStyle w:val="ListBullet"/>
            </w:pPr>
            <w:r>
              <w:t xml:space="preserve">Students estimate the distance from one point in school to another, for </w:t>
            </w:r>
            <w:r>
              <w:lastRenderedPageBreak/>
              <w:t>example, the classroom to the canteen. In pairs, students use ribbons to measure the distance</w:t>
            </w:r>
            <w:r w:rsidR="5A476C76">
              <w:t>.</w:t>
            </w:r>
          </w:p>
          <w:p w14:paraId="6860876D" w14:textId="2F3FE332" w:rsidR="00851C4E" w:rsidRDefault="285BC244">
            <w:pPr>
              <w:pStyle w:val="ListBullet"/>
            </w:pPr>
            <w:r>
              <w:t xml:space="preserve">Students </w:t>
            </w:r>
            <w:r w:rsidR="35665600">
              <w:t>share</w:t>
            </w:r>
            <w:r w:rsidR="078E5E10">
              <w:t xml:space="preserve"> </w:t>
            </w:r>
            <w:r w:rsidR="5ED3AF2F">
              <w:t xml:space="preserve">with the class </w:t>
            </w:r>
            <w:r w:rsidR="078E5E10">
              <w:t xml:space="preserve">how they </w:t>
            </w:r>
            <w:r w:rsidR="420B12FC">
              <w:t>worked out</w:t>
            </w:r>
            <w:r w:rsidR="078E5E10">
              <w:t xml:space="preserve"> the measurement</w:t>
            </w:r>
            <w:r w:rsidR="35665600">
              <w:t>.</w:t>
            </w:r>
          </w:p>
        </w:tc>
      </w:tr>
    </w:tbl>
    <w:p w14:paraId="3DBE82FA" w14:textId="3E80E773" w:rsidR="00045F0D" w:rsidRPr="00E04DAF" w:rsidRDefault="00045F0D" w:rsidP="00E51733">
      <w:pPr>
        <w:pStyle w:val="Heading3"/>
      </w:pPr>
      <w:bookmarkStart w:id="17" w:name="_Toc129010972"/>
      <w:r>
        <w:lastRenderedPageBreak/>
        <w:t>Consolidation and meaningful practice</w:t>
      </w:r>
      <w:r w:rsidR="001C7E97">
        <w:t>:</w:t>
      </w:r>
      <w:r>
        <w:t xml:space="preserve"> </w:t>
      </w:r>
      <w:r w:rsidR="147B2AF7">
        <w:t>Thinking about metres</w:t>
      </w:r>
      <w:r>
        <w:t xml:space="preserve"> – </w:t>
      </w:r>
      <w:r w:rsidR="6121982F">
        <w:t>5</w:t>
      </w:r>
      <w:r>
        <w:t xml:space="preserve"> minutes</w:t>
      </w:r>
      <w:bookmarkEnd w:id="17"/>
    </w:p>
    <w:p w14:paraId="11E304AF" w14:textId="26CFDBC5" w:rsidR="63B240B2" w:rsidRDefault="51518635" w:rsidP="005B229E">
      <w:pPr>
        <w:pStyle w:val="ListNumber"/>
        <w:numPr>
          <w:ilvl w:val="0"/>
          <w:numId w:val="5"/>
        </w:numPr>
      </w:pPr>
      <w:r>
        <w:t>Ask student</w:t>
      </w:r>
      <w:r w:rsidR="2BFBB2ED">
        <w:t>s</w:t>
      </w:r>
      <w:r>
        <w:t xml:space="preserve"> </w:t>
      </w:r>
      <w:r w:rsidR="1F167CCD">
        <w:t>h</w:t>
      </w:r>
      <w:r w:rsidR="5833DAF4">
        <w:t>ow metre</w:t>
      </w:r>
      <w:r w:rsidR="25A93371">
        <w:t>s and half-metres</w:t>
      </w:r>
      <w:r w:rsidR="5833DAF4">
        <w:t xml:space="preserve"> </w:t>
      </w:r>
      <w:r w:rsidR="7552B04A">
        <w:t>are useful.</w:t>
      </w:r>
    </w:p>
    <w:p w14:paraId="120F69AC" w14:textId="5C19F228" w:rsidR="63B240B2" w:rsidRDefault="203F9C95" w:rsidP="607433F5">
      <w:pPr>
        <w:pStyle w:val="ListNumber"/>
      </w:pPr>
      <w:r>
        <w:t xml:space="preserve">Ask </w:t>
      </w:r>
      <w:r w:rsidR="3AD2E6C9">
        <w:t xml:space="preserve">students </w:t>
      </w:r>
      <w:r w:rsidR="6EE3A96B">
        <w:t>w</w:t>
      </w:r>
      <w:r w:rsidR="5833DAF4">
        <w:t xml:space="preserve">hat objects </w:t>
      </w:r>
      <w:r w:rsidR="44824AEA">
        <w:t>are</w:t>
      </w:r>
      <w:r w:rsidR="5833DAF4">
        <w:t xml:space="preserve"> sensible to measure in metres</w:t>
      </w:r>
      <w:r w:rsidR="2DF118AC">
        <w:t>. Prompt students to explain their thinking.</w:t>
      </w:r>
    </w:p>
    <w:p w14:paraId="4EEAB4FF" w14:textId="20A1DD11" w:rsidR="001E204D" w:rsidRDefault="001E204D" w:rsidP="001E204D">
      <w:pPr>
        <w:pStyle w:val="Heading2"/>
      </w:pPr>
      <w:bookmarkStart w:id="18" w:name="_Lesson_2:_Measuring"/>
      <w:bookmarkStart w:id="19" w:name="Lesson_2"/>
      <w:bookmarkStart w:id="20" w:name="_Toc129010973"/>
      <w:bookmarkEnd w:id="18"/>
      <w:r>
        <w:lastRenderedPageBreak/>
        <w:t xml:space="preserve">Lesson 2: </w:t>
      </w:r>
      <w:r w:rsidR="0DD95264">
        <w:t xml:space="preserve">Measuring with formal units </w:t>
      </w:r>
      <w:r w:rsidR="00053A12">
        <w:t>–</w:t>
      </w:r>
      <w:r w:rsidR="0DD95264">
        <w:t xml:space="preserve"> Meet the centimetre!</w:t>
      </w:r>
      <w:bookmarkEnd w:id="19"/>
      <w:bookmarkEnd w:id="20"/>
    </w:p>
    <w:p w14:paraId="1D2E7740" w14:textId="5D344B2B" w:rsidR="001E204D" w:rsidRDefault="001E204D" w:rsidP="004D2943">
      <w:pPr>
        <w:pStyle w:val="Featurepink"/>
      </w:pPr>
      <w:r w:rsidRPr="0BC7DB4D">
        <w:rPr>
          <w:rStyle w:val="Strong"/>
        </w:rPr>
        <w:t>Core concept</w:t>
      </w:r>
      <w:r w:rsidRPr="0BC7DB4D">
        <w:rPr>
          <w:b/>
          <w:bCs/>
        </w:rPr>
        <w:t>:</w:t>
      </w:r>
      <w:r>
        <w:t xml:space="preserve"> </w:t>
      </w:r>
      <w:r w:rsidR="467AA596">
        <w:t>C</w:t>
      </w:r>
      <w:r w:rsidR="00C09B67">
        <w:t>entimetre</w:t>
      </w:r>
      <w:r w:rsidR="09C3085A">
        <w:t>s enable</w:t>
      </w:r>
      <w:r w:rsidR="00C09B67">
        <w:t xml:space="preserve"> consistent measurement of </w:t>
      </w:r>
      <w:r w:rsidR="186D1A24">
        <w:t>short</w:t>
      </w:r>
      <w:r w:rsidR="00C09B67">
        <w:t xml:space="preserve"> objects and distances.</w:t>
      </w:r>
    </w:p>
    <w:p w14:paraId="1AA19936"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59D9CF4"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447F609E" w14:textId="3BCD06AD" w:rsidR="001E204D" w:rsidRDefault="001E204D">
            <w:r w:rsidRPr="00C620D2">
              <w:t>Learning intentions</w:t>
            </w:r>
          </w:p>
        </w:tc>
        <w:tc>
          <w:tcPr>
            <w:tcW w:w="2500" w:type="pct"/>
          </w:tcPr>
          <w:p w14:paraId="65AA697C" w14:textId="77777777" w:rsidR="001E204D" w:rsidRDefault="001E204D">
            <w:r w:rsidRPr="00C620D2">
              <w:t>Success criteria</w:t>
            </w:r>
          </w:p>
        </w:tc>
      </w:tr>
      <w:tr w:rsidR="001E204D" w14:paraId="4EC5D7E9"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1A9B0D7E" w14:textId="77777777" w:rsidR="001E204D" w:rsidRPr="00B80AAD" w:rsidRDefault="001E204D">
            <w:r w:rsidRPr="00B80AAD">
              <w:t>Students are learning that:</w:t>
            </w:r>
          </w:p>
          <w:p w14:paraId="31B8567C" w14:textId="52F2C480" w:rsidR="001E204D" w:rsidRDefault="63D78C86" w:rsidP="008467BA">
            <w:pPr>
              <w:pStyle w:val="ListBullet"/>
            </w:pPr>
            <w:r>
              <w:t>a number can be p</w:t>
            </w:r>
            <w:r w:rsidR="1A0E4EE0">
              <w:t>artitioned</w:t>
            </w:r>
            <w:r>
              <w:t xml:space="preserve"> using place value</w:t>
            </w:r>
          </w:p>
          <w:p w14:paraId="6B9CCCDB" w14:textId="6592A677" w:rsidR="001E204D" w:rsidRDefault="35D3FA96" w:rsidP="1213AC3D">
            <w:pPr>
              <w:pStyle w:val="ListBullet"/>
            </w:pPr>
            <w:r>
              <w:t>there is a need for a formal unit smaller than a metre (centimetre)</w:t>
            </w:r>
          </w:p>
          <w:p w14:paraId="44602BAC" w14:textId="35A4EFFF" w:rsidR="001E204D" w:rsidRDefault="5DD14504" w:rsidP="000F048D">
            <w:pPr>
              <w:pStyle w:val="ListBullet"/>
            </w:pPr>
            <w:r>
              <w:t xml:space="preserve">lengths can be estimated and measured to the nearest centimetre </w:t>
            </w:r>
            <w:r w:rsidR="25B51CD5">
              <w:t xml:space="preserve">and </w:t>
            </w:r>
            <w:r w:rsidR="77576B79">
              <w:t xml:space="preserve">recorded as </w:t>
            </w:r>
            <w:r w:rsidR="00487F38">
              <w:t>‘</w:t>
            </w:r>
            <w:r w:rsidR="77576B79">
              <w:t>cm</w:t>
            </w:r>
            <w:r w:rsidR="00487F38">
              <w:t>’</w:t>
            </w:r>
            <w:r w:rsidR="3AEA83C4">
              <w:t>.</w:t>
            </w:r>
          </w:p>
        </w:tc>
        <w:tc>
          <w:tcPr>
            <w:tcW w:w="2500" w:type="pct"/>
          </w:tcPr>
          <w:p w14:paraId="387831D6" w14:textId="77777777" w:rsidR="001E204D" w:rsidRPr="00B80AAD" w:rsidRDefault="001E204D">
            <w:r w:rsidRPr="00B80AAD">
              <w:t>Students can:</w:t>
            </w:r>
          </w:p>
          <w:p w14:paraId="40BAEF29" w14:textId="7108C9FB" w:rsidR="001E204D" w:rsidRDefault="68530A3A" w:rsidP="008467BA">
            <w:pPr>
              <w:pStyle w:val="ListBullet"/>
            </w:pPr>
            <w:r>
              <w:t>split</w:t>
            </w:r>
            <w:r w:rsidR="4AE3B6CB">
              <w:t xml:space="preserve"> </w:t>
            </w:r>
            <w:r w:rsidR="63C9FFD2">
              <w:t>a</w:t>
            </w:r>
            <w:r w:rsidR="53845B8C">
              <w:t xml:space="preserve"> number into </w:t>
            </w:r>
            <w:r w:rsidR="0B45F79E">
              <w:t>tens</w:t>
            </w:r>
            <w:r w:rsidR="53845B8C">
              <w:t xml:space="preserve"> and o</w:t>
            </w:r>
            <w:r w:rsidR="56A9010D">
              <w:t>nes</w:t>
            </w:r>
            <w:r w:rsidR="596589D3">
              <w:t xml:space="preserve"> to solve addition problems</w:t>
            </w:r>
          </w:p>
          <w:p w14:paraId="28C3C926" w14:textId="304BEA2A" w:rsidR="001E204D" w:rsidRDefault="336101DF" w:rsidP="008467BA">
            <w:pPr>
              <w:pStyle w:val="ListBullet"/>
            </w:pPr>
            <w:r>
              <w:t>explain why centimetres are important</w:t>
            </w:r>
          </w:p>
          <w:p w14:paraId="2FFEB866" w14:textId="4BC79D3D" w:rsidR="001E204D" w:rsidRDefault="7B60CDFA" w:rsidP="1213AC3D">
            <w:pPr>
              <w:pStyle w:val="ListBullet"/>
            </w:pPr>
            <w:r>
              <w:t>use an estimate to reason whether an answer is correct</w:t>
            </w:r>
          </w:p>
          <w:p w14:paraId="25BFEBCD" w14:textId="26E3519A" w:rsidR="001E204D" w:rsidRDefault="4050D24A">
            <w:pPr>
              <w:pStyle w:val="ListBullet"/>
            </w:pPr>
            <w:r>
              <w:t>a</w:t>
            </w:r>
            <w:r w:rsidR="17E5E221">
              <w:t>ccurately measure length</w:t>
            </w:r>
            <w:r w:rsidR="63880ACA">
              <w:t>s</w:t>
            </w:r>
            <w:r w:rsidR="17E5E221">
              <w:t xml:space="preserve"> of object</w:t>
            </w:r>
            <w:r w:rsidR="26A6375F">
              <w:t>s</w:t>
            </w:r>
            <w:r w:rsidR="17E5E221">
              <w:t xml:space="preserve"> </w:t>
            </w:r>
            <w:r w:rsidR="740D08ED">
              <w:t>to the nearest centimetre</w:t>
            </w:r>
            <w:r w:rsidR="7A9B8F53">
              <w:t xml:space="preserve"> by using</w:t>
            </w:r>
            <w:r w:rsidR="17E5E221">
              <w:t xml:space="preserve"> the beginning point of a ruler</w:t>
            </w:r>
            <w:r w:rsidR="007FC8E6">
              <w:t>.</w:t>
            </w:r>
          </w:p>
        </w:tc>
      </w:tr>
    </w:tbl>
    <w:p w14:paraId="1CC882C9" w14:textId="2CE55275" w:rsidR="001E204D" w:rsidRPr="00E04DAF" w:rsidRDefault="001E204D" w:rsidP="001E204D">
      <w:pPr>
        <w:pStyle w:val="Heading3"/>
      </w:pPr>
      <w:bookmarkStart w:id="21" w:name="_Toc129010974"/>
      <w:r>
        <w:t xml:space="preserve">Daily number sense: </w:t>
      </w:r>
      <w:r w:rsidR="7C1B43ED">
        <w:t>Tens and ones</w:t>
      </w:r>
      <w:r>
        <w:t xml:space="preserve"> – </w:t>
      </w:r>
      <w:r w:rsidR="1B538E95">
        <w:t xml:space="preserve">10 </w:t>
      </w:r>
      <w:r>
        <w:t>minutes</w:t>
      </w:r>
      <w:bookmarkEnd w:id="21"/>
    </w:p>
    <w:p w14:paraId="1E5E613B" w14:textId="374073DA" w:rsidR="00487F38" w:rsidRDefault="3DF2608F" w:rsidP="00487F38">
      <w:pPr>
        <w:pStyle w:val="FeatureBox"/>
      </w:pPr>
      <w:r>
        <w:t xml:space="preserve">This activity has been adapted from </w:t>
      </w:r>
      <w:r w:rsidR="007C1C08">
        <w:t>Parrish (2022).</w:t>
      </w:r>
    </w:p>
    <w:p w14:paraId="534E24B2" w14:textId="31B71CD3" w:rsidR="001E204D" w:rsidRDefault="001E204D" w:rsidP="00AD3026">
      <w:pPr>
        <w:pStyle w:val="ListNumber"/>
        <w:numPr>
          <w:ilvl w:val="0"/>
          <w:numId w:val="16"/>
        </w:numPr>
      </w:pPr>
      <w:r>
        <w:t xml:space="preserve">Build student understanding of </w:t>
      </w:r>
      <w:r w:rsidR="40E52826">
        <w:t>fluency with numbers</w:t>
      </w:r>
      <w:r>
        <w:t xml:space="preserve"> by </w:t>
      </w:r>
      <w:r w:rsidR="35A93D8C">
        <w:t>using place value to solve problems</w:t>
      </w:r>
      <w:r w:rsidR="00487F38">
        <w:t>.</w:t>
      </w:r>
    </w:p>
    <w:p w14:paraId="1A5A29C2" w14:textId="7479046F" w:rsidR="001E204D" w:rsidRDefault="379A39B9" w:rsidP="00AD3026">
      <w:pPr>
        <w:pStyle w:val="ListNumber"/>
      </w:pPr>
      <w:r>
        <w:t xml:space="preserve">Display </w:t>
      </w:r>
      <w:r w:rsidR="3F2E481F">
        <w:t>12 +</w:t>
      </w:r>
      <w:r w:rsidR="000F2988">
        <w:t xml:space="preserve"> </w:t>
      </w:r>
      <w:r w:rsidR="3F2E481F">
        <w:t>17 and ask students what they know about these numbers and their place value.</w:t>
      </w:r>
    </w:p>
    <w:p w14:paraId="06991870" w14:textId="398D8DFE" w:rsidR="001E204D" w:rsidRDefault="379A39B9" w:rsidP="00AD3026">
      <w:pPr>
        <w:pStyle w:val="ListNumber"/>
      </w:pPr>
      <w:r>
        <w:lastRenderedPageBreak/>
        <w:t>Students turn and talk with a partner</w:t>
      </w:r>
      <w:r w:rsidR="483CDB06">
        <w:t xml:space="preserve"> </w:t>
      </w:r>
      <w:r>
        <w:t>about place value</w:t>
      </w:r>
      <w:r w:rsidR="2124722A">
        <w:t xml:space="preserve"> of the numbers</w:t>
      </w:r>
      <w:r w:rsidR="66AB3B45">
        <w:t xml:space="preserve"> and how it can help them to add the numbers together</w:t>
      </w:r>
      <w:r>
        <w:t xml:space="preserve">. </w:t>
      </w:r>
      <w:r w:rsidR="776C96EC">
        <w:t>Listen</w:t>
      </w:r>
      <w:r>
        <w:t xml:space="preserve"> for </w:t>
      </w:r>
      <w:r w:rsidR="1BEF5DCA">
        <w:t>response</w:t>
      </w:r>
      <w:r>
        <w:t>s that can be shared with the class.</w:t>
      </w:r>
    </w:p>
    <w:p w14:paraId="57FE095C" w14:textId="3FECE928" w:rsidR="001E204D" w:rsidRDefault="379A39B9" w:rsidP="00AD3026">
      <w:pPr>
        <w:pStyle w:val="ListNumber"/>
      </w:pPr>
      <w:r>
        <w:t xml:space="preserve">Display </w:t>
      </w:r>
      <w:r w:rsidR="073CBD7F">
        <w:t>15 + 14 and</w:t>
      </w:r>
      <w:r>
        <w:t xml:space="preserve"> </w:t>
      </w:r>
      <w:r w:rsidR="297ABAE4">
        <w:t>a</w:t>
      </w:r>
      <w:r>
        <w:t>sk students</w:t>
      </w:r>
      <w:r w:rsidR="50DCA543">
        <w:t xml:space="preserve"> </w:t>
      </w:r>
      <w:r>
        <w:t>what is the same</w:t>
      </w:r>
      <w:r w:rsidR="33D88407">
        <w:t xml:space="preserve"> and w</w:t>
      </w:r>
      <w:r>
        <w:t>hat is different</w:t>
      </w:r>
      <w:r w:rsidR="0BF47937">
        <w:t>. Record comments.</w:t>
      </w:r>
    </w:p>
    <w:p w14:paraId="575DB4B2" w14:textId="58D9A2EB" w:rsidR="001E204D" w:rsidRDefault="35A93D8C" w:rsidP="00AD3026">
      <w:pPr>
        <w:pStyle w:val="ListNumber"/>
      </w:pPr>
      <w:r>
        <w:t xml:space="preserve">Display </w:t>
      </w:r>
      <w:r w:rsidR="43334F26">
        <w:t xml:space="preserve">13 + </w:t>
      </w:r>
      <w:r w:rsidR="55EB0993">
        <w:t>16</w:t>
      </w:r>
      <w:r w:rsidR="0BE598F7">
        <w:t>.</w:t>
      </w:r>
      <w:r w:rsidR="55EB0993">
        <w:t xml:space="preserve"> </w:t>
      </w:r>
      <w:r w:rsidR="70BD51A4">
        <w:t>A</w:t>
      </w:r>
      <w:r>
        <w:t xml:space="preserve">sk students </w:t>
      </w:r>
      <w:r w:rsidR="53794B41">
        <w:t>how this problem</w:t>
      </w:r>
      <w:r>
        <w:t xml:space="preserve"> is the same</w:t>
      </w:r>
      <w:r w:rsidR="1647B325">
        <w:t xml:space="preserve"> and </w:t>
      </w:r>
      <w:r w:rsidR="1992CC05">
        <w:t>how it</w:t>
      </w:r>
      <w:r>
        <w:t xml:space="preserve"> is different</w:t>
      </w:r>
      <w:r w:rsidR="18768F99">
        <w:t xml:space="preserve"> t</w:t>
      </w:r>
      <w:r w:rsidR="192791C6">
        <w:t>o 15 + 14</w:t>
      </w:r>
      <w:r w:rsidR="505EF247">
        <w:t>. Prompt students to explain</w:t>
      </w:r>
      <w:r w:rsidR="18768F99">
        <w:t xml:space="preserve"> how this can help them to add the numbers.</w:t>
      </w:r>
      <w:r>
        <w:t xml:space="preserve"> </w:t>
      </w:r>
      <w:r w:rsidR="359B4EBC">
        <w:t xml:space="preserve">Discuss </w:t>
      </w:r>
      <w:r>
        <w:t>strategies used.</w:t>
      </w:r>
    </w:p>
    <w:p w14:paraId="0145815A" w14:textId="534AEC57" w:rsidR="001E204D" w:rsidRDefault="379A39B9" w:rsidP="00AD3026">
      <w:pPr>
        <w:pStyle w:val="ListNumber"/>
      </w:pPr>
      <w:r>
        <w:t xml:space="preserve">Display </w:t>
      </w:r>
      <w:r w:rsidR="0F6326AD">
        <w:t xml:space="preserve">11 + 18 and </w:t>
      </w:r>
      <w:r w:rsidR="344117A0">
        <w:t>discuss.</w:t>
      </w:r>
    </w:p>
    <w:p w14:paraId="23584FB0" w14:textId="65D7A47C" w:rsidR="001E204D" w:rsidRDefault="344117A0" w:rsidP="0018363D">
      <w:pPr>
        <w:pStyle w:val="ListNumber"/>
      </w:pPr>
      <w:r>
        <w:t>H</w:t>
      </w:r>
      <w:r w:rsidR="379A39B9">
        <w:t xml:space="preserve">ighlight relationships between the </w:t>
      </w:r>
      <w:r w:rsidR="5D8C9D52">
        <w:t>number sentences.</w:t>
      </w:r>
    </w:p>
    <w:p w14:paraId="2703BA5C" w14:textId="397A97D0" w:rsidR="001E204D" w:rsidRDefault="1D89047F" w:rsidP="0BC7DB4D">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BC7DB4D" w14:paraId="021B2AE8"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2A05F526" w14:textId="77777777" w:rsidR="0BC7DB4D" w:rsidRDefault="0BC7DB4D">
            <w:r>
              <w:t>Prompts</w:t>
            </w:r>
          </w:p>
        </w:tc>
        <w:tc>
          <w:tcPr>
            <w:tcW w:w="2500" w:type="pct"/>
          </w:tcPr>
          <w:p w14:paraId="38611D1A" w14:textId="77777777" w:rsidR="0BC7DB4D" w:rsidRDefault="0BC7DB4D">
            <w:r>
              <w:t>Anticipated student responses</w:t>
            </w:r>
          </w:p>
        </w:tc>
      </w:tr>
      <w:tr w:rsidR="0BC7DB4D" w14:paraId="2CDEF491"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53097B6C" w14:textId="584BAE38" w:rsidR="55DA9DEA" w:rsidRDefault="55DA9DEA" w:rsidP="0BC7DB4D">
            <w:pPr>
              <w:pStyle w:val="ListBullet"/>
              <w:rPr>
                <w:color w:val="000000" w:themeColor="text1"/>
              </w:rPr>
            </w:pPr>
            <w:r w:rsidRPr="0BC7DB4D">
              <w:rPr>
                <w:color w:val="000000" w:themeColor="text1"/>
              </w:rPr>
              <w:t xml:space="preserve">What do </w:t>
            </w:r>
            <w:r w:rsidR="1ECD4970" w:rsidRPr="0BC7DB4D">
              <w:rPr>
                <w:color w:val="000000" w:themeColor="text1"/>
              </w:rPr>
              <w:t>you</w:t>
            </w:r>
            <w:r w:rsidRPr="0BC7DB4D">
              <w:rPr>
                <w:color w:val="000000" w:themeColor="text1"/>
              </w:rPr>
              <w:t xml:space="preserve"> know about these numbers?</w:t>
            </w:r>
          </w:p>
          <w:p w14:paraId="3FDE29C3" w14:textId="008E5858" w:rsidR="28B1F720" w:rsidRDefault="28B1F720" w:rsidP="005E4972">
            <w:pPr>
              <w:pStyle w:val="ListBullet"/>
            </w:pPr>
            <w:r>
              <w:t>How can</w:t>
            </w:r>
            <w:r w:rsidR="55DA9DEA">
              <w:t xml:space="preserve"> you use place value to solve this problem?</w:t>
            </w:r>
          </w:p>
          <w:p w14:paraId="757C2F83" w14:textId="39AEA5BF" w:rsidR="55DA9DEA" w:rsidRDefault="55DA9DEA" w:rsidP="005E4972">
            <w:pPr>
              <w:pStyle w:val="ListBullet"/>
            </w:pPr>
            <w:r>
              <w:t>What do you see that is the same?</w:t>
            </w:r>
          </w:p>
          <w:p w14:paraId="7623B131" w14:textId="291C8AC3" w:rsidR="55DA9DEA" w:rsidRDefault="55DA9DEA" w:rsidP="005E4972">
            <w:pPr>
              <w:pStyle w:val="ListBullet"/>
            </w:pPr>
            <w:r>
              <w:t>What do you see that is different?</w:t>
            </w:r>
          </w:p>
        </w:tc>
        <w:tc>
          <w:tcPr>
            <w:tcW w:w="2500" w:type="pct"/>
          </w:tcPr>
          <w:p w14:paraId="4696CE9D" w14:textId="402DA5E0" w:rsidR="55DA9DEA" w:rsidRDefault="55DA9DEA" w:rsidP="0BC7DB4D">
            <w:pPr>
              <w:pStyle w:val="ListBullet"/>
            </w:pPr>
            <w:r>
              <w:t>I know that 12 is 10 and 2 and I know that 17 is 10 and 7.</w:t>
            </w:r>
          </w:p>
          <w:p w14:paraId="7FF8AEF4" w14:textId="69632EF6" w:rsidR="55DA9DEA" w:rsidRDefault="65077795" w:rsidP="005E4972">
            <w:pPr>
              <w:pStyle w:val="ListBullet"/>
            </w:pPr>
            <w:r>
              <w:t>I can see that 10 and 10 is 20 and 7 and 2 is 9</w:t>
            </w:r>
            <w:r w:rsidR="36A5043D">
              <w:t>,</w:t>
            </w:r>
            <w:r>
              <w:t xml:space="preserve"> so 20 and 9 is 29.</w:t>
            </w:r>
          </w:p>
          <w:p w14:paraId="708ED95D" w14:textId="5645AFF7" w:rsidR="55DA9DEA" w:rsidRDefault="65077795" w:rsidP="005E4972">
            <w:pPr>
              <w:pStyle w:val="ListBullet"/>
            </w:pPr>
            <w:r>
              <w:t xml:space="preserve">15 can be </w:t>
            </w:r>
            <w:r w:rsidR="01362508">
              <w:t>split</w:t>
            </w:r>
            <w:r>
              <w:t xml:space="preserve"> into 10 and 5 and 14 can be </w:t>
            </w:r>
            <w:r w:rsidR="0B5070CA">
              <w:t>split</w:t>
            </w:r>
            <w:r>
              <w:t xml:space="preserve"> into 10 and 4</w:t>
            </w:r>
            <w:r w:rsidR="6E20D4BE">
              <w:t>,</w:t>
            </w:r>
            <w:r>
              <w:t xml:space="preserve"> so 10 plus 10 is 20 and 5 and 4</w:t>
            </w:r>
            <w:r w:rsidR="007F36A3">
              <w:t xml:space="preserve"> is 9</w:t>
            </w:r>
            <w:r>
              <w:t>, so 20 and 9 is 29</w:t>
            </w:r>
            <w:r w:rsidR="39F6C525">
              <w:t>.</w:t>
            </w:r>
          </w:p>
          <w:p w14:paraId="77D7E2C8" w14:textId="072B92DB" w:rsidR="069EE88D" w:rsidRDefault="069EE88D" w:rsidP="005E4972">
            <w:pPr>
              <w:pStyle w:val="ListBullet"/>
            </w:pPr>
            <w:r>
              <w:t xml:space="preserve">The units are different in each number </w:t>
            </w:r>
            <w:r w:rsidR="13533271">
              <w:t>sentence,</w:t>
            </w:r>
            <w:r>
              <w:t xml:space="preserve"> but they always add up to 9.</w:t>
            </w:r>
          </w:p>
        </w:tc>
      </w:tr>
    </w:tbl>
    <w:p w14:paraId="5A6CE393" w14:textId="1FC664BE" w:rsidR="001E204D" w:rsidRDefault="001E204D" w:rsidP="001E204D">
      <w:r>
        <w:t xml:space="preserve">This table details assessment opportunities and differentiation ideas. </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107992FD"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1E635792" w14:textId="77777777" w:rsidR="001E204D" w:rsidRDefault="001E204D">
            <w:r w:rsidRPr="005826E5">
              <w:lastRenderedPageBreak/>
              <w:t>Assessment opportunities</w:t>
            </w:r>
          </w:p>
        </w:tc>
        <w:tc>
          <w:tcPr>
            <w:tcW w:w="1667" w:type="pct"/>
          </w:tcPr>
          <w:p w14:paraId="6423355B" w14:textId="77777777" w:rsidR="001E204D" w:rsidRDefault="001E204D">
            <w:r w:rsidRPr="005826E5">
              <w:t>Too hard?</w:t>
            </w:r>
          </w:p>
        </w:tc>
        <w:tc>
          <w:tcPr>
            <w:tcW w:w="1667" w:type="pct"/>
          </w:tcPr>
          <w:p w14:paraId="35C2E28A" w14:textId="77777777" w:rsidR="001E204D" w:rsidRDefault="001E204D">
            <w:r w:rsidRPr="005826E5">
              <w:t>Too easy?</w:t>
            </w:r>
          </w:p>
        </w:tc>
      </w:tr>
      <w:tr w:rsidR="001E204D" w14:paraId="181C6EB1"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2308B8FF" w14:textId="77777777" w:rsidR="001E204D" w:rsidRDefault="001E204D">
            <w:r>
              <w:t>What to look for:</w:t>
            </w:r>
          </w:p>
          <w:p w14:paraId="3C57E46C" w14:textId="06DDC4CE" w:rsidR="001E204D" w:rsidRDefault="6371578A" w:rsidP="008467BA">
            <w:pPr>
              <w:pStyle w:val="ListBullet"/>
            </w:pPr>
            <w:r>
              <w:t>Can students parti</w:t>
            </w:r>
            <w:r w:rsidR="47BD91CD">
              <w:t>ti</w:t>
            </w:r>
            <w:r>
              <w:t xml:space="preserve">on two-digit </w:t>
            </w:r>
            <w:r w:rsidR="5145F8A2">
              <w:t xml:space="preserve">numbers </w:t>
            </w:r>
            <w:r>
              <w:t xml:space="preserve">to solve a number problem? </w:t>
            </w:r>
            <w:r w:rsidRPr="009B3665">
              <w:rPr>
                <w:rStyle w:val="Strong"/>
              </w:rPr>
              <w:t>(</w:t>
            </w:r>
            <w:r w:rsidR="00C72115" w:rsidRPr="009B3665">
              <w:rPr>
                <w:rStyle w:val="Strong"/>
              </w:rPr>
              <w:t>MAO-WM-01</w:t>
            </w:r>
            <w:r w:rsidRPr="009B3665">
              <w:rPr>
                <w:rStyle w:val="Strong"/>
              </w:rPr>
              <w:t>, MA1-RWN-01)</w:t>
            </w:r>
          </w:p>
          <w:p w14:paraId="5154D82D" w14:textId="789AA1E3" w:rsidR="001E204D" w:rsidRDefault="6371578A" w:rsidP="0BC7DB4D">
            <w:r>
              <w:t>What to collect:</w:t>
            </w:r>
          </w:p>
          <w:p w14:paraId="69C4782E" w14:textId="4D79C511" w:rsidR="001E204D" w:rsidRDefault="00743A63" w:rsidP="00477082">
            <w:pPr>
              <w:pStyle w:val="ListBullet"/>
            </w:pPr>
            <w:r>
              <w:t>o</w:t>
            </w:r>
            <w:r w:rsidR="0653CA88">
              <w:t xml:space="preserve">bservations of students using </w:t>
            </w:r>
            <w:r w:rsidR="00487F38">
              <w:t>10</w:t>
            </w:r>
            <w:r w:rsidR="0653CA88">
              <w:t xml:space="preserve"> as a reference and partitioning to solve addition problems </w:t>
            </w:r>
            <w:r w:rsidR="0653CA88" w:rsidRPr="009B3665">
              <w:rPr>
                <w:rStyle w:val="Strong"/>
              </w:rPr>
              <w:t>(</w:t>
            </w:r>
            <w:r w:rsidR="00C72115" w:rsidRPr="009B3665">
              <w:rPr>
                <w:rStyle w:val="Strong"/>
              </w:rPr>
              <w:t>MAO-WM-01</w:t>
            </w:r>
            <w:r w:rsidR="0653CA88" w:rsidRPr="009B3665">
              <w:rPr>
                <w:rStyle w:val="Strong"/>
              </w:rPr>
              <w:t>, MA1-RWN-01)</w:t>
            </w:r>
          </w:p>
        </w:tc>
        <w:tc>
          <w:tcPr>
            <w:tcW w:w="1667" w:type="pct"/>
          </w:tcPr>
          <w:p w14:paraId="27000581" w14:textId="14EDFEE0" w:rsidR="001E204D" w:rsidRDefault="199639B8" w:rsidP="0BC7DB4D">
            <w:pPr>
              <w:pStyle w:val="ListBullet"/>
              <w:numPr>
                <w:ilvl w:val="0"/>
                <w:numId w:val="0"/>
              </w:numPr>
            </w:pPr>
            <w:r>
              <w:t>Students cannot mentally visualise 10 as a reference.</w:t>
            </w:r>
          </w:p>
          <w:p w14:paraId="1AC4F18B" w14:textId="69727A09" w:rsidR="001E204D" w:rsidRDefault="199639B8" w:rsidP="00477082">
            <w:pPr>
              <w:pStyle w:val="ListBullet"/>
            </w:pPr>
            <w:r>
              <w:t xml:space="preserve">Students </w:t>
            </w:r>
            <w:r w:rsidR="6C34B727">
              <w:t>use</w:t>
            </w:r>
            <w:r>
              <w:t xml:space="preserve"> coloured blocks to partition a two-digit number using 10 as a reference.</w:t>
            </w:r>
          </w:p>
          <w:p w14:paraId="59313274" w14:textId="44B02ACE" w:rsidR="001E204D" w:rsidRDefault="199639B8" w:rsidP="00477082">
            <w:pPr>
              <w:pStyle w:val="ListBullet"/>
            </w:pPr>
            <w:r>
              <w:t xml:space="preserve">For example, </w:t>
            </w:r>
            <w:r w:rsidR="458B8DDF">
              <w:t>use</w:t>
            </w:r>
            <w:r>
              <w:t xml:space="preserve"> </w:t>
            </w:r>
            <w:r w:rsidR="54DD7BF1">
              <w:t xml:space="preserve">10 </w:t>
            </w:r>
            <w:r>
              <w:t xml:space="preserve">blue blocks and </w:t>
            </w:r>
            <w:r w:rsidR="25CD29B1">
              <w:t xml:space="preserve">2 </w:t>
            </w:r>
            <w:r>
              <w:t>yellow blocks</w:t>
            </w:r>
            <w:r w:rsidR="01935706">
              <w:t xml:space="preserve"> to partition the quantity 12.</w:t>
            </w:r>
          </w:p>
        </w:tc>
        <w:tc>
          <w:tcPr>
            <w:tcW w:w="1667" w:type="pct"/>
          </w:tcPr>
          <w:p w14:paraId="5398B074" w14:textId="54DCA13F" w:rsidR="001E204D" w:rsidRDefault="01935706" w:rsidP="0BC7DB4D">
            <w:pPr>
              <w:pStyle w:val="ListBullet"/>
              <w:numPr>
                <w:ilvl w:val="0"/>
                <w:numId w:val="0"/>
              </w:numPr>
            </w:pPr>
            <w:r>
              <w:t>Students already understand and apply partitioning with two-digit numbers.</w:t>
            </w:r>
          </w:p>
          <w:p w14:paraId="0892C1CA" w14:textId="61CC9B84" w:rsidR="001E204D" w:rsidRDefault="01935706" w:rsidP="00477082">
            <w:pPr>
              <w:pStyle w:val="ListBullet"/>
            </w:pPr>
            <w:r>
              <w:t xml:space="preserve">Students </w:t>
            </w:r>
            <w:r w:rsidR="28150F95">
              <w:t xml:space="preserve">partition </w:t>
            </w:r>
            <w:r>
              <w:t>three-digit numbers</w:t>
            </w:r>
            <w:r w:rsidR="0122576A">
              <w:t xml:space="preserve"> related to the whole class activity. For example, 120 + 170, 150 + 140.</w:t>
            </w:r>
          </w:p>
          <w:p w14:paraId="4137E36C" w14:textId="17601C5C" w:rsidR="001E204D" w:rsidRDefault="588597E6" w:rsidP="00477082">
            <w:pPr>
              <w:pStyle w:val="ListBullet"/>
            </w:pPr>
            <w:r>
              <w:t xml:space="preserve">Students choose </w:t>
            </w:r>
            <w:r w:rsidR="069B34E7">
              <w:t>three</w:t>
            </w:r>
            <w:r>
              <w:t xml:space="preserve">-digit numbers to add and explain what </w:t>
            </w:r>
            <w:r w:rsidR="23A7578C">
              <w:t xml:space="preserve">partition </w:t>
            </w:r>
            <w:r>
              <w:t>strategies they used.</w:t>
            </w:r>
            <w:r w:rsidR="7F8F727F">
              <w:t xml:space="preserve"> Ask students if they can think of other ways to add three-digit numbers.</w:t>
            </w:r>
          </w:p>
        </w:tc>
      </w:tr>
    </w:tbl>
    <w:p w14:paraId="15CF4895" w14:textId="0B87D567" w:rsidR="001E204D" w:rsidRPr="00E04DAF" w:rsidRDefault="21093B90" w:rsidP="001E204D">
      <w:pPr>
        <w:pStyle w:val="Heading3"/>
      </w:pPr>
      <w:bookmarkStart w:id="22" w:name="_Toc129010975"/>
      <w:r>
        <w:t>Meet the centimetre</w:t>
      </w:r>
      <w:r w:rsidR="001E204D">
        <w:t xml:space="preserve"> – </w:t>
      </w:r>
      <w:r w:rsidR="59478A5D">
        <w:t>20</w:t>
      </w:r>
      <w:r w:rsidR="001E204D">
        <w:t xml:space="preserve"> minutes</w:t>
      </w:r>
      <w:bookmarkEnd w:id="22"/>
    </w:p>
    <w:p w14:paraId="60AA783E" w14:textId="47F5DB31" w:rsidR="001976F8" w:rsidRDefault="52049E1F" w:rsidP="1213AC3D">
      <w:pPr>
        <w:pStyle w:val="ListNumber"/>
      </w:pPr>
      <w:r>
        <w:t>R</w:t>
      </w:r>
      <w:r w:rsidR="50C63B8C">
        <w:t>evise</w:t>
      </w:r>
      <w:r>
        <w:t xml:space="preserve"> that</w:t>
      </w:r>
      <w:r w:rsidR="01894CD7">
        <w:t>,</w:t>
      </w:r>
      <w:r>
        <w:t xml:space="preserve"> in </w:t>
      </w:r>
      <w:hyperlink w:anchor="_Lesson_1:_Measuring">
        <w:r w:rsidR="6F680E05" w:rsidRPr="250AD15C">
          <w:rPr>
            <w:rStyle w:val="Hyperlink"/>
          </w:rPr>
          <w:t xml:space="preserve">Lesson </w:t>
        </w:r>
        <w:r w:rsidR="59523399" w:rsidRPr="250AD15C">
          <w:rPr>
            <w:rStyle w:val="Hyperlink"/>
          </w:rPr>
          <w:t>1</w:t>
        </w:r>
      </w:hyperlink>
      <w:r>
        <w:t xml:space="preserve">, </w:t>
      </w:r>
      <w:r w:rsidR="6AFA5090">
        <w:t>students</w:t>
      </w:r>
      <w:r>
        <w:t xml:space="preserve"> measured </w:t>
      </w:r>
      <w:r w:rsidR="33A80576">
        <w:t>with</w:t>
      </w:r>
      <w:r>
        <w:t xml:space="preserve"> metres because </w:t>
      </w:r>
      <w:r w:rsidR="4DC85F55">
        <w:t xml:space="preserve">metres are useful for finding longer lengths. Ask if they can see any </w:t>
      </w:r>
      <w:r w:rsidR="7FF9C366">
        <w:t>objects</w:t>
      </w:r>
      <w:r w:rsidR="4DC85F55">
        <w:t xml:space="preserve"> that a metre measure</w:t>
      </w:r>
      <w:r w:rsidR="2DA6D645">
        <w:t>ment</w:t>
      </w:r>
      <w:r w:rsidR="4DC85F55">
        <w:t xml:space="preserve"> would not be useful for and </w:t>
      </w:r>
      <w:r w:rsidR="3F257955">
        <w:t xml:space="preserve">explain </w:t>
      </w:r>
      <w:r w:rsidR="4DC85F55">
        <w:t>why.</w:t>
      </w:r>
      <w:r>
        <w:t xml:space="preserve"> </w:t>
      </w:r>
      <w:r w:rsidR="646F8F1B">
        <w:t>Students</w:t>
      </w:r>
      <w:r w:rsidR="74FC3F7F">
        <w:t xml:space="preserve"> </w:t>
      </w:r>
      <w:r w:rsidR="68AAECF5">
        <w:t>might</w:t>
      </w:r>
      <w:r w:rsidR="74FC3F7F">
        <w:t xml:space="preserve"> suggest </w:t>
      </w:r>
      <w:r w:rsidR="7E428E84">
        <w:t xml:space="preserve">very long distances or </w:t>
      </w:r>
      <w:r w:rsidR="74FC3F7F">
        <w:t>small</w:t>
      </w:r>
      <w:r w:rsidR="4EF802D3">
        <w:t>,</w:t>
      </w:r>
      <w:r w:rsidR="74FC3F7F">
        <w:t xml:space="preserve"> short objects.</w:t>
      </w:r>
    </w:p>
    <w:p w14:paraId="7C886BAA" w14:textId="61C31F32" w:rsidR="008D044C" w:rsidRDefault="22F9FD75" w:rsidP="1213AC3D">
      <w:pPr>
        <w:pStyle w:val="ListNumber"/>
      </w:pPr>
      <w:r>
        <w:t>Explain that there is a useful small measurement called a centimetre</w:t>
      </w:r>
      <w:r w:rsidR="3C5FA7EA">
        <w:t>.</w:t>
      </w:r>
    </w:p>
    <w:p w14:paraId="11836A90" w14:textId="1EE05403" w:rsidR="01E4C0AF" w:rsidRDefault="69598A8E" w:rsidP="1213AC3D">
      <w:pPr>
        <w:pStyle w:val="ListNumber"/>
      </w:pPr>
      <w:r>
        <w:t xml:space="preserve">Distribute centimetre cubes and </w:t>
      </w:r>
      <w:r w:rsidR="11A2E019">
        <w:t>explain that each</w:t>
      </w:r>
      <w:r>
        <w:t xml:space="preserve"> cube is 1</w:t>
      </w:r>
      <w:r w:rsidR="00546AED">
        <w:t> </w:t>
      </w:r>
      <w:r>
        <w:t>cm long and 1</w:t>
      </w:r>
      <w:r w:rsidR="00546AED">
        <w:t> </w:t>
      </w:r>
      <w:r>
        <w:t>cm wide</w:t>
      </w:r>
      <w:r w:rsidR="5F998B29">
        <w:t xml:space="preserve"> and 1</w:t>
      </w:r>
      <w:r w:rsidR="00546AED">
        <w:t> </w:t>
      </w:r>
      <w:r w:rsidR="5F998B29">
        <w:t>cm high.</w:t>
      </w:r>
      <w:r w:rsidR="74B76EFA">
        <w:t xml:space="preserve"> Ask students to show each other how much of </w:t>
      </w:r>
      <w:r w:rsidR="1CB8859E">
        <w:t>a</w:t>
      </w:r>
      <w:r w:rsidR="74B76EFA">
        <w:t xml:space="preserve"> finger is </w:t>
      </w:r>
      <w:r w:rsidR="3829F46F">
        <w:t>one</w:t>
      </w:r>
      <w:r w:rsidR="74B76EFA">
        <w:t xml:space="preserve"> centimetre.</w:t>
      </w:r>
      <w:r w:rsidR="07D4E8AD">
        <w:t xml:space="preserve"> </w:t>
      </w:r>
      <w:r w:rsidR="697B2E10">
        <w:t xml:space="preserve">Give students a </w:t>
      </w:r>
      <w:r w:rsidR="2A10D373">
        <w:t>one-minute</w:t>
      </w:r>
      <w:r w:rsidR="697B2E10">
        <w:t xml:space="preserve"> challenge to </w:t>
      </w:r>
      <w:r w:rsidR="07D4E8AD">
        <w:t>find objects in the classroom that are about one centimetre long.</w:t>
      </w:r>
    </w:p>
    <w:p w14:paraId="5C11862E" w14:textId="1C6FDD23" w:rsidR="61302A8B" w:rsidRDefault="61302A8B" w:rsidP="0018363D">
      <w:pPr>
        <w:pStyle w:val="ListNumber"/>
      </w:pPr>
      <w:r>
        <w:lastRenderedPageBreak/>
        <w:t>P</w:t>
      </w:r>
      <w:r w:rsidR="685651FC">
        <w:t xml:space="preserve">lace </w:t>
      </w:r>
      <w:r w:rsidR="21911A30">
        <w:t>3 cubes end to end and ask how many centimetres</w:t>
      </w:r>
      <w:r w:rsidR="27AEAC3E">
        <w:t xml:space="preserve"> there are</w:t>
      </w:r>
      <w:r w:rsidR="42E815B4">
        <w:t xml:space="preserve"> now</w:t>
      </w:r>
      <w:r w:rsidR="27AEAC3E">
        <w:t xml:space="preserve">. </w:t>
      </w:r>
      <w:r w:rsidR="0279585B">
        <w:t xml:space="preserve">Add </w:t>
      </w:r>
      <w:r w:rsidR="0E83EC08">
        <w:t>one</w:t>
      </w:r>
      <w:r w:rsidR="0279585B">
        <w:t xml:space="preserve"> </w:t>
      </w:r>
      <w:r w:rsidR="1CE3C543">
        <w:t xml:space="preserve">more </w:t>
      </w:r>
      <w:r w:rsidR="0279585B">
        <w:t xml:space="preserve">cube and ask how many centimetres there are now. Add </w:t>
      </w:r>
      <w:r w:rsidR="605B3B5C">
        <w:t>2</w:t>
      </w:r>
      <w:r w:rsidR="0279585B">
        <w:t xml:space="preserve"> more</w:t>
      </w:r>
      <w:r w:rsidR="0BC9E3EB">
        <w:t xml:space="preserve"> cubes</w:t>
      </w:r>
      <w:r w:rsidR="0279585B">
        <w:t>, discuss and so on.</w:t>
      </w:r>
    </w:p>
    <w:p w14:paraId="20DE5B95" w14:textId="42BD966C" w:rsidR="45AFDE0B" w:rsidRDefault="45AFDE0B" w:rsidP="0018363D">
      <w:pPr>
        <w:pStyle w:val="ListNumber"/>
      </w:pPr>
      <w:r>
        <w:t xml:space="preserve">Ask students to </w:t>
      </w:r>
      <w:r w:rsidR="26AE311A">
        <w:t>find 2</w:t>
      </w:r>
      <w:r w:rsidR="62A54EEE">
        <w:t xml:space="preserve"> small objects in the classroom</w:t>
      </w:r>
      <w:r w:rsidR="5B4DC649">
        <w:t xml:space="preserve"> to measure with centimetre</w:t>
      </w:r>
      <w:r w:rsidR="064EF43A">
        <w:t xml:space="preserve"> ‘</w:t>
      </w:r>
      <w:proofErr w:type="gramStart"/>
      <w:r w:rsidR="00515657">
        <w:t>ones’</w:t>
      </w:r>
      <w:proofErr w:type="gramEnd"/>
      <w:r w:rsidR="362B9B34">
        <w:t>.</w:t>
      </w:r>
      <w:r w:rsidR="62A54EEE">
        <w:t xml:space="preserve"> </w:t>
      </w:r>
      <w:r>
        <w:t>Students estimate</w:t>
      </w:r>
      <w:r w:rsidR="34B0FBCE">
        <w:t xml:space="preserve"> </w:t>
      </w:r>
      <w:r>
        <w:t>how many centimetre ‘ones’ will be needed</w:t>
      </w:r>
      <w:r w:rsidR="046D8D9C">
        <w:t>, m</w:t>
      </w:r>
      <w:r>
        <w:t>easure length</w:t>
      </w:r>
      <w:r w:rsidR="46761504">
        <w:t>s</w:t>
      </w:r>
      <w:r w:rsidR="31E5EB17">
        <w:t xml:space="preserve"> with cubes</w:t>
      </w:r>
      <w:r w:rsidR="009D7054">
        <w:t xml:space="preserve">, </w:t>
      </w:r>
      <w:r>
        <w:t>record answer</w:t>
      </w:r>
      <w:r w:rsidR="03F4B5EC">
        <w:t>s</w:t>
      </w:r>
      <w:r w:rsidR="3BFD0BF7">
        <w:t xml:space="preserve"> and see how close they were to their estimates.</w:t>
      </w:r>
    </w:p>
    <w:p w14:paraId="312294DB" w14:textId="5272DBD1" w:rsidR="0639E536" w:rsidRDefault="0639E536" w:rsidP="0BC7DB4D">
      <w:pPr>
        <w:pStyle w:val="Heading3"/>
      </w:pPr>
      <w:bookmarkStart w:id="23" w:name="_Toc129010976"/>
      <w:r>
        <w:t>Let’s make a ruler</w:t>
      </w:r>
      <w:r w:rsidR="53958848">
        <w:t>!</w:t>
      </w:r>
      <w:r>
        <w:t xml:space="preserve"> – 30 minutes</w:t>
      </w:r>
      <w:bookmarkEnd w:id="23"/>
    </w:p>
    <w:p w14:paraId="54BA6484" w14:textId="4A0A3515" w:rsidR="00400407" w:rsidRDefault="3EADAC0D" w:rsidP="0018363D">
      <w:pPr>
        <w:pStyle w:val="ListNumber"/>
      </w:pPr>
      <w:r>
        <w:t xml:space="preserve">Explain that a ruler is made up of measuring units, so mathematicians don’t have to carry centimetre cubes around with them. </w:t>
      </w:r>
      <w:r w:rsidR="1F09778D">
        <w:t>Model</w:t>
      </w:r>
      <w:r w:rsidR="69598A8E">
        <w:t xml:space="preserve"> how to make a ruler using </w:t>
      </w:r>
      <w:r w:rsidR="2F8275FF">
        <w:t>a</w:t>
      </w:r>
      <w:r w:rsidR="69598A8E">
        <w:t xml:space="preserve"> car</w:t>
      </w:r>
      <w:r w:rsidR="00487F38">
        <w:t>d</w:t>
      </w:r>
      <w:r w:rsidR="69598A8E">
        <w:t xml:space="preserve">board strip and </w:t>
      </w:r>
      <w:r w:rsidR="00C2D4AD">
        <w:t>cm cubes</w:t>
      </w:r>
      <w:r w:rsidR="0A8B85C5">
        <w:t xml:space="preserve"> to mark</w:t>
      </w:r>
      <w:r w:rsidR="00FB1D4E">
        <w:t xml:space="preserve"> 0</w:t>
      </w:r>
      <w:r w:rsidR="5BEC7A8C">
        <w:t xml:space="preserve"> to </w:t>
      </w:r>
      <w:r w:rsidR="00E51C5E">
        <w:t>15</w:t>
      </w:r>
      <w:r w:rsidR="446C2481">
        <w:t xml:space="preserve"> </w:t>
      </w:r>
      <w:r w:rsidR="341FF0B5">
        <w:t>along the edge.</w:t>
      </w:r>
      <w:r w:rsidR="5430C5B5">
        <w:t xml:space="preserve"> </w:t>
      </w:r>
      <w:r w:rsidR="17CB9F3E">
        <w:t>Emphasise the need to start with zero at the beginning of the card.</w:t>
      </w:r>
    </w:p>
    <w:p w14:paraId="638C0DA8" w14:textId="01D06735" w:rsidR="4BF6A89B" w:rsidRDefault="17CB9F3E" w:rsidP="0018363D">
      <w:pPr>
        <w:pStyle w:val="ListNumber"/>
      </w:pPr>
      <w:r>
        <w:t>Students make their own 15</w:t>
      </w:r>
      <w:r w:rsidR="00117811">
        <w:t> </w:t>
      </w:r>
      <w:r>
        <w:t xml:space="preserve">cm rulers. </w:t>
      </w:r>
      <w:r w:rsidR="6682FB8D">
        <w:t xml:space="preserve">Call out numbers between </w:t>
      </w:r>
      <w:r w:rsidR="00C258F7">
        <w:t>1</w:t>
      </w:r>
      <w:r w:rsidR="6682FB8D">
        <w:t xml:space="preserve"> and 15 and ask students to show you that many centimetres each time on their ruler. </w:t>
      </w:r>
      <w:r w:rsidR="3293655D">
        <w:t>Ask students to show you where each centimetre is. That is, the spaces in-between the lines on a ruler, rather than the lines themselves.</w:t>
      </w:r>
    </w:p>
    <w:p w14:paraId="784D4A40" w14:textId="30AD01FB" w:rsidR="3B9333AE" w:rsidRDefault="3B9333AE" w:rsidP="0018363D">
      <w:pPr>
        <w:pStyle w:val="ListNumber"/>
      </w:pPr>
      <w:r>
        <w:t xml:space="preserve">Ask students if they can remember the short way mathematicians </w:t>
      </w:r>
      <w:r w:rsidR="1F8452B0">
        <w:t>record</w:t>
      </w:r>
      <w:r>
        <w:t xml:space="preserve"> metre. Tell them that there is a short way to </w:t>
      </w:r>
      <w:r w:rsidR="1131C81C">
        <w:t>record</w:t>
      </w:r>
      <w:r>
        <w:t xml:space="preserve"> centimetre</w:t>
      </w:r>
      <w:r w:rsidR="67E9A7C3">
        <w:t>s</w:t>
      </w:r>
      <w:r>
        <w:t xml:space="preserve"> too </w:t>
      </w:r>
      <w:r w:rsidR="5AFD093C">
        <w:t>and it is</w:t>
      </w:r>
      <w:r>
        <w:t xml:space="preserve"> </w:t>
      </w:r>
      <w:r w:rsidR="3C23E58F">
        <w:t>‘</w:t>
      </w:r>
      <w:r w:rsidR="1641D865">
        <w:t>cm</w:t>
      </w:r>
      <w:r w:rsidR="64F45703">
        <w:t>’</w:t>
      </w:r>
      <w:r>
        <w:t>.</w:t>
      </w:r>
    </w:p>
    <w:p w14:paraId="438F280C" w14:textId="6C08BCB9" w:rsidR="45AFDE0B" w:rsidRDefault="69598A8E" w:rsidP="0018363D">
      <w:pPr>
        <w:pStyle w:val="ListNumber"/>
      </w:pPr>
      <w:r>
        <w:t>Students use ruler</w:t>
      </w:r>
      <w:r w:rsidR="05C30114">
        <w:t>s</w:t>
      </w:r>
      <w:r>
        <w:t xml:space="preserve"> to </w:t>
      </w:r>
      <w:r w:rsidR="1FD145CB">
        <w:t xml:space="preserve">estimate and </w:t>
      </w:r>
      <w:r>
        <w:t>measure objects found in the classroom</w:t>
      </w:r>
      <w:r w:rsidR="487F53CF">
        <w:t xml:space="preserve"> to the nearest centimetre.</w:t>
      </w:r>
      <w:r w:rsidR="1999089E">
        <w:t xml:space="preserve"> Record estimates </w:t>
      </w:r>
      <w:r w:rsidR="6ACFB953">
        <w:t xml:space="preserve">in </w:t>
      </w:r>
      <w:r w:rsidR="1999089E">
        <w:t>and answers</w:t>
      </w:r>
      <w:r w:rsidR="5A021870">
        <w:t xml:space="preserve"> </w:t>
      </w:r>
      <w:r w:rsidR="6BEF632B">
        <w:t>using the abbreviation ‘</w:t>
      </w:r>
      <w:r w:rsidR="409F0F3C">
        <w:t>c</w:t>
      </w:r>
      <w:r w:rsidR="6BEF632B">
        <w:t xml:space="preserve">m’ </w:t>
      </w:r>
      <w:r w:rsidR="5A021870">
        <w:t xml:space="preserve">and </w:t>
      </w:r>
      <w:r w:rsidR="1999089E">
        <w:t>refer to</w:t>
      </w:r>
      <w:r w:rsidR="7C5C8A9F">
        <w:t xml:space="preserve"> </w:t>
      </w:r>
      <w:r w:rsidR="386275B8">
        <w:t>students’</w:t>
      </w:r>
      <w:r w:rsidR="323E2234">
        <w:t xml:space="preserve"> </w:t>
      </w:r>
      <w:r w:rsidR="1999089E">
        <w:t>estimate</w:t>
      </w:r>
      <w:r w:rsidR="68567354">
        <w:t>s</w:t>
      </w:r>
      <w:r w:rsidR="31C12CD4">
        <w:t xml:space="preserve"> to </w:t>
      </w:r>
      <w:r w:rsidR="509D3A96">
        <w:t>develop</w:t>
      </w:r>
      <w:r w:rsidR="31C12CD4">
        <w:t xml:space="preserve"> estimating skills.</w:t>
      </w:r>
      <w:r w:rsidR="4061BE06">
        <w:t xml:space="preserve"> In pairs,</w:t>
      </w:r>
      <w:r w:rsidR="712CB062">
        <w:t xml:space="preserve"> students</w:t>
      </w:r>
      <w:r w:rsidR="4061BE06">
        <w:t xml:space="preserve"> describe the shortest and longest measurements.</w:t>
      </w:r>
    </w:p>
    <w:p w14:paraId="37EC8416" w14:textId="233B4DD5" w:rsidR="45AFDE0B" w:rsidRDefault="45AFDE0B" w:rsidP="0018363D">
      <w:pPr>
        <w:pStyle w:val="ListNumber"/>
      </w:pPr>
      <w:r>
        <w:t xml:space="preserve">Ask students what they learned </w:t>
      </w:r>
      <w:r w:rsidR="6968A43F">
        <w:t>when they</w:t>
      </w:r>
      <w:r w:rsidR="32F13105">
        <w:t xml:space="preserve"> creat</w:t>
      </w:r>
      <w:r w:rsidR="05FC2D70">
        <w:t>ed</w:t>
      </w:r>
      <w:r>
        <w:t xml:space="preserve"> their own ruler. Hold up a traditional </w:t>
      </w:r>
      <w:r w:rsidR="1F81DDBF">
        <w:t>30</w:t>
      </w:r>
      <w:r w:rsidR="00B328E3">
        <w:t> </w:t>
      </w:r>
      <w:r w:rsidR="1F81DDBF">
        <w:t xml:space="preserve">cm </w:t>
      </w:r>
      <w:r>
        <w:t>ruler and a student</w:t>
      </w:r>
      <w:r w:rsidR="4CB30AB0">
        <w:t>-</w:t>
      </w:r>
      <w:r>
        <w:t>made ruler and ask how t</w:t>
      </w:r>
      <w:r w:rsidR="0B77AD5A">
        <w:t>hey are</w:t>
      </w:r>
      <w:r>
        <w:t xml:space="preserve"> the same and different.</w:t>
      </w:r>
    </w:p>
    <w:p w14:paraId="6109D84C"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2AF3D7A9"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51BBD644" w14:textId="77777777" w:rsidR="001E204D" w:rsidRDefault="001E204D">
            <w:r w:rsidRPr="005826E5">
              <w:lastRenderedPageBreak/>
              <w:t>Assessment opportunities</w:t>
            </w:r>
          </w:p>
        </w:tc>
        <w:tc>
          <w:tcPr>
            <w:tcW w:w="1667" w:type="pct"/>
          </w:tcPr>
          <w:p w14:paraId="2E17D5CE" w14:textId="77777777" w:rsidR="001E204D" w:rsidRDefault="001E204D">
            <w:r w:rsidRPr="005826E5">
              <w:t>Too hard?</w:t>
            </w:r>
          </w:p>
        </w:tc>
        <w:tc>
          <w:tcPr>
            <w:tcW w:w="1667" w:type="pct"/>
          </w:tcPr>
          <w:p w14:paraId="63721747" w14:textId="77777777" w:rsidR="001E204D" w:rsidRDefault="001E204D">
            <w:r w:rsidRPr="005826E5">
              <w:t>Too easy?</w:t>
            </w:r>
          </w:p>
        </w:tc>
      </w:tr>
      <w:tr w:rsidR="001E204D" w14:paraId="177AB8E2"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67A53234" w14:textId="77777777" w:rsidR="001E204D" w:rsidRDefault="001E204D">
            <w:r>
              <w:t>What to look for:</w:t>
            </w:r>
          </w:p>
          <w:p w14:paraId="06B352AC" w14:textId="733D93FE" w:rsidR="001E204D" w:rsidRDefault="0C9B8139" w:rsidP="008467BA">
            <w:pPr>
              <w:pStyle w:val="ListBullet"/>
            </w:pPr>
            <w:r>
              <w:t xml:space="preserve">Did </w:t>
            </w:r>
            <w:r w:rsidR="4ACA6D62">
              <w:t>students recognis</w:t>
            </w:r>
            <w:r w:rsidR="1F4B1243">
              <w:t>e</w:t>
            </w:r>
            <w:r w:rsidR="4ACA6D62">
              <w:t xml:space="preserve"> the need for using centimetres to estimate, measure and record lengths and distances? </w:t>
            </w:r>
            <w:r w:rsidR="4ACA6D62" w:rsidRPr="009B3665">
              <w:rPr>
                <w:rStyle w:val="Strong"/>
              </w:rPr>
              <w:t>(MA1-GM-02)</w:t>
            </w:r>
          </w:p>
          <w:p w14:paraId="1867208E" w14:textId="70BBF044" w:rsidR="001E204D" w:rsidRDefault="2E45665C" w:rsidP="250AD15C">
            <w:pPr>
              <w:pStyle w:val="ListBullet"/>
              <w:rPr>
                <w:rStyle w:val="Strong"/>
              </w:rPr>
            </w:pPr>
            <w:r>
              <w:t>Could students use their</w:t>
            </w:r>
            <w:r w:rsidR="54C19F35">
              <w:t xml:space="preserve"> ruler to measure accurately to the nearest centimetre? </w:t>
            </w:r>
            <w:r w:rsidR="54C19F35" w:rsidRPr="009B3665">
              <w:rPr>
                <w:rStyle w:val="Strong"/>
              </w:rPr>
              <w:t>(</w:t>
            </w:r>
            <w:r w:rsidR="00C72115" w:rsidRPr="009B3665">
              <w:rPr>
                <w:rStyle w:val="Strong"/>
              </w:rPr>
              <w:t>MAO-WM-01</w:t>
            </w:r>
            <w:r w:rsidR="0221EB7A" w:rsidRPr="009B3665">
              <w:rPr>
                <w:rStyle w:val="Strong"/>
              </w:rPr>
              <w:t xml:space="preserve">, </w:t>
            </w:r>
            <w:r w:rsidR="54C19F35" w:rsidRPr="009B3665">
              <w:rPr>
                <w:rStyle w:val="Strong"/>
              </w:rPr>
              <w:t>MA1-GM-02)</w:t>
            </w:r>
          </w:p>
          <w:p w14:paraId="666A12EB" w14:textId="79A797BE" w:rsidR="001E204D" w:rsidRDefault="5DEFE593" w:rsidP="250AD15C">
            <w:pPr>
              <w:pStyle w:val="ListBullet"/>
              <w:rPr>
                <w:rStyle w:val="Strong"/>
              </w:rPr>
            </w:pPr>
            <w:r>
              <w:t xml:space="preserve">Did students record measurements using the abbreviation </w:t>
            </w:r>
            <w:r w:rsidR="00E51C5E">
              <w:t>‘</w:t>
            </w:r>
            <w:r>
              <w:t>cm</w:t>
            </w:r>
            <w:r w:rsidR="00E51C5E">
              <w:t>’</w:t>
            </w:r>
            <w:r>
              <w:t xml:space="preserve">? </w:t>
            </w:r>
            <w:r w:rsidRPr="009B3665">
              <w:rPr>
                <w:rStyle w:val="Strong"/>
              </w:rPr>
              <w:t>(MA1-GM-02)</w:t>
            </w:r>
          </w:p>
          <w:p w14:paraId="7418E503" w14:textId="291704F1" w:rsidR="001E204D" w:rsidRDefault="001E204D">
            <w:r>
              <w:t>What to collect:</w:t>
            </w:r>
          </w:p>
          <w:p w14:paraId="0CA6692A" w14:textId="6D3B2455" w:rsidR="001E204D" w:rsidRDefault="00743A63" w:rsidP="5C316DCA">
            <w:pPr>
              <w:pStyle w:val="ListBullet"/>
              <w:rPr>
                <w:rStyle w:val="Strong"/>
              </w:rPr>
            </w:pPr>
            <w:r>
              <w:t>o</w:t>
            </w:r>
            <w:r w:rsidR="6A027934">
              <w:t xml:space="preserve">bservations of students demonstrating understanding </w:t>
            </w:r>
            <w:r w:rsidR="35EE2CBD">
              <w:t>of what a</w:t>
            </w:r>
            <w:r w:rsidR="6A027934">
              <w:t xml:space="preserve"> centimetre </w:t>
            </w:r>
            <w:r w:rsidR="476C6256">
              <w:t xml:space="preserve">is </w:t>
            </w:r>
            <w:r w:rsidR="6A027934">
              <w:t>and how to use a ruler a</w:t>
            </w:r>
            <w:r w:rsidR="794410E9">
              <w:t>ccurately</w:t>
            </w:r>
            <w:r w:rsidR="6A027934">
              <w:t xml:space="preserve"> </w:t>
            </w:r>
            <w:r w:rsidR="6A027934" w:rsidRPr="009B3665">
              <w:rPr>
                <w:rStyle w:val="Strong"/>
              </w:rPr>
              <w:t>(MA1-GM-02)</w:t>
            </w:r>
          </w:p>
        </w:tc>
        <w:tc>
          <w:tcPr>
            <w:tcW w:w="1667" w:type="pct"/>
          </w:tcPr>
          <w:p w14:paraId="1484AC27" w14:textId="24C86CCE" w:rsidR="001E204D" w:rsidRDefault="544DC915" w:rsidP="0BC7DB4D">
            <w:r>
              <w:t>Students cannot decide what to measure with centimetres.</w:t>
            </w:r>
          </w:p>
          <w:p w14:paraId="1362444D" w14:textId="45A5497E" w:rsidR="001E204D" w:rsidRDefault="544DC915" w:rsidP="00477082">
            <w:pPr>
              <w:pStyle w:val="ListBullet"/>
            </w:pPr>
            <w:r>
              <w:t>Model</w:t>
            </w:r>
            <w:r w:rsidR="6259FE8C">
              <w:t xml:space="preserve"> when to use the </w:t>
            </w:r>
            <w:r w:rsidR="570B2F10">
              <w:t>smaller measurement</w:t>
            </w:r>
            <w:r w:rsidR="6259FE8C">
              <w:t xml:space="preserve"> (centimetre) and when to use the larger measurement (metre). For example, measuring the length of a door and </w:t>
            </w:r>
            <w:r w:rsidR="64092732">
              <w:t xml:space="preserve">then </w:t>
            </w:r>
            <w:r w:rsidR="6259FE8C">
              <w:t>a crayon.</w:t>
            </w:r>
          </w:p>
          <w:p w14:paraId="0F228B4C" w14:textId="45FE8884" w:rsidR="001E204D" w:rsidRDefault="63C2F260" w:rsidP="00477082">
            <w:pPr>
              <w:pStyle w:val="ListBullet"/>
            </w:pPr>
            <w:r>
              <w:t>Give students a choice of small objects to measure.</w:t>
            </w:r>
          </w:p>
          <w:p w14:paraId="7E3416E4" w14:textId="55DF1305" w:rsidR="001E204D" w:rsidRDefault="63C2F260" w:rsidP="0BC7DB4D">
            <w:r>
              <w:t>Students do not measure accurately because they have started measuring part of the way along their ruler.</w:t>
            </w:r>
          </w:p>
          <w:p w14:paraId="4280BD82" w14:textId="405DBBA7" w:rsidR="001E204D" w:rsidRDefault="63C2F260" w:rsidP="00477082">
            <w:pPr>
              <w:pStyle w:val="ListBullet"/>
            </w:pPr>
            <w:r>
              <w:t>Model using the 15</w:t>
            </w:r>
            <w:r w:rsidR="00BB0A46">
              <w:t> </w:t>
            </w:r>
            <w:r>
              <w:t>cm ruler starting at zero</w:t>
            </w:r>
            <w:r w:rsidR="6F50EDF2">
              <w:t>.</w:t>
            </w:r>
          </w:p>
          <w:p w14:paraId="61C906EF" w14:textId="7BB79267" w:rsidR="001E204D" w:rsidRDefault="729CCA77" w:rsidP="00477082">
            <w:pPr>
              <w:pStyle w:val="ListBullet"/>
            </w:pPr>
            <w:r>
              <w:t>Align the beginning of the ruler and the object being measured at the edge of a desk.</w:t>
            </w:r>
          </w:p>
        </w:tc>
        <w:tc>
          <w:tcPr>
            <w:tcW w:w="1667" w:type="pct"/>
          </w:tcPr>
          <w:p w14:paraId="5FF72252" w14:textId="39B3FA78" w:rsidR="001E204D" w:rsidRDefault="11BD6DF3" w:rsidP="0BC7DB4D">
            <w:r>
              <w:t>Students measure objects accurately to the nearest centimetre.</w:t>
            </w:r>
          </w:p>
          <w:p w14:paraId="5DBA241B" w14:textId="16890C93" w:rsidR="001E204D" w:rsidRDefault="3F746D88" w:rsidP="0BC7DB4D">
            <w:pPr>
              <w:pStyle w:val="ListBullet"/>
            </w:pPr>
            <w:r>
              <w:t xml:space="preserve">Students order </w:t>
            </w:r>
            <w:r w:rsidR="2F1A6DFF">
              <w:t xml:space="preserve">all </w:t>
            </w:r>
            <w:r>
              <w:t>objects measured from shortest to longest.</w:t>
            </w:r>
          </w:p>
          <w:p w14:paraId="657A14BE" w14:textId="59703865" w:rsidR="001E204D" w:rsidRDefault="23086EC0">
            <w:pPr>
              <w:pStyle w:val="ListBullet"/>
            </w:pPr>
            <w:r>
              <w:t>Students measure objects with a traditional 30</w:t>
            </w:r>
            <w:r w:rsidR="00BB0A46">
              <w:t> </w:t>
            </w:r>
            <w:r>
              <w:t>cm ruler</w:t>
            </w:r>
            <w:r w:rsidR="6CAAC869">
              <w:t>.</w:t>
            </w:r>
          </w:p>
        </w:tc>
      </w:tr>
    </w:tbl>
    <w:p w14:paraId="5A13733E" w14:textId="65047172" w:rsidR="001E204D" w:rsidRPr="00E04DAF" w:rsidRDefault="001E204D" w:rsidP="001E204D">
      <w:pPr>
        <w:pStyle w:val="Heading3"/>
      </w:pPr>
      <w:bookmarkStart w:id="24" w:name="_Toc129010977"/>
      <w:r w:rsidRPr="00E04DAF">
        <w:lastRenderedPageBreak/>
        <w:t>Consolidation and meaningful practice</w:t>
      </w:r>
      <w:r>
        <w:t>:</w:t>
      </w:r>
      <w:r w:rsidRPr="00E04DAF">
        <w:t xml:space="preserve"> </w:t>
      </w:r>
      <w:r w:rsidR="5C47F173">
        <w:t>Connections between the metre and the centimetre</w:t>
      </w:r>
      <w:r>
        <w:t xml:space="preserve"> – </w:t>
      </w:r>
      <w:r w:rsidR="4D6D5861">
        <w:t>10</w:t>
      </w:r>
      <w:r w:rsidRPr="00E04DAF">
        <w:t xml:space="preserve"> minutes</w:t>
      </w:r>
      <w:bookmarkEnd w:id="24"/>
    </w:p>
    <w:p w14:paraId="0C13F441" w14:textId="10E09F0C" w:rsidR="001E204D" w:rsidRDefault="0CD1DDDC" w:rsidP="0018363D">
      <w:pPr>
        <w:pStyle w:val="ListNumber"/>
      </w:pPr>
      <w:r>
        <w:t>Show students a metre ruler and ask them how many centimetres fit into it. Students could use their 15</w:t>
      </w:r>
      <w:r w:rsidR="005F69E9">
        <w:t> </w:t>
      </w:r>
      <w:r>
        <w:t xml:space="preserve">cm rulers, traditional </w:t>
      </w:r>
      <w:r w:rsidR="00F53CF7">
        <w:t>rulers,</w:t>
      </w:r>
      <w:r>
        <w:t xml:space="preserve"> or centimetre </w:t>
      </w:r>
      <w:r w:rsidR="004F56C4">
        <w:t xml:space="preserve">cubes </w:t>
      </w:r>
      <w:r>
        <w:t>to find out</w:t>
      </w:r>
      <w:r w:rsidR="1C4E4926">
        <w:t>.</w:t>
      </w:r>
    </w:p>
    <w:p w14:paraId="250FD0A2" w14:textId="1F74C3C5" w:rsidR="001E204D" w:rsidRDefault="1C4E4926" w:rsidP="0BC7DB4D">
      <w:pPr>
        <w:pStyle w:val="ListNumber"/>
      </w:pPr>
      <w:r>
        <w:t xml:space="preserve">Ask students when it would be useful to be able to measure in metres, </w:t>
      </w:r>
      <w:r w:rsidR="00F53CF7">
        <w:t>centimetres,</w:t>
      </w:r>
      <w:r>
        <w:t xml:space="preserve"> or both.</w:t>
      </w:r>
    </w:p>
    <w:p w14:paraId="6AC3A825" w14:textId="4BDB9C06" w:rsidR="001E204D" w:rsidRDefault="001E204D" w:rsidP="001E204D">
      <w:pPr>
        <w:pStyle w:val="Heading2"/>
      </w:pPr>
      <w:bookmarkStart w:id="25" w:name="_Lesson_3:_Measuring"/>
      <w:bookmarkStart w:id="26" w:name="Lesson_3"/>
      <w:bookmarkStart w:id="27" w:name="_Toc129010978"/>
      <w:bookmarkEnd w:id="25"/>
      <w:r>
        <w:t xml:space="preserve">Lesson 3: </w:t>
      </w:r>
      <w:r w:rsidR="0A392017">
        <w:t xml:space="preserve">Measuring with consistent units – </w:t>
      </w:r>
      <w:r w:rsidR="00C753D0">
        <w:t>B</w:t>
      </w:r>
      <w:r w:rsidR="0A392017">
        <w:t>roken ruler</w:t>
      </w:r>
      <w:bookmarkEnd w:id="26"/>
      <w:bookmarkEnd w:id="27"/>
    </w:p>
    <w:p w14:paraId="6F1696B7" w14:textId="7C5C3965" w:rsidR="001E204D" w:rsidRDefault="001E204D" w:rsidP="004D2943">
      <w:pPr>
        <w:pStyle w:val="Featurepink"/>
      </w:pPr>
      <w:r w:rsidRPr="250AD15C">
        <w:rPr>
          <w:rStyle w:val="Strong"/>
        </w:rPr>
        <w:t>Core concept</w:t>
      </w:r>
      <w:r>
        <w:t xml:space="preserve">: </w:t>
      </w:r>
      <w:r w:rsidR="3E164E40">
        <w:t xml:space="preserve">A measurement of length is the space between </w:t>
      </w:r>
      <w:r w:rsidR="65768D8A">
        <w:t>2</w:t>
      </w:r>
      <w:r w:rsidR="3E164E40">
        <w:t xml:space="preserve"> points.</w:t>
      </w:r>
    </w:p>
    <w:p w14:paraId="50A0CD4F"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2453236D"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43F14004" w14:textId="45001582" w:rsidR="001E204D" w:rsidRDefault="001E204D">
            <w:r w:rsidRPr="00C620D2">
              <w:t>Learning intentions</w:t>
            </w:r>
          </w:p>
        </w:tc>
        <w:tc>
          <w:tcPr>
            <w:tcW w:w="2500" w:type="pct"/>
          </w:tcPr>
          <w:p w14:paraId="1931BE02" w14:textId="77777777" w:rsidR="001E204D" w:rsidRDefault="001E204D">
            <w:r w:rsidRPr="00C620D2">
              <w:t>Success criteria</w:t>
            </w:r>
          </w:p>
        </w:tc>
      </w:tr>
      <w:tr w:rsidR="001E204D" w14:paraId="5D0D94D8"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5DA50A5B" w14:textId="29C66A5A" w:rsidR="001E204D" w:rsidRPr="00B80AAD" w:rsidRDefault="001E204D">
            <w:r w:rsidRPr="00B80AAD">
              <w:t>Students are learning that:</w:t>
            </w:r>
          </w:p>
          <w:p w14:paraId="772F51A8" w14:textId="058BB20C" w:rsidR="001E204D" w:rsidRDefault="6FB321D2" w:rsidP="0BC7DB4D">
            <w:pPr>
              <w:pStyle w:val="ListBullet"/>
            </w:pPr>
            <w:r>
              <w:t>many addition and subtraction strategies can be used to find numbers</w:t>
            </w:r>
          </w:p>
          <w:p w14:paraId="2A10AA11" w14:textId="122E797B" w:rsidR="001E204D" w:rsidRDefault="36B9C379" w:rsidP="00477082">
            <w:pPr>
              <w:pStyle w:val="ListBullet"/>
            </w:pPr>
            <w:r>
              <w:t xml:space="preserve">estimating to the nearest centimetre </w:t>
            </w:r>
            <w:r w:rsidR="436A69B0">
              <w:t>helps to</w:t>
            </w:r>
            <w:r>
              <w:t xml:space="preserve"> measur</w:t>
            </w:r>
            <w:r w:rsidR="5DB0B223">
              <w:t>e lengths accurately</w:t>
            </w:r>
          </w:p>
          <w:p w14:paraId="09236510" w14:textId="120D5996" w:rsidR="001E204D" w:rsidRDefault="1BE77D3B" w:rsidP="540768D4">
            <w:pPr>
              <w:pStyle w:val="ListBullet"/>
            </w:pPr>
            <w:r>
              <w:t>measurements do not always</w:t>
            </w:r>
            <w:r w:rsidR="36B9C379">
              <w:t xml:space="preserve"> start at zero.</w:t>
            </w:r>
          </w:p>
        </w:tc>
        <w:tc>
          <w:tcPr>
            <w:tcW w:w="2500" w:type="pct"/>
          </w:tcPr>
          <w:p w14:paraId="2DE8D0BC" w14:textId="77777777" w:rsidR="001E204D" w:rsidRPr="00B80AAD" w:rsidRDefault="001E204D">
            <w:r w:rsidRPr="00B80AAD">
              <w:t>Students can:</w:t>
            </w:r>
          </w:p>
          <w:p w14:paraId="67F1544D" w14:textId="6E4CE4DA" w:rsidR="001E204D" w:rsidRDefault="00DB6AB5" w:rsidP="0BC7DB4D">
            <w:pPr>
              <w:pStyle w:val="ListBullet"/>
            </w:pPr>
            <w:r>
              <w:t>use</w:t>
            </w:r>
            <w:r w:rsidR="5377FC1D">
              <w:t xml:space="preserve"> addition and subtraction</w:t>
            </w:r>
            <w:r w:rsidR="726EDBE2">
              <w:t xml:space="preserve"> </w:t>
            </w:r>
            <w:r>
              <w:t>with</w:t>
            </w:r>
            <w:r w:rsidR="726EDBE2">
              <w:t xml:space="preserve"> dice throws</w:t>
            </w:r>
            <w:r w:rsidR="5377FC1D">
              <w:t xml:space="preserve"> to fin</w:t>
            </w:r>
            <w:r w:rsidR="0AFDDA53">
              <w:t>d</w:t>
            </w:r>
            <w:r w:rsidR="5377FC1D">
              <w:t xml:space="preserve"> </w:t>
            </w:r>
            <w:r w:rsidR="60B1E12E">
              <w:t>many solutions</w:t>
            </w:r>
          </w:p>
          <w:p w14:paraId="6863F07B" w14:textId="31F92836" w:rsidR="001E204D" w:rsidRDefault="4C0A33ED" w:rsidP="00477082">
            <w:pPr>
              <w:pStyle w:val="ListBullet"/>
            </w:pPr>
            <w:r>
              <w:t xml:space="preserve">accurately measure </w:t>
            </w:r>
            <w:r w:rsidR="5D55C670">
              <w:t>length</w:t>
            </w:r>
            <w:r>
              <w:t xml:space="preserve"> </w:t>
            </w:r>
            <w:r w:rsidR="5DB89111">
              <w:t>using</w:t>
            </w:r>
            <w:r>
              <w:t xml:space="preserve"> a broken ruler</w:t>
            </w:r>
            <w:r w:rsidR="59DE9281">
              <w:t xml:space="preserve"> </w:t>
            </w:r>
            <w:r w:rsidR="42EA757A">
              <w:t>using</w:t>
            </w:r>
            <w:r w:rsidR="59DE9281">
              <w:t xml:space="preserve"> counting on and subtraction</w:t>
            </w:r>
            <w:r w:rsidR="0BF976CE">
              <w:t>.</w:t>
            </w:r>
          </w:p>
        </w:tc>
      </w:tr>
    </w:tbl>
    <w:p w14:paraId="2DB02596" w14:textId="48BECE3B" w:rsidR="001E204D" w:rsidRPr="00E04DAF" w:rsidRDefault="001E204D" w:rsidP="001E204D">
      <w:pPr>
        <w:pStyle w:val="Heading3"/>
      </w:pPr>
      <w:bookmarkStart w:id="28" w:name="_Toc129010979"/>
      <w:r>
        <w:lastRenderedPageBreak/>
        <w:t xml:space="preserve">Daily number sense: </w:t>
      </w:r>
      <w:r w:rsidR="48335768">
        <w:t>Cover the numbers!</w:t>
      </w:r>
      <w:r>
        <w:t xml:space="preserve"> – </w:t>
      </w:r>
      <w:r w:rsidR="72DBBF22">
        <w:t>15</w:t>
      </w:r>
      <w:r>
        <w:t xml:space="preserve"> minutes</w:t>
      </w:r>
      <w:bookmarkEnd w:id="28"/>
    </w:p>
    <w:p w14:paraId="26E5BBB0" w14:textId="14522D3A" w:rsidR="2AA7A63D" w:rsidRDefault="2AA7A63D" w:rsidP="00C85D65">
      <w:pPr>
        <w:pStyle w:val="FeatureBox"/>
      </w:pPr>
      <w:r>
        <w:t xml:space="preserve">This lesson is adapted from </w:t>
      </w:r>
      <w:hyperlink r:id="rId12">
        <w:r w:rsidRPr="0BC7DB4D">
          <w:rPr>
            <w:rStyle w:val="Hyperlink"/>
          </w:rPr>
          <w:t>Shut the Box</w:t>
        </w:r>
      </w:hyperlink>
      <w:r>
        <w:t xml:space="preserve"> at </w:t>
      </w:r>
      <w:hyperlink r:id="rId13">
        <w:r w:rsidR="0BF2F5C3" w:rsidRPr="540768D4">
          <w:rPr>
            <w:rStyle w:val="Hyperlink"/>
          </w:rPr>
          <w:t>NRICH Mathematics</w:t>
        </w:r>
      </w:hyperlink>
      <w:r>
        <w:t xml:space="preserve"> (2022).</w:t>
      </w:r>
    </w:p>
    <w:p w14:paraId="1579D998" w14:textId="05995FB6" w:rsidR="001E204D" w:rsidRDefault="001E204D" w:rsidP="005B229E">
      <w:pPr>
        <w:pStyle w:val="ListNumber"/>
        <w:numPr>
          <w:ilvl w:val="0"/>
          <w:numId w:val="10"/>
        </w:numPr>
      </w:pPr>
      <w:r>
        <w:t xml:space="preserve">Build student understanding </w:t>
      </w:r>
      <w:r w:rsidR="5719B521">
        <w:t xml:space="preserve">of subitising </w:t>
      </w:r>
      <w:r w:rsidR="5BB607F8">
        <w:t>with</w:t>
      </w:r>
      <w:r w:rsidR="5719B521">
        <w:t xml:space="preserve"> addition</w:t>
      </w:r>
      <w:r w:rsidR="47B25604">
        <w:t xml:space="preserve"> and subtraction</w:t>
      </w:r>
      <w:r w:rsidR="5719B521">
        <w:t xml:space="preserve"> strategies </w:t>
      </w:r>
      <w:r>
        <w:t>by</w:t>
      </w:r>
      <w:r w:rsidR="4250551C">
        <w:t xml:space="preserve"> playing </w:t>
      </w:r>
      <w:r w:rsidR="68DDC2C4">
        <w:t>Cover the numbers!</w:t>
      </w:r>
    </w:p>
    <w:p w14:paraId="2566544C" w14:textId="31A98552" w:rsidR="001E204D" w:rsidRDefault="733DBB78" w:rsidP="005B229E">
      <w:pPr>
        <w:pStyle w:val="ListNumber"/>
        <w:numPr>
          <w:ilvl w:val="0"/>
          <w:numId w:val="10"/>
        </w:numPr>
      </w:pPr>
      <w:r>
        <w:t xml:space="preserve">Display 2 copies of </w:t>
      </w:r>
      <w:hyperlink w:anchor="_Resource_2:_Cover" w:history="1">
        <w:r w:rsidRPr="00362AAF">
          <w:rPr>
            <w:rStyle w:val="Hyperlink"/>
          </w:rPr>
          <w:t xml:space="preserve">Resource </w:t>
        </w:r>
        <w:r w:rsidR="67932558" w:rsidRPr="00362AAF">
          <w:rPr>
            <w:rStyle w:val="Hyperlink"/>
          </w:rPr>
          <w:t>2</w:t>
        </w:r>
        <w:r w:rsidRPr="00362AAF">
          <w:rPr>
            <w:rStyle w:val="Hyperlink"/>
          </w:rPr>
          <w:t xml:space="preserve">: </w:t>
        </w:r>
        <w:r w:rsidR="00362AAF" w:rsidRPr="00362AAF">
          <w:rPr>
            <w:rStyle w:val="Hyperlink"/>
          </w:rPr>
          <w:t>Cover the numbers!</w:t>
        </w:r>
      </w:hyperlink>
      <w:r>
        <w:t xml:space="preserve"> </w:t>
      </w:r>
      <w:r w:rsidR="2A5894B5">
        <w:t>and</w:t>
      </w:r>
      <w:r>
        <w:t xml:space="preserve"> demonstrate the game</w:t>
      </w:r>
      <w:r w:rsidR="46A779DB">
        <w:t xml:space="preserve"> </w:t>
      </w:r>
      <w:r w:rsidR="009E4F97">
        <w:t>1</w:t>
      </w:r>
      <w:r w:rsidR="004F56C4">
        <w:t xml:space="preserve"> to 12</w:t>
      </w:r>
      <w:r w:rsidR="50774D67">
        <w:t xml:space="preserve"> with a student.</w:t>
      </w:r>
    </w:p>
    <w:p w14:paraId="3E28DECC" w14:textId="6EDBF587" w:rsidR="001E204D" w:rsidRDefault="1147FF4B" w:rsidP="005B229E">
      <w:pPr>
        <w:pStyle w:val="ListNumber"/>
        <w:numPr>
          <w:ilvl w:val="0"/>
          <w:numId w:val="10"/>
        </w:numPr>
      </w:pPr>
      <w:r>
        <w:t xml:space="preserve">Take it in turns to roll </w:t>
      </w:r>
      <w:r w:rsidR="00F71153">
        <w:t>two</w:t>
      </w:r>
      <w:r w:rsidR="7DE552D0">
        <w:t xml:space="preserve"> </w:t>
      </w:r>
      <w:r w:rsidR="00F71153">
        <w:t>6</w:t>
      </w:r>
      <w:r>
        <w:t>-sided dice</w:t>
      </w:r>
      <w:r w:rsidR="41E8D233">
        <w:t xml:space="preserve"> and cover one number at a time on the number path</w:t>
      </w:r>
      <w:r>
        <w:t xml:space="preserve">. The </w:t>
      </w:r>
      <w:r w:rsidR="78BA3D54">
        <w:t>player</w:t>
      </w:r>
      <w:r w:rsidR="51AD49E7">
        <w:t xml:space="preserve"> who roll</w:t>
      </w:r>
      <w:r w:rsidR="24139F89">
        <w:t>s</w:t>
      </w:r>
      <w:r w:rsidR="51AD49E7">
        <w:t xml:space="preserve"> the dice</w:t>
      </w:r>
      <w:r w:rsidR="78BA3D54">
        <w:t xml:space="preserve"> can</w:t>
      </w:r>
      <w:r w:rsidR="296077F9">
        <w:t xml:space="preserve"> place their counters on </w:t>
      </w:r>
      <w:r w:rsidR="7AAB5322">
        <w:t xml:space="preserve">either of </w:t>
      </w:r>
      <w:r w:rsidR="296077F9">
        <w:t xml:space="preserve">the 2 numbers rolled, for example, 4 </w:t>
      </w:r>
      <w:r w:rsidR="213B44CC">
        <w:t xml:space="preserve">or </w:t>
      </w:r>
      <w:r w:rsidR="296077F9">
        <w:t xml:space="preserve">5. Or </w:t>
      </w:r>
      <w:r w:rsidR="4FD723B7">
        <w:t xml:space="preserve">they could </w:t>
      </w:r>
      <w:r w:rsidR="78BA3D54">
        <w:t xml:space="preserve">add </w:t>
      </w:r>
      <w:r w:rsidR="28E42465">
        <w:t>4 and 5</w:t>
      </w:r>
      <w:r w:rsidR="78BA3D54">
        <w:t xml:space="preserve"> </w:t>
      </w:r>
      <w:r w:rsidR="6D6B6DD8">
        <w:t xml:space="preserve">together </w:t>
      </w:r>
      <w:r w:rsidR="78BA3D54">
        <w:t>and cover</w:t>
      </w:r>
      <w:r w:rsidR="5991695B">
        <w:t xml:space="preserve"> number 9. </w:t>
      </w:r>
      <w:r w:rsidR="0092C39A">
        <w:t xml:space="preserve">Or subtract 4 from 5 and cover number </w:t>
      </w:r>
      <w:r w:rsidR="009E4F97">
        <w:t>1</w:t>
      </w:r>
      <w:r w:rsidR="0092C39A">
        <w:t xml:space="preserve">. </w:t>
      </w:r>
      <w:r w:rsidR="3738E020">
        <w:t>Students keep a record of thinking using the symbols for plus (+), minus (</w:t>
      </w:r>
      <w:r w:rsidR="00F71153">
        <w:t>−</w:t>
      </w:r>
      <w:r w:rsidR="3738E020">
        <w:t>) and equals (</w:t>
      </w:r>
      <w:r w:rsidR="004F56C4">
        <w:t>=</w:t>
      </w:r>
      <w:r w:rsidR="3738E020">
        <w:t>).</w:t>
      </w:r>
    </w:p>
    <w:p w14:paraId="49A92EF6" w14:textId="436CB6D5" w:rsidR="001E204D" w:rsidRDefault="2CE40198" w:rsidP="005B229E">
      <w:pPr>
        <w:pStyle w:val="ListNumber"/>
        <w:numPr>
          <w:ilvl w:val="0"/>
          <w:numId w:val="10"/>
        </w:numPr>
      </w:pPr>
      <w:r>
        <w:t xml:space="preserve">The first player to cover all numbers from </w:t>
      </w:r>
      <w:r w:rsidR="009E4F97">
        <w:t>1</w:t>
      </w:r>
      <w:r w:rsidR="004F56C4">
        <w:t xml:space="preserve"> to 12</w:t>
      </w:r>
      <w:r>
        <w:t xml:space="preserve"> is congratulated for showing flexible mathematical thinking.</w:t>
      </w:r>
    </w:p>
    <w:p w14:paraId="057213BA" w14:textId="1A362534" w:rsidR="001E204D" w:rsidRDefault="0883148F" w:rsidP="00743A63">
      <w:pPr>
        <w:pStyle w:val="ListNumber"/>
      </w:pPr>
      <w:r>
        <w:t xml:space="preserve">Students play </w:t>
      </w:r>
      <w:r w:rsidR="04DD52E6">
        <w:t xml:space="preserve">the </w:t>
      </w:r>
      <w:r>
        <w:t>game again but</w:t>
      </w:r>
      <w:r w:rsidR="348AFC40">
        <w:t>,</w:t>
      </w:r>
      <w:r>
        <w:t xml:space="preserve"> this time, they can cover all possible solutions </w:t>
      </w:r>
      <w:r w:rsidR="2A11C8CF">
        <w:t xml:space="preserve">made with addition and subtraction </w:t>
      </w:r>
      <w:r>
        <w:t>with each throw. For example, 4 and 5 can be used to cover the numbers</w:t>
      </w:r>
      <w:r w:rsidR="372C6395">
        <w:t xml:space="preserve"> </w:t>
      </w:r>
      <w:r w:rsidR="009E4F97">
        <w:t>1</w:t>
      </w:r>
      <w:r w:rsidR="372C6395">
        <w:t>,</w:t>
      </w:r>
      <w:r>
        <w:t xml:space="preserve"> 4, 5</w:t>
      </w:r>
      <w:r w:rsidR="3C7701E7">
        <w:t xml:space="preserve"> and 9.</w:t>
      </w:r>
    </w:p>
    <w:p w14:paraId="732469F6" w14:textId="5C4582CA"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7E65AF24"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5702050B" w14:textId="77777777" w:rsidR="001E204D" w:rsidRDefault="001E204D">
            <w:r w:rsidRPr="005826E5">
              <w:t>Assessment opportunities</w:t>
            </w:r>
          </w:p>
        </w:tc>
        <w:tc>
          <w:tcPr>
            <w:tcW w:w="1667" w:type="pct"/>
          </w:tcPr>
          <w:p w14:paraId="03884872" w14:textId="77777777" w:rsidR="001E204D" w:rsidRDefault="001E204D">
            <w:r w:rsidRPr="005826E5">
              <w:t>Too hard?</w:t>
            </w:r>
          </w:p>
        </w:tc>
        <w:tc>
          <w:tcPr>
            <w:tcW w:w="1667" w:type="pct"/>
          </w:tcPr>
          <w:p w14:paraId="1E5001E7" w14:textId="77777777" w:rsidR="001E204D" w:rsidRDefault="001E204D">
            <w:r w:rsidRPr="005826E5">
              <w:t>Too easy?</w:t>
            </w:r>
          </w:p>
        </w:tc>
      </w:tr>
      <w:tr w:rsidR="001E204D" w14:paraId="0B1A692D"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1DFCE913" w14:textId="77777777" w:rsidR="001E204D" w:rsidRDefault="001E204D">
            <w:r>
              <w:t>What to look for:</w:t>
            </w:r>
          </w:p>
          <w:p w14:paraId="6C503188" w14:textId="36872119" w:rsidR="1EB193C2" w:rsidRDefault="1EB193C2" w:rsidP="0BC7DB4D">
            <w:pPr>
              <w:pStyle w:val="ListBullet"/>
            </w:pPr>
            <w:r>
              <w:t xml:space="preserve">Do students apply using </w:t>
            </w:r>
            <w:r w:rsidR="009E4F97">
              <w:t>10</w:t>
            </w:r>
            <w:r>
              <w:t xml:space="preserve"> as a reference to addition when finding numbers? </w:t>
            </w:r>
            <w:r w:rsidRPr="009B3665">
              <w:rPr>
                <w:rStyle w:val="Strong"/>
              </w:rPr>
              <w:t>(</w:t>
            </w:r>
            <w:r w:rsidR="00C72115" w:rsidRPr="009B3665">
              <w:rPr>
                <w:rStyle w:val="Strong"/>
              </w:rPr>
              <w:t>MAO-WM-01</w:t>
            </w:r>
            <w:r w:rsidRPr="009B3665">
              <w:rPr>
                <w:rStyle w:val="Strong"/>
              </w:rPr>
              <w:t>, MA1-RWN-01</w:t>
            </w:r>
            <w:r w:rsidR="7C9EBE86" w:rsidRPr="009B3665">
              <w:rPr>
                <w:rStyle w:val="Strong"/>
              </w:rPr>
              <w:t>)</w:t>
            </w:r>
          </w:p>
          <w:p w14:paraId="48E7105B" w14:textId="1646728D" w:rsidR="38BB0C12" w:rsidRDefault="38BB0C12" w:rsidP="0BC7DB4D">
            <w:pPr>
              <w:pStyle w:val="ListBullet"/>
            </w:pPr>
            <w:r>
              <w:lastRenderedPageBreak/>
              <w:t xml:space="preserve">Can students use counting strategies to solve addition and subtraction problems using one- and two-digit numbers? </w:t>
            </w:r>
            <w:r w:rsidRPr="009B3665">
              <w:rPr>
                <w:rStyle w:val="Strong"/>
              </w:rPr>
              <w:t>(</w:t>
            </w:r>
            <w:r w:rsidR="00C72115" w:rsidRPr="009B3665">
              <w:rPr>
                <w:rStyle w:val="Strong"/>
              </w:rPr>
              <w:t>MAO-WM-01</w:t>
            </w:r>
            <w:r w:rsidRPr="009B3665">
              <w:rPr>
                <w:rStyle w:val="Strong"/>
              </w:rPr>
              <w:t>, MA1-CSQ-01)</w:t>
            </w:r>
          </w:p>
          <w:p w14:paraId="58A2AD99" w14:textId="77777777" w:rsidR="001E204D" w:rsidRDefault="001E204D">
            <w:r>
              <w:t>What to collect:</w:t>
            </w:r>
          </w:p>
          <w:p w14:paraId="73EABBD8" w14:textId="0B68936D" w:rsidR="001E204D" w:rsidRDefault="00743A63">
            <w:pPr>
              <w:pStyle w:val="ListBullet"/>
            </w:pPr>
            <w:r>
              <w:t>o</w:t>
            </w:r>
            <w:r w:rsidR="4A63F5DD">
              <w:t>bservations of how students</w:t>
            </w:r>
            <w:r w:rsidR="02171268">
              <w:t xml:space="preserve"> use flexible mathematical</w:t>
            </w:r>
            <w:r w:rsidR="4A63F5DD">
              <w:t xml:space="preserve"> </w:t>
            </w:r>
            <w:r w:rsidR="2516785B">
              <w:t xml:space="preserve">thinking to </w:t>
            </w:r>
            <w:r w:rsidR="4A63F5DD">
              <w:t>find</w:t>
            </w:r>
            <w:r w:rsidR="6014A259">
              <w:t xml:space="preserve"> </w:t>
            </w:r>
            <w:r w:rsidR="0CC6C7F2">
              <w:t xml:space="preserve">different </w:t>
            </w:r>
            <w:r w:rsidR="4A63F5DD">
              <w:t>numbers using 2 throws of the dice</w:t>
            </w:r>
            <w:r w:rsidR="001E204D">
              <w:t xml:space="preserve"> </w:t>
            </w:r>
            <w:r w:rsidR="1842F104" w:rsidRPr="009B3665">
              <w:rPr>
                <w:rStyle w:val="Strong"/>
              </w:rPr>
              <w:t>(</w:t>
            </w:r>
            <w:r w:rsidR="00C72115" w:rsidRPr="009B3665">
              <w:rPr>
                <w:rStyle w:val="Strong"/>
              </w:rPr>
              <w:t>MAO-WM-01</w:t>
            </w:r>
            <w:r w:rsidR="1842F104" w:rsidRPr="009B3665">
              <w:rPr>
                <w:rStyle w:val="Strong"/>
              </w:rPr>
              <w:t>, MA1-CSQ-01)</w:t>
            </w:r>
          </w:p>
        </w:tc>
        <w:tc>
          <w:tcPr>
            <w:tcW w:w="1667" w:type="pct"/>
          </w:tcPr>
          <w:p w14:paraId="06E0A3ED" w14:textId="0BF6A841" w:rsidR="001E204D" w:rsidRDefault="5E6C3D95" w:rsidP="00DB5034">
            <w:r>
              <w:lastRenderedPageBreak/>
              <w:t xml:space="preserve">Students cannot work with numbers </w:t>
            </w:r>
            <w:r w:rsidR="4DDA6323">
              <w:t>above 6.</w:t>
            </w:r>
            <w:r w:rsidR="00DB5034">
              <w:t xml:space="preserve"> </w:t>
            </w:r>
            <w:r w:rsidR="51A92960" w:rsidRPr="00DB5034">
              <w:t xml:space="preserve">Students fold </w:t>
            </w:r>
            <w:r w:rsidR="1869A6AD" w:rsidRPr="00DB5034">
              <w:t>a</w:t>
            </w:r>
            <w:r w:rsidR="51A92960" w:rsidRPr="00DB5034">
              <w:t xml:space="preserve"> </w:t>
            </w:r>
            <w:r w:rsidR="009E4F97">
              <w:t>1</w:t>
            </w:r>
            <w:r w:rsidR="08333A60" w:rsidRPr="00DB5034">
              <w:t xml:space="preserve"> to </w:t>
            </w:r>
            <w:r w:rsidR="00DB5034" w:rsidRPr="00DB5034">
              <w:t>12</w:t>
            </w:r>
            <w:r w:rsidR="51A92960" w:rsidRPr="00DB5034">
              <w:t xml:space="preserve"> </w:t>
            </w:r>
            <w:bookmarkStart w:id="29" w:name="_Int_7mfP92p8"/>
            <w:r w:rsidR="51A92960" w:rsidRPr="00DB5034">
              <w:t>line</w:t>
            </w:r>
            <w:bookmarkEnd w:id="29"/>
            <w:r w:rsidR="51A92960" w:rsidRPr="00DB5034">
              <w:t xml:space="preserve"> in half</w:t>
            </w:r>
            <w:r w:rsidR="00DB5034">
              <w:t xml:space="preserve"> and w</w:t>
            </w:r>
            <w:r w:rsidR="7507F06B" w:rsidRPr="00DB5034">
              <w:t xml:space="preserve">ork </w:t>
            </w:r>
            <w:r w:rsidR="1F8AEBEA" w:rsidRPr="00DB5034">
              <w:t xml:space="preserve">with numbers </w:t>
            </w:r>
            <w:r w:rsidR="007E6B93" w:rsidRPr="00DB5034">
              <w:t>1</w:t>
            </w:r>
            <w:r w:rsidR="5814B1A5" w:rsidRPr="00DB5034">
              <w:t xml:space="preserve"> to </w:t>
            </w:r>
            <w:r w:rsidR="007E6B93" w:rsidRPr="00DB5034">
              <w:t>6</w:t>
            </w:r>
            <w:r w:rsidR="1F8AEBEA" w:rsidRPr="00DB5034">
              <w:t>.</w:t>
            </w:r>
          </w:p>
        </w:tc>
        <w:tc>
          <w:tcPr>
            <w:tcW w:w="1667" w:type="pct"/>
          </w:tcPr>
          <w:p w14:paraId="13F63884" w14:textId="4D39B086" w:rsidR="001E204D" w:rsidRDefault="56D3888D" w:rsidP="0BC7DB4D">
            <w:r>
              <w:t xml:space="preserve">Students already know </w:t>
            </w:r>
            <w:r w:rsidR="009E4F97">
              <w:t>1</w:t>
            </w:r>
            <w:r w:rsidR="382FE9AD">
              <w:t xml:space="preserve"> to </w:t>
            </w:r>
            <w:r w:rsidR="009E4F97">
              <w:t>12</w:t>
            </w:r>
            <w:r>
              <w:t xml:space="preserve"> number bonds.</w:t>
            </w:r>
          </w:p>
          <w:p w14:paraId="23014DA1" w14:textId="3D684AFF" w:rsidR="001E204D" w:rsidRDefault="56D3888D" w:rsidP="0BC7DB4D">
            <w:pPr>
              <w:pStyle w:val="ListBullet"/>
            </w:pPr>
            <w:r>
              <w:t xml:space="preserve">Students use </w:t>
            </w:r>
            <w:hyperlink w:anchor="_Resource_2:_Cover" w:history="1">
              <w:r w:rsidR="00362AAF" w:rsidRPr="00362AAF">
                <w:rPr>
                  <w:rStyle w:val="Hyperlink"/>
                </w:rPr>
                <w:t>Resource 2: Cover the numbers!</w:t>
              </w:r>
            </w:hyperlink>
            <w:r>
              <w:t xml:space="preserve">: </w:t>
            </w:r>
            <w:r w:rsidR="00362AAF">
              <w:t>1 to 18</w:t>
            </w:r>
            <w:r>
              <w:t xml:space="preserve"> and </w:t>
            </w:r>
            <w:r w:rsidR="00F71153">
              <w:t>three</w:t>
            </w:r>
            <w:r>
              <w:t xml:space="preserve"> </w:t>
            </w:r>
            <w:r w:rsidR="005F69E9">
              <w:t>6</w:t>
            </w:r>
            <w:r>
              <w:t>-sided dice to play the game.</w:t>
            </w:r>
          </w:p>
          <w:p w14:paraId="75231993" w14:textId="10CD7F0F" w:rsidR="001E204D" w:rsidRDefault="37F2A2FD" w:rsidP="0BC7DB4D">
            <w:pPr>
              <w:pStyle w:val="ListBullet"/>
            </w:pPr>
            <w:r>
              <w:lastRenderedPageBreak/>
              <w:t>Students cover all possible solutions using addition and subtraction each throw</w:t>
            </w:r>
            <w:r w:rsidR="2D9B9E66">
              <w:t xml:space="preserve">. For </w:t>
            </w:r>
            <w:r w:rsidR="48EAF9AD">
              <w:t>example,</w:t>
            </w:r>
            <w:r w:rsidR="2D9B9E66">
              <w:t xml:space="preserve"> throws of 1, 4 and 5 give solutions </w:t>
            </w:r>
            <w:r w:rsidR="5A45F1FA">
              <w:t xml:space="preserve">of </w:t>
            </w:r>
            <w:r w:rsidR="003A11DE">
              <w:t>1</w:t>
            </w:r>
            <w:r w:rsidR="2D9B9E66">
              <w:t>, 3, 4, 5</w:t>
            </w:r>
            <w:r w:rsidR="29F26DFD">
              <w:t xml:space="preserve">, 6 </w:t>
            </w:r>
            <w:r w:rsidR="2D9B9E66">
              <w:t>and 9.</w:t>
            </w:r>
          </w:p>
          <w:p w14:paraId="7A54324B" w14:textId="5D6E12A3" w:rsidR="001E204D" w:rsidRDefault="3DF74BD1">
            <w:pPr>
              <w:pStyle w:val="ListBullet"/>
            </w:pPr>
            <w:r>
              <w:t>Students create their own rules for covering numbers. For example, doubling and halving.</w:t>
            </w:r>
          </w:p>
        </w:tc>
      </w:tr>
    </w:tbl>
    <w:p w14:paraId="0F4195A1" w14:textId="45619E83" w:rsidR="001E204D" w:rsidRPr="00E04DAF" w:rsidRDefault="71DDEC66" w:rsidP="001E204D">
      <w:pPr>
        <w:pStyle w:val="Heading3"/>
      </w:pPr>
      <w:bookmarkStart w:id="30" w:name="_Toc129010980"/>
      <w:r>
        <w:lastRenderedPageBreak/>
        <w:t>Broken ruler</w:t>
      </w:r>
      <w:r w:rsidR="001E204D">
        <w:t xml:space="preserve"> – </w:t>
      </w:r>
      <w:r w:rsidR="1388442D">
        <w:t>40</w:t>
      </w:r>
      <w:r w:rsidR="001E204D">
        <w:t xml:space="preserve"> minutes</w:t>
      </w:r>
      <w:bookmarkEnd w:id="30"/>
    </w:p>
    <w:p w14:paraId="66151F74" w14:textId="16E1A0EA" w:rsidR="003D129A" w:rsidRDefault="4445313B" w:rsidP="0BC7DB4D">
      <w:pPr>
        <w:pStyle w:val="ListNumber"/>
      </w:pPr>
      <w:r>
        <w:t xml:space="preserve">Show students </w:t>
      </w:r>
      <w:r w:rsidR="064B3655">
        <w:t xml:space="preserve">the </w:t>
      </w:r>
      <w:r>
        <w:t>ruler</w:t>
      </w:r>
      <w:r w:rsidR="064B3655">
        <w:t>s</w:t>
      </w:r>
      <w:r>
        <w:t xml:space="preserve"> </w:t>
      </w:r>
      <w:r w:rsidR="6CCB5558">
        <w:t xml:space="preserve">they </w:t>
      </w:r>
      <w:r>
        <w:t xml:space="preserve">made </w:t>
      </w:r>
      <w:r w:rsidR="472C02AA">
        <w:t xml:space="preserve">in </w:t>
      </w:r>
      <w:r>
        <w:t>the previous lesson</w:t>
      </w:r>
      <w:r w:rsidR="064B3655">
        <w:t xml:space="preserve"> </w:t>
      </w:r>
      <w:r>
        <w:t xml:space="preserve">and </w:t>
      </w:r>
      <w:r w:rsidR="4F01A7D8">
        <w:t xml:space="preserve">revise </w:t>
      </w:r>
      <w:r w:rsidR="39EE4B2E">
        <w:t>how</w:t>
      </w:r>
      <w:r w:rsidR="4F01A7D8">
        <w:t xml:space="preserve"> they used centimetres to measure</w:t>
      </w:r>
      <w:r w:rsidR="1B8ABC86">
        <w:t xml:space="preserve"> lengths</w:t>
      </w:r>
      <w:r w:rsidR="4F01A7D8">
        <w:t xml:space="preserve">. Then show them </w:t>
      </w:r>
      <w:r>
        <w:t>a</w:t>
      </w:r>
      <w:r w:rsidR="7EF23C36">
        <w:t xml:space="preserve"> real or paper</w:t>
      </w:r>
      <w:r>
        <w:t xml:space="preserve"> ruler that has been broken.</w:t>
      </w:r>
      <w:r w:rsidR="274E12D9">
        <w:t xml:space="preserve"> See</w:t>
      </w:r>
      <w:r w:rsidR="000B572B">
        <w:t xml:space="preserve"> </w:t>
      </w:r>
      <w:r w:rsidR="004B3FA7">
        <w:fldChar w:fldCharType="begin"/>
      </w:r>
      <w:r w:rsidR="004B3FA7">
        <w:instrText xml:space="preserve"> REF _Ref114210506 \h </w:instrText>
      </w:r>
      <w:r w:rsidR="004B3FA7">
        <w:fldChar w:fldCharType="separate"/>
      </w:r>
      <w:r w:rsidR="004B3FA7">
        <w:t xml:space="preserve">Figure </w:t>
      </w:r>
      <w:r w:rsidR="004B3FA7" w:rsidRPr="11AE7C48">
        <w:rPr>
          <w:noProof/>
        </w:rPr>
        <w:t>1</w:t>
      </w:r>
      <w:r w:rsidR="004B3FA7">
        <w:fldChar w:fldCharType="end"/>
      </w:r>
      <w:r w:rsidR="064B3655">
        <w:t>.</w:t>
      </w:r>
    </w:p>
    <w:p w14:paraId="53648AF8" w14:textId="1169D3C0" w:rsidR="003D129A" w:rsidRDefault="003D129A" w:rsidP="003D129A">
      <w:pPr>
        <w:pStyle w:val="Caption"/>
      </w:pPr>
      <w:bookmarkStart w:id="31" w:name="_Ref114210506"/>
      <w:r>
        <w:lastRenderedPageBreak/>
        <w:t xml:space="preserve">Figure </w:t>
      </w:r>
      <w:r>
        <w:fldChar w:fldCharType="begin"/>
      </w:r>
      <w:r>
        <w:instrText>SEQ Figure \* ARABIC</w:instrText>
      </w:r>
      <w:r>
        <w:fldChar w:fldCharType="separate"/>
      </w:r>
      <w:r w:rsidRPr="11AE7C48">
        <w:rPr>
          <w:noProof/>
        </w:rPr>
        <w:t>1</w:t>
      </w:r>
      <w:r>
        <w:fldChar w:fldCharType="end"/>
      </w:r>
      <w:bookmarkEnd w:id="31"/>
      <w:r>
        <w:t xml:space="preserve"> – Broken ruler</w:t>
      </w:r>
    </w:p>
    <w:p w14:paraId="19C643E3" w14:textId="7C12535D" w:rsidR="001E204D" w:rsidRDefault="00515E10" w:rsidP="0BC7DB4D">
      <w:r>
        <w:rPr>
          <w:noProof/>
        </w:rPr>
        <w:drawing>
          <wp:inline distT="0" distB="0" distL="0" distR="0" wp14:anchorId="51509DD3" wp14:editId="104CA489">
            <wp:extent cx="2533501" cy="1258570"/>
            <wp:effectExtent l="0" t="0" r="635" b="0"/>
            <wp:docPr id="3" name="Picture 3" descr="Part of a ruler showing the numbers 3-9. A pencil is above the ruler and measures from the number 3 to the 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rt of a ruler showing the numbers 3-9. A pencil is above the ruler and measures from the number 3 to the number 8."/>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548942" cy="1266241"/>
                    </a:xfrm>
                    <a:prstGeom prst="rect">
                      <a:avLst/>
                    </a:prstGeom>
                    <a:ln>
                      <a:noFill/>
                    </a:ln>
                    <a:extLst>
                      <a:ext uri="{53640926-AAD7-44D8-BBD7-CCE9431645EC}">
                        <a14:shadowObscured xmlns:a14="http://schemas.microsoft.com/office/drawing/2010/main"/>
                      </a:ext>
                    </a:extLst>
                  </pic:spPr>
                </pic:pic>
              </a:graphicData>
            </a:graphic>
          </wp:inline>
        </w:drawing>
      </w:r>
    </w:p>
    <w:p w14:paraId="42C954A3" w14:textId="176299A6" w:rsidR="001E204D" w:rsidRDefault="4F552C1D" w:rsidP="00743A63">
      <w:pPr>
        <w:pStyle w:val="ListNumber"/>
      </w:pPr>
      <w:r>
        <w:t>Ask students</w:t>
      </w:r>
      <w:r w:rsidR="46506DA7">
        <w:t xml:space="preserve"> if they can see any</w:t>
      </w:r>
      <w:r>
        <w:t xml:space="preserve"> difference</w:t>
      </w:r>
      <w:r w:rsidR="3C605D61">
        <w:t>s</w:t>
      </w:r>
      <w:r>
        <w:t xml:space="preserve"> between this ruler and the </w:t>
      </w:r>
      <w:r w:rsidR="1B319E3F">
        <w:t>ruler they</w:t>
      </w:r>
      <w:r>
        <w:t xml:space="preserve"> made yesterday</w:t>
      </w:r>
      <w:r w:rsidR="077DBF67">
        <w:t>.</w:t>
      </w:r>
      <w:r w:rsidR="0917F8B3">
        <w:t xml:space="preserve"> D</w:t>
      </w:r>
      <w:r w:rsidR="73F3C249">
        <w:t>iscuss</w:t>
      </w:r>
      <w:r w:rsidR="56316572">
        <w:t xml:space="preserve"> </w:t>
      </w:r>
      <w:r w:rsidR="6AEBB1C3">
        <w:t>whether they can still measure with a broken ruler.</w:t>
      </w:r>
    </w:p>
    <w:p w14:paraId="6A5B23C7" w14:textId="26434F46" w:rsidR="001E204D" w:rsidRDefault="559B41F3" w:rsidP="00362AAF">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BC7DB4D" w14:paraId="043AFF18"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44687B2F" w14:textId="77777777" w:rsidR="0BC7DB4D" w:rsidRDefault="0BC7DB4D">
            <w:r>
              <w:t>Prompts</w:t>
            </w:r>
          </w:p>
        </w:tc>
        <w:tc>
          <w:tcPr>
            <w:tcW w:w="2500" w:type="pct"/>
          </w:tcPr>
          <w:p w14:paraId="5239D93F" w14:textId="77777777" w:rsidR="0BC7DB4D" w:rsidRDefault="0BC7DB4D">
            <w:r>
              <w:t>Anticipated student responses</w:t>
            </w:r>
          </w:p>
        </w:tc>
      </w:tr>
      <w:tr w:rsidR="0BC7DB4D" w14:paraId="0D45071E"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57AE7DD7" w14:textId="359D00DF" w:rsidR="0BC7DB4D" w:rsidRDefault="46152C22" w:rsidP="1213AC3D">
            <w:pPr>
              <w:pStyle w:val="ListBullet"/>
            </w:pPr>
            <w:r>
              <w:t>What is the same</w:t>
            </w:r>
            <w:r w:rsidR="606A916F">
              <w:t xml:space="preserve"> about the broken ruler</w:t>
            </w:r>
            <w:r>
              <w:t>?</w:t>
            </w:r>
          </w:p>
          <w:p w14:paraId="3E96E959" w14:textId="677C183A" w:rsidR="0BC7DB4D" w:rsidRDefault="46152C22" w:rsidP="1213AC3D">
            <w:pPr>
              <w:pStyle w:val="ListBullet"/>
            </w:pPr>
            <w:r>
              <w:t>What is different</w:t>
            </w:r>
            <w:r w:rsidR="726C9C27">
              <w:t xml:space="preserve"> about the broken ruler?</w:t>
            </w:r>
          </w:p>
          <w:p w14:paraId="69242F24" w14:textId="1F60818D" w:rsidR="3103373F" w:rsidRDefault="3F7F74F3" w:rsidP="1213AC3D">
            <w:pPr>
              <w:pStyle w:val="ListBullet"/>
            </w:pPr>
            <w:r>
              <w:t>How can we measure with a broken ruler?</w:t>
            </w:r>
          </w:p>
        </w:tc>
        <w:tc>
          <w:tcPr>
            <w:tcW w:w="2500" w:type="pct"/>
          </w:tcPr>
          <w:p w14:paraId="45699763" w14:textId="30D90417" w:rsidR="3103373F" w:rsidRDefault="3F7F74F3" w:rsidP="1213AC3D">
            <w:pPr>
              <w:pStyle w:val="ListBullet"/>
            </w:pPr>
            <w:r>
              <w:t>The ruler still has centimetres</w:t>
            </w:r>
            <w:r w:rsidR="2D4D7234">
              <w:t>.</w:t>
            </w:r>
          </w:p>
          <w:p w14:paraId="0D76D705" w14:textId="49B04404" w:rsidR="3103373F" w:rsidRDefault="3F7F74F3" w:rsidP="1213AC3D">
            <w:pPr>
              <w:pStyle w:val="ListBullet"/>
            </w:pPr>
            <w:r>
              <w:t>The ruler does not start at zero; it starts at a different number.</w:t>
            </w:r>
          </w:p>
          <w:p w14:paraId="1AA1F0BD" w14:textId="514439EB" w:rsidR="3103373F" w:rsidRDefault="3F7F74F3" w:rsidP="1213AC3D">
            <w:pPr>
              <w:pStyle w:val="ListBullet"/>
            </w:pPr>
            <w:r>
              <w:t>I can count the marks from the start of the object to the end</w:t>
            </w:r>
            <w:r w:rsidR="3DC2F9F3">
              <w:t>.</w:t>
            </w:r>
          </w:p>
          <w:p w14:paraId="03F604D1" w14:textId="1878AE40" w:rsidR="3103373F" w:rsidRDefault="3F7F74F3" w:rsidP="1213AC3D">
            <w:pPr>
              <w:pStyle w:val="ListBullet"/>
            </w:pPr>
            <w:r>
              <w:t>I can subtract the small number from the bigger number</w:t>
            </w:r>
            <w:r w:rsidR="160F4485">
              <w:t xml:space="preserve"> to find the measurement.</w:t>
            </w:r>
          </w:p>
        </w:tc>
      </w:tr>
    </w:tbl>
    <w:p w14:paraId="1AA57169" w14:textId="60617B8C" w:rsidR="001E204D" w:rsidRDefault="248DE3C5" w:rsidP="00362AAF">
      <w:pPr>
        <w:pStyle w:val="ListNumber"/>
      </w:pPr>
      <w:r>
        <w:t xml:space="preserve">Students break their ruler from </w:t>
      </w:r>
      <w:hyperlink w:anchor="_Lesson_2:_Measuring">
        <w:r w:rsidR="7EEFD634" w:rsidRPr="09E8F8CA">
          <w:rPr>
            <w:rStyle w:val="Hyperlink"/>
          </w:rPr>
          <w:t>Lesson 2</w:t>
        </w:r>
      </w:hyperlink>
      <w:r w:rsidR="42BC5FD4">
        <w:t xml:space="preserve"> as in</w:t>
      </w:r>
      <w:r w:rsidR="004B3FA7">
        <w:t xml:space="preserve"> </w:t>
      </w:r>
      <w:r w:rsidR="004B3FA7">
        <w:fldChar w:fldCharType="begin"/>
      </w:r>
      <w:r w:rsidR="004B3FA7">
        <w:instrText xml:space="preserve"> REF _Ref114214822 \h </w:instrText>
      </w:r>
      <w:r w:rsidR="004B3FA7">
        <w:fldChar w:fldCharType="separate"/>
      </w:r>
      <w:r w:rsidR="004B3FA7">
        <w:t xml:space="preserve">Figure </w:t>
      </w:r>
      <w:r w:rsidR="004B3FA7">
        <w:rPr>
          <w:noProof/>
        </w:rPr>
        <w:t>2</w:t>
      </w:r>
      <w:r w:rsidR="004B3FA7">
        <w:fldChar w:fldCharType="end"/>
      </w:r>
      <w:r w:rsidR="5B6A6C5E">
        <w:t>.</w:t>
      </w:r>
    </w:p>
    <w:p w14:paraId="52F616BE" w14:textId="5919A44A" w:rsidR="00FC7759" w:rsidRDefault="00FC7759" w:rsidP="00FC7759">
      <w:pPr>
        <w:pStyle w:val="Caption"/>
      </w:pPr>
      <w:bookmarkStart w:id="32" w:name="_Ref114214822"/>
      <w:bookmarkStart w:id="33" w:name="_Ref113449134"/>
      <w:r>
        <w:lastRenderedPageBreak/>
        <w:t xml:space="preserve">Figure </w:t>
      </w:r>
      <w:r>
        <w:fldChar w:fldCharType="begin"/>
      </w:r>
      <w:r>
        <w:instrText>SEQ Figure \* ARABIC</w:instrText>
      </w:r>
      <w:r>
        <w:fldChar w:fldCharType="separate"/>
      </w:r>
      <w:r w:rsidR="003D129A">
        <w:rPr>
          <w:noProof/>
        </w:rPr>
        <w:t>2</w:t>
      </w:r>
      <w:r>
        <w:fldChar w:fldCharType="end"/>
      </w:r>
      <w:bookmarkEnd w:id="32"/>
      <w:r>
        <w:t xml:space="preserve"> </w:t>
      </w:r>
      <w:r w:rsidR="006B66BC">
        <w:t>–</w:t>
      </w:r>
      <w:r>
        <w:t xml:space="preserve"> Break your ruler</w:t>
      </w:r>
      <w:bookmarkEnd w:id="33"/>
    </w:p>
    <w:p w14:paraId="5E0CA705" w14:textId="6E3D381C" w:rsidR="001E204D" w:rsidRDefault="1ADF0810" w:rsidP="0BC7DB4D">
      <w:r>
        <w:rPr>
          <w:noProof/>
        </w:rPr>
        <w:drawing>
          <wp:inline distT="0" distB="0" distL="0" distR="0" wp14:anchorId="5583557F" wp14:editId="6D755BD2">
            <wp:extent cx="4572000" cy="438150"/>
            <wp:effectExtent l="0" t="0" r="0" b="0"/>
            <wp:docPr id="1453269820" name="Picture 1453269820" descr="A broken ruler showing the numbers five to 12 instead of one 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2698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438150"/>
                    </a:xfrm>
                    <a:prstGeom prst="rect">
                      <a:avLst/>
                    </a:prstGeom>
                  </pic:spPr>
                </pic:pic>
              </a:graphicData>
            </a:graphic>
          </wp:inline>
        </w:drawing>
      </w:r>
    </w:p>
    <w:p w14:paraId="51828FC0" w14:textId="3D1F005F" w:rsidR="001E204D" w:rsidRDefault="2AD6EC62" w:rsidP="1213AC3D">
      <w:pPr>
        <w:pStyle w:val="ListNumber"/>
      </w:pPr>
      <w:r>
        <w:t>Ask for volunteers</w:t>
      </w:r>
      <w:r w:rsidR="4445313B">
        <w:t xml:space="preserve"> to select </w:t>
      </w:r>
      <w:r w:rsidR="19C06C07">
        <w:t>2</w:t>
      </w:r>
      <w:r w:rsidR="4921BB36">
        <w:t xml:space="preserve"> </w:t>
      </w:r>
      <w:r w:rsidR="3DEBB7BB">
        <w:t>small objects</w:t>
      </w:r>
      <w:r w:rsidR="4445313B">
        <w:t xml:space="preserve"> in the classroom</w:t>
      </w:r>
      <w:r w:rsidR="256824E0">
        <w:t>,</w:t>
      </w:r>
      <w:r w:rsidR="636C4E9C">
        <w:t xml:space="preserve"> such as a</w:t>
      </w:r>
      <w:r w:rsidR="4445313B">
        <w:t xml:space="preserve"> crayon</w:t>
      </w:r>
      <w:r w:rsidR="3BC1BC56">
        <w:t xml:space="preserve"> or</w:t>
      </w:r>
      <w:r w:rsidR="4445313B">
        <w:t xml:space="preserve"> glue stick</w:t>
      </w:r>
      <w:r w:rsidR="47D18E5F">
        <w:t>,</w:t>
      </w:r>
      <w:r w:rsidR="0E50ACE9">
        <w:t xml:space="preserve"> and</w:t>
      </w:r>
      <w:r w:rsidR="4445313B">
        <w:t xml:space="preserve"> </w:t>
      </w:r>
      <w:r w:rsidR="7B11BE9E">
        <w:t>talk about how these</w:t>
      </w:r>
      <w:r w:rsidR="4445313B">
        <w:t xml:space="preserve"> </w:t>
      </w:r>
      <w:r w:rsidR="2BDF716D">
        <w:t>could</w:t>
      </w:r>
      <w:r w:rsidR="27F4EA47">
        <w:t xml:space="preserve"> be </w:t>
      </w:r>
      <w:r w:rsidR="4445313B">
        <w:t>measure</w:t>
      </w:r>
      <w:r w:rsidR="6D06B11B">
        <w:t>d</w:t>
      </w:r>
      <w:r w:rsidR="4445313B">
        <w:t xml:space="preserve"> with </w:t>
      </w:r>
      <w:r w:rsidR="4E9023B8">
        <w:t>the</w:t>
      </w:r>
      <w:r w:rsidR="4445313B">
        <w:t xml:space="preserve"> broken ruler. </w:t>
      </w:r>
      <w:r w:rsidR="5A127908">
        <w:t>Explain</w:t>
      </w:r>
      <w:r w:rsidR="4445313B">
        <w:t xml:space="preserve"> </w:t>
      </w:r>
      <w:r w:rsidR="31B3777F">
        <w:t>how</w:t>
      </w:r>
      <w:r w:rsidR="4445313B">
        <w:t xml:space="preserve"> measuring with </w:t>
      </w:r>
      <w:r w:rsidR="6A657CDB">
        <w:t>the</w:t>
      </w:r>
      <w:r w:rsidR="4445313B">
        <w:t xml:space="preserve"> broken ruler is</w:t>
      </w:r>
      <w:r w:rsidR="1515DF7A">
        <w:t xml:space="preserve"> very</w:t>
      </w:r>
      <w:r w:rsidR="4445313B">
        <w:t xml:space="preserve"> similar to how </w:t>
      </w:r>
      <w:r w:rsidR="4BAD9FD7">
        <w:t>they</w:t>
      </w:r>
      <w:r w:rsidR="4445313B">
        <w:t xml:space="preserve"> measured items </w:t>
      </w:r>
      <w:r w:rsidR="46FAE6B4">
        <w:t>previously.</w:t>
      </w:r>
      <w:r w:rsidR="4445313B">
        <w:t xml:space="preserve"> </w:t>
      </w:r>
      <w:r w:rsidR="66136379">
        <w:t>Students</w:t>
      </w:r>
      <w:r w:rsidR="4445313B">
        <w:t xml:space="preserve"> are still going to find the length of the item </w:t>
      </w:r>
      <w:r w:rsidR="6EAF2313">
        <w:t>by measuring from the</w:t>
      </w:r>
      <w:r w:rsidR="4445313B">
        <w:t xml:space="preserve"> start point of the ruler to the end point of the </w:t>
      </w:r>
      <w:r w:rsidR="41F3926F">
        <w:t>object</w:t>
      </w:r>
      <w:r w:rsidR="094B4ABD">
        <w:t>.</w:t>
      </w:r>
      <w:r w:rsidR="4445313B">
        <w:t xml:space="preserve"> </w:t>
      </w:r>
      <w:r w:rsidR="5DE259BF">
        <w:t>The</w:t>
      </w:r>
      <w:r w:rsidR="4445313B">
        <w:t xml:space="preserve"> difference is that the ruler is broken so </w:t>
      </w:r>
      <w:r w:rsidR="7AABA861">
        <w:t>they</w:t>
      </w:r>
      <w:r w:rsidR="4445313B">
        <w:t xml:space="preserve"> will not be able to start at zero.</w:t>
      </w:r>
    </w:p>
    <w:p w14:paraId="0CEFC8DA" w14:textId="4887A496" w:rsidR="001E204D" w:rsidRDefault="76B7AAA5" w:rsidP="008D6689">
      <w:pPr>
        <w:pStyle w:val="ListNumber"/>
      </w:pPr>
      <w:r>
        <w:t>Model</w:t>
      </w:r>
      <w:r w:rsidR="4F552C1D">
        <w:t xml:space="preserve"> measuring an item with </w:t>
      </w:r>
      <w:r w:rsidR="4082271F">
        <w:t>the</w:t>
      </w:r>
      <w:r w:rsidR="4F552C1D">
        <w:t xml:space="preserve"> broken ruler. Align the object at the first number on the broken ruler</w:t>
      </w:r>
      <w:r w:rsidR="1BBFAB98">
        <w:t>, for example,</w:t>
      </w:r>
      <w:r w:rsidR="1D64BB28">
        <w:t xml:space="preserve"> </w:t>
      </w:r>
      <w:r w:rsidR="4F552C1D">
        <w:t>5</w:t>
      </w:r>
      <w:r w:rsidR="005F69E9">
        <w:t> </w:t>
      </w:r>
      <w:r w:rsidR="4F552C1D">
        <w:t xml:space="preserve">cm. </w:t>
      </w:r>
      <w:r w:rsidR="4E3964C0">
        <w:t>Then find</w:t>
      </w:r>
      <w:r w:rsidR="4F552C1D">
        <w:t xml:space="preserve"> the number at the end of the object</w:t>
      </w:r>
      <w:r w:rsidR="253035A1">
        <w:t>, for example</w:t>
      </w:r>
      <w:r w:rsidR="4F552C1D">
        <w:t>, 9</w:t>
      </w:r>
      <w:r w:rsidR="005F69E9">
        <w:t> </w:t>
      </w:r>
      <w:r w:rsidR="4F552C1D">
        <w:t>cm.</w:t>
      </w:r>
      <w:r w:rsidR="331E205A">
        <w:t xml:space="preserve"> Ask students how they would work out the </w:t>
      </w:r>
      <w:r w:rsidR="72574951">
        <w:t>length</w:t>
      </w:r>
      <w:r w:rsidR="331E205A">
        <w:t xml:space="preserve"> of the object using the references 5 and 9.</w:t>
      </w:r>
    </w:p>
    <w:p w14:paraId="37CA3950" w14:textId="1C90A4E1" w:rsidR="001E204D" w:rsidRDefault="6CF85808" w:rsidP="008D6689">
      <w:pPr>
        <w:pStyle w:val="ListNumber"/>
      </w:pPr>
      <w:r>
        <w:t xml:space="preserve">Explain </w:t>
      </w:r>
      <w:r w:rsidR="4445313B">
        <w:t xml:space="preserve">that there are </w:t>
      </w:r>
      <w:r w:rsidR="05EB16AF">
        <w:t>2</w:t>
      </w:r>
      <w:r w:rsidR="4445313B">
        <w:t xml:space="preserve"> ways to </w:t>
      </w:r>
      <w:r w:rsidR="0D3CE967">
        <w:t xml:space="preserve">do this. </w:t>
      </w:r>
      <w:r w:rsidR="4445313B">
        <w:t xml:space="preserve">Firstly, </w:t>
      </w:r>
      <w:r w:rsidR="722F4C3F">
        <w:t>they</w:t>
      </w:r>
      <w:r w:rsidR="4445313B">
        <w:t xml:space="preserve"> can count the jumps from the beginning point to the end point. In this case there are 4 jumps from 5</w:t>
      </w:r>
      <w:r w:rsidR="005F69E9">
        <w:t> </w:t>
      </w:r>
      <w:r w:rsidR="4445313B">
        <w:t>cm to 9</w:t>
      </w:r>
      <w:r w:rsidR="005F69E9">
        <w:t> </w:t>
      </w:r>
      <w:r w:rsidR="129E7FD0">
        <w:t>cm,</w:t>
      </w:r>
      <w:r w:rsidR="3D872BB2">
        <w:t xml:space="preserve"> so the length is 4</w:t>
      </w:r>
      <w:r w:rsidR="005F69E9">
        <w:t> </w:t>
      </w:r>
      <w:r w:rsidR="3D872BB2">
        <w:t>cm.</w:t>
      </w:r>
      <w:r w:rsidR="082C1D1C">
        <w:t xml:space="preserve"> </w:t>
      </w:r>
      <w:r w:rsidR="06AD106F">
        <w:t>Or</w:t>
      </w:r>
      <w:r w:rsidR="082C1D1C">
        <w:t xml:space="preserve"> they can </w:t>
      </w:r>
      <w:r w:rsidR="7D59CB52">
        <w:t>subtract</w:t>
      </w:r>
      <w:r w:rsidR="082C1D1C">
        <w:t xml:space="preserve"> the</w:t>
      </w:r>
      <w:r w:rsidR="4445313B">
        <w:t xml:space="preserve"> number at the </w:t>
      </w:r>
      <w:r w:rsidR="11FCAB26">
        <w:t>beginning of the object from the number at the end of the objec</w:t>
      </w:r>
      <w:r w:rsidR="73FD148E">
        <w:t>t. F</w:t>
      </w:r>
      <w:r w:rsidR="38BFB71E">
        <w:t>or example</w:t>
      </w:r>
      <w:r w:rsidR="4445313B">
        <w:t>, 9</w:t>
      </w:r>
      <w:r w:rsidR="387936E4">
        <w:t xml:space="preserve"> </w:t>
      </w:r>
      <w:r w:rsidR="00F71153">
        <w:t>−</w:t>
      </w:r>
      <w:r w:rsidR="387936E4">
        <w:t xml:space="preserve"> </w:t>
      </w:r>
      <w:r w:rsidR="4445313B">
        <w:t xml:space="preserve">5 = 4 </w:t>
      </w:r>
      <w:r w:rsidR="6D1A627D">
        <w:t>means</w:t>
      </w:r>
      <w:r w:rsidR="4445313B">
        <w:t xml:space="preserve"> the length of the object is 4</w:t>
      </w:r>
      <w:r w:rsidR="005F69E9">
        <w:t> </w:t>
      </w:r>
      <w:r w:rsidR="4445313B">
        <w:t>cm.</w:t>
      </w:r>
    </w:p>
    <w:p w14:paraId="7D47764C" w14:textId="6F6951C9" w:rsidR="001E204D" w:rsidRDefault="31102BAD" w:rsidP="008D6689">
      <w:pPr>
        <w:pStyle w:val="ListNumber"/>
      </w:pPr>
      <w:r>
        <w:t>Measure the second object</w:t>
      </w:r>
      <w:r w:rsidR="1C57C122">
        <w:t xml:space="preserve"> with the class,</w:t>
      </w:r>
      <w:r>
        <w:t xml:space="preserve"> but this time have students prompt </w:t>
      </w:r>
      <w:r w:rsidR="5681D330">
        <w:t xml:space="preserve">you </w:t>
      </w:r>
      <w:r>
        <w:t>with the steps to take.</w:t>
      </w:r>
    </w:p>
    <w:p w14:paraId="0A450F2C" w14:textId="50714251" w:rsidR="001E204D" w:rsidRDefault="7C73A2DB" w:rsidP="008D6689">
      <w:pPr>
        <w:pStyle w:val="ListNumber"/>
      </w:pPr>
      <w:r>
        <w:t>In pairs, s</w:t>
      </w:r>
      <w:r w:rsidR="4445313B">
        <w:t>tudents select s</w:t>
      </w:r>
      <w:r w:rsidR="77FA896B">
        <w:t>mall</w:t>
      </w:r>
      <w:r w:rsidR="4445313B">
        <w:t xml:space="preserve"> items in the classroom</w:t>
      </w:r>
      <w:r w:rsidR="71B996B9">
        <w:t xml:space="preserve">, </w:t>
      </w:r>
      <w:r w:rsidR="1B4C913D">
        <w:t xml:space="preserve">estimate and </w:t>
      </w:r>
      <w:r w:rsidR="4445313B">
        <w:t>measure length</w:t>
      </w:r>
      <w:r w:rsidR="270CBD91">
        <w:t>s</w:t>
      </w:r>
      <w:r w:rsidR="4445313B">
        <w:t xml:space="preserve"> using their broken ruler</w:t>
      </w:r>
      <w:r w:rsidR="4CE79A12">
        <w:t xml:space="preserve"> and record using the abbreviation </w:t>
      </w:r>
      <w:r w:rsidR="4CFA98CD">
        <w:t>‘</w:t>
      </w:r>
      <w:r w:rsidR="24DFC32E">
        <w:t>cm</w:t>
      </w:r>
      <w:r w:rsidR="759A9B59">
        <w:t>’</w:t>
      </w:r>
      <w:r w:rsidR="24DFC32E">
        <w:t>.</w:t>
      </w:r>
      <w:r w:rsidR="4D7CFFB3">
        <w:t xml:space="preserve"> </w:t>
      </w:r>
      <w:r w:rsidR="0F78044B">
        <w:t>In pairs,</w:t>
      </w:r>
      <w:r w:rsidR="3342365D">
        <w:t xml:space="preserve"> </w:t>
      </w:r>
      <w:r w:rsidR="7BC1791F">
        <w:t xml:space="preserve">students </w:t>
      </w:r>
      <w:r w:rsidR="3342365D">
        <w:t>justify why their measurement is correct.</w:t>
      </w:r>
    </w:p>
    <w:p w14:paraId="1A61E00F" w14:textId="48B244C3"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54194A5B"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37DD5BD8" w14:textId="77777777" w:rsidR="001E204D" w:rsidRDefault="001E204D">
            <w:r w:rsidRPr="005826E5">
              <w:t>Assessment opportunities</w:t>
            </w:r>
          </w:p>
        </w:tc>
        <w:tc>
          <w:tcPr>
            <w:tcW w:w="1667" w:type="pct"/>
          </w:tcPr>
          <w:p w14:paraId="42193061" w14:textId="77777777" w:rsidR="001E204D" w:rsidRDefault="001E204D">
            <w:r w:rsidRPr="005826E5">
              <w:t>Too hard?</w:t>
            </w:r>
          </w:p>
        </w:tc>
        <w:tc>
          <w:tcPr>
            <w:tcW w:w="1667" w:type="pct"/>
          </w:tcPr>
          <w:p w14:paraId="5B61DAF2" w14:textId="77777777" w:rsidR="001E204D" w:rsidRDefault="001E204D">
            <w:r w:rsidRPr="005826E5">
              <w:t>Too easy?</w:t>
            </w:r>
          </w:p>
        </w:tc>
      </w:tr>
      <w:tr w:rsidR="001E204D" w14:paraId="3FC590D0"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69467A18" w14:textId="77777777" w:rsidR="001E204D" w:rsidRDefault="001E204D">
            <w:r>
              <w:t>What to look for:</w:t>
            </w:r>
          </w:p>
          <w:p w14:paraId="164FA109" w14:textId="1894B199" w:rsidR="001E204D" w:rsidRDefault="42A9F91D" w:rsidP="1213AC3D">
            <w:pPr>
              <w:pStyle w:val="ListBullet"/>
              <w:rPr>
                <w:rStyle w:val="Strong"/>
              </w:rPr>
            </w:pPr>
            <w:r>
              <w:lastRenderedPageBreak/>
              <w:t xml:space="preserve">Do students identify objects that </w:t>
            </w:r>
            <w:r w:rsidR="3CA92687">
              <w:t>are</w:t>
            </w:r>
            <w:r>
              <w:t xml:space="preserve"> appropriate to measure </w:t>
            </w:r>
            <w:r w:rsidR="5762E80C">
              <w:t>in</w:t>
            </w:r>
            <w:r>
              <w:t xml:space="preserve"> c</w:t>
            </w:r>
            <w:r w:rsidR="00F71153">
              <w:t>enti</w:t>
            </w:r>
            <w:r>
              <w:t>m</w:t>
            </w:r>
            <w:r w:rsidR="00F71153">
              <w:t>etres</w:t>
            </w:r>
            <w:r>
              <w:t xml:space="preserve">? </w:t>
            </w:r>
            <w:r w:rsidRPr="009B3665">
              <w:rPr>
                <w:rStyle w:val="Strong"/>
              </w:rPr>
              <w:t>(</w:t>
            </w:r>
            <w:r w:rsidR="00C72115" w:rsidRPr="009B3665">
              <w:rPr>
                <w:rStyle w:val="Strong"/>
              </w:rPr>
              <w:t>MAO-WM-01</w:t>
            </w:r>
            <w:r w:rsidR="7C89FF12" w:rsidRPr="009B3665">
              <w:rPr>
                <w:rStyle w:val="Strong"/>
              </w:rPr>
              <w:t xml:space="preserve">, </w:t>
            </w:r>
            <w:r w:rsidRPr="009B3665">
              <w:rPr>
                <w:rStyle w:val="Strong"/>
              </w:rPr>
              <w:t>MA1-GM-02)</w:t>
            </w:r>
          </w:p>
          <w:p w14:paraId="1F08EBC7" w14:textId="63F37FE0" w:rsidR="001E204D" w:rsidRDefault="3305A5E9" w:rsidP="1213AC3D">
            <w:pPr>
              <w:pStyle w:val="ListBullet"/>
              <w:rPr>
                <w:rStyle w:val="Strong"/>
              </w:rPr>
            </w:pPr>
            <w:r>
              <w:t>Can students use flexible addition and subtraction strategies to measure length using a broken ruler?</w:t>
            </w:r>
            <w:r w:rsidRPr="250AD15C">
              <w:rPr>
                <w:rStyle w:val="Strong"/>
              </w:rPr>
              <w:t xml:space="preserve"> </w:t>
            </w:r>
            <w:r w:rsidRPr="009B3665">
              <w:rPr>
                <w:rStyle w:val="Strong"/>
              </w:rPr>
              <w:t>(</w:t>
            </w:r>
            <w:r w:rsidR="00C72115" w:rsidRPr="009B3665">
              <w:rPr>
                <w:rStyle w:val="Strong"/>
              </w:rPr>
              <w:t>MAO-WM-01</w:t>
            </w:r>
            <w:r w:rsidRPr="009B3665">
              <w:rPr>
                <w:rStyle w:val="Strong"/>
              </w:rPr>
              <w:t xml:space="preserve">, </w:t>
            </w:r>
            <w:r w:rsidR="4128FFF1" w:rsidRPr="009B3665">
              <w:rPr>
                <w:rStyle w:val="Strong"/>
              </w:rPr>
              <w:t>MA1-</w:t>
            </w:r>
            <w:r w:rsidR="2521B894" w:rsidRPr="009B3665">
              <w:rPr>
                <w:rStyle w:val="Strong"/>
              </w:rPr>
              <w:t>CSQ</w:t>
            </w:r>
            <w:r w:rsidR="4128FFF1" w:rsidRPr="009B3665">
              <w:rPr>
                <w:rStyle w:val="Strong"/>
              </w:rPr>
              <w:t xml:space="preserve">-01, </w:t>
            </w:r>
            <w:r w:rsidRPr="009B3665">
              <w:rPr>
                <w:rStyle w:val="Strong"/>
              </w:rPr>
              <w:t>MA1-GM-02)</w:t>
            </w:r>
          </w:p>
          <w:p w14:paraId="077A9066" w14:textId="0F4C666B" w:rsidR="001E204D" w:rsidRDefault="001E204D">
            <w:r>
              <w:t>What to collect:</w:t>
            </w:r>
          </w:p>
          <w:p w14:paraId="0B787FB3" w14:textId="645D253F" w:rsidR="001E204D" w:rsidRDefault="00743A63">
            <w:pPr>
              <w:pStyle w:val="ListBullet"/>
              <w:rPr>
                <w:rStyle w:val="Strong"/>
              </w:rPr>
            </w:pPr>
            <w:r>
              <w:t>o</w:t>
            </w:r>
            <w:r w:rsidR="42A9F91D">
              <w:t>bservations</w:t>
            </w:r>
            <w:r w:rsidR="491F9BC6">
              <w:t xml:space="preserve"> of</w:t>
            </w:r>
            <w:r w:rsidR="42A9F91D">
              <w:t xml:space="preserve"> students </w:t>
            </w:r>
            <w:r w:rsidR="054C6AB9">
              <w:t>selecting an</w:t>
            </w:r>
            <w:r w:rsidR="6E3B8743">
              <w:t>d</w:t>
            </w:r>
            <w:r w:rsidR="054C6AB9">
              <w:t xml:space="preserve"> measuring objects using a broken ruler</w:t>
            </w:r>
            <w:r w:rsidR="42A9F91D">
              <w:t xml:space="preserve"> </w:t>
            </w:r>
            <w:r w:rsidR="10EB5DBD" w:rsidRPr="009B3665">
              <w:rPr>
                <w:rStyle w:val="Strong"/>
              </w:rPr>
              <w:t>(</w:t>
            </w:r>
            <w:r w:rsidR="00C72115" w:rsidRPr="009B3665">
              <w:rPr>
                <w:rStyle w:val="Strong"/>
              </w:rPr>
              <w:t>MAO-WM-01</w:t>
            </w:r>
            <w:r w:rsidR="10EB5DBD" w:rsidRPr="009B3665">
              <w:rPr>
                <w:rStyle w:val="Strong"/>
              </w:rPr>
              <w:t>, MA1-GM-02)</w:t>
            </w:r>
          </w:p>
        </w:tc>
        <w:tc>
          <w:tcPr>
            <w:tcW w:w="1667" w:type="pct"/>
          </w:tcPr>
          <w:p w14:paraId="165959F7" w14:textId="63521A47" w:rsidR="001E204D" w:rsidRDefault="6219105F" w:rsidP="0BC7DB4D">
            <w:r>
              <w:lastRenderedPageBreak/>
              <w:t xml:space="preserve">Students cannot use the broken ruler to </w:t>
            </w:r>
            <w:r>
              <w:lastRenderedPageBreak/>
              <w:t>measure length.</w:t>
            </w:r>
          </w:p>
          <w:p w14:paraId="25E6F4FF" w14:textId="56D3C800" w:rsidR="001E204D" w:rsidRDefault="6219105F" w:rsidP="008467BA">
            <w:pPr>
              <w:pStyle w:val="ListBullet"/>
            </w:pPr>
            <w:r>
              <w:t xml:space="preserve">Model how to start </w:t>
            </w:r>
            <w:r w:rsidR="49FD141B">
              <w:t xml:space="preserve">measuring from </w:t>
            </w:r>
            <w:r>
              <w:t>the beginning point of a broken ruler.</w:t>
            </w:r>
          </w:p>
          <w:p w14:paraId="6C39235B" w14:textId="66F9C809" w:rsidR="001E204D" w:rsidRDefault="40C3710B">
            <w:pPr>
              <w:pStyle w:val="ListBullet"/>
            </w:pPr>
            <w:r>
              <w:t>With students,</w:t>
            </w:r>
            <w:r w:rsidR="10F37AE3">
              <w:t xml:space="preserve"> c</w:t>
            </w:r>
            <w:r w:rsidR="524C1EFE">
              <w:t xml:space="preserve">ount by ones from the beginning of the broken ruler to the end point of the object. For example, start at 4 and count 5, 6, 7, 8 </w:t>
            </w:r>
            <w:r w:rsidR="005F69E9">
              <w:t xml:space="preserve">to the end point, </w:t>
            </w:r>
            <w:r w:rsidR="524C1EFE">
              <w:t>9</w:t>
            </w:r>
            <w:r w:rsidR="31688302">
              <w:t>,</w:t>
            </w:r>
            <w:r w:rsidR="094504C2">
              <w:t xml:space="preserve"> so the measurement is 9</w:t>
            </w:r>
            <w:r w:rsidR="005F69E9">
              <w:t> </w:t>
            </w:r>
            <w:r w:rsidR="094504C2">
              <w:t>cm.</w:t>
            </w:r>
          </w:p>
        </w:tc>
        <w:tc>
          <w:tcPr>
            <w:tcW w:w="1667" w:type="pct"/>
          </w:tcPr>
          <w:p w14:paraId="02459FB1" w14:textId="7E847D46" w:rsidR="46D0E576" w:rsidRDefault="46D0E576" w:rsidP="0BC7DB4D">
            <w:r>
              <w:lastRenderedPageBreak/>
              <w:t xml:space="preserve">Students can </w:t>
            </w:r>
            <w:r w:rsidR="74504301">
              <w:t xml:space="preserve">measure </w:t>
            </w:r>
            <w:r>
              <w:t>accurately</w:t>
            </w:r>
            <w:r w:rsidR="19EB29BF">
              <w:t xml:space="preserve"> with</w:t>
            </w:r>
            <w:r>
              <w:t xml:space="preserve"> their </w:t>
            </w:r>
            <w:r>
              <w:lastRenderedPageBreak/>
              <w:t>broken ruler.</w:t>
            </w:r>
          </w:p>
          <w:p w14:paraId="5AE1EF91" w14:textId="27ED5BBE" w:rsidR="1062B51B" w:rsidRDefault="764B0FEA" w:rsidP="0BC7DB4D">
            <w:pPr>
              <w:pStyle w:val="ListBullet"/>
            </w:pPr>
            <w:r>
              <w:t>Students place an item in the middle of the broken ruler and measure from there.</w:t>
            </w:r>
          </w:p>
          <w:p w14:paraId="34691E8B" w14:textId="0FE42F95" w:rsidR="001E204D" w:rsidRDefault="46D0E576">
            <w:pPr>
              <w:pStyle w:val="ListBullet"/>
            </w:pPr>
            <w:r>
              <w:t>Students work out how to</w:t>
            </w:r>
            <w:r w:rsidR="0575CAA8">
              <w:t xml:space="preserve"> </w:t>
            </w:r>
            <w:r>
              <w:t>measure an item longer than their broken ruler</w:t>
            </w:r>
            <w:r w:rsidR="65286145">
              <w:t>.</w:t>
            </w:r>
          </w:p>
        </w:tc>
      </w:tr>
    </w:tbl>
    <w:p w14:paraId="3667CCEE" w14:textId="77777777" w:rsidR="009B3665" w:rsidRDefault="009B3665" w:rsidP="001E204D">
      <w:pPr>
        <w:pStyle w:val="Heading2"/>
      </w:pPr>
      <w:bookmarkStart w:id="34" w:name="_Lesson_4:_Heavier,"/>
      <w:bookmarkEnd w:id="34"/>
      <w:r>
        <w:lastRenderedPageBreak/>
        <w:br w:type="page"/>
      </w:r>
    </w:p>
    <w:p w14:paraId="370AF2B4" w14:textId="07B14319" w:rsidR="001E204D" w:rsidRDefault="001E204D" w:rsidP="001E204D">
      <w:pPr>
        <w:pStyle w:val="Heading2"/>
      </w:pPr>
      <w:bookmarkStart w:id="35" w:name="_Toc129010981"/>
      <w:r>
        <w:lastRenderedPageBreak/>
        <w:t xml:space="preserve">Lesson 4: </w:t>
      </w:r>
      <w:r w:rsidR="6EDD2DB7">
        <w:t>Heavier, lighter, b</w:t>
      </w:r>
      <w:r w:rsidR="2C1FA3C3">
        <w:t>alanc</w:t>
      </w:r>
      <w:r w:rsidR="00C753D0">
        <w:t>ed</w:t>
      </w:r>
      <w:bookmarkStart w:id="36" w:name="Lesson_4"/>
      <w:bookmarkEnd w:id="35"/>
    </w:p>
    <w:bookmarkEnd w:id="36"/>
    <w:p w14:paraId="0342569B" w14:textId="620F8BEA" w:rsidR="001E204D" w:rsidRDefault="001E204D" w:rsidP="004D2943">
      <w:pPr>
        <w:pStyle w:val="Featurepink"/>
      </w:pPr>
      <w:r w:rsidRPr="0BC7DB4D">
        <w:rPr>
          <w:rStyle w:val="Strong"/>
        </w:rPr>
        <w:t>Core concept</w:t>
      </w:r>
      <w:r w:rsidRPr="0BC7DB4D">
        <w:rPr>
          <w:b/>
          <w:bCs/>
        </w:rPr>
        <w:t>:</w:t>
      </w:r>
      <w:r>
        <w:t xml:space="preserve"> </w:t>
      </w:r>
      <w:r w:rsidR="2A6CED16">
        <w:t>Masses can be compared, ordered</w:t>
      </w:r>
      <w:r w:rsidR="00480419">
        <w:t>,</w:t>
      </w:r>
      <w:r w:rsidR="2A6CED16">
        <w:t xml:space="preserve"> and matched.</w:t>
      </w:r>
    </w:p>
    <w:p w14:paraId="3A91C41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rsidRPr="00E32914" w14:paraId="40399893"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051C3066" w14:textId="50490EEA" w:rsidR="001E204D" w:rsidRPr="00E32914" w:rsidRDefault="001E204D" w:rsidP="00E32914">
            <w:r w:rsidRPr="00E32914">
              <w:t>Learning intentions</w:t>
            </w:r>
          </w:p>
        </w:tc>
        <w:tc>
          <w:tcPr>
            <w:tcW w:w="2500" w:type="pct"/>
          </w:tcPr>
          <w:p w14:paraId="25797992" w14:textId="77777777" w:rsidR="001E204D" w:rsidRPr="00E32914" w:rsidRDefault="001E204D" w:rsidP="00E32914">
            <w:r w:rsidRPr="00E32914">
              <w:t>Success criteria</w:t>
            </w:r>
          </w:p>
        </w:tc>
      </w:tr>
      <w:tr w:rsidR="001E204D" w:rsidRPr="00E32914" w14:paraId="39EA4CCA"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7C9F24A1" w14:textId="77777777" w:rsidR="001E204D" w:rsidRPr="00E32914" w:rsidRDefault="001E204D" w:rsidP="00E32914">
            <w:r w:rsidRPr="00E32914">
              <w:t>Students are learning that:</w:t>
            </w:r>
          </w:p>
          <w:p w14:paraId="2F23C3CA" w14:textId="49836807" w:rsidR="001E204D" w:rsidRPr="00E32914" w:rsidRDefault="324C5D86" w:rsidP="00E32914">
            <w:pPr>
              <w:pStyle w:val="ListBullet"/>
            </w:pPr>
            <w:r w:rsidRPr="00E32914">
              <w:t>the equal</w:t>
            </w:r>
            <w:r w:rsidR="009D5B38">
              <w:t>s</w:t>
            </w:r>
            <w:r w:rsidRPr="00E32914">
              <w:t xml:space="preserve"> sign </w:t>
            </w:r>
            <w:r w:rsidR="57E7A745" w:rsidRPr="00E32914">
              <w:t>can mean equivalence</w:t>
            </w:r>
          </w:p>
          <w:p w14:paraId="3C708860" w14:textId="1966ED7B" w:rsidR="001E204D" w:rsidRPr="00E32914" w:rsidRDefault="324C5D86" w:rsidP="00E32914">
            <w:pPr>
              <w:pStyle w:val="ListBullet"/>
            </w:pPr>
            <w:r w:rsidRPr="00E32914">
              <w:t>there are multiple ways to achieve equivalence</w:t>
            </w:r>
            <w:r w:rsidR="6F7150F4" w:rsidRPr="00E32914">
              <w:t>.</w:t>
            </w:r>
          </w:p>
        </w:tc>
        <w:tc>
          <w:tcPr>
            <w:tcW w:w="2500" w:type="pct"/>
          </w:tcPr>
          <w:p w14:paraId="442C9E92" w14:textId="77777777" w:rsidR="001E204D" w:rsidRPr="00E32914" w:rsidRDefault="001E204D" w:rsidP="00E32914">
            <w:r w:rsidRPr="00E32914">
              <w:t>Students can:</w:t>
            </w:r>
          </w:p>
          <w:p w14:paraId="79B19DBF" w14:textId="0E0F463B" w:rsidR="001E204D" w:rsidRPr="00E32914" w:rsidRDefault="6851787A" w:rsidP="00E32914">
            <w:pPr>
              <w:pStyle w:val="ListBullet"/>
            </w:pPr>
            <w:r w:rsidRPr="00E32914">
              <w:t>use blocks and numbers to</w:t>
            </w:r>
            <w:r w:rsidR="64FA2B50" w:rsidRPr="00E32914">
              <w:t xml:space="preserve"> find equal masses</w:t>
            </w:r>
            <w:r w:rsidRPr="00E32914">
              <w:t xml:space="preserve"> </w:t>
            </w:r>
            <w:r w:rsidR="1B66A51C" w:rsidRPr="00E32914">
              <w:t>with a</w:t>
            </w:r>
            <w:r w:rsidR="61F4598E" w:rsidRPr="00E32914">
              <w:t xml:space="preserve"> </w:t>
            </w:r>
            <w:r w:rsidRPr="00E32914">
              <w:t>balance</w:t>
            </w:r>
          </w:p>
          <w:p w14:paraId="0520D750" w14:textId="17207AE3" w:rsidR="001E204D" w:rsidRPr="00E32914" w:rsidRDefault="3690A5D0" w:rsidP="00E32914">
            <w:pPr>
              <w:pStyle w:val="ListBullet"/>
            </w:pPr>
            <w:r w:rsidRPr="00E32914">
              <w:t xml:space="preserve">make and use a scale to </w:t>
            </w:r>
            <w:r w:rsidR="3FB6B363" w:rsidRPr="00E32914">
              <w:t xml:space="preserve">find </w:t>
            </w:r>
            <w:r w:rsidRPr="00E32914">
              <w:t>and co</w:t>
            </w:r>
            <w:r w:rsidR="0DC7804E" w:rsidRPr="00E32914">
              <w:t xml:space="preserve">mpare </w:t>
            </w:r>
            <w:r w:rsidRPr="00E32914">
              <w:t>mass</w:t>
            </w:r>
            <w:r w:rsidR="37947649" w:rsidRPr="00E32914">
              <w:t xml:space="preserve"> using a chosen unit</w:t>
            </w:r>
          </w:p>
          <w:p w14:paraId="541EBA9F" w14:textId="43C932CB" w:rsidR="001E204D" w:rsidRPr="00E32914" w:rsidRDefault="483DFB2B" w:rsidP="00E32914">
            <w:pPr>
              <w:pStyle w:val="ListBullet"/>
            </w:pPr>
            <w:r w:rsidRPr="00E32914">
              <w:t>use estimation to check whether an answer is reasonable</w:t>
            </w:r>
            <w:r w:rsidR="0D2BE536" w:rsidRPr="00E32914">
              <w:t>.</w:t>
            </w:r>
          </w:p>
        </w:tc>
      </w:tr>
    </w:tbl>
    <w:p w14:paraId="0B2E5801" w14:textId="6DDC1126" w:rsidR="001E204D" w:rsidRPr="00E04DAF" w:rsidRDefault="001E204D" w:rsidP="001E204D">
      <w:pPr>
        <w:pStyle w:val="Heading3"/>
      </w:pPr>
      <w:bookmarkStart w:id="37" w:name="_Toc129010982"/>
      <w:r>
        <w:t xml:space="preserve">Daily number sense: </w:t>
      </w:r>
      <w:r w:rsidR="1A9A1117">
        <w:t>Make them</w:t>
      </w:r>
      <w:r w:rsidR="2028DAAC">
        <w:t xml:space="preserve"> the same</w:t>
      </w:r>
      <w:r w:rsidR="09A9A26A">
        <w:t xml:space="preserve"> </w:t>
      </w:r>
      <w:r>
        <w:t xml:space="preserve">– </w:t>
      </w:r>
      <w:r w:rsidR="52D85FE4">
        <w:t>2</w:t>
      </w:r>
      <w:r w:rsidR="73F5282F">
        <w:t>5</w:t>
      </w:r>
      <w:r>
        <w:t xml:space="preserve"> minutes</w:t>
      </w:r>
      <w:bookmarkEnd w:id="37"/>
    </w:p>
    <w:p w14:paraId="0BF2C9AD" w14:textId="003DC67D" w:rsidR="001E204D" w:rsidRDefault="001E204D" w:rsidP="005B229E">
      <w:pPr>
        <w:pStyle w:val="ListNumber"/>
        <w:numPr>
          <w:ilvl w:val="0"/>
          <w:numId w:val="11"/>
        </w:numPr>
      </w:pPr>
      <w:r>
        <w:t xml:space="preserve">Build student understanding of </w:t>
      </w:r>
      <w:r w:rsidR="0C396DA1">
        <w:t>equivale</w:t>
      </w:r>
      <w:r w:rsidR="64E224B2">
        <w:t>n</w:t>
      </w:r>
      <w:r w:rsidR="49BAFD83">
        <w:t>ce in</w:t>
      </w:r>
      <w:r w:rsidR="64E224B2">
        <w:t xml:space="preserve"> </w:t>
      </w:r>
      <w:r w:rsidR="261D2C8A">
        <w:t>number sentences</w:t>
      </w:r>
      <w:r w:rsidR="64E224B2">
        <w:t xml:space="preserve"> </w:t>
      </w:r>
      <w:r>
        <w:t xml:space="preserve">by </w:t>
      </w:r>
      <w:r w:rsidR="755CF40C">
        <w:t>using an equal</w:t>
      </w:r>
      <w:r w:rsidR="428E33BA">
        <w:t>-</w:t>
      </w:r>
      <w:r w:rsidR="755CF40C">
        <w:t>arm</w:t>
      </w:r>
      <w:r w:rsidR="1C2D6595">
        <w:t xml:space="preserve"> </w:t>
      </w:r>
      <w:r w:rsidR="755CF40C">
        <w:t>balance</w:t>
      </w:r>
      <w:r w:rsidR="4158DF18">
        <w:t>.</w:t>
      </w:r>
    </w:p>
    <w:p w14:paraId="4C162F2B" w14:textId="58DC4024" w:rsidR="4158DF18" w:rsidRDefault="4158DF18" w:rsidP="00743A63">
      <w:pPr>
        <w:pStyle w:val="ListNumber"/>
      </w:pPr>
      <w:r>
        <w:t xml:space="preserve">Review with students what they remember about </w:t>
      </w:r>
      <w:r w:rsidR="5454716E">
        <w:t>measuring with</w:t>
      </w:r>
      <w:r>
        <w:t xml:space="preserve"> an equal-arm balance.</w:t>
      </w:r>
      <w:r w:rsidR="5B4A7900">
        <w:t xml:space="preserve"> </w:t>
      </w:r>
      <w:r w:rsidR="1A7CE492">
        <w:t xml:space="preserve">Explain that just like </w:t>
      </w:r>
      <w:r w:rsidR="47BF757C">
        <w:t xml:space="preserve">they </w:t>
      </w:r>
      <w:r w:rsidR="1A7CE492">
        <w:t>balanc</w:t>
      </w:r>
      <w:r w:rsidR="02B8DD9C">
        <w:t>ed</w:t>
      </w:r>
      <w:r w:rsidR="1A7CE492">
        <w:t xml:space="preserve"> objects</w:t>
      </w:r>
      <w:r w:rsidR="74792AFA">
        <w:t>,</w:t>
      </w:r>
      <w:r w:rsidR="1A7CE492">
        <w:t xml:space="preserve"> </w:t>
      </w:r>
      <w:r w:rsidR="12C97F70">
        <w:t>they</w:t>
      </w:r>
      <w:r w:rsidR="1A7CE492">
        <w:t xml:space="preserve"> can also balance number sentences.</w:t>
      </w:r>
    </w:p>
    <w:p w14:paraId="00B0BDA7" w14:textId="4CB09074" w:rsidR="4DBF81AD" w:rsidRDefault="755708E4" w:rsidP="00743A63">
      <w:pPr>
        <w:pStyle w:val="ListNumber"/>
      </w:pPr>
      <w:r>
        <w:t>Show</w:t>
      </w:r>
      <w:r w:rsidR="3C27C94E">
        <w:t xml:space="preserve"> students </w:t>
      </w:r>
      <w:r w:rsidR="57CCD997">
        <w:t xml:space="preserve">an equal-arm balance with </w:t>
      </w:r>
      <w:r w:rsidR="3FD67079">
        <w:t>3</w:t>
      </w:r>
      <w:r w:rsidR="57CCD997">
        <w:t xml:space="preserve"> </w:t>
      </w:r>
      <w:r w:rsidR="60095DFB">
        <w:t xml:space="preserve">red </w:t>
      </w:r>
      <w:r w:rsidR="57CCD997">
        <w:t xml:space="preserve">blocks on </w:t>
      </w:r>
      <w:r w:rsidR="2ABC7C7E">
        <w:t>the left</w:t>
      </w:r>
      <w:r w:rsidR="57CCD997">
        <w:t xml:space="preserve"> side and </w:t>
      </w:r>
      <w:r w:rsidR="7673F693">
        <w:t>8</w:t>
      </w:r>
      <w:r w:rsidR="57CCD997">
        <w:t xml:space="preserve"> </w:t>
      </w:r>
      <w:r w:rsidR="35D6A5A7">
        <w:t xml:space="preserve">blue </w:t>
      </w:r>
      <w:r w:rsidR="57CCD997">
        <w:t xml:space="preserve">blocks on the </w:t>
      </w:r>
      <w:r w:rsidR="3A94A4F8">
        <w:t>right</w:t>
      </w:r>
      <w:r w:rsidR="57CCD997">
        <w:t xml:space="preserve"> side. Ask </w:t>
      </w:r>
      <w:r w:rsidR="1C2160A9">
        <w:t>them how the sides of the equal-arm balance are different.</w:t>
      </w:r>
      <w:r w:rsidR="68733ECE">
        <w:t xml:space="preserve"> Use </w:t>
      </w:r>
      <w:r w:rsidR="00894900">
        <w:t>‘</w:t>
      </w:r>
      <w:hyperlink r:id="rId16">
        <w:r w:rsidR="003D360C">
          <w:rPr>
            <w:rStyle w:val="Hyperlink"/>
          </w:rPr>
          <w:t>T</w:t>
        </w:r>
        <w:r w:rsidR="68733ECE" w:rsidRPr="250AD15C">
          <w:rPr>
            <w:rStyle w:val="Hyperlink"/>
          </w:rPr>
          <w:t>alk moves</w:t>
        </w:r>
      </w:hyperlink>
      <w:r w:rsidR="00894900" w:rsidRPr="00894900">
        <w:t>’</w:t>
      </w:r>
      <w:r w:rsidR="68733ECE">
        <w:t xml:space="preserve"> in pairs to discuss how t</w:t>
      </w:r>
      <w:r w:rsidR="6E5845BA">
        <w:t>o</w:t>
      </w:r>
      <w:r w:rsidR="68733ECE">
        <w:t xml:space="preserve"> balance</w:t>
      </w:r>
      <w:r w:rsidR="60E5078E">
        <w:t xml:space="preserve"> both sides</w:t>
      </w:r>
      <w:r w:rsidR="68733ECE">
        <w:t>.</w:t>
      </w:r>
      <w:r w:rsidR="64DA93FF">
        <w:t xml:space="preserve"> </w:t>
      </w:r>
      <w:r w:rsidR="079575CD">
        <w:t xml:space="preserve">Show the missing number with a third colour of blocks. </w:t>
      </w:r>
      <w:r w:rsidR="5CB8ADB5">
        <w:t>Discuss as a class, and r</w:t>
      </w:r>
      <w:r w:rsidR="64DA93FF">
        <w:t xml:space="preserve">ecord the final answer with </w:t>
      </w:r>
      <w:r w:rsidR="1FB6CC59">
        <w:t xml:space="preserve">a </w:t>
      </w:r>
      <w:r w:rsidR="64DA93FF">
        <w:t>number sentence, for example,</w:t>
      </w:r>
      <w:r w:rsidR="7668684C">
        <w:t xml:space="preserve"> 3 + 5 </w:t>
      </w:r>
      <w:r w:rsidR="00F73A9D">
        <w:t>=</w:t>
      </w:r>
      <w:r w:rsidR="7668684C">
        <w:t xml:space="preserve"> 8.</w:t>
      </w:r>
    </w:p>
    <w:p w14:paraId="5F50093E" w14:textId="656FD27F" w:rsidR="3512E6D9" w:rsidRDefault="3512E6D9" w:rsidP="00743A63">
      <w:r>
        <w:lastRenderedPageBreak/>
        <w:t>The table below outlines stimulus prompts to generate conversation about the topic, along with anticipated responses from</w:t>
      </w:r>
      <w:r w:rsidR="1CE4F2E0">
        <w:t xml:space="preserve"> </w:t>
      </w:r>
      <w:r>
        <w:t>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BC7DB4D" w14:paraId="4833D32A"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5BF8A3D0" w14:textId="77777777" w:rsidR="0BC7DB4D" w:rsidRDefault="0BC7DB4D">
            <w:r>
              <w:t>Prompts</w:t>
            </w:r>
          </w:p>
        </w:tc>
        <w:tc>
          <w:tcPr>
            <w:tcW w:w="2500" w:type="pct"/>
          </w:tcPr>
          <w:p w14:paraId="21ACCC3B" w14:textId="77777777" w:rsidR="0BC7DB4D" w:rsidRDefault="0BC7DB4D">
            <w:r>
              <w:t>Anticipated student responses</w:t>
            </w:r>
          </w:p>
        </w:tc>
      </w:tr>
      <w:tr w:rsidR="0BC7DB4D" w14:paraId="380A5FFB"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5EB8977F" w14:textId="323A0093" w:rsidR="233F5768" w:rsidRPr="00E32914" w:rsidRDefault="233F5768" w:rsidP="00E32914">
            <w:pPr>
              <w:pStyle w:val="ListBullet"/>
            </w:pPr>
            <w:r w:rsidRPr="00E32914">
              <w:t>What can you see?</w:t>
            </w:r>
          </w:p>
          <w:p w14:paraId="1E2959C2" w14:textId="59A6EA49" w:rsidR="0C248F0A" w:rsidRPr="00E32914" w:rsidRDefault="0C248F0A" w:rsidP="00E32914">
            <w:pPr>
              <w:pStyle w:val="ListBullet"/>
            </w:pPr>
            <w:r w:rsidRPr="00E32914">
              <w:t>How</w:t>
            </w:r>
            <w:r w:rsidR="1554FBC0" w:rsidRPr="00E32914">
              <w:t xml:space="preserve"> can we </w:t>
            </w:r>
            <w:r w:rsidR="27C6B92D" w:rsidRPr="00E32914">
              <w:t>make both sides balance</w:t>
            </w:r>
            <w:r w:rsidR="534DC28C" w:rsidRPr="00E32914">
              <w:t>d or equal</w:t>
            </w:r>
            <w:r w:rsidR="27C6B92D" w:rsidRPr="00E32914">
              <w:t>?</w:t>
            </w:r>
          </w:p>
          <w:p w14:paraId="4C5689E5" w14:textId="618A8FD3" w:rsidR="1554FBC0" w:rsidRPr="00E32914" w:rsidRDefault="1554FBC0" w:rsidP="00E32914">
            <w:pPr>
              <w:pStyle w:val="ListBullet"/>
            </w:pPr>
            <w:r w:rsidRPr="00E32914">
              <w:t xml:space="preserve">Is there more than one </w:t>
            </w:r>
            <w:r w:rsidR="4462DDD7" w:rsidRPr="00E32914">
              <w:t xml:space="preserve">way to make both sides </w:t>
            </w:r>
            <w:r w:rsidR="05BE4825" w:rsidRPr="00E32914">
              <w:t>equal</w:t>
            </w:r>
            <w:r w:rsidR="4462DDD7" w:rsidRPr="00E32914">
              <w:t>?</w:t>
            </w:r>
          </w:p>
          <w:p w14:paraId="418AC0E9" w14:textId="0B4970DA" w:rsidR="1554FBC0" w:rsidRDefault="1554FBC0" w:rsidP="00E32914">
            <w:pPr>
              <w:pStyle w:val="ListBullet"/>
            </w:pPr>
            <w:r w:rsidRPr="00E32914">
              <w:t>How can you record your answer</w:t>
            </w:r>
            <w:r w:rsidR="43E5DC13" w:rsidRPr="00E32914">
              <w:t>?</w:t>
            </w:r>
          </w:p>
        </w:tc>
        <w:tc>
          <w:tcPr>
            <w:tcW w:w="2500" w:type="pct"/>
          </w:tcPr>
          <w:p w14:paraId="6028B38D" w14:textId="0CF86B6B" w:rsidR="4136AF32" w:rsidRDefault="4136AF32" w:rsidP="0BC7DB4D">
            <w:pPr>
              <w:pStyle w:val="ListBullet"/>
              <w:rPr>
                <w:color w:val="000000" w:themeColor="text1"/>
              </w:rPr>
            </w:pPr>
            <w:r w:rsidRPr="0BC7DB4D">
              <w:t xml:space="preserve">I can see that the left hand of the </w:t>
            </w:r>
            <w:r w:rsidR="04D6CD7B" w:rsidRPr="0BC7DB4D">
              <w:t>balance</w:t>
            </w:r>
            <w:r w:rsidRPr="0BC7DB4D">
              <w:t xml:space="preserve"> is lower than the other side</w:t>
            </w:r>
            <w:r w:rsidR="1043B87B" w:rsidRPr="0BC7DB4D">
              <w:t>.</w:t>
            </w:r>
          </w:p>
          <w:p w14:paraId="7F15844A" w14:textId="38218091" w:rsidR="01D09E26" w:rsidRDefault="01D09E26" w:rsidP="0BC7DB4D">
            <w:pPr>
              <w:pStyle w:val="ListBullet"/>
              <w:rPr>
                <w:color w:val="000000" w:themeColor="text1"/>
              </w:rPr>
            </w:pPr>
            <w:r w:rsidRPr="0BC7DB4D">
              <w:rPr>
                <w:color w:val="000000" w:themeColor="text1"/>
              </w:rPr>
              <w:t xml:space="preserve">I could </w:t>
            </w:r>
            <w:r w:rsidR="6B445FA2" w:rsidRPr="0BC7DB4D">
              <w:rPr>
                <w:color w:val="000000" w:themeColor="text1"/>
              </w:rPr>
              <w:t xml:space="preserve">add </w:t>
            </w:r>
            <w:r w:rsidR="4555D8A3" w:rsidRPr="0BC7DB4D">
              <w:rPr>
                <w:color w:val="000000" w:themeColor="text1"/>
              </w:rPr>
              <w:t xml:space="preserve">5 blocks to the </w:t>
            </w:r>
            <w:r w:rsidR="06959F28" w:rsidRPr="0BC7DB4D">
              <w:rPr>
                <w:color w:val="000000" w:themeColor="text1"/>
              </w:rPr>
              <w:t>left</w:t>
            </w:r>
            <w:r w:rsidR="32A03525" w:rsidRPr="0BC7DB4D">
              <w:rPr>
                <w:color w:val="000000" w:themeColor="text1"/>
              </w:rPr>
              <w:t xml:space="preserve"> to make both sides 8.</w:t>
            </w:r>
          </w:p>
          <w:p w14:paraId="77ABC513" w14:textId="2567342A" w:rsidR="4555D8A3" w:rsidRDefault="4555D8A3" w:rsidP="0BC7DB4D">
            <w:pPr>
              <w:pStyle w:val="ListBullet"/>
              <w:rPr>
                <w:color w:val="000000" w:themeColor="text1"/>
              </w:rPr>
            </w:pPr>
            <w:r w:rsidRPr="0BC7DB4D">
              <w:rPr>
                <w:color w:val="000000" w:themeColor="text1"/>
              </w:rPr>
              <w:t xml:space="preserve">I could take 5 blocks away from the </w:t>
            </w:r>
            <w:r w:rsidR="328FF74A" w:rsidRPr="0BC7DB4D">
              <w:rPr>
                <w:color w:val="000000" w:themeColor="text1"/>
              </w:rPr>
              <w:t xml:space="preserve">right </w:t>
            </w:r>
            <w:r w:rsidR="4841291C" w:rsidRPr="0BC7DB4D">
              <w:rPr>
                <w:color w:val="000000" w:themeColor="text1"/>
              </w:rPr>
              <w:t>to make both sides 3.</w:t>
            </w:r>
          </w:p>
          <w:p w14:paraId="62D9B85D" w14:textId="71B077D0" w:rsidR="739456DE" w:rsidRDefault="739456DE" w:rsidP="0BC7DB4D">
            <w:pPr>
              <w:pStyle w:val="ListBullet"/>
              <w:rPr>
                <w:color w:val="000000" w:themeColor="text1"/>
              </w:rPr>
            </w:pPr>
            <w:r w:rsidRPr="0BC7DB4D">
              <w:rPr>
                <w:color w:val="000000" w:themeColor="text1"/>
              </w:rPr>
              <w:t>I could</w:t>
            </w:r>
            <w:r w:rsidR="0370793F" w:rsidRPr="0BC7DB4D">
              <w:rPr>
                <w:color w:val="000000" w:themeColor="text1"/>
              </w:rPr>
              <w:t xml:space="preserve"> use one colour of</w:t>
            </w:r>
            <w:r w:rsidRPr="0BC7DB4D">
              <w:rPr>
                <w:color w:val="000000" w:themeColor="text1"/>
              </w:rPr>
              <w:t xml:space="preserve"> blocks </w:t>
            </w:r>
            <w:r w:rsidR="4D763D76" w:rsidRPr="0BC7DB4D">
              <w:rPr>
                <w:color w:val="000000" w:themeColor="text1"/>
              </w:rPr>
              <w:t>for the first 5</w:t>
            </w:r>
            <w:r w:rsidRPr="0BC7DB4D">
              <w:rPr>
                <w:color w:val="000000" w:themeColor="text1"/>
              </w:rPr>
              <w:t xml:space="preserve"> and </w:t>
            </w:r>
            <w:r w:rsidR="1D1CFB37" w:rsidRPr="0BC7DB4D">
              <w:rPr>
                <w:color w:val="000000" w:themeColor="text1"/>
              </w:rPr>
              <w:t>another colour for the next 3 blocks.</w:t>
            </w:r>
          </w:p>
          <w:p w14:paraId="30CAA8E7" w14:textId="687BE9C4" w:rsidR="4F576656" w:rsidRDefault="4F576656" w:rsidP="0BC7DB4D">
            <w:pPr>
              <w:pStyle w:val="ListBullet"/>
              <w:rPr>
                <w:color w:val="000000" w:themeColor="text1"/>
              </w:rPr>
            </w:pPr>
            <w:r w:rsidRPr="0BC7DB4D">
              <w:rPr>
                <w:color w:val="000000" w:themeColor="text1"/>
              </w:rPr>
              <w:t>I can write 3 + 5 = 8</w:t>
            </w:r>
            <w:r w:rsidR="00F73A9D">
              <w:rPr>
                <w:color w:val="000000" w:themeColor="text1"/>
              </w:rPr>
              <w:t>.</w:t>
            </w:r>
          </w:p>
        </w:tc>
      </w:tr>
    </w:tbl>
    <w:p w14:paraId="6BB195F7" w14:textId="3358E7CE" w:rsidR="73FC30EB" w:rsidRDefault="73FC30EB" w:rsidP="008D6689">
      <w:pPr>
        <w:pStyle w:val="ListNumber"/>
      </w:pPr>
      <w:r>
        <w:t xml:space="preserve">Now place 8 blocks on the left side and 3 on the right. Ask students how they will balance the numbers now and what the number sentence will be. Record 8 </w:t>
      </w:r>
      <w:r w:rsidR="72FAFD05">
        <w:t>=</w:t>
      </w:r>
      <w:r>
        <w:t xml:space="preserve"> 3 </w:t>
      </w:r>
      <w:r w:rsidR="4CB2D0A0">
        <w:t>+</w:t>
      </w:r>
      <w:r>
        <w:t xml:space="preserve"> 5 and talk about how this </w:t>
      </w:r>
      <w:r w:rsidR="0BCCC1C0">
        <w:t>is the same and different to the first problem.</w:t>
      </w:r>
      <w:r w:rsidR="7A5BBE93">
        <w:t xml:space="preserve"> Reinforce that </w:t>
      </w:r>
      <w:r w:rsidR="307BBA17">
        <w:t>it is possible to</w:t>
      </w:r>
      <w:r w:rsidR="7A5BBE93">
        <w:t xml:space="preserve"> have a number sentence that begins with the total.</w:t>
      </w:r>
    </w:p>
    <w:p w14:paraId="5AD04A64" w14:textId="010C9EE6" w:rsidR="77B8F38C" w:rsidRDefault="77B8F38C" w:rsidP="008D6689">
      <w:pPr>
        <w:pStyle w:val="ListNumber"/>
      </w:pPr>
      <w:r>
        <w:t>P</w:t>
      </w:r>
      <w:r w:rsidR="1A7CE492">
        <w:t xml:space="preserve">lace </w:t>
      </w:r>
      <w:r w:rsidR="7053AD10">
        <w:t>6 and</w:t>
      </w:r>
      <w:r w:rsidR="1A7CE492">
        <w:t xml:space="preserve"> 8 </w:t>
      </w:r>
      <w:r w:rsidR="35BFE710">
        <w:t xml:space="preserve">blocks </w:t>
      </w:r>
      <w:r w:rsidR="038D7D5C">
        <w:t>on the balance</w:t>
      </w:r>
      <w:r w:rsidR="1A7CE492">
        <w:t xml:space="preserve">. Ask students </w:t>
      </w:r>
      <w:r w:rsidR="3331AA19">
        <w:t xml:space="preserve">how </w:t>
      </w:r>
      <w:r w:rsidR="32543994">
        <w:t xml:space="preserve">the sides are </w:t>
      </w:r>
      <w:r w:rsidR="7D8407E0">
        <w:t>different and</w:t>
      </w:r>
      <w:r w:rsidR="32543994">
        <w:t xml:space="preserve"> how </w:t>
      </w:r>
      <w:r w:rsidR="3331AA19">
        <w:t>they can make both sides</w:t>
      </w:r>
      <w:r w:rsidR="42155E70">
        <w:t xml:space="preserve"> equal</w:t>
      </w:r>
      <w:r w:rsidR="3331AA19">
        <w:t>.</w:t>
      </w:r>
    </w:p>
    <w:p w14:paraId="042522C6" w14:textId="515DCD00" w:rsidR="527BFF65" w:rsidRDefault="527BFF65" w:rsidP="1213AC3D">
      <w:pPr>
        <w:pStyle w:val="ListNumber"/>
      </w:pPr>
      <w:r>
        <w:t>In small groups with blocks and an equal-arm balance, s</w:t>
      </w:r>
      <w:r w:rsidR="2DBE0E81">
        <w:t>tudents place</w:t>
      </w:r>
      <w:r w:rsidR="1853165E">
        <w:t xml:space="preserve"> different quantities of</w:t>
      </w:r>
      <w:r w:rsidR="2DBE0E81">
        <w:t xml:space="preserve"> between </w:t>
      </w:r>
      <w:r w:rsidR="009D5B38">
        <w:t>1</w:t>
      </w:r>
      <w:r w:rsidR="2DBE0E81">
        <w:t xml:space="preserve"> and 10 blocks on each side of the balance and </w:t>
      </w:r>
      <w:r w:rsidR="00BA43A2">
        <w:t>work out</w:t>
      </w:r>
      <w:r w:rsidR="5D98911B">
        <w:t xml:space="preserve"> how to </w:t>
      </w:r>
      <w:r w:rsidR="2DBE0E81">
        <w:t>achieve equivalence.</w:t>
      </w:r>
      <w:r w:rsidR="5781C154">
        <w:t xml:space="preserve"> Record with number sentences.</w:t>
      </w:r>
    </w:p>
    <w:p w14:paraId="556D0408" w14:textId="48B244C3" w:rsidR="5781C154" w:rsidRDefault="5781C154" w:rsidP="0BC7DB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BC7DB4D" w14:paraId="7F1E2AA3"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28799A8D" w14:textId="77777777" w:rsidR="0BC7DB4D" w:rsidRDefault="0BC7DB4D">
            <w:r>
              <w:lastRenderedPageBreak/>
              <w:t>Assessment opportunities</w:t>
            </w:r>
          </w:p>
        </w:tc>
        <w:tc>
          <w:tcPr>
            <w:tcW w:w="1667" w:type="pct"/>
          </w:tcPr>
          <w:p w14:paraId="7C75A3AB" w14:textId="77777777" w:rsidR="0BC7DB4D" w:rsidRDefault="0BC7DB4D">
            <w:r>
              <w:t>Too hard?</w:t>
            </w:r>
          </w:p>
        </w:tc>
        <w:tc>
          <w:tcPr>
            <w:tcW w:w="1667" w:type="pct"/>
          </w:tcPr>
          <w:p w14:paraId="641F58BB" w14:textId="77777777" w:rsidR="0BC7DB4D" w:rsidRDefault="0BC7DB4D">
            <w:r>
              <w:t>Too easy?</w:t>
            </w:r>
          </w:p>
        </w:tc>
      </w:tr>
      <w:tr w:rsidR="0BC7DB4D" w14:paraId="69B06E11"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0D48553C" w14:textId="77777777" w:rsidR="0BC7DB4D" w:rsidRDefault="0BC7DB4D">
            <w:r>
              <w:t>What to look for:</w:t>
            </w:r>
          </w:p>
          <w:p w14:paraId="3A66A096" w14:textId="7084FFA6" w:rsidR="0BC7DB4D" w:rsidRDefault="578484E6" w:rsidP="540768D4">
            <w:pPr>
              <w:pStyle w:val="ListBullet"/>
              <w:rPr>
                <w:rStyle w:val="Strong"/>
              </w:rPr>
            </w:pPr>
            <w:r>
              <w:t>Can students use flexible addition and subtraction strategies to</w:t>
            </w:r>
            <w:r w:rsidR="6341704F">
              <w:t xml:space="preserve"> find equivalence</w:t>
            </w:r>
            <w:r w:rsidR="335855DA">
              <w:t xml:space="preserve"> in more than one way</w:t>
            </w:r>
            <w:r>
              <w:t xml:space="preserve">? </w:t>
            </w:r>
            <w:r w:rsidRPr="009B3665">
              <w:rPr>
                <w:rStyle w:val="Strong"/>
              </w:rPr>
              <w:t>(</w:t>
            </w:r>
            <w:r w:rsidR="00C72115" w:rsidRPr="009B3665">
              <w:rPr>
                <w:rStyle w:val="Strong"/>
              </w:rPr>
              <w:t>MAO-WM-01</w:t>
            </w:r>
            <w:r w:rsidRPr="009B3665">
              <w:rPr>
                <w:rStyle w:val="Strong"/>
              </w:rPr>
              <w:t>, MA1-CSQ-01, MA1-GM-02)</w:t>
            </w:r>
          </w:p>
          <w:p w14:paraId="1CA6D99C" w14:textId="60592967" w:rsidR="443FB82A" w:rsidRDefault="443FB82A" w:rsidP="0BC7DB4D">
            <w:pPr>
              <w:pStyle w:val="ListBullet"/>
              <w:rPr>
                <w:rStyle w:val="Strong"/>
              </w:rPr>
            </w:pPr>
            <w:r>
              <w:t xml:space="preserve">Can students record </w:t>
            </w:r>
            <w:r w:rsidR="730B0DE9">
              <w:t>number sentences</w:t>
            </w:r>
            <w:r>
              <w:t xml:space="preserve"> using symbols for plus, minus and equals</w:t>
            </w:r>
            <w:r w:rsidR="71B4EB9A">
              <w:t>?</w:t>
            </w:r>
            <w:r>
              <w:t xml:space="preserve"> </w:t>
            </w:r>
            <w:r w:rsidRPr="009B3665">
              <w:rPr>
                <w:rStyle w:val="Strong"/>
              </w:rPr>
              <w:t>(</w:t>
            </w:r>
            <w:r w:rsidR="00C72115" w:rsidRPr="009B3665">
              <w:rPr>
                <w:rStyle w:val="Strong"/>
              </w:rPr>
              <w:t>MAO-WM-01</w:t>
            </w:r>
            <w:r w:rsidRPr="009B3665">
              <w:rPr>
                <w:rStyle w:val="Strong"/>
              </w:rPr>
              <w:t>, MA1-CSQ-01)</w:t>
            </w:r>
          </w:p>
          <w:p w14:paraId="04F07BB1" w14:textId="0F4C666B" w:rsidR="0BC7DB4D" w:rsidRDefault="0BC7DB4D" w:rsidP="0BC7DB4D">
            <w:r>
              <w:t>What to collect:</w:t>
            </w:r>
          </w:p>
          <w:p w14:paraId="72964871" w14:textId="12EEAC99" w:rsidR="248DD7EA" w:rsidRDefault="00743A63" w:rsidP="250AD15C">
            <w:pPr>
              <w:pStyle w:val="ListBullet"/>
              <w:rPr>
                <w:rStyle w:val="Strong"/>
              </w:rPr>
            </w:pPr>
            <w:r w:rsidRPr="00CA1A5D">
              <w:t>o</w:t>
            </w:r>
            <w:r w:rsidR="631B810E" w:rsidRPr="00CA1A5D">
              <w:t>bservations of flexible</w:t>
            </w:r>
            <w:r w:rsidR="631B810E">
              <w:t xml:space="preserve"> mathematical thinking</w:t>
            </w:r>
          </w:p>
          <w:p w14:paraId="72064D33" w14:textId="3B649E84" w:rsidR="657218B8" w:rsidRDefault="00743A63" w:rsidP="250AD15C">
            <w:pPr>
              <w:pStyle w:val="ListBullet"/>
              <w:rPr>
                <w:rStyle w:val="Strong"/>
              </w:rPr>
            </w:pPr>
            <w:r>
              <w:t>w</w:t>
            </w:r>
            <w:r w:rsidR="27D7C73C">
              <w:t>ork samples</w:t>
            </w:r>
            <w:r w:rsidR="5A3A3D6E">
              <w:t xml:space="preserve"> of number sentences</w:t>
            </w:r>
            <w:r w:rsidR="27D7C73C">
              <w:t xml:space="preserve"> </w:t>
            </w:r>
            <w:r w:rsidR="578484E6" w:rsidRPr="009B3665">
              <w:rPr>
                <w:b/>
              </w:rPr>
              <w:t>(</w:t>
            </w:r>
            <w:r w:rsidR="00C72115" w:rsidRPr="009B3665">
              <w:rPr>
                <w:b/>
              </w:rPr>
              <w:t>MAO-WM-01</w:t>
            </w:r>
            <w:r w:rsidR="578484E6" w:rsidRPr="009B3665">
              <w:rPr>
                <w:b/>
              </w:rPr>
              <w:t>, MA1-</w:t>
            </w:r>
            <w:r w:rsidR="768CCDFC" w:rsidRPr="009B3665">
              <w:rPr>
                <w:b/>
              </w:rPr>
              <w:t>CSQ-01</w:t>
            </w:r>
            <w:r w:rsidR="578484E6" w:rsidRPr="009B3665">
              <w:rPr>
                <w:b/>
              </w:rPr>
              <w:t>)</w:t>
            </w:r>
          </w:p>
        </w:tc>
        <w:tc>
          <w:tcPr>
            <w:tcW w:w="1667" w:type="pct"/>
          </w:tcPr>
          <w:p w14:paraId="75421007" w14:textId="566A9280" w:rsidR="0BC7DB4D" w:rsidRDefault="0BC7DB4D" w:rsidP="0BC7DB4D">
            <w:r>
              <w:t>S</w:t>
            </w:r>
            <w:r w:rsidR="5DAAB95D">
              <w:t>tudents</w:t>
            </w:r>
            <w:r w:rsidR="6BD8AF1C">
              <w:t xml:space="preserve"> cannot work with the number of blocks.</w:t>
            </w:r>
          </w:p>
          <w:p w14:paraId="405391DF" w14:textId="34A40208" w:rsidR="6BD8AF1C" w:rsidRDefault="6BD8AF1C" w:rsidP="0BC7DB4D">
            <w:pPr>
              <w:pStyle w:val="ListBullet"/>
            </w:pPr>
            <w:r>
              <w:t>Students work with a smaller number of blocks.</w:t>
            </w:r>
          </w:p>
          <w:p w14:paraId="41FA8C87" w14:textId="5A06E7BF" w:rsidR="6BD8AF1C" w:rsidRDefault="4C0D0C9F" w:rsidP="0BC7DB4D">
            <w:pPr>
              <w:pStyle w:val="ListBullet"/>
            </w:pPr>
            <w:r>
              <w:t>For example, 5 blocks on one side and 2 on the other.</w:t>
            </w:r>
          </w:p>
          <w:p w14:paraId="3FE0EAE6" w14:textId="6A309726" w:rsidR="6BD8AF1C" w:rsidRDefault="6BD8AF1C" w:rsidP="0BC7DB4D">
            <w:pPr>
              <w:pStyle w:val="ListBullet"/>
              <w:numPr>
                <w:ilvl w:val="0"/>
                <w:numId w:val="0"/>
              </w:numPr>
            </w:pPr>
            <w:r>
              <w:t>Students cannot record number sentences</w:t>
            </w:r>
            <w:r w:rsidR="51075E33">
              <w:t xml:space="preserve"> using symbols.</w:t>
            </w:r>
          </w:p>
          <w:p w14:paraId="1381BD7D" w14:textId="1CD01903" w:rsidR="6BD8AF1C" w:rsidRDefault="6BD8AF1C" w:rsidP="0BC7DB4D">
            <w:pPr>
              <w:pStyle w:val="ListBullet"/>
            </w:pPr>
            <w:r>
              <w:t>Students can write answers with words to demonstrate their understanding, for example</w:t>
            </w:r>
            <w:r w:rsidR="1704DCA5">
              <w:t xml:space="preserve"> 3 and 5 makes 8.</w:t>
            </w:r>
          </w:p>
          <w:p w14:paraId="5F7DFE4F" w14:textId="226BF315" w:rsidR="6BD8AF1C" w:rsidRDefault="6BD8AF1C" w:rsidP="0BC7DB4D">
            <w:pPr>
              <w:pStyle w:val="ListBullet"/>
            </w:pPr>
            <w:r>
              <w:t>Students are supported with sticky notes with symbols placed in the right order.</w:t>
            </w:r>
          </w:p>
        </w:tc>
        <w:tc>
          <w:tcPr>
            <w:tcW w:w="1667" w:type="pct"/>
          </w:tcPr>
          <w:p w14:paraId="08E4F0FB" w14:textId="338C75BD" w:rsidR="0BC7DB4D" w:rsidRDefault="0BC7DB4D" w:rsidP="0BC7DB4D">
            <w:r>
              <w:t xml:space="preserve">Students can </w:t>
            </w:r>
            <w:r w:rsidR="18C1DF08">
              <w:t xml:space="preserve">find equivalence with </w:t>
            </w:r>
            <w:r w:rsidR="009D5B38">
              <w:t>1</w:t>
            </w:r>
            <w:r w:rsidR="18C1DF08">
              <w:t xml:space="preserve"> to </w:t>
            </w:r>
            <w:r w:rsidR="009D5B38">
              <w:t>10</w:t>
            </w:r>
            <w:r w:rsidR="18C1DF08">
              <w:t xml:space="preserve"> blocks on the balance.</w:t>
            </w:r>
          </w:p>
          <w:p w14:paraId="50927F0D" w14:textId="07C23FB2" w:rsidR="18C1DF08" w:rsidRDefault="3C87E5A9" w:rsidP="0BC7DB4D">
            <w:pPr>
              <w:pStyle w:val="ListBullet"/>
            </w:pPr>
            <w:r>
              <w:t>Students repeat activity but must find all possible solutions for equivalence.</w:t>
            </w:r>
          </w:p>
          <w:p w14:paraId="3AF055C3" w14:textId="7F1189E3" w:rsidR="0BC7DB4D" w:rsidRDefault="3C87E5A9" w:rsidP="00CA1A5D">
            <w:pPr>
              <w:pStyle w:val="ListBullet"/>
            </w:pPr>
            <w:r>
              <w:t>Students work with 11 to 20 blocks using 10 as a reference to colour code blocks.</w:t>
            </w:r>
          </w:p>
        </w:tc>
      </w:tr>
    </w:tbl>
    <w:p w14:paraId="7ACF9D33" w14:textId="08386262" w:rsidR="5D693EA4" w:rsidRDefault="5D693EA4" w:rsidP="0BC7DB4D">
      <w:pPr>
        <w:pStyle w:val="Heading3"/>
      </w:pPr>
      <w:bookmarkStart w:id="38" w:name="_Toc129010983"/>
      <w:r>
        <w:t>How can we balance?</w:t>
      </w:r>
      <w:r w:rsidR="001E204D">
        <w:t xml:space="preserve"> – </w:t>
      </w:r>
      <w:r w:rsidR="31BE0D68">
        <w:t>40</w:t>
      </w:r>
      <w:r w:rsidR="001E204D">
        <w:t xml:space="preserve"> minutes</w:t>
      </w:r>
      <w:bookmarkEnd w:id="38"/>
    </w:p>
    <w:p w14:paraId="17024B72" w14:textId="2C3B0F9B" w:rsidR="7DB5BE51" w:rsidRDefault="5C56285B" w:rsidP="0BC7DB4D">
      <w:pPr>
        <w:pStyle w:val="ListNumber"/>
      </w:pPr>
      <w:r>
        <w:t xml:space="preserve">Ask students what they already know about </w:t>
      </w:r>
      <w:r w:rsidR="133468F3">
        <w:t>measur</w:t>
      </w:r>
      <w:r w:rsidR="59E08436">
        <w:t>ing</w:t>
      </w:r>
      <w:r w:rsidR="133468F3">
        <w:t xml:space="preserve"> mass</w:t>
      </w:r>
      <w:r w:rsidR="699FC09D">
        <w:t xml:space="preserve">. </w:t>
      </w:r>
      <w:r w:rsidR="76B499A7">
        <w:t>Students may</w:t>
      </w:r>
      <w:r w:rsidR="5039FBB5">
        <w:t xml:space="preserve"> remember hefting. If necessary, </w:t>
      </w:r>
      <w:r w:rsidR="6DFEB97F">
        <w:t>compare</w:t>
      </w:r>
      <w:r w:rsidR="5039FBB5">
        <w:t xml:space="preserve"> a few objects by hefting</w:t>
      </w:r>
      <w:r w:rsidR="36D59C2E">
        <w:t xml:space="preserve">. </w:t>
      </w:r>
      <w:r w:rsidR="2DC40E4F">
        <w:t>Ask students if they</w:t>
      </w:r>
      <w:r>
        <w:t xml:space="preserve"> </w:t>
      </w:r>
      <w:r w:rsidR="1FFDBF3B">
        <w:t xml:space="preserve">have </w:t>
      </w:r>
      <w:r>
        <w:t xml:space="preserve">seen </w:t>
      </w:r>
      <w:r w:rsidR="610B5380">
        <w:t xml:space="preserve">mass being measured </w:t>
      </w:r>
      <w:r w:rsidR="17A24E0D">
        <w:t xml:space="preserve">by something </w:t>
      </w:r>
      <w:r>
        <w:t>outside of school</w:t>
      </w:r>
      <w:r w:rsidR="24B24C8C">
        <w:t>.</w:t>
      </w:r>
      <w:r w:rsidR="03267B85">
        <w:t xml:space="preserve"> </w:t>
      </w:r>
      <w:r w:rsidR="0A44F555">
        <w:t>A</w:t>
      </w:r>
      <w:r w:rsidR="03267B85">
        <w:t>sk</w:t>
      </w:r>
      <w:r w:rsidR="4B4E6998">
        <w:t>:</w:t>
      </w:r>
    </w:p>
    <w:p w14:paraId="2FEFA3C5" w14:textId="3ED2110F" w:rsidR="16E859EE" w:rsidRDefault="16E859EE" w:rsidP="00743A63">
      <w:pPr>
        <w:pStyle w:val="ListBullet"/>
        <w:ind w:left="1134"/>
      </w:pPr>
      <w:r>
        <w:lastRenderedPageBreak/>
        <w:t>Where was it?</w:t>
      </w:r>
    </w:p>
    <w:p w14:paraId="120514CD" w14:textId="4CCE847B" w:rsidR="52C83AFF" w:rsidRDefault="52C83AFF" w:rsidP="00743A63">
      <w:pPr>
        <w:pStyle w:val="ListBullet"/>
        <w:ind w:left="1134"/>
      </w:pPr>
      <w:r>
        <w:t>What did it look like?</w:t>
      </w:r>
    </w:p>
    <w:p w14:paraId="2866CEE2" w14:textId="3A91AE98" w:rsidR="16E859EE" w:rsidRDefault="16E859EE" w:rsidP="00743A63">
      <w:pPr>
        <w:pStyle w:val="ListBullet"/>
        <w:ind w:left="1134"/>
      </w:pPr>
      <w:r>
        <w:t>What did it measure?</w:t>
      </w:r>
    </w:p>
    <w:p w14:paraId="0FADFA7F" w14:textId="268C07E0" w:rsidR="16E859EE" w:rsidRDefault="16E859EE" w:rsidP="00743A63">
      <w:pPr>
        <w:pStyle w:val="ListBullet"/>
        <w:ind w:left="1134"/>
      </w:pPr>
      <w:r>
        <w:t>How did it work?</w:t>
      </w:r>
    </w:p>
    <w:p w14:paraId="43A1B06D" w14:textId="51B3CC1F" w:rsidR="7DB5BE51" w:rsidRDefault="5C56285B" w:rsidP="0BC7DB4D">
      <w:pPr>
        <w:pStyle w:val="ListNumber"/>
      </w:pPr>
      <w:r>
        <w:t xml:space="preserve">Explain that </w:t>
      </w:r>
      <w:r w:rsidR="12D51437">
        <w:t>students</w:t>
      </w:r>
      <w:r>
        <w:t xml:space="preserve"> will be making </w:t>
      </w:r>
      <w:r w:rsidR="0AD2E49D">
        <w:t>their own</w:t>
      </w:r>
      <w:r>
        <w:t xml:space="preserve"> balance.</w:t>
      </w:r>
      <w:r w:rsidR="258CF1BB">
        <w:t xml:space="preserve"> Demonstrate how to make</w:t>
      </w:r>
      <w:r w:rsidR="52263AAC">
        <w:t xml:space="preserve"> </w:t>
      </w:r>
      <w:r w:rsidR="13F3B693">
        <w:t>the balance pictured</w:t>
      </w:r>
      <w:r w:rsidR="0E033AA0">
        <w:t xml:space="preserve"> in</w:t>
      </w:r>
      <w:r w:rsidR="00D222F9">
        <w:t xml:space="preserve"> </w:t>
      </w:r>
      <w:r w:rsidR="00D222F9">
        <w:fldChar w:fldCharType="begin"/>
      </w:r>
      <w:r w:rsidR="00D222F9">
        <w:instrText xml:space="preserve"> REF _Ref114214456 \h </w:instrText>
      </w:r>
      <w:r w:rsidR="00D222F9">
        <w:fldChar w:fldCharType="separate"/>
      </w:r>
      <w:r w:rsidR="00D222F9">
        <w:t xml:space="preserve">Figure </w:t>
      </w:r>
      <w:r w:rsidR="00D222F9">
        <w:rPr>
          <w:noProof/>
        </w:rPr>
        <w:t>3</w:t>
      </w:r>
      <w:r w:rsidR="00D222F9">
        <w:fldChar w:fldCharType="end"/>
      </w:r>
      <w:r w:rsidR="3743BCD6">
        <w:t>,</w:t>
      </w:r>
      <w:r w:rsidR="41DEFDE3">
        <w:t xml:space="preserve"> </w:t>
      </w:r>
      <w:r w:rsidR="5BD928C2">
        <w:t>using the following steps</w:t>
      </w:r>
      <w:r w:rsidR="258CF1BB">
        <w:t>:</w:t>
      </w:r>
    </w:p>
    <w:p w14:paraId="65399A4C" w14:textId="3D55CDDA" w:rsidR="0E4F62FE" w:rsidRDefault="00F73A9D" w:rsidP="00743A63">
      <w:pPr>
        <w:pStyle w:val="ListBullet"/>
        <w:ind w:left="1134"/>
      </w:pPr>
      <w:r>
        <w:t>C</w:t>
      </w:r>
      <w:r w:rsidR="5C56285B">
        <w:t xml:space="preserve">ut </w:t>
      </w:r>
      <w:r w:rsidR="2CF44B82">
        <w:t>2</w:t>
      </w:r>
      <w:r w:rsidR="5C56285B">
        <w:t xml:space="preserve"> equal lengths of string</w:t>
      </w:r>
      <w:r>
        <w:t>.</w:t>
      </w:r>
    </w:p>
    <w:p w14:paraId="40C73365" w14:textId="70860604" w:rsidR="16DD6C02" w:rsidRDefault="00F73A9D" w:rsidP="00743A63">
      <w:pPr>
        <w:pStyle w:val="ListBullet"/>
        <w:ind w:left="1134"/>
      </w:pPr>
      <w:r>
        <w:t>U</w:t>
      </w:r>
      <w:r w:rsidR="7DB5BE51">
        <w:t>s</w:t>
      </w:r>
      <w:r w:rsidR="342C1ADE">
        <w:t>e</w:t>
      </w:r>
      <w:r w:rsidR="7DB5BE51">
        <w:t xml:space="preserve"> a hole punch </w:t>
      </w:r>
      <w:r w:rsidR="1B64457B">
        <w:t xml:space="preserve">to </w:t>
      </w:r>
      <w:r w:rsidR="7DB5BE51">
        <w:t xml:space="preserve">make 2 holes </w:t>
      </w:r>
      <w:r w:rsidR="739272F2">
        <w:t>opposite each other in</w:t>
      </w:r>
      <w:r w:rsidR="7DB5BE51">
        <w:t xml:space="preserve"> </w:t>
      </w:r>
      <w:r w:rsidR="67BF7154">
        <w:t>a paper cup</w:t>
      </w:r>
      <w:r w:rsidR="001E3E86">
        <w:t>. Do this with 2 cups</w:t>
      </w:r>
      <w:r>
        <w:t>.</w:t>
      </w:r>
    </w:p>
    <w:p w14:paraId="043604C2" w14:textId="3910AE3B" w:rsidR="00366D07" w:rsidRDefault="00F73A9D" w:rsidP="001300C7">
      <w:pPr>
        <w:pStyle w:val="ListBullet"/>
        <w:ind w:left="1134"/>
      </w:pPr>
      <w:r>
        <w:t>T</w:t>
      </w:r>
      <w:r w:rsidR="7DB5BE51">
        <w:t>hread string through th</w:t>
      </w:r>
      <w:r w:rsidR="4A940161">
        <w:t xml:space="preserve">e first hole of </w:t>
      </w:r>
      <w:r w:rsidR="791F4ACD">
        <w:t>a cup</w:t>
      </w:r>
      <w:r w:rsidR="00366D07">
        <w:t xml:space="preserve">, </w:t>
      </w:r>
      <w:r w:rsidR="4627B602">
        <w:t>h</w:t>
      </w:r>
      <w:r w:rsidR="680D0612">
        <w:t>ang</w:t>
      </w:r>
      <w:r w:rsidR="45652300">
        <w:t xml:space="preserve"> </w:t>
      </w:r>
      <w:r w:rsidR="48271578">
        <w:t>the cup</w:t>
      </w:r>
      <w:r w:rsidR="45652300">
        <w:t xml:space="preserve"> over </w:t>
      </w:r>
      <w:r w:rsidR="55E3CF00">
        <w:t>one</w:t>
      </w:r>
      <w:r w:rsidR="45652300">
        <w:t xml:space="preserve"> </w:t>
      </w:r>
      <w:r w:rsidR="57149766">
        <w:t xml:space="preserve">side of </w:t>
      </w:r>
      <w:r w:rsidR="5C56285B">
        <w:t>the coat hanger</w:t>
      </w:r>
      <w:r w:rsidR="3321DBEF">
        <w:t xml:space="preserve"> and t</w:t>
      </w:r>
      <w:r w:rsidR="200DCD6A">
        <w:t>ie</w:t>
      </w:r>
      <w:r w:rsidR="3321DBEF">
        <w:t xml:space="preserve"> a knot around the second hole</w:t>
      </w:r>
      <w:r>
        <w:t>.</w:t>
      </w:r>
    </w:p>
    <w:p w14:paraId="084ECB6B" w14:textId="195A6ACA" w:rsidR="000B1BC7" w:rsidRDefault="00F73A9D" w:rsidP="00E44BE7">
      <w:pPr>
        <w:pStyle w:val="ListBullet"/>
        <w:ind w:left="1134"/>
      </w:pPr>
      <w:r>
        <w:t>R</w:t>
      </w:r>
      <w:r w:rsidR="00366D07">
        <w:t xml:space="preserve">epeat this </w:t>
      </w:r>
      <w:r w:rsidR="00C355CA">
        <w:t xml:space="preserve">with </w:t>
      </w:r>
      <w:r w:rsidR="00366D07">
        <w:t>the second cup</w:t>
      </w:r>
      <w:r>
        <w:t>.</w:t>
      </w:r>
    </w:p>
    <w:p w14:paraId="7CAB5FFF" w14:textId="17F605D0" w:rsidR="00EB3C36" w:rsidRDefault="00F73A9D" w:rsidP="00E44BE7">
      <w:pPr>
        <w:pStyle w:val="ListBullet"/>
        <w:ind w:left="1134"/>
      </w:pPr>
      <w:r>
        <w:t>H</w:t>
      </w:r>
      <w:r w:rsidR="001E7D19">
        <w:t xml:space="preserve">elp students fix the loops of string at each end with </w:t>
      </w:r>
      <w:r w:rsidR="009A7051">
        <w:t>masking</w:t>
      </w:r>
      <w:r w:rsidR="001E7D19">
        <w:t xml:space="preserve"> tape.</w:t>
      </w:r>
    </w:p>
    <w:p w14:paraId="4B4EEAB7" w14:textId="3D76D206" w:rsidR="00EB3C36" w:rsidRDefault="00EB3C36" w:rsidP="00EB3C36">
      <w:pPr>
        <w:pStyle w:val="Caption"/>
      </w:pPr>
      <w:bookmarkStart w:id="39" w:name="_Ref114214456"/>
      <w:bookmarkStart w:id="40" w:name="_Ref113449335"/>
      <w:r>
        <w:lastRenderedPageBreak/>
        <w:t xml:space="preserve">Figure </w:t>
      </w:r>
      <w:r>
        <w:fldChar w:fldCharType="begin"/>
      </w:r>
      <w:r>
        <w:instrText>SEQ Figure \* ARABIC</w:instrText>
      </w:r>
      <w:r>
        <w:fldChar w:fldCharType="separate"/>
      </w:r>
      <w:r w:rsidR="003D129A">
        <w:rPr>
          <w:noProof/>
        </w:rPr>
        <w:t>3</w:t>
      </w:r>
      <w:r>
        <w:fldChar w:fldCharType="end"/>
      </w:r>
      <w:bookmarkEnd w:id="39"/>
      <w:r>
        <w:t xml:space="preserve"> </w:t>
      </w:r>
      <w:r w:rsidR="006B66BC">
        <w:t>–</w:t>
      </w:r>
      <w:r>
        <w:t xml:space="preserve"> Handmade equal-arm balance</w:t>
      </w:r>
      <w:bookmarkEnd w:id="40"/>
    </w:p>
    <w:p w14:paraId="6E3A2744" w14:textId="5159CA1B" w:rsidR="3819BC66" w:rsidRDefault="5CCC90C8" w:rsidP="0BC7DB4D">
      <w:r>
        <w:rPr>
          <w:noProof/>
        </w:rPr>
        <w:drawing>
          <wp:inline distT="0" distB="0" distL="0" distR="0" wp14:anchorId="674D67C9" wp14:editId="55C78FA5">
            <wp:extent cx="2247900" cy="2731624"/>
            <wp:effectExtent l="0" t="0" r="0" b="0"/>
            <wp:docPr id="1217423188" name="Picture 1217423188" descr="A handmade equal-arm balance made with a wire coat-hanger, 2 cups and 2 pieces of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23188" name="Picture 1217423188" descr="A handmade equal-arm balance made with a wire coat-hanger, 2 cups and 2 pieces of str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3441" cy="2738357"/>
                    </a:xfrm>
                    <a:prstGeom prst="rect">
                      <a:avLst/>
                    </a:prstGeom>
                  </pic:spPr>
                </pic:pic>
              </a:graphicData>
            </a:graphic>
          </wp:inline>
        </w:drawing>
      </w:r>
    </w:p>
    <w:p w14:paraId="7C022D0E" w14:textId="3DB785A6" w:rsidR="7DB5BE51" w:rsidRDefault="5C56285B" w:rsidP="0BC7DB4D">
      <w:pPr>
        <w:pStyle w:val="ListNumber"/>
      </w:pPr>
      <w:r>
        <w:t>In</w:t>
      </w:r>
      <w:r w:rsidR="45732FA6">
        <w:t xml:space="preserve"> </w:t>
      </w:r>
      <w:r>
        <w:t xml:space="preserve">groups, students </w:t>
      </w:r>
      <w:r w:rsidR="0792DDE2">
        <w:t>make</w:t>
      </w:r>
      <w:r>
        <w:t xml:space="preserve"> a</w:t>
      </w:r>
      <w:r w:rsidR="51D7B6F9">
        <w:t>n</w:t>
      </w:r>
      <w:r>
        <w:t xml:space="preserve"> </w:t>
      </w:r>
      <w:r w:rsidR="2933C1CD">
        <w:t xml:space="preserve">equal-arm </w:t>
      </w:r>
      <w:r>
        <w:t xml:space="preserve">balance </w:t>
      </w:r>
      <w:r w:rsidR="7CF86E2E">
        <w:t>as in</w:t>
      </w:r>
      <w:r w:rsidR="00D222F9">
        <w:t xml:space="preserve"> </w:t>
      </w:r>
      <w:r w:rsidR="00D222F9">
        <w:fldChar w:fldCharType="begin"/>
      </w:r>
      <w:r w:rsidR="00D222F9">
        <w:instrText xml:space="preserve"> REF _Ref114214456 \h </w:instrText>
      </w:r>
      <w:r w:rsidR="00D222F9">
        <w:fldChar w:fldCharType="separate"/>
      </w:r>
      <w:r w:rsidR="00D222F9">
        <w:t xml:space="preserve">Figure </w:t>
      </w:r>
      <w:r w:rsidR="00D222F9">
        <w:rPr>
          <w:noProof/>
        </w:rPr>
        <w:t>3</w:t>
      </w:r>
      <w:r w:rsidR="00D222F9">
        <w:fldChar w:fldCharType="end"/>
      </w:r>
      <w:r w:rsidR="42054050">
        <w:t>.</w:t>
      </w:r>
    </w:p>
    <w:p w14:paraId="558B6CDE" w14:textId="3D0A8EDE" w:rsidR="3FFF2DCF" w:rsidRDefault="3FFF2DCF" w:rsidP="0BC7DB4D">
      <w:pPr>
        <w:pStyle w:val="ListNumber"/>
      </w:pPr>
      <w:r>
        <w:t>Model comparing mass by placing</w:t>
      </w:r>
      <w:r w:rsidR="08DA07BB">
        <w:t xml:space="preserve"> one small object in each cup and </w:t>
      </w:r>
      <w:r w:rsidR="342AF159">
        <w:t>asking students</w:t>
      </w:r>
      <w:r w:rsidR="08DA07BB">
        <w:t xml:space="preserve"> what they can see. For example, the cup with the glue stick </w:t>
      </w:r>
      <w:r w:rsidR="059F9FFC">
        <w:t>is lower</w:t>
      </w:r>
      <w:r w:rsidR="08DA07BB">
        <w:t xml:space="preserve"> tha</w:t>
      </w:r>
      <w:r w:rsidR="4D61512E">
        <w:t xml:space="preserve">n </w:t>
      </w:r>
      <w:r w:rsidR="22C9AFEF">
        <w:t>the cup with the pencil</w:t>
      </w:r>
      <w:r w:rsidR="35F66FBE">
        <w:t>,</w:t>
      </w:r>
      <w:r w:rsidR="22C9AFEF">
        <w:t xml:space="preserve"> so the glue stick must be heavier. </w:t>
      </w:r>
      <w:r w:rsidR="2BE8A6FB">
        <w:t>Emphasi</w:t>
      </w:r>
      <w:r w:rsidR="00D222F9">
        <w:t>s</w:t>
      </w:r>
      <w:r w:rsidR="2BE8A6FB">
        <w:t>e that the 2 cups must stay in the same position on each side of the wire hanger.</w:t>
      </w:r>
      <w:r w:rsidR="26750B63">
        <w:t xml:space="preserve"> Demonstrate what happens if one cup is at the end and one cup is in the middle. Discuss how and why the measurement is not accurate.</w:t>
      </w:r>
    </w:p>
    <w:p w14:paraId="7055C714" w14:textId="21EC0051" w:rsidR="1BA13FA1" w:rsidRDefault="1BA13FA1" w:rsidP="0BC7DB4D">
      <w:pPr>
        <w:pStyle w:val="ListNumber"/>
      </w:pPr>
      <w:r>
        <w:t xml:space="preserve">Students collect classroom objects and use </w:t>
      </w:r>
      <w:r w:rsidR="0FDC771D">
        <w:t>their equal-arm balance</w:t>
      </w:r>
      <w:r>
        <w:t xml:space="preserve"> to </w:t>
      </w:r>
      <w:r w:rsidR="2662C87E">
        <w:t>predict and check</w:t>
      </w:r>
      <w:r w:rsidR="06BFAB1C">
        <w:t xml:space="preserve"> which object is heavier or lighter each time.</w:t>
      </w:r>
    </w:p>
    <w:p w14:paraId="528AEDA5" w14:textId="1757FF28" w:rsidR="7160ED30" w:rsidRDefault="7160ED30" w:rsidP="0BC7DB4D">
      <w:pPr>
        <w:pStyle w:val="ListNumber"/>
      </w:pPr>
      <w:r>
        <w:t>Model</w:t>
      </w:r>
      <w:r w:rsidR="0D4FB25A">
        <w:t xml:space="preserve"> how to estimate and use the</w:t>
      </w:r>
      <w:r w:rsidR="7A7DB931">
        <w:t xml:space="preserve"> balance </w:t>
      </w:r>
      <w:r w:rsidR="0D4FB25A">
        <w:t xml:space="preserve">to measure the mass of a small classroom object with </w:t>
      </w:r>
      <w:r w:rsidR="57BD25DE">
        <w:t>a uniform informal unit</w:t>
      </w:r>
      <w:r w:rsidR="0623D21E">
        <w:t>.</w:t>
      </w:r>
      <w:r w:rsidR="0D4FB25A">
        <w:t xml:space="preserve"> </w:t>
      </w:r>
      <w:r w:rsidR="1077C05A">
        <w:t>Place an object in one cup and add centimetre cubes</w:t>
      </w:r>
      <w:r w:rsidR="232BD237">
        <w:t xml:space="preserve"> one</w:t>
      </w:r>
      <w:r w:rsidR="3F0502A5">
        <w:t>-</w:t>
      </w:r>
      <w:r w:rsidR="232BD237">
        <w:t>by</w:t>
      </w:r>
      <w:r w:rsidR="75180CA0">
        <w:t>-</w:t>
      </w:r>
      <w:r w:rsidR="232BD237">
        <w:t xml:space="preserve">one to the other cup. </w:t>
      </w:r>
      <w:r w:rsidR="3BB2F40A">
        <w:t xml:space="preserve">Have students </w:t>
      </w:r>
      <w:r w:rsidR="663B3E30">
        <w:t>describe</w:t>
      </w:r>
      <w:r w:rsidR="3BB2F40A">
        <w:t xml:space="preserve"> w</w:t>
      </w:r>
      <w:r w:rsidR="4C75703D">
        <w:t>hat happen</w:t>
      </w:r>
      <w:r w:rsidR="370B824A">
        <w:t>s</w:t>
      </w:r>
      <w:r w:rsidR="4C75703D">
        <w:t xml:space="preserve"> each time </w:t>
      </w:r>
      <w:r w:rsidR="4AE2E533">
        <w:t xml:space="preserve">you add </w:t>
      </w:r>
      <w:r w:rsidR="4AE2E533">
        <w:lastRenderedPageBreak/>
        <w:t xml:space="preserve">a </w:t>
      </w:r>
      <w:r w:rsidR="01C4D757">
        <w:t>cube and</w:t>
      </w:r>
      <w:r w:rsidR="4C75703D">
        <w:t xml:space="preserve"> </w:t>
      </w:r>
      <w:r w:rsidR="2862060A">
        <w:t xml:space="preserve">tell you </w:t>
      </w:r>
      <w:r w:rsidR="4C75703D">
        <w:t>when</w:t>
      </w:r>
      <w:r w:rsidR="3BB2F40A">
        <w:t xml:space="preserve"> the cups are </w:t>
      </w:r>
      <w:r w:rsidR="0C8A6882">
        <w:t xml:space="preserve">level. </w:t>
      </w:r>
      <w:r w:rsidR="0C9ADF00">
        <w:t>Find</w:t>
      </w:r>
      <w:r w:rsidR="0C8A6882">
        <w:t xml:space="preserve"> the </w:t>
      </w:r>
      <w:r w:rsidR="331E0BCF">
        <w:t xml:space="preserve">total number of </w:t>
      </w:r>
      <w:r w:rsidR="0C8A6882">
        <w:t>cubes</w:t>
      </w:r>
      <w:r w:rsidR="120E7A98">
        <w:t xml:space="preserve"> </w:t>
      </w:r>
      <w:r w:rsidR="03F682A3">
        <w:t xml:space="preserve">by counting </w:t>
      </w:r>
      <w:r w:rsidR="248836DF">
        <w:t xml:space="preserve">one-by-one </w:t>
      </w:r>
      <w:r w:rsidR="120E7A98">
        <w:t>together</w:t>
      </w:r>
      <w:r w:rsidR="52BFC9B1">
        <w:t>. D</w:t>
      </w:r>
      <w:r w:rsidR="0C8A6882">
        <w:t>emonstrate</w:t>
      </w:r>
      <w:r w:rsidR="620555E7">
        <w:t xml:space="preserve"> how</w:t>
      </w:r>
      <w:r w:rsidR="11C02FCA">
        <w:t xml:space="preserve"> to</w:t>
      </w:r>
      <w:r w:rsidR="0C8A6882">
        <w:t xml:space="preserve"> record the name of the object and the mass in centimetre cubes.</w:t>
      </w:r>
      <w:r w:rsidR="7508BB6C">
        <w:t xml:space="preserve"> For example, </w:t>
      </w:r>
      <w:r w:rsidR="00F71153">
        <w:t xml:space="preserve">a </w:t>
      </w:r>
      <w:r w:rsidR="7508BB6C">
        <w:t>glue stick = 12 cubes.</w:t>
      </w:r>
    </w:p>
    <w:p w14:paraId="71FCC9BA" w14:textId="14E971D9" w:rsidR="486ADEFC" w:rsidRDefault="56763758" w:rsidP="0BC7DB4D">
      <w:pPr>
        <w:pStyle w:val="ListNumber"/>
      </w:pPr>
      <w:r>
        <w:t>Students select a uniform informal unit</w:t>
      </w:r>
      <w:r w:rsidR="54CB5226">
        <w:t>. Using that unit, students</w:t>
      </w:r>
      <w:r>
        <w:t xml:space="preserve"> estimate</w:t>
      </w:r>
      <w:r w:rsidR="22F256EB">
        <w:t xml:space="preserve">, </w:t>
      </w:r>
      <w:r w:rsidR="00F53CF7">
        <w:t>measure,</w:t>
      </w:r>
      <w:r>
        <w:t xml:space="preserve"> </w:t>
      </w:r>
      <w:r w:rsidR="776F141C">
        <w:t>and recor</w:t>
      </w:r>
      <w:r w:rsidR="654CC349">
        <w:t xml:space="preserve">d the mass of </w:t>
      </w:r>
      <w:r w:rsidR="00F106FD">
        <w:t xml:space="preserve">a range of </w:t>
      </w:r>
      <w:r w:rsidR="64135065">
        <w:t xml:space="preserve">objects. </w:t>
      </w:r>
      <w:r w:rsidR="52057FC8">
        <w:t>To develop estimating skills, students d</w:t>
      </w:r>
      <w:r w:rsidR="15969DF6">
        <w:t>escribe</w:t>
      </w:r>
      <w:r w:rsidR="7CC2912F">
        <w:t xml:space="preserve"> </w:t>
      </w:r>
      <w:r w:rsidR="372BBBFA">
        <w:t>to a partner h</w:t>
      </w:r>
      <w:r w:rsidR="4D9091AC">
        <w:t>ow accurate their</w:t>
      </w:r>
      <w:r w:rsidR="372BBBFA">
        <w:t xml:space="preserve"> </w:t>
      </w:r>
      <w:r w:rsidR="7CC2912F">
        <w:t>estimate</w:t>
      </w:r>
      <w:r w:rsidR="6274B1B9">
        <w:t>s</w:t>
      </w:r>
      <w:r w:rsidR="7CC2912F">
        <w:t xml:space="preserve"> </w:t>
      </w:r>
      <w:r w:rsidR="4E52EDBB">
        <w:t>wer</w:t>
      </w:r>
      <w:r w:rsidR="512F28A2">
        <w:t>e</w:t>
      </w:r>
      <w:r w:rsidR="229CC760">
        <w:t xml:space="preserve"> and</w:t>
      </w:r>
      <w:r w:rsidR="3590BE72">
        <w:t xml:space="preserve"> </w:t>
      </w:r>
      <w:r w:rsidR="27C0C2BA">
        <w:t>i</w:t>
      </w:r>
      <w:r w:rsidR="1ADB70E5">
        <w:t>dentify the lightest and heaviest object</w:t>
      </w:r>
      <w:r w:rsidR="46F3A3CA">
        <w:t xml:space="preserve">s </w:t>
      </w:r>
      <w:r w:rsidR="1ADB70E5">
        <w:t>measured</w:t>
      </w:r>
      <w:r w:rsidR="410A6DFD">
        <w:t>.</w:t>
      </w:r>
      <w:r w:rsidR="70ADE62B">
        <w:t xml:space="preserve"> When students have measured 3 or more objects, they order the</w:t>
      </w:r>
      <w:r w:rsidR="45B7083C">
        <w:t xml:space="preserve"> objects</w:t>
      </w:r>
      <w:r w:rsidR="70ADE62B">
        <w:t xml:space="preserve"> by consistent units of measurement.</w:t>
      </w:r>
    </w:p>
    <w:p w14:paraId="342216CD" w14:textId="77777777" w:rsidR="7964DE6F" w:rsidRDefault="7964DE6F" w:rsidP="0BC7DB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BC7DB4D" w14:paraId="53A4E936"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66997C87" w14:textId="77777777" w:rsidR="0BC7DB4D" w:rsidRDefault="0BC7DB4D">
            <w:r>
              <w:t>Assessment opportunities</w:t>
            </w:r>
          </w:p>
        </w:tc>
        <w:tc>
          <w:tcPr>
            <w:tcW w:w="1667" w:type="pct"/>
          </w:tcPr>
          <w:p w14:paraId="5074D1CE" w14:textId="77777777" w:rsidR="0BC7DB4D" w:rsidRDefault="0BC7DB4D">
            <w:r>
              <w:t>Too hard?</w:t>
            </w:r>
          </w:p>
        </w:tc>
        <w:tc>
          <w:tcPr>
            <w:tcW w:w="1667" w:type="pct"/>
          </w:tcPr>
          <w:p w14:paraId="01A35226" w14:textId="77777777" w:rsidR="0BC7DB4D" w:rsidRDefault="0BC7DB4D">
            <w:r>
              <w:t>Too easy?</w:t>
            </w:r>
          </w:p>
        </w:tc>
      </w:tr>
      <w:tr w:rsidR="0BC7DB4D" w14:paraId="375689E6"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04D44B53" w14:textId="77777777" w:rsidR="0BC7DB4D" w:rsidRDefault="0BC7DB4D">
            <w:r>
              <w:t>What to look for:</w:t>
            </w:r>
          </w:p>
          <w:p w14:paraId="311F36B3" w14:textId="17AF09A8" w:rsidR="1AB61409" w:rsidRDefault="1AB61409" w:rsidP="0BC7DB4D">
            <w:pPr>
              <w:pStyle w:val="ListBullet"/>
              <w:rPr>
                <w:rStyle w:val="Strong"/>
              </w:rPr>
            </w:pPr>
            <w:r>
              <w:t xml:space="preserve">Do students </w:t>
            </w:r>
            <w:r w:rsidR="036F1C81">
              <w:t>understand how</w:t>
            </w:r>
            <w:r>
              <w:t xml:space="preserve"> a balance can be used </w:t>
            </w:r>
            <w:r w:rsidR="0E79CBDC">
              <w:t xml:space="preserve">with a measuring unit </w:t>
            </w:r>
            <w:r>
              <w:t>to compare</w:t>
            </w:r>
            <w:r w:rsidR="542FA780">
              <w:t>,</w:t>
            </w:r>
            <w:r w:rsidR="70BB0AA3">
              <w:t xml:space="preserve"> </w:t>
            </w:r>
            <w:proofErr w:type="gramStart"/>
            <w:r w:rsidR="70BB0AA3">
              <w:t>order</w:t>
            </w:r>
            <w:proofErr w:type="gramEnd"/>
            <w:r w:rsidR="70BB0AA3">
              <w:t xml:space="preserve"> and find</w:t>
            </w:r>
            <w:r>
              <w:t xml:space="preserve"> </w:t>
            </w:r>
            <w:r w:rsidR="72CB9F5A">
              <w:t>masses</w:t>
            </w:r>
            <w:r w:rsidR="5C67E372">
              <w:t>?</w:t>
            </w:r>
            <w:r w:rsidR="72CB9F5A">
              <w:t xml:space="preserve"> </w:t>
            </w:r>
            <w:r w:rsidR="72CB9F5A" w:rsidRPr="009B3665">
              <w:rPr>
                <w:rStyle w:val="Strong"/>
              </w:rPr>
              <w:t>(</w:t>
            </w:r>
            <w:r w:rsidR="00C72115" w:rsidRPr="009B3665">
              <w:rPr>
                <w:rStyle w:val="Strong"/>
              </w:rPr>
              <w:t>MAO-WM-01</w:t>
            </w:r>
            <w:r w:rsidR="37DC8CF8" w:rsidRPr="009B3665">
              <w:rPr>
                <w:rStyle w:val="Strong"/>
              </w:rPr>
              <w:t xml:space="preserve">, </w:t>
            </w:r>
            <w:r w:rsidR="0BC7DB4D" w:rsidRPr="009B3665">
              <w:rPr>
                <w:rStyle w:val="Strong"/>
              </w:rPr>
              <w:t>MA1-NSM-01)</w:t>
            </w:r>
          </w:p>
          <w:p w14:paraId="21671C43" w14:textId="23A27675" w:rsidR="7E9D0A44" w:rsidRDefault="7E9D0A44" w:rsidP="0BC7DB4D">
            <w:pPr>
              <w:pStyle w:val="ListBullet"/>
            </w:pPr>
            <w:r>
              <w:t xml:space="preserve">Do students develop estimating skills by comparing answers with </w:t>
            </w:r>
            <w:r w:rsidR="5E5E4587">
              <w:t>estimate</w:t>
            </w:r>
            <w:r>
              <w:t xml:space="preserve">s? </w:t>
            </w:r>
            <w:r w:rsidRPr="009B3665">
              <w:rPr>
                <w:rStyle w:val="Strong"/>
              </w:rPr>
              <w:t>(</w:t>
            </w:r>
            <w:r w:rsidR="00C72115" w:rsidRPr="009B3665">
              <w:rPr>
                <w:rStyle w:val="Strong"/>
              </w:rPr>
              <w:t>MAO-WM-01</w:t>
            </w:r>
            <w:r w:rsidRPr="009B3665">
              <w:rPr>
                <w:rStyle w:val="Strong"/>
              </w:rPr>
              <w:t>)</w:t>
            </w:r>
          </w:p>
          <w:p w14:paraId="0850F6C6" w14:textId="77777777" w:rsidR="0BC7DB4D" w:rsidRDefault="0BC7DB4D">
            <w:r>
              <w:t>What to collect:</w:t>
            </w:r>
          </w:p>
          <w:p w14:paraId="21B2798A" w14:textId="5449C23F" w:rsidR="0BC7DB4D" w:rsidRDefault="009C699E" w:rsidP="0BC7DB4D">
            <w:pPr>
              <w:pStyle w:val="ListBullet"/>
            </w:pPr>
            <w:r>
              <w:t>o</w:t>
            </w:r>
            <w:r w:rsidR="0BC7DB4D">
              <w:t xml:space="preserve">bservations of students describing how to achieve equivalence on the </w:t>
            </w:r>
            <w:r w:rsidR="0BC7DB4D">
              <w:lastRenderedPageBreak/>
              <w:t>equal-arm balance</w:t>
            </w:r>
            <w:r w:rsidR="524D7CF3">
              <w:t xml:space="preserve"> to find masses</w:t>
            </w:r>
            <w:r w:rsidR="0BC7DB4D">
              <w:t xml:space="preserve"> </w:t>
            </w:r>
            <w:r w:rsidR="0BC7DB4D" w:rsidRPr="009B3665">
              <w:rPr>
                <w:rStyle w:val="Strong"/>
              </w:rPr>
              <w:t>(</w:t>
            </w:r>
            <w:r w:rsidR="6A95A6E3" w:rsidRPr="009B3665">
              <w:rPr>
                <w:rStyle w:val="Strong"/>
              </w:rPr>
              <w:t xml:space="preserve">MA1-CSQ-01, </w:t>
            </w:r>
            <w:r w:rsidR="0BC7DB4D" w:rsidRPr="009B3665">
              <w:rPr>
                <w:rStyle w:val="Strong"/>
              </w:rPr>
              <w:t>MA1-NSM-01)</w:t>
            </w:r>
          </w:p>
          <w:p w14:paraId="26BFD919" w14:textId="68E714FB" w:rsidR="5CB8D78B" w:rsidRDefault="009C699E" w:rsidP="0BC7DB4D">
            <w:pPr>
              <w:pStyle w:val="ListBullet"/>
              <w:rPr>
                <w:rStyle w:val="Strong"/>
              </w:rPr>
            </w:pPr>
            <w:r>
              <w:t>s</w:t>
            </w:r>
            <w:r w:rsidR="5CB8D78B">
              <w:t xml:space="preserve">amples of student recordings of estimates and measurements </w:t>
            </w:r>
            <w:r w:rsidR="744998F1" w:rsidRPr="009B3665">
              <w:rPr>
                <w:rStyle w:val="Strong"/>
              </w:rPr>
              <w:t>(</w:t>
            </w:r>
            <w:r w:rsidR="00C72115" w:rsidRPr="009B3665">
              <w:rPr>
                <w:rStyle w:val="Strong"/>
              </w:rPr>
              <w:t>MAO-WM-01</w:t>
            </w:r>
            <w:r w:rsidR="744998F1" w:rsidRPr="009B3665">
              <w:rPr>
                <w:rStyle w:val="Strong"/>
              </w:rPr>
              <w:t>, MA1-NSM-01)</w:t>
            </w:r>
          </w:p>
        </w:tc>
        <w:tc>
          <w:tcPr>
            <w:tcW w:w="1667" w:type="pct"/>
          </w:tcPr>
          <w:p w14:paraId="1082DBBB" w14:textId="4660F51A" w:rsidR="0BC7DB4D" w:rsidRDefault="0BC7DB4D" w:rsidP="0BC7DB4D">
            <w:r>
              <w:lastRenderedPageBreak/>
              <w:t xml:space="preserve">Students </w:t>
            </w:r>
            <w:r w:rsidR="3E01760F">
              <w:t xml:space="preserve">use </w:t>
            </w:r>
            <w:r w:rsidR="7298AE52">
              <w:t>inappropriate</w:t>
            </w:r>
            <w:r w:rsidR="3E01760F">
              <w:t xml:space="preserve"> units of measurement or place</w:t>
            </w:r>
            <w:r w:rsidR="0716CCEA">
              <w:t xml:space="preserve"> too many uniform informal units at once.</w:t>
            </w:r>
          </w:p>
          <w:p w14:paraId="142BBDB1" w14:textId="5917A3C7" w:rsidR="0716CCEA" w:rsidRDefault="0AF9261E" w:rsidP="0BC7DB4D">
            <w:pPr>
              <w:pStyle w:val="ListBullet"/>
            </w:pPr>
            <w:r>
              <w:t>Model counting cubes in</w:t>
            </w:r>
            <w:r w:rsidR="6A8C3324">
              <w:t>to the cup</w:t>
            </w:r>
            <w:r>
              <w:t xml:space="preserve"> one</w:t>
            </w:r>
            <w:r w:rsidR="117441AF">
              <w:t>-</w:t>
            </w:r>
            <w:r>
              <w:t>by</w:t>
            </w:r>
            <w:r w:rsidR="18D26831">
              <w:t>-</w:t>
            </w:r>
            <w:r>
              <w:t>one</w:t>
            </w:r>
            <w:r w:rsidR="5B9227DE">
              <w:t>.</w:t>
            </w:r>
          </w:p>
          <w:p w14:paraId="48CD6BA6" w14:textId="01E8D706" w:rsidR="7F2A21B5" w:rsidRDefault="304E5AC0" w:rsidP="0BC7DB4D">
            <w:pPr>
              <w:pStyle w:val="ListBullet"/>
            </w:pPr>
            <w:r>
              <w:t>Support</w:t>
            </w:r>
            <w:r w:rsidR="0AF9261E">
              <w:t xml:space="preserve"> student</w:t>
            </w:r>
            <w:r w:rsidR="7DC9BA27">
              <w:t>s</w:t>
            </w:r>
            <w:r w:rsidR="0AF9261E">
              <w:t xml:space="preserve"> to </w:t>
            </w:r>
            <w:r w:rsidR="38D8D5BE">
              <w:t xml:space="preserve">verbally </w:t>
            </w:r>
            <w:r w:rsidR="0AF9261E">
              <w:t xml:space="preserve">describe when </w:t>
            </w:r>
            <w:r w:rsidR="27061A26">
              <w:t xml:space="preserve">the </w:t>
            </w:r>
            <w:r w:rsidR="00F71153">
              <w:t>equal-</w:t>
            </w:r>
            <w:r w:rsidR="27061A26">
              <w:t xml:space="preserve">arm </w:t>
            </w:r>
            <w:r w:rsidR="35DB0656">
              <w:t>balance is</w:t>
            </w:r>
            <w:r w:rsidR="0AF9261E">
              <w:t xml:space="preserve"> getting close</w:t>
            </w:r>
            <w:r w:rsidR="3F81A023">
              <w:t xml:space="preserve"> to level</w:t>
            </w:r>
            <w:r w:rsidR="0AF9261E">
              <w:t>, almost level and level.</w:t>
            </w:r>
          </w:p>
          <w:p w14:paraId="739C9CE4" w14:textId="22B87DBC" w:rsidR="12E2C5CC" w:rsidRDefault="12E2C5CC" w:rsidP="0BC7DB4D">
            <w:pPr>
              <w:pStyle w:val="ListBullet"/>
              <w:numPr>
                <w:ilvl w:val="0"/>
                <w:numId w:val="0"/>
              </w:numPr>
            </w:pPr>
            <w:r>
              <w:t>Students cannot write numerals.</w:t>
            </w:r>
          </w:p>
          <w:p w14:paraId="679B2AB5" w14:textId="2A24788D" w:rsidR="12E2C5CC" w:rsidRDefault="12E2C5CC" w:rsidP="0BC7DB4D">
            <w:pPr>
              <w:pStyle w:val="ListBullet"/>
            </w:pPr>
            <w:r>
              <w:t>Students draw pictures of the object and the equivalent mass of cubes.</w:t>
            </w:r>
          </w:p>
          <w:p w14:paraId="706A420A" w14:textId="6CB8C886" w:rsidR="0BC7DB4D" w:rsidRDefault="12E2C5CC" w:rsidP="00F73A9D">
            <w:pPr>
              <w:pStyle w:val="ListBullet"/>
            </w:pPr>
            <w:r>
              <w:t>Take photographs.</w:t>
            </w:r>
          </w:p>
        </w:tc>
        <w:tc>
          <w:tcPr>
            <w:tcW w:w="1667" w:type="pct"/>
          </w:tcPr>
          <w:p w14:paraId="4BC876A7" w14:textId="53572030" w:rsidR="0BC7DB4D" w:rsidRDefault="0BC7DB4D" w:rsidP="0BC7DB4D">
            <w:r>
              <w:t xml:space="preserve">Students </w:t>
            </w:r>
            <w:r w:rsidR="28DD5CB5">
              <w:t>use</w:t>
            </w:r>
            <w:r w:rsidR="5FE50630">
              <w:t xml:space="preserve"> an appropriate uniform unit to </w:t>
            </w:r>
            <w:r w:rsidR="7018DBE8">
              <w:t xml:space="preserve">measure </w:t>
            </w:r>
            <w:r w:rsidR="5F842A5D">
              <w:t xml:space="preserve">and order </w:t>
            </w:r>
            <w:r w:rsidR="7018DBE8">
              <w:t>several small objects</w:t>
            </w:r>
            <w:r w:rsidR="4C7173A4">
              <w:t>.</w:t>
            </w:r>
          </w:p>
          <w:p w14:paraId="5D4A1392" w14:textId="2EAC9471" w:rsidR="06C3691B" w:rsidRDefault="375A1DD2" w:rsidP="0BC7DB4D">
            <w:pPr>
              <w:pStyle w:val="ListBullet"/>
            </w:pPr>
            <w:r>
              <w:t xml:space="preserve">Students select another uniform informal unit to measure with, for example, paper clips or marbles. They </w:t>
            </w:r>
            <w:r w:rsidR="2DE3F244">
              <w:t>estimate how many of the new unit they will need</w:t>
            </w:r>
            <w:r w:rsidR="20A13C97">
              <w:t>.</w:t>
            </w:r>
            <w:r w:rsidR="2DE3F244">
              <w:t xml:space="preserve"> </w:t>
            </w:r>
            <w:r w:rsidR="03EA7000">
              <w:t>F</w:t>
            </w:r>
            <w:r w:rsidR="2DE3F244">
              <w:t xml:space="preserve">or example, </w:t>
            </w:r>
            <w:r w:rsidR="2B39B0AF">
              <w:t>o</w:t>
            </w:r>
            <w:r w:rsidR="3A14A5C1">
              <w:t>ne</w:t>
            </w:r>
            <w:r w:rsidR="2DE3F244">
              <w:t xml:space="preserve"> paper clip is about half the mass of the centimetre cube so I will need twice as man</w:t>
            </w:r>
            <w:r w:rsidR="741B21EB">
              <w:t>y paperclips. Check by measuring.</w:t>
            </w:r>
          </w:p>
          <w:p w14:paraId="330A02A7" w14:textId="340DD05E" w:rsidR="15FAA180" w:rsidRDefault="5A2043A4" w:rsidP="0BC7DB4D">
            <w:pPr>
              <w:pStyle w:val="ListBullet"/>
            </w:pPr>
            <w:r>
              <w:t>Students use</w:t>
            </w:r>
            <w:r w:rsidR="3B83A534">
              <w:t xml:space="preserve"> their</w:t>
            </w:r>
            <w:r>
              <w:t xml:space="preserve"> measurements to pose mass problems. For example,</w:t>
            </w:r>
            <w:r w:rsidR="014F7659">
              <w:t xml:space="preserve"> </w:t>
            </w:r>
            <w:r w:rsidR="014F7659">
              <w:lastRenderedPageBreak/>
              <w:t>the glue stick measures 10 cubes and the ball measures 20 cubes. So, one ball should equal 2 glue sticks.</w:t>
            </w:r>
          </w:p>
          <w:p w14:paraId="69C2A212" w14:textId="07084355" w:rsidR="40150A1D" w:rsidRDefault="40150A1D" w:rsidP="0BC7DB4D">
            <w:pPr>
              <w:pStyle w:val="ListBullet"/>
            </w:pPr>
            <w:r>
              <w:t>Student</w:t>
            </w:r>
            <w:r w:rsidR="799F67B4">
              <w:t>s</w:t>
            </w:r>
            <w:r>
              <w:t xml:space="preserve"> test</w:t>
            </w:r>
            <w:r w:rsidR="4A471DB5">
              <w:t xml:space="preserve"> </w:t>
            </w:r>
            <w:r>
              <w:t xml:space="preserve">ideas by </w:t>
            </w:r>
            <w:r w:rsidR="5D472481">
              <w:t>measuring</w:t>
            </w:r>
            <w:r>
              <w:t>.</w:t>
            </w:r>
          </w:p>
        </w:tc>
      </w:tr>
    </w:tbl>
    <w:p w14:paraId="19CCB22B" w14:textId="694AAFD5" w:rsidR="75B9BD23" w:rsidRDefault="75B9BD23" w:rsidP="0BC7DB4D">
      <w:pPr>
        <w:pStyle w:val="Heading3"/>
      </w:pPr>
      <w:bookmarkStart w:id="41" w:name="_Toc129010984"/>
      <w:r>
        <w:lastRenderedPageBreak/>
        <w:t xml:space="preserve">Consolidation and meaningful practice: </w:t>
      </w:r>
      <w:r w:rsidR="005DC4C4">
        <w:t>Let’s think about measuring mass</w:t>
      </w:r>
      <w:r>
        <w:t xml:space="preserve"> – 5 minutes</w:t>
      </w:r>
      <w:bookmarkEnd w:id="41"/>
    </w:p>
    <w:p w14:paraId="4D70FF7D" w14:textId="75D7F0D2" w:rsidR="75B9BD23" w:rsidRDefault="75B9BD23" w:rsidP="1213AC3D">
      <w:pPr>
        <w:pStyle w:val="ListNumber"/>
      </w:pPr>
      <w:r>
        <w:t>Ask</w:t>
      </w:r>
      <w:r w:rsidR="59760C6F">
        <w:t xml:space="preserve"> students</w:t>
      </w:r>
      <w:r w:rsidR="49743CA0">
        <w:t>:</w:t>
      </w:r>
    </w:p>
    <w:p w14:paraId="77963088" w14:textId="5443FCC3" w:rsidR="1DD0EA6C" w:rsidRDefault="1DD0EA6C" w:rsidP="009C699E">
      <w:pPr>
        <w:pStyle w:val="ListBullet"/>
        <w:ind w:left="1134"/>
      </w:pPr>
      <w:r>
        <w:t>What informal unit of measure did you choose?</w:t>
      </w:r>
    </w:p>
    <w:p w14:paraId="4E09E77C" w14:textId="6636FC08" w:rsidR="1DD0EA6C" w:rsidRDefault="1DD0EA6C" w:rsidP="009C699E">
      <w:pPr>
        <w:pStyle w:val="ListBullet"/>
        <w:ind w:left="1134"/>
      </w:pPr>
      <w:r>
        <w:t>How well did this work and why?</w:t>
      </w:r>
    </w:p>
    <w:p w14:paraId="4A08D8EC" w14:textId="56F9908A" w:rsidR="1DD0EA6C" w:rsidRDefault="1DD0EA6C" w:rsidP="009C699E">
      <w:pPr>
        <w:pStyle w:val="ListBullet"/>
        <w:ind w:left="1134"/>
      </w:pPr>
      <w:r>
        <w:t>Would you use the same unit or a different unit next time? Why? Why not?</w:t>
      </w:r>
    </w:p>
    <w:p w14:paraId="64F2FC84" w14:textId="77777777" w:rsidR="009B3665" w:rsidRDefault="009B3665" w:rsidP="001E204D">
      <w:pPr>
        <w:pStyle w:val="Heading2"/>
      </w:pPr>
      <w:bookmarkStart w:id="42" w:name="_Lesson_5:_Equivalence"/>
      <w:bookmarkEnd w:id="42"/>
      <w:r>
        <w:br w:type="page"/>
      </w:r>
    </w:p>
    <w:p w14:paraId="6E1E23F5" w14:textId="3C31FE3B" w:rsidR="001E204D" w:rsidRDefault="001E204D" w:rsidP="001E204D">
      <w:pPr>
        <w:pStyle w:val="Heading2"/>
      </w:pPr>
      <w:bookmarkStart w:id="43" w:name="_Toc129010985"/>
      <w:r>
        <w:lastRenderedPageBreak/>
        <w:t xml:space="preserve">Lesson 5: </w:t>
      </w:r>
      <w:r w:rsidR="5B82B96B">
        <w:t>Equivalence</w:t>
      </w:r>
      <w:bookmarkStart w:id="44" w:name="Lesson_5"/>
      <w:bookmarkEnd w:id="43"/>
    </w:p>
    <w:bookmarkEnd w:id="44"/>
    <w:p w14:paraId="15566046" w14:textId="0A05DFFF" w:rsidR="001E204D" w:rsidRDefault="001E204D" w:rsidP="004D2943">
      <w:pPr>
        <w:pStyle w:val="Featurepink"/>
      </w:pPr>
      <w:r w:rsidRPr="540768D4">
        <w:rPr>
          <w:rStyle w:val="Strong"/>
        </w:rPr>
        <w:t>Core concept</w:t>
      </w:r>
      <w:r w:rsidRPr="004D2943">
        <w:t>:</w:t>
      </w:r>
      <w:r>
        <w:t xml:space="preserve"> </w:t>
      </w:r>
      <w:r w:rsidR="32B9AF4F">
        <w:t>Equivalence can be found with different units of measurement.</w:t>
      </w:r>
    </w:p>
    <w:p w14:paraId="2DB8110F"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DCB7089"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097325B3" w14:textId="1FE1021E" w:rsidR="001E204D" w:rsidRDefault="001E204D">
            <w:r w:rsidRPr="00C620D2">
              <w:t>Learning intentions</w:t>
            </w:r>
          </w:p>
        </w:tc>
        <w:tc>
          <w:tcPr>
            <w:tcW w:w="2500" w:type="pct"/>
          </w:tcPr>
          <w:p w14:paraId="2179EED0" w14:textId="77777777" w:rsidR="001E204D" w:rsidRDefault="001E204D">
            <w:r w:rsidRPr="00C620D2">
              <w:t>Success criteria</w:t>
            </w:r>
          </w:p>
        </w:tc>
      </w:tr>
      <w:tr w:rsidR="001E204D" w14:paraId="45ECED09"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60A922D7" w14:textId="77777777" w:rsidR="001E204D" w:rsidRPr="00B80AAD" w:rsidRDefault="001E204D">
            <w:r w:rsidRPr="00B80AAD">
              <w:t>Students are learning that:</w:t>
            </w:r>
          </w:p>
          <w:p w14:paraId="2216A4FD" w14:textId="2E2B7A4E" w:rsidR="001E204D" w:rsidRPr="009E4F97" w:rsidRDefault="738727F4" w:rsidP="009E4F97">
            <w:pPr>
              <w:pStyle w:val="ListBullet"/>
            </w:pPr>
            <w:r w:rsidRPr="009E4F97">
              <w:t xml:space="preserve">there are </w:t>
            </w:r>
            <w:r w:rsidR="008CC1EB" w:rsidRPr="009E4F97">
              <w:t>many ways to</w:t>
            </w:r>
            <w:r w:rsidR="7CBBD874" w:rsidRPr="009E4F97">
              <w:t xml:space="preserve"> use addition </w:t>
            </w:r>
            <w:r w:rsidR="44784153" w:rsidRPr="009E4F97">
              <w:t>to get to the same quantity</w:t>
            </w:r>
          </w:p>
          <w:p w14:paraId="19608249" w14:textId="57F5A315" w:rsidR="001E204D" w:rsidRDefault="68B55A3C" w:rsidP="009E4F97">
            <w:pPr>
              <w:pStyle w:val="ListBullet"/>
            </w:pPr>
            <w:r w:rsidRPr="009E4F97">
              <w:t xml:space="preserve">there are many ways to </w:t>
            </w:r>
            <w:r w:rsidR="7C8CD9C5" w:rsidRPr="009E4F97">
              <w:t>find</w:t>
            </w:r>
            <w:r w:rsidRPr="009E4F97">
              <w:t xml:space="preserve"> equivalence</w:t>
            </w:r>
            <w:r w:rsidR="7740F8C2" w:rsidRPr="009E4F97">
              <w:t>.</w:t>
            </w:r>
          </w:p>
        </w:tc>
        <w:tc>
          <w:tcPr>
            <w:tcW w:w="2500" w:type="pct"/>
          </w:tcPr>
          <w:p w14:paraId="2672F1EE" w14:textId="77777777" w:rsidR="001E204D" w:rsidRPr="00B80AAD" w:rsidRDefault="001E204D">
            <w:r w:rsidRPr="00B80AAD">
              <w:t>Students can:</w:t>
            </w:r>
          </w:p>
          <w:p w14:paraId="39FD2C92" w14:textId="74638674" w:rsidR="001E204D" w:rsidRPr="009E4F97" w:rsidRDefault="5FDF3483" w:rsidP="009E4F97">
            <w:pPr>
              <w:pStyle w:val="ListBullet"/>
            </w:pPr>
            <w:r w:rsidRPr="009E4F97">
              <w:t xml:space="preserve">use </w:t>
            </w:r>
            <w:r w:rsidR="08E5E5E0" w:rsidRPr="009E4F97">
              <w:t>flexible thinking</w:t>
            </w:r>
            <w:r w:rsidRPr="009E4F97">
              <w:t xml:space="preserve"> strategies to find more than one solution to a </w:t>
            </w:r>
            <w:r w:rsidR="4F9651B8" w:rsidRPr="009E4F97">
              <w:t>story</w:t>
            </w:r>
            <w:r w:rsidRPr="009E4F97">
              <w:t xml:space="preserve"> problem</w:t>
            </w:r>
          </w:p>
          <w:p w14:paraId="2E531F85" w14:textId="3804E057" w:rsidR="001E204D" w:rsidRDefault="77A65165" w:rsidP="009E4F97">
            <w:pPr>
              <w:pStyle w:val="ListBullet"/>
            </w:pPr>
            <w:r w:rsidRPr="009E4F97">
              <w:t>use blocks to find equivalence</w:t>
            </w:r>
            <w:r w:rsidR="2883E37C" w:rsidRPr="009E4F97">
              <w:t>.</w:t>
            </w:r>
          </w:p>
        </w:tc>
      </w:tr>
    </w:tbl>
    <w:p w14:paraId="3A9B98A6" w14:textId="7A7FCF12" w:rsidR="001E204D" w:rsidRPr="00E04DAF" w:rsidRDefault="001E204D" w:rsidP="001E204D">
      <w:pPr>
        <w:pStyle w:val="Heading3"/>
      </w:pPr>
      <w:bookmarkStart w:id="45" w:name="_Toc129010986"/>
      <w:r>
        <w:t xml:space="preserve">Daily number sense: </w:t>
      </w:r>
      <w:r w:rsidR="39C18C48">
        <w:t>At the farm</w:t>
      </w:r>
      <w:r>
        <w:t xml:space="preserve"> – </w:t>
      </w:r>
      <w:r w:rsidR="228715A6">
        <w:t>20</w:t>
      </w:r>
      <w:r>
        <w:t xml:space="preserve"> minutes</w:t>
      </w:r>
      <w:bookmarkEnd w:id="45"/>
    </w:p>
    <w:p w14:paraId="7E3BE10E" w14:textId="52E4AEBB" w:rsidR="001E204D" w:rsidRDefault="001E204D" w:rsidP="005B229E">
      <w:pPr>
        <w:pStyle w:val="ListNumber"/>
        <w:numPr>
          <w:ilvl w:val="0"/>
          <w:numId w:val="12"/>
        </w:numPr>
      </w:pPr>
      <w:r>
        <w:t xml:space="preserve">Build student understanding of </w:t>
      </w:r>
      <w:r w:rsidR="229FC9AB">
        <w:t>flexible addition strategies</w:t>
      </w:r>
      <w:r w:rsidR="304A87C7">
        <w:t>, including</w:t>
      </w:r>
      <w:r w:rsidR="229FC9AB">
        <w:t xml:space="preserve"> commutative addition</w:t>
      </w:r>
      <w:r w:rsidR="2917977B">
        <w:t>,</w:t>
      </w:r>
      <w:r>
        <w:t xml:space="preserve"> by </w:t>
      </w:r>
      <w:r w:rsidR="1A843190">
        <w:t>finding more than one solution to a word problem.</w:t>
      </w:r>
    </w:p>
    <w:p w14:paraId="6D7220A4" w14:textId="49274881" w:rsidR="7215448D" w:rsidRDefault="6A3727EA" w:rsidP="0BC7DB4D">
      <w:pPr>
        <w:pStyle w:val="ListNumber"/>
      </w:pPr>
      <w:r>
        <w:t>Explain</w:t>
      </w:r>
      <w:r w:rsidR="50049F95">
        <w:t xml:space="preserve"> that 2 boys, </w:t>
      </w:r>
      <w:proofErr w:type="gramStart"/>
      <w:r w:rsidR="50049F95">
        <w:t>Sam</w:t>
      </w:r>
      <w:proofErr w:type="gramEnd"/>
      <w:r w:rsidR="50049F95">
        <w:t xml:space="preserve"> and Leo, visited </w:t>
      </w:r>
      <w:r w:rsidR="296D74AF">
        <w:t>a</w:t>
      </w:r>
      <w:r w:rsidR="50049F95">
        <w:t xml:space="preserve"> farm. In one field</w:t>
      </w:r>
      <w:r w:rsidR="071DCBF0">
        <w:t xml:space="preserve"> th</w:t>
      </w:r>
      <w:r w:rsidR="455FB4F6">
        <w:t>ey</w:t>
      </w:r>
      <w:r w:rsidR="071DCBF0">
        <w:t xml:space="preserve"> saw ducks, sheep, </w:t>
      </w:r>
      <w:r w:rsidR="00F53CF7">
        <w:t>ants,</w:t>
      </w:r>
      <w:r w:rsidR="071DCBF0">
        <w:t xml:space="preserve"> and spiders.</w:t>
      </w:r>
      <w:r w:rsidR="50049F95">
        <w:t xml:space="preserve"> </w:t>
      </w:r>
      <w:r w:rsidR="1DFA13D9">
        <w:t>T</w:t>
      </w:r>
      <w:r w:rsidR="50049F95">
        <w:t>hey counted 16 legs.</w:t>
      </w:r>
      <w:r w:rsidR="004E83B3">
        <w:t xml:space="preserve"> Display </w:t>
      </w:r>
      <w:hyperlink w:anchor="_Resource_3:_On" w:history="1">
        <w:r w:rsidR="6ABFF4C5" w:rsidRPr="00551F40">
          <w:rPr>
            <w:rStyle w:val="Hyperlink"/>
          </w:rPr>
          <w:t>R</w:t>
        </w:r>
        <w:r w:rsidR="110ACC71" w:rsidRPr="00551F40">
          <w:rPr>
            <w:rStyle w:val="Hyperlink"/>
          </w:rPr>
          <w:t xml:space="preserve">esource </w:t>
        </w:r>
        <w:r w:rsidR="6B8F08F7" w:rsidRPr="00551F40">
          <w:rPr>
            <w:rStyle w:val="Hyperlink"/>
          </w:rPr>
          <w:t>3</w:t>
        </w:r>
        <w:r w:rsidR="62786AAF" w:rsidRPr="00551F40">
          <w:rPr>
            <w:rStyle w:val="Hyperlink"/>
          </w:rPr>
          <w:t>:</w:t>
        </w:r>
        <w:r w:rsidR="1EECA6F8" w:rsidRPr="00551F40">
          <w:rPr>
            <w:rStyle w:val="Hyperlink"/>
          </w:rPr>
          <w:t xml:space="preserve"> </w:t>
        </w:r>
        <w:r w:rsidR="110ACC71" w:rsidRPr="00551F40">
          <w:rPr>
            <w:rStyle w:val="Hyperlink"/>
          </w:rPr>
          <w:t xml:space="preserve">On the </w:t>
        </w:r>
        <w:r w:rsidR="646A14A5" w:rsidRPr="00551F40">
          <w:rPr>
            <w:rStyle w:val="Hyperlink"/>
          </w:rPr>
          <w:t>farm</w:t>
        </w:r>
      </w:hyperlink>
      <w:r w:rsidR="646A14A5">
        <w:t>.</w:t>
      </w:r>
      <w:r w:rsidR="23F994A1">
        <w:t xml:space="preserve"> A</w:t>
      </w:r>
      <w:r w:rsidR="004E83B3">
        <w:t>sk students how many legs each creature has.</w:t>
      </w:r>
      <w:r w:rsidR="50049F95">
        <w:t xml:space="preserve"> </w:t>
      </w:r>
      <w:r w:rsidR="48E0FB1C">
        <w:t xml:space="preserve">Model one or </w:t>
      </w:r>
      <w:r w:rsidR="00054085">
        <w:t>2</w:t>
      </w:r>
      <w:r w:rsidR="48E0FB1C">
        <w:t xml:space="preserve"> examples of </w:t>
      </w:r>
      <w:r w:rsidR="3091180C">
        <w:t>how Sam and Leo could have seen 16 legs</w:t>
      </w:r>
      <w:r w:rsidR="48E0FB1C">
        <w:t xml:space="preserve"> and their equivalent number sentences. </w:t>
      </w:r>
      <w:r w:rsidR="1607864A">
        <w:t>Solutions include:</w:t>
      </w:r>
    </w:p>
    <w:p w14:paraId="1DEDFB61" w14:textId="56FD05CF" w:rsidR="5C0D2AB9" w:rsidRDefault="5C0D2AB9" w:rsidP="009C699E">
      <w:pPr>
        <w:pStyle w:val="ListBullet"/>
        <w:ind w:left="1134"/>
      </w:pPr>
      <w:r>
        <w:t xml:space="preserve">one spider and </w:t>
      </w:r>
      <w:r w:rsidR="00054085">
        <w:t>one</w:t>
      </w:r>
      <w:r>
        <w:t xml:space="preserve"> duck </w:t>
      </w:r>
      <w:r w:rsidR="4C2C4C19">
        <w:t>give</w:t>
      </w:r>
      <w:r w:rsidR="7572735F">
        <w:t xml:space="preserve"> </w:t>
      </w:r>
      <w:r>
        <w:t>10 legs and adding one ant makes 16 legs</w:t>
      </w:r>
      <w:r w:rsidR="73C6FE85">
        <w:t xml:space="preserve">. We can record this as 8 + 2 + 6 </w:t>
      </w:r>
      <w:r w:rsidR="00761A56">
        <w:t>=</w:t>
      </w:r>
      <w:r w:rsidR="73C6FE85">
        <w:t xml:space="preserve"> 16 legs.</w:t>
      </w:r>
    </w:p>
    <w:p w14:paraId="5054014D" w14:textId="42849BAC" w:rsidR="5A67B7A3" w:rsidRDefault="5A67B7A3" w:rsidP="009C699E">
      <w:pPr>
        <w:pStyle w:val="ListBullet"/>
        <w:ind w:left="1134"/>
      </w:pPr>
      <w:r>
        <w:t xml:space="preserve">4 sheep </w:t>
      </w:r>
      <w:r w:rsidR="4C69BB46">
        <w:t xml:space="preserve">could be recorded as </w:t>
      </w:r>
      <w:r>
        <w:t>4 + 4 + 4 + 4 = 16 legs</w:t>
      </w:r>
      <w:r w:rsidR="71C942F6">
        <w:t>.</w:t>
      </w:r>
    </w:p>
    <w:p w14:paraId="7E0DCC58" w14:textId="29B0B750" w:rsidR="5A67B7A3" w:rsidRDefault="5A67B7A3" w:rsidP="009C699E">
      <w:pPr>
        <w:pStyle w:val="ListBullet"/>
        <w:ind w:left="1134"/>
      </w:pPr>
      <w:r>
        <w:lastRenderedPageBreak/>
        <w:t xml:space="preserve">3 sheep and 2 ducks </w:t>
      </w:r>
      <w:r w:rsidR="78AE11EC">
        <w:t>c</w:t>
      </w:r>
      <w:r>
        <w:t xml:space="preserve">ould be </w:t>
      </w:r>
      <w:r w:rsidR="183F10FA">
        <w:t xml:space="preserve">recorded as </w:t>
      </w:r>
      <w:r>
        <w:t xml:space="preserve">4 + 4 + 4 + </w:t>
      </w:r>
      <w:r w:rsidR="10616D29">
        <w:t>2 + 2</w:t>
      </w:r>
      <w:r>
        <w:t xml:space="preserve"> = 16 legs</w:t>
      </w:r>
      <w:r w:rsidR="4D05CFCD">
        <w:t>.</w:t>
      </w:r>
    </w:p>
    <w:p w14:paraId="79EA0A03" w14:textId="52A0D277" w:rsidR="2CC0786D" w:rsidRDefault="2CC0786D" w:rsidP="0BC7DB4D">
      <w:pPr>
        <w:pStyle w:val="ListNumber"/>
      </w:pPr>
      <w:r>
        <w:t xml:space="preserve">These solutions </w:t>
      </w:r>
      <w:r w:rsidR="0A448FBE">
        <w:t>demonstrate</w:t>
      </w:r>
      <w:r>
        <w:t xml:space="preserve"> </w:t>
      </w:r>
      <w:r w:rsidR="601763E2">
        <w:t xml:space="preserve">number bonds </w:t>
      </w:r>
      <w:r w:rsidR="0A94B0CC">
        <w:t xml:space="preserve">to 10 </w:t>
      </w:r>
      <w:r w:rsidR="601763E2">
        <w:t xml:space="preserve">and </w:t>
      </w:r>
      <w:r>
        <w:t>commutative addition.</w:t>
      </w:r>
    </w:p>
    <w:p w14:paraId="48A22EF8" w14:textId="09E5C95C" w:rsidR="15A2FF03" w:rsidRDefault="15A2FF03" w:rsidP="00F05D50">
      <w:pPr>
        <w:pStyle w:val="FeatureBox2"/>
        <w:rPr>
          <w:rStyle w:val="Strong"/>
        </w:rPr>
      </w:pPr>
      <w:r w:rsidRPr="0BC7DB4D">
        <w:rPr>
          <w:rStyle w:val="Strong"/>
        </w:rPr>
        <w:t>Commutative property:</w:t>
      </w:r>
      <w:r>
        <w:t xml:space="preserve"> Commutative property of addition or multiplication means that </w:t>
      </w:r>
      <w:r w:rsidR="0068386F">
        <w:t>2</w:t>
      </w:r>
      <w:r>
        <w:t xml:space="preserve"> numbers can be added or multiplied in any order and the solution will be the same.</w:t>
      </w:r>
    </w:p>
    <w:p w14:paraId="3DB08303" w14:textId="253A328B" w:rsidR="1F81C5A3" w:rsidRDefault="04D8FF55" w:rsidP="0BC7DB4D">
      <w:pPr>
        <w:pStyle w:val="ListNumber"/>
      </w:pPr>
      <w:r>
        <w:t xml:space="preserve">In pairs </w:t>
      </w:r>
      <w:r w:rsidR="5B02D93E">
        <w:t>with</w:t>
      </w:r>
      <w:r>
        <w:t xml:space="preserve"> mini</w:t>
      </w:r>
      <w:r w:rsidR="00054085">
        <w:t xml:space="preserve"> </w:t>
      </w:r>
      <w:r>
        <w:t xml:space="preserve">whiteboards, students </w:t>
      </w:r>
      <w:r w:rsidR="40332619">
        <w:t xml:space="preserve">find solutions </w:t>
      </w:r>
      <w:r w:rsidR="10A4F837">
        <w:t>and consider the following prompts</w:t>
      </w:r>
      <w:r w:rsidR="7498305C">
        <w:t>:</w:t>
      </w:r>
    </w:p>
    <w:p w14:paraId="56D6D977" w14:textId="26DFB455" w:rsidR="7215448D" w:rsidRDefault="7215448D" w:rsidP="009C699E">
      <w:pPr>
        <w:pStyle w:val="ListBullet"/>
        <w:ind w:left="1134"/>
      </w:pPr>
      <w:r>
        <w:t xml:space="preserve">What animals could </w:t>
      </w:r>
      <w:r w:rsidR="378F88CD">
        <w:t>Sam and Leo</w:t>
      </w:r>
      <w:r>
        <w:t xml:space="preserve"> have seen?</w:t>
      </w:r>
    </w:p>
    <w:p w14:paraId="4F422FF6" w14:textId="580A58B6" w:rsidR="73083F59" w:rsidRDefault="73083F59" w:rsidP="009C699E">
      <w:pPr>
        <w:pStyle w:val="ListBullet"/>
        <w:ind w:left="1134"/>
      </w:pPr>
      <w:r>
        <w:t>I</w:t>
      </w:r>
      <w:r w:rsidR="7215448D">
        <w:t xml:space="preserve">s </w:t>
      </w:r>
      <w:r w:rsidR="7D553F1C">
        <w:t xml:space="preserve">there </w:t>
      </w:r>
      <w:r w:rsidR="7215448D">
        <w:t>more than one possible an</w:t>
      </w:r>
      <w:r w:rsidR="0B038F0B">
        <w:t>swer</w:t>
      </w:r>
      <w:r w:rsidR="45C9F2BD">
        <w:t>?</w:t>
      </w:r>
    </w:p>
    <w:p w14:paraId="3556A9B8" w14:textId="2282A19B" w:rsidR="1BC2D272" w:rsidRDefault="1BC2D272" w:rsidP="009C699E">
      <w:pPr>
        <w:pStyle w:val="ListBullet"/>
        <w:ind w:left="1134"/>
      </w:pPr>
      <w:r>
        <w:t>What addition strategies will you use?</w:t>
      </w:r>
    </w:p>
    <w:p w14:paraId="2C7EF1CC" w14:textId="46AA30CD" w:rsidR="2CF4BBC6" w:rsidRDefault="2CF4BBC6" w:rsidP="009C699E">
      <w:pPr>
        <w:pStyle w:val="ListBullet"/>
        <w:ind w:left="1134"/>
      </w:pPr>
      <w:r>
        <w:t>How will you record your ideas?</w:t>
      </w:r>
    </w:p>
    <w:p w14:paraId="5C2D0684" w14:textId="05AEE369" w:rsidR="2CF4BBC6" w:rsidRDefault="2CF4BBC6" w:rsidP="009C699E">
      <w:pPr>
        <w:pStyle w:val="ListBullet"/>
        <w:ind w:left="1134"/>
      </w:pPr>
      <w:r>
        <w:t xml:space="preserve">Can you prove that you have found </w:t>
      </w:r>
      <w:r w:rsidR="3096BF91">
        <w:t>all</w:t>
      </w:r>
      <w:r>
        <w:t xml:space="preserve"> the answers?</w:t>
      </w:r>
    </w:p>
    <w:p w14:paraId="03132FD6" w14:textId="48E386F5"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6E5D7115"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121EE58F" w14:textId="77777777" w:rsidR="001E204D" w:rsidRDefault="001E204D">
            <w:r w:rsidRPr="005826E5">
              <w:t>Assessment opportunities</w:t>
            </w:r>
          </w:p>
        </w:tc>
        <w:tc>
          <w:tcPr>
            <w:tcW w:w="1667" w:type="pct"/>
          </w:tcPr>
          <w:p w14:paraId="465956FF" w14:textId="77777777" w:rsidR="001E204D" w:rsidRDefault="001E204D">
            <w:r w:rsidRPr="005826E5">
              <w:t>Too hard?</w:t>
            </w:r>
          </w:p>
        </w:tc>
        <w:tc>
          <w:tcPr>
            <w:tcW w:w="1667" w:type="pct"/>
          </w:tcPr>
          <w:p w14:paraId="6C6B6062" w14:textId="77777777" w:rsidR="001E204D" w:rsidRDefault="001E204D">
            <w:r w:rsidRPr="005826E5">
              <w:t>Too easy?</w:t>
            </w:r>
          </w:p>
        </w:tc>
      </w:tr>
      <w:tr w:rsidR="001E204D" w14:paraId="2B7239F5"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11C8189C" w14:textId="77777777" w:rsidR="001E204D" w:rsidRDefault="001E204D">
            <w:r>
              <w:t>What to look for:</w:t>
            </w:r>
          </w:p>
          <w:p w14:paraId="1B7F0555" w14:textId="24614682" w:rsidR="1B9576EA" w:rsidRPr="009B3665" w:rsidRDefault="1B9576EA" w:rsidP="0BC7DB4D">
            <w:pPr>
              <w:pStyle w:val="ListBullet"/>
            </w:pPr>
            <w:r>
              <w:t>Do students</w:t>
            </w:r>
            <w:r w:rsidR="0C121485">
              <w:t xml:space="preserve"> use </w:t>
            </w:r>
            <w:r w:rsidR="527F251B">
              <w:t>commutative</w:t>
            </w:r>
            <w:r w:rsidR="00054085">
              <w:t xml:space="preserve"> </w:t>
            </w:r>
            <w:r w:rsidR="00F468FE">
              <w:t>properties</w:t>
            </w:r>
            <w:r w:rsidR="3093FA53">
              <w:t xml:space="preserve"> and </w:t>
            </w:r>
            <w:r w:rsidR="5584F7DC">
              <w:t xml:space="preserve">number bonds </w:t>
            </w:r>
            <w:r w:rsidR="585B831D">
              <w:t xml:space="preserve">to </w:t>
            </w:r>
            <w:r>
              <w:t>find more than one solution to the problem?</w:t>
            </w:r>
            <w:r w:rsidR="001E204D">
              <w:t xml:space="preserve"> </w:t>
            </w:r>
            <w:r w:rsidR="001E204D" w:rsidRPr="009B3665">
              <w:rPr>
                <w:rStyle w:val="Strong"/>
              </w:rPr>
              <w:t>(</w:t>
            </w:r>
            <w:r w:rsidR="0F37B073" w:rsidRPr="009B3665">
              <w:rPr>
                <w:rStyle w:val="Strong"/>
              </w:rPr>
              <w:t xml:space="preserve">MA1-RWN-01, </w:t>
            </w:r>
            <w:r w:rsidR="56A9AF76" w:rsidRPr="009B3665">
              <w:rPr>
                <w:rStyle w:val="Strong"/>
              </w:rPr>
              <w:t>MA1-CSQ-</w:t>
            </w:r>
            <w:r w:rsidR="56A9AF76" w:rsidRPr="009B3665">
              <w:rPr>
                <w:rStyle w:val="Strong"/>
              </w:rPr>
              <w:lastRenderedPageBreak/>
              <w:t>01</w:t>
            </w:r>
            <w:r w:rsidR="02AC4290" w:rsidRPr="009B3665">
              <w:rPr>
                <w:rStyle w:val="Strong"/>
              </w:rPr>
              <w:t>)</w:t>
            </w:r>
          </w:p>
          <w:p w14:paraId="2B9A7BEF" w14:textId="60E5DCD2" w:rsidR="68A72122" w:rsidRDefault="68A72122" w:rsidP="0BC7DB4D">
            <w:pPr>
              <w:pStyle w:val="ListBullet"/>
            </w:pPr>
            <w:r>
              <w:t xml:space="preserve">Can </w:t>
            </w:r>
            <w:r w:rsidR="6A2373E4">
              <w:t>students</w:t>
            </w:r>
            <w:r>
              <w:t xml:space="preserve"> organise their ideas to check that they have found all possible solutions? </w:t>
            </w:r>
            <w:r w:rsidRPr="009B3665">
              <w:rPr>
                <w:rStyle w:val="Strong"/>
              </w:rPr>
              <w:t>(</w:t>
            </w:r>
            <w:r w:rsidR="00C72115" w:rsidRPr="009B3665">
              <w:rPr>
                <w:rStyle w:val="Strong"/>
              </w:rPr>
              <w:t>MAO-WM-01</w:t>
            </w:r>
            <w:r w:rsidR="5931C962" w:rsidRPr="009B3665">
              <w:rPr>
                <w:rStyle w:val="Strong"/>
              </w:rPr>
              <w:t>, MA1-CSQ-01</w:t>
            </w:r>
            <w:r w:rsidRPr="009B3665">
              <w:rPr>
                <w:rStyle w:val="Strong"/>
              </w:rPr>
              <w:t>)</w:t>
            </w:r>
          </w:p>
          <w:p w14:paraId="6B34D140" w14:textId="77777777" w:rsidR="001E204D" w:rsidRDefault="001E204D">
            <w:r>
              <w:t>What to collect:</w:t>
            </w:r>
          </w:p>
          <w:p w14:paraId="0089D114" w14:textId="7AAD649D" w:rsidR="001E204D" w:rsidRDefault="009C699E" w:rsidP="250AD15C">
            <w:pPr>
              <w:pStyle w:val="ListBullet"/>
              <w:rPr>
                <w:rStyle w:val="Strong"/>
              </w:rPr>
            </w:pPr>
            <w:r>
              <w:t>s</w:t>
            </w:r>
            <w:r w:rsidR="1C81C762">
              <w:t>amples of students recording and organising possible answers</w:t>
            </w:r>
            <w:r w:rsidR="19ED5BB6">
              <w:t xml:space="preserve"> </w:t>
            </w:r>
            <w:r w:rsidR="19ED5BB6" w:rsidRPr="009B3665">
              <w:rPr>
                <w:rStyle w:val="Strong"/>
              </w:rPr>
              <w:t>(</w:t>
            </w:r>
            <w:r w:rsidR="00C72115" w:rsidRPr="009B3665">
              <w:rPr>
                <w:rStyle w:val="Strong"/>
              </w:rPr>
              <w:t>MAO-WM-01</w:t>
            </w:r>
            <w:r w:rsidR="19ED5BB6" w:rsidRPr="009B3665">
              <w:rPr>
                <w:rStyle w:val="Strong"/>
              </w:rPr>
              <w:t>, MA1-CSQ-01)</w:t>
            </w:r>
          </w:p>
          <w:p w14:paraId="644C64AE" w14:textId="53375219" w:rsidR="001E204D" w:rsidRDefault="009C699E">
            <w:pPr>
              <w:pStyle w:val="ListBullet"/>
              <w:rPr>
                <w:rStyle w:val="Strong"/>
              </w:rPr>
            </w:pPr>
            <w:r>
              <w:t>o</w:t>
            </w:r>
            <w:r w:rsidR="2958B8CA">
              <w:t>bservations of students justifying how many possibilities there are to a partner</w:t>
            </w:r>
            <w:r w:rsidR="001E204D">
              <w:t xml:space="preserve"> </w:t>
            </w:r>
            <w:r w:rsidR="19576E30" w:rsidRPr="009B3665">
              <w:rPr>
                <w:rStyle w:val="Strong"/>
              </w:rPr>
              <w:t>(</w:t>
            </w:r>
            <w:r w:rsidR="00C72115" w:rsidRPr="009B3665">
              <w:rPr>
                <w:rStyle w:val="Strong"/>
              </w:rPr>
              <w:t>MAO-WM-01</w:t>
            </w:r>
            <w:r w:rsidR="19576E30" w:rsidRPr="009B3665">
              <w:rPr>
                <w:rStyle w:val="Strong"/>
              </w:rPr>
              <w:t>, MA1-CSQ-01)</w:t>
            </w:r>
          </w:p>
        </w:tc>
        <w:tc>
          <w:tcPr>
            <w:tcW w:w="1667" w:type="pct"/>
          </w:tcPr>
          <w:p w14:paraId="0DD6F9D0" w14:textId="32896E27" w:rsidR="001E204D" w:rsidRDefault="6B64871D" w:rsidP="0BC7DB4D">
            <w:r>
              <w:lastRenderedPageBreak/>
              <w:t xml:space="preserve">Students cannot </w:t>
            </w:r>
            <w:r w:rsidR="7EC5A5D1">
              <w:t>write numerals</w:t>
            </w:r>
            <w:r w:rsidR="01FE7E26">
              <w:t>.</w:t>
            </w:r>
          </w:p>
          <w:p w14:paraId="25DC772B" w14:textId="5B0916AD" w:rsidR="001E204D" w:rsidRDefault="281E3C25" w:rsidP="0BC7DB4D">
            <w:pPr>
              <w:pStyle w:val="ListBullet"/>
            </w:pPr>
            <w:r>
              <w:t>Student draws the animals for each solution</w:t>
            </w:r>
            <w:r w:rsidR="3887CB3C">
              <w:t>.</w:t>
            </w:r>
          </w:p>
          <w:p w14:paraId="606CD0B6" w14:textId="425D72CE" w:rsidR="001E204D" w:rsidRDefault="68E881F5" w:rsidP="0BC7DB4D">
            <w:pPr>
              <w:pStyle w:val="ListBullet"/>
            </w:pPr>
            <w:r>
              <w:t xml:space="preserve">Provide </w:t>
            </w:r>
            <w:hyperlink w:anchor="_Resource_3:_On">
              <w:r w:rsidR="744FFDF7" w:rsidRPr="09E8F8CA">
                <w:rPr>
                  <w:rStyle w:val="Hyperlink"/>
                </w:rPr>
                <w:t>Resource 3: On the farm</w:t>
              </w:r>
            </w:hyperlink>
            <w:r w:rsidR="324DEBDA">
              <w:t xml:space="preserve"> </w:t>
            </w:r>
            <w:r w:rsidR="68ABCDED">
              <w:t xml:space="preserve">to </w:t>
            </w:r>
            <w:r w:rsidR="68ABCDED">
              <w:lastRenderedPageBreak/>
              <w:t>cut up</w:t>
            </w:r>
            <w:r w:rsidR="334DAC28">
              <w:t xml:space="preserve"> to show solutions.</w:t>
            </w:r>
          </w:p>
          <w:p w14:paraId="605B8F80" w14:textId="6940CF77" w:rsidR="001E204D" w:rsidRDefault="123805F8" w:rsidP="0BC7DB4D">
            <w:pPr>
              <w:pStyle w:val="ListBullet"/>
              <w:numPr>
                <w:ilvl w:val="0"/>
                <w:numId w:val="0"/>
              </w:numPr>
            </w:pPr>
            <w:r>
              <w:t>Student cannot work with number of legs.</w:t>
            </w:r>
          </w:p>
          <w:p w14:paraId="20AFCD82" w14:textId="34E6E390" w:rsidR="001E204D" w:rsidRDefault="6B64871D" w:rsidP="0BC7DB4D">
            <w:pPr>
              <w:pStyle w:val="ListBullet"/>
            </w:pPr>
            <w:r>
              <w:t>Student begins with</w:t>
            </w:r>
            <w:r w:rsidR="4734862B">
              <w:t xml:space="preserve"> single</w:t>
            </w:r>
            <w:r>
              <w:t xml:space="preserve"> animals with smaller numbers of legs, suc</w:t>
            </w:r>
            <w:r w:rsidR="7E82E0D1">
              <w:t>h as ducks and sheep that can easily be used with repeated addition to reach 16.</w:t>
            </w:r>
            <w:r w:rsidR="07874BDD">
              <w:t xml:space="preserve"> </w:t>
            </w:r>
            <w:r w:rsidR="6D99EB64">
              <w:t>For example, 2 + 2 + 2 + 2 + 2 + 2 + 2 + 2 and 4 + 4 + 4 + 4. S</w:t>
            </w:r>
            <w:r w:rsidR="07874BDD">
              <w:t>tudent then thinks about combinations of ducks and sheep.</w:t>
            </w:r>
          </w:p>
          <w:p w14:paraId="7D7EB925" w14:textId="2FEB301B" w:rsidR="001E204D" w:rsidRDefault="43CF91FC">
            <w:pPr>
              <w:pStyle w:val="ListBullet"/>
            </w:pPr>
            <w:r>
              <w:t>I</w:t>
            </w:r>
            <w:r w:rsidR="014046CD">
              <w:t>ntroduce ants</w:t>
            </w:r>
            <w:r w:rsidR="4BE30685">
              <w:t xml:space="preserve"> and spiders</w:t>
            </w:r>
            <w:r w:rsidR="0B17AA01">
              <w:t xml:space="preserve"> </w:t>
            </w:r>
            <w:r w:rsidR="014046CD">
              <w:t>if student has a good understanding of</w:t>
            </w:r>
            <w:r w:rsidR="4A362860">
              <w:t xml:space="preserve"> </w:t>
            </w:r>
            <w:r w:rsidR="3A02C7BC">
              <w:t>combinations</w:t>
            </w:r>
            <w:r w:rsidR="014046CD">
              <w:t xml:space="preserve"> </w:t>
            </w:r>
            <w:r w:rsidR="76DEE381">
              <w:t xml:space="preserve">of </w:t>
            </w:r>
            <w:r w:rsidR="014046CD">
              <w:t>other animals.</w:t>
            </w:r>
          </w:p>
        </w:tc>
        <w:tc>
          <w:tcPr>
            <w:tcW w:w="1667" w:type="pct"/>
          </w:tcPr>
          <w:p w14:paraId="2C1C2DCD" w14:textId="5CE41284" w:rsidR="001E204D" w:rsidRDefault="63BEE80A" w:rsidP="0BC7DB4D">
            <w:r>
              <w:lastRenderedPageBreak/>
              <w:t>Students find all combinations of animals.</w:t>
            </w:r>
          </w:p>
          <w:p w14:paraId="4AC238B3" w14:textId="2B67E6C9" w:rsidR="001E204D" w:rsidRDefault="47D36D10" w:rsidP="0BC7DB4D">
            <w:pPr>
              <w:pStyle w:val="ListBullet"/>
            </w:pPr>
            <w:r>
              <w:t>Tell students that the</w:t>
            </w:r>
            <w:r w:rsidR="0609423C">
              <w:t xml:space="preserve"> farmer brought</w:t>
            </w:r>
            <w:r>
              <w:t xml:space="preserve"> </w:t>
            </w:r>
            <w:r w:rsidR="5066BC0B">
              <w:t xml:space="preserve">along </w:t>
            </w:r>
            <w:r>
              <w:t xml:space="preserve">some </w:t>
            </w:r>
            <w:r w:rsidR="24649415">
              <w:t>three</w:t>
            </w:r>
            <w:r>
              <w:t>-legged stools</w:t>
            </w:r>
            <w:r w:rsidR="5C702666">
              <w:t xml:space="preserve"> for visitors to sit on</w:t>
            </w:r>
            <w:r>
              <w:t>.</w:t>
            </w:r>
            <w:r w:rsidR="1D68294B">
              <w:t xml:space="preserve"> Provide students with </w:t>
            </w:r>
            <w:hyperlink w:anchor="_Resource_4:_Three-legged">
              <w:r w:rsidR="1D68294B" w:rsidRPr="09E8F8CA">
                <w:rPr>
                  <w:rStyle w:val="Hyperlink"/>
                </w:rPr>
                <w:t xml:space="preserve">Resource 4: </w:t>
              </w:r>
              <w:r w:rsidR="59BF08B7" w:rsidRPr="09E8F8CA">
                <w:rPr>
                  <w:rStyle w:val="Hyperlink"/>
                </w:rPr>
                <w:t>T</w:t>
              </w:r>
              <w:r w:rsidR="465E60CC" w:rsidRPr="09E8F8CA">
                <w:rPr>
                  <w:rStyle w:val="Hyperlink"/>
                </w:rPr>
                <w:t>hree</w:t>
              </w:r>
              <w:r w:rsidR="1D68294B" w:rsidRPr="09E8F8CA">
                <w:rPr>
                  <w:rStyle w:val="Hyperlink"/>
                </w:rPr>
                <w:t>-legged stools</w:t>
              </w:r>
            </w:hyperlink>
            <w:r w:rsidR="2405AADF">
              <w:t xml:space="preserve"> </w:t>
            </w:r>
            <w:r w:rsidR="11240059">
              <w:lastRenderedPageBreak/>
              <w:t>if</w:t>
            </w:r>
            <w:r w:rsidR="2405AADF">
              <w:t xml:space="preserve"> necessary.</w:t>
            </w:r>
          </w:p>
          <w:p w14:paraId="09B97961" w14:textId="71F713A9" w:rsidR="001E204D" w:rsidRDefault="63BEE80A">
            <w:pPr>
              <w:pStyle w:val="ListBullet"/>
            </w:pPr>
            <w:r>
              <w:t xml:space="preserve">Students work out how many possible new combinations </w:t>
            </w:r>
            <w:r w:rsidR="26C518F5">
              <w:t>there are now.</w:t>
            </w:r>
            <w:r w:rsidR="1592D0E2">
              <w:t xml:space="preserve"> Ask them to </w:t>
            </w:r>
            <w:r w:rsidR="4DE68927">
              <w:t>make connections with</w:t>
            </w:r>
            <w:r w:rsidR="1592D0E2">
              <w:t xml:space="preserve"> </w:t>
            </w:r>
            <w:r w:rsidR="2BE64456">
              <w:t>number bonds</w:t>
            </w:r>
            <w:r w:rsidR="1592D0E2">
              <w:t xml:space="preserve"> </w:t>
            </w:r>
            <w:r w:rsidR="47A86434">
              <w:t>and</w:t>
            </w:r>
            <w:r w:rsidR="1592D0E2">
              <w:t xml:space="preserve"> their original answers. For example, they could replace each ant with 2 stools or a sheep and a duck with 2 stools.</w:t>
            </w:r>
          </w:p>
        </w:tc>
      </w:tr>
    </w:tbl>
    <w:p w14:paraId="25FCC0C4" w14:textId="42DAB521" w:rsidR="380AD67E" w:rsidRDefault="380AD67E" w:rsidP="0BC7DB4D">
      <w:pPr>
        <w:pStyle w:val="Heading3"/>
        <w:rPr>
          <w:highlight w:val="yellow"/>
        </w:rPr>
      </w:pPr>
      <w:bookmarkStart w:id="46" w:name="_Toc129010987"/>
      <w:r>
        <w:lastRenderedPageBreak/>
        <w:t>H</w:t>
      </w:r>
      <w:r w:rsidR="15790792">
        <w:t>ow can we balance? – 40 minutes</w:t>
      </w:r>
      <w:bookmarkEnd w:id="46"/>
    </w:p>
    <w:p w14:paraId="10E2719C" w14:textId="22869089" w:rsidR="15790792" w:rsidRDefault="48A291D0" w:rsidP="0BC7DB4D">
      <w:pPr>
        <w:pStyle w:val="ListNumber"/>
      </w:pPr>
      <w:r>
        <w:t xml:space="preserve">Display an equal-arm balance. Place 12 orange blocks on the </w:t>
      </w:r>
      <w:r w:rsidR="225C29B4">
        <w:t xml:space="preserve">right </w:t>
      </w:r>
      <w:r>
        <w:t xml:space="preserve">side of the balance and ask students what they can see. Ask how they could make the balance the same on both sides using </w:t>
      </w:r>
      <w:r w:rsidR="5C676AA5">
        <w:t>2</w:t>
      </w:r>
      <w:r w:rsidR="1E961E1E">
        <w:t xml:space="preserve"> colours of blocks</w:t>
      </w:r>
      <w:r w:rsidR="3C9A4C5E">
        <w:t>.</w:t>
      </w:r>
      <w:r w:rsidR="1E961E1E">
        <w:t xml:space="preserve"> </w:t>
      </w:r>
      <w:r w:rsidR="26D076F0">
        <w:t>F</w:t>
      </w:r>
      <w:r w:rsidR="1E961E1E">
        <w:t>or example</w:t>
      </w:r>
      <w:r w:rsidR="1E65EC9F">
        <w:t>,</w:t>
      </w:r>
      <w:r w:rsidR="1E961E1E">
        <w:t xml:space="preserve"> 10 blue blocks and 2 red blocks would be equivalent to 12 orange blocks</w:t>
      </w:r>
      <w:r>
        <w:t xml:space="preserve">. </w:t>
      </w:r>
      <w:r w:rsidR="72B8AC15">
        <w:t>Prompt</w:t>
      </w:r>
      <w:r w:rsidR="32ADFD3A">
        <w:t xml:space="preserve"> students to tell you </w:t>
      </w:r>
      <w:r w:rsidR="08A166C3">
        <w:t>what the</w:t>
      </w:r>
      <w:r w:rsidR="32ADFD3A">
        <w:t xml:space="preserve"> number sentence </w:t>
      </w:r>
      <w:r w:rsidR="7CF78353">
        <w:t>would be</w:t>
      </w:r>
      <w:r w:rsidR="32ADFD3A">
        <w:t xml:space="preserve"> </w:t>
      </w:r>
      <w:r w:rsidR="62F4682C">
        <w:t>(</w:t>
      </w:r>
      <w:r w:rsidR="32ADFD3A">
        <w:t>10 + 2 = 12</w:t>
      </w:r>
      <w:r w:rsidR="0C0E9840">
        <w:t>)</w:t>
      </w:r>
      <w:r w:rsidR="32ADFD3A">
        <w:t xml:space="preserve">. </w:t>
      </w:r>
      <w:r>
        <w:t>Students share ideas.</w:t>
      </w:r>
      <w:r w:rsidR="0055801D">
        <w:t xml:space="preserve"> </w:t>
      </w:r>
      <w:r w:rsidR="1990EA0A">
        <w:t>A</w:t>
      </w:r>
      <w:r w:rsidR="0055801D">
        <w:t xml:space="preserve">sk students what the number sentence would be if the 12 orange blocks were moved to the left-hand side </w:t>
      </w:r>
      <w:r w:rsidR="6CBD0310">
        <w:t>(</w:t>
      </w:r>
      <w:r w:rsidR="5FB17559">
        <w:t>1</w:t>
      </w:r>
      <w:r w:rsidR="3DBC4CFF">
        <w:t>2</w:t>
      </w:r>
      <w:r w:rsidR="5FB17559">
        <w:t xml:space="preserve"> </w:t>
      </w:r>
      <w:r w:rsidR="1381BFCC">
        <w:t>=</w:t>
      </w:r>
      <w:r w:rsidR="5FB17559">
        <w:t xml:space="preserve"> </w:t>
      </w:r>
      <w:r w:rsidR="0055801D">
        <w:t>10 + 2</w:t>
      </w:r>
      <w:r w:rsidR="6E886C47">
        <w:t>)</w:t>
      </w:r>
      <w:r w:rsidR="0055801D">
        <w:t>.</w:t>
      </w:r>
    </w:p>
    <w:p w14:paraId="1BC6CE55" w14:textId="33FF04D1" w:rsidR="15790792" w:rsidRDefault="15790792" w:rsidP="008D6689">
      <w:pPr>
        <w:pStyle w:val="ListNumber"/>
      </w:pPr>
      <w:r>
        <w:lastRenderedPageBreak/>
        <w:t>Reinforce that the mass is the same on both sides if the number of blocks is the same on both sides.</w:t>
      </w:r>
    </w:p>
    <w:p w14:paraId="4B66B174" w14:textId="0804F24F" w:rsidR="15790792" w:rsidRDefault="48A291D0" w:rsidP="008D6689">
      <w:pPr>
        <w:pStyle w:val="ListNumber"/>
      </w:pPr>
      <w:r>
        <w:t xml:space="preserve">Ask students what other combinations of blocks they can use to level the balance. Place 12 connected orange blocks on the </w:t>
      </w:r>
      <w:r w:rsidR="116DD969">
        <w:t>right</w:t>
      </w:r>
      <w:r>
        <w:t xml:space="preserve">-hand side of the balance. </w:t>
      </w:r>
      <w:r w:rsidR="7D163A92">
        <w:t>In pairs, students investigate</w:t>
      </w:r>
      <w:r>
        <w:t xml:space="preserve"> how they could make the balance even using </w:t>
      </w:r>
      <w:r w:rsidR="75BB2094">
        <w:t xml:space="preserve">2 </w:t>
      </w:r>
      <w:r>
        <w:t xml:space="preserve">different colours of blocks on the other side. For example, </w:t>
      </w:r>
      <w:r w:rsidR="73A1B7B2">
        <w:t>8</w:t>
      </w:r>
      <w:r>
        <w:t xml:space="preserve"> </w:t>
      </w:r>
      <w:r w:rsidR="61D9CA8A">
        <w:t>blue</w:t>
      </w:r>
      <w:r>
        <w:t xml:space="preserve"> blocks and </w:t>
      </w:r>
      <w:r w:rsidR="6124E37E">
        <w:t>4</w:t>
      </w:r>
      <w:r>
        <w:t xml:space="preserve"> red blocks, </w:t>
      </w:r>
      <w:r w:rsidR="7DB044D8">
        <w:t xml:space="preserve">or </w:t>
      </w:r>
      <w:r>
        <w:t xml:space="preserve">11 </w:t>
      </w:r>
      <w:r w:rsidR="57291D4C">
        <w:t>blue</w:t>
      </w:r>
      <w:r>
        <w:t xml:space="preserve"> blocks and 1 red block. </w:t>
      </w:r>
      <w:r w:rsidR="6D1E4C27">
        <w:t xml:space="preserve">Revise </w:t>
      </w:r>
      <w:r w:rsidR="771DACBA">
        <w:t>how</w:t>
      </w:r>
      <w:r w:rsidR="6D1E4C27">
        <w:t xml:space="preserve"> these can be recorded as</w:t>
      </w:r>
      <w:r w:rsidR="54C5867A">
        <w:t xml:space="preserve"> </w:t>
      </w:r>
      <w:r w:rsidR="7F36BBE2">
        <w:t xml:space="preserve">number sentences, for example, </w:t>
      </w:r>
      <w:r w:rsidR="54C5867A">
        <w:t>8 + 4</w:t>
      </w:r>
      <w:r w:rsidR="1C3C7863">
        <w:t xml:space="preserve"> = 12 and 11 + 1 = 12</w:t>
      </w:r>
      <w:r w:rsidR="54C5867A">
        <w:t xml:space="preserve">. </w:t>
      </w:r>
      <w:r>
        <w:t>Ask:</w:t>
      </w:r>
    </w:p>
    <w:p w14:paraId="56A9C2F0" w14:textId="6D64661A" w:rsidR="15790792" w:rsidRDefault="15790792" w:rsidP="009C699E">
      <w:pPr>
        <w:pStyle w:val="ListBullet"/>
        <w:ind w:left="1134"/>
      </w:pPr>
      <w:r>
        <w:t xml:space="preserve">How will you know if you have found </w:t>
      </w:r>
      <w:r w:rsidR="1F0925FC">
        <w:t>all</w:t>
      </w:r>
      <w:r>
        <w:t xml:space="preserve"> the answers?</w:t>
      </w:r>
    </w:p>
    <w:p w14:paraId="7A352F73" w14:textId="6D492A76" w:rsidR="15790792" w:rsidRDefault="15790792" w:rsidP="009C699E">
      <w:pPr>
        <w:pStyle w:val="ListBullet"/>
        <w:ind w:left="1134"/>
      </w:pPr>
      <w:r>
        <w:t>How can you record your ideas?</w:t>
      </w:r>
    </w:p>
    <w:p w14:paraId="181DE5F9" w14:textId="1B327354" w:rsidR="15790792" w:rsidRDefault="48A291D0" w:rsidP="009C699E">
      <w:pPr>
        <w:pStyle w:val="ListBullet"/>
        <w:ind w:left="1134"/>
      </w:pPr>
      <w:r>
        <w:t xml:space="preserve">Can you see any increasing number patterns? </w:t>
      </w:r>
      <w:r w:rsidR="0D3CC0F8">
        <w:t xml:space="preserve">Are the </w:t>
      </w:r>
      <w:r w:rsidR="73A7B4EE">
        <w:t>n</w:t>
      </w:r>
      <w:r>
        <w:t>umbers getting bigger?</w:t>
      </w:r>
    </w:p>
    <w:p w14:paraId="47DDFDFD" w14:textId="04F6E192" w:rsidR="15790792" w:rsidRDefault="48A291D0" w:rsidP="009C699E">
      <w:pPr>
        <w:pStyle w:val="ListBullet"/>
        <w:ind w:left="1134"/>
      </w:pPr>
      <w:r>
        <w:t xml:space="preserve">Can you see any decreasing number patterns? </w:t>
      </w:r>
      <w:r w:rsidR="52DCEB30">
        <w:t xml:space="preserve">Are the </w:t>
      </w:r>
      <w:r w:rsidR="6B4DAF88">
        <w:t>n</w:t>
      </w:r>
      <w:r>
        <w:t>umbers getting smaller?</w:t>
      </w:r>
    </w:p>
    <w:p w14:paraId="023F0F4B" w14:textId="77777777" w:rsidR="15790792" w:rsidRDefault="15790792" w:rsidP="0BC7DB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BC7DB4D" w14:paraId="3E846C9D"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5B57C330" w14:textId="77777777" w:rsidR="0BC7DB4D" w:rsidRDefault="0BC7DB4D">
            <w:r>
              <w:t>Assessment opportunities</w:t>
            </w:r>
          </w:p>
        </w:tc>
        <w:tc>
          <w:tcPr>
            <w:tcW w:w="1667" w:type="pct"/>
          </w:tcPr>
          <w:p w14:paraId="27C7ADD7" w14:textId="77777777" w:rsidR="0BC7DB4D" w:rsidRDefault="0BC7DB4D">
            <w:r>
              <w:t>Too hard?</w:t>
            </w:r>
          </w:p>
        </w:tc>
        <w:tc>
          <w:tcPr>
            <w:tcW w:w="1667" w:type="pct"/>
          </w:tcPr>
          <w:p w14:paraId="2A54E9E6" w14:textId="77777777" w:rsidR="0BC7DB4D" w:rsidRDefault="0BC7DB4D">
            <w:r>
              <w:t>Too easy?</w:t>
            </w:r>
          </w:p>
        </w:tc>
      </w:tr>
      <w:tr w:rsidR="0BC7DB4D" w14:paraId="380B1A33"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5DC6EE08" w14:textId="77777777" w:rsidR="0BC7DB4D" w:rsidRDefault="0BC7DB4D">
            <w:r>
              <w:t>What to look for:</w:t>
            </w:r>
          </w:p>
          <w:p w14:paraId="49202A84" w14:textId="4CF5EDB1" w:rsidR="0BC7DB4D" w:rsidRDefault="0BC7DB4D" w:rsidP="0BC7DB4D">
            <w:pPr>
              <w:pStyle w:val="ListBullet"/>
            </w:pPr>
            <w:r>
              <w:t xml:space="preserve">Can students identify the difference between the 2 sides of the equal-arm balance and use this to achieve equivalence? </w:t>
            </w:r>
            <w:r w:rsidRPr="009B3665">
              <w:rPr>
                <w:rStyle w:val="Strong"/>
              </w:rPr>
              <w:t>(MA1-NSM-01)</w:t>
            </w:r>
          </w:p>
          <w:p w14:paraId="6EEB6A41" w14:textId="437BA100" w:rsidR="0BC7DB4D" w:rsidRDefault="0BC7DB4D" w:rsidP="0BC7DB4D">
            <w:pPr>
              <w:pStyle w:val="ListBullet"/>
            </w:pPr>
            <w:r>
              <w:t xml:space="preserve">Can students record possible answers logically to look for patterns? </w:t>
            </w:r>
            <w:r w:rsidRPr="009B3665">
              <w:rPr>
                <w:rStyle w:val="Strong"/>
              </w:rPr>
              <w:t>(</w:t>
            </w:r>
            <w:r w:rsidR="00C72115" w:rsidRPr="009B3665">
              <w:rPr>
                <w:rStyle w:val="Strong"/>
              </w:rPr>
              <w:t>MAO-WM-01</w:t>
            </w:r>
            <w:r w:rsidRPr="009B3665">
              <w:rPr>
                <w:rStyle w:val="Strong"/>
              </w:rPr>
              <w:t>, MA1-CSQ-01)</w:t>
            </w:r>
          </w:p>
          <w:p w14:paraId="222834D6" w14:textId="77777777" w:rsidR="0BC7DB4D" w:rsidRDefault="0BC7DB4D">
            <w:r>
              <w:lastRenderedPageBreak/>
              <w:t>What to collect:</w:t>
            </w:r>
          </w:p>
          <w:p w14:paraId="12D19E0B" w14:textId="4002848F" w:rsidR="0BC7DB4D" w:rsidRDefault="009C699E" w:rsidP="0BC7DB4D">
            <w:pPr>
              <w:pStyle w:val="ListBullet"/>
              <w:rPr>
                <w:rStyle w:val="Strong"/>
              </w:rPr>
            </w:pPr>
            <w:r>
              <w:t>o</w:t>
            </w:r>
            <w:r w:rsidR="0BC7DB4D">
              <w:t xml:space="preserve">bservations of students describing how to achieve equivalence on the equal-arm balance </w:t>
            </w:r>
            <w:r w:rsidR="0BC7DB4D" w:rsidRPr="009B3665">
              <w:rPr>
                <w:rStyle w:val="Strong"/>
              </w:rPr>
              <w:t>(MA1-NSM-01)</w:t>
            </w:r>
          </w:p>
          <w:p w14:paraId="28CDB770" w14:textId="3804E764" w:rsidR="0BC7DB4D" w:rsidRDefault="009C699E" w:rsidP="0BC7DB4D">
            <w:pPr>
              <w:pStyle w:val="ListBullet"/>
              <w:rPr>
                <w:rStyle w:val="Strong"/>
              </w:rPr>
            </w:pPr>
            <w:r>
              <w:t>s</w:t>
            </w:r>
            <w:r w:rsidR="0BC7DB4D">
              <w:t xml:space="preserve">amples of recording different possibilities and labelling number patterns </w:t>
            </w:r>
            <w:r w:rsidR="0BC7DB4D" w:rsidRPr="009B3665">
              <w:rPr>
                <w:rStyle w:val="Strong"/>
              </w:rPr>
              <w:t>(</w:t>
            </w:r>
            <w:r w:rsidR="00C72115" w:rsidRPr="009B3665">
              <w:rPr>
                <w:rStyle w:val="Strong"/>
              </w:rPr>
              <w:t>MAO-WM-01</w:t>
            </w:r>
            <w:r w:rsidR="0BC7DB4D" w:rsidRPr="009B3665">
              <w:rPr>
                <w:rStyle w:val="Strong"/>
              </w:rPr>
              <w:t>, MA1-CSQ-01)</w:t>
            </w:r>
          </w:p>
        </w:tc>
        <w:tc>
          <w:tcPr>
            <w:tcW w:w="1667" w:type="pct"/>
          </w:tcPr>
          <w:p w14:paraId="4D692CDC" w14:textId="1AA4821B" w:rsidR="0BC7DB4D" w:rsidRDefault="0BC7DB4D" w:rsidP="0BC7DB4D">
            <w:r>
              <w:lastRenderedPageBreak/>
              <w:t>Students cannot work with 12 blocks.</w:t>
            </w:r>
          </w:p>
          <w:p w14:paraId="1DA03851" w14:textId="213D0C63" w:rsidR="0BC7DB4D" w:rsidRDefault="578484E6" w:rsidP="0BC7DB4D">
            <w:pPr>
              <w:pStyle w:val="ListBullet"/>
            </w:pPr>
            <w:r>
              <w:t xml:space="preserve">Work with 10 blocks and find </w:t>
            </w:r>
            <w:r w:rsidR="6A2D0D34">
              <w:t xml:space="preserve">number bonds to </w:t>
            </w:r>
            <w:r w:rsidR="14476038">
              <w:t>10</w:t>
            </w:r>
            <w:r>
              <w:t xml:space="preserve"> for the other side of the balance.</w:t>
            </w:r>
          </w:p>
          <w:p w14:paraId="4D411C73" w14:textId="7EBF7682" w:rsidR="0BC7DB4D" w:rsidRDefault="0BC7DB4D" w:rsidP="00761A56">
            <w:pPr>
              <w:pStyle w:val="ListBullet"/>
            </w:pPr>
            <w:r>
              <w:t xml:space="preserve">Model how to record possibilities so that students can see patterns, for example 9 + 1, 8 + </w:t>
            </w:r>
            <w:r w:rsidR="7DFB9535">
              <w:t>2, 7 + 3</w:t>
            </w:r>
            <w:r>
              <w:t xml:space="preserve"> and so on.</w:t>
            </w:r>
          </w:p>
        </w:tc>
        <w:tc>
          <w:tcPr>
            <w:tcW w:w="1667" w:type="pct"/>
          </w:tcPr>
          <w:p w14:paraId="6C63C340" w14:textId="6CDC6719" w:rsidR="0BC7DB4D" w:rsidRDefault="0BC7DB4D" w:rsidP="0BC7DB4D">
            <w:r>
              <w:t>Students find all possible answers.</w:t>
            </w:r>
          </w:p>
          <w:p w14:paraId="4342B813" w14:textId="63F26B02" w:rsidR="0BC7DB4D" w:rsidRDefault="0BC7DB4D" w:rsidP="0BC7DB4D">
            <w:pPr>
              <w:pStyle w:val="ListBullet"/>
            </w:pPr>
            <w:r>
              <w:t xml:space="preserve">Students keep 12 blocks on the left-hand side </w:t>
            </w:r>
            <w:r w:rsidR="02354431">
              <w:t xml:space="preserve">and </w:t>
            </w:r>
            <w:r>
              <w:t>use 3 different colours of bricks to find possible answers.</w:t>
            </w:r>
            <w:r w:rsidR="563FF009">
              <w:t xml:space="preserve"> For example, 6 + 4 + 2 = 12.</w:t>
            </w:r>
          </w:p>
          <w:p w14:paraId="6967EE87" w14:textId="30EA5DEE" w:rsidR="0BC7DB4D" w:rsidRDefault="0BC7DB4D" w:rsidP="0BC7DB4D">
            <w:pPr>
              <w:pStyle w:val="ListBullet"/>
            </w:pPr>
            <w:r>
              <w:t>Record answers logically to look for patterns.</w:t>
            </w:r>
          </w:p>
          <w:p w14:paraId="3F79DD81" w14:textId="735C7E30" w:rsidR="0BC7DB4D" w:rsidRDefault="0BC7DB4D" w:rsidP="0BC7DB4D">
            <w:pPr>
              <w:pStyle w:val="ListBullet"/>
            </w:pPr>
            <w:r>
              <w:t xml:space="preserve">In pairs, students choose </w:t>
            </w:r>
            <w:proofErr w:type="gramStart"/>
            <w:r>
              <w:t>a number of</w:t>
            </w:r>
            <w:proofErr w:type="gramEnd"/>
            <w:r>
              <w:t xml:space="preserve"> </w:t>
            </w:r>
            <w:r>
              <w:lastRenderedPageBreak/>
              <w:t>blocks between 15 and 30 to go on the left-hand side of the balance.</w:t>
            </w:r>
          </w:p>
          <w:p w14:paraId="51FE59F6" w14:textId="3336C217" w:rsidR="0BC7DB4D" w:rsidRDefault="0BC7DB4D" w:rsidP="540768D4">
            <w:pPr>
              <w:pStyle w:val="ListBullet"/>
            </w:pPr>
            <w:r>
              <w:t xml:space="preserve">The first student selects </w:t>
            </w:r>
            <w:proofErr w:type="gramStart"/>
            <w:r>
              <w:t>a number of</w:t>
            </w:r>
            <w:proofErr w:type="gramEnd"/>
            <w:r>
              <w:t xml:space="preserve"> blocks to go on the other side and </w:t>
            </w:r>
            <w:r w:rsidR="27D96B6C">
              <w:t xml:space="preserve">the </w:t>
            </w:r>
            <w:r>
              <w:t>second student works out how many more blocks are needed to achieve equal mass on both sides.</w:t>
            </w:r>
          </w:p>
        </w:tc>
      </w:tr>
    </w:tbl>
    <w:p w14:paraId="34910F32" w14:textId="0102D083" w:rsidR="79F72E5F" w:rsidRDefault="79F72E5F" w:rsidP="0BC7DB4D">
      <w:pPr>
        <w:pStyle w:val="Heading3"/>
      </w:pPr>
      <w:bookmarkStart w:id="47" w:name="_Toc129010988"/>
      <w:r>
        <w:lastRenderedPageBreak/>
        <w:t xml:space="preserve">Consolidation and meaningful practice: </w:t>
      </w:r>
      <w:r w:rsidR="668571FF">
        <w:t>Make</w:t>
      </w:r>
      <w:r>
        <w:t xml:space="preserve"> 10</w:t>
      </w:r>
      <w:r w:rsidR="6C59A269">
        <w:t>!</w:t>
      </w:r>
      <w:r>
        <w:t xml:space="preserve"> – 5 minutes</w:t>
      </w:r>
      <w:bookmarkEnd w:id="47"/>
    </w:p>
    <w:p w14:paraId="65C6E292" w14:textId="06F01F70" w:rsidR="79F72E5F" w:rsidRDefault="79F72E5F" w:rsidP="0BC7DB4D">
      <w:pPr>
        <w:pStyle w:val="ListNumber"/>
      </w:pPr>
      <w:r>
        <w:t>Ask students</w:t>
      </w:r>
      <w:r w:rsidR="7BC4FFE1">
        <w:t xml:space="preserve"> </w:t>
      </w:r>
      <w:r w:rsidR="10510231">
        <w:t xml:space="preserve">questions about </w:t>
      </w:r>
      <w:r w:rsidR="7BC4FFE1">
        <w:t>connected number bond</w:t>
      </w:r>
      <w:r w:rsidR="476AF355">
        <w:t>s to 10</w:t>
      </w:r>
      <w:r>
        <w:t>. For example:</w:t>
      </w:r>
    </w:p>
    <w:p w14:paraId="379EA7C0" w14:textId="5E9FBEA9" w:rsidR="452F58E4" w:rsidRDefault="10FB597E" w:rsidP="009C699E">
      <w:pPr>
        <w:pStyle w:val="ListBullet"/>
        <w:ind w:left="1134"/>
      </w:pPr>
      <w:r>
        <w:t xml:space="preserve">7 </w:t>
      </w:r>
      <w:proofErr w:type="gramStart"/>
      <w:r>
        <w:t>and ?</w:t>
      </w:r>
      <w:proofErr w:type="gramEnd"/>
      <w:r>
        <w:t xml:space="preserve"> make 10?</w:t>
      </w:r>
    </w:p>
    <w:p w14:paraId="5A405CFC" w14:textId="5DB14BC7" w:rsidR="79F72E5F" w:rsidRDefault="10FB597E" w:rsidP="009C699E">
      <w:pPr>
        <w:pStyle w:val="ListBullet"/>
        <w:ind w:left="1134"/>
      </w:pPr>
      <w:r>
        <w:t xml:space="preserve">17 </w:t>
      </w:r>
      <w:proofErr w:type="gramStart"/>
      <w:r>
        <w:t>and ?</w:t>
      </w:r>
      <w:proofErr w:type="gramEnd"/>
      <w:r>
        <w:t xml:space="preserve"> make 20?</w:t>
      </w:r>
    </w:p>
    <w:p w14:paraId="47D2923B" w14:textId="019EB36A" w:rsidR="79F72E5F" w:rsidRDefault="10FB597E" w:rsidP="009C699E">
      <w:pPr>
        <w:pStyle w:val="ListBullet"/>
        <w:ind w:left="1134"/>
      </w:pPr>
      <w:r>
        <w:t xml:space="preserve">4 </w:t>
      </w:r>
      <w:proofErr w:type="gramStart"/>
      <w:r>
        <w:t>and ?</w:t>
      </w:r>
      <w:proofErr w:type="gramEnd"/>
      <w:r>
        <w:t xml:space="preserve"> make 10?</w:t>
      </w:r>
    </w:p>
    <w:p w14:paraId="395BE41F" w14:textId="39171BB7" w:rsidR="79F72E5F" w:rsidRDefault="10FB597E" w:rsidP="009C699E">
      <w:pPr>
        <w:pStyle w:val="ListBullet"/>
        <w:ind w:left="1134"/>
      </w:pPr>
      <w:r>
        <w:t xml:space="preserve"> 9 </w:t>
      </w:r>
      <w:proofErr w:type="gramStart"/>
      <w:r>
        <w:t>and ?</w:t>
      </w:r>
      <w:proofErr w:type="gramEnd"/>
      <w:r>
        <w:t xml:space="preserve"> make 20?</w:t>
      </w:r>
    </w:p>
    <w:p w14:paraId="7426E8B5" w14:textId="26E88F44" w:rsidR="001E204D" w:rsidRDefault="001E204D" w:rsidP="001E204D">
      <w:pPr>
        <w:pStyle w:val="Heading2"/>
      </w:pPr>
      <w:bookmarkStart w:id="48" w:name="_Lesson_6:_Fill"/>
      <w:bookmarkStart w:id="49" w:name="_Toc129010989"/>
      <w:bookmarkEnd w:id="48"/>
      <w:r>
        <w:lastRenderedPageBreak/>
        <w:t xml:space="preserve">Lesson 6: </w:t>
      </w:r>
      <w:r w:rsidR="7D99560C">
        <w:t>Fill it up!</w:t>
      </w:r>
      <w:bookmarkStart w:id="50" w:name="Lesson_6"/>
      <w:bookmarkEnd w:id="49"/>
    </w:p>
    <w:bookmarkEnd w:id="50"/>
    <w:p w14:paraId="1FB6468D" w14:textId="15AEA4D0" w:rsidR="001E204D" w:rsidRDefault="001E204D" w:rsidP="004D2943">
      <w:pPr>
        <w:pStyle w:val="Featurepink"/>
      </w:pPr>
      <w:r w:rsidRPr="09E8F8CA">
        <w:rPr>
          <w:rStyle w:val="Strong"/>
        </w:rPr>
        <w:t xml:space="preserve">Core concept: </w:t>
      </w:r>
      <w:r w:rsidR="4FA3F5F0">
        <w:t>In</w:t>
      </w:r>
      <w:r w:rsidR="35911506">
        <w:t xml:space="preserve">formal units of measure </w:t>
      </w:r>
      <w:r w:rsidR="724DA73E">
        <w:t xml:space="preserve">can be used to find </w:t>
      </w:r>
      <w:r w:rsidR="3A92306A">
        <w:t>internal volume (</w:t>
      </w:r>
      <w:r w:rsidR="35911506">
        <w:t>capacity</w:t>
      </w:r>
      <w:r w:rsidR="2584845C">
        <w:t>)</w:t>
      </w:r>
      <w:r w:rsidR="7382A9B9">
        <w:t>.</w:t>
      </w:r>
    </w:p>
    <w:p w14:paraId="6DE8B9B7"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1CFEA1C0"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14299B04" w14:textId="056B55E0" w:rsidR="001E204D" w:rsidRDefault="001E204D">
            <w:r w:rsidRPr="00C620D2">
              <w:t>Learning intentions</w:t>
            </w:r>
          </w:p>
        </w:tc>
        <w:tc>
          <w:tcPr>
            <w:tcW w:w="2500" w:type="pct"/>
          </w:tcPr>
          <w:p w14:paraId="1B2CB3E9" w14:textId="77777777" w:rsidR="001E204D" w:rsidRDefault="001E204D">
            <w:r w:rsidRPr="00C620D2">
              <w:t>Success criteria</w:t>
            </w:r>
          </w:p>
        </w:tc>
      </w:tr>
      <w:tr w:rsidR="001E204D" w14:paraId="11716B6C"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6F900DC0" w14:textId="77777777" w:rsidR="001E204D" w:rsidRPr="00B80AAD" w:rsidRDefault="001E204D">
            <w:r w:rsidRPr="00B80AAD">
              <w:t>Students are learning that:</w:t>
            </w:r>
          </w:p>
          <w:p w14:paraId="449A9C82" w14:textId="31BB0DF9" w:rsidR="001E204D" w:rsidRDefault="0ED7568E" w:rsidP="008467BA">
            <w:pPr>
              <w:pStyle w:val="ListBullet"/>
            </w:pPr>
            <w:r>
              <w:t>m</w:t>
            </w:r>
            <w:r w:rsidR="4ED6E4C1">
              <w:t>any strategies can be s</w:t>
            </w:r>
            <w:r w:rsidR="36D8D8C0">
              <w:t xml:space="preserve">elected </w:t>
            </w:r>
            <w:r w:rsidR="5EE113BB">
              <w:t xml:space="preserve">and applied </w:t>
            </w:r>
            <w:r w:rsidR="36D8D8C0">
              <w:t>to solve a problem</w:t>
            </w:r>
          </w:p>
          <w:p w14:paraId="70785BB1" w14:textId="6080A290" w:rsidR="001E204D" w:rsidRDefault="4032C7E0" w:rsidP="1213AC3D">
            <w:pPr>
              <w:pStyle w:val="ListBullet"/>
            </w:pPr>
            <w:r>
              <w:t>i</w:t>
            </w:r>
            <w:r w:rsidR="35D0D6BB">
              <w:t>nternal volume (</w:t>
            </w:r>
            <w:r w:rsidR="4A27FBBA">
              <w:t>c</w:t>
            </w:r>
            <w:r w:rsidR="5A58E67C">
              <w:t>apacity</w:t>
            </w:r>
            <w:r w:rsidR="18B41AC8">
              <w:t>)</w:t>
            </w:r>
            <w:r w:rsidR="5A58E67C">
              <w:t xml:space="preserve"> </w:t>
            </w:r>
            <w:r w:rsidR="588B4FCF">
              <w:t>is the</w:t>
            </w:r>
            <w:r w:rsidR="5A58E67C">
              <w:t xml:space="preserve"> </w:t>
            </w:r>
            <w:r w:rsidR="7C11954B">
              <w:t xml:space="preserve">space </w:t>
            </w:r>
            <w:r w:rsidR="24D8B750">
              <w:t>inside</w:t>
            </w:r>
            <w:r w:rsidR="0EDB0EDC">
              <w:t xml:space="preserve"> an object</w:t>
            </w:r>
          </w:p>
          <w:p w14:paraId="31C2BA67" w14:textId="02E00E13" w:rsidR="001E204D" w:rsidRDefault="4EE5C1A2">
            <w:pPr>
              <w:pStyle w:val="ListBullet"/>
            </w:pPr>
            <w:r>
              <w:t>i</w:t>
            </w:r>
            <w:r w:rsidR="5A58E67C">
              <w:t>nformal units of measurements can be used to find the</w:t>
            </w:r>
            <w:r w:rsidR="067D4DC8">
              <w:t xml:space="preserve"> internal volume</w:t>
            </w:r>
            <w:r w:rsidR="5A58E67C">
              <w:t xml:space="preserve"> </w:t>
            </w:r>
            <w:r w:rsidR="26FA90A6">
              <w:t>(</w:t>
            </w:r>
            <w:r w:rsidR="5A58E67C">
              <w:t>capacity</w:t>
            </w:r>
            <w:r w:rsidR="51A51F48">
              <w:t>)</w:t>
            </w:r>
            <w:r w:rsidR="5A58E67C">
              <w:t xml:space="preserve"> of an object.</w:t>
            </w:r>
          </w:p>
        </w:tc>
        <w:tc>
          <w:tcPr>
            <w:tcW w:w="2500" w:type="pct"/>
          </w:tcPr>
          <w:p w14:paraId="1675D3EB" w14:textId="77777777" w:rsidR="001E204D" w:rsidRPr="00B80AAD" w:rsidRDefault="001E204D">
            <w:r w:rsidRPr="00B80AAD">
              <w:t>Students can:</w:t>
            </w:r>
          </w:p>
          <w:p w14:paraId="420E6755" w14:textId="5BAACB4C" w:rsidR="001E204D" w:rsidRDefault="3ACAB6AD" w:rsidP="008467BA">
            <w:pPr>
              <w:pStyle w:val="ListBullet"/>
            </w:pPr>
            <w:r>
              <w:t xml:space="preserve">use different strategies to </w:t>
            </w:r>
            <w:r w:rsidR="7A91126A">
              <w:t>r</w:t>
            </w:r>
            <w:r w:rsidR="260D4AC1">
              <w:t xml:space="preserve">each </w:t>
            </w:r>
            <w:r w:rsidR="2B46427C">
              <w:t>a</w:t>
            </w:r>
            <w:r w:rsidR="260D4AC1">
              <w:t xml:space="preserve"> target numbe</w:t>
            </w:r>
            <w:r w:rsidR="4B34DC2F">
              <w:t>r</w:t>
            </w:r>
          </w:p>
          <w:p w14:paraId="22BDEB94" w14:textId="2453119F" w:rsidR="001E204D" w:rsidRDefault="7C9A17D0" w:rsidP="1213AC3D">
            <w:pPr>
              <w:pStyle w:val="ListBullet"/>
            </w:pPr>
            <w:r>
              <w:t xml:space="preserve">use </w:t>
            </w:r>
            <w:r w:rsidR="2E069BF7">
              <w:t xml:space="preserve">a consistent </w:t>
            </w:r>
            <w:r>
              <w:t xml:space="preserve">unit of </w:t>
            </w:r>
            <w:r w:rsidR="7A4D347F">
              <w:t>measure to estimate and</w:t>
            </w:r>
            <w:r w:rsidR="21693D13">
              <w:t xml:space="preserve"> compare capacity</w:t>
            </w:r>
          </w:p>
          <w:p w14:paraId="65F56004" w14:textId="33C7B986" w:rsidR="001E204D" w:rsidRDefault="588C001E">
            <w:pPr>
              <w:pStyle w:val="ListBullet"/>
            </w:pPr>
            <w:r>
              <w:t>u</w:t>
            </w:r>
            <w:r w:rsidR="16098DE3">
              <w:t>se</w:t>
            </w:r>
            <w:r w:rsidR="7C9A17D0">
              <w:t xml:space="preserve"> a running total to re</w:t>
            </w:r>
            <w:r w:rsidR="54C4A13A">
              <w:t xml:space="preserve">ach a </w:t>
            </w:r>
            <w:r w:rsidR="4612B411">
              <w:t>final answer</w:t>
            </w:r>
            <w:r w:rsidR="189824DC">
              <w:t>.</w:t>
            </w:r>
          </w:p>
        </w:tc>
      </w:tr>
    </w:tbl>
    <w:p w14:paraId="750B644E" w14:textId="5F6135C0" w:rsidR="001E204D" w:rsidRPr="00E04DAF" w:rsidRDefault="001E204D" w:rsidP="001E204D">
      <w:pPr>
        <w:pStyle w:val="Heading3"/>
      </w:pPr>
      <w:bookmarkStart w:id="51" w:name="_Toc129010990"/>
      <w:r>
        <w:t xml:space="preserve">Daily number sense: </w:t>
      </w:r>
      <w:r w:rsidR="356B9CC2">
        <w:t>Target 16</w:t>
      </w:r>
      <w:r>
        <w:t xml:space="preserve"> – </w:t>
      </w:r>
      <w:r w:rsidR="4AF019DE">
        <w:t>20</w:t>
      </w:r>
      <w:r w:rsidR="6EC9D5EA">
        <w:t xml:space="preserve"> m</w:t>
      </w:r>
      <w:r>
        <w:t>inutes</w:t>
      </w:r>
      <w:bookmarkEnd w:id="51"/>
    </w:p>
    <w:p w14:paraId="5113E897" w14:textId="1533F07E" w:rsidR="001E204D" w:rsidRDefault="001E204D" w:rsidP="005B229E">
      <w:pPr>
        <w:pStyle w:val="ListNumber"/>
        <w:numPr>
          <w:ilvl w:val="0"/>
          <w:numId w:val="13"/>
        </w:numPr>
      </w:pPr>
      <w:r>
        <w:t xml:space="preserve">Build student understanding of </w:t>
      </w:r>
      <w:r w:rsidR="5E2CBE16">
        <w:t>flexible addition and subtraction strategies</w:t>
      </w:r>
      <w:r>
        <w:t xml:space="preserve"> by </w:t>
      </w:r>
      <w:r w:rsidR="73AC817D">
        <w:t>playing Target 16</w:t>
      </w:r>
      <w:r w:rsidR="5B2850C3">
        <w:t>.</w:t>
      </w:r>
      <w:r w:rsidR="6DB0F44B">
        <w:t xml:space="preserve"> </w:t>
      </w:r>
      <w:r w:rsidR="0CAE3621">
        <w:t>This</w:t>
      </w:r>
      <w:r w:rsidR="6DB0F44B">
        <w:t xml:space="preserve"> builds on number sense skills from the previous lesson (</w:t>
      </w:r>
      <w:hyperlink w:anchor="_Lesson_5:_Equivalence" w:history="1">
        <w:r w:rsidR="6DB0F44B" w:rsidRPr="00B84913">
          <w:rPr>
            <w:rStyle w:val="Hyperlink"/>
          </w:rPr>
          <w:t>Lesson 5</w:t>
        </w:r>
      </w:hyperlink>
      <w:r w:rsidR="6DB0F44B">
        <w:t>).</w:t>
      </w:r>
    </w:p>
    <w:p w14:paraId="073B1A43" w14:textId="661FA1F6" w:rsidR="0D471085" w:rsidRDefault="41CB8DFB" w:rsidP="009C699E">
      <w:pPr>
        <w:pStyle w:val="ListNumber"/>
      </w:pPr>
      <w:r>
        <w:t>Display</w:t>
      </w:r>
      <w:r w:rsidR="7EC55EA9">
        <w:t xml:space="preserve"> the numbers </w:t>
      </w:r>
      <w:r w:rsidR="00C258F7">
        <w:t>1</w:t>
      </w:r>
      <w:r w:rsidR="7EC55EA9">
        <w:t xml:space="preserve">, </w:t>
      </w:r>
      <w:r w:rsidR="0486E609">
        <w:t xml:space="preserve">2, 3, </w:t>
      </w:r>
      <w:r w:rsidR="7EC55EA9">
        <w:t xml:space="preserve">4, </w:t>
      </w:r>
      <w:r w:rsidR="3EDC7525">
        <w:t xml:space="preserve">5 and </w:t>
      </w:r>
      <w:r w:rsidR="7EC55EA9">
        <w:t xml:space="preserve">10 </w:t>
      </w:r>
      <w:r w:rsidR="7AAA187D">
        <w:t xml:space="preserve">and explain that </w:t>
      </w:r>
      <w:r w:rsidR="2F4C140C">
        <w:t>students</w:t>
      </w:r>
      <w:r w:rsidR="7AAA187D">
        <w:t xml:space="preserve"> are going to use them to make 16.</w:t>
      </w:r>
      <w:r w:rsidR="1FC5C040">
        <w:t xml:space="preserve"> </w:t>
      </w:r>
      <w:r w:rsidR="7EC55EA9">
        <w:t xml:space="preserve">Explain that </w:t>
      </w:r>
      <w:r w:rsidR="5E978F78">
        <w:t>the</w:t>
      </w:r>
      <w:r w:rsidR="7EC55EA9">
        <w:t xml:space="preserve"> numbers provided</w:t>
      </w:r>
      <w:r w:rsidR="2A04B4ED">
        <w:t xml:space="preserve"> can be used</w:t>
      </w:r>
      <w:r w:rsidR="7EC55EA9">
        <w:t xml:space="preserve"> more than once.</w:t>
      </w:r>
    </w:p>
    <w:p w14:paraId="5AB70808" w14:textId="4053F482" w:rsidR="0D471085" w:rsidRDefault="0D471085" w:rsidP="009C699E">
      <w:pPr>
        <w:pStyle w:val="ListNumber"/>
      </w:pPr>
      <w:r>
        <w:lastRenderedPageBreak/>
        <w:t xml:space="preserve">Students </w:t>
      </w:r>
      <w:r w:rsidR="754CDE19">
        <w:t xml:space="preserve">use </w:t>
      </w:r>
      <w:r w:rsidR="00894900">
        <w:t>‘</w:t>
      </w:r>
      <w:hyperlink r:id="rId18">
        <w:r w:rsidR="00894900">
          <w:rPr>
            <w:rStyle w:val="Hyperlink"/>
          </w:rPr>
          <w:t>T</w:t>
        </w:r>
        <w:r w:rsidR="754CDE19" w:rsidRPr="1213AC3D">
          <w:rPr>
            <w:rStyle w:val="Hyperlink"/>
          </w:rPr>
          <w:t>alk moves</w:t>
        </w:r>
      </w:hyperlink>
      <w:r w:rsidR="00894900" w:rsidRPr="00894900">
        <w:t>’</w:t>
      </w:r>
      <w:r>
        <w:t xml:space="preserve"> with a partner, sharing ideas and </w:t>
      </w:r>
      <w:r w:rsidR="78A34E9D">
        <w:t xml:space="preserve">recording </w:t>
      </w:r>
      <w:r>
        <w:t>possible solutions</w:t>
      </w:r>
      <w:r w:rsidR="4F230435">
        <w:t xml:space="preserve"> on a </w:t>
      </w:r>
      <w:r w:rsidR="00E12529">
        <w:t xml:space="preserve">mini </w:t>
      </w:r>
      <w:r w:rsidR="4F230435">
        <w:t>whiteboa</w:t>
      </w:r>
      <w:r w:rsidR="659C8C8E">
        <w:t>rd. When students have found one answer, ask if there are any other solutions.</w:t>
      </w:r>
    </w:p>
    <w:p w14:paraId="634D426A" w14:textId="6705F622" w:rsidR="713735BF" w:rsidRDefault="713735BF" w:rsidP="0BC7DB4D">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BC7DB4D" w14:paraId="2D5AC856"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15AF97A8" w14:textId="77777777" w:rsidR="0BC7DB4D" w:rsidRDefault="0BC7DB4D">
            <w:r>
              <w:t>Prompts</w:t>
            </w:r>
          </w:p>
        </w:tc>
        <w:tc>
          <w:tcPr>
            <w:tcW w:w="2500" w:type="pct"/>
          </w:tcPr>
          <w:p w14:paraId="10A06FAE" w14:textId="77777777" w:rsidR="0BC7DB4D" w:rsidRDefault="0BC7DB4D">
            <w:r>
              <w:t>Anticipated student responses</w:t>
            </w:r>
          </w:p>
        </w:tc>
      </w:tr>
      <w:tr w:rsidR="0BC7DB4D" w14:paraId="77916E0E"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67B03ED3" w14:textId="13C1AF8B" w:rsidR="096F183D" w:rsidRDefault="52CCD759" w:rsidP="1213AC3D">
            <w:pPr>
              <w:pStyle w:val="ListBullet"/>
            </w:pPr>
            <w:r>
              <w:t>Can you make the target number using addition?</w:t>
            </w:r>
          </w:p>
          <w:p w14:paraId="7FBEC6A4" w14:textId="582C9EC7" w:rsidR="096F183D" w:rsidRDefault="52CCD759" w:rsidP="1213AC3D">
            <w:pPr>
              <w:pStyle w:val="ListBullet"/>
            </w:pPr>
            <w:r>
              <w:t>Can you make the target number using subtraction?</w:t>
            </w:r>
          </w:p>
          <w:p w14:paraId="0BCEDDF8" w14:textId="08332553" w:rsidR="096F183D" w:rsidRDefault="52CCD759" w:rsidP="1213AC3D">
            <w:pPr>
              <w:pStyle w:val="ListBullet"/>
            </w:pPr>
            <w:r>
              <w:t>Can you use doubles to make the target number?</w:t>
            </w:r>
          </w:p>
        </w:tc>
        <w:tc>
          <w:tcPr>
            <w:tcW w:w="2500" w:type="pct"/>
          </w:tcPr>
          <w:p w14:paraId="1995CE95" w14:textId="2BF920C2" w:rsidR="096F183D" w:rsidRDefault="096F183D" w:rsidP="0BC7DB4D">
            <w:pPr>
              <w:pStyle w:val="ListBullet"/>
              <w:rPr>
                <w:color w:val="000000" w:themeColor="text1"/>
              </w:rPr>
            </w:pPr>
            <w:r w:rsidRPr="0BC7DB4D">
              <w:rPr>
                <w:color w:val="000000" w:themeColor="text1"/>
              </w:rPr>
              <w:t>I know that 4 and 2 is 6 and 10 more is 16.</w:t>
            </w:r>
          </w:p>
          <w:p w14:paraId="20356AAF" w14:textId="3BC8E454" w:rsidR="096F183D" w:rsidRDefault="52CCD759" w:rsidP="1213AC3D">
            <w:pPr>
              <w:pStyle w:val="ListBullet"/>
            </w:pPr>
            <w:r>
              <w:t>I know 10 and 10 is 20 and 20 take away 4 makes 16.</w:t>
            </w:r>
          </w:p>
          <w:p w14:paraId="331D7C94" w14:textId="6811EC09" w:rsidR="096F183D" w:rsidRDefault="3E247C6C" w:rsidP="1213AC3D">
            <w:pPr>
              <w:pStyle w:val="ListBullet"/>
            </w:pPr>
            <w:r>
              <w:t>I can double 5</w:t>
            </w:r>
            <w:r w:rsidR="0A847863">
              <w:t xml:space="preserve"> to </w:t>
            </w:r>
            <w:r>
              <w:t xml:space="preserve">make 10. Then I can double 3 and that makes </w:t>
            </w:r>
            <w:r w:rsidR="389F4836">
              <w:t>6</w:t>
            </w:r>
            <w:r w:rsidR="51ADE5D6">
              <w:t>,</w:t>
            </w:r>
            <w:r w:rsidR="389F4836">
              <w:t xml:space="preserve"> </w:t>
            </w:r>
            <w:r w:rsidR="36FB8186">
              <w:t xml:space="preserve">so </w:t>
            </w:r>
            <w:r>
              <w:t>then 10 and 6 is 16.</w:t>
            </w:r>
          </w:p>
        </w:tc>
      </w:tr>
    </w:tbl>
    <w:p w14:paraId="51D660CD" w14:textId="4CF45235" w:rsidR="1DDADB5C" w:rsidRDefault="1DDADB5C" w:rsidP="0BC7DB4D">
      <w:pPr>
        <w:pStyle w:val="ListNumber"/>
      </w:pPr>
      <w:r>
        <w:t>As a class, list all the solutions students have found</w:t>
      </w:r>
      <w:r w:rsidR="56192A29">
        <w:t>.</w:t>
      </w:r>
      <w:r>
        <w:t xml:space="preserve"> </w:t>
      </w:r>
      <w:r w:rsidR="59C4692C">
        <w:t>D</w:t>
      </w:r>
      <w:r>
        <w:t>iscuss how they could be organised to decide whether all solutions have been found</w:t>
      </w:r>
      <w:r w:rsidR="77328ACA">
        <w:t xml:space="preserve"> and add solutions as students spot gaps in the list.</w:t>
      </w:r>
    </w:p>
    <w:p w14:paraId="53371A72" w14:textId="77777777" w:rsidR="001E204D" w:rsidRDefault="001E204D" w:rsidP="001E204D">
      <w:r>
        <w:t xml:space="preserve">This table details assessment opportunities and differentiation ideas. </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254DAEB8"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03FE5D23" w14:textId="77777777" w:rsidR="001E204D" w:rsidRDefault="001E204D">
            <w:r w:rsidRPr="005826E5">
              <w:t>Assessment opportunities</w:t>
            </w:r>
          </w:p>
        </w:tc>
        <w:tc>
          <w:tcPr>
            <w:tcW w:w="1667" w:type="pct"/>
          </w:tcPr>
          <w:p w14:paraId="5047B366" w14:textId="77777777" w:rsidR="001E204D" w:rsidRDefault="001E204D">
            <w:r w:rsidRPr="005826E5">
              <w:t>Too hard?</w:t>
            </w:r>
          </w:p>
        </w:tc>
        <w:tc>
          <w:tcPr>
            <w:tcW w:w="1667" w:type="pct"/>
          </w:tcPr>
          <w:p w14:paraId="69BA25EC" w14:textId="77777777" w:rsidR="001E204D" w:rsidRDefault="001E204D">
            <w:r w:rsidRPr="005826E5">
              <w:t>Too easy?</w:t>
            </w:r>
          </w:p>
        </w:tc>
      </w:tr>
      <w:tr w:rsidR="001E204D" w14:paraId="785E6B6C"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30349679" w14:textId="77777777" w:rsidR="001E204D" w:rsidRDefault="001E204D">
            <w:r>
              <w:t>What to look for:</w:t>
            </w:r>
          </w:p>
          <w:p w14:paraId="6E42CD20" w14:textId="076FB648" w:rsidR="1B9A9EC7" w:rsidRDefault="1B9A9EC7" w:rsidP="0BC7DB4D">
            <w:pPr>
              <w:pStyle w:val="ListBullet"/>
              <w:rPr>
                <w:rStyle w:val="Strong"/>
              </w:rPr>
            </w:pPr>
            <w:r>
              <w:t xml:space="preserve">Can students use a </w:t>
            </w:r>
            <w:r w:rsidR="541CF076">
              <w:t>combination of</w:t>
            </w:r>
            <w:r w:rsidR="2201352B">
              <w:t xml:space="preserve"> addition, subtraction and doubling strategies?</w:t>
            </w:r>
            <w:r w:rsidR="6FDB1467">
              <w:t xml:space="preserve"> </w:t>
            </w:r>
            <w:r w:rsidR="6FDB1467" w:rsidRPr="009B3665">
              <w:rPr>
                <w:rStyle w:val="Strong"/>
              </w:rPr>
              <w:t>(</w:t>
            </w:r>
            <w:r w:rsidR="00C72115" w:rsidRPr="009B3665">
              <w:rPr>
                <w:rStyle w:val="Strong"/>
              </w:rPr>
              <w:t>MAO-WM-01</w:t>
            </w:r>
            <w:r w:rsidR="6FDB1467" w:rsidRPr="009B3665">
              <w:rPr>
                <w:rStyle w:val="Strong"/>
              </w:rPr>
              <w:t>, MA1-CSQ-01)</w:t>
            </w:r>
          </w:p>
          <w:p w14:paraId="5F7CC62B" w14:textId="0ABF56F9" w:rsidR="2201352B" w:rsidRDefault="2201352B" w:rsidP="0BC7DB4D">
            <w:pPr>
              <w:pStyle w:val="ListBullet"/>
              <w:rPr>
                <w:rStyle w:val="Strong"/>
              </w:rPr>
            </w:pPr>
            <w:r>
              <w:t xml:space="preserve">Can students organise thinking </w:t>
            </w:r>
            <w:r w:rsidR="0595AF78">
              <w:t xml:space="preserve">to </w:t>
            </w:r>
            <w:r w:rsidR="0595AF78">
              <w:lastRenderedPageBreak/>
              <w:t>show</w:t>
            </w:r>
            <w:r>
              <w:t xml:space="preserve"> they have found all solutions?</w:t>
            </w:r>
            <w:r w:rsidR="7641AACB">
              <w:t xml:space="preserve"> </w:t>
            </w:r>
            <w:r w:rsidR="7641AACB" w:rsidRPr="009B3665">
              <w:rPr>
                <w:rStyle w:val="Strong"/>
              </w:rPr>
              <w:t>(</w:t>
            </w:r>
            <w:r w:rsidR="00C72115" w:rsidRPr="009B3665">
              <w:rPr>
                <w:rStyle w:val="Strong"/>
              </w:rPr>
              <w:t>MAO-WM-01</w:t>
            </w:r>
            <w:r w:rsidR="7641AACB" w:rsidRPr="009B3665">
              <w:rPr>
                <w:rStyle w:val="Strong"/>
              </w:rPr>
              <w:t>, MA1-CSQ-01)</w:t>
            </w:r>
          </w:p>
          <w:p w14:paraId="1FFF0F1A" w14:textId="77777777" w:rsidR="001E204D" w:rsidRDefault="001E204D">
            <w:r>
              <w:t>What to collect:</w:t>
            </w:r>
          </w:p>
          <w:p w14:paraId="6FF02A97" w14:textId="46E4EFB8" w:rsidR="001E204D" w:rsidRDefault="009C699E" w:rsidP="0BC7DB4D">
            <w:pPr>
              <w:pStyle w:val="ListBullet"/>
            </w:pPr>
            <w:r>
              <w:t>w</w:t>
            </w:r>
            <w:r w:rsidR="461EF419">
              <w:t>ork samples of solutions showing a combination of strategies</w:t>
            </w:r>
            <w:r w:rsidR="23FB430D">
              <w:t xml:space="preserve"> </w:t>
            </w:r>
            <w:r w:rsidR="23FB430D" w:rsidRPr="009B3665">
              <w:rPr>
                <w:rStyle w:val="Strong"/>
              </w:rPr>
              <w:t>(</w:t>
            </w:r>
            <w:r w:rsidR="00C72115" w:rsidRPr="009B3665">
              <w:rPr>
                <w:rStyle w:val="Strong"/>
              </w:rPr>
              <w:t>MAO-WM-01</w:t>
            </w:r>
            <w:r w:rsidR="23FB430D" w:rsidRPr="009B3665">
              <w:rPr>
                <w:rStyle w:val="Strong"/>
              </w:rPr>
              <w:t>, MA1-CSQ-01)</w:t>
            </w:r>
          </w:p>
          <w:p w14:paraId="16F3101F" w14:textId="77647601" w:rsidR="001E204D" w:rsidRDefault="009C699E">
            <w:pPr>
              <w:pStyle w:val="ListBullet"/>
            </w:pPr>
            <w:r>
              <w:t>o</w:t>
            </w:r>
            <w:r w:rsidR="461EF419">
              <w:t>bservations of students justifying whether they have found all solutions</w:t>
            </w:r>
            <w:r w:rsidR="2E7FF999">
              <w:t xml:space="preserve"> </w:t>
            </w:r>
            <w:r w:rsidR="2E7FF999" w:rsidRPr="009B3665">
              <w:rPr>
                <w:rStyle w:val="Strong"/>
              </w:rPr>
              <w:t>(</w:t>
            </w:r>
            <w:r w:rsidR="00C72115" w:rsidRPr="009B3665">
              <w:rPr>
                <w:rStyle w:val="Strong"/>
              </w:rPr>
              <w:t>MAO-WM-01</w:t>
            </w:r>
            <w:r w:rsidR="2E7FF999" w:rsidRPr="009B3665">
              <w:rPr>
                <w:rStyle w:val="Strong"/>
              </w:rPr>
              <w:t>)</w:t>
            </w:r>
          </w:p>
        </w:tc>
        <w:tc>
          <w:tcPr>
            <w:tcW w:w="1667" w:type="pct"/>
          </w:tcPr>
          <w:p w14:paraId="7F950794" w14:textId="15A3FF42" w:rsidR="3BD23326" w:rsidRDefault="11D57F79" w:rsidP="0BC7DB4D">
            <w:r>
              <w:lastRenderedPageBreak/>
              <w:t xml:space="preserve">Students cannot make numbers over </w:t>
            </w:r>
            <w:r w:rsidR="6C682A5C">
              <w:t>10</w:t>
            </w:r>
            <w:r>
              <w:t>.</w:t>
            </w:r>
          </w:p>
          <w:p w14:paraId="20A82046" w14:textId="0C7FD226" w:rsidR="3BD23326" w:rsidRDefault="11D57F79" w:rsidP="0BC7DB4D">
            <w:pPr>
              <w:pStyle w:val="ListBullet"/>
            </w:pPr>
            <w:r>
              <w:t xml:space="preserve">Students find </w:t>
            </w:r>
            <w:r w:rsidR="4DC5CF46">
              <w:t>number bonds</w:t>
            </w:r>
            <w:r>
              <w:t xml:space="preserve"> </w:t>
            </w:r>
            <w:r w:rsidR="51C923F9">
              <w:t>that add up to</w:t>
            </w:r>
            <w:r>
              <w:t xml:space="preserve"> </w:t>
            </w:r>
            <w:r w:rsidR="2887A9B1">
              <w:t>10</w:t>
            </w:r>
            <w:r w:rsidR="7EC2A4DF">
              <w:t xml:space="preserve"> first</w:t>
            </w:r>
            <w:r>
              <w:t xml:space="preserve"> and then other possible solutions.</w:t>
            </w:r>
          </w:p>
          <w:p w14:paraId="2D3C1B09" w14:textId="04EAEB30" w:rsidR="001E204D" w:rsidRDefault="3BD23326" w:rsidP="00E12529">
            <w:pPr>
              <w:pStyle w:val="ListBullet"/>
            </w:pPr>
            <w:r>
              <w:t xml:space="preserve">Support students to organise their </w:t>
            </w:r>
            <w:r>
              <w:lastRenderedPageBreak/>
              <w:t>ideas to find more solutions.</w:t>
            </w:r>
          </w:p>
        </w:tc>
        <w:tc>
          <w:tcPr>
            <w:tcW w:w="1667" w:type="pct"/>
          </w:tcPr>
          <w:p w14:paraId="5DF8EFD7" w14:textId="42F56C9E" w:rsidR="001E204D" w:rsidRDefault="7D9BE74D" w:rsidP="0BC7DB4D">
            <w:r>
              <w:lastRenderedPageBreak/>
              <w:t>Students find all answers</w:t>
            </w:r>
            <w:r w:rsidR="46BCC0CB">
              <w:t>.</w:t>
            </w:r>
          </w:p>
          <w:p w14:paraId="02922BFC" w14:textId="34DDAB0F" w:rsidR="001E204D" w:rsidRDefault="3BD23326" w:rsidP="0BC7DB4D">
            <w:pPr>
              <w:pStyle w:val="ListBullet"/>
            </w:pPr>
            <w:r>
              <w:t xml:space="preserve">Students include </w:t>
            </w:r>
            <w:r w:rsidR="79D0E6F3">
              <w:t xml:space="preserve">the number </w:t>
            </w:r>
            <w:r>
              <w:t>3 to encourage more thinking about doubles</w:t>
            </w:r>
            <w:r w:rsidR="1BB08FFE">
              <w:t>.</w:t>
            </w:r>
          </w:p>
          <w:p w14:paraId="7C558864" w14:textId="7C6A8B10" w:rsidR="001E204D" w:rsidRDefault="24B76AC8">
            <w:pPr>
              <w:pStyle w:val="ListBullet"/>
            </w:pPr>
            <w:r>
              <w:t>S</w:t>
            </w:r>
            <w:r w:rsidR="3BD23326">
              <w:t xml:space="preserve">tudents </w:t>
            </w:r>
            <w:r w:rsidR="696723AC">
              <w:t>use</w:t>
            </w:r>
            <w:r w:rsidR="3BD23326">
              <w:t xml:space="preserve"> solutions for target 16 a</w:t>
            </w:r>
            <w:r w:rsidR="693EB43B">
              <w:t xml:space="preserve">nd develop them into solutions for </w:t>
            </w:r>
            <w:r w:rsidR="693EB43B">
              <w:lastRenderedPageBreak/>
              <w:t>target 24 or target 32.</w:t>
            </w:r>
            <w:r w:rsidR="53506A16">
              <w:t xml:space="preserve"> These targets </w:t>
            </w:r>
            <w:r w:rsidR="71DE7E78">
              <w:t xml:space="preserve">will </w:t>
            </w:r>
            <w:r w:rsidR="7372A78A">
              <w:t>further develop</w:t>
            </w:r>
            <w:r w:rsidR="71DE7E78">
              <w:t xml:space="preserve"> doubling and commutative addition strategies.</w:t>
            </w:r>
          </w:p>
        </w:tc>
      </w:tr>
    </w:tbl>
    <w:p w14:paraId="594BFB41" w14:textId="414A605D" w:rsidR="001E204D" w:rsidRPr="00E04DAF" w:rsidRDefault="4C01585B" w:rsidP="001E204D">
      <w:pPr>
        <w:pStyle w:val="Heading3"/>
      </w:pPr>
      <w:bookmarkStart w:id="52" w:name="_Toc129010991"/>
      <w:r>
        <w:lastRenderedPageBreak/>
        <w:t xml:space="preserve">Fill </w:t>
      </w:r>
      <w:r w:rsidR="0917FD4C">
        <w:t>it</w:t>
      </w:r>
      <w:r w:rsidR="572BB6F0">
        <w:t xml:space="preserve">! </w:t>
      </w:r>
      <w:r w:rsidR="001E204D">
        <w:t xml:space="preserve">– </w:t>
      </w:r>
      <w:r w:rsidR="0AD1C6DC">
        <w:t>40</w:t>
      </w:r>
      <w:r w:rsidR="001E204D">
        <w:t xml:space="preserve"> minutes</w:t>
      </w:r>
      <w:bookmarkEnd w:id="52"/>
    </w:p>
    <w:p w14:paraId="5158D557" w14:textId="540AF7E9" w:rsidR="06DD0870" w:rsidRDefault="06DD0870" w:rsidP="00E12529">
      <w:pPr>
        <w:pStyle w:val="FeatureBox"/>
      </w:pPr>
      <w:r>
        <w:t xml:space="preserve">This activity has been adapted from </w:t>
      </w:r>
      <w:hyperlink r:id="rId19">
        <w:r w:rsidR="729FAAC0" w:rsidRPr="1213AC3D">
          <w:rPr>
            <w:rStyle w:val="Hyperlink"/>
          </w:rPr>
          <w:t>Volume and Capacity</w:t>
        </w:r>
      </w:hyperlink>
      <w:r w:rsidR="729FAAC0">
        <w:t xml:space="preserve"> at </w:t>
      </w:r>
      <w:hyperlink r:id="rId20">
        <w:r w:rsidR="729FAAC0" w:rsidRPr="1213AC3D">
          <w:rPr>
            <w:rStyle w:val="Hyperlink"/>
          </w:rPr>
          <w:t>NZ Maths</w:t>
        </w:r>
      </w:hyperlink>
      <w:r w:rsidR="729FAAC0">
        <w:t xml:space="preserve"> (2022).</w:t>
      </w:r>
    </w:p>
    <w:p w14:paraId="0A8DBC01" w14:textId="6DE5D400" w:rsidR="06DD0870" w:rsidRDefault="06DD0870" w:rsidP="008D6689">
      <w:pPr>
        <w:pStyle w:val="ListNumber"/>
      </w:pPr>
      <w:r>
        <w:t xml:space="preserve">Explain </w:t>
      </w:r>
      <w:r w:rsidR="74C53DE4">
        <w:t>that</w:t>
      </w:r>
      <w:r w:rsidR="7D650821">
        <w:t xml:space="preserve"> volume is the whole amount of space a </w:t>
      </w:r>
      <w:r w:rsidR="14F5C988">
        <w:t xml:space="preserve">substance or </w:t>
      </w:r>
      <w:r w:rsidR="7D650821">
        <w:t>container takes up</w:t>
      </w:r>
      <w:r w:rsidR="532D369F">
        <w:t>.</w:t>
      </w:r>
      <w:r w:rsidR="7D650821">
        <w:t xml:space="preserve"> </w:t>
      </w:r>
      <w:r w:rsidR="665E8EDA">
        <w:t>I</w:t>
      </w:r>
      <w:r w:rsidR="7D650821">
        <w:t xml:space="preserve">nternal volume </w:t>
      </w:r>
      <w:r w:rsidR="33549D1D">
        <w:t xml:space="preserve">or </w:t>
      </w:r>
      <w:r w:rsidR="7D650821">
        <w:t>capacity</w:t>
      </w:r>
      <w:r w:rsidR="771D8D73">
        <w:t xml:space="preserve"> is </w:t>
      </w:r>
      <w:r w:rsidR="7D650821">
        <w:t>the space inside a container.</w:t>
      </w:r>
    </w:p>
    <w:p w14:paraId="30D9CD6D" w14:textId="37A8CD2E" w:rsidR="02CCB343" w:rsidRDefault="02CCB343" w:rsidP="008D6689">
      <w:pPr>
        <w:pStyle w:val="ListNumber"/>
      </w:pPr>
      <w:r>
        <w:t>Demonstrate the game, Fill the cup!</w:t>
      </w:r>
      <w:r w:rsidR="539AAEB9">
        <w:t xml:space="preserve"> Show students a tablespoon and a cup and ask them to estimate how many spoons of </w:t>
      </w:r>
      <w:r w:rsidR="185940EF">
        <w:t>r</w:t>
      </w:r>
      <w:r w:rsidR="539AAEB9">
        <w:t>ice will be needed to fill the cup.</w:t>
      </w:r>
      <w:r w:rsidR="17384C99">
        <w:t xml:space="preserve"> </w:t>
      </w:r>
      <w:r w:rsidR="06DD0870">
        <w:t>Record the predictions.</w:t>
      </w:r>
    </w:p>
    <w:p w14:paraId="5EA98747" w14:textId="78158151" w:rsidR="06DD0870" w:rsidRDefault="448B12D0" w:rsidP="008D6689">
      <w:pPr>
        <w:pStyle w:val="ListNumber"/>
      </w:pPr>
      <w:r>
        <w:lastRenderedPageBreak/>
        <w:t>Select a student to roll a</w:t>
      </w:r>
      <w:r w:rsidR="3580555F">
        <w:t xml:space="preserve"> </w:t>
      </w:r>
      <w:r w:rsidR="00A65C3E">
        <w:t>6</w:t>
      </w:r>
      <w:r w:rsidR="5F4BB11C">
        <w:t>-sided</w:t>
      </w:r>
      <w:r>
        <w:t xml:space="preserve"> di</w:t>
      </w:r>
      <w:r w:rsidR="00210A3D">
        <w:t>c</w:t>
      </w:r>
      <w:r>
        <w:t>e</w:t>
      </w:r>
      <w:r w:rsidR="6E47331E">
        <w:t>.</w:t>
      </w:r>
      <w:r>
        <w:t xml:space="preserve"> </w:t>
      </w:r>
      <w:r w:rsidR="21274FCC">
        <w:t xml:space="preserve">Once they have rolled, </w:t>
      </w:r>
      <w:r>
        <w:t>show the di</w:t>
      </w:r>
      <w:r w:rsidR="00210A3D">
        <w:t>c</w:t>
      </w:r>
      <w:r>
        <w:t xml:space="preserve">e to the </w:t>
      </w:r>
      <w:r w:rsidR="00F53CF7">
        <w:t>class,</w:t>
      </w:r>
      <w:r>
        <w:t xml:space="preserve"> and </w:t>
      </w:r>
      <w:r w:rsidR="5B49C1BA">
        <w:t>r</w:t>
      </w:r>
      <w:r w:rsidR="2E028C34">
        <w:t xml:space="preserve">ecord the number on the board. </w:t>
      </w:r>
      <w:r>
        <w:t xml:space="preserve">The student </w:t>
      </w:r>
      <w:r w:rsidR="42EDDB87">
        <w:t>then</w:t>
      </w:r>
      <w:r>
        <w:t xml:space="preserve"> scoop</w:t>
      </w:r>
      <w:r w:rsidR="0404F2DF">
        <w:t>s</w:t>
      </w:r>
      <w:r>
        <w:t xml:space="preserve"> the </w:t>
      </w:r>
      <w:r w:rsidR="5A0FD443">
        <w:t xml:space="preserve">same </w:t>
      </w:r>
      <w:r>
        <w:t>number of spoons of rice into the cup.</w:t>
      </w:r>
      <w:r w:rsidR="12C1F24B">
        <w:t xml:space="preserve"> </w:t>
      </w:r>
      <w:r w:rsidR="4E719FBD">
        <w:t xml:space="preserve">Discuss how to level the rice with the top of the spoon to get a consistent measurement each time. </w:t>
      </w:r>
      <w:r>
        <w:t>Ask</w:t>
      </w:r>
      <w:r w:rsidR="4980148E">
        <w:t xml:space="preserve"> students if</w:t>
      </w:r>
      <w:r>
        <w:t xml:space="preserve"> the cup </w:t>
      </w:r>
      <w:r w:rsidR="0B110E65">
        <w:t xml:space="preserve">is </w:t>
      </w:r>
      <w:r>
        <w:t>full yet</w:t>
      </w:r>
      <w:r w:rsidR="53424A93">
        <w:t>.</w:t>
      </w:r>
    </w:p>
    <w:p w14:paraId="043FE710" w14:textId="4059F2F9" w:rsidR="1B4385ED" w:rsidRDefault="0F78F2A8" w:rsidP="008D6689">
      <w:pPr>
        <w:pStyle w:val="ListNumber"/>
      </w:pPr>
      <w:r>
        <w:t>If not, s</w:t>
      </w:r>
      <w:r w:rsidR="448B12D0">
        <w:t>elect another student to roll the di</w:t>
      </w:r>
      <w:r w:rsidR="00210A3D">
        <w:t>c</w:t>
      </w:r>
      <w:r w:rsidR="448B12D0">
        <w:t>e. This time, add the number rolled to the number recorded on the board.</w:t>
      </w:r>
      <w:r w:rsidR="101BAEFF">
        <w:t xml:space="preserve"> Explain</w:t>
      </w:r>
      <w:r w:rsidR="65D8AEA3">
        <w:t xml:space="preserve"> </w:t>
      </w:r>
      <w:r w:rsidR="101BAEFF">
        <w:t>that this is called a running total.</w:t>
      </w:r>
      <w:r w:rsidR="448B12D0">
        <w:t xml:space="preserve"> T</w:t>
      </w:r>
      <w:r w:rsidR="597EA50C">
        <w:t>r</w:t>
      </w:r>
      <w:r w:rsidR="232D47E6">
        <w:t>ack the running total on a</w:t>
      </w:r>
      <w:r w:rsidR="597EA50C">
        <w:t xml:space="preserve"> number line.</w:t>
      </w:r>
      <w:r w:rsidR="40C0B88C">
        <w:t xml:space="preserve"> </w:t>
      </w:r>
      <w:r w:rsidR="448B12D0">
        <w:t xml:space="preserve">Ask how many spoons of rice are in the cup </w:t>
      </w:r>
      <w:r w:rsidR="39B9E436">
        <w:t>now</w:t>
      </w:r>
      <w:r w:rsidR="448B12D0">
        <w:t>.</w:t>
      </w:r>
    </w:p>
    <w:p w14:paraId="14FA35B9" w14:textId="5DB06145" w:rsidR="515D55BF" w:rsidRDefault="515D55BF" w:rsidP="008D6689">
      <w:pPr>
        <w:pStyle w:val="ListNumber"/>
      </w:pPr>
      <w:r>
        <w:t>Repeat</w:t>
      </w:r>
      <w:r w:rsidR="06DD0870">
        <w:t xml:space="preserve"> until the cup is full.</w:t>
      </w:r>
      <w:r w:rsidR="03B9404B">
        <w:t xml:space="preserve"> S</w:t>
      </w:r>
      <w:r w:rsidR="2E76947F">
        <w:t>tudents</w:t>
      </w:r>
      <w:r w:rsidR="0A1FD6AF">
        <w:t xml:space="preserve"> use the running total</w:t>
      </w:r>
      <w:r w:rsidR="7E217AC2">
        <w:t xml:space="preserve"> </w:t>
      </w:r>
      <w:r w:rsidR="776C5ABD">
        <w:t>with</w:t>
      </w:r>
      <w:r w:rsidR="7E217AC2">
        <w:t xml:space="preserve"> the number line</w:t>
      </w:r>
      <w:r w:rsidR="0A1FD6AF">
        <w:t xml:space="preserve"> to see</w:t>
      </w:r>
      <w:r w:rsidR="2E76947F">
        <w:t xml:space="preserve"> </w:t>
      </w:r>
      <w:r w:rsidR="06DD0870">
        <w:t>how many spoons of rice fi</w:t>
      </w:r>
      <w:r w:rsidR="1C7D2B03">
        <w:t>lled</w:t>
      </w:r>
      <w:r w:rsidR="06DD0870">
        <w:t xml:space="preserve"> the cup</w:t>
      </w:r>
      <w:r w:rsidR="73BEA8C2">
        <w:t xml:space="preserve"> and how close they were to their estimation.</w:t>
      </w:r>
    </w:p>
    <w:p w14:paraId="6E5E4F9A" w14:textId="059E6B96" w:rsidR="41B27EF2" w:rsidRDefault="41B27EF2" w:rsidP="008D6689">
      <w:pPr>
        <w:pStyle w:val="ListNumber"/>
      </w:pPr>
      <w:r>
        <w:t>Students play the game in pairs or small groups</w:t>
      </w:r>
      <w:r w:rsidR="1C1E8621">
        <w:t>, first with a cup and then with different sizes of containers.</w:t>
      </w:r>
      <w:r w:rsidR="277E1DC0">
        <w:t xml:space="preserve"> Include another container that looks different but will hold the same amount of rice</w:t>
      </w:r>
      <w:r w:rsidR="4443E3E1">
        <w:t xml:space="preserve"> to develop understanding of conservation of capacity</w:t>
      </w:r>
      <w:r w:rsidR="277E1DC0">
        <w:t xml:space="preserve">. </w:t>
      </w:r>
      <w:r w:rsidR="7386122B">
        <w:t>Compare the sizes of containers by describing how many spoons of rice filled them and identify the smallest and largest capacities (internal volumes).</w:t>
      </w:r>
    </w:p>
    <w:p w14:paraId="09B019E1"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4628398A"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43DD8203" w14:textId="77777777" w:rsidR="001E204D" w:rsidRDefault="001E204D">
            <w:r w:rsidRPr="005826E5">
              <w:t>Assessment opportunities</w:t>
            </w:r>
          </w:p>
        </w:tc>
        <w:tc>
          <w:tcPr>
            <w:tcW w:w="1667" w:type="pct"/>
          </w:tcPr>
          <w:p w14:paraId="23D18C8D" w14:textId="77777777" w:rsidR="001E204D" w:rsidRDefault="001E204D">
            <w:r w:rsidRPr="005826E5">
              <w:t>Too hard?</w:t>
            </w:r>
          </w:p>
        </w:tc>
        <w:tc>
          <w:tcPr>
            <w:tcW w:w="1667" w:type="pct"/>
          </w:tcPr>
          <w:p w14:paraId="3909C06F" w14:textId="77777777" w:rsidR="001E204D" w:rsidRDefault="001E204D">
            <w:r w:rsidRPr="005826E5">
              <w:t>Too easy?</w:t>
            </w:r>
          </w:p>
        </w:tc>
      </w:tr>
      <w:tr w:rsidR="001E204D" w14:paraId="41ECA913"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10344D76" w14:textId="77777777" w:rsidR="001E204D" w:rsidRDefault="001E204D">
            <w:r>
              <w:t>What to look for:</w:t>
            </w:r>
          </w:p>
          <w:p w14:paraId="418C51AD" w14:textId="7E88E8E3" w:rsidR="001E204D" w:rsidRDefault="7CF4247C">
            <w:pPr>
              <w:pStyle w:val="ListBullet"/>
              <w:rPr>
                <w:rStyle w:val="Strong"/>
              </w:rPr>
            </w:pPr>
            <w:r>
              <w:t>Can students</w:t>
            </w:r>
            <w:r w:rsidR="6BE98FC0">
              <w:t xml:space="preserve"> </w:t>
            </w:r>
            <w:r w:rsidR="03FB5502">
              <w:t>use a</w:t>
            </w:r>
            <w:r w:rsidR="7C8232AE">
              <w:t xml:space="preserve"> uniform</w:t>
            </w:r>
            <w:r w:rsidR="03FB5502">
              <w:t xml:space="preserve"> informal unit to </w:t>
            </w:r>
            <w:r w:rsidR="072783A7">
              <w:t xml:space="preserve">estimate, </w:t>
            </w:r>
            <w:r w:rsidR="6BE98FC0">
              <w:t>measure and compare internal volumes (capacities) of containers?</w:t>
            </w:r>
            <w:r>
              <w:t xml:space="preserve"> </w:t>
            </w:r>
            <w:r w:rsidR="001E204D" w:rsidRPr="009B3665">
              <w:rPr>
                <w:rStyle w:val="Strong"/>
              </w:rPr>
              <w:t>(</w:t>
            </w:r>
            <w:r w:rsidR="00A56071" w:rsidRPr="009B3665">
              <w:rPr>
                <w:rStyle w:val="Strong"/>
              </w:rPr>
              <w:t>MAO-WM-01</w:t>
            </w:r>
            <w:r w:rsidR="4ADF3203" w:rsidRPr="009B3665">
              <w:rPr>
                <w:rStyle w:val="Strong"/>
              </w:rPr>
              <w:t>, MA1-3DS-01)</w:t>
            </w:r>
          </w:p>
          <w:p w14:paraId="7A47D618" w14:textId="4E6BFAD7" w:rsidR="1639F36B" w:rsidRDefault="1639F36B" w:rsidP="0BC7DB4D">
            <w:pPr>
              <w:pStyle w:val="ListBullet"/>
            </w:pPr>
            <w:r>
              <w:lastRenderedPageBreak/>
              <w:t>Can students identify containers that look different but</w:t>
            </w:r>
            <w:r w:rsidR="42A03A33">
              <w:t xml:space="preserve"> </w:t>
            </w:r>
            <w:r>
              <w:t>have the same internal volume (capacity)</w:t>
            </w:r>
            <w:r w:rsidR="1B3FB55A">
              <w:t>?</w:t>
            </w:r>
            <w:r w:rsidR="08BE734E">
              <w:t xml:space="preserve"> </w:t>
            </w:r>
            <w:r w:rsidR="08BE734E" w:rsidRPr="009B3665">
              <w:rPr>
                <w:rStyle w:val="Strong"/>
              </w:rPr>
              <w:t>(</w:t>
            </w:r>
            <w:r w:rsidR="00A56071" w:rsidRPr="009B3665">
              <w:rPr>
                <w:rStyle w:val="Strong"/>
              </w:rPr>
              <w:t>MAO-WM-01</w:t>
            </w:r>
            <w:r w:rsidR="08BE734E" w:rsidRPr="009B3665">
              <w:rPr>
                <w:rStyle w:val="Strong"/>
              </w:rPr>
              <w:t>, MA1-3DS-01)</w:t>
            </w:r>
          </w:p>
          <w:p w14:paraId="3F264153" w14:textId="77777777" w:rsidR="001E204D" w:rsidRDefault="001E204D">
            <w:r>
              <w:t>What to collect:</w:t>
            </w:r>
          </w:p>
          <w:p w14:paraId="39A4E113" w14:textId="54A3D7CE" w:rsidR="001E204D" w:rsidRDefault="009C699E">
            <w:pPr>
              <w:pStyle w:val="ListBullet"/>
              <w:rPr>
                <w:rStyle w:val="Strong"/>
              </w:rPr>
            </w:pPr>
            <w:r>
              <w:t>o</w:t>
            </w:r>
            <w:r w:rsidR="41D2868C">
              <w:t xml:space="preserve">bservations of students estimating, </w:t>
            </w:r>
            <w:proofErr w:type="gramStart"/>
            <w:r w:rsidR="41D2868C">
              <w:t>measuring</w:t>
            </w:r>
            <w:proofErr w:type="gramEnd"/>
            <w:r w:rsidR="41D2868C">
              <w:t xml:space="preserve"> and comparing internal volumes (capacities)</w:t>
            </w:r>
            <w:r w:rsidR="001E204D">
              <w:t xml:space="preserve"> </w:t>
            </w:r>
            <w:r w:rsidR="544E9757" w:rsidRPr="009B3665">
              <w:rPr>
                <w:rStyle w:val="Strong"/>
              </w:rPr>
              <w:t>(</w:t>
            </w:r>
            <w:r w:rsidR="00A56071" w:rsidRPr="009B3665">
              <w:rPr>
                <w:rStyle w:val="Strong"/>
              </w:rPr>
              <w:t>MAO-WM-01</w:t>
            </w:r>
            <w:r w:rsidR="544E9757" w:rsidRPr="009B3665">
              <w:rPr>
                <w:rStyle w:val="Strong"/>
              </w:rPr>
              <w:t>, MA1-3DS-01)</w:t>
            </w:r>
          </w:p>
        </w:tc>
        <w:tc>
          <w:tcPr>
            <w:tcW w:w="1667" w:type="pct"/>
          </w:tcPr>
          <w:p w14:paraId="146E7FA9" w14:textId="6F7675CE" w:rsidR="001E204D" w:rsidRDefault="544E9757" w:rsidP="0BC7DB4D">
            <w:r>
              <w:lastRenderedPageBreak/>
              <w:t>Students cannot measure accurately or keep a running total.</w:t>
            </w:r>
          </w:p>
          <w:p w14:paraId="58F5F036" w14:textId="12A41D3C" w:rsidR="001E204D" w:rsidRDefault="544E9757" w:rsidP="0BC7DB4D">
            <w:pPr>
              <w:pStyle w:val="ListBullet"/>
            </w:pPr>
            <w:r>
              <w:t>Model levelling the rice on the spoon and then student continues measurement.</w:t>
            </w:r>
          </w:p>
          <w:p w14:paraId="2C029FEA" w14:textId="5B76217C" w:rsidR="001E204D" w:rsidRDefault="544E9757">
            <w:pPr>
              <w:pStyle w:val="ListBullet"/>
            </w:pPr>
            <w:r>
              <w:t xml:space="preserve">Student uses counters to represent </w:t>
            </w:r>
            <w:r>
              <w:lastRenderedPageBreak/>
              <w:t xml:space="preserve">spoons of rice and </w:t>
            </w:r>
            <w:r w:rsidR="2268A5D4">
              <w:t>then counts them to find the total when the cup is full.</w:t>
            </w:r>
          </w:p>
        </w:tc>
        <w:tc>
          <w:tcPr>
            <w:tcW w:w="1667" w:type="pct"/>
          </w:tcPr>
          <w:p w14:paraId="594E0EA0" w14:textId="57F7D1B3" w:rsidR="001E204D" w:rsidRDefault="2FB8DF58" w:rsidP="0BC7DB4D">
            <w:r>
              <w:lastRenderedPageBreak/>
              <w:t>Students quickly complete the activity.</w:t>
            </w:r>
          </w:p>
          <w:p w14:paraId="318EAA42" w14:textId="7FBD2754" w:rsidR="001E204D" w:rsidRDefault="604ED7C9" w:rsidP="0BC7DB4D">
            <w:pPr>
              <w:pStyle w:val="ListBullet"/>
            </w:pPr>
            <w:r>
              <w:t>Students use teaspoons to play the game.</w:t>
            </w:r>
          </w:p>
          <w:p w14:paraId="5D4F2FE1" w14:textId="634BA3D2" w:rsidR="001E204D" w:rsidRDefault="604ED7C9">
            <w:pPr>
              <w:pStyle w:val="ListBullet"/>
            </w:pPr>
            <w:r>
              <w:t>Students estimate whether answers will be bigger or smaller and explain why.</w:t>
            </w:r>
            <w:r w:rsidR="1C2FBCD3">
              <w:t xml:space="preserve"> Then play the game to check.</w:t>
            </w:r>
          </w:p>
        </w:tc>
      </w:tr>
    </w:tbl>
    <w:p w14:paraId="2F1F0BAE" w14:textId="6BC28DDB" w:rsidR="001E204D" w:rsidRPr="00E04DAF" w:rsidRDefault="001E204D" w:rsidP="001E204D">
      <w:pPr>
        <w:pStyle w:val="Heading3"/>
      </w:pPr>
      <w:bookmarkStart w:id="53" w:name="_Toc129010992"/>
      <w:r w:rsidRPr="00E04DAF">
        <w:t>Consolidation and meaningful practice</w:t>
      </w:r>
      <w:r>
        <w:t>:</w:t>
      </w:r>
      <w:r w:rsidRPr="00E04DAF">
        <w:t xml:space="preserve"> </w:t>
      </w:r>
      <w:r w:rsidR="4CF62082">
        <w:t>What did we find?</w:t>
      </w:r>
      <w:r>
        <w:t xml:space="preserve"> – </w:t>
      </w:r>
      <w:r w:rsidR="315CD8BB">
        <w:t>10</w:t>
      </w:r>
      <w:r w:rsidRPr="00E04DAF">
        <w:t xml:space="preserve"> minutes</w:t>
      </w:r>
      <w:bookmarkEnd w:id="53"/>
    </w:p>
    <w:p w14:paraId="6FED5EE9" w14:textId="0A43B6DC" w:rsidR="609CDBD0" w:rsidRDefault="609CDBD0" w:rsidP="008D6689">
      <w:pPr>
        <w:pStyle w:val="ListNumber"/>
      </w:pPr>
      <w:r>
        <w:t>As a whole class, discuss:</w:t>
      </w:r>
    </w:p>
    <w:p w14:paraId="7D71757D" w14:textId="5134A88A" w:rsidR="609CDBD0" w:rsidRDefault="609CDBD0" w:rsidP="009C699E">
      <w:pPr>
        <w:pStyle w:val="ListBullet"/>
        <w:ind w:left="1134"/>
      </w:pPr>
      <w:r>
        <w:t>Which container had the smallest capacity?</w:t>
      </w:r>
    </w:p>
    <w:p w14:paraId="11F30FEE" w14:textId="42C13ED1" w:rsidR="609CDBD0" w:rsidRDefault="609CDBD0" w:rsidP="009C699E">
      <w:pPr>
        <w:pStyle w:val="ListBullet"/>
        <w:ind w:left="1134"/>
      </w:pPr>
      <w:r>
        <w:t>Which container had the largest capacity?</w:t>
      </w:r>
    </w:p>
    <w:p w14:paraId="3172DD7B" w14:textId="69EC33C8" w:rsidR="609CDBD0" w:rsidRDefault="609CDBD0" w:rsidP="009C699E">
      <w:pPr>
        <w:pStyle w:val="ListBullet"/>
        <w:ind w:left="1134"/>
      </w:pPr>
      <w:r>
        <w:t>Did any containers have the same capacity? How could you tell?</w:t>
      </w:r>
    </w:p>
    <w:p w14:paraId="49DEC660" w14:textId="37342326" w:rsidR="1C7358C8" w:rsidRDefault="1C7358C8" w:rsidP="009C699E">
      <w:pPr>
        <w:pStyle w:val="ListBullet"/>
        <w:ind w:left="1134"/>
      </w:pPr>
      <w:r>
        <w:t xml:space="preserve">How might answers change if </w:t>
      </w:r>
      <w:r w:rsidR="2F0B297E">
        <w:t>you</w:t>
      </w:r>
      <w:r>
        <w:t xml:space="preserve"> use a smaller spoon? Or a bigger spoon?</w:t>
      </w:r>
    </w:p>
    <w:p w14:paraId="320FD49B" w14:textId="464E5207" w:rsidR="358A5337" w:rsidRDefault="358A5337" w:rsidP="0BC7DB4D">
      <w:pPr>
        <w:pStyle w:val="ListNumber"/>
      </w:pPr>
      <w:r>
        <w:t>Ask students i</w:t>
      </w:r>
      <w:r w:rsidR="0AD7E46E">
        <w:t>f</w:t>
      </w:r>
      <w:r>
        <w:t xml:space="preserve"> they c</w:t>
      </w:r>
      <w:r w:rsidR="609CDBD0">
        <w:t>ould use blocks to fi</w:t>
      </w:r>
      <w:r w:rsidR="7FE692E3">
        <w:t>nd the capacity of a cup</w:t>
      </w:r>
      <w:r w:rsidR="144BD607">
        <w:t xml:space="preserve">. </w:t>
      </w:r>
      <w:r w:rsidR="0CC12DB5">
        <w:t>Demonstrate</w:t>
      </w:r>
      <w:r w:rsidR="144BD607">
        <w:t xml:space="preserve"> and ask if there are any problems.</w:t>
      </w:r>
      <w:r w:rsidR="609CDBD0">
        <w:t xml:space="preserve"> </w:t>
      </w:r>
      <w:r w:rsidR="3BF0E99B">
        <w:t>T</w:t>
      </w:r>
      <w:r w:rsidR="609CDBD0">
        <w:t>alk about spaces between blocks</w:t>
      </w:r>
      <w:r w:rsidR="3F47B309">
        <w:t xml:space="preserve"> and how this affects the measurement of capacity.</w:t>
      </w:r>
    </w:p>
    <w:p w14:paraId="49786BF9" w14:textId="0D947270" w:rsidR="001E204D" w:rsidRDefault="001E204D" w:rsidP="001E204D">
      <w:pPr>
        <w:pStyle w:val="Heading2"/>
      </w:pPr>
      <w:bookmarkStart w:id="54" w:name="_Lesson_7:_Pack"/>
      <w:bookmarkStart w:id="55" w:name="_Toc129010993"/>
      <w:bookmarkEnd w:id="54"/>
      <w:r>
        <w:lastRenderedPageBreak/>
        <w:t xml:space="preserve">Lesson 7: </w:t>
      </w:r>
      <w:r w:rsidR="776F3047">
        <w:t>Pack it!</w:t>
      </w:r>
      <w:bookmarkStart w:id="56" w:name="Lesson_7"/>
      <w:bookmarkEnd w:id="55"/>
    </w:p>
    <w:bookmarkEnd w:id="56"/>
    <w:p w14:paraId="2BD31AAE" w14:textId="2AFB5A35" w:rsidR="001E204D" w:rsidRDefault="001E204D" w:rsidP="004D2943">
      <w:pPr>
        <w:pStyle w:val="Featurepink"/>
      </w:pPr>
      <w:r w:rsidRPr="540768D4">
        <w:rPr>
          <w:rStyle w:val="Strong"/>
        </w:rPr>
        <w:t>Core concept:</w:t>
      </w:r>
      <w:r>
        <w:t xml:space="preserve"> </w:t>
      </w:r>
      <w:r w:rsidR="2C892187">
        <w:t>Different strategies can be selected and applied to solve problems</w:t>
      </w:r>
      <w:r w:rsidR="18C43005">
        <w:t>.</w:t>
      </w:r>
    </w:p>
    <w:p w14:paraId="5CB35C47"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19FA75A"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67E7EC2D" w14:textId="7A3315AB" w:rsidR="001E204D" w:rsidRDefault="001E204D">
            <w:r w:rsidRPr="00C620D2">
              <w:t>Learning intentions</w:t>
            </w:r>
          </w:p>
        </w:tc>
        <w:tc>
          <w:tcPr>
            <w:tcW w:w="2500" w:type="pct"/>
          </w:tcPr>
          <w:p w14:paraId="475C7920" w14:textId="77777777" w:rsidR="001E204D" w:rsidRDefault="001E204D">
            <w:r w:rsidRPr="00C620D2">
              <w:t>Success criteria</w:t>
            </w:r>
          </w:p>
        </w:tc>
      </w:tr>
      <w:tr w:rsidR="001E204D" w14:paraId="0FCDCA8E"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24E402A9" w14:textId="77777777" w:rsidR="001E204D" w:rsidRPr="00B80AAD" w:rsidRDefault="001E204D">
            <w:r w:rsidRPr="00B80AAD">
              <w:t>Students are learning that:</w:t>
            </w:r>
          </w:p>
          <w:p w14:paraId="589B564E" w14:textId="4228E168" w:rsidR="001E204D" w:rsidRDefault="020E7857" w:rsidP="0BC7DB4D">
            <w:pPr>
              <w:pStyle w:val="ListBullet"/>
            </w:pPr>
            <w:r>
              <w:t>mathematicians select the most efficient strategy to solve problems</w:t>
            </w:r>
          </w:p>
          <w:p w14:paraId="3748E2EE" w14:textId="175A23AD" w:rsidR="001E204D" w:rsidRDefault="35AF3B85" w:rsidP="0BC7DB4D">
            <w:pPr>
              <w:pStyle w:val="ListBullet"/>
            </w:pPr>
            <w:r>
              <w:t xml:space="preserve">uniform informal units </w:t>
            </w:r>
            <w:r w:rsidR="5E8A87FD">
              <w:t xml:space="preserve">can be used </w:t>
            </w:r>
            <w:r>
              <w:t xml:space="preserve">to </w:t>
            </w:r>
            <w:r w:rsidR="09745E01">
              <w:t>compare internal volume</w:t>
            </w:r>
            <w:r w:rsidR="5BE62C52">
              <w:t>s</w:t>
            </w:r>
            <w:r w:rsidR="09745E01">
              <w:t xml:space="preserve"> (capacit</w:t>
            </w:r>
            <w:r w:rsidR="1B708781">
              <w:t>ies</w:t>
            </w:r>
            <w:r w:rsidR="09745E01">
              <w:t>)</w:t>
            </w:r>
          </w:p>
          <w:p w14:paraId="1137FE52" w14:textId="089AA2F8" w:rsidR="001E204D" w:rsidRDefault="27B5272E">
            <w:pPr>
              <w:pStyle w:val="ListBullet"/>
            </w:pPr>
            <w:r>
              <w:t>objects can look different but have the same volume</w:t>
            </w:r>
            <w:r w:rsidR="2B88CE38">
              <w:t>.</w:t>
            </w:r>
          </w:p>
        </w:tc>
        <w:tc>
          <w:tcPr>
            <w:tcW w:w="2500" w:type="pct"/>
          </w:tcPr>
          <w:p w14:paraId="2C244D15" w14:textId="77777777" w:rsidR="001E204D" w:rsidRPr="00B80AAD" w:rsidRDefault="001E204D">
            <w:r w:rsidRPr="00B80AAD">
              <w:t>Students can:</w:t>
            </w:r>
          </w:p>
          <w:p w14:paraId="1807ED7F" w14:textId="718E11A0" w:rsidR="001E204D" w:rsidRDefault="559C226B" w:rsidP="0BC7DB4D">
            <w:pPr>
              <w:pStyle w:val="ListBullet"/>
            </w:pPr>
            <w:r>
              <w:t>select and apply different strategies to solve addition and subtraction stories</w:t>
            </w:r>
          </w:p>
          <w:p w14:paraId="7887D1B8" w14:textId="6EF3C9AE" w:rsidR="001E204D" w:rsidRDefault="36DFBD11" w:rsidP="0BC7DB4D">
            <w:pPr>
              <w:pStyle w:val="ListBullet"/>
            </w:pPr>
            <w:r>
              <w:t>select the most efficient way to pack objects to compare capacity</w:t>
            </w:r>
          </w:p>
          <w:p w14:paraId="25587D11" w14:textId="754BBD42" w:rsidR="001E204D" w:rsidRDefault="36DFBD11" w:rsidP="0BC7DB4D">
            <w:pPr>
              <w:pStyle w:val="ListBullet"/>
            </w:pPr>
            <w:r>
              <w:t>recognise that everyday items can be three-dimensional objects</w:t>
            </w:r>
          </w:p>
          <w:p w14:paraId="5888B67D" w14:textId="608F1F6B" w:rsidR="001E204D" w:rsidRDefault="36BB87CF">
            <w:pPr>
              <w:pStyle w:val="ListBullet"/>
            </w:pPr>
            <w:r>
              <w:t>make different looking models that contain the same number of blocks</w:t>
            </w:r>
            <w:r w:rsidR="1E5360B2">
              <w:t>.</w:t>
            </w:r>
          </w:p>
        </w:tc>
      </w:tr>
    </w:tbl>
    <w:p w14:paraId="18292F29" w14:textId="50A9C5DF" w:rsidR="001E204D" w:rsidRPr="00E04DAF" w:rsidRDefault="001E204D" w:rsidP="001E204D">
      <w:pPr>
        <w:pStyle w:val="Heading3"/>
      </w:pPr>
      <w:bookmarkStart w:id="57" w:name="_Toc129010994"/>
      <w:r>
        <w:t xml:space="preserve">Daily number sense: </w:t>
      </w:r>
      <w:r w:rsidR="0DF71D57">
        <w:t>Number stories</w:t>
      </w:r>
      <w:r>
        <w:t xml:space="preserve"> – </w:t>
      </w:r>
      <w:r w:rsidR="4558B06B">
        <w:t>1</w:t>
      </w:r>
      <w:r w:rsidR="460F6FE4">
        <w:t>0</w:t>
      </w:r>
      <w:r>
        <w:t xml:space="preserve"> minutes</w:t>
      </w:r>
      <w:bookmarkEnd w:id="57"/>
    </w:p>
    <w:p w14:paraId="11BD6276" w14:textId="618CA2D8" w:rsidR="001E204D" w:rsidRDefault="18BB93C6" w:rsidP="005B229E">
      <w:pPr>
        <w:pStyle w:val="ListNumber"/>
        <w:numPr>
          <w:ilvl w:val="0"/>
          <w:numId w:val="14"/>
        </w:numPr>
      </w:pPr>
      <w:r>
        <w:t>Build student understanding of flexible addition and subtraction strategies by</w:t>
      </w:r>
      <w:r w:rsidR="3623E3E3">
        <w:t xml:space="preserve"> solv</w:t>
      </w:r>
      <w:r w:rsidR="2D41CD45">
        <w:t>ing</w:t>
      </w:r>
      <w:r w:rsidR="3623E3E3">
        <w:t xml:space="preserve"> number stories.</w:t>
      </w:r>
    </w:p>
    <w:p w14:paraId="3F8C22C1" w14:textId="5F059D10" w:rsidR="001E204D" w:rsidRDefault="04E9319E" w:rsidP="005B229E">
      <w:pPr>
        <w:pStyle w:val="ListNumber"/>
        <w:numPr>
          <w:ilvl w:val="0"/>
          <w:numId w:val="14"/>
        </w:numPr>
      </w:pPr>
      <w:r>
        <w:t xml:space="preserve">Leon had 7 toy cars. His brother gave him 6 more toy cars. </w:t>
      </w:r>
      <w:r w:rsidR="40F316C3">
        <w:t>S</w:t>
      </w:r>
      <w:r w:rsidR="550B4693">
        <w:t>tudents work out h</w:t>
      </w:r>
      <w:r>
        <w:t>ow many car</w:t>
      </w:r>
      <w:r w:rsidR="3139F25F">
        <w:t xml:space="preserve">s </w:t>
      </w:r>
      <w:r>
        <w:t>Leon ha</w:t>
      </w:r>
      <w:r w:rsidR="3F171079">
        <w:t>s</w:t>
      </w:r>
      <w:r>
        <w:t xml:space="preserve"> now</w:t>
      </w:r>
      <w:r w:rsidR="6E8307F8">
        <w:t>.</w:t>
      </w:r>
    </w:p>
    <w:p w14:paraId="29DA3382" w14:textId="1E137146" w:rsidR="001E204D" w:rsidRDefault="04E9319E" w:rsidP="005B229E">
      <w:pPr>
        <w:pStyle w:val="ListNumber"/>
        <w:numPr>
          <w:ilvl w:val="0"/>
          <w:numId w:val="14"/>
        </w:numPr>
      </w:pPr>
      <w:r>
        <w:lastRenderedPageBreak/>
        <w:t>Sophia had 8 crystals. Her sister gave her some more. Now Sophi</w:t>
      </w:r>
      <w:r w:rsidR="2AE0185D">
        <w:t>a</w:t>
      </w:r>
      <w:r>
        <w:t xml:space="preserve"> has 13 crystals. </w:t>
      </w:r>
      <w:r w:rsidR="2B9755FE">
        <w:t>S</w:t>
      </w:r>
      <w:r w:rsidR="593BE5B3">
        <w:t xml:space="preserve">tudents </w:t>
      </w:r>
      <w:r w:rsidR="0F490F1F">
        <w:t xml:space="preserve">work out </w:t>
      </w:r>
      <w:r w:rsidR="593BE5B3">
        <w:t>h</w:t>
      </w:r>
      <w:r>
        <w:t>ow many crystals</w:t>
      </w:r>
      <w:r w:rsidR="466FC0CD">
        <w:t xml:space="preserve"> </w:t>
      </w:r>
      <w:r w:rsidR="5D856B63">
        <w:t>Sophia</w:t>
      </w:r>
      <w:r w:rsidR="4E3D720C">
        <w:t xml:space="preserve"> was given by her sister</w:t>
      </w:r>
      <w:r w:rsidR="2D9AC51E">
        <w:t>.</w:t>
      </w:r>
    </w:p>
    <w:p w14:paraId="71FDE4FB" w14:textId="0E1DAB68" w:rsidR="001E204D" w:rsidRDefault="04E9319E" w:rsidP="005B229E">
      <w:pPr>
        <w:pStyle w:val="ListNumber"/>
        <w:numPr>
          <w:ilvl w:val="0"/>
          <w:numId w:val="14"/>
        </w:numPr>
      </w:pPr>
      <w:r>
        <w:t xml:space="preserve">Krishiv had some toy dinosaurs. His friend Adam gave him 9 more. Now Krishiv has14 toy dinosaurs. </w:t>
      </w:r>
      <w:r w:rsidR="18C52CF8">
        <w:t>S</w:t>
      </w:r>
      <w:r w:rsidR="3C4661FE">
        <w:t xml:space="preserve">tudents </w:t>
      </w:r>
      <w:r w:rsidR="6DD6B4B8">
        <w:t xml:space="preserve">work out </w:t>
      </w:r>
      <w:r w:rsidR="3C4661FE">
        <w:t>h</w:t>
      </w:r>
      <w:r>
        <w:t>ow many dinosaurs Krishiv ha</w:t>
      </w:r>
      <w:r w:rsidR="1405D5E3">
        <w:t>d</w:t>
      </w:r>
      <w:r>
        <w:t xml:space="preserve"> to start with</w:t>
      </w:r>
      <w:r w:rsidR="53B81415">
        <w:t>.</w:t>
      </w:r>
    </w:p>
    <w:p w14:paraId="392E6AFD" w14:textId="6766CD86" w:rsidR="001E204D" w:rsidRDefault="3C184E0E" w:rsidP="005B229E">
      <w:pPr>
        <w:pStyle w:val="ListNumber"/>
        <w:numPr>
          <w:ilvl w:val="0"/>
          <w:numId w:val="14"/>
        </w:numPr>
      </w:pPr>
      <w:r>
        <w:t xml:space="preserve">Use </w:t>
      </w:r>
      <w:r w:rsidR="00894900">
        <w:t>‘</w:t>
      </w:r>
      <w:hyperlink r:id="rId21">
        <w:r w:rsidR="00894900">
          <w:rPr>
            <w:rStyle w:val="Hyperlink"/>
          </w:rPr>
          <w:t>T</w:t>
        </w:r>
        <w:r w:rsidRPr="1213AC3D">
          <w:rPr>
            <w:rStyle w:val="Hyperlink"/>
          </w:rPr>
          <w:t>alk moves</w:t>
        </w:r>
      </w:hyperlink>
      <w:r w:rsidR="00894900" w:rsidRPr="00894900">
        <w:t>’</w:t>
      </w:r>
      <w:r>
        <w:t xml:space="preserve"> in pairs and r</w:t>
      </w:r>
      <w:r w:rsidR="3623E3E3">
        <w:t>ecord strategies u</w:t>
      </w:r>
      <w:r w:rsidR="1127E39F">
        <w:t>sed.</w:t>
      </w:r>
    </w:p>
    <w:p w14:paraId="7BC522A5" w14:textId="4B849AAB" w:rsidR="001E204D" w:rsidRDefault="3AEDA564" w:rsidP="005B229E">
      <w:pPr>
        <w:pStyle w:val="ListNumber"/>
        <w:numPr>
          <w:ilvl w:val="0"/>
          <w:numId w:val="14"/>
        </w:numPr>
      </w:pPr>
      <w:r>
        <w:t>As a class, d</w:t>
      </w:r>
      <w:r w:rsidR="17D61833">
        <w:t xml:space="preserve">iscuss different </w:t>
      </w:r>
      <w:r w:rsidR="586B6724">
        <w:t>strategies students use</w:t>
      </w:r>
      <w:r w:rsidR="0C3C015D">
        <w:t>d</w:t>
      </w:r>
      <w:r w:rsidR="0475996C">
        <w:t xml:space="preserve"> and which were most efficient.</w:t>
      </w:r>
    </w:p>
    <w:p w14:paraId="71CBFF93" w14:textId="05788521" w:rsidR="001E204D" w:rsidRPr="00E04DAF" w:rsidRDefault="0E7B4F79" w:rsidP="001E204D">
      <w:pPr>
        <w:pStyle w:val="Heading3"/>
      </w:pPr>
      <w:bookmarkStart w:id="58" w:name="_Toc129010995"/>
      <w:r>
        <w:t>Pack it!</w:t>
      </w:r>
      <w:r w:rsidR="001E204D">
        <w:t xml:space="preserve"> – </w:t>
      </w:r>
      <w:r w:rsidR="2EBC91AA">
        <w:t>4</w:t>
      </w:r>
      <w:r w:rsidR="5C5F8768">
        <w:t>0</w:t>
      </w:r>
      <w:r w:rsidR="001E204D">
        <w:t xml:space="preserve"> minutes</w:t>
      </w:r>
      <w:bookmarkEnd w:id="58"/>
    </w:p>
    <w:p w14:paraId="723AE9FF" w14:textId="7E12403F" w:rsidR="45BAD2AD" w:rsidRDefault="24FDB41B" w:rsidP="534C6FB6">
      <w:pPr>
        <w:pStyle w:val="ListNumber"/>
      </w:pPr>
      <w:r>
        <w:t>Show</w:t>
      </w:r>
      <w:r w:rsidR="2EA22AF3">
        <w:t xml:space="preserve"> students</w:t>
      </w:r>
      <w:r w:rsidR="0352B591">
        <w:t xml:space="preserve"> a </w:t>
      </w:r>
      <w:r w:rsidR="2A2280A8">
        <w:t xml:space="preserve">rectangular </w:t>
      </w:r>
      <w:r w:rsidR="0352B591">
        <w:t>container</w:t>
      </w:r>
      <w:r w:rsidR="31D66961">
        <w:t>, marbles</w:t>
      </w:r>
      <w:r w:rsidR="007020EB">
        <w:t>,</w:t>
      </w:r>
      <w:r w:rsidR="31D66961">
        <w:t xml:space="preserve"> and blocks</w:t>
      </w:r>
      <w:r w:rsidR="784DC13F">
        <w:t xml:space="preserve"> and ask which unit is more appropriate to measure mass</w:t>
      </w:r>
      <w:r w:rsidR="343FC2D3">
        <w:t xml:space="preserve"> with</w:t>
      </w:r>
      <w:r w:rsidR="784DC13F">
        <w:t xml:space="preserve">. Discuss which unit would leave </w:t>
      </w:r>
      <w:r w:rsidR="1AD4BDC4">
        <w:t>the least spaces, which would go right into the corners and so on. If students do not realise that the most appropriate unit of mea</w:t>
      </w:r>
      <w:r w:rsidR="177CFE75">
        <w:t xml:space="preserve">surement is the block, demonstrate filling using marbles and then blocks. </w:t>
      </w:r>
      <w:r w:rsidR="64E7051B">
        <w:t>As a class</w:t>
      </w:r>
      <w:r w:rsidR="2EA22AF3">
        <w:t>, students</w:t>
      </w:r>
      <w:r w:rsidR="5F051900">
        <w:t xml:space="preserve"> estimate how many blocks will</w:t>
      </w:r>
      <w:r w:rsidR="2EA22AF3">
        <w:t xml:space="preserve"> fi</w:t>
      </w:r>
      <w:r w:rsidR="71BD11D1">
        <w:t>t into</w:t>
      </w:r>
      <w:r w:rsidR="2EA22AF3">
        <w:t xml:space="preserve"> a </w:t>
      </w:r>
      <w:r w:rsidR="34D78AFA">
        <w:t xml:space="preserve">given </w:t>
      </w:r>
      <w:r w:rsidR="49DDAE6C">
        <w:t xml:space="preserve">rectangular </w:t>
      </w:r>
      <w:r w:rsidR="2EA22AF3">
        <w:t>container</w:t>
      </w:r>
      <w:r w:rsidR="2C0417A3">
        <w:t xml:space="preserve">. </w:t>
      </w:r>
      <w:r w:rsidR="35D3AFF3">
        <w:t>F</w:t>
      </w:r>
      <w:r w:rsidR="2C0417A3">
        <w:t>ill the container by</w:t>
      </w:r>
      <w:r w:rsidR="2EA22AF3">
        <w:t>:</w:t>
      </w:r>
    </w:p>
    <w:p w14:paraId="79EABAAC" w14:textId="4421047B" w:rsidR="1780BA9C" w:rsidRDefault="2EA22AF3" w:rsidP="009C699E">
      <w:pPr>
        <w:pStyle w:val="ListBullet"/>
        <w:ind w:left="1134"/>
      </w:pPr>
      <w:r>
        <w:t xml:space="preserve">picking up handfuls of blocks and </w:t>
      </w:r>
      <w:r w:rsidR="07D0F3DE">
        <w:t>plac</w:t>
      </w:r>
      <w:r w:rsidR="462F73A4">
        <w:t>ing them</w:t>
      </w:r>
      <w:r w:rsidR="07D0F3DE">
        <w:t xml:space="preserve"> loosely</w:t>
      </w:r>
      <w:r>
        <w:t xml:space="preserve"> into the container</w:t>
      </w:r>
    </w:p>
    <w:p w14:paraId="586A26FF" w14:textId="4033EB3F" w:rsidR="1780BA9C" w:rsidRDefault="1780BA9C" w:rsidP="009C699E">
      <w:pPr>
        <w:pStyle w:val="ListBullet"/>
        <w:ind w:left="1134"/>
      </w:pPr>
      <w:r>
        <w:t xml:space="preserve">packing blocks into </w:t>
      </w:r>
      <w:r w:rsidR="02C0B292">
        <w:t xml:space="preserve">the </w:t>
      </w:r>
      <w:r>
        <w:t xml:space="preserve">container by placing them next to each other and building </w:t>
      </w:r>
      <w:r w:rsidR="7B4BEE36">
        <w:t>them up</w:t>
      </w:r>
      <w:r>
        <w:t xml:space="preserve"> </w:t>
      </w:r>
      <w:r w:rsidR="7EED59DD">
        <w:t>in</w:t>
      </w:r>
      <w:r>
        <w:t xml:space="preserve"> layers.</w:t>
      </w:r>
    </w:p>
    <w:p w14:paraId="6DE74432" w14:textId="0B9FA6AE" w:rsidR="2355DB42" w:rsidRDefault="2355DB42" w:rsidP="534C6FB6">
      <w:pPr>
        <w:pStyle w:val="ListNumber"/>
      </w:pPr>
      <w:r>
        <w:t>Ask</w:t>
      </w:r>
      <w:r w:rsidR="44A43600">
        <w:t xml:space="preserve"> students which method of filling gives them more blocks</w:t>
      </w:r>
      <w:r w:rsidR="0672BB5F">
        <w:t xml:space="preserve"> and fewer spaces</w:t>
      </w:r>
      <w:r w:rsidR="38B39C67">
        <w:t>.</w:t>
      </w:r>
      <w:r w:rsidR="24218C3C">
        <w:t xml:space="preserve"> </w:t>
      </w:r>
      <w:r w:rsidR="0B257076">
        <w:t xml:space="preserve">Discuss </w:t>
      </w:r>
      <w:r w:rsidR="5C2EE312">
        <w:t>how</w:t>
      </w:r>
      <w:r w:rsidR="44A43600">
        <w:t xml:space="preserve"> the second method is m</w:t>
      </w:r>
      <w:r w:rsidR="687DF20C">
        <w:t>o</w:t>
      </w:r>
      <w:r w:rsidR="44A43600">
        <w:t>re effi</w:t>
      </w:r>
      <w:r w:rsidR="33E8686A">
        <w:t>cient</w:t>
      </w:r>
      <w:r w:rsidR="094EADB6">
        <w:t xml:space="preserve"> and</w:t>
      </w:r>
      <w:r w:rsidR="44A43600">
        <w:t xml:space="preserve"> </w:t>
      </w:r>
      <w:r w:rsidR="33D09F73">
        <w:t xml:space="preserve">that </w:t>
      </w:r>
      <w:r w:rsidR="4AD8EF59">
        <w:t>building blocks up in layers</w:t>
      </w:r>
      <w:r w:rsidR="0ED7EB79">
        <w:t xml:space="preserve"> with no spaces</w:t>
      </w:r>
      <w:r w:rsidR="4AD8EF59">
        <w:t xml:space="preserve"> is called packing.</w:t>
      </w:r>
    </w:p>
    <w:p w14:paraId="1189EFE9" w14:textId="6A3C9204" w:rsidR="04EBC0E9" w:rsidRDefault="08533D54" w:rsidP="0BC7DB4D">
      <w:pPr>
        <w:pStyle w:val="ListNumber"/>
      </w:pPr>
      <w:r>
        <w:t xml:space="preserve">In small groups, students estimate, </w:t>
      </w:r>
      <w:r w:rsidR="00F53CF7">
        <w:t>pack,</w:t>
      </w:r>
      <w:r>
        <w:t xml:space="preserve"> and record the number of blocks for at least 3 </w:t>
      </w:r>
      <w:r w:rsidR="749FE5AC">
        <w:t xml:space="preserve">different rectangular </w:t>
      </w:r>
      <w:r>
        <w:t>containers.</w:t>
      </w:r>
      <w:r w:rsidR="64CEEE33">
        <w:t xml:space="preserve"> Order and compare the containers by their internal volume (capacity).</w:t>
      </w:r>
    </w:p>
    <w:p w14:paraId="3A912DBF" w14:textId="6627B93A" w:rsidR="07A926E4" w:rsidRDefault="07A926E4" w:rsidP="0BC7DB4D">
      <w:pPr>
        <w:pStyle w:val="ListNumber"/>
      </w:pPr>
      <w:r>
        <w:t>As a class discuss:</w:t>
      </w:r>
    </w:p>
    <w:p w14:paraId="53E1AFCB" w14:textId="4CED01DF" w:rsidR="1780BA9C" w:rsidRDefault="1780BA9C" w:rsidP="009C699E">
      <w:pPr>
        <w:pStyle w:val="ListBullet"/>
        <w:ind w:left="1134"/>
      </w:pPr>
      <w:r>
        <w:t>What products do you buy at the supermarket that are packed</w:t>
      </w:r>
      <w:r w:rsidR="0911A874">
        <w:t xml:space="preserve"> tightly into containers</w:t>
      </w:r>
      <w:r w:rsidR="3F13FF33">
        <w:t>?</w:t>
      </w:r>
    </w:p>
    <w:p w14:paraId="60AEC33D" w14:textId="0D8C3D93" w:rsidR="3F13FF33" w:rsidRDefault="3F13FF33" w:rsidP="009C699E">
      <w:pPr>
        <w:pStyle w:val="ListBullet"/>
        <w:ind w:left="1134"/>
      </w:pPr>
      <w:r>
        <w:lastRenderedPageBreak/>
        <w:t>What products are</w:t>
      </w:r>
      <w:r w:rsidR="1780BA9C">
        <w:t xml:space="preserve"> loosely </w:t>
      </w:r>
      <w:r w:rsidR="6119353A">
        <w:t>packed</w:t>
      </w:r>
      <w:r w:rsidR="4C238A75">
        <w:t xml:space="preserve"> into containers</w:t>
      </w:r>
      <w:r w:rsidR="1780BA9C">
        <w:t>?</w:t>
      </w:r>
    </w:p>
    <w:p w14:paraId="268FBA06" w14:textId="0A4A4602" w:rsidR="1780BA9C" w:rsidRDefault="1780BA9C" w:rsidP="009C699E">
      <w:pPr>
        <w:pStyle w:val="ListBullet"/>
        <w:ind w:left="1134"/>
      </w:pPr>
      <w:r>
        <w:t xml:space="preserve">Why are some products packed </w:t>
      </w:r>
      <w:r w:rsidR="1F7BF96C">
        <w:t xml:space="preserve">tightly </w:t>
      </w:r>
      <w:r>
        <w:t>and other</w:t>
      </w:r>
      <w:r w:rsidR="28D4C3E5">
        <w:t xml:space="preserve"> products</w:t>
      </w:r>
      <w:r>
        <w:t xml:space="preserve"> </w:t>
      </w:r>
      <w:r w:rsidR="0C113D96">
        <w:t>packed loosely</w:t>
      </w:r>
      <w:r>
        <w:t>?</w:t>
      </w:r>
      <w:r w:rsidR="45A2C6FE">
        <w:t xml:space="preserve"> Think about breakfast cereals</w:t>
      </w:r>
      <w:r w:rsidR="2E1D0264">
        <w:t xml:space="preserve"> and toilet paper.</w:t>
      </w:r>
    </w:p>
    <w:p w14:paraId="6E90E1F5" w14:textId="2D8E98C8" w:rsidR="1780BA9C" w:rsidRDefault="1780BA9C" w:rsidP="009C699E">
      <w:pPr>
        <w:pStyle w:val="ListBullet"/>
        <w:ind w:left="1134"/>
      </w:pPr>
      <w:r>
        <w:t>Wh</w:t>
      </w:r>
      <w:r w:rsidR="18840D8A">
        <w:t>at is your favourite treat? How is it packed when you get it from the supermarket? Why?</w:t>
      </w:r>
    </w:p>
    <w:p w14:paraId="4AE83F96" w14:textId="5D4FEFFE" w:rsidR="0976A42D" w:rsidRDefault="4EDEA4C7" w:rsidP="0BC7DB4D">
      <w:pPr>
        <w:pStyle w:val="ListNumber"/>
      </w:pPr>
      <w:r>
        <w:t xml:space="preserve">Show students </w:t>
      </w:r>
      <w:r w:rsidR="7F442D88">
        <w:t xml:space="preserve">a container in the shape of a cube and </w:t>
      </w:r>
      <w:hyperlink w:anchor="_Resource_5:_Cakes">
        <w:r w:rsidR="63F6858C" w:rsidRPr="09E8F8CA">
          <w:rPr>
            <w:rStyle w:val="Hyperlink"/>
          </w:rPr>
          <w:t xml:space="preserve">Resource </w:t>
        </w:r>
        <w:r w:rsidR="2A97BEC1" w:rsidRPr="09E8F8CA">
          <w:rPr>
            <w:rStyle w:val="Hyperlink"/>
          </w:rPr>
          <w:t>5</w:t>
        </w:r>
        <w:r w:rsidR="409F3A17" w:rsidRPr="09E8F8CA">
          <w:rPr>
            <w:rStyle w:val="Hyperlink"/>
          </w:rPr>
          <w:t>:</w:t>
        </w:r>
        <w:r w:rsidR="10CD48FC" w:rsidRPr="09E8F8CA">
          <w:rPr>
            <w:rStyle w:val="Hyperlink"/>
          </w:rPr>
          <w:t xml:space="preserve"> Cakes and chocolates</w:t>
        </w:r>
      </w:hyperlink>
      <w:r w:rsidR="10CD48FC">
        <w:t>.</w:t>
      </w:r>
      <w:r w:rsidR="3885DBA1">
        <w:t xml:space="preserve"> </w:t>
      </w:r>
      <w:r w:rsidR="374165F2">
        <w:t xml:space="preserve">Ask students to </w:t>
      </w:r>
      <w:r w:rsidR="7BDD9B1D">
        <w:t xml:space="preserve">describe </w:t>
      </w:r>
      <w:r w:rsidR="374165F2">
        <w:t xml:space="preserve">what </w:t>
      </w:r>
      <w:r w:rsidR="3BE7141E">
        <w:t>three-dimensional</w:t>
      </w:r>
      <w:r w:rsidR="374165F2">
        <w:t xml:space="preserve"> objects</w:t>
      </w:r>
      <w:r w:rsidR="6133D7DE">
        <w:t xml:space="preserve"> they can see, f</w:t>
      </w:r>
      <w:r w:rsidR="29D15EF7">
        <w:t>or example, cylinders</w:t>
      </w:r>
      <w:r w:rsidR="154823B4">
        <w:t>, spheres</w:t>
      </w:r>
      <w:r w:rsidR="00C176CD">
        <w:t>,</w:t>
      </w:r>
      <w:r w:rsidR="154823B4">
        <w:t xml:space="preserve"> and </w:t>
      </w:r>
      <w:r w:rsidR="29D15EF7">
        <w:t xml:space="preserve">prisms. </w:t>
      </w:r>
      <w:r w:rsidR="79DC287A">
        <w:t xml:space="preserve">Ask students if they would get more </w:t>
      </w:r>
      <w:r w:rsidR="6C292946">
        <w:t>cakes or chocolates</w:t>
      </w:r>
      <w:r w:rsidR="79DC287A">
        <w:t xml:space="preserve"> if they were packed </w:t>
      </w:r>
      <w:r w:rsidR="4AE7B3D8">
        <w:t>tightly or loosely</w:t>
      </w:r>
      <w:r w:rsidR="79DC287A">
        <w:t xml:space="preserve"> in</w:t>
      </w:r>
      <w:r w:rsidR="3762DC39">
        <w:t>to</w:t>
      </w:r>
      <w:r w:rsidR="79DC287A">
        <w:t xml:space="preserve"> </w:t>
      </w:r>
      <w:r w:rsidR="1931A821">
        <w:t xml:space="preserve">the </w:t>
      </w:r>
      <w:r w:rsidR="79DC287A">
        <w:t>conta</w:t>
      </w:r>
      <w:r w:rsidR="4D420DF9">
        <w:t xml:space="preserve">iner. </w:t>
      </w:r>
      <w:r w:rsidR="77B4BCF3">
        <w:t>Students estimate how many of each type c</w:t>
      </w:r>
      <w:r w:rsidR="3D48214A">
        <w:t>ould</w:t>
      </w:r>
      <w:r w:rsidR="77B4BCF3">
        <w:t xml:space="preserve"> be packed into the container.</w:t>
      </w:r>
      <w:r w:rsidR="65A01FAA">
        <w:t xml:space="preserve"> Investigate packing three-dimensional shapes into containers that are cubes, rectangular prisms</w:t>
      </w:r>
      <w:r w:rsidR="00C176CD">
        <w:t>,</w:t>
      </w:r>
      <w:r w:rsidR="65A01FAA">
        <w:t xml:space="preserve"> or cylinders.</w:t>
      </w:r>
    </w:p>
    <w:p w14:paraId="0A676675"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292576F6"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3BD25658" w14:textId="77777777" w:rsidR="001E204D" w:rsidRDefault="001E204D">
            <w:r w:rsidRPr="005826E5">
              <w:t>Assessment opportunities</w:t>
            </w:r>
          </w:p>
        </w:tc>
        <w:tc>
          <w:tcPr>
            <w:tcW w:w="1667" w:type="pct"/>
          </w:tcPr>
          <w:p w14:paraId="0F473E85" w14:textId="77777777" w:rsidR="001E204D" w:rsidRDefault="001E204D">
            <w:r w:rsidRPr="005826E5">
              <w:t>Too hard?</w:t>
            </w:r>
          </w:p>
        </w:tc>
        <w:tc>
          <w:tcPr>
            <w:tcW w:w="1667" w:type="pct"/>
          </w:tcPr>
          <w:p w14:paraId="3B3631E8" w14:textId="77777777" w:rsidR="001E204D" w:rsidRDefault="001E204D">
            <w:r w:rsidRPr="005826E5">
              <w:t>Too easy?</w:t>
            </w:r>
          </w:p>
        </w:tc>
      </w:tr>
      <w:tr w:rsidR="001E204D" w14:paraId="3D81F25B"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1D518181" w14:textId="77777777" w:rsidR="001E204D" w:rsidRDefault="001E204D">
            <w:r>
              <w:t>What to look for:</w:t>
            </w:r>
          </w:p>
          <w:p w14:paraId="1187A87D" w14:textId="524A65ED" w:rsidR="001E204D" w:rsidRDefault="5C50DEB9" w:rsidP="008467BA">
            <w:pPr>
              <w:pStyle w:val="ListBullet"/>
            </w:pPr>
            <w:r>
              <w:t>Do students select the most efficient strategy to pack objects into a container?</w:t>
            </w:r>
            <w:r w:rsidR="476F4A34">
              <w:t xml:space="preserve"> </w:t>
            </w:r>
            <w:r w:rsidR="476F4A34" w:rsidRPr="009B3665">
              <w:rPr>
                <w:rStyle w:val="Strong"/>
              </w:rPr>
              <w:t>(</w:t>
            </w:r>
            <w:r w:rsidR="00C72115" w:rsidRPr="009B3665">
              <w:rPr>
                <w:rStyle w:val="Strong"/>
              </w:rPr>
              <w:t>MAO-WM-01</w:t>
            </w:r>
            <w:r w:rsidR="476F4A34" w:rsidRPr="009B3665">
              <w:rPr>
                <w:rStyle w:val="Strong"/>
              </w:rPr>
              <w:t xml:space="preserve">, </w:t>
            </w:r>
            <w:r w:rsidR="2624825B" w:rsidRPr="009B3665">
              <w:rPr>
                <w:rStyle w:val="Strong"/>
              </w:rPr>
              <w:t>MA1-3DS-02)</w:t>
            </w:r>
          </w:p>
          <w:p w14:paraId="540B22D8" w14:textId="0F652986" w:rsidR="001E204D" w:rsidRDefault="2E5007F7" w:rsidP="534C6FB6">
            <w:pPr>
              <w:pStyle w:val="ListBullet"/>
              <w:rPr>
                <w:rStyle w:val="Strong"/>
              </w:rPr>
            </w:pPr>
            <w:r>
              <w:t>Can students</w:t>
            </w:r>
            <w:r w:rsidR="08438245">
              <w:t xml:space="preserve"> use estimat</w:t>
            </w:r>
            <w:r w:rsidR="15E294F2">
              <w:t>es</w:t>
            </w:r>
            <w:r w:rsidR="08438245">
              <w:t xml:space="preserve"> to</w:t>
            </w:r>
            <w:r>
              <w:t xml:space="preserve"> compare and order internal volumes (capacities)</w:t>
            </w:r>
            <w:r w:rsidR="48E50DCC">
              <w:t xml:space="preserve">? </w:t>
            </w:r>
            <w:r w:rsidR="6F161E58" w:rsidRPr="009B3665">
              <w:rPr>
                <w:rStyle w:val="Strong"/>
              </w:rPr>
              <w:t>(</w:t>
            </w:r>
            <w:r w:rsidR="00C72115" w:rsidRPr="009B3665">
              <w:rPr>
                <w:rStyle w:val="Strong"/>
              </w:rPr>
              <w:t>MAO-WM-01</w:t>
            </w:r>
            <w:r w:rsidR="6F161E58" w:rsidRPr="009B3665">
              <w:rPr>
                <w:rStyle w:val="Strong"/>
              </w:rPr>
              <w:t>, MA1-3DS-02)</w:t>
            </w:r>
          </w:p>
          <w:p w14:paraId="5AE1E5F0" w14:textId="31E1B7BF" w:rsidR="001E204D" w:rsidRDefault="1CF32BFA">
            <w:pPr>
              <w:pStyle w:val="ListBullet"/>
              <w:rPr>
                <w:rStyle w:val="Strong"/>
              </w:rPr>
            </w:pPr>
            <w:r>
              <w:t>Can</w:t>
            </w:r>
            <w:r w:rsidR="38F725FF">
              <w:t xml:space="preserve"> students </w:t>
            </w:r>
            <w:r w:rsidR="61B02474">
              <w:t xml:space="preserve">identify features of </w:t>
            </w:r>
            <w:r w:rsidR="38F725FF">
              <w:lastRenderedPageBreak/>
              <w:t>three-dimensional object</w:t>
            </w:r>
            <w:r w:rsidR="2888303C">
              <w:t>s in everyday items</w:t>
            </w:r>
            <w:r w:rsidR="38F725FF">
              <w:t>?</w:t>
            </w:r>
            <w:r w:rsidR="001E204D">
              <w:t xml:space="preserve"> </w:t>
            </w:r>
            <w:r w:rsidR="7765C11E" w:rsidRPr="009B3665">
              <w:rPr>
                <w:rStyle w:val="Strong"/>
              </w:rPr>
              <w:t>(</w:t>
            </w:r>
            <w:r w:rsidR="00C72115" w:rsidRPr="009B3665">
              <w:rPr>
                <w:rStyle w:val="Strong"/>
              </w:rPr>
              <w:t>MAO-WM-01</w:t>
            </w:r>
            <w:r w:rsidR="7765C11E" w:rsidRPr="009B3665">
              <w:rPr>
                <w:rStyle w:val="Strong"/>
              </w:rPr>
              <w:t>, MA1-3DS-01)</w:t>
            </w:r>
          </w:p>
          <w:p w14:paraId="273F0B3F" w14:textId="77777777" w:rsidR="001E204D" w:rsidRDefault="001E204D">
            <w:r>
              <w:t>What to collect:</w:t>
            </w:r>
          </w:p>
          <w:p w14:paraId="389F284F" w14:textId="757C28C0" w:rsidR="001E204D" w:rsidRDefault="009C699E">
            <w:pPr>
              <w:pStyle w:val="ListBullet"/>
              <w:rPr>
                <w:rStyle w:val="Strong"/>
              </w:rPr>
            </w:pPr>
            <w:r>
              <w:t>o</w:t>
            </w:r>
            <w:r w:rsidR="22C3F923">
              <w:t xml:space="preserve">bservations and work samples of </w:t>
            </w:r>
            <w:r w:rsidR="792794A5">
              <w:t xml:space="preserve">students estimating, </w:t>
            </w:r>
            <w:proofErr w:type="gramStart"/>
            <w:r w:rsidR="792794A5">
              <w:t>measuring</w:t>
            </w:r>
            <w:proofErr w:type="gramEnd"/>
            <w:r w:rsidR="792794A5">
              <w:t xml:space="preserve"> and comparing internal volumes (capacities)</w:t>
            </w:r>
            <w:r w:rsidR="001E204D">
              <w:t xml:space="preserve"> </w:t>
            </w:r>
            <w:r w:rsidR="7C5A28F2" w:rsidRPr="009B3665">
              <w:rPr>
                <w:rStyle w:val="Strong"/>
              </w:rPr>
              <w:t>(</w:t>
            </w:r>
            <w:r w:rsidR="00C72115" w:rsidRPr="009B3665">
              <w:rPr>
                <w:rStyle w:val="Strong"/>
              </w:rPr>
              <w:t>MAO-WM-01</w:t>
            </w:r>
            <w:r w:rsidR="7C5A28F2" w:rsidRPr="009B3665">
              <w:rPr>
                <w:rStyle w:val="Strong"/>
              </w:rPr>
              <w:t>, MA1-3DS-02)</w:t>
            </w:r>
          </w:p>
        </w:tc>
        <w:tc>
          <w:tcPr>
            <w:tcW w:w="1667" w:type="pct"/>
          </w:tcPr>
          <w:p w14:paraId="059E4C12" w14:textId="5785DE10" w:rsidR="001E204D" w:rsidRDefault="53910370" w:rsidP="0BC7DB4D">
            <w:r>
              <w:lastRenderedPageBreak/>
              <w:t>Student</w:t>
            </w:r>
            <w:r w:rsidR="0048078B">
              <w:t>s do not</w:t>
            </w:r>
            <w:r>
              <w:t xml:space="preserve"> pack efficiently.</w:t>
            </w:r>
          </w:p>
          <w:p w14:paraId="22D9F4E0" w14:textId="582DEC32" w:rsidR="001E204D" w:rsidRDefault="53910370" w:rsidP="0BC7DB4D">
            <w:pPr>
              <w:pStyle w:val="ListBullet"/>
            </w:pPr>
            <w:r>
              <w:t>Model packing the bottom of the container with a layer of blocks.</w:t>
            </w:r>
          </w:p>
          <w:p w14:paraId="55CAC9A5" w14:textId="36081092" w:rsidR="001E204D" w:rsidRDefault="00F468FE" w:rsidP="0BC7DB4D">
            <w:pPr>
              <w:pStyle w:val="ListBullet"/>
            </w:pPr>
            <w:r w:rsidRPr="00F468FE">
              <w:t>Students repeat by putting layers on top of the first layer until the container is filled to the top.</w:t>
            </w:r>
          </w:p>
          <w:p w14:paraId="69121EFA" w14:textId="78A3BD85" w:rsidR="001E204D" w:rsidRDefault="4491D32D">
            <w:pPr>
              <w:pStyle w:val="ListBullet"/>
            </w:pPr>
            <w:r>
              <w:t>Give students a smaller container to pack.</w:t>
            </w:r>
          </w:p>
        </w:tc>
        <w:tc>
          <w:tcPr>
            <w:tcW w:w="1667" w:type="pct"/>
          </w:tcPr>
          <w:p w14:paraId="3DF0DC7A" w14:textId="53CE5511" w:rsidR="001E204D" w:rsidRDefault="4491D32D" w:rsidP="0BC7DB4D">
            <w:r>
              <w:t>Students can already pack rectangular containers.</w:t>
            </w:r>
          </w:p>
          <w:p w14:paraId="007A07D1" w14:textId="4E147D49" w:rsidR="001E204D" w:rsidRDefault="0A764BEB" w:rsidP="0BC7DB4D">
            <w:pPr>
              <w:pStyle w:val="ListBullet"/>
            </w:pPr>
            <w:r>
              <w:t xml:space="preserve">Give students cubes and other </w:t>
            </w:r>
            <w:r w:rsidR="162124A4">
              <w:t>three-dimensional</w:t>
            </w:r>
            <w:r>
              <w:t xml:space="preserve"> </w:t>
            </w:r>
            <w:r w:rsidR="758D8707">
              <w:t>containers</w:t>
            </w:r>
            <w:r>
              <w:t xml:space="preserve"> to estimate and pack.</w:t>
            </w:r>
          </w:p>
          <w:p w14:paraId="7411BD17" w14:textId="4C20CCD6" w:rsidR="001E204D" w:rsidRDefault="4491D32D" w:rsidP="0BC7DB4D">
            <w:pPr>
              <w:pStyle w:val="ListBullet"/>
            </w:pPr>
            <w:r>
              <w:t xml:space="preserve">Discuss how efficient the containers and units of measurement are. For example, students might suggest that it would be more efficient to pack marbles into a </w:t>
            </w:r>
            <w:r w:rsidR="71E8EACA">
              <w:t>cylinder</w:t>
            </w:r>
            <w:r>
              <w:t xml:space="preserve"> than blocks.</w:t>
            </w:r>
          </w:p>
          <w:p w14:paraId="26419871" w14:textId="3C219958" w:rsidR="001E204D" w:rsidRDefault="2DD77B10">
            <w:pPr>
              <w:pStyle w:val="ListBullet"/>
            </w:pPr>
            <w:r>
              <w:lastRenderedPageBreak/>
              <w:t>Students test ideas using containers and concrete materials.</w:t>
            </w:r>
          </w:p>
        </w:tc>
      </w:tr>
    </w:tbl>
    <w:p w14:paraId="3D3B5597" w14:textId="6151A8C8" w:rsidR="001E204D" w:rsidRPr="00E04DAF" w:rsidRDefault="001E204D" w:rsidP="001E204D">
      <w:pPr>
        <w:pStyle w:val="Heading3"/>
      </w:pPr>
      <w:bookmarkStart w:id="59" w:name="_Toc129010996"/>
      <w:r w:rsidRPr="00E04DAF">
        <w:lastRenderedPageBreak/>
        <w:t>Consolidation and meaningful practice</w:t>
      </w:r>
      <w:r>
        <w:t>:</w:t>
      </w:r>
      <w:r w:rsidRPr="00E04DAF">
        <w:t xml:space="preserve"> </w:t>
      </w:r>
      <w:r w:rsidR="18F2D042">
        <w:t>Same volume – different shape!</w:t>
      </w:r>
      <w:r>
        <w:t xml:space="preserve"> – </w:t>
      </w:r>
      <w:r w:rsidR="4776C285">
        <w:t>20</w:t>
      </w:r>
      <w:r w:rsidRPr="00E04DAF">
        <w:t xml:space="preserve"> minutes</w:t>
      </w:r>
      <w:bookmarkEnd w:id="59"/>
    </w:p>
    <w:p w14:paraId="7780C6E0" w14:textId="45C37D32" w:rsidR="7FC34A6C" w:rsidRDefault="7FC34A6C" w:rsidP="00646072">
      <w:pPr>
        <w:pStyle w:val="FeatureBox"/>
      </w:pPr>
      <w:r>
        <w:t xml:space="preserve">This activity has been adapted from </w:t>
      </w:r>
      <w:hyperlink r:id="rId22">
        <w:r w:rsidR="00DE65A9">
          <w:rPr>
            <w:rStyle w:val="Hyperlink"/>
          </w:rPr>
          <w:t>Barrier games (connecting blocks)</w:t>
        </w:r>
      </w:hyperlink>
      <w:r>
        <w:t xml:space="preserve"> from </w:t>
      </w:r>
      <w:r w:rsidR="00DE65A9">
        <w:t>State of Victoria (Department of Education and Training).</w:t>
      </w:r>
    </w:p>
    <w:p w14:paraId="387D9D4B" w14:textId="3F04F1DD" w:rsidR="48612F94" w:rsidRDefault="48612F94" w:rsidP="0BC7DB4D">
      <w:pPr>
        <w:pStyle w:val="ListNumber"/>
      </w:pPr>
      <w:r>
        <w:t xml:space="preserve">Students each make a </w:t>
      </w:r>
      <w:r w:rsidR="607D423E">
        <w:t>m</w:t>
      </w:r>
      <w:r w:rsidR="1FF33967">
        <w:t>odel</w:t>
      </w:r>
      <w:r>
        <w:t xml:space="preserve"> using </w:t>
      </w:r>
      <w:r w:rsidR="416C9241">
        <w:t>12</w:t>
      </w:r>
      <w:r>
        <w:t xml:space="preserve"> blocks. In small groups, discuss what is the same and what is different about the models.</w:t>
      </w:r>
    </w:p>
    <w:p w14:paraId="22999568" w14:textId="01AF0477" w:rsidR="2FFCBD9B" w:rsidRDefault="2FFCBD9B" w:rsidP="534C6FB6">
      <w:pPr>
        <w:pStyle w:val="ListNumber"/>
      </w:pPr>
      <w:r>
        <w:t xml:space="preserve">Keep the models and </w:t>
      </w:r>
      <w:r w:rsidR="5DD758D0">
        <w:t xml:space="preserve">move into </w:t>
      </w:r>
      <w:r w:rsidR="20256E6B">
        <w:t xml:space="preserve">AB </w:t>
      </w:r>
      <w:r w:rsidR="6F7E8596">
        <w:t>pairs</w:t>
      </w:r>
      <w:r w:rsidR="0B16E05D">
        <w:t>.</w:t>
      </w:r>
      <w:r w:rsidR="6F7E8596">
        <w:t xml:space="preserve"> </w:t>
      </w:r>
      <w:r w:rsidR="52FE282B">
        <w:t>S</w:t>
      </w:r>
      <w:r w:rsidR="6F7E8596">
        <w:t xml:space="preserve">tudent </w:t>
      </w:r>
      <w:r w:rsidR="6259AE01">
        <w:t xml:space="preserve">A </w:t>
      </w:r>
      <w:r w:rsidR="6F7E8596">
        <w:t xml:space="preserve">breaks their model </w:t>
      </w:r>
      <w:r w:rsidR="4A5502AF">
        <w:t>up</w:t>
      </w:r>
      <w:r w:rsidR="6F7E8596">
        <w:t xml:space="preserve"> into single blocks and copies </w:t>
      </w:r>
      <w:r w:rsidR="38964095">
        <w:t>Student B’s</w:t>
      </w:r>
      <w:r w:rsidR="01620EDC">
        <w:t xml:space="preserve"> model</w:t>
      </w:r>
      <w:r w:rsidR="6F7E8596">
        <w:t>. Make 2 new models</w:t>
      </w:r>
      <w:r w:rsidR="26F911A2">
        <w:t xml:space="preserve"> with </w:t>
      </w:r>
      <w:r w:rsidR="54ED56E6">
        <w:t>1</w:t>
      </w:r>
      <w:r w:rsidR="67365F15">
        <w:t>2</w:t>
      </w:r>
      <w:r w:rsidR="26F911A2">
        <w:t xml:space="preserve"> blocks each</w:t>
      </w:r>
      <w:r w:rsidR="6F7E8596">
        <w:t xml:space="preserve"> and re</w:t>
      </w:r>
      <w:r w:rsidR="4651E3E9">
        <w:t>verse roles.</w:t>
      </w:r>
    </w:p>
    <w:p w14:paraId="170F3377" w14:textId="73F4A0D7" w:rsidR="4DAF80A4" w:rsidRDefault="4DAF80A4" w:rsidP="008D6689">
      <w:pPr>
        <w:pStyle w:val="ListNumber"/>
      </w:pPr>
      <w:r>
        <w:lastRenderedPageBreak/>
        <w:t xml:space="preserve">Repeat the process with </w:t>
      </w:r>
      <w:r w:rsidR="11C81419">
        <w:t>7</w:t>
      </w:r>
      <w:r w:rsidR="1AE2587E">
        <w:t xml:space="preserve"> blocks but this time</w:t>
      </w:r>
      <w:r w:rsidR="0F4B86CA">
        <w:t>,</w:t>
      </w:r>
      <w:r w:rsidR="732CD348">
        <w:t xml:space="preserve"> </w:t>
      </w:r>
      <w:r w:rsidR="1AE2587E">
        <w:t>Student B cannot look at Student A’s model at all. Student A gives Student B instructions about how to build it using mathematical language. For example, on the bottom lay</w:t>
      </w:r>
      <w:r w:rsidR="0925C240">
        <w:t>er there are 3 blocks in an L shape.</w:t>
      </w:r>
      <w:r w:rsidR="7B7FAA99">
        <w:t xml:space="preserve"> </w:t>
      </w:r>
      <w:r w:rsidR="6BA1ADAA">
        <w:t>Change roles and repeat the</w:t>
      </w:r>
      <w:r w:rsidR="7B7FAA99">
        <w:t xml:space="preserve"> process</w:t>
      </w:r>
      <w:r w:rsidR="0BD4BCFF">
        <w:t>.</w:t>
      </w:r>
    </w:p>
    <w:p w14:paraId="2F80B731" w14:textId="77777777" w:rsidR="464C9AEE" w:rsidRDefault="464C9AEE">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BC7DB4D" w14:paraId="44EDCCB5"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50FF2828" w14:textId="77777777" w:rsidR="0BC7DB4D" w:rsidRDefault="0BC7DB4D">
            <w:r>
              <w:t>Assessment opportunities</w:t>
            </w:r>
          </w:p>
        </w:tc>
        <w:tc>
          <w:tcPr>
            <w:tcW w:w="1667" w:type="pct"/>
          </w:tcPr>
          <w:p w14:paraId="13E76088" w14:textId="77777777" w:rsidR="0BC7DB4D" w:rsidRDefault="0BC7DB4D">
            <w:r>
              <w:t>Too hard?</w:t>
            </w:r>
          </w:p>
        </w:tc>
        <w:tc>
          <w:tcPr>
            <w:tcW w:w="1667" w:type="pct"/>
          </w:tcPr>
          <w:p w14:paraId="382EDDE7" w14:textId="77777777" w:rsidR="0BC7DB4D" w:rsidRDefault="0BC7DB4D">
            <w:r>
              <w:t>Too easy?</w:t>
            </w:r>
          </w:p>
        </w:tc>
      </w:tr>
      <w:tr w:rsidR="0BC7DB4D" w14:paraId="70927C98"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4DC99FCB" w14:textId="77777777" w:rsidR="0BC7DB4D" w:rsidRDefault="0BC7DB4D">
            <w:r>
              <w:t>What to look for:</w:t>
            </w:r>
          </w:p>
          <w:p w14:paraId="635EC6F2" w14:textId="6E00EB8E" w:rsidR="6BBF473B" w:rsidRDefault="6BBF473B" w:rsidP="0BC7DB4D">
            <w:pPr>
              <w:pStyle w:val="ListBullet"/>
              <w:rPr>
                <w:rStyle w:val="Strong"/>
              </w:rPr>
            </w:pPr>
            <w:r>
              <w:t xml:space="preserve">Do students recognise models </w:t>
            </w:r>
            <w:r w:rsidR="771C7773">
              <w:t xml:space="preserve">that </w:t>
            </w:r>
            <w:r>
              <w:t xml:space="preserve">have the same volume? </w:t>
            </w:r>
            <w:r w:rsidR="0BC7DB4D" w:rsidRPr="009B3665">
              <w:rPr>
                <w:rStyle w:val="Strong"/>
              </w:rPr>
              <w:t>(</w:t>
            </w:r>
            <w:r w:rsidR="00C72115" w:rsidRPr="009B3665">
              <w:rPr>
                <w:rStyle w:val="Strong"/>
              </w:rPr>
              <w:t>MAO-WM-01</w:t>
            </w:r>
            <w:r w:rsidR="0BC7DB4D" w:rsidRPr="009B3665">
              <w:rPr>
                <w:rStyle w:val="Strong"/>
              </w:rPr>
              <w:t>, MA1-3DS-02)</w:t>
            </w:r>
          </w:p>
          <w:p w14:paraId="03AF58C5" w14:textId="77777777" w:rsidR="0BC7DB4D" w:rsidRDefault="0BC7DB4D">
            <w:r>
              <w:t>What to collect:</w:t>
            </w:r>
          </w:p>
          <w:p w14:paraId="597AC972" w14:textId="696CBE3C" w:rsidR="0BC7DB4D" w:rsidRDefault="009C699E" w:rsidP="0BC7DB4D">
            <w:pPr>
              <w:pStyle w:val="ListBullet"/>
              <w:rPr>
                <w:rStyle w:val="Strong"/>
              </w:rPr>
            </w:pPr>
            <w:r>
              <w:t>o</w:t>
            </w:r>
            <w:r w:rsidR="0BC7DB4D">
              <w:t xml:space="preserve">bservations and work samples of students estimating, </w:t>
            </w:r>
            <w:proofErr w:type="gramStart"/>
            <w:r w:rsidR="0BC7DB4D">
              <w:t>measuring</w:t>
            </w:r>
            <w:proofErr w:type="gramEnd"/>
            <w:r w:rsidR="0BC7DB4D">
              <w:t xml:space="preserve"> and comparing internal volumes (capacities) </w:t>
            </w:r>
            <w:r w:rsidR="0BC7DB4D" w:rsidRPr="009B3665">
              <w:rPr>
                <w:rStyle w:val="Strong"/>
              </w:rPr>
              <w:t>(</w:t>
            </w:r>
            <w:r w:rsidR="00C72115" w:rsidRPr="009B3665">
              <w:rPr>
                <w:rStyle w:val="Strong"/>
              </w:rPr>
              <w:t>MAO-WM-01</w:t>
            </w:r>
            <w:r w:rsidR="0BC7DB4D" w:rsidRPr="009B3665">
              <w:rPr>
                <w:rStyle w:val="Strong"/>
              </w:rPr>
              <w:t>, MA1-3DS-02)</w:t>
            </w:r>
          </w:p>
        </w:tc>
        <w:tc>
          <w:tcPr>
            <w:tcW w:w="1667" w:type="pct"/>
          </w:tcPr>
          <w:p w14:paraId="5B5CC496" w14:textId="798F17B6" w:rsidR="0BC7DB4D" w:rsidRDefault="0BC7DB4D" w:rsidP="0BC7DB4D">
            <w:r>
              <w:t xml:space="preserve">Student cannot </w:t>
            </w:r>
            <w:r w:rsidR="64F1188B">
              <w:t>replicate a model.</w:t>
            </w:r>
          </w:p>
          <w:p w14:paraId="65259CA8" w14:textId="7ED203C6" w:rsidR="64F1188B" w:rsidRDefault="64F1188B" w:rsidP="0BC7DB4D">
            <w:pPr>
              <w:pStyle w:val="ListBullet"/>
            </w:pPr>
            <w:r>
              <w:t>Students works with a small quantity of blocks, for example</w:t>
            </w:r>
            <w:r w:rsidR="008048BA">
              <w:t>,</w:t>
            </w:r>
            <w:r>
              <w:t xml:space="preserve"> 4 blocks.</w:t>
            </w:r>
          </w:p>
          <w:p w14:paraId="2A795137" w14:textId="5F3E64F2" w:rsidR="64F1188B" w:rsidRDefault="26979F76" w:rsidP="0BC7DB4D">
            <w:pPr>
              <w:pStyle w:val="ListBullet"/>
            </w:pPr>
            <w:r>
              <w:t xml:space="preserve">As students </w:t>
            </w:r>
            <w:r w:rsidR="5B5FCA8E">
              <w:t>use 4 blocks competently, i</w:t>
            </w:r>
            <w:r w:rsidR="1E9FCA5A">
              <w:t>ncrease the number of blocks</w:t>
            </w:r>
            <w:r w:rsidR="37A883CE">
              <w:t xml:space="preserve"> </w:t>
            </w:r>
            <w:r w:rsidR="1E9FCA5A">
              <w:t>to 7 and then 12.</w:t>
            </w:r>
          </w:p>
        </w:tc>
        <w:tc>
          <w:tcPr>
            <w:tcW w:w="1667" w:type="pct"/>
          </w:tcPr>
          <w:p w14:paraId="17CD102C" w14:textId="396ADECD" w:rsidR="0BC7DB4D" w:rsidRDefault="0BC7DB4D" w:rsidP="0BC7DB4D">
            <w:r>
              <w:t xml:space="preserve">Students </w:t>
            </w:r>
            <w:r w:rsidR="6001AF15">
              <w:t>quickly complete all activities.</w:t>
            </w:r>
          </w:p>
          <w:p w14:paraId="393A89C1" w14:textId="324AF73D" w:rsidR="6001AF15" w:rsidRDefault="6001AF15" w:rsidP="0BC7DB4D">
            <w:pPr>
              <w:pStyle w:val="ListBullet"/>
            </w:pPr>
            <w:r>
              <w:t xml:space="preserve">Repeat the process </w:t>
            </w:r>
            <w:r w:rsidR="2588BDD4">
              <w:t>that uses</w:t>
            </w:r>
            <w:r>
              <w:t xml:space="preserve"> </w:t>
            </w:r>
            <w:r w:rsidR="3067E233">
              <w:t>7</w:t>
            </w:r>
            <w:r>
              <w:t xml:space="preserve"> blocks but this time, Student A examines Student B’s model for 30 seconds and then makes it from memory.</w:t>
            </w:r>
          </w:p>
          <w:p w14:paraId="1FD2861D" w14:textId="00FBA6E0" w:rsidR="03D05E1F" w:rsidRDefault="03D05E1F" w:rsidP="0BC7DB4D">
            <w:pPr>
              <w:pStyle w:val="ListBullet"/>
            </w:pPr>
            <w:r>
              <w:t>C</w:t>
            </w:r>
            <w:r w:rsidR="6001AF15">
              <w:t>hange roles</w:t>
            </w:r>
            <w:r w:rsidR="6CDC4555">
              <w:t xml:space="preserve"> and repeat the process</w:t>
            </w:r>
            <w:r w:rsidR="6001AF15">
              <w:t>.</w:t>
            </w:r>
          </w:p>
          <w:p w14:paraId="0E66AEE3" w14:textId="513D7CF9" w:rsidR="0BC7DB4D" w:rsidRDefault="63BDE0C7" w:rsidP="1213AC3D">
            <w:pPr>
              <w:pStyle w:val="ListBullet"/>
            </w:pPr>
            <w:r>
              <w:t xml:space="preserve">Repeat the process but with a larger number of </w:t>
            </w:r>
            <w:r w:rsidR="5D39C242">
              <w:t>bloc</w:t>
            </w:r>
            <w:r>
              <w:t>ks chosen by the students.</w:t>
            </w:r>
          </w:p>
        </w:tc>
      </w:tr>
    </w:tbl>
    <w:p w14:paraId="1DAAAE2A" w14:textId="77777777" w:rsidR="009B3665" w:rsidRDefault="009B3665" w:rsidP="001E204D">
      <w:pPr>
        <w:pStyle w:val="Heading2"/>
      </w:pPr>
      <w:bookmarkStart w:id="60" w:name="_Lesson_8:_Let’s"/>
      <w:bookmarkEnd w:id="60"/>
      <w:r>
        <w:br w:type="page"/>
      </w:r>
    </w:p>
    <w:p w14:paraId="5099D851" w14:textId="7BA2552E" w:rsidR="001E204D" w:rsidRDefault="001E204D" w:rsidP="001E204D">
      <w:pPr>
        <w:pStyle w:val="Heading2"/>
      </w:pPr>
      <w:bookmarkStart w:id="61" w:name="_Toc129010997"/>
      <w:r>
        <w:lastRenderedPageBreak/>
        <w:t xml:space="preserve">Lesson 8: </w:t>
      </w:r>
      <w:r w:rsidR="41A89D02">
        <w:t>Let’s be organised!</w:t>
      </w:r>
      <w:bookmarkStart w:id="62" w:name="Lesson_8"/>
      <w:bookmarkEnd w:id="61"/>
    </w:p>
    <w:bookmarkEnd w:id="62"/>
    <w:p w14:paraId="390C8646" w14:textId="15692689" w:rsidR="001E204D" w:rsidRDefault="001E204D" w:rsidP="004D2943">
      <w:pPr>
        <w:pStyle w:val="Featurepink"/>
      </w:pPr>
      <w:r w:rsidRPr="11AE7C48">
        <w:rPr>
          <w:rStyle w:val="Strong"/>
        </w:rPr>
        <w:t>Core concept:</w:t>
      </w:r>
      <w:r>
        <w:t xml:space="preserve"> </w:t>
      </w:r>
      <w:r w:rsidR="6DF2C3CD">
        <w:t>Things</w:t>
      </w:r>
      <w:r w:rsidR="577D2C53">
        <w:t xml:space="preserve"> can be arranged</w:t>
      </w:r>
      <w:r w:rsidR="10528F3C">
        <w:t xml:space="preserve"> logically</w:t>
      </w:r>
      <w:r w:rsidR="42259EC6">
        <w:t xml:space="preserve"> to find answers</w:t>
      </w:r>
      <w:r w:rsidR="2044BA4B">
        <w:t xml:space="preserve"> to problems.</w:t>
      </w:r>
    </w:p>
    <w:p w14:paraId="3088060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1CD600D" w14:textId="77777777" w:rsidTr="00BD0AEF">
        <w:trPr>
          <w:cnfStyle w:val="100000000000" w:firstRow="1" w:lastRow="0" w:firstColumn="0" w:lastColumn="0" w:oddVBand="0" w:evenVBand="0" w:oddHBand="0" w:evenHBand="0" w:firstRowFirstColumn="0" w:firstRowLastColumn="0" w:lastRowFirstColumn="0" w:lastRowLastColumn="0"/>
        </w:trPr>
        <w:tc>
          <w:tcPr>
            <w:tcW w:w="2500" w:type="pct"/>
          </w:tcPr>
          <w:p w14:paraId="6D5BB871" w14:textId="46E98A3E" w:rsidR="001E204D" w:rsidRDefault="001E204D">
            <w:r w:rsidRPr="00C620D2">
              <w:t>Learning intentions</w:t>
            </w:r>
          </w:p>
        </w:tc>
        <w:tc>
          <w:tcPr>
            <w:tcW w:w="2500" w:type="pct"/>
          </w:tcPr>
          <w:p w14:paraId="72BFC3F4" w14:textId="77777777" w:rsidR="001E204D" w:rsidRDefault="001E204D">
            <w:r w:rsidRPr="00C620D2">
              <w:t>Success criteria</w:t>
            </w:r>
          </w:p>
        </w:tc>
      </w:tr>
      <w:tr w:rsidR="001E204D" w14:paraId="35E1EE03" w14:textId="77777777" w:rsidTr="00BD0AEF">
        <w:trPr>
          <w:cnfStyle w:val="000000100000" w:firstRow="0" w:lastRow="0" w:firstColumn="0" w:lastColumn="0" w:oddVBand="0" w:evenVBand="0" w:oddHBand="1" w:evenHBand="0" w:firstRowFirstColumn="0" w:firstRowLastColumn="0" w:lastRowFirstColumn="0" w:lastRowLastColumn="0"/>
        </w:trPr>
        <w:tc>
          <w:tcPr>
            <w:tcW w:w="2500" w:type="pct"/>
          </w:tcPr>
          <w:p w14:paraId="7EEAA8A9" w14:textId="77777777" w:rsidR="001E204D" w:rsidRPr="00B80AAD" w:rsidRDefault="001E204D">
            <w:r w:rsidRPr="00B80AAD">
              <w:t>Students are learning that:</w:t>
            </w:r>
          </w:p>
          <w:p w14:paraId="79CECE26" w14:textId="3EF02CA2" w:rsidR="0E52874D" w:rsidRDefault="0E52874D" w:rsidP="0BC7DB4D">
            <w:pPr>
              <w:pStyle w:val="ListBullet"/>
            </w:pPr>
            <w:r>
              <w:t>objects can be arranged into arrays of rows and columns to make it easier to find the total quantity</w:t>
            </w:r>
          </w:p>
          <w:p w14:paraId="76C88F9B" w14:textId="1EED0F6E" w:rsidR="001E204D" w:rsidRDefault="11587DB5">
            <w:pPr>
              <w:pStyle w:val="ListBullet"/>
            </w:pPr>
            <w:r>
              <w:t>repeated addition can be used to find answers to number and area problems</w:t>
            </w:r>
            <w:r w:rsidR="5E2BE31B">
              <w:t>.</w:t>
            </w:r>
          </w:p>
        </w:tc>
        <w:tc>
          <w:tcPr>
            <w:tcW w:w="2500" w:type="pct"/>
          </w:tcPr>
          <w:p w14:paraId="073A34DC" w14:textId="77777777" w:rsidR="001E204D" w:rsidRPr="00B80AAD" w:rsidRDefault="001E204D">
            <w:r w:rsidRPr="00B80AAD">
              <w:t>Students can:</w:t>
            </w:r>
          </w:p>
          <w:p w14:paraId="22E9F08D" w14:textId="46164A66" w:rsidR="001E204D" w:rsidRDefault="79EDF48B" w:rsidP="0BC7DB4D">
            <w:pPr>
              <w:pStyle w:val="ListBullet"/>
            </w:pPr>
            <w:r>
              <w:t>arrange a collection into rows and columns and use repeated addition to find a total</w:t>
            </w:r>
          </w:p>
          <w:p w14:paraId="465494EC" w14:textId="3308C3C4" w:rsidR="001E204D" w:rsidRDefault="1B090A7F">
            <w:pPr>
              <w:pStyle w:val="ListBullet"/>
            </w:pPr>
            <w:r>
              <w:t>use drawings with a grid structure to compare rectangular areas</w:t>
            </w:r>
            <w:r w:rsidR="129B684F">
              <w:t>.</w:t>
            </w:r>
          </w:p>
        </w:tc>
      </w:tr>
    </w:tbl>
    <w:p w14:paraId="54EE8207" w14:textId="4274EB59" w:rsidR="001E204D" w:rsidRPr="00E04DAF" w:rsidRDefault="001E204D" w:rsidP="001E204D">
      <w:pPr>
        <w:pStyle w:val="Heading3"/>
      </w:pPr>
      <w:bookmarkStart w:id="63" w:name="_Toc129010998"/>
      <w:r>
        <w:t xml:space="preserve">Daily number sense: </w:t>
      </w:r>
      <w:r w:rsidR="0F649C49">
        <w:t>Let’s make arrays</w:t>
      </w:r>
      <w:r>
        <w:t xml:space="preserve"> – </w:t>
      </w:r>
      <w:r w:rsidR="0AC0899D">
        <w:t>20</w:t>
      </w:r>
      <w:r>
        <w:t xml:space="preserve"> minutes</w:t>
      </w:r>
      <w:bookmarkEnd w:id="63"/>
    </w:p>
    <w:p w14:paraId="5CFF2DA5" w14:textId="69FCC942" w:rsidR="001E204D" w:rsidRDefault="001E204D" w:rsidP="005B229E">
      <w:pPr>
        <w:pStyle w:val="ListNumber"/>
        <w:numPr>
          <w:ilvl w:val="0"/>
          <w:numId w:val="15"/>
        </w:numPr>
      </w:pPr>
      <w:r>
        <w:t xml:space="preserve">Build student understanding of </w:t>
      </w:r>
      <w:r w:rsidR="6EF9D69C">
        <w:t>grouping</w:t>
      </w:r>
      <w:r>
        <w:t xml:space="preserve"> by </w:t>
      </w:r>
      <w:r w:rsidR="322B4E57">
        <w:t>creating</w:t>
      </w:r>
      <w:r w:rsidR="53C177E5">
        <w:t xml:space="preserve"> </w:t>
      </w:r>
      <w:r w:rsidR="3FCA1AB6">
        <w:t>array</w:t>
      </w:r>
      <w:r w:rsidR="53C177E5">
        <w:t>s with concrete materials</w:t>
      </w:r>
      <w:r w:rsidR="35A12B05">
        <w:t>.</w:t>
      </w:r>
    </w:p>
    <w:p w14:paraId="4097B6D7" w14:textId="6CA8EB39" w:rsidR="2B8E5C77" w:rsidRDefault="40245CB0" w:rsidP="009C699E">
      <w:pPr>
        <w:pStyle w:val="ListNumber"/>
      </w:pPr>
      <w:r>
        <w:t xml:space="preserve">Display </w:t>
      </w:r>
      <w:r w:rsidR="08D41BC2">
        <w:t xml:space="preserve">2 collections of </w:t>
      </w:r>
      <w:r w:rsidR="36715C3F">
        <w:t>objects</w:t>
      </w:r>
      <w:r>
        <w:t>.</w:t>
      </w:r>
      <w:r w:rsidR="22FA0F29">
        <w:t xml:space="preserve"> One collection is loosely </w:t>
      </w:r>
      <w:r w:rsidR="00D27802">
        <w:t>arranged,</w:t>
      </w:r>
      <w:r w:rsidR="22FA0F29">
        <w:t xml:space="preserve"> and the other is shown as a </w:t>
      </w:r>
      <w:r w:rsidR="782972E0">
        <w:t>4</w:t>
      </w:r>
      <w:r w:rsidR="22FA0F29">
        <w:t xml:space="preserve"> by </w:t>
      </w:r>
      <w:r w:rsidR="401CCE1F">
        <w:t>3</w:t>
      </w:r>
      <w:r w:rsidR="22FA0F29">
        <w:t xml:space="preserve"> array.</w:t>
      </w:r>
      <w:r w:rsidR="2FAF81F2">
        <w:t xml:space="preserve"> </w:t>
      </w:r>
      <w:r w:rsidR="11F60A6A">
        <w:t>See</w:t>
      </w:r>
      <w:r w:rsidR="004B3FA7">
        <w:t xml:space="preserve"> </w:t>
      </w:r>
      <w:r w:rsidR="004B3FA7">
        <w:fldChar w:fldCharType="begin"/>
      </w:r>
      <w:r w:rsidR="004B3FA7">
        <w:instrText xml:space="preserve"> REF _Ref114214858 \h </w:instrText>
      </w:r>
      <w:r w:rsidR="004B3FA7">
        <w:fldChar w:fldCharType="separate"/>
      </w:r>
      <w:r w:rsidR="004B3FA7">
        <w:t xml:space="preserve">Figure </w:t>
      </w:r>
      <w:r w:rsidR="004B3FA7">
        <w:rPr>
          <w:noProof/>
        </w:rPr>
        <w:t>4</w:t>
      </w:r>
      <w:r w:rsidR="004B3FA7">
        <w:fldChar w:fldCharType="end"/>
      </w:r>
      <w:r w:rsidR="11F60A6A">
        <w:t xml:space="preserve">, for </w:t>
      </w:r>
      <w:r w:rsidR="07E8E48A">
        <w:t xml:space="preserve">an </w:t>
      </w:r>
      <w:r w:rsidR="11F60A6A">
        <w:t>example</w:t>
      </w:r>
      <w:r w:rsidR="396B41B8">
        <w:t xml:space="preserve"> using leaves.</w:t>
      </w:r>
    </w:p>
    <w:p w14:paraId="6F5DE78D" w14:textId="5B7D3233" w:rsidR="00DE42A9" w:rsidRDefault="00DE42A9" w:rsidP="00DE42A9">
      <w:pPr>
        <w:pStyle w:val="Caption"/>
      </w:pPr>
      <w:bookmarkStart w:id="64" w:name="_Ref114214858"/>
      <w:bookmarkStart w:id="65" w:name="_Ref113536139"/>
      <w:r>
        <w:lastRenderedPageBreak/>
        <w:t xml:space="preserve">Figure </w:t>
      </w:r>
      <w:r>
        <w:fldChar w:fldCharType="begin"/>
      </w:r>
      <w:r>
        <w:instrText>SEQ Figure \* ARABIC</w:instrText>
      </w:r>
      <w:r>
        <w:fldChar w:fldCharType="separate"/>
      </w:r>
      <w:r w:rsidR="003D129A">
        <w:rPr>
          <w:noProof/>
        </w:rPr>
        <w:t>4</w:t>
      </w:r>
      <w:r>
        <w:fldChar w:fldCharType="end"/>
      </w:r>
      <w:bookmarkEnd w:id="64"/>
      <w:r>
        <w:t xml:space="preserve"> </w:t>
      </w:r>
      <w:r w:rsidR="006B66BC">
        <w:t>–</w:t>
      </w:r>
      <w:r>
        <w:t xml:space="preserve"> Leaves</w:t>
      </w:r>
      <w:bookmarkEnd w:id="65"/>
    </w:p>
    <w:p w14:paraId="7F720B6B" w14:textId="6162B3CB" w:rsidR="72E4D111" w:rsidRDefault="28251956" w:rsidP="250AD15C">
      <w:r>
        <w:rPr>
          <w:noProof/>
        </w:rPr>
        <w:drawing>
          <wp:inline distT="0" distB="0" distL="0" distR="0" wp14:anchorId="792F0996" wp14:editId="5537E471">
            <wp:extent cx="4572000" cy="1809750"/>
            <wp:effectExtent l="0" t="0" r="0" b="0"/>
            <wp:docPr id="1981323837" name="Picture 1981323837" descr="12 leaves arranged randomly on the left. A second set of 12 leaves organised into 3 arrays of 4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23837" name="Picture 1981323837" descr="12 leaves arranged randomly on the left. A second set of 12 leaves organised into 3 arrays of 4 on the righ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809750"/>
                    </a:xfrm>
                    <a:prstGeom prst="rect">
                      <a:avLst/>
                    </a:prstGeom>
                  </pic:spPr>
                </pic:pic>
              </a:graphicData>
            </a:graphic>
          </wp:inline>
        </w:drawing>
      </w:r>
    </w:p>
    <w:p w14:paraId="026EBE25" w14:textId="357A836B" w:rsidR="76BA9F7B" w:rsidRDefault="76BA9F7B" w:rsidP="534C6FB6">
      <w:pPr>
        <w:pStyle w:val="ListNumber"/>
      </w:pPr>
      <w:r>
        <w:t>Ask students what is the same and what is different.</w:t>
      </w:r>
      <w:r w:rsidR="2B8E5C77">
        <w:t xml:space="preserve"> </w:t>
      </w:r>
      <w:r w:rsidR="09E244E5">
        <w:t>Revise with students that the organised collection is called an array.</w:t>
      </w:r>
    </w:p>
    <w:p w14:paraId="65B9B6FB" w14:textId="40436A46" w:rsidR="4982658E" w:rsidRDefault="0A158D9B" w:rsidP="534C6FB6">
      <w:pPr>
        <w:pStyle w:val="ListNumber"/>
      </w:pPr>
      <w:r>
        <w:t xml:space="preserve">Ask what </w:t>
      </w:r>
      <w:r w:rsidR="798EC4C3">
        <w:t>students</w:t>
      </w:r>
      <w:r>
        <w:t xml:space="preserve"> notice about the array. Revise that the rows </w:t>
      </w:r>
      <w:r w:rsidR="34CB6584">
        <w:t xml:space="preserve">go across or </w:t>
      </w:r>
      <w:r>
        <w:t xml:space="preserve">are </w:t>
      </w:r>
      <w:r w:rsidR="66315203">
        <w:t>horizontally</w:t>
      </w:r>
      <w:r>
        <w:t xml:space="preserve"> arranged</w:t>
      </w:r>
      <w:r w:rsidR="0C1375BD">
        <w:t xml:space="preserve"> and the columns go down or are</w:t>
      </w:r>
      <w:r w:rsidR="5F94F8A7">
        <w:t xml:space="preserve"> vertically arranged.</w:t>
      </w:r>
      <w:r>
        <w:t xml:space="preserve"> </w:t>
      </w:r>
      <w:r w:rsidR="5D4E637C">
        <w:t>Explain</w:t>
      </w:r>
      <w:r w:rsidR="44710169">
        <w:t xml:space="preserve"> that</w:t>
      </w:r>
      <w:r w:rsidR="40245CB0">
        <w:t xml:space="preserve"> an array must have equal rows and columns.</w:t>
      </w:r>
      <w:r w:rsidR="152DC990">
        <w:t xml:space="preserve"> </w:t>
      </w:r>
      <w:r w:rsidR="445BF587">
        <w:t>Rotate the objects from a 4 by 3 array to a 3 by 4 array</w:t>
      </w:r>
      <w:r w:rsidR="7767EF5C">
        <w:t>.</w:t>
      </w:r>
      <w:r w:rsidR="445BF587">
        <w:t xml:space="preserve"> </w:t>
      </w:r>
      <w:r w:rsidR="2ECBE885">
        <w:t>D</w:t>
      </w:r>
      <w:r w:rsidR="445BF587">
        <w:t>iscuss how</w:t>
      </w:r>
      <w:r w:rsidR="4C221EF5">
        <w:t xml:space="preserve"> although</w:t>
      </w:r>
      <w:r w:rsidR="445BF587">
        <w:t xml:space="preserve"> </w:t>
      </w:r>
      <w:r w:rsidR="5AB63095">
        <w:t xml:space="preserve">the </w:t>
      </w:r>
      <w:r w:rsidR="46581EC0">
        <w:t>arrangement</w:t>
      </w:r>
      <w:r w:rsidR="5AB63095">
        <w:t xml:space="preserve"> might look different </w:t>
      </w:r>
      <w:r w:rsidR="445BF587">
        <w:t xml:space="preserve">there </w:t>
      </w:r>
      <w:r w:rsidR="1C23BFC4">
        <w:t>are</w:t>
      </w:r>
      <w:r w:rsidR="445BF587">
        <w:t xml:space="preserve"> still the same number of </w:t>
      </w:r>
      <w:r w:rsidR="53A9C402">
        <w:t>objects,</w:t>
      </w:r>
      <w:r w:rsidR="445BF587">
        <w:t xml:space="preserve"> and they are still organised in</w:t>
      </w:r>
      <w:r w:rsidR="4D4C7DB2">
        <w:t xml:space="preserve"> an</w:t>
      </w:r>
      <w:r w:rsidR="445BF587">
        <w:t xml:space="preserve"> array.</w:t>
      </w:r>
    </w:p>
    <w:p w14:paraId="79FD4ED7" w14:textId="6BFCD55D" w:rsidR="436B84BF" w:rsidRDefault="436B84BF" w:rsidP="534C6FB6">
      <w:pPr>
        <w:pStyle w:val="ListNumber"/>
      </w:pPr>
      <w:r>
        <w:t>Explain that an a</w:t>
      </w:r>
      <w:r w:rsidR="2B8E5C77">
        <w:t>rray show</w:t>
      </w:r>
      <w:r w:rsidR="5BA6BBBA">
        <w:t>s</w:t>
      </w:r>
      <w:r w:rsidR="2B8E5C77">
        <w:t xml:space="preserve"> </w:t>
      </w:r>
      <w:r w:rsidR="6E380F4A">
        <w:t xml:space="preserve">repeated or </w:t>
      </w:r>
      <w:r w:rsidR="0C6C0137">
        <w:t>commutative</w:t>
      </w:r>
      <w:r w:rsidR="2B8E5C77">
        <w:t xml:space="preserve"> addition. For example, 3</w:t>
      </w:r>
      <w:r w:rsidR="004369E1">
        <w:t xml:space="preserve"> </w:t>
      </w:r>
      <w:r w:rsidR="2B8E5C77">
        <w:t>+</w:t>
      </w:r>
      <w:r w:rsidR="004369E1">
        <w:t xml:space="preserve"> </w:t>
      </w:r>
      <w:r w:rsidR="2B8E5C77">
        <w:t>3</w:t>
      </w:r>
      <w:r w:rsidR="004369E1">
        <w:t xml:space="preserve"> </w:t>
      </w:r>
      <w:r w:rsidR="2B8E5C77">
        <w:t>+</w:t>
      </w:r>
      <w:r w:rsidR="004369E1">
        <w:t xml:space="preserve"> </w:t>
      </w:r>
      <w:r w:rsidR="2B8E5C77">
        <w:t>3</w:t>
      </w:r>
      <w:r w:rsidR="004369E1">
        <w:t xml:space="preserve"> </w:t>
      </w:r>
      <w:r w:rsidR="2B8E5C77">
        <w:t>+</w:t>
      </w:r>
      <w:r w:rsidR="004369E1">
        <w:t xml:space="preserve"> </w:t>
      </w:r>
      <w:r w:rsidR="2B8E5C77">
        <w:t>3 (columns) or 4</w:t>
      </w:r>
      <w:r w:rsidR="004369E1">
        <w:t xml:space="preserve"> </w:t>
      </w:r>
      <w:r w:rsidR="2B8E5C77">
        <w:t>+</w:t>
      </w:r>
      <w:r w:rsidR="004369E1">
        <w:t xml:space="preserve"> </w:t>
      </w:r>
      <w:r w:rsidR="2B8E5C77">
        <w:t>4</w:t>
      </w:r>
      <w:r w:rsidR="004369E1">
        <w:t xml:space="preserve"> </w:t>
      </w:r>
      <w:r w:rsidR="2B8E5C77">
        <w:t>+4 (rows).</w:t>
      </w:r>
    </w:p>
    <w:p w14:paraId="46A9E8FA" w14:textId="6E9E78AD" w:rsidR="28592208" w:rsidRDefault="58FDCF78" w:rsidP="1213AC3D">
      <w:pPr>
        <w:pStyle w:val="ListNumber"/>
      </w:pPr>
      <w:r>
        <w:t xml:space="preserve">Ask students if there are any other ways to organise 12 objects into an array. </w:t>
      </w:r>
      <w:r w:rsidR="6B35B161">
        <w:t xml:space="preserve">For example, 6 by 2 or </w:t>
      </w:r>
      <w:r w:rsidR="00C258F7">
        <w:t>12</w:t>
      </w:r>
      <w:r w:rsidR="6B35B161">
        <w:t xml:space="preserve"> by </w:t>
      </w:r>
      <w:r w:rsidR="00C258F7">
        <w:t>1</w:t>
      </w:r>
      <w:r w:rsidR="6B35B161">
        <w:t>.</w:t>
      </w:r>
      <w:r w:rsidR="1B588323">
        <w:t xml:space="preserve"> </w:t>
      </w:r>
      <w:r w:rsidR="2A294726">
        <w:t xml:space="preserve">Display </w:t>
      </w:r>
      <w:hyperlink w:anchor="_Resource_6:_Leaves">
        <w:r w:rsidR="2A294726" w:rsidRPr="09E8F8CA">
          <w:rPr>
            <w:rStyle w:val="Hyperlink"/>
          </w:rPr>
          <w:t>Resource</w:t>
        </w:r>
        <w:r w:rsidR="23274663" w:rsidRPr="09E8F8CA">
          <w:rPr>
            <w:rStyle w:val="Hyperlink"/>
          </w:rPr>
          <w:t xml:space="preserve"> </w:t>
        </w:r>
        <w:r w:rsidR="1AC7F635" w:rsidRPr="09E8F8CA">
          <w:rPr>
            <w:rStyle w:val="Hyperlink"/>
          </w:rPr>
          <w:t>6</w:t>
        </w:r>
        <w:r w:rsidR="5D5AD9C1" w:rsidRPr="09E8F8CA">
          <w:rPr>
            <w:rStyle w:val="Hyperlink"/>
          </w:rPr>
          <w:t>:</w:t>
        </w:r>
        <w:r w:rsidR="6F813AB6" w:rsidRPr="09E8F8CA">
          <w:rPr>
            <w:rStyle w:val="Hyperlink"/>
          </w:rPr>
          <w:t xml:space="preserve"> Leaves</w:t>
        </w:r>
        <w:r w:rsidR="323A1924" w:rsidRPr="09E8F8CA">
          <w:rPr>
            <w:rStyle w:val="Hyperlink"/>
          </w:rPr>
          <w:t xml:space="preserve"> in arrays</w:t>
        </w:r>
      </w:hyperlink>
      <w:r w:rsidR="59C9667E">
        <w:t>,</w:t>
      </w:r>
      <w:r w:rsidR="6F813AB6">
        <w:t xml:space="preserve"> </w:t>
      </w:r>
      <w:r w:rsidR="6FB16DD9">
        <w:t>if students</w:t>
      </w:r>
      <w:r w:rsidR="26915691">
        <w:t xml:space="preserve"> need visual support.</w:t>
      </w:r>
    </w:p>
    <w:p w14:paraId="38901CFF" w14:textId="4C23AF2E" w:rsidR="09955018" w:rsidRDefault="09955018" w:rsidP="534C6FB6">
      <w:pPr>
        <w:pStyle w:val="ListNumber"/>
      </w:pPr>
      <w:r>
        <w:t>In pairs</w:t>
      </w:r>
      <w:r w:rsidR="006C113F">
        <w:t>,</w:t>
      </w:r>
      <w:r>
        <w:t xml:space="preserve"> students throw</w:t>
      </w:r>
      <w:r w:rsidR="2B8E5C77">
        <w:t xml:space="preserve"> </w:t>
      </w:r>
      <w:r w:rsidR="00075A2B">
        <w:t>two</w:t>
      </w:r>
      <w:r w:rsidR="162545CA">
        <w:t xml:space="preserve"> </w:t>
      </w:r>
      <w:r w:rsidR="00880604">
        <w:t>6</w:t>
      </w:r>
      <w:r w:rsidR="71BD0B35">
        <w:t>-sided</w:t>
      </w:r>
      <w:r w:rsidR="2B8E5C77">
        <w:t xml:space="preserve"> dice and</w:t>
      </w:r>
      <w:r w:rsidR="35D05981">
        <w:t xml:space="preserve"> use the 2 </w:t>
      </w:r>
      <w:r w:rsidR="00D33EC2">
        <w:t>numbers</w:t>
      </w:r>
      <w:r w:rsidR="35D05981">
        <w:t xml:space="preserve"> to make </w:t>
      </w:r>
      <w:r w:rsidR="4257D107">
        <w:t xml:space="preserve">an </w:t>
      </w:r>
      <w:r w:rsidR="2B8E5C77">
        <w:t>array</w:t>
      </w:r>
      <w:r w:rsidR="358AA43F">
        <w:t xml:space="preserve"> with concrete materials </w:t>
      </w:r>
      <w:r w:rsidR="71878CED">
        <w:t>or natural objects.</w:t>
      </w:r>
    </w:p>
    <w:p w14:paraId="058B3593" w14:textId="7C25FF92" w:rsidR="4C291264" w:rsidRDefault="4C291264" w:rsidP="534C6FB6">
      <w:pPr>
        <w:pStyle w:val="ListNumber"/>
      </w:pPr>
      <w:r>
        <w:t>Ask students if they can make more than one array with their throws. For example</w:t>
      </w:r>
      <w:r w:rsidR="0A009464">
        <w:t>, throws of</w:t>
      </w:r>
      <w:r>
        <w:t xml:space="preserve"> 3 and 2 could make 2 rows of 3 or 3 rows of 2.</w:t>
      </w:r>
    </w:p>
    <w:p w14:paraId="08FEE168" w14:textId="0775BADE"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7EB2A2D5"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351A1505" w14:textId="77777777" w:rsidR="001E204D" w:rsidRDefault="001E204D">
            <w:r w:rsidRPr="005826E5">
              <w:lastRenderedPageBreak/>
              <w:t>Assessment opportunities</w:t>
            </w:r>
          </w:p>
        </w:tc>
        <w:tc>
          <w:tcPr>
            <w:tcW w:w="1667" w:type="pct"/>
          </w:tcPr>
          <w:p w14:paraId="44A52A2C" w14:textId="77777777" w:rsidR="001E204D" w:rsidRDefault="001E204D">
            <w:r w:rsidRPr="005826E5">
              <w:t>Too hard?</w:t>
            </w:r>
          </w:p>
        </w:tc>
        <w:tc>
          <w:tcPr>
            <w:tcW w:w="1667" w:type="pct"/>
          </w:tcPr>
          <w:p w14:paraId="0F4FAD28" w14:textId="77777777" w:rsidR="001E204D" w:rsidRDefault="001E204D">
            <w:r w:rsidRPr="005826E5">
              <w:t>Too easy?</w:t>
            </w:r>
          </w:p>
        </w:tc>
      </w:tr>
      <w:tr w:rsidR="001E204D" w14:paraId="76BA7F24"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261DB446" w14:textId="77777777" w:rsidR="001E204D" w:rsidRDefault="001E204D">
            <w:r>
              <w:t>What to look for:</w:t>
            </w:r>
          </w:p>
          <w:p w14:paraId="5C99B4AC" w14:textId="4A8E8A33" w:rsidR="001E204D" w:rsidRPr="009B3665" w:rsidRDefault="0E378185" w:rsidP="250AD15C">
            <w:pPr>
              <w:pStyle w:val="ListBullet"/>
              <w:rPr>
                <w:rStyle w:val="Strong"/>
              </w:rPr>
            </w:pPr>
            <w:r>
              <w:t>Can students form arrays of equal rows and equal columns</w:t>
            </w:r>
            <w:r w:rsidR="17E16B29">
              <w:t>?</w:t>
            </w:r>
            <w:r>
              <w:t xml:space="preserve"> </w:t>
            </w:r>
            <w:r w:rsidRPr="009B3665">
              <w:rPr>
                <w:rStyle w:val="Strong"/>
              </w:rPr>
              <w:t>(MA1-FG-01)</w:t>
            </w:r>
          </w:p>
          <w:p w14:paraId="7CE9A0EE" w14:textId="04CFF7E9" w:rsidR="0B06AB59" w:rsidRDefault="530DC510" w:rsidP="534C6FB6">
            <w:pPr>
              <w:pStyle w:val="ListBullet"/>
              <w:rPr>
                <w:rStyle w:val="Strong"/>
              </w:rPr>
            </w:pPr>
            <w:r>
              <w:t xml:space="preserve">Can students use commutative addition to make and describe </w:t>
            </w:r>
            <w:r w:rsidR="5A18DC44">
              <w:t>2</w:t>
            </w:r>
            <w:r>
              <w:t xml:space="preserve"> array</w:t>
            </w:r>
            <w:r w:rsidR="7D629284">
              <w:t>s using the same number of objects</w:t>
            </w:r>
            <w:r>
              <w:t>?</w:t>
            </w:r>
            <w:r w:rsidR="34F383B1">
              <w:t xml:space="preserve"> </w:t>
            </w:r>
            <w:r w:rsidR="3593859B">
              <w:t>For example, 12 objects could make</w:t>
            </w:r>
            <w:r w:rsidR="0555ED93">
              <w:t xml:space="preserve"> arrays of</w:t>
            </w:r>
            <w:r w:rsidR="3593859B">
              <w:t xml:space="preserve"> 6 + 6, </w:t>
            </w:r>
            <w:r w:rsidR="4C9E94C0">
              <w:t>or</w:t>
            </w:r>
            <w:r w:rsidR="3E0BF041">
              <w:t xml:space="preserve"> </w:t>
            </w:r>
            <w:r w:rsidR="3593859B">
              <w:t>2 + 2 + 2 + 2 + 2 + 2</w:t>
            </w:r>
            <w:r w:rsidR="5A547D03">
              <w:t>?</w:t>
            </w:r>
            <w:r w:rsidR="7403183E">
              <w:t xml:space="preserve"> </w:t>
            </w:r>
            <w:r w:rsidR="34F383B1" w:rsidRPr="009B3665">
              <w:rPr>
                <w:rStyle w:val="Strong"/>
              </w:rPr>
              <w:t>(</w:t>
            </w:r>
            <w:r w:rsidR="00C72115" w:rsidRPr="009B3665">
              <w:rPr>
                <w:rStyle w:val="Strong"/>
              </w:rPr>
              <w:t>MAO-WM-01</w:t>
            </w:r>
            <w:r w:rsidR="34F383B1" w:rsidRPr="009B3665">
              <w:rPr>
                <w:rStyle w:val="Strong"/>
              </w:rPr>
              <w:t>, MA1-FG-01)</w:t>
            </w:r>
          </w:p>
          <w:p w14:paraId="64DFE245" w14:textId="273C2303" w:rsidR="467128CB" w:rsidRDefault="467128CB" w:rsidP="46014482">
            <w:pPr>
              <w:pStyle w:val="ListBullet"/>
              <w:rPr>
                <w:rStyle w:val="Strong"/>
              </w:rPr>
            </w:pPr>
            <w:r>
              <w:t>Can</w:t>
            </w:r>
            <w:r w:rsidR="0B06AB59">
              <w:t xml:space="preserve"> students communicate information about an array</w:t>
            </w:r>
            <w:r w:rsidR="481A7BE9">
              <w:t xml:space="preserve"> by describing the number of rows</w:t>
            </w:r>
            <w:r w:rsidR="78CD1356">
              <w:t xml:space="preserve"> and </w:t>
            </w:r>
            <w:r w:rsidR="481A7BE9">
              <w:t>columns and the number in each row and co</w:t>
            </w:r>
            <w:r w:rsidR="026E117A">
              <w:t>lumn?</w:t>
            </w:r>
            <w:r w:rsidR="778AA621">
              <w:t xml:space="preserve"> </w:t>
            </w:r>
            <w:r w:rsidR="778AA621" w:rsidRPr="009B3665">
              <w:rPr>
                <w:rStyle w:val="Strong"/>
              </w:rPr>
              <w:t>(</w:t>
            </w:r>
            <w:r w:rsidR="00C72115" w:rsidRPr="009B3665">
              <w:rPr>
                <w:rStyle w:val="Strong"/>
              </w:rPr>
              <w:t>MAO-WM-01</w:t>
            </w:r>
            <w:r w:rsidR="778AA621" w:rsidRPr="009B3665">
              <w:rPr>
                <w:rStyle w:val="Strong"/>
              </w:rPr>
              <w:t>, MA1-FG-01)</w:t>
            </w:r>
          </w:p>
          <w:p w14:paraId="0FB5231F" w14:textId="77777777" w:rsidR="001E204D" w:rsidRDefault="001E204D">
            <w:r>
              <w:t>What to collect:</w:t>
            </w:r>
          </w:p>
          <w:p w14:paraId="331120AC" w14:textId="36EBCF33" w:rsidR="001E204D" w:rsidRDefault="009C699E">
            <w:pPr>
              <w:pStyle w:val="ListBullet"/>
              <w:rPr>
                <w:rStyle w:val="Strong"/>
              </w:rPr>
            </w:pPr>
            <w:r>
              <w:t>o</w:t>
            </w:r>
            <w:r w:rsidR="0D2D6953">
              <w:t xml:space="preserve">bservations of students creating and </w:t>
            </w:r>
            <w:r w:rsidR="0D2D6953">
              <w:lastRenderedPageBreak/>
              <w:t xml:space="preserve">describing arrays </w:t>
            </w:r>
            <w:r w:rsidR="0A824590" w:rsidRPr="009B3665">
              <w:rPr>
                <w:rStyle w:val="Strong"/>
              </w:rPr>
              <w:t>(</w:t>
            </w:r>
            <w:r w:rsidR="00C72115" w:rsidRPr="009B3665">
              <w:rPr>
                <w:rStyle w:val="Strong"/>
              </w:rPr>
              <w:t>MAO-WM-01</w:t>
            </w:r>
            <w:r w:rsidR="0A824590" w:rsidRPr="009B3665">
              <w:rPr>
                <w:rStyle w:val="Strong"/>
              </w:rPr>
              <w:t>, MA1-FG-01)</w:t>
            </w:r>
          </w:p>
        </w:tc>
        <w:tc>
          <w:tcPr>
            <w:tcW w:w="1667" w:type="pct"/>
          </w:tcPr>
          <w:p w14:paraId="7B867BA1" w14:textId="6B6A1F6F" w:rsidR="1D701AA7" w:rsidRDefault="1D701AA7" w:rsidP="0BC7DB4D">
            <w:r>
              <w:lastRenderedPageBreak/>
              <w:t>Students do not understand arrays.</w:t>
            </w:r>
          </w:p>
          <w:p w14:paraId="0393A6A8" w14:textId="1004AF5D" w:rsidR="1D701AA7" w:rsidRDefault="1D701AA7" w:rsidP="0BC7DB4D">
            <w:pPr>
              <w:pStyle w:val="ListBullet"/>
            </w:pPr>
            <w:r>
              <w:t xml:space="preserve">Model simple arrays for students, for example, </w:t>
            </w:r>
            <w:r w:rsidR="00C258F7">
              <w:t>2</w:t>
            </w:r>
            <w:r>
              <w:t xml:space="preserve"> by </w:t>
            </w:r>
            <w:r w:rsidR="00C258F7">
              <w:t>1</w:t>
            </w:r>
            <w:r>
              <w:t>, 3 by 2 using the language of rows and columns.</w:t>
            </w:r>
          </w:p>
          <w:p w14:paraId="16B55465" w14:textId="7BEF7473" w:rsidR="001E204D" w:rsidRDefault="5A791720" w:rsidP="006C113F">
            <w:pPr>
              <w:pStyle w:val="ListBullet"/>
            </w:pPr>
            <w:r>
              <w:t>S</w:t>
            </w:r>
            <w:r w:rsidR="3C4EEC1F">
              <w:t>tudents</w:t>
            </w:r>
            <w:r w:rsidR="49E5262D">
              <w:t xml:space="preserve"> </w:t>
            </w:r>
            <w:r w:rsidR="5FDC0CA3">
              <w:t>then work with 6 objects to find arrays.</w:t>
            </w:r>
          </w:p>
        </w:tc>
        <w:tc>
          <w:tcPr>
            <w:tcW w:w="1667" w:type="pct"/>
          </w:tcPr>
          <w:p w14:paraId="58A7237F" w14:textId="4E7D2B73" w:rsidR="001E204D" w:rsidRDefault="33C3E510" w:rsidP="0BC7DB4D">
            <w:r>
              <w:t>Students quickly complete the activity.</w:t>
            </w:r>
          </w:p>
          <w:p w14:paraId="40B2C38E" w14:textId="66601606" w:rsidR="001E204D" w:rsidRDefault="255DDC2A" w:rsidP="0BC7DB4D">
            <w:pPr>
              <w:pStyle w:val="ListBullet"/>
            </w:pPr>
            <w:r>
              <w:t xml:space="preserve">Students </w:t>
            </w:r>
            <w:r w:rsidR="100BFADF">
              <w:t>rearrange the original array</w:t>
            </w:r>
            <w:r>
              <w:t xml:space="preserve"> </w:t>
            </w:r>
            <w:r w:rsidR="46F9371E">
              <w:t xml:space="preserve">to make other </w:t>
            </w:r>
            <w:r w:rsidR="01ED037B">
              <w:t xml:space="preserve">possibilities. </w:t>
            </w:r>
            <w:r>
              <w:t xml:space="preserve">For example, a throw of 3 by 2 could make 3 by 2, 2 by 3, 6 by </w:t>
            </w:r>
            <w:proofErr w:type="gramStart"/>
            <w:r>
              <w:t>1</w:t>
            </w:r>
            <w:proofErr w:type="gramEnd"/>
            <w:r>
              <w:t xml:space="preserve"> and 1 by 6.</w:t>
            </w:r>
          </w:p>
          <w:p w14:paraId="4EC500BF" w14:textId="1C929BA6" w:rsidR="001E204D" w:rsidRDefault="531F28DF">
            <w:pPr>
              <w:pStyle w:val="ListBullet"/>
            </w:pPr>
            <w:r>
              <w:t xml:space="preserve">Students </w:t>
            </w:r>
            <w:r w:rsidR="6F1A95E8">
              <w:t xml:space="preserve">throw </w:t>
            </w:r>
            <w:r w:rsidR="00075A2B">
              <w:t>two</w:t>
            </w:r>
            <w:r w:rsidR="60AC5446">
              <w:t xml:space="preserve"> </w:t>
            </w:r>
            <w:r w:rsidR="00075A2B">
              <w:t>8</w:t>
            </w:r>
            <w:r w:rsidR="0A50286A">
              <w:t>-</w:t>
            </w:r>
            <w:r w:rsidR="6AD54574">
              <w:t xml:space="preserve"> or </w:t>
            </w:r>
            <w:r w:rsidR="00075A2B">
              <w:t>12</w:t>
            </w:r>
            <w:r>
              <w:t xml:space="preserve">-sided dice and </w:t>
            </w:r>
            <w:r w:rsidR="75E05D48">
              <w:t>find all possible arrays</w:t>
            </w:r>
            <w:r w:rsidR="03A43223">
              <w:t>.</w:t>
            </w:r>
          </w:p>
        </w:tc>
      </w:tr>
    </w:tbl>
    <w:p w14:paraId="6BAC8D86" w14:textId="69E74214" w:rsidR="001E204D" w:rsidRPr="00E04DAF" w:rsidRDefault="187DD42B" w:rsidP="001E204D">
      <w:pPr>
        <w:pStyle w:val="Heading3"/>
      </w:pPr>
      <w:bookmarkStart w:id="66" w:name="_Toc129010999"/>
      <w:r>
        <w:t>Measure area with arrays</w:t>
      </w:r>
      <w:r w:rsidR="001E204D">
        <w:t xml:space="preserve"> – </w:t>
      </w:r>
      <w:r w:rsidR="17732DC3">
        <w:t>40</w:t>
      </w:r>
      <w:r w:rsidR="001E204D">
        <w:t xml:space="preserve"> minutes</w:t>
      </w:r>
      <w:bookmarkEnd w:id="66"/>
    </w:p>
    <w:p w14:paraId="258FEA2A" w14:textId="7506994E" w:rsidR="2B4E2D9A" w:rsidRDefault="2B4E2D9A" w:rsidP="009C699E">
      <w:pPr>
        <w:pStyle w:val="ListNumber"/>
      </w:pPr>
      <w:r w:rsidRPr="001A282B">
        <w:t>Ask students what they can remember about area and how to measure it.</w:t>
      </w:r>
    </w:p>
    <w:p w14:paraId="3FDD983B" w14:textId="37DF09E4" w:rsidR="7CABF692" w:rsidRPr="001A282B" w:rsidRDefault="7CABF692" w:rsidP="009C699E">
      <w:pPr>
        <w:pStyle w:val="ListNumber"/>
      </w:pPr>
      <w:r w:rsidRPr="001A282B">
        <w:t>Explain that area</w:t>
      </w:r>
      <w:r>
        <w:t xml:space="preserve"> is the space inside a </w:t>
      </w:r>
      <w:r w:rsidR="34F2A704">
        <w:t>two</w:t>
      </w:r>
      <w:r>
        <w:t>-dimensional shape</w:t>
      </w:r>
      <w:r w:rsidR="325B4DA8">
        <w:t xml:space="preserve"> and that they are going to find areas of rectangles in the classroom.</w:t>
      </w:r>
    </w:p>
    <w:p w14:paraId="08D8223C" w14:textId="5DFC5633" w:rsidR="159021BF" w:rsidRPr="006C113F" w:rsidRDefault="159021BF" w:rsidP="006C113F">
      <w:pPr>
        <w:pStyle w:val="FeatureBox2"/>
      </w:pPr>
      <w:r w:rsidRPr="006C113F">
        <w:rPr>
          <w:rStyle w:val="Strong"/>
        </w:rPr>
        <w:t>Area:</w:t>
      </w:r>
      <w:r w:rsidRPr="006C113F">
        <w:t xml:space="preserve"> The amount of surface inside a closed flat (2D) shape.</w:t>
      </w:r>
    </w:p>
    <w:p w14:paraId="655C5730" w14:textId="531BFA43" w:rsidR="00743DEF" w:rsidRDefault="3DB8CF19" w:rsidP="001A282B">
      <w:pPr>
        <w:pStyle w:val="ListNumber"/>
      </w:pPr>
      <w:r>
        <w:t xml:space="preserve">Show students </w:t>
      </w:r>
      <w:r w:rsidR="00D93DE1">
        <w:t xml:space="preserve">the </w:t>
      </w:r>
      <w:r>
        <w:t>rectang</w:t>
      </w:r>
      <w:r w:rsidR="3A98B5AE">
        <w:t>ular face</w:t>
      </w:r>
      <w:r>
        <w:t xml:space="preserve"> o</w:t>
      </w:r>
      <w:r w:rsidR="00283DFB">
        <w:t>f</w:t>
      </w:r>
      <w:r>
        <w:t xml:space="preserve"> a </w:t>
      </w:r>
      <w:r w:rsidR="00283DFB">
        <w:t>book</w:t>
      </w:r>
      <w:r w:rsidR="0EB170ED">
        <w:t xml:space="preserve"> and </w:t>
      </w:r>
      <w:r w:rsidR="00283DFB">
        <w:t>e</w:t>
      </w:r>
      <w:r w:rsidR="00743DEF">
        <w:t>x</w:t>
      </w:r>
      <w:r w:rsidR="00283DFB">
        <w:t>plain tha</w:t>
      </w:r>
      <w:r w:rsidR="00743DEF">
        <w:t>t</w:t>
      </w:r>
      <w:r w:rsidR="00283DFB">
        <w:t xml:space="preserve"> </w:t>
      </w:r>
      <w:r w:rsidR="00743DEF">
        <w:t>they will estimate the area using a unit of measurement.</w:t>
      </w:r>
    </w:p>
    <w:p w14:paraId="176C6379" w14:textId="028B3E6F" w:rsidR="008D37B2" w:rsidRDefault="00743DEF" w:rsidP="001A282B">
      <w:pPr>
        <w:pStyle w:val="ListNumber"/>
      </w:pPr>
      <w:r>
        <w:t>G</w:t>
      </w:r>
      <w:r w:rsidR="0EB170ED">
        <w:t xml:space="preserve">ive </w:t>
      </w:r>
      <w:r>
        <w:t xml:space="preserve">students </w:t>
      </w:r>
      <w:r w:rsidR="0EB170ED">
        <w:t xml:space="preserve">one </w:t>
      </w:r>
      <w:r w:rsidR="4F04D2A1">
        <w:t>square</w:t>
      </w:r>
      <w:r w:rsidR="0EB170ED">
        <w:t xml:space="preserve"> tile</w:t>
      </w:r>
      <w:r w:rsidR="4467EEC5">
        <w:t xml:space="preserve"> or sticky note as a unit of measure</w:t>
      </w:r>
      <w:r w:rsidR="4B1FD271">
        <w:t>me</w:t>
      </w:r>
      <w:r w:rsidR="4467EEC5">
        <w:t>nt</w:t>
      </w:r>
      <w:r w:rsidR="00683995">
        <w:t xml:space="preserve"> and a piece of paper close to or slightly larger than the area of the book</w:t>
      </w:r>
      <w:r w:rsidR="0060568A">
        <w:t>.</w:t>
      </w:r>
    </w:p>
    <w:p w14:paraId="52A93B93" w14:textId="32E6CA31" w:rsidR="00002C16" w:rsidRDefault="008D37B2" w:rsidP="001A282B">
      <w:pPr>
        <w:pStyle w:val="ListNumber"/>
      </w:pPr>
      <w:r>
        <w:t>Students d</w:t>
      </w:r>
      <w:r w:rsidR="3DB8CF19">
        <w:t xml:space="preserve">raw around the </w:t>
      </w:r>
      <w:r w:rsidR="3B112F5A">
        <w:t>unit</w:t>
      </w:r>
      <w:r w:rsidR="7CEB28B8">
        <w:t xml:space="preserve"> </w:t>
      </w:r>
      <w:r w:rsidR="00683995">
        <w:t xml:space="preserve">of measurement </w:t>
      </w:r>
      <w:r w:rsidR="7CEB28B8">
        <w:t>on paper</w:t>
      </w:r>
      <w:r w:rsidR="00D2706B">
        <w:t xml:space="preserve"> and e</w:t>
      </w:r>
      <w:r w:rsidR="3DB8CF19">
        <w:t xml:space="preserve">stimate how many </w:t>
      </w:r>
      <w:r w:rsidR="3F1FD0D8">
        <w:t>units</w:t>
      </w:r>
      <w:r w:rsidR="3DB8CF19">
        <w:t xml:space="preserve"> will be needed to cover the surface</w:t>
      </w:r>
      <w:r w:rsidR="5B2269CA">
        <w:t xml:space="preserve"> of the book</w:t>
      </w:r>
      <w:r w:rsidR="74266281">
        <w:t xml:space="preserve"> by visualising an array</w:t>
      </w:r>
      <w:r w:rsidR="3DB8CF19">
        <w:t xml:space="preserve">. </w:t>
      </w:r>
      <w:r w:rsidR="1DA52AEE">
        <w:t>For example, 6 rows of 4 tiles</w:t>
      </w:r>
      <w:r w:rsidR="78690D81">
        <w:t xml:space="preserve"> will fit into </w:t>
      </w:r>
      <w:r w:rsidR="60EE8289">
        <w:t>a</w:t>
      </w:r>
      <w:r w:rsidR="78690D81">
        <w:t xml:space="preserve"> book cover and 4 + 4 + 4 + 4 + 4 + 4 makes 24 tiles altogether.</w:t>
      </w:r>
    </w:p>
    <w:p w14:paraId="3B5E94B5" w14:textId="15214826" w:rsidR="0015164E" w:rsidRDefault="50D38F7E" w:rsidP="001A282B">
      <w:pPr>
        <w:pStyle w:val="ListNumber"/>
      </w:pPr>
      <w:r>
        <w:t>D</w:t>
      </w:r>
      <w:r w:rsidR="3DB8CF19">
        <w:t>raw the grid structure of rows and columns</w:t>
      </w:r>
      <w:r w:rsidR="00002C16">
        <w:t xml:space="preserve"> with the tiles or sticky notes </w:t>
      </w:r>
      <w:r w:rsidR="00046BBF">
        <w:t>to create an array</w:t>
      </w:r>
      <w:r w:rsidR="00002C16">
        <w:t>. E</w:t>
      </w:r>
      <w:r w:rsidR="3DB8CF19">
        <w:t>xplain how to us</w:t>
      </w:r>
      <w:r w:rsidR="2A127252">
        <w:t>e</w:t>
      </w:r>
      <w:r w:rsidR="3DB8CF19">
        <w:t xml:space="preserve"> </w:t>
      </w:r>
      <w:r w:rsidR="00002C16">
        <w:t>the array</w:t>
      </w:r>
      <w:r w:rsidR="5E83A557">
        <w:t xml:space="preserve"> </w:t>
      </w:r>
      <w:r w:rsidR="3DB8CF19">
        <w:t>to find how many tiles are needed a</w:t>
      </w:r>
      <w:r w:rsidR="41FFE220">
        <w:t>ltogether</w:t>
      </w:r>
      <w:r w:rsidR="3DB8CF19">
        <w:t xml:space="preserve">. </w:t>
      </w:r>
      <w:r w:rsidR="27C06D75">
        <w:t>For an example, s</w:t>
      </w:r>
      <w:r w:rsidR="1C9AE604">
        <w:t>ee</w:t>
      </w:r>
      <w:r w:rsidR="004B3FA7">
        <w:t xml:space="preserve"> </w:t>
      </w:r>
      <w:r w:rsidR="004B3FA7">
        <w:fldChar w:fldCharType="begin"/>
      </w:r>
      <w:r w:rsidR="004B3FA7">
        <w:instrText xml:space="preserve"> REF _Ref114214879 \h </w:instrText>
      </w:r>
      <w:r w:rsidR="004B3FA7">
        <w:fldChar w:fldCharType="separate"/>
      </w:r>
      <w:r w:rsidR="004B3FA7">
        <w:t xml:space="preserve">Figure </w:t>
      </w:r>
      <w:r w:rsidR="004B3FA7">
        <w:rPr>
          <w:noProof/>
        </w:rPr>
        <w:t>5</w:t>
      </w:r>
      <w:r w:rsidR="004B3FA7">
        <w:fldChar w:fldCharType="end"/>
      </w:r>
      <w:r w:rsidR="1C9AE604">
        <w:t>.</w:t>
      </w:r>
    </w:p>
    <w:p w14:paraId="4A5D8CCD" w14:textId="01AD5C88" w:rsidR="00444D84" w:rsidRDefault="00B5297D" w:rsidP="001A282B">
      <w:pPr>
        <w:pStyle w:val="ListNumber"/>
      </w:pPr>
      <w:r>
        <w:t xml:space="preserve">Model the count and allow </w:t>
      </w:r>
      <w:r w:rsidR="00444D84">
        <w:t>students to make their own count.</w:t>
      </w:r>
    </w:p>
    <w:p w14:paraId="601C1BF1" w14:textId="572D61E9" w:rsidR="3C9195B6" w:rsidRDefault="00444D84" w:rsidP="001A282B">
      <w:pPr>
        <w:pStyle w:val="ListNumber"/>
      </w:pPr>
      <w:r>
        <w:t xml:space="preserve">Students </w:t>
      </w:r>
      <w:r w:rsidR="42054050">
        <w:t>compare their answer</w:t>
      </w:r>
      <w:r w:rsidR="3BD6CE5F">
        <w:t xml:space="preserve"> to </w:t>
      </w:r>
      <w:r w:rsidR="42054050">
        <w:t xml:space="preserve">their </w:t>
      </w:r>
      <w:r w:rsidR="3BD6CE5F">
        <w:t>original estimate.</w:t>
      </w:r>
    </w:p>
    <w:p w14:paraId="7D0E7821" w14:textId="6E79090E" w:rsidR="00EB3C36" w:rsidRDefault="00EB3C36" w:rsidP="00EB3C36">
      <w:pPr>
        <w:pStyle w:val="Caption"/>
      </w:pPr>
      <w:bookmarkStart w:id="67" w:name="_Ref114214879"/>
      <w:bookmarkStart w:id="68" w:name="_Ref113449559"/>
      <w:r>
        <w:lastRenderedPageBreak/>
        <w:t xml:space="preserve">Figure </w:t>
      </w:r>
      <w:r>
        <w:fldChar w:fldCharType="begin"/>
      </w:r>
      <w:r>
        <w:instrText>SEQ Figure \* ARABIC</w:instrText>
      </w:r>
      <w:r>
        <w:fldChar w:fldCharType="separate"/>
      </w:r>
      <w:r w:rsidR="003D129A">
        <w:rPr>
          <w:noProof/>
        </w:rPr>
        <w:t>5</w:t>
      </w:r>
      <w:r>
        <w:fldChar w:fldCharType="end"/>
      </w:r>
      <w:bookmarkEnd w:id="67"/>
      <w:r>
        <w:t xml:space="preserve"> </w:t>
      </w:r>
      <w:r w:rsidR="006B66BC">
        <w:t>–</w:t>
      </w:r>
      <w:r>
        <w:t xml:space="preserve"> My book array grid</w:t>
      </w:r>
      <w:bookmarkEnd w:id="68"/>
    </w:p>
    <w:p w14:paraId="24F05191" w14:textId="0318140D" w:rsidR="00C62390" w:rsidRDefault="00AB36B5">
      <w:r>
        <w:rPr>
          <w:noProof/>
        </w:rPr>
        <w:drawing>
          <wp:inline distT="0" distB="0" distL="0" distR="0" wp14:anchorId="1B52B836" wp14:editId="3D28B100">
            <wp:extent cx="6286500" cy="2371725"/>
            <wp:effectExtent l="0" t="0" r="0" b="9525"/>
            <wp:docPr id="1" name="Picture 1" descr="A book cover with a sticky note in the top left corner. Next to it is a grid showing how many sticky notes cover the book. The grid is described as a 4 by 5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sticky note in the top left corner. Next to it is a grid showing how many sticky notes cover the book. The grid is described as a 4 by 5 array."/>
                    <pic:cNvPicPr/>
                  </pic:nvPicPr>
                  <pic:blipFill rotWithShape="1">
                    <a:blip r:embed="rId24"/>
                    <a:srcRect l="1897" t="3861" r="1753"/>
                    <a:stretch/>
                  </pic:blipFill>
                  <pic:spPr bwMode="auto">
                    <a:xfrm>
                      <a:off x="0" y="0"/>
                      <a:ext cx="6286500" cy="2371725"/>
                    </a:xfrm>
                    <a:prstGeom prst="rect">
                      <a:avLst/>
                    </a:prstGeom>
                    <a:ln>
                      <a:noFill/>
                    </a:ln>
                    <a:extLst>
                      <a:ext uri="{53640926-AAD7-44D8-BBD7-CCE9431645EC}">
                        <a14:shadowObscured xmlns:a14="http://schemas.microsoft.com/office/drawing/2010/main"/>
                      </a:ext>
                    </a:extLst>
                  </pic:spPr>
                </pic:pic>
              </a:graphicData>
            </a:graphic>
          </wp:inline>
        </w:drawing>
      </w:r>
    </w:p>
    <w:p w14:paraId="4DC5E806" w14:textId="6DF2C05E" w:rsidR="00E4623E" w:rsidRPr="00E4623E" w:rsidRDefault="00E4623E">
      <w:pPr>
        <w:rPr>
          <w:sz w:val="22"/>
          <w:szCs w:val="22"/>
        </w:rPr>
      </w:pPr>
      <w:r w:rsidRPr="00E4623E">
        <w:rPr>
          <w:sz w:val="22"/>
          <w:szCs w:val="22"/>
        </w:rPr>
        <w:t xml:space="preserve">Images </w:t>
      </w:r>
      <w:r>
        <w:rPr>
          <w:sz w:val="22"/>
          <w:szCs w:val="22"/>
        </w:rPr>
        <w:t xml:space="preserve">sourced from Canva and </w:t>
      </w:r>
      <w:r w:rsidRPr="00E4623E">
        <w:rPr>
          <w:sz w:val="22"/>
          <w:szCs w:val="22"/>
        </w:rPr>
        <w:t xml:space="preserve">licensed under the </w:t>
      </w:r>
      <w:hyperlink r:id="rId25" w:history="1">
        <w:r w:rsidRPr="00E4623E">
          <w:rPr>
            <w:rStyle w:val="Hyperlink"/>
            <w:sz w:val="22"/>
            <w:szCs w:val="22"/>
          </w:rPr>
          <w:t>Canva Content License Agreement</w:t>
        </w:r>
      </w:hyperlink>
      <w:r w:rsidRPr="00E4623E">
        <w:rPr>
          <w:sz w:val="22"/>
          <w:szCs w:val="22"/>
        </w:rPr>
        <w:t>.</w:t>
      </w:r>
    </w:p>
    <w:p w14:paraId="67490A24" w14:textId="3F72E98D" w:rsidR="325B4DA8" w:rsidRDefault="325B4DA8" w:rsidP="004D2943">
      <w:pPr>
        <w:pStyle w:val="ListNumber"/>
      </w:pPr>
      <w:r>
        <w:t>Students find rectangles</w:t>
      </w:r>
      <w:r w:rsidR="1608ACC9">
        <w:t xml:space="preserve"> in the classroom, either as two-dimensional shapes or rectangular faces of three-dimensional objects</w:t>
      </w:r>
      <w:r w:rsidR="66D1E826">
        <w:t xml:space="preserve"> and follow the modelled process.</w:t>
      </w:r>
    </w:p>
    <w:p w14:paraId="4EB00DB7" w14:textId="6939E80F" w:rsidR="7CABF692" w:rsidRDefault="5DC0D342" w:rsidP="004D2943">
      <w:pPr>
        <w:pStyle w:val="ListNumber"/>
      </w:pPr>
      <w:r>
        <w:t xml:space="preserve"> </w:t>
      </w:r>
      <w:r w:rsidR="457AA3CF">
        <w:t>When students have measured 3 areas, they can order them</w:t>
      </w:r>
      <w:r w:rsidR="637EBACB">
        <w:t>,</w:t>
      </w:r>
      <w:r w:rsidR="457AA3CF">
        <w:t xml:space="preserve"> identify the smallest and largest areas</w:t>
      </w:r>
      <w:r w:rsidR="00312EDC">
        <w:t>,</w:t>
      </w:r>
      <w:r w:rsidR="457AA3CF">
        <w:t xml:space="preserve"> and justify by</w:t>
      </w:r>
      <w:r w:rsidR="75EEB1D0">
        <w:t xml:space="preserve"> </w:t>
      </w:r>
      <w:r w:rsidR="457AA3CF">
        <w:t xml:space="preserve">describing </w:t>
      </w:r>
      <w:r w:rsidR="1993061F">
        <w:t>arrays used.</w:t>
      </w:r>
    </w:p>
    <w:p w14:paraId="21922768"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411F5C81" w14:textId="77777777" w:rsidTr="00BD0AEF">
        <w:trPr>
          <w:cnfStyle w:val="100000000000" w:firstRow="1" w:lastRow="0" w:firstColumn="0" w:lastColumn="0" w:oddVBand="0" w:evenVBand="0" w:oddHBand="0" w:evenHBand="0" w:firstRowFirstColumn="0" w:firstRowLastColumn="0" w:lastRowFirstColumn="0" w:lastRowLastColumn="0"/>
        </w:trPr>
        <w:tc>
          <w:tcPr>
            <w:tcW w:w="1667" w:type="pct"/>
          </w:tcPr>
          <w:p w14:paraId="7EFE72AE" w14:textId="77777777" w:rsidR="001E204D" w:rsidRDefault="001E204D">
            <w:r w:rsidRPr="005826E5">
              <w:t>Assessment opportunities</w:t>
            </w:r>
          </w:p>
        </w:tc>
        <w:tc>
          <w:tcPr>
            <w:tcW w:w="1667" w:type="pct"/>
          </w:tcPr>
          <w:p w14:paraId="02827C5E" w14:textId="77777777" w:rsidR="001E204D" w:rsidRDefault="001E204D">
            <w:r w:rsidRPr="005826E5">
              <w:t>Too hard?</w:t>
            </w:r>
          </w:p>
        </w:tc>
        <w:tc>
          <w:tcPr>
            <w:tcW w:w="1667" w:type="pct"/>
          </w:tcPr>
          <w:p w14:paraId="62E9DF10" w14:textId="77777777" w:rsidR="001E204D" w:rsidRDefault="001E204D">
            <w:r w:rsidRPr="005826E5">
              <w:t>Too easy?</w:t>
            </w:r>
          </w:p>
        </w:tc>
      </w:tr>
      <w:tr w:rsidR="001E204D" w14:paraId="3F685F68" w14:textId="77777777" w:rsidTr="00BD0AEF">
        <w:trPr>
          <w:cnfStyle w:val="000000100000" w:firstRow="0" w:lastRow="0" w:firstColumn="0" w:lastColumn="0" w:oddVBand="0" w:evenVBand="0" w:oddHBand="1" w:evenHBand="0" w:firstRowFirstColumn="0" w:firstRowLastColumn="0" w:lastRowFirstColumn="0" w:lastRowLastColumn="0"/>
        </w:trPr>
        <w:tc>
          <w:tcPr>
            <w:tcW w:w="1667" w:type="pct"/>
          </w:tcPr>
          <w:p w14:paraId="6B2C9CB9" w14:textId="77777777" w:rsidR="001E204D" w:rsidRDefault="001E204D">
            <w:r>
              <w:t>What to look for:</w:t>
            </w:r>
          </w:p>
          <w:p w14:paraId="288F2688" w14:textId="20314340" w:rsidR="001E204D" w:rsidRDefault="622F969A" w:rsidP="534C6FB6">
            <w:pPr>
              <w:pStyle w:val="ListBullet"/>
              <w:rPr>
                <w:rStyle w:val="Strong"/>
              </w:rPr>
            </w:pPr>
            <w:r>
              <w:t>Can</w:t>
            </w:r>
            <w:r w:rsidR="16889256">
              <w:t xml:space="preserve"> students </w:t>
            </w:r>
            <w:r w:rsidR="219609A9">
              <w:t>explain</w:t>
            </w:r>
            <w:r w:rsidR="0EE6AC60">
              <w:t xml:space="preserve"> how they </w:t>
            </w:r>
            <w:r w:rsidR="0EE6AC60">
              <w:lastRenderedPageBreak/>
              <w:t>visualise an array to</w:t>
            </w:r>
            <w:r w:rsidR="219609A9">
              <w:t xml:space="preserve"> </w:t>
            </w:r>
            <w:r w:rsidR="16889256">
              <w:t xml:space="preserve">estimate the number of </w:t>
            </w:r>
            <w:r w:rsidR="1B3A41F0">
              <w:t>units</w:t>
            </w:r>
            <w:r w:rsidR="16889256">
              <w:t xml:space="preserve"> it will take to cover a rectangular area?</w:t>
            </w:r>
            <w:r w:rsidR="69B92968">
              <w:t xml:space="preserve"> </w:t>
            </w:r>
            <w:r w:rsidR="69B92968" w:rsidRPr="009B3665">
              <w:rPr>
                <w:rStyle w:val="Strong"/>
              </w:rPr>
              <w:t>(</w:t>
            </w:r>
            <w:r w:rsidR="00C72115" w:rsidRPr="009B3665">
              <w:rPr>
                <w:rStyle w:val="Strong"/>
              </w:rPr>
              <w:t>MAO-WM-01</w:t>
            </w:r>
            <w:r w:rsidR="29496D14" w:rsidRPr="009B3665">
              <w:rPr>
                <w:rStyle w:val="Strong"/>
              </w:rPr>
              <w:t>,</w:t>
            </w:r>
            <w:r w:rsidR="2789E3D7" w:rsidRPr="009B3665">
              <w:rPr>
                <w:rStyle w:val="Strong"/>
              </w:rPr>
              <w:t xml:space="preserve"> MA1-FG-01,</w:t>
            </w:r>
            <w:r w:rsidR="29496D14" w:rsidRPr="009B3665">
              <w:rPr>
                <w:rStyle w:val="Strong"/>
              </w:rPr>
              <w:t xml:space="preserve"> MA1-2DS-02)</w:t>
            </w:r>
          </w:p>
          <w:p w14:paraId="29855993" w14:textId="668FA9A4" w:rsidR="001E204D" w:rsidRDefault="75BAF5B0" w:rsidP="250AD15C">
            <w:pPr>
              <w:pStyle w:val="ListBullet"/>
              <w:rPr>
                <w:rStyle w:val="Strong"/>
              </w:rPr>
            </w:pPr>
            <w:r>
              <w:t xml:space="preserve">Can students </w:t>
            </w:r>
            <w:r w:rsidR="208D7688">
              <w:t>use drawings with a grid structure to</w:t>
            </w:r>
            <w:r w:rsidR="02E449A9">
              <w:t xml:space="preserve"> </w:t>
            </w:r>
            <w:r w:rsidR="208D7688">
              <w:t>compare</w:t>
            </w:r>
            <w:r w:rsidR="300ED838">
              <w:t xml:space="preserve"> and order</w:t>
            </w:r>
            <w:r w:rsidR="208D7688">
              <w:t xml:space="preserve"> rectangular areas</w:t>
            </w:r>
            <w:r w:rsidR="535BAB70">
              <w:t>?</w:t>
            </w:r>
            <w:r w:rsidR="208D7688" w:rsidRPr="250AD15C">
              <w:rPr>
                <w:rStyle w:val="Strong"/>
              </w:rPr>
              <w:t xml:space="preserve"> </w:t>
            </w:r>
            <w:r w:rsidR="0D35703E" w:rsidRPr="009B3665">
              <w:rPr>
                <w:rStyle w:val="Strong"/>
              </w:rPr>
              <w:t>(</w:t>
            </w:r>
            <w:r w:rsidR="00C72115" w:rsidRPr="009B3665">
              <w:rPr>
                <w:rStyle w:val="Strong"/>
              </w:rPr>
              <w:t>MAO-WM-01</w:t>
            </w:r>
            <w:r w:rsidR="0D35703E" w:rsidRPr="009B3665">
              <w:rPr>
                <w:rStyle w:val="Strong"/>
              </w:rPr>
              <w:t>, MA1-2DS-02)</w:t>
            </w:r>
          </w:p>
          <w:p w14:paraId="7BCA1352" w14:textId="77777777" w:rsidR="001E204D" w:rsidRDefault="001E204D">
            <w:r>
              <w:t>What to collect:</w:t>
            </w:r>
          </w:p>
          <w:p w14:paraId="3363CAEF" w14:textId="36D55D9E" w:rsidR="001E204D" w:rsidRDefault="009C699E" w:rsidP="008467BA">
            <w:pPr>
              <w:pStyle w:val="ListBullet"/>
              <w:rPr>
                <w:rStyle w:val="Strong"/>
              </w:rPr>
            </w:pPr>
            <w:r>
              <w:t>o</w:t>
            </w:r>
            <w:r w:rsidR="2489CA4C">
              <w:t>bservations of visual estimation using arrays</w:t>
            </w:r>
            <w:r w:rsidR="429B6959">
              <w:t xml:space="preserve"> </w:t>
            </w:r>
            <w:r w:rsidR="429B6959" w:rsidRPr="009B3665">
              <w:rPr>
                <w:rStyle w:val="Strong"/>
              </w:rPr>
              <w:t>(</w:t>
            </w:r>
            <w:r w:rsidR="00C72115" w:rsidRPr="009B3665">
              <w:rPr>
                <w:rStyle w:val="Strong"/>
              </w:rPr>
              <w:t>MAO-WM-01</w:t>
            </w:r>
            <w:r w:rsidR="429B6959" w:rsidRPr="009B3665">
              <w:rPr>
                <w:rStyle w:val="Strong"/>
              </w:rPr>
              <w:t>, MA1-FG-01, MA1-2DS-02)</w:t>
            </w:r>
          </w:p>
          <w:p w14:paraId="12543677" w14:textId="57973CB9" w:rsidR="001E204D" w:rsidRDefault="009C699E">
            <w:pPr>
              <w:pStyle w:val="ListBullet"/>
            </w:pPr>
            <w:r>
              <w:t>w</w:t>
            </w:r>
            <w:r w:rsidR="2489CA4C">
              <w:t xml:space="preserve">ork samples of </w:t>
            </w:r>
            <w:r w:rsidR="4BDBDC1D">
              <w:t xml:space="preserve">ordered </w:t>
            </w:r>
            <w:r w:rsidR="2489CA4C">
              <w:t>grid arrays</w:t>
            </w:r>
            <w:r w:rsidR="001E204D">
              <w:t xml:space="preserve"> </w:t>
            </w:r>
            <w:r w:rsidR="4B221414" w:rsidRPr="009B3665">
              <w:rPr>
                <w:rStyle w:val="Strong"/>
              </w:rPr>
              <w:t>(</w:t>
            </w:r>
            <w:r w:rsidR="00C72115" w:rsidRPr="009B3665">
              <w:rPr>
                <w:rStyle w:val="Strong"/>
              </w:rPr>
              <w:t>MAO-WM-01</w:t>
            </w:r>
            <w:r w:rsidR="4B221414" w:rsidRPr="009B3665">
              <w:rPr>
                <w:rStyle w:val="Strong"/>
              </w:rPr>
              <w:t>, MA1-2DS-02)</w:t>
            </w:r>
          </w:p>
        </w:tc>
        <w:tc>
          <w:tcPr>
            <w:tcW w:w="1667" w:type="pct"/>
          </w:tcPr>
          <w:p w14:paraId="1AECD9C3" w14:textId="22952D6F" w:rsidR="643BF18C" w:rsidRDefault="643BF18C" w:rsidP="0BC7DB4D">
            <w:r>
              <w:lastRenderedPageBreak/>
              <w:t>Students cannot manually draw the grid structure.</w:t>
            </w:r>
          </w:p>
          <w:p w14:paraId="56B35F41" w14:textId="2FEFC52B" w:rsidR="643BF18C" w:rsidRDefault="745AF582" w:rsidP="0BC7DB4D">
            <w:pPr>
              <w:pStyle w:val="ListBullet"/>
            </w:pPr>
            <w:r>
              <w:lastRenderedPageBreak/>
              <w:t xml:space="preserve">Students make the grid structure with tiles </w:t>
            </w:r>
            <w:r w:rsidR="16B7E4C7">
              <w:t xml:space="preserve">or sticky notes </w:t>
            </w:r>
            <w:r>
              <w:t xml:space="preserve">and take a photograph. </w:t>
            </w:r>
          </w:p>
          <w:p w14:paraId="4963EA00" w14:textId="6A534EE3" w:rsidR="001E204D" w:rsidRDefault="18CBB36A" w:rsidP="00444D84">
            <w:pPr>
              <w:pStyle w:val="ListBullet"/>
            </w:pPr>
            <w:r>
              <w:t>Give students very small rectang</w:t>
            </w:r>
            <w:r w:rsidR="738C0E61">
              <w:t>ular areas</w:t>
            </w:r>
            <w:r>
              <w:t xml:space="preserve"> to draw the grid for.</w:t>
            </w:r>
          </w:p>
        </w:tc>
        <w:tc>
          <w:tcPr>
            <w:tcW w:w="1667" w:type="pct"/>
          </w:tcPr>
          <w:p w14:paraId="56329DB1" w14:textId="4D82645D" w:rsidR="001E204D" w:rsidRDefault="3B73FB76" w:rsidP="0BC7DB4D">
            <w:r>
              <w:lastRenderedPageBreak/>
              <w:t>Students find and order rectangular areas.</w:t>
            </w:r>
          </w:p>
          <w:p w14:paraId="7B148FF9" w14:textId="27A0FC2C" w:rsidR="001E204D" w:rsidRDefault="3AF5CA46" w:rsidP="0BC7DB4D">
            <w:pPr>
              <w:pStyle w:val="ListBullet"/>
            </w:pPr>
            <w:r>
              <w:t xml:space="preserve">Students repeat the process </w:t>
            </w:r>
            <w:r w:rsidR="4FB5EA64">
              <w:t xml:space="preserve">with </w:t>
            </w:r>
            <w:r w:rsidR="4FB5EA64">
              <w:lastRenderedPageBreak/>
              <w:t>repeated use of one sticky note</w:t>
            </w:r>
            <w:r w:rsidR="00312EDC">
              <w:t>.</w:t>
            </w:r>
          </w:p>
          <w:p w14:paraId="536FA3BF" w14:textId="480E4956" w:rsidR="001E204D" w:rsidRDefault="45BAA5DC" w:rsidP="0BC7DB4D">
            <w:pPr>
              <w:pStyle w:val="ListBullet"/>
            </w:pPr>
            <w:r>
              <w:t>Students repeat the process</w:t>
            </w:r>
            <w:r w:rsidR="3AF5CA46">
              <w:t xml:space="preserve"> with different kinds of triangles.</w:t>
            </w:r>
          </w:p>
          <w:p w14:paraId="3B1F6B69" w14:textId="43C3B103" w:rsidR="001E204D" w:rsidRDefault="41FF0AF7">
            <w:pPr>
              <w:pStyle w:val="ListBullet"/>
            </w:pPr>
            <w:r>
              <w:t xml:space="preserve">Students explain how they organised triangles </w:t>
            </w:r>
            <w:r w:rsidR="23067F47">
              <w:t xml:space="preserve">to </w:t>
            </w:r>
            <w:r w:rsidR="6747BA8E">
              <w:t xml:space="preserve">find the area of the rectangle. For example, </w:t>
            </w:r>
            <w:r w:rsidR="1120AE25">
              <w:t>combining 2</w:t>
            </w:r>
            <w:r w:rsidR="6747BA8E">
              <w:t xml:space="preserve"> triangles to make </w:t>
            </w:r>
            <w:r w:rsidR="6B924CFC">
              <w:t xml:space="preserve">a </w:t>
            </w:r>
            <w:r w:rsidR="6747BA8E">
              <w:t>square</w:t>
            </w:r>
            <w:r w:rsidR="3020C88A">
              <w:t xml:space="preserve"> and so on.</w:t>
            </w:r>
          </w:p>
        </w:tc>
      </w:tr>
    </w:tbl>
    <w:p w14:paraId="2220DE77" w14:textId="1913F13D" w:rsidR="001E204D" w:rsidRPr="00E04DAF" w:rsidRDefault="001E204D" w:rsidP="001E204D">
      <w:pPr>
        <w:pStyle w:val="Heading3"/>
      </w:pPr>
      <w:bookmarkStart w:id="69" w:name="_Toc129011000"/>
      <w:r w:rsidRPr="00E04DAF">
        <w:lastRenderedPageBreak/>
        <w:t>Consolidation and meaningful practice</w:t>
      </w:r>
      <w:r>
        <w:t>:</w:t>
      </w:r>
      <w:r w:rsidRPr="00E04DAF">
        <w:t xml:space="preserve"> </w:t>
      </w:r>
      <w:r w:rsidR="4795E475">
        <w:t>Smaller, larger, the same as</w:t>
      </w:r>
      <w:r>
        <w:t xml:space="preserve"> – </w:t>
      </w:r>
      <w:r w:rsidR="197766C6">
        <w:t>10</w:t>
      </w:r>
      <w:r w:rsidRPr="00E04DAF">
        <w:t xml:space="preserve"> minutes</w:t>
      </w:r>
      <w:bookmarkEnd w:id="69"/>
    </w:p>
    <w:p w14:paraId="33D73598" w14:textId="784418BA" w:rsidR="6AF9A779" w:rsidRDefault="0CE3D6B1" w:rsidP="004D2943">
      <w:pPr>
        <w:pStyle w:val="ListNumber"/>
      </w:pPr>
      <w:r>
        <w:t xml:space="preserve">Throw </w:t>
      </w:r>
      <w:r w:rsidR="00894900">
        <w:t>two</w:t>
      </w:r>
      <w:r>
        <w:t xml:space="preserve"> </w:t>
      </w:r>
      <w:r w:rsidR="00460074">
        <w:t>6</w:t>
      </w:r>
      <w:r>
        <w:t>-sided dice. Hold up a s</w:t>
      </w:r>
      <w:r w:rsidR="6A76C3ED">
        <w:t xml:space="preserve">quare sticky note and ask students to visualise the array the dice throws would make. </w:t>
      </w:r>
      <w:r w:rsidR="5B4B0A64">
        <w:t>S</w:t>
      </w:r>
      <w:r w:rsidR="6A76C3ED">
        <w:t>tudents point to rectangular shapes in the classroom that are smaller than, larger than or about the same size as</w:t>
      </w:r>
      <w:r w:rsidR="4A07A974">
        <w:t xml:space="preserve"> the array</w:t>
      </w:r>
      <w:r w:rsidR="5F86864F">
        <w:t>.</w:t>
      </w:r>
    </w:p>
    <w:p w14:paraId="20E4399B" w14:textId="7485AEF5" w:rsidR="001E204D" w:rsidRDefault="2C5BF2A6" w:rsidP="00E4623E">
      <w:pPr>
        <w:pStyle w:val="ListNumber"/>
      </w:pPr>
      <w:r>
        <w:t>Repeat with large, coloured paper squares to visualise and identify larger areas.</w:t>
      </w:r>
      <w:r w:rsidR="001E204D">
        <w:br w:type="page"/>
      </w:r>
    </w:p>
    <w:p w14:paraId="2EB1D323" w14:textId="04548855" w:rsidR="0027370C" w:rsidRPr="00CC6E1A" w:rsidRDefault="0027370C" w:rsidP="00CC6E1A">
      <w:pPr>
        <w:pStyle w:val="Heading2"/>
      </w:pPr>
      <w:bookmarkStart w:id="70" w:name="_Resource_1:_Less,"/>
      <w:bookmarkStart w:id="71" w:name="_Toc129011001"/>
      <w:bookmarkEnd w:id="70"/>
      <w:r w:rsidRPr="00CC6E1A">
        <w:lastRenderedPageBreak/>
        <w:t>Resource 1</w:t>
      </w:r>
      <w:r w:rsidR="00266207" w:rsidRPr="00CC6E1A">
        <w:t>:</w:t>
      </w:r>
      <w:r w:rsidRPr="00CC6E1A">
        <w:t xml:space="preserve"> </w:t>
      </w:r>
      <w:r w:rsidR="44FE7126" w:rsidRPr="00CC6E1A">
        <w:t>Less, more, same</w:t>
      </w:r>
      <w:bookmarkStart w:id="72" w:name="Resource_1"/>
      <w:bookmarkEnd w:id="71"/>
    </w:p>
    <w:tbl>
      <w:tblPr>
        <w:tblStyle w:val="Tableheader"/>
        <w:tblW w:w="14596" w:type="dxa"/>
        <w:tblLayout w:type="fixed"/>
        <w:tblLook w:val="04A0" w:firstRow="1" w:lastRow="0" w:firstColumn="1" w:lastColumn="0" w:noHBand="0" w:noVBand="1"/>
        <w:tblDescription w:val="Table for students to record whether something is less, more or about the same as a metre"/>
      </w:tblPr>
      <w:tblGrid>
        <w:gridCol w:w="4865"/>
        <w:gridCol w:w="4865"/>
        <w:gridCol w:w="4866"/>
      </w:tblGrid>
      <w:tr w:rsidR="00B7725C" w14:paraId="52FA58C2" w14:textId="77777777" w:rsidTr="00941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bookmarkEnd w:id="72"/>
          <w:p w14:paraId="701D2F09" w14:textId="77777777" w:rsidR="00B7725C" w:rsidRPr="00943B9B" w:rsidRDefault="00B7725C" w:rsidP="00002EFA">
            <w:r>
              <w:t>L</w:t>
            </w:r>
            <w:r w:rsidRPr="00943B9B">
              <w:t>ess than a metre</w:t>
            </w:r>
          </w:p>
        </w:tc>
        <w:tc>
          <w:tcPr>
            <w:tcW w:w="4865" w:type="dxa"/>
          </w:tcPr>
          <w:p w14:paraId="2AA25997" w14:textId="77777777" w:rsidR="00B7725C" w:rsidRPr="00943B9B" w:rsidRDefault="00B7725C" w:rsidP="00002EFA">
            <w:pPr>
              <w:cnfStyle w:val="100000000000" w:firstRow="1" w:lastRow="0" w:firstColumn="0" w:lastColumn="0" w:oddVBand="0" w:evenVBand="0" w:oddHBand="0" w:evenHBand="0" w:firstRowFirstColumn="0" w:firstRowLastColumn="0" w:lastRowFirstColumn="0" w:lastRowLastColumn="0"/>
            </w:pPr>
            <w:r>
              <w:t>M</w:t>
            </w:r>
            <w:r w:rsidRPr="00943B9B">
              <w:t>ore than a metre</w:t>
            </w:r>
          </w:p>
        </w:tc>
        <w:tc>
          <w:tcPr>
            <w:tcW w:w="4866" w:type="dxa"/>
          </w:tcPr>
          <w:p w14:paraId="776AB04C" w14:textId="6F73713B" w:rsidR="00B7725C" w:rsidRPr="00943B9B" w:rsidRDefault="00B7725C" w:rsidP="00101112">
            <w:pPr>
              <w:cnfStyle w:val="100000000000" w:firstRow="1" w:lastRow="0" w:firstColumn="0" w:lastColumn="0" w:oddVBand="0" w:evenVBand="0" w:oddHBand="0" w:evenHBand="0" w:firstRowFirstColumn="0" w:firstRowLastColumn="0" w:lastRowFirstColumn="0" w:lastRowLastColumn="0"/>
            </w:pPr>
            <w:r>
              <w:t>A</w:t>
            </w:r>
            <w:r w:rsidRPr="00943B9B">
              <w:t>bout the same as a metre</w:t>
            </w:r>
          </w:p>
        </w:tc>
      </w:tr>
      <w:tr w:rsidR="00B7725C" w14:paraId="312F4211" w14:textId="77777777" w:rsidTr="009416BA">
        <w:trPr>
          <w:cnfStyle w:val="000000100000" w:firstRow="0" w:lastRow="0" w:firstColumn="0" w:lastColumn="0" w:oddVBand="0" w:evenVBand="0" w:oddHBand="1" w:evenHBand="0" w:firstRowFirstColumn="0" w:firstRowLastColumn="0" w:lastRowFirstColumn="0" w:lastRowLastColumn="0"/>
          <w:trHeight w:val="6800"/>
        </w:trPr>
        <w:tc>
          <w:tcPr>
            <w:cnfStyle w:val="001000000000" w:firstRow="0" w:lastRow="0" w:firstColumn="1" w:lastColumn="0" w:oddVBand="0" w:evenVBand="0" w:oddHBand="0" w:evenHBand="0" w:firstRowFirstColumn="0" w:firstRowLastColumn="0" w:lastRowFirstColumn="0" w:lastRowLastColumn="0"/>
            <w:tcW w:w="4865" w:type="dxa"/>
          </w:tcPr>
          <w:p w14:paraId="692BDBC6" w14:textId="67757E25" w:rsidR="00B7725C" w:rsidRPr="00943B9B" w:rsidRDefault="00B7725C" w:rsidP="00002EFA"/>
        </w:tc>
        <w:tc>
          <w:tcPr>
            <w:tcW w:w="4865" w:type="dxa"/>
          </w:tcPr>
          <w:p w14:paraId="529B17D7" w14:textId="217544E8" w:rsidR="00B7725C" w:rsidRPr="00943B9B" w:rsidRDefault="00B7725C" w:rsidP="00002EFA">
            <w:pPr>
              <w:cnfStyle w:val="000000100000" w:firstRow="0" w:lastRow="0" w:firstColumn="0" w:lastColumn="0" w:oddVBand="0" w:evenVBand="0" w:oddHBand="1" w:evenHBand="0" w:firstRowFirstColumn="0" w:firstRowLastColumn="0" w:lastRowFirstColumn="0" w:lastRowLastColumn="0"/>
            </w:pPr>
          </w:p>
        </w:tc>
        <w:tc>
          <w:tcPr>
            <w:tcW w:w="4866" w:type="dxa"/>
          </w:tcPr>
          <w:p w14:paraId="22EE75F0" w14:textId="2AE14E9A" w:rsidR="00B7725C" w:rsidRPr="00943B9B" w:rsidRDefault="00B7725C" w:rsidP="00002EFA">
            <w:pPr>
              <w:cnfStyle w:val="000000100000" w:firstRow="0" w:lastRow="0" w:firstColumn="0" w:lastColumn="0" w:oddVBand="0" w:evenVBand="0" w:oddHBand="1" w:evenHBand="0" w:firstRowFirstColumn="0" w:firstRowLastColumn="0" w:lastRowFirstColumn="0" w:lastRowLastColumn="0"/>
            </w:pPr>
          </w:p>
        </w:tc>
      </w:tr>
    </w:tbl>
    <w:p w14:paraId="7C0D90CA" w14:textId="77777777" w:rsidR="00444D84" w:rsidRDefault="00444D84">
      <w:pPr>
        <w:spacing w:before="0" w:after="160" w:line="259" w:lineRule="auto"/>
      </w:pPr>
      <w:r>
        <w:br w:type="page"/>
      </w:r>
    </w:p>
    <w:p w14:paraId="39E59B23" w14:textId="6B4FFB74" w:rsidR="0027370C" w:rsidRPr="00CC6E1A" w:rsidRDefault="0027370C" w:rsidP="00CC6E1A">
      <w:pPr>
        <w:pStyle w:val="Heading2"/>
      </w:pPr>
      <w:bookmarkStart w:id="73" w:name="_Resource_2:_Cover"/>
      <w:bookmarkStart w:id="74" w:name="_Toc129011002"/>
      <w:bookmarkEnd w:id="73"/>
      <w:r w:rsidRPr="00CC6E1A">
        <w:lastRenderedPageBreak/>
        <w:t>Resource 2</w:t>
      </w:r>
      <w:r w:rsidR="00266207" w:rsidRPr="00CC6E1A">
        <w:t>:</w:t>
      </w:r>
      <w:r w:rsidRPr="00CC6E1A">
        <w:t xml:space="preserve"> </w:t>
      </w:r>
      <w:r w:rsidR="36CF5273" w:rsidRPr="00CC6E1A">
        <w:t>Cover the numbers!</w:t>
      </w:r>
      <w:bookmarkStart w:id="75" w:name="Resource_2"/>
      <w:bookmarkEnd w:id="74"/>
    </w:p>
    <w:bookmarkEnd w:id="75"/>
    <w:p w14:paraId="19EA9EA9" w14:textId="63182C71" w:rsidR="00B2036D" w:rsidRDefault="223E0E81" w:rsidP="0BC7DB4D">
      <w:r>
        <w:t>Photocopy in A3 size so that counters can be used to cover numbers.</w:t>
      </w:r>
    </w:p>
    <w:p w14:paraId="30C429C2" w14:textId="643A00D2" w:rsidR="00B2036D" w:rsidRDefault="047367E8" w:rsidP="0BC7DB4D">
      <w:r>
        <w:rPr>
          <w:noProof/>
        </w:rPr>
        <w:drawing>
          <wp:inline distT="0" distB="0" distL="0" distR="0" wp14:anchorId="1215FF72" wp14:editId="7E649257">
            <wp:extent cx="9547686" cy="2085975"/>
            <wp:effectExtent l="0" t="0" r="0" b="0"/>
            <wp:docPr id="428461068" name="Picture 428461068" descr="2 number lines. The first starts at one and ends at 12. The second starts at one and ends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61068" name="Picture 428461068" descr="2 number lines. The first starts at one and ends at 12. The second starts at one and ends at 18."/>
                    <pic:cNvPicPr/>
                  </pic:nvPicPr>
                  <pic:blipFill>
                    <a:blip r:embed="rId26">
                      <a:extLst>
                        <a:ext uri="{28A0092B-C50C-407E-A947-70E740481C1C}">
                          <a14:useLocalDpi xmlns:a14="http://schemas.microsoft.com/office/drawing/2010/main" val="0"/>
                        </a:ext>
                      </a:extLst>
                    </a:blip>
                    <a:stretch>
                      <a:fillRect/>
                    </a:stretch>
                  </pic:blipFill>
                  <pic:spPr>
                    <a:xfrm>
                      <a:off x="0" y="0"/>
                      <a:ext cx="9558591" cy="2088357"/>
                    </a:xfrm>
                    <a:prstGeom prst="rect">
                      <a:avLst/>
                    </a:prstGeom>
                  </pic:spPr>
                </pic:pic>
              </a:graphicData>
            </a:graphic>
          </wp:inline>
        </w:drawing>
      </w:r>
    </w:p>
    <w:p w14:paraId="387D6156" w14:textId="77C8B682" w:rsidR="00B2036D" w:rsidRDefault="00B2036D" w:rsidP="0027370C">
      <w:r>
        <w:br w:type="page"/>
      </w:r>
    </w:p>
    <w:p w14:paraId="3D0BEEFE" w14:textId="3910C7A5" w:rsidR="0027370C" w:rsidRPr="00CC6E1A" w:rsidRDefault="00B2036D" w:rsidP="00CC6E1A">
      <w:pPr>
        <w:pStyle w:val="Heading2"/>
      </w:pPr>
      <w:bookmarkStart w:id="76" w:name="_Resource_3:_On"/>
      <w:bookmarkStart w:id="77" w:name="_Toc129011003"/>
      <w:bookmarkEnd w:id="76"/>
      <w:r>
        <w:lastRenderedPageBreak/>
        <w:t>Resource 3</w:t>
      </w:r>
      <w:r w:rsidR="00266207">
        <w:t>:</w:t>
      </w:r>
      <w:r w:rsidR="54298EC3">
        <w:t xml:space="preserve"> On the farm</w:t>
      </w:r>
      <w:bookmarkStart w:id="78" w:name="Resource_3"/>
      <w:bookmarkEnd w:id="77"/>
    </w:p>
    <w:bookmarkEnd w:id="78"/>
    <w:p w14:paraId="3E1D25C2" w14:textId="1FB158AB" w:rsidR="0BC7DB4D" w:rsidRDefault="2E8701D5" w:rsidP="0BC7DB4D">
      <w:r>
        <w:rPr>
          <w:noProof/>
        </w:rPr>
        <w:drawing>
          <wp:inline distT="0" distB="0" distL="0" distR="0" wp14:anchorId="5C9BC269" wp14:editId="24E3C344">
            <wp:extent cx="6618030" cy="4991100"/>
            <wp:effectExtent l="0" t="0" r="0" b="0"/>
            <wp:docPr id="531746570" name="Picture 531746570" descr="5 ducks, 5 sheep, 5 ants and 5 spiders for counting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46570"/>
                    <pic:cNvPicPr/>
                  </pic:nvPicPr>
                  <pic:blipFill>
                    <a:blip r:embed="rId27">
                      <a:extLst>
                        <a:ext uri="{28A0092B-C50C-407E-A947-70E740481C1C}">
                          <a14:useLocalDpi xmlns:a14="http://schemas.microsoft.com/office/drawing/2010/main" val="0"/>
                        </a:ext>
                      </a:extLst>
                    </a:blip>
                    <a:stretch>
                      <a:fillRect/>
                    </a:stretch>
                  </pic:blipFill>
                  <pic:spPr>
                    <a:xfrm>
                      <a:off x="0" y="0"/>
                      <a:ext cx="6633371" cy="5002670"/>
                    </a:xfrm>
                    <a:prstGeom prst="rect">
                      <a:avLst/>
                    </a:prstGeom>
                  </pic:spPr>
                </pic:pic>
              </a:graphicData>
            </a:graphic>
          </wp:inline>
        </w:drawing>
      </w:r>
    </w:p>
    <w:p w14:paraId="56ECEBA7" w14:textId="521C48BE" w:rsidR="00313D5B" w:rsidRDefault="00B821E9" w:rsidP="00313D5B">
      <w:pPr>
        <w:rPr>
          <w:sz w:val="22"/>
          <w:szCs w:val="22"/>
        </w:rPr>
      </w:pPr>
      <w:r w:rsidRPr="00F468FE">
        <w:rPr>
          <w:sz w:val="22"/>
          <w:szCs w:val="22"/>
        </w:rPr>
        <w:t xml:space="preserve">Images sourced from </w:t>
      </w:r>
      <w:hyperlink r:id="rId28" w:tgtFrame="_blank" w:tooltip="https://pixabay.com" w:history="1">
        <w:r w:rsidRPr="00F468FE">
          <w:rPr>
            <w:rStyle w:val="Hyperlink"/>
            <w:sz w:val="22"/>
            <w:szCs w:val="22"/>
          </w:rPr>
          <w:t>Pixabay</w:t>
        </w:r>
      </w:hyperlink>
      <w:r w:rsidRPr="00F468FE">
        <w:rPr>
          <w:sz w:val="22"/>
          <w:szCs w:val="22"/>
        </w:rPr>
        <w:t xml:space="preserve"> and used in accordance with the </w:t>
      </w:r>
      <w:hyperlink r:id="rId29" w:tgtFrame="_blank" w:tooltip="https://pixabay.com/service/license/" w:history="1">
        <w:r w:rsidRPr="00F468FE">
          <w:rPr>
            <w:rStyle w:val="Hyperlink"/>
            <w:sz w:val="22"/>
            <w:szCs w:val="22"/>
          </w:rPr>
          <w:t>Pixabay Licence</w:t>
        </w:r>
      </w:hyperlink>
      <w:r w:rsidRPr="00F468FE">
        <w:rPr>
          <w:sz w:val="22"/>
          <w:szCs w:val="22"/>
        </w:rPr>
        <w:t>.</w:t>
      </w:r>
      <w:r w:rsidR="00313D5B">
        <w:rPr>
          <w:sz w:val="22"/>
          <w:szCs w:val="22"/>
        </w:rPr>
        <w:br w:type="page"/>
      </w:r>
    </w:p>
    <w:p w14:paraId="2306F4B4" w14:textId="13FEC6A3" w:rsidR="00B2036D" w:rsidRPr="00CC6E1A" w:rsidRDefault="004178B3" w:rsidP="00CC6E1A">
      <w:pPr>
        <w:pStyle w:val="Heading2"/>
      </w:pPr>
      <w:bookmarkStart w:id="79" w:name="_Resource_4:_Three-legged"/>
      <w:bookmarkStart w:id="80" w:name="_Toc129011004"/>
      <w:bookmarkEnd w:id="79"/>
      <w:r>
        <w:lastRenderedPageBreak/>
        <w:t>Resource 4</w:t>
      </w:r>
      <w:r w:rsidR="00266207">
        <w:t>:</w:t>
      </w:r>
      <w:r>
        <w:t xml:space="preserve"> </w:t>
      </w:r>
      <w:r w:rsidR="310DA33A">
        <w:t>Three</w:t>
      </w:r>
      <w:r w:rsidR="50939E01">
        <w:t>-legged stool</w:t>
      </w:r>
      <w:bookmarkStart w:id="81" w:name="Resource_4"/>
      <w:r w:rsidR="003A6C9B">
        <w:t>s</w:t>
      </w:r>
      <w:bookmarkEnd w:id="80"/>
    </w:p>
    <w:bookmarkEnd w:id="81"/>
    <w:p w14:paraId="2594CC7B" w14:textId="3F45FE50" w:rsidR="005C14A7" w:rsidRDefault="1C34CABA" w:rsidP="0027370C">
      <w:r>
        <w:rPr>
          <w:noProof/>
        </w:rPr>
        <w:drawing>
          <wp:inline distT="0" distB="0" distL="0" distR="0" wp14:anchorId="3E343A56" wp14:editId="16FF02FC">
            <wp:extent cx="9561628" cy="2071687"/>
            <wp:effectExtent l="0" t="0" r="1905" b="5080"/>
            <wp:docPr id="807489744" name="Picture 807489744" descr="5 three legged s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489744"/>
                    <pic:cNvPicPr/>
                  </pic:nvPicPr>
                  <pic:blipFill>
                    <a:blip r:embed="rId30">
                      <a:extLst>
                        <a:ext uri="{28A0092B-C50C-407E-A947-70E740481C1C}">
                          <a14:useLocalDpi xmlns:a14="http://schemas.microsoft.com/office/drawing/2010/main" val="0"/>
                        </a:ext>
                      </a:extLst>
                    </a:blip>
                    <a:stretch>
                      <a:fillRect/>
                    </a:stretch>
                  </pic:blipFill>
                  <pic:spPr>
                    <a:xfrm>
                      <a:off x="0" y="0"/>
                      <a:ext cx="9578131" cy="2075263"/>
                    </a:xfrm>
                    <a:prstGeom prst="rect">
                      <a:avLst/>
                    </a:prstGeom>
                  </pic:spPr>
                </pic:pic>
              </a:graphicData>
            </a:graphic>
          </wp:inline>
        </w:drawing>
      </w:r>
    </w:p>
    <w:p w14:paraId="301E9076" w14:textId="5C58FD22" w:rsidR="00313D5B" w:rsidRDefault="00B821E9" w:rsidP="00313D5B">
      <w:pPr>
        <w:rPr>
          <w:sz w:val="22"/>
          <w:szCs w:val="22"/>
        </w:rPr>
      </w:pPr>
      <w:r w:rsidRPr="00F468FE">
        <w:rPr>
          <w:sz w:val="22"/>
          <w:szCs w:val="22"/>
        </w:rPr>
        <w:t xml:space="preserve">Images sourced from </w:t>
      </w:r>
      <w:hyperlink r:id="rId31" w:tgtFrame="_blank" w:tooltip="https://pixabay.com" w:history="1">
        <w:r w:rsidRPr="00F468FE">
          <w:rPr>
            <w:rStyle w:val="Hyperlink"/>
            <w:sz w:val="22"/>
            <w:szCs w:val="22"/>
          </w:rPr>
          <w:t>Pixabay</w:t>
        </w:r>
      </w:hyperlink>
      <w:r w:rsidRPr="00F468FE">
        <w:rPr>
          <w:sz w:val="22"/>
          <w:szCs w:val="22"/>
        </w:rPr>
        <w:t xml:space="preserve"> and used in accordance with the </w:t>
      </w:r>
      <w:hyperlink r:id="rId32" w:tgtFrame="_blank" w:tooltip="https://pixabay.com/service/license/" w:history="1">
        <w:r w:rsidRPr="00F468FE">
          <w:rPr>
            <w:rStyle w:val="Hyperlink"/>
            <w:sz w:val="22"/>
            <w:szCs w:val="22"/>
          </w:rPr>
          <w:t>Pixabay Licence</w:t>
        </w:r>
      </w:hyperlink>
      <w:r w:rsidRPr="00F468FE">
        <w:rPr>
          <w:sz w:val="22"/>
          <w:szCs w:val="22"/>
        </w:rPr>
        <w:t>.</w:t>
      </w:r>
      <w:r w:rsidR="00313D5B">
        <w:rPr>
          <w:sz w:val="22"/>
          <w:szCs w:val="22"/>
        </w:rPr>
        <w:br w:type="page"/>
      </w:r>
    </w:p>
    <w:p w14:paraId="1A52A51B" w14:textId="0431AA3E" w:rsidR="0EDFA6D5" w:rsidRPr="00CC6E1A" w:rsidRDefault="0EDFA6D5" w:rsidP="00CC6E1A">
      <w:pPr>
        <w:pStyle w:val="Heading2"/>
      </w:pPr>
      <w:bookmarkStart w:id="82" w:name="_Resource_5:_Cakes"/>
      <w:bookmarkStart w:id="83" w:name="_Toc129011005"/>
      <w:bookmarkEnd w:id="82"/>
      <w:r w:rsidRPr="00CC6E1A">
        <w:lastRenderedPageBreak/>
        <w:t xml:space="preserve">Resource 5: </w:t>
      </w:r>
      <w:r w:rsidR="71195513" w:rsidRPr="00CC6E1A">
        <w:t>C</w:t>
      </w:r>
      <w:r w:rsidRPr="00CC6E1A">
        <w:t>akes</w:t>
      </w:r>
      <w:r w:rsidR="215DC81A" w:rsidRPr="00CC6E1A">
        <w:t xml:space="preserve"> and</w:t>
      </w:r>
      <w:r w:rsidRPr="00CC6E1A">
        <w:t xml:space="preserve"> chocolates</w:t>
      </w:r>
      <w:bookmarkStart w:id="84" w:name="Resource_5"/>
      <w:bookmarkEnd w:id="83"/>
    </w:p>
    <w:bookmarkEnd w:id="84"/>
    <w:p w14:paraId="26ADF94F" w14:textId="69E7BFBF" w:rsidR="24610A0D" w:rsidRDefault="24610A0D" w:rsidP="1213AC3D">
      <w:r>
        <w:rPr>
          <w:noProof/>
        </w:rPr>
        <w:drawing>
          <wp:inline distT="0" distB="0" distL="0" distR="0" wp14:anchorId="7E426AF6" wp14:editId="6CA7C97D">
            <wp:extent cx="5195887" cy="4881969"/>
            <wp:effectExtent l="0" t="0" r="5080" b="0"/>
            <wp:docPr id="1213795301" name="Picture 1213795301" descr="Three-dimensional objects represented by cakes and chocolates. These include prisms, cylinders and sphe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795301"/>
                    <pic:cNvPicPr/>
                  </pic:nvPicPr>
                  <pic:blipFill>
                    <a:blip r:embed="rId33">
                      <a:extLst>
                        <a:ext uri="{28A0092B-C50C-407E-A947-70E740481C1C}">
                          <a14:useLocalDpi xmlns:a14="http://schemas.microsoft.com/office/drawing/2010/main" val="0"/>
                        </a:ext>
                      </a:extLst>
                    </a:blip>
                    <a:stretch>
                      <a:fillRect/>
                    </a:stretch>
                  </pic:blipFill>
                  <pic:spPr>
                    <a:xfrm>
                      <a:off x="0" y="0"/>
                      <a:ext cx="5208854" cy="4894152"/>
                    </a:xfrm>
                    <a:prstGeom prst="rect">
                      <a:avLst/>
                    </a:prstGeom>
                  </pic:spPr>
                </pic:pic>
              </a:graphicData>
            </a:graphic>
          </wp:inline>
        </w:drawing>
      </w:r>
    </w:p>
    <w:p w14:paraId="37E85861" w14:textId="7F4F9F4B" w:rsidR="0025691F" w:rsidRDefault="00B821E9" w:rsidP="0025691F">
      <w:pPr>
        <w:rPr>
          <w:sz w:val="22"/>
          <w:szCs w:val="22"/>
        </w:rPr>
      </w:pPr>
      <w:r w:rsidRPr="00644505">
        <w:rPr>
          <w:sz w:val="22"/>
          <w:szCs w:val="22"/>
        </w:rPr>
        <w:t xml:space="preserve">Images sourced from </w:t>
      </w:r>
      <w:hyperlink r:id="rId34" w:tgtFrame="_blank" w:tooltip="https://pixabay.com" w:history="1">
        <w:r w:rsidRPr="00644505">
          <w:rPr>
            <w:rStyle w:val="Hyperlink"/>
            <w:sz w:val="22"/>
            <w:szCs w:val="22"/>
          </w:rPr>
          <w:t>Pixabay</w:t>
        </w:r>
      </w:hyperlink>
      <w:r w:rsidRPr="00644505">
        <w:rPr>
          <w:sz w:val="22"/>
          <w:szCs w:val="22"/>
        </w:rPr>
        <w:t xml:space="preserve"> and used in accordance with the </w:t>
      </w:r>
      <w:hyperlink r:id="rId35" w:tgtFrame="_blank" w:tooltip="https://pixabay.com/service/license/" w:history="1">
        <w:r w:rsidRPr="00644505">
          <w:rPr>
            <w:rStyle w:val="Hyperlink"/>
            <w:sz w:val="22"/>
            <w:szCs w:val="22"/>
          </w:rPr>
          <w:t>Pixabay Licence</w:t>
        </w:r>
      </w:hyperlink>
      <w:r w:rsidRPr="00644505">
        <w:rPr>
          <w:sz w:val="22"/>
          <w:szCs w:val="22"/>
        </w:rPr>
        <w:t>.</w:t>
      </w:r>
      <w:r w:rsidR="0025691F">
        <w:rPr>
          <w:sz w:val="22"/>
          <w:szCs w:val="22"/>
        </w:rPr>
        <w:br w:type="page"/>
      </w:r>
    </w:p>
    <w:p w14:paraId="21F4E02B" w14:textId="28BF96AC" w:rsidR="7F6263E1" w:rsidRPr="00CC6E1A" w:rsidRDefault="7F6263E1" w:rsidP="00CC6E1A">
      <w:pPr>
        <w:pStyle w:val="Heading2"/>
      </w:pPr>
      <w:bookmarkStart w:id="85" w:name="_Resource_6:_Leaves"/>
      <w:bookmarkStart w:id="86" w:name="_Toc129011006"/>
      <w:bookmarkEnd w:id="85"/>
      <w:r>
        <w:lastRenderedPageBreak/>
        <w:t>Resource 6: Leaves in arrays</w:t>
      </w:r>
      <w:bookmarkStart w:id="87" w:name="Resource_6"/>
      <w:bookmarkEnd w:id="86"/>
    </w:p>
    <w:bookmarkEnd w:id="87"/>
    <w:p w14:paraId="67CA0C29" w14:textId="1BCAAEBF" w:rsidR="00444D84" w:rsidRDefault="7F6263E1" w:rsidP="534C6FB6">
      <w:r>
        <w:rPr>
          <w:noProof/>
        </w:rPr>
        <w:drawing>
          <wp:inline distT="0" distB="0" distL="0" distR="0" wp14:anchorId="492F8864" wp14:editId="0877C9BC">
            <wp:extent cx="9315674" cy="4910137"/>
            <wp:effectExtent l="0" t="0" r="0" b="5080"/>
            <wp:docPr id="1234196291" name="Picture 1234196291" descr="12 leaves shown in different arrays including 4 by 3, 2 by 6 and 1 b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196291"/>
                    <pic:cNvPicPr/>
                  </pic:nvPicPr>
                  <pic:blipFill>
                    <a:blip r:embed="rId36">
                      <a:extLst>
                        <a:ext uri="{28A0092B-C50C-407E-A947-70E740481C1C}">
                          <a14:useLocalDpi xmlns:a14="http://schemas.microsoft.com/office/drawing/2010/main" val="0"/>
                        </a:ext>
                      </a:extLst>
                    </a:blip>
                    <a:stretch>
                      <a:fillRect/>
                    </a:stretch>
                  </pic:blipFill>
                  <pic:spPr>
                    <a:xfrm>
                      <a:off x="0" y="0"/>
                      <a:ext cx="9349037" cy="4927722"/>
                    </a:xfrm>
                    <a:prstGeom prst="rect">
                      <a:avLst/>
                    </a:prstGeom>
                  </pic:spPr>
                </pic:pic>
              </a:graphicData>
            </a:graphic>
          </wp:inline>
        </w:drawing>
      </w:r>
    </w:p>
    <w:p w14:paraId="61D68DEA" w14:textId="73F24DA3" w:rsidR="00444D84" w:rsidRDefault="00B821E9" w:rsidP="00644505">
      <w:r w:rsidRPr="00644505">
        <w:rPr>
          <w:sz w:val="22"/>
          <w:szCs w:val="22"/>
        </w:rPr>
        <w:t xml:space="preserve">Images sourced from </w:t>
      </w:r>
      <w:hyperlink r:id="rId37" w:tgtFrame="_blank" w:tooltip="https://pixabay.com" w:history="1">
        <w:r w:rsidRPr="00644505">
          <w:rPr>
            <w:rStyle w:val="Hyperlink"/>
            <w:sz w:val="22"/>
            <w:szCs w:val="22"/>
          </w:rPr>
          <w:t>Pixabay</w:t>
        </w:r>
      </w:hyperlink>
      <w:r w:rsidRPr="00644505">
        <w:rPr>
          <w:sz w:val="22"/>
          <w:szCs w:val="22"/>
        </w:rPr>
        <w:t xml:space="preserve"> and used in accordance with the </w:t>
      </w:r>
      <w:hyperlink r:id="rId38" w:tgtFrame="_blank" w:tooltip="https://pixabay.com/service/license/" w:history="1">
        <w:r w:rsidRPr="00644505">
          <w:rPr>
            <w:rStyle w:val="Hyperlink"/>
            <w:sz w:val="22"/>
            <w:szCs w:val="22"/>
          </w:rPr>
          <w:t>Pixabay Licence</w:t>
        </w:r>
      </w:hyperlink>
      <w:r w:rsidRPr="00644505">
        <w:rPr>
          <w:sz w:val="22"/>
          <w:szCs w:val="22"/>
        </w:rPr>
        <w:t>.</w:t>
      </w:r>
      <w:r w:rsidR="00444D84">
        <w:br w:type="page"/>
      </w:r>
    </w:p>
    <w:p w14:paraId="587559BB" w14:textId="13E63A87" w:rsidR="005C14A7" w:rsidRDefault="005C14A7" w:rsidP="005C14A7">
      <w:pPr>
        <w:pStyle w:val="Heading2"/>
      </w:pPr>
      <w:bookmarkStart w:id="88" w:name="_Toc129011007"/>
      <w:r>
        <w:lastRenderedPageBreak/>
        <w:t>Syllabus outcomes and content</w:t>
      </w:r>
      <w:bookmarkEnd w:id="88"/>
    </w:p>
    <w:p w14:paraId="6552C3AA" w14:textId="77777777" w:rsidR="00A5147B" w:rsidRDefault="00A5147B" w:rsidP="00A5147B">
      <w:r>
        <w:t xml:space="preserve">The table below outlines the </w:t>
      </w:r>
      <w:hyperlink r:id="rId39" w:history="1">
        <w:r w:rsidRPr="003F0A66">
          <w:rPr>
            <w:rStyle w:val="Hyperlink"/>
          </w:rPr>
          <w:t>syllabus outcomes</w:t>
        </w:r>
      </w:hyperlink>
      <w:r>
        <w:t xml:space="preserve"> and range of relevant syllabus content covered in this unit. Content is linked to </w:t>
      </w:r>
      <w:hyperlink r:id="rId40" w:history="1">
        <w:r w:rsidRPr="00673CE3">
          <w:rPr>
            <w:rStyle w:val="Hyperlink"/>
          </w:rPr>
          <w:t>National Numeracy Learning Progression</w:t>
        </w:r>
      </w:hyperlink>
      <w:r>
        <w:t xml:space="preserve"> version (3).</w:t>
      </w:r>
    </w:p>
    <w:tbl>
      <w:tblPr>
        <w:tblStyle w:val="Tableheader"/>
        <w:tblW w:w="5001" w:type="pct"/>
        <w:tblLayout w:type="fixed"/>
        <w:tblLook w:val="0420" w:firstRow="1" w:lastRow="0" w:firstColumn="0" w:lastColumn="0" w:noHBand="0" w:noVBand="1"/>
        <w:tblDescription w:val="Syllabus outcomes and content points for Stage 1 students and the connected lessons."/>
      </w:tblPr>
      <w:tblGrid>
        <w:gridCol w:w="4675"/>
        <w:gridCol w:w="7226"/>
        <w:gridCol w:w="2662"/>
      </w:tblGrid>
      <w:tr w:rsidR="00B422D3" w14:paraId="176ACA89" w14:textId="77777777" w:rsidTr="009416BA">
        <w:trPr>
          <w:cnfStyle w:val="100000000000" w:firstRow="1" w:lastRow="0" w:firstColumn="0" w:lastColumn="0" w:oddVBand="0" w:evenVBand="0" w:oddHBand="0" w:evenHBand="0" w:firstRowFirstColumn="0" w:firstRowLastColumn="0" w:lastRowFirstColumn="0" w:lastRowLastColumn="0"/>
        </w:trPr>
        <w:tc>
          <w:tcPr>
            <w:tcW w:w="1605" w:type="pct"/>
          </w:tcPr>
          <w:p w14:paraId="0B95D7D5" w14:textId="259F6822" w:rsidR="00B422D3" w:rsidRDefault="00B422D3" w:rsidP="005C14A7">
            <w:r w:rsidRPr="00F07077">
              <w:t>Focus area and outcomes</w:t>
            </w:r>
          </w:p>
        </w:tc>
        <w:tc>
          <w:tcPr>
            <w:tcW w:w="2481" w:type="pct"/>
          </w:tcPr>
          <w:p w14:paraId="0E85C506" w14:textId="77777777" w:rsidR="00B422D3" w:rsidRDefault="00B422D3" w:rsidP="005C14A7">
            <w:r w:rsidRPr="00F07077">
              <w:t>Content groups and content points</w:t>
            </w:r>
          </w:p>
        </w:tc>
        <w:tc>
          <w:tcPr>
            <w:tcW w:w="914" w:type="pct"/>
          </w:tcPr>
          <w:p w14:paraId="3CE424F6" w14:textId="77777777" w:rsidR="00B422D3" w:rsidRPr="00F07077" w:rsidRDefault="00B422D3" w:rsidP="005C14A7">
            <w:r>
              <w:t>Lessons</w:t>
            </w:r>
          </w:p>
        </w:tc>
      </w:tr>
      <w:tr w:rsidR="00334A87" w14:paraId="73E39819" w14:textId="77777777" w:rsidTr="009416BA">
        <w:trPr>
          <w:cnfStyle w:val="000000100000" w:firstRow="0" w:lastRow="0" w:firstColumn="0" w:lastColumn="0" w:oddVBand="0" w:evenVBand="0" w:oddHBand="1" w:evenHBand="0" w:firstRowFirstColumn="0" w:firstRowLastColumn="0" w:lastRowFirstColumn="0" w:lastRowLastColumn="0"/>
        </w:trPr>
        <w:tc>
          <w:tcPr>
            <w:tcW w:w="1605" w:type="pct"/>
          </w:tcPr>
          <w:p w14:paraId="76E8A316" w14:textId="77777777" w:rsidR="00334A87" w:rsidRPr="00526795" w:rsidRDefault="00334A87" w:rsidP="00334A87">
            <w:pPr>
              <w:rPr>
                <w:rStyle w:val="Strong"/>
              </w:rPr>
            </w:pPr>
            <w:r w:rsidRPr="00526795">
              <w:rPr>
                <w:rStyle w:val="Strong"/>
              </w:rPr>
              <w:t>Representing whole numbers</w:t>
            </w:r>
          </w:p>
          <w:p w14:paraId="55C58178" w14:textId="2FAB00E7" w:rsidR="00334A87" w:rsidRPr="00526795" w:rsidRDefault="00C72115" w:rsidP="00334A87">
            <w:pPr>
              <w:rPr>
                <w:rStyle w:val="Strong"/>
              </w:rPr>
            </w:pPr>
            <w:r>
              <w:rPr>
                <w:rStyle w:val="Strong"/>
              </w:rPr>
              <w:t>MAO-WM-01</w:t>
            </w:r>
          </w:p>
          <w:p w14:paraId="1504C9D0" w14:textId="77777777" w:rsidR="00334A87" w:rsidRPr="00526795" w:rsidRDefault="00334A87" w:rsidP="00334A87">
            <w:pPr>
              <w:rPr>
                <w:rStyle w:val="Strong"/>
              </w:rPr>
            </w:pPr>
            <w:r w:rsidRPr="00526795">
              <w:rPr>
                <w:rStyle w:val="Strong"/>
              </w:rPr>
              <w:t>MA1-RWN-01</w:t>
            </w:r>
          </w:p>
          <w:p w14:paraId="73BEF5A5" w14:textId="77777777" w:rsidR="00334A87" w:rsidRPr="00526795" w:rsidRDefault="00334A87" w:rsidP="00334A87">
            <w:pPr>
              <w:rPr>
                <w:rStyle w:val="Strong"/>
              </w:rPr>
            </w:pPr>
            <w:r w:rsidRPr="00526795">
              <w:rPr>
                <w:rStyle w:val="Strong"/>
              </w:rPr>
              <w:t>MA1-RWN-02</w:t>
            </w:r>
          </w:p>
        </w:tc>
        <w:tc>
          <w:tcPr>
            <w:tcW w:w="2481" w:type="pct"/>
          </w:tcPr>
          <w:p w14:paraId="2E243B58" w14:textId="77777777" w:rsidR="00334A87" w:rsidRDefault="00334A87" w:rsidP="00334A87">
            <w:pPr>
              <w:rPr>
                <w:rStyle w:val="Strong"/>
              </w:rPr>
            </w:pPr>
            <w:r w:rsidRPr="0BC7DB4D">
              <w:rPr>
                <w:rStyle w:val="Strong"/>
              </w:rPr>
              <w:t xml:space="preserve">Represent the structure of ten in whole numbers </w:t>
            </w:r>
          </w:p>
          <w:p w14:paraId="3F056FE4" w14:textId="723ECE45" w:rsidR="00334A87" w:rsidRDefault="00334A87" w:rsidP="00334A87">
            <w:pPr>
              <w:pStyle w:val="ListBullet"/>
              <w:numPr>
                <w:ilvl w:val="0"/>
                <w:numId w:val="2"/>
              </w:numPr>
            </w:pPr>
            <w:r>
              <w:t xml:space="preserve">Use 10 as a reference in forming numbers from 11 to 20 </w:t>
            </w:r>
            <w:r>
              <w:rPr>
                <w:rFonts w:eastAsia="Arial"/>
              </w:rPr>
              <w:t>(</w:t>
            </w:r>
            <w:r w:rsidRPr="0BC7DB4D">
              <w:rPr>
                <w:rFonts w:eastAsia="Arial"/>
              </w:rPr>
              <w:t>CPr7</w:t>
            </w:r>
            <w:r>
              <w:rPr>
                <w:rFonts w:eastAsia="Arial"/>
              </w:rPr>
              <w:t>)</w:t>
            </w:r>
          </w:p>
          <w:p w14:paraId="4EA25E43" w14:textId="6E7C3416" w:rsidR="00334A87" w:rsidRDefault="00334A87" w:rsidP="00334A87">
            <w:pPr>
              <w:pStyle w:val="ListBullet"/>
              <w:numPr>
                <w:ilvl w:val="0"/>
                <w:numId w:val="2"/>
              </w:numPr>
            </w:pPr>
            <w:r>
              <w:t>Partition two-digit numbers to show quantity values</w:t>
            </w:r>
            <w:r w:rsidRPr="0BC7DB4D">
              <w:rPr>
                <w:rFonts w:eastAsia="Arial"/>
              </w:rPr>
              <w:t xml:space="preserve"> </w:t>
            </w:r>
            <w:r>
              <w:rPr>
                <w:rFonts w:eastAsia="Arial"/>
              </w:rPr>
              <w:t>(</w:t>
            </w:r>
            <w:r w:rsidRPr="0BC7DB4D">
              <w:rPr>
                <w:rFonts w:eastAsia="Arial"/>
              </w:rPr>
              <w:t>NPV4</w:t>
            </w:r>
            <w:r>
              <w:rPr>
                <w:rFonts w:eastAsia="Arial"/>
              </w:rPr>
              <w:t>)</w:t>
            </w:r>
          </w:p>
          <w:p w14:paraId="4607016A" w14:textId="77777777" w:rsidR="00334A87" w:rsidRDefault="00334A87" w:rsidP="00334A87">
            <w:r w:rsidRPr="0BC7DB4D">
              <w:rPr>
                <w:rStyle w:val="Strong"/>
              </w:rPr>
              <w:t>Represent numbers on a line</w:t>
            </w:r>
          </w:p>
          <w:p w14:paraId="09EAF918" w14:textId="2DE7161F" w:rsidR="00334A87" w:rsidRDefault="00334A87" w:rsidP="00334A87">
            <w:pPr>
              <w:pStyle w:val="ListBullet"/>
            </w:pPr>
            <w:r>
              <w:t>Sequence numbers and arrange them on a line by considering the size and order of those numbers</w:t>
            </w:r>
            <w:r w:rsidRPr="0BC7DB4D">
              <w:rPr>
                <w:rFonts w:eastAsia="Arial"/>
              </w:rPr>
              <w:t xml:space="preserve"> </w:t>
            </w:r>
            <w:r>
              <w:rPr>
                <w:rFonts w:eastAsia="Arial"/>
              </w:rPr>
              <w:t>(</w:t>
            </w:r>
            <w:r w:rsidRPr="0BC7DB4D">
              <w:rPr>
                <w:rFonts w:eastAsia="Arial"/>
              </w:rPr>
              <w:t>CPr5</w:t>
            </w:r>
            <w:r>
              <w:rPr>
                <w:rFonts w:eastAsia="Arial"/>
              </w:rPr>
              <w:t>)</w:t>
            </w:r>
          </w:p>
        </w:tc>
        <w:tc>
          <w:tcPr>
            <w:tcW w:w="914" w:type="pct"/>
          </w:tcPr>
          <w:p w14:paraId="4890BE5C" w14:textId="152C4444" w:rsidR="00334A87" w:rsidRPr="00526795" w:rsidRDefault="00334A87" w:rsidP="00334A87">
            <w:r w:rsidRPr="0BC7DB4D">
              <w:rPr>
                <w:rStyle w:val="Strong"/>
              </w:rPr>
              <w:t>1, 2,</w:t>
            </w:r>
            <w:r>
              <w:rPr>
                <w:rStyle w:val="Strong"/>
              </w:rPr>
              <w:t xml:space="preserve"> and</w:t>
            </w:r>
            <w:r w:rsidRPr="0BC7DB4D">
              <w:rPr>
                <w:rStyle w:val="Strong"/>
              </w:rPr>
              <w:t xml:space="preserve"> 6</w:t>
            </w:r>
          </w:p>
        </w:tc>
      </w:tr>
      <w:tr w:rsidR="00334A87" w14:paraId="76F9C7A6" w14:textId="77777777" w:rsidTr="009416BA">
        <w:trPr>
          <w:cnfStyle w:val="000000010000" w:firstRow="0" w:lastRow="0" w:firstColumn="0" w:lastColumn="0" w:oddVBand="0" w:evenVBand="0" w:oddHBand="0" w:evenHBand="1" w:firstRowFirstColumn="0" w:firstRowLastColumn="0" w:lastRowFirstColumn="0" w:lastRowLastColumn="0"/>
        </w:trPr>
        <w:tc>
          <w:tcPr>
            <w:tcW w:w="1605" w:type="pct"/>
          </w:tcPr>
          <w:p w14:paraId="7D4EFEA0" w14:textId="5788BA7A" w:rsidR="00334A87" w:rsidRPr="00526795" w:rsidRDefault="00334A87" w:rsidP="00334A87">
            <w:pPr>
              <w:rPr>
                <w:rStyle w:val="Strong"/>
              </w:rPr>
            </w:pPr>
            <w:r w:rsidRPr="00526795">
              <w:rPr>
                <w:rStyle w:val="Strong"/>
              </w:rPr>
              <w:t xml:space="preserve">Combining and separating quantities </w:t>
            </w:r>
            <w:r w:rsidRPr="0BC7DB4D">
              <w:rPr>
                <w:rStyle w:val="Strong"/>
              </w:rPr>
              <w:t>A</w:t>
            </w:r>
          </w:p>
          <w:p w14:paraId="5A8B3097" w14:textId="32A5C70A" w:rsidR="00334A87" w:rsidRPr="00526795" w:rsidRDefault="00C72115" w:rsidP="00334A87">
            <w:pPr>
              <w:rPr>
                <w:rStyle w:val="Strong"/>
              </w:rPr>
            </w:pPr>
            <w:r>
              <w:rPr>
                <w:rStyle w:val="Strong"/>
              </w:rPr>
              <w:t>MAO-WM-01</w:t>
            </w:r>
          </w:p>
          <w:p w14:paraId="28D4036C" w14:textId="101E5484" w:rsidR="00334A87" w:rsidRPr="00526795" w:rsidRDefault="00334A87" w:rsidP="00334A87">
            <w:pPr>
              <w:rPr>
                <w:rStyle w:val="Strong"/>
              </w:rPr>
            </w:pPr>
            <w:r w:rsidRPr="00526795">
              <w:rPr>
                <w:rStyle w:val="Strong"/>
              </w:rPr>
              <w:t>MA1-CSQ-01</w:t>
            </w:r>
          </w:p>
        </w:tc>
        <w:tc>
          <w:tcPr>
            <w:tcW w:w="2481" w:type="pct"/>
          </w:tcPr>
          <w:p w14:paraId="3E4DB6C6" w14:textId="77777777" w:rsidR="00334A87" w:rsidRDefault="00334A87" w:rsidP="00334A87">
            <w:pPr>
              <w:pStyle w:val="ListBullet"/>
              <w:numPr>
                <w:ilvl w:val="0"/>
                <w:numId w:val="0"/>
              </w:numPr>
            </w:pPr>
            <w:r w:rsidRPr="0BC7DB4D">
              <w:rPr>
                <w:rStyle w:val="Strong"/>
              </w:rPr>
              <w:t>Use advanced count-by-one strategies to solve addition and subtraction problems</w:t>
            </w:r>
          </w:p>
          <w:p w14:paraId="4669B214" w14:textId="77777777" w:rsidR="00334A87" w:rsidRDefault="00334A87" w:rsidP="00334A87">
            <w:pPr>
              <w:pStyle w:val="ListBullet"/>
              <w:numPr>
                <w:ilvl w:val="0"/>
                <w:numId w:val="2"/>
              </w:numPr>
            </w:pPr>
            <w:r>
              <w:t xml:space="preserve">Recognise and use the symbols for plus (+), minus (-) and equals (=) </w:t>
            </w:r>
          </w:p>
          <w:p w14:paraId="5FE19589" w14:textId="41B0A574" w:rsidR="00334A87" w:rsidRDefault="00334A87" w:rsidP="00334A87">
            <w:pPr>
              <w:pStyle w:val="ListBullet"/>
              <w:numPr>
                <w:ilvl w:val="0"/>
                <w:numId w:val="2"/>
              </w:numPr>
            </w:pPr>
            <w:r>
              <w:t xml:space="preserve">Record number sentences in a variety of ways using drawings, words, </w:t>
            </w:r>
            <w:proofErr w:type="gramStart"/>
            <w:r>
              <w:t>numbers</w:t>
            </w:r>
            <w:proofErr w:type="gramEnd"/>
            <w:r>
              <w:t xml:space="preserve"> and symbols (AdS6)</w:t>
            </w:r>
          </w:p>
          <w:p w14:paraId="6C3294AA" w14:textId="30C8189A" w:rsidR="00334A87" w:rsidRDefault="00334A87" w:rsidP="00334A87">
            <w:pPr>
              <w:pStyle w:val="ListBullet"/>
              <w:numPr>
                <w:ilvl w:val="0"/>
                <w:numId w:val="2"/>
              </w:numPr>
            </w:pPr>
            <w:r>
              <w:lastRenderedPageBreak/>
              <w:t>Fluently use advanced count-by-one strategies including counting on and counting back to solve addition and subtraction problems involving one- and two-digit numbers (AdS3, AdS4, AdS5)</w:t>
            </w:r>
          </w:p>
          <w:p w14:paraId="6B7E2D2D" w14:textId="77777777" w:rsidR="00334A87" w:rsidRDefault="00334A87" w:rsidP="00334A87">
            <w:pPr>
              <w:pStyle w:val="ListBullet"/>
              <w:numPr>
                <w:ilvl w:val="0"/>
                <w:numId w:val="0"/>
              </w:numPr>
            </w:pPr>
            <w:r w:rsidRPr="0BC7DB4D">
              <w:rPr>
                <w:rStyle w:val="Strong"/>
              </w:rPr>
              <w:t>Recognise and recall number bonds up to ten</w:t>
            </w:r>
          </w:p>
          <w:p w14:paraId="6297F515" w14:textId="07648E09" w:rsidR="00334A87" w:rsidRDefault="00334A87" w:rsidP="00334A87">
            <w:pPr>
              <w:pStyle w:val="ListBullet"/>
              <w:numPr>
                <w:ilvl w:val="0"/>
                <w:numId w:val="2"/>
              </w:numPr>
            </w:pPr>
            <w:r>
              <w:t xml:space="preserve">Recognise, </w:t>
            </w:r>
            <w:proofErr w:type="gramStart"/>
            <w:r>
              <w:t>recall</w:t>
            </w:r>
            <w:proofErr w:type="gramEnd"/>
            <w:r>
              <w:t xml:space="preserve"> and record combinations of two numbers that add up to or bond to form 10 (AdS2, AdS6)</w:t>
            </w:r>
          </w:p>
          <w:p w14:paraId="7AA20975" w14:textId="37A9AAB0" w:rsidR="00334A87" w:rsidRDefault="00334A87" w:rsidP="00334A87">
            <w:pPr>
              <w:pStyle w:val="ListBullet"/>
              <w:numPr>
                <w:ilvl w:val="0"/>
                <w:numId w:val="2"/>
              </w:numPr>
            </w:pPr>
            <w:r>
              <w:t xml:space="preserve">Create, </w:t>
            </w:r>
            <w:proofErr w:type="gramStart"/>
            <w:r>
              <w:t>recall</w:t>
            </w:r>
            <w:proofErr w:type="gramEnd"/>
            <w:r>
              <w:t xml:space="preserve"> and recognise combinations of two numbers that add up to numbers less than 10 (AdS2, AdS6)</w:t>
            </w:r>
          </w:p>
          <w:p w14:paraId="3551BDBF" w14:textId="77777777" w:rsidR="00334A87" w:rsidRDefault="00334A87" w:rsidP="00334A87">
            <w:r w:rsidRPr="0BC7DB4D">
              <w:rPr>
                <w:rStyle w:val="Strong"/>
              </w:rPr>
              <w:t>Use flexible strategies to solve addition and subtraction problems</w:t>
            </w:r>
          </w:p>
          <w:p w14:paraId="1BE92620" w14:textId="17D53040" w:rsidR="00334A87" w:rsidRDefault="00334A87" w:rsidP="00334A87">
            <w:pPr>
              <w:pStyle w:val="ListBullet"/>
              <w:numPr>
                <w:ilvl w:val="0"/>
                <w:numId w:val="2"/>
              </w:numPr>
            </w:pPr>
            <w:r>
              <w:t>Select and apply strategies using number bonds to solve addition and subtraction problems with one- and two-digit numbers by partitioning numbers using quantity value and bridging to ten (Reasons about relations). (AdS6, AdS7)</w:t>
            </w:r>
          </w:p>
          <w:p w14:paraId="5A685604" w14:textId="77777777" w:rsidR="00334A87" w:rsidRDefault="00334A87" w:rsidP="00334A87">
            <w:pPr>
              <w:pStyle w:val="ListBullet"/>
              <w:numPr>
                <w:ilvl w:val="0"/>
                <w:numId w:val="0"/>
              </w:numPr>
            </w:pPr>
            <w:r w:rsidRPr="0BC7DB4D">
              <w:rPr>
                <w:rStyle w:val="Strong"/>
              </w:rPr>
              <w:t>Represent equality</w:t>
            </w:r>
          </w:p>
          <w:p w14:paraId="466F4699" w14:textId="6FB8C0BA" w:rsidR="00334A87" w:rsidRDefault="00334A87" w:rsidP="00334A87">
            <w:pPr>
              <w:pStyle w:val="ListBullet"/>
              <w:rPr>
                <w:rStyle w:val="Strong"/>
              </w:rPr>
            </w:pPr>
            <w:r>
              <w:t>Model the commutative property for addition and apply it to aid the recall of addition facts (Reasons about relations). (AdS7)</w:t>
            </w:r>
          </w:p>
        </w:tc>
        <w:tc>
          <w:tcPr>
            <w:tcW w:w="914" w:type="pct"/>
          </w:tcPr>
          <w:p w14:paraId="35F444A2" w14:textId="40F2DEE3" w:rsidR="00334A87" w:rsidRPr="00526795" w:rsidRDefault="00334A87" w:rsidP="00334A87">
            <w:pPr>
              <w:rPr>
                <w:rStyle w:val="Strong"/>
              </w:rPr>
            </w:pPr>
            <w:r w:rsidRPr="0BC7DB4D">
              <w:rPr>
                <w:rStyle w:val="Strong"/>
              </w:rPr>
              <w:lastRenderedPageBreak/>
              <w:t>1, 3</w:t>
            </w:r>
            <w:r w:rsidR="0033248E">
              <w:rPr>
                <w:rStyle w:val="Strong"/>
              </w:rPr>
              <w:t>–</w:t>
            </w:r>
            <w:r w:rsidRPr="0BC7DB4D">
              <w:rPr>
                <w:rStyle w:val="Strong"/>
              </w:rPr>
              <w:t>7</w:t>
            </w:r>
          </w:p>
        </w:tc>
      </w:tr>
      <w:tr w:rsidR="00334A87" w14:paraId="698DDEBA" w14:textId="77777777" w:rsidTr="009416BA">
        <w:trPr>
          <w:cnfStyle w:val="000000100000" w:firstRow="0" w:lastRow="0" w:firstColumn="0" w:lastColumn="0" w:oddVBand="0" w:evenVBand="0" w:oddHBand="1" w:evenHBand="0" w:firstRowFirstColumn="0" w:firstRowLastColumn="0" w:lastRowFirstColumn="0" w:lastRowLastColumn="0"/>
        </w:trPr>
        <w:tc>
          <w:tcPr>
            <w:tcW w:w="1605" w:type="pct"/>
          </w:tcPr>
          <w:p w14:paraId="676D3279" w14:textId="1EBE6F86" w:rsidR="00334A87" w:rsidRPr="00526795" w:rsidRDefault="00334A87" w:rsidP="00334A87">
            <w:pPr>
              <w:rPr>
                <w:rStyle w:val="Strong"/>
              </w:rPr>
            </w:pPr>
            <w:r w:rsidRPr="00526795">
              <w:rPr>
                <w:rStyle w:val="Strong"/>
              </w:rPr>
              <w:lastRenderedPageBreak/>
              <w:t>Forming groups</w:t>
            </w:r>
            <w:r w:rsidRPr="0BC7DB4D">
              <w:rPr>
                <w:rStyle w:val="Strong"/>
              </w:rPr>
              <w:t xml:space="preserve"> B</w:t>
            </w:r>
          </w:p>
          <w:p w14:paraId="63363FDF" w14:textId="2EFC0606" w:rsidR="00334A87" w:rsidRPr="00526795" w:rsidRDefault="00C72115" w:rsidP="00334A87">
            <w:pPr>
              <w:rPr>
                <w:rStyle w:val="Strong"/>
              </w:rPr>
            </w:pPr>
            <w:r>
              <w:rPr>
                <w:rStyle w:val="Strong"/>
              </w:rPr>
              <w:t>MAO-WM-01</w:t>
            </w:r>
          </w:p>
          <w:p w14:paraId="333D27C7" w14:textId="77777777" w:rsidR="00334A87" w:rsidRPr="00526795" w:rsidRDefault="00334A87" w:rsidP="00334A87">
            <w:pPr>
              <w:rPr>
                <w:rStyle w:val="Strong"/>
              </w:rPr>
            </w:pPr>
            <w:r w:rsidRPr="00526795">
              <w:rPr>
                <w:rStyle w:val="Strong"/>
              </w:rPr>
              <w:t>MA1-FG-01</w:t>
            </w:r>
          </w:p>
        </w:tc>
        <w:tc>
          <w:tcPr>
            <w:tcW w:w="2481" w:type="pct"/>
          </w:tcPr>
          <w:p w14:paraId="635A553C" w14:textId="77777777" w:rsidR="00334A87" w:rsidRDefault="00334A87" w:rsidP="00334A87">
            <w:pPr>
              <w:rPr>
                <w:rStyle w:val="Strong"/>
              </w:rPr>
            </w:pPr>
            <w:r w:rsidRPr="0BC7DB4D">
              <w:rPr>
                <w:rStyle w:val="Strong"/>
              </w:rPr>
              <w:t>Represent and explain multiplication as the combining of equal groups</w:t>
            </w:r>
          </w:p>
          <w:p w14:paraId="1B84D3D6" w14:textId="06707D8E" w:rsidR="00334A87" w:rsidRDefault="00334A87" w:rsidP="00334A87">
            <w:pPr>
              <w:pStyle w:val="ListBullet"/>
              <w:numPr>
                <w:ilvl w:val="0"/>
                <w:numId w:val="2"/>
              </w:numPr>
            </w:pPr>
            <w:r>
              <w:t>form arrays of equal rows and equal columns</w:t>
            </w:r>
            <w:r w:rsidRPr="0BC7DB4D">
              <w:rPr>
                <w:rFonts w:eastAsia="Arial"/>
              </w:rPr>
              <w:t xml:space="preserve"> (MuS5) </w:t>
            </w:r>
          </w:p>
          <w:p w14:paraId="51BF87F1" w14:textId="05DFDA15" w:rsidR="00334A87" w:rsidRDefault="00334A87" w:rsidP="00334A87">
            <w:pPr>
              <w:pStyle w:val="ListBullet"/>
              <w:numPr>
                <w:ilvl w:val="0"/>
                <w:numId w:val="2"/>
              </w:numPr>
              <w:rPr>
                <w:rFonts w:eastAsia="Arial"/>
              </w:rPr>
            </w:pPr>
            <w:r>
              <w:t>Determine and distinguish between the</w:t>
            </w:r>
            <w:r w:rsidRPr="46014482">
              <w:rPr>
                <w:rStyle w:val="Emphasis"/>
              </w:rPr>
              <w:t xml:space="preserve"> number of rows/columns</w:t>
            </w:r>
            <w:r>
              <w:t xml:space="preserve"> and the </w:t>
            </w:r>
            <w:r w:rsidRPr="46014482">
              <w:rPr>
                <w:rStyle w:val="Emphasis"/>
              </w:rPr>
              <w:t>number in each row/column</w:t>
            </w:r>
            <w:r>
              <w:t xml:space="preserve"> when describing collections of objects.</w:t>
            </w:r>
            <w:r w:rsidRPr="46014482">
              <w:rPr>
                <w:rFonts w:eastAsia="Arial"/>
              </w:rPr>
              <w:t xml:space="preserve"> (MuS5)</w:t>
            </w:r>
          </w:p>
          <w:p w14:paraId="4E5A4C61" w14:textId="77BE19F0" w:rsidR="00334A87" w:rsidRDefault="00334A87" w:rsidP="00334A87">
            <w:pPr>
              <w:pStyle w:val="ListBullet"/>
            </w:pPr>
            <w:r>
              <w:t>Model the commutative property of multiplication, using an array (Reasons about relations). (MuS6)</w:t>
            </w:r>
          </w:p>
        </w:tc>
        <w:tc>
          <w:tcPr>
            <w:tcW w:w="914" w:type="pct"/>
          </w:tcPr>
          <w:p w14:paraId="79310B5D" w14:textId="3E681E15" w:rsidR="00334A87" w:rsidRPr="00526795" w:rsidRDefault="00334A87" w:rsidP="00334A87">
            <w:pPr>
              <w:rPr>
                <w:rStyle w:val="Strong"/>
              </w:rPr>
            </w:pPr>
            <w:r w:rsidRPr="0BC7DB4D">
              <w:rPr>
                <w:rStyle w:val="Strong"/>
              </w:rPr>
              <w:t>8</w:t>
            </w:r>
          </w:p>
        </w:tc>
      </w:tr>
      <w:tr w:rsidR="00334A87" w14:paraId="738CCF6C" w14:textId="77777777" w:rsidTr="009416BA">
        <w:trPr>
          <w:cnfStyle w:val="000000010000" w:firstRow="0" w:lastRow="0" w:firstColumn="0" w:lastColumn="0" w:oddVBand="0" w:evenVBand="0" w:oddHBand="0" w:evenHBand="1" w:firstRowFirstColumn="0" w:firstRowLastColumn="0" w:lastRowFirstColumn="0" w:lastRowLastColumn="0"/>
        </w:trPr>
        <w:tc>
          <w:tcPr>
            <w:tcW w:w="1605" w:type="pct"/>
          </w:tcPr>
          <w:p w14:paraId="02A66DCD" w14:textId="64BDCC58" w:rsidR="00334A87" w:rsidRPr="00526795" w:rsidRDefault="00334A87" w:rsidP="00334A87">
            <w:pPr>
              <w:rPr>
                <w:rStyle w:val="Strong"/>
              </w:rPr>
            </w:pPr>
            <w:r w:rsidRPr="00526795">
              <w:rPr>
                <w:rStyle w:val="Strong"/>
              </w:rPr>
              <w:t>Geometric measure</w:t>
            </w:r>
            <w:r w:rsidRPr="0BC7DB4D">
              <w:rPr>
                <w:rStyle w:val="Strong"/>
              </w:rPr>
              <w:t xml:space="preserve"> A</w:t>
            </w:r>
          </w:p>
          <w:p w14:paraId="45CEF7FC" w14:textId="63715A50" w:rsidR="00334A87" w:rsidRPr="00526795" w:rsidRDefault="00C72115" w:rsidP="00334A87">
            <w:pPr>
              <w:rPr>
                <w:rStyle w:val="Strong"/>
              </w:rPr>
            </w:pPr>
            <w:r>
              <w:rPr>
                <w:rStyle w:val="Strong"/>
              </w:rPr>
              <w:t>MAO-WM-01</w:t>
            </w:r>
          </w:p>
          <w:p w14:paraId="303F7191" w14:textId="675E3CC0" w:rsidR="00334A87" w:rsidRPr="00526795" w:rsidRDefault="00334A87" w:rsidP="00334A87">
            <w:pPr>
              <w:rPr>
                <w:rStyle w:val="Strong"/>
              </w:rPr>
            </w:pPr>
            <w:r w:rsidRPr="00526795">
              <w:rPr>
                <w:rStyle w:val="Strong"/>
              </w:rPr>
              <w:t>MA1-GM-02</w:t>
            </w:r>
          </w:p>
        </w:tc>
        <w:tc>
          <w:tcPr>
            <w:tcW w:w="2481" w:type="pct"/>
          </w:tcPr>
          <w:p w14:paraId="11EA03B8" w14:textId="77777777" w:rsidR="00334A87" w:rsidRDefault="00334A87" w:rsidP="00334A87">
            <w:r w:rsidRPr="0BC7DB4D">
              <w:rPr>
                <w:rStyle w:val="Strong"/>
              </w:rPr>
              <w:t>Measure the lengths of objects using uniform informal units</w:t>
            </w:r>
          </w:p>
          <w:p w14:paraId="599D76F2" w14:textId="52F602E0" w:rsidR="00334A87" w:rsidRDefault="00334A87" w:rsidP="00334A87">
            <w:pPr>
              <w:pStyle w:val="ListBullet"/>
              <w:numPr>
                <w:ilvl w:val="0"/>
                <w:numId w:val="2"/>
              </w:numPr>
            </w:pPr>
            <w:r>
              <w:t>Use uniform informal units to measure lengths and distances by placing the units end to end without gaps or overlaps.</w:t>
            </w:r>
            <w:r w:rsidRPr="0BC7DB4D">
              <w:rPr>
                <w:rFonts w:eastAsia="Arial"/>
              </w:rPr>
              <w:t xml:space="preserve"> (UuM</w:t>
            </w:r>
            <w:r>
              <w:rPr>
                <w:rFonts w:eastAsia="Arial"/>
              </w:rPr>
              <w:t>2</w:t>
            </w:r>
            <w:r w:rsidRPr="0BC7DB4D">
              <w:rPr>
                <w:rFonts w:eastAsia="Arial"/>
              </w:rPr>
              <w:t>)</w:t>
            </w:r>
          </w:p>
          <w:p w14:paraId="7F18388C" w14:textId="42D91A6D" w:rsidR="00334A87" w:rsidRDefault="00334A87" w:rsidP="00334A87">
            <w:pPr>
              <w:pStyle w:val="ListBullet"/>
            </w:pPr>
            <w:r>
              <w:t>Count informal units to measure lengths or distances and describe the part left over.</w:t>
            </w:r>
            <w:r w:rsidRPr="0BC7DB4D">
              <w:rPr>
                <w:rFonts w:eastAsia="Arial"/>
              </w:rPr>
              <w:t xml:space="preserve"> (UuM</w:t>
            </w:r>
            <w:r>
              <w:rPr>
                <w:rFonts w:eastAsia="Arial"/>
              </w:rPr>
              <w:t>4</w:t>
            </w:r>
            <w:r w:rsidRPr="0BC7DB4D">
              <w:rPr>
                <w:rFonts w:eastAsia="Arial"/>
              </w:rPr>
              <w:t>)</w:t>
            </w:r>
          </w:p>
        </w:tc>
        <w:tc>
          <w:tcPr>
            <w:tcW w:w="914" w:type="pct"/>
          </w:tcPr>
          <w:p w14:paraId="5F3E493F" w14:textId="5656E857" w:rsidR="00334A87" w:rsidRPr="00526795" w:rsidRDefault="00334A87" w:rsidP="00334A87">
            <w:pPr>
              <w:rPr>
                <w:rStyle w:val="Strong"/>
              </w:rPr>
            </w:pPr>
            <w:r w:rsidRPr="0BC7DB4D">
              <w:rPr>
                <w:rStyle w:val="Strong"/>
              </w:rPr>
              <w:t>1</w:t>
            </w:r>
            <w:r>
              <w:rPr>
                <w:rStyle w:val="Strong"/>
              </w:rPr>
              <w:t xml:space="preserve"> and </w:t>
            </w:r>
            <w:r w:rsidRPr="0BC7DB4D">
              <w:rPr>
                <w:rStyle w:val="Strong"/>
              </w:rPr>
              <w:t>2</w:t>
            </w:r>
          </w:p>
        </w:tc>
      </w:tr>
      <w:tr w:rsidR="00334A87" w14:paraId="5080FB86" w14:textId="77777777" w:rsidTr="009416BA">
        <w:trPr>
          <w:cnfStyle w:val="000000100000" w:firstRow="0" w:lastRow="0" w:firstColumn="0" w:lastColumn="0" w:oddVBand="0" w:evenVBand="0" w:oddHBand="1" w:evenHBand="0" w:firstRowFirstColumn="0" w:firstRowLastColumn="0" w:lastRowFirstColumn="0" w:lastRowLastColumn="0"/>
        </w:trPr>
        <w:tc>
          <w:tcPr>
            <w:tcW w:w="1605" w:type="pct"/>
          </w:tcPr>
          <w:p w14:paraId="07EA8CE6" w14:textId="359709AE" w:rsidR="00334A87" w:rsidRDefault="00334A87" w:rsidP="00334A87">
            <w:pPr>
              <w:rPr>
                <w:rStyle w:val="Strong"/>
              </w:rPr>
            </w:pPr>
            <w:r w:rsidRPr="0BC7DB4D">
              <w:rPr>
                <w:rStyle w:val="Strong"/>
              </w:rPr>
              <w:t>Geometric measure B</w:t>
            </w:r>
          </w:p>
          <w:p w14:paraId="24FFFC7A" w14:textId="0D98AA04" w:rsidR="00334A87" w:rsidRDefault="00C72115" w:rsidP="00334A87">
            <w:pPr>
              <w:rPr>
                <w:rStyle w:val="Strong"/>
              </w:rPr>
            </w:pPr>
            <w:r>
              <w:rPr>
                <w:rStyle w:val="Strong"/>
              </w:rPr>
              <w:t>MAO-WM-01</w:t>
            </w:r>
            <w:r w:rsidR="00334A87" w:rsidRPr="0BC7DB4D">
              <w:rPr>
                <w:rStyle w:val="Strong"/>
              </w:rPr>
              <w:t xml:space="preserve"> MA1-GM-01 MA1-GM-02 MA1-GM-03, </w:t>
            </w:r>
          </w:p>
        </w:tc>
        <w:tc>
          <w:tcPr>
            <w:tcW w:w="2481" w:type="pct"/>
          </w:tcPr>
          <w:p w14:paraId="31B1438D" w14:textId="77777777" w:rsidR="00334A87" w:rsidRDefault="00334A87" w:rsidP="00334A87">
            <w:r w:rsidRPr="0BC7DB4D">
              <w:rPr>
                <w:rStyle w:val="Strong"/>
              </w:rPr>
              <w:t>Recognise and use formal units to measure the length of objects</w:t>
            </w:r>
          </w:p>
          <w:p w14:paraId="787934FD" w14:textId="0019A31B" w:rsidR="00334A87" w:rsidRDefault="00334A87" w:rsidP="00334A87">
            <w:pPr>
              <w:pStyle w:val="ListBullet"/>
              <w:numPr>
                <w:ilvl w:val="0"/>
                <w:numId w:val="2"/>
              </w:numPr>
            </w:pPr>
            <w:r>
              <w:t xml:space="preserve">Recognise the need for formal units to measure lengths and </w:t>
            </w:r>
            <w:r>
              <w:lastRenderedPageBreak/>
              <w:t>distances (UuM6)</w:t>
            </w:r>
          </w:p>
          <w:p w14:paraId="5CF2B3A9" w14:textId="77777777" w:rsidR="00334A87" w:rsidRDefault="00334A87" w:rsidP="00334A87">
            <w:pPr>
              <w:pStyle w:val="ListBullet"/>
              <w:numPr>
                <w:ilvl w:val="0"/>
                <w:numId w:val="2"/>
              </w:numPr>
            </w:pPr>
            <w:r>
              <w:t>Use the metre as a unit to measure lengths and distances to the nearest metre or half-metre</w:t>
            </w:r>
          </w:p>
          <w:p w14:paraId="65E34E02" w14:textId="77777777" w:rsidR="00334A87" w:rsidRDefault="00334A87" w:rsidP="00334A87">
            <w:pPr>
              <w:pStyle w:val="ListBullet"/>
              <w:numPr>
                <w:ilvl w:val="0"/>
                <w:numId w:val="2"/>
              </w:numPr>
            </w:pPr>
            <w:r>
              <w:t>Record lengths and distances using the abbreviation for metres (m)</w:t>
            </w:r>
          </w:p>
          <w:p w14:paraId="5C3486FB" w14:textId="77777777" w:rsidR="00334A87" w:rsidRDefault="00334A87" w:rsidP="00334A87">
            <w:pPr>
              <w:pStyle w:val="ListBullet"/>
              <w:numPr>
                <w:ilvl w:val="0"/>
                <w:numId w:val="2"/>
              </w:numPr>
            </w:pPr>
            <w:r>
              <w:t>Estimate lengths and distances to the nearest metre and check by measuring</w:t>
            </w:r>
          </w:p>
          <w:p w14:paraId="662B265F" w14:textId="77777777" w:rsidR="00334A87" w:rsidRDefault="00334A87" w:rsidP="00334A87">
            <w:pPr>
              <w:pStyle w:val="ListBullet"/>
              <w:numPr>
                <w:ilvl w:val="0"/>
                <w:numId w:val="2"/>
              </w:numPr>
            </w:pPr>
            <w:r>
              <w:t>Recognise the need for a formal unit smaller than the metre</w:t>
            </w:r>
          </w:p>
          <w:p w14:paraId="206BE687" w14:textId="77777777" w:rsidR="00334A87" w:rsidRDefault="00334A87" w:rsidP="00334A87">
            <w:pPr>
              <w:pStyle w:val="ListBullet"/>
              <w:numPr>
                <w:ilvl w:val="0"/>
                <w:numId w:val="2"/>
              </w:numPr>
            </w:pPr>
            <w:r>
              <w:t>Recognise that there are 100 centimetres in one metre</w:t>
            </w:r>
          </w:p>
          <w:p w14:paraId="66777E9D" w14:textId="77777777" w:rsidR="00334A87" w:rsidRDefault="00334A87" w:rsidP="00334A87">
            <w:pPr>
              <w:pStyle w:val="ListBullet"/>
              <w:numPr>
                <w:ilvl w:val="0"/>
                <w:numId w:val="2"/>
              </w:numPr>
            </w:pPr>
            <w:r>
              <w:t>Measure lengths to the nearest centimetre, using a device with 1-cm markings</w:t>
            </w:r>
          </w:p>
          <w:p w14:paraId="1141485F" w14:textId="77777777" w:rsidR="00334A87" w:rsidRDefault="00334A87" w:rsidP="00334A87">
            <w:pPr>
              <w:pStyle w:val="ListBullet"/>
              <w:numPr>
                <w:ilvl w:val="0"/>
                <w:numId w:val="2"/>
              </w:numPr>
            </w:pPr>
            <w:r>
              <w:t xml:space="preserve">Record lengths and distances using the abbreviation for centimetres (cm) </w:t>
            </w:r>
          </w:p>
          <w:p w14:paraId="417DE440" w14:textId="1082173E" w:rsidR="00334A87" w:rsidRDefault="00334A87" w:rsidP="00334A87">
            <w:pPr>
              <w:pStyle w:val="ListBullet"/>
            </w:pPr>
            <w:r>
              <w:t>Estimate lengths and distances to the nearest centimetre and check by measuring. (UuM6)</w:t>
            </w:r>
          </w:p>
        </w:tc>
        <w:tc>
          <w:tcPr>
            <w:tcW w:w="914" w:type="pct"/>
          </w:tcPr>
          <w:p w14:paraId="1AA4390D" w14:textId="5CC96B9B" w:rsidR="00334A87" w:rsidRDefault="00334A87" w:rsidP="00334A87">
            <w:pPr>
              <w:rPr>
                <w:rStyle w:val="Strong"/>
              </w:rPr>
            </w:pPr>
            <w:r w:rsidRPr="0BC7DB4D">
              <w:rPr>
                <w:rStyle w:val="Strong"/>
              </w:rPr>
              <w:lastRenderedPageBreak/>
              <w:t>1</w:t>
            </w:r>
            <w:r w:rsidR="0033248E">
              <w:rPr>
                <w:rStyle w:val="Strong"/>
              </w:rPr>
              <w:t>–</w:t>
            </w:r>
            <w:r w:rsidRPr="0BC7DB4D">
              <w:rPr>
                <w:rStyle w:val="Strong"/>
              </w:rPr>
              <w:t>3</w:t>
            </w:r>
          </w:p>
        </w:tc>
      </w:tr>
      <w:tr w:rsidR="00334A87" w14:paraId="50495485" w14:textId="77777777" w:rsidTr="009416BA">
        <w:trPr>
          <w:cnfStyle w:val="000000010000" w:firstRow="0" w:lastRow="0" w:firstColumn="0" w:lastColumn="0" w:oddVBand="0" w:evenVBand="0" w:oddHBand="0" w:evenHBand="1" w:firstRowFirstColumn="0" w:firstRowLastColumn="0" w:lastRowFirstColumn="0" w:lastRowLastColumn="0"/>
        </w:trPr>
        <w:tc>
          <w:tcPr>
            <w:tcW w:w="1605" w:type="pct"/>
          </w:tcPr>
          <w:p w14:paraId="7BFE64C2" w14:textId="188F851C" w:rsidR="00334A87" w:rsidRPr="00526795" w:rsidRDefault="00334A87" w:rsidP="00334A87">
            <w:pPr>
              <w:rPr>
                <w:rStyle w:val="Strong"/>
              </w:rPr>
            </w:pPr>
            <w:r w:rsidRPr="00526795">
              <w:rPr>
                <w:rStyle w:val="Strong"/>
              </w:rPr>
              <w:t>Two-dimensional spatial structure</w:t>
            </w:r>
            <w:r w:rsidRPr="0BC7DB4D">
              <w:rPr>
                <w:rStyle w:val="Strong"/>
              </w:rPr>
              <w:t xml:space="preserve"> B</w:t>
            </w:r>
          </w:p>
          <w:p w14:paraId="696C507F" w14:textId="1F004568" w:rsidR="00334A87" w:rsidRPr="00526795" w:rsidRDefault="00C72115" w:rsidP="00334A87">
            <w:pPr>
              <w:rPr>
                <w:rStyle w:val="Strong"/>
              </w:rPr>
            </w:pPr>
            <w:r>
              <w:rPr>
                <w:rStyle w:val="Strong"/>
              </w:rPr>
              <w:t>MAO-WM-01</w:t>
            </w:r>
          </w:p>
          <w:p w14:paraId="242A11BA" w14:textId="77777777" w:rsidR="00334A87" w:rsidRPr="00526795" w:rsidRDefault="00334A87" w:rsidP="00334A87">
            <w:pPr>
              <w:rPr>
                <w:rStyle w:val="Strong"/>
              </w:rPr>
            </w:pPr>
            <w:r w:rsidRPr="00526795">
              <w:rPr>
                <w:rStyle w:val="Strong"/>
              </w:rPr>
              <w:lastRenderedPageBreak/>
              <w:t>MA1-2DS-02</w:t>
            </w:r>
          </w:p>
        </w:tc>
        <w:tc>
          <w:tcPr>
            <w:tcW w:w="2481" w:type="pct"/>
          </w:tcPr>
          <w:p w14:paraId="5FB2089C" w14:textId="77777777" w:rsidR="00334A87" w:rsidRDefault="00334A87" w:rsidP="00334A87">
            <w:pPr>
              <w:rPr>
                <w:rStyle w:val="Strong"/>
              </w:rPr>
            </w:pPr>
            <w:r w:rsidRPr="0BC7DB4D">
              <w:rPr>
                <w:rStyle w:val="Strong"/>
              </w:rPr>
              <w:lastRenderedPageBreak/>
              <w:t>Compare rectangular areas using uniform square units of an appropriate size in rows and columns</w:t>
            </w:r>
          </w:p>
          <w:p w14:paraId="4C013983" w14:textId="72930365" w:rsidR="00334A87" w:rsidRDefault="00334A87" w:rsidP="00334A87">
            <w:pPr>
              <w:pStyle w:val="ListBullet"/>
              <w:numPr>
                <w:ilvl w:val="0"/>
                <w:numId w:val="2"/>
              </w:numPr>
            </w:pPr>
            <w:r>
              <w:t xml:space="preserve">Cover rectangular surfaces by creating repeated rows of </w:t>
            </w:r>
            <w:r>
              <w:lastRenderedPageBreak/>
              <w:t>square tiles (UuM5)</w:t>
            </w:r>
          </w:p>
          <w:p w14:paraId="6608458F" w14:textId="0CF62990" w:rsidR="00334A87" w:rsidRDefault="00334A87" w:rsidP="00334A87">
            <w:pPr>
              <w:pStyle w:val="ListBullet"/>
              <w:numPr>
                <w:ilvl w:val="0"/>
                <w:numId w:val="2"/>
              </w:numPr>
            </w:pPr>
            <w:r>
              <w:t>Use the structure of repeated units to find the area of a rectangle (UuM5)</w:t>
            </w:r>
          </w:p>
          <w:p w14:paraId="66615929" w14:textId="77777777" w:rsidR="00334A87" w:rsidRDefault="00334A87" w:rsidP="00334A87">
            <w:pPr>
              <w:pStyle w:val="ListBullet"/>
              <w:numPr>
                <w:ilvl w:val="0"/>
                <w:numId w:val="2"/>
              </w:numPr>
            </w:pPr>
            <w:r>
              <w:t xml:space="preserve">Explain how the grid structure of rows and columns helps to find the area (Reasons about spatial structure). </w:t>
            </w:r>
          </w:p>
          <w:p w14:paraId="2D6346D7" w14:textId="10D8EED9" w:rsidR="00334A87" w:rsidRDefault="00334A87" w:rsidP="00334A87">
            <w:pPr>
              <w:pStyle w:val="ListBullet"/>
            </w:pPr>
            <w:r>
              <w:t xml:space="preserve">Record comparisons of area using drawings, </w:t>
            </w:r>
            <w:proofErr w:type="gramStart"/>
            <w:r>
              <w:t>numerals</w:t>
            </w:r>
            <w:proofErr w:type="gramEnd"/>
            <w:r>
              <w:t xml:space="preserve"> and words, and by referring to the uniform informal unit used.</w:t>
            </w:r>
          </w:p>
        </w:tc>
        <w:tc>
          <w:tcPr>
            <w:tcW w:w="914" w:type="pct"/>
          </w:tcPr>
          <w:p w14:paraId="54A16FC2" w14:textId="6238CEAD" w:rsidR="00334A87" w:rsidRPr="00526795" w:rsidRDefault="00334A87" w:rsidP="00334A87">
            <w:pPr>
              <w:rPr>
                <w:rStyle w:val="Strong"/>
              </w:rPr>
            </w:pPr>
            <w:r w:rsidRPr="0BC7DB4D">
              <w:rPr>
                <w:rStyle w:val="Strong"/>
              </w:rPr>
              <w:lastRenderedPageBreak/>
              <w:t>8</w:t>
            </w:r>
          </w:p>
        </w:tc>
      </w:tr>
      <w:tr w:rsidR="00334A87" w14:paraId="63FE581D" w14:textId="77777777" w:rsidTr="009416BA">
        <w:trPr>
          <w:cnfStyle w:val="000000100000" w:firstRow="0" w:lastRow="0" w:firstColumn="0" w:lastColumn="0" w:oddVBand="0" w:evenVBand="0" w:oddHBand="1" w:evenHBand="0" w:firstRowFirstColumn="0" w:firstRowLastColumn="0" w:lastRowFirstColumn="0" w:lastRowLastColumn="0"/>
        </w:trPr>
        <w:tc>
          <w:tcPr>
            <w:tcW w:w="1605" w:type="pct"/>
          </w:tcPr>
          <w:p w14:paraId="283C5380" w14:textId="2F775D24" w:rsidR="00334A87" w:rsidRPr="00526795" w:rsidRDefault="00334A87" w:rsidP="00334A87">
            <w:pPr>
              <w:rPr>
                <w:rStyle w:val="Strong"/>
              </w:rPr>
            </w:pPr>
            <w:r w:rsidRPr="00526795">
              <w:rPr>
                <w:rStyle w:val="Strong"/>
              </w:rPr>
              <w:t>Three-dimensional spatial structure</w:t>
            </w:r>
            <w:r w:rsidRPr="0BC7DB4D">
              <w:rPr>
                <w:rStyle w:val="Strong"/>
              </w:rPr>
              <w:t xml:space="preserve"> A</w:t>
            </w:r>
          </w:p>
          <w:p w14:paraId="2D5C1F88" w14:textId="2C51C80A" w:rsidR="00334A87" w:rsidRPr="00526795" w:rsidRDefault="00C72115" w:rsidP="00334A87">
            <w:pPr>
              <w:rPr>
                <w:rStyle w:val="Strong"/>
              </w:rPr>
            </w:pPr>
            <w:r>
              <w:rPr>
                <w:rStyle w:val="Strong"/>
              </w:rPr>
              <w:t>MAO-WM-01</w:t>
            </w:r>
          </w:p>
          <w:p w14:paraId="42326991" w14:textId="77777777" w:rsidR="00334A87" w:rsidRPr="00526795" w:rsidRDefault="00334A87" w:rsidP="00334A87">
            <w:pPr>
              <w:rPr>
                <w:rStyle w:val="Strong"/>
              </w:rPr>
            </w:pPr>
            <w:r w:rsidRPr="00526795">
              <w:rPr>
                <w:rStyle w:val="Strong"/>
              </w:rPr>
              <w:t>MA1-3DS-01</w:t>
            </w:r>
          </w:p>
          <w:p w14:paraId="2308AC41" w14:textId="77777777" w:rsidR="00334A87" w:rsidRPr="00526795" w:rsidRDefault="00334A87" w:rsidP="00334A87">
            <w:pPr>
              <w:rPr>
                <w:rStyle w:val="Strong"/>
              </w:rPr>
            </w:pPr>
            <w:r w:rsidRPr="00526795">
              <w:rPr>
                <w:rStyle w:val="Strong"/>
              </w:rPr>
              <w:t>MA1-3DS-02</w:t>
            </w:r>
          </w:p>
        </w:tc>
        <w:tc>
          <w:tcPr>
            <w:tcW w:w="2481" w:type="pct"/>
          </w:tcPr>
          <w:p w14:paraId="1A6D5890" w14:textId="77777777" w:rsidR="00334A87" w:rsidRDefault="00334A87" w:rsidP="00334A87">
            <w:r w:rsidRPr="0BC7DB4D">
              <w:rPr>
                <w:rStyle w:val="Strong"/>
              </w:rPr>
              <w:t>Recognise familiar three-dimensional objects</w:t>
            </w:r>
          </w:p>
          <w:p w14:paraId="6FEB4687" w14:textId="29A3CC22" w:rsidR="00334A87" w:rsidRDefault="00334A87" w:rsidP="00334A87">
            <w:pPr>
              <w:pStyle w:val="ListBullet"/>
              <w:numPr>
                <w:ilvl w:val="0"/>
                <w:numId w:val="2"/>
              </w:numPr>
            </w:pPr>
            <w:r>
              <w:t>Identify and name familiar three-dimensional objects</w:t>
            </w:r>
          </w:p>
          <w:p w14:paraId="2FFDAE6B" w14:textId="77777777" w:rsidR="00334A87" w:rsidRDefault="00334A87" w:rsidP="00334A87">
            <w:r w:rsidRPr="0BC7DB4D">
              <w:rPr>
                <w:rStyle w:val="Strong"/>
              </w:rPr>
              <w:t>Measure and compare the internal volumes (capacities) of containers by filling</w:t>
            </w:r>
          </w:p>
          <w:p w14:paraId="3218FEA3" w14:textId="0BDAFFF5" w:rsidR="00334A87" w:rsidRDefault="00334A87" w:rsidP="00334A87">
            <w:pPr>
              <w:pStyle w:val="ListBullet"/>
              <w:numPr>
                <w:ilvl w:val="0"/>
                <w:numId w:val="2"/>
              </w:numPr>
            </w:pPr>
            <w:r>
              <w:t>Use uniform informal units to measure how much a container will hold by counting the number of times a smaller container can be filled and emptied into the container being measured. (UuM3)</w:t>
            </w:r>
          </w:p>
          <w:p w14:paraId="03ED7CCC" w14:textId="6B9A180B" w:rsidR="00334A87" w:rsidRDefault="00334A87" w:rsidP="00334A87">
            <w:pPr>
              <w:pStyle w:val="ListBullet"/>
              <w:numPr>
                <w:ilvl w:val="0"/>
                <w:numId w:val="2"/>
              </w:numPr>
            </w:pPr>
            <w:r>
              <w:t>Compare the internal volumes of two or more containers using appropriate uniform informal units (UuM4)</w:t>
            </w:r>
          </w:p>
          <w:p w14:paraId="48D95FD2" w14:textId="77777777" w:rsidR="00334A87" w:rsidRDefault="00334A87" w:rsidP="00334A87">
            <w:pPr>
              <w:pStyle w:val="ListBullet"/>
              <w:numPr>
                <w:ilvl w:val="0"/>
                <w:numId w:val="2"/>
              </w:numPr>
            </w:pPr>
            <w:r>
              <w:t xml:space="preserve">Recognise and explain why containers of different shapes </w:t>
            </w:r>
            <w:r>
              <w:lastRenderedPageBreak/>
              <w:t xml:space="preserve">may have the same internal volume (Reasons about relations). </w:t>
            </w:r>
          </w:p>
          <w:p w14:paraId="563DE097" w14:textId="11994720" w:rsidR="00334A87" w:rsidRDefault="00334A87" w:rsidP="00334A87">
            <w:pPr>
              <w:pStyle w:val="ListBullet"/>
              <w:numPr>
                <w:ilvl w:val="0"/>
                <w:numId w:val="2"/>
              </w:numPr>
            </w:pPr>
            <w:r>
              <w:t>Estimate how much a container holds by referring to the number and type of uniform informal units used and check by measuring. (UuM3, UuM4)</w:t>
            </w:r>
          </w:p>
          <w:p w14:paraId="1EDDF0E0" w14:textId="77777777" w:rsidR="00334A87" w:rsidRDefault="00334A87" w:rsidP="00334A87">
            <w:pPr>
              <w:pStyle w:val="ListBullet"/>
              <w:numPr>
                <w:ilvl w:val="0"/>
                <w:numId w:val="0"/>
              </w:numPr>
            </w:pPr>
            <w:r w:rsidRPr="0BC7DB4D">
              <w:rPr>
                <w:rStyle w:val="Strong"/>
              </w:rPr>
              <w:t>Measure the internal volume (capacity) of containers by packing</w:t>
            </w:r>
          </w:p>
          <w:p w14:paraId="436E8A0E" w14:textId="77777777" w:rsidR="00334A87" w:rsidRDefault="00334A87" w:rsidP="00334A87">
            <w:pPr>
              <w:pStyle w:val="ListBullet"/>
              <w:numPr>
                <w:ilvl w:val="0"/>
                <w:numId w:val="2"/>
              </w:numPr>
              <w:rPr>
                <w:rStyle w:val="Strong"/>
              </w:rPr>
            </w:pPr>
            <w:r>
              <w:t xml:space="preserve">Pack cubic units (eg blocks) into rectangular containers so that there are no gaps </w:t>
            </w:r>
          </w:p>
          <w:p w14:paraId="02B31C46" w14:textId="77777777" w:rsidR="00334A87" w:rsidRDefault="00334A87" w:rsidP="00334A87">
            <w:pPr>
              <w:pStyle w:val="ListBullet"/>
              <w:numPr>
                <w:ilvl w:val="0"/>
                <w:numId w:val="2"/>
              </w:numPr>
              <w:rPr>
                <w:rStyle w:val="Strong"/>
              </w:rPr>
            </w:pPr>
            <w:r>
              <w:t>Recognise that cubes pack better than other objects in rectangular containers (Reasons about spatial structure)</w:t>
            </w:r>
          </w:p>
          <w:p w14:paraId="2C504D19" w14:textId="77777777" w:rsidR="00334A87" w:rsidRDefault="00334A87" w:rsidP="00334A87">
            <w:pPr>
              <w:pStyle w:val="ListBullet"/>
              <w:numPr>
                <w:ilvl w:val="0"/>
                <w:numId w:val="2"/>
              </w:numPr>
              <w:rPr>
                <w:rStyle w:val="Strong"/>
              </w:rPr>
            </w:pPr>
            <w:r>
              <w:t>Estimate and measure the internal volume of a container by filling the container with uniform informal units and counting the number of units used.</w:t>
            </w:r>
          </w:p>
          <w:p w14:paraId="26A38AE0" w14:textId="1FAA7D3F" w:rsidR="00334A87" w:rsidRDefault="00334A87" w:rsidP="00334A87">
            <w:pPr>
              <w:pStyle w:val="ListBullet"/>
            </w:pPr>
            <w:r>
              <w:t>Explain that if there are gaps when packing and stacking, this will affect the accuracy of measuring the internal volume.</w:t>
            </w:r>
          </w:p>
        </w:tc>
        <w:tc>
          <w:tcPr>
            <w:tcW w:w="914" w:type="pct"/>
          </w:tcPr>
          <w:p w14:paraId="6B1371B7" w14:textId="7ABC35C1" w:rsidR="00334A87" w:rsidRPr="00526795" w:rsidRDefault="00334A87" w:rsidP="00334A87">
            <w:pPr>
              <w:rPr>
                <w:rStyle w:val="Strong"/>
              </w:rPr>
            </w:pPr>
            <w:r w:rsidRPr="0BC7DB4D">
              <w:rPr>
                <w:rStyle w:val="Strong"/>
              </w:rPr>
              <w:lastRenderedPageBreak/>
              <w:t>6</w:t>
            </w:r>
            <w:r w:rsidR="0033248E">
              <w:rPr>
                <w:rStyle w:val="Strong"/>
              </w:rPr>
              <w:t>–</w:t>
            </w:r>
            <w:r w:rsidRPr="0BC7DB4D">
              <w:rPr>
                <w:rStyle w:val="Strong"/>
              </w:rPr>
              <w:t>7</w:t>
            </w:r>
          </w:p>
        </w:tc>
      </w:tr>
      <w:tr w:rsidR="00334A87" w14:paraId="3FC4AEBD" w14:textId="77777777" w:rsidTr="009416BA">
        <w:trPr>
          <w:cnfStyle w:val="000000010000" w:firstRow="0" w:lastRow="0" w:firstColumn="0" w:lastColumn="0" w:oddVBand="0" w:evenVBand="0" w:oddHBand="0" w:evenHBand="1" w:firstRowFirstColumn="0" w:firstRowLastColumn="0" w:lastRowFirstColumn="0" w:lastRowLastColumn="0"/>
        </w:trPr>
        <w:tc>
          <w:tcPr>
            <w:tcW w:w="1605" w:type="pct"/>
          </w:tcPr>
          <w:p w14:paraId="1ABF6D0C" w14:textId="5400878A" w:rsidR="00334A87" w:rsidRDefault="00334A87" w:rsidP="00334A87">
            <w:pPr>
              <w:rPr>
                <w:rStyle w:val="Strong"/>
              </w:rPr>
            </w:pPr>
            <w:r w:rsidRPr="0BC7DB4D">
              <w:rPr>
                <w:rStyle w:val="Strong"/>
              </w:rPr>
              <w:t>Three-dimensional spatial structure B</w:t>
            </w:r>
          </w:p>
          <w:p w14:paraId="3B9951C1" w14:textId="71729E47" w:rsidR="00334A87" w:rsidRDefault="00C72115" w:rsidP="00334A87">
            <w:pPr>
              <w:rPr>
                <w:rStyle w:val="Strong"/>
              </w:rPr>
            </w:pPr>
            <w:r>
              <w:rPr>
                <w:rStyle w:val="Strong"/>
              </w:rPr>
              <w:lastRenderedPageBreak/>
              <w:t>MAO-WM-01</w:t>
            </w:r>
          </w:p>
          <w:p w14:paraId="3D9119B9" w14:textId="2167FDD7" w:rsidR="00334A87" w:rsidRDefault="00334A87" w:rsidP="00334A87">
            <w:pPr>
              <w:rPr>
                <w:rStyle w:val="Strong"/>
              </w:rPr>
            </w:pPr>
            <w:r w:rsidRPr="0BC7DB4D">
              <w:rPr>
                <w:rStyle w:val="Strong"/>
              </w:rPr>
              <w:t>MA1-3DS-02</w:t>
            </w:r>
          </w:p>
        </w:tc>
        <w:tc>
          <w:tcPr>
            <w:tcW w:w="2481" w:type="pct"/>
          </w:tcPr>
          <w:p w14:paraId="3B18A9A5" w14:textId="77777777" w:rsidR="00334A87" w:rsidRDefault="00334A87" w:rsidP="00334A87">
            <w:pPr>
              <w:rPr>
                <w:rStyle w:val="Strong"/>
              </w:rPr>
            </w:pPr>
            <w:r w:rsidRPr="0BC7DB4D">
              <w:rPr>
                <w:rStyle w:val="Strong"/>
              </w:rPr>
              <w:lastRenderedPageBreak/>
              <w:t xml:space="preserve">Compare containers based on internal volume (capacity) by </w:t>
            </w:r>
            <w:r w:rsidRPr="0BC7DB4D">
              <w:rPr>
                <w:rStyle w:val="Strong"/>
              </w:rPr>
              <w:lastRenderedPageBreak/>
              <w:t>filling and packing</w:t>
            </w:r>
          </w:p>
          <w:p w14:paraId="3C30F9AE" w14:textId="404A441B" w:rsidR="00334A87" w:rsidRDefault="00334A87" w:rsidP="00334A87">
            <w:pPr>
              <w:pStyle w:val="ListBullet"/>
              <w:numPr>
                <w:ilvl w:val="0"/>
                <w:numId w:val="2"/>
              </w:numPr>
            </w:pPr>
            <w:r>
              <w:t xml:space="preserve">Compare, </w:t>
            </w:r>
            <w:proofErr w:type="gramStart"/>
            <w:r>
              <w:t>order</w:t>
            </w:r>
            <w:proofErr w:type="gramEnd"/>
            <w:r>
              <w:t xml:space="preserve"> and record the internal volumes (capacities) of two or more containers by measuring each container in uniform informal units (UuM3, UuM4)</w:t>
            </w:r>
          </w:p>
          <w:p w14:paraId="3DE760C7" w14:textId="7E42D608" w:rsidR="00334A87" w:rsidRDefault="00334A87" w:rsidP="00334A87">
            <w:pPr>
              <w:pStyle w:val="ListBullet"/>
              <w:numPr>
                <w:ilvl w:val="0"/>
                <w:numId w:val="2"/>
              </w:numPr>
            </w:pPr>
            <w:r>
              <w:t>Estimate internal volume (capacity) by referring to the number and type of uniform informal unit used (UuM3)</w:t>
            </w:r>
          </w:p>
          <w:p w14:paraId="70788097" w14:textId="77777777" w:rsidR="00334A87" w:rsidRDefault="00334A87" w:rsidP="00334A87">
            <w:pPr>
              <w:pStyle w:val="ListBullet"/>
              <w:numPr>
                <w:ilvl w:val="0"/>
                <w:numId w:val="0"/>
              </w:numPr>
            </w:pPr>
            <w:r>
              <w:t>Compare volumes using uniform informal units</w:t>
            </w:r>
          </w:p>
          <w:p w14:paraId="7EF7B1EC" w14:textId="59EA19F0" w:rsidR="00334A87" w:rsidRDefault="00334A87" w:rsidP="00334A87">
            <w:pPr>
              <w:pStyle w:val="ListBullet"/>
            </w:pPr>
            <w:r>
              <w:t xml:space="preserve">Compare models with different appearances, recognising when they have the same volume (Reasons about spatial structure) </w:t>
            </w:r>
          </w:p>
        </w:tc>
        <w:tc>
          <w:tcPr>
            <w:tcW w:w="914" w:type="pct"/>
          </w:tcPr>
          <w:p w14:paraId="44ACB572" w14:textId="2B392B85" w:rsidR="00334A87" w:rsidRDefault="00334A87" w:rsidP="00334A87">
            <w:pPr>
              <w:rPr>
                <w:rStyle w:val="Strong"/>
              </w:rPr>
            </w:pPr>
            <w:r w:rsidRPr="0BC7DB4D">
              <w:rPr>
                <w:rStyle w:val="Strong"/>
              </w:rPr>
              <w:lastRenderedPageBreak/>
              <w:t>6</w:t>
            </w:r>
            <w:r w:rsidR="0033248E">
              <w:rPr>
                <w:rStyle w:val="Strong"/>
              </w:rPr>
              <w:t>–</w:t>
            </w:r>
            <w:r w:rsidRPr="0BC7DB4D">
              <w:rPr>
                <w:rStyle w:val="Strong"/>
              </w:rPr>
              <w:t>7</w:t>
            </w:r>
          </w:p>
        </w:tc>
      </w:tr>
      <w:tr w:rsidR="00334A87" w14:paraId="73AD73E1" w14:textId="77777777" w:rsidTr="009416BA">
        <w:trPr>
          <w:cnfStyle w:val="000000100000" w:firstRow="0" w:lastRow="0" w:firstColumn="0" w:lastColumn="0" w:oddVBand="0" w:evenVBand="0" w:oddHBand="1" w:evenHBand="0" w:firstRowFirstColumn="0" w:firstRowLastColumn="0" w:lastRowFirstColumn="0" w:lastRowLastColumn="0"/>
        </w:trPr>
        <w:tc>
          <w:tcPr>
            <w:tcW w:w="1605" w:type="pct"/>
          </w:tcPr>
          <w:p w14:paraId="110DCCEA" w14:textId="0508D855" w:rsidR="00334A87" w:rsidRDefault="00334A87" w:rsidP="00334A87">
            <w:pPr>
              <w:rPr>
                <w:rStyle w:val="Strong"/>
              </w:rPr>
            </w:pPr>
            <w:r w:rsidRPr="0BC7DB4D">
              <w:rPr>
                <w:rStyle w:val="Strong"/>
              </w:rPr>
              <w:t>Non-spatial measure A</w:t>
            </w:r>
          </w:p>
          <w:p w14:paraId="3143BB77" w14:textId="08183364" w:rsidR="00334A87" w:rsidRDefault="00C72115" w:rsidP="00334A87">
            <w:pPr>
              <w:rPr>
                <w:rStyle w:val="Strong"/>
              </w:rPr>
            </w:pPr>
            <w:r>
              <w:rPr>
                <w:rStyle w:val="Strong"/>
              </w:rPr>
              <w:t>MAO-WM-01</w:t>
            </w:r>
          </w:p>
          <w:p w14:paraId="5382671B" w14:textId="27406FC9" w:rsidR="00334A87" w:rsidRDefault="00334A87" w:rsidP="00334A87">
            <w:pPr>
              <w:rPr>
                <w:rStyle w:val="Strong"/>
              </w:rPr>
            </w:pPr>
            <w:r w:rsidRPr="0BC7DB4D">
              <w:rPr>
                <w:rStyle w:val="Strong"/>
              </w:rPr>
              <w:t>MA1-NSM-01</w:t>
            </w:r>
          </w:p>
        </w:tc>
        <w:tc>
          <w:tcPr>
            <w:tcW w:w="2481" w:type="pct"/>
          </w:tcPr>
          <w:p w14:paraId="5220490A" w14:textId="77777777" w:rsidR="00334A87" w:rsidRDefault="00334A87" w:rsidP="00334A87">
            <w:r w:rsidRPr="0BC7DB4D">
              <w:rPr>
                <w:rStyle w:val="Strong"/>
              </w:rPr>
              <w:t>Investigate mass using an equal-arm balance</w:t>
            </w:r>
          </w:p>
          <w:p w14:paraId="3B9ED5A2" w14:textId="77777777" w:rsidR="00334A87" w:rsidRDefault="00334A87" w:rsidP="00334A87">
            <w:pPr>
              <w:pStyle w:val="ListBullet"/>
              <w:numPr>
                <w:ilvl w:val="0"/>
                <w:numId w:val="2"/>
              </w:numPr>
            </w:pPr>
            <w:r>
              <w:t xml:space="preserve">Place objects on either side of an equal-arm balance to obtain a level balance </w:t>
            </w:r>
          </w:p>
          <w:p w14:paraId="577668E3" w14:textId="6519EDF6" w:rsidR="00334A87" w:rsidRDefault="00334A87" w:rsidP="00334A87">
            <w:pPr>
              <w:pStyle w:val="ListBullet"/>
              <w:numPr>
                <w:ilvl w:val="0"/>
                <w:numId w:val="2"/>
              </w:numPr>
            </w:pPr>
            <w:r>
              <w:t>Use an equal arm balance to compare the masses of two objects and record, which is heavier or lighter (UuM2)</w:t>
            </w:r>
          </w:p>
          <w:p w14:paraId="3C9E81B6" w14:textId="2ECAD65A" w:rsidR="00334A87" w:rsidRDefault="00334A87" w:rsidP="00334A87">
            <w:pPr>
              <w:pStyle w:val="ListBullet"/>
            </w:pPr>
            <w:r>
              <w:t xml:space="preserve">Use a balance to find two collections of objects that have the same mass (UuM2) </w:t>
            </w:r>
          </w:p>
        </w:tc>
        <w:tc>
          <w:tcPr>
            <w:tcW w:w="914" w:type="pct"/>
          </w:tcPr>
          <w:p w14:paraId="3327B507" w14:textId="7E021606" w:rsidR="00334A87" w:rsidRDefault="00334A87" w:rsidP="00334A87">
            <w:pPr>
              <w:rPr>
                <w:rStyle w:val="Strong"/>
              </w:rPr>
            </w:pPr>
            <w:r w:rsidRPr="0BC7DB4D">
              <w:rPr>
                <w:rStyle w:val="Strong"/>
              </w:rPr>
              <w:t>5</w:t>
            </w:r>
            <w:r w:rsidR="0033248E">
              <w:rPr>
                <w:rStyle w:val="Strong"/>
              </w:rPr>
              <w:t>–</w:t>
            </w:r>
            <w:r w:rsidRPr="0BC7DB4D">
              <w:rPr>
                <w:rStyle w:val="Strong"/>
              </w:rPr>
              <w:t>6</w:t>
            </w:r>
          </w:p>
        </w:tc>
      </w:tr>
      <w:tr w:rsidR="00334A87" w14:paraId="2A1C5049" w14:textId="77777777" w:rsidTr="009416BA">
        <w:trPr>
          <w:cnfStyle w:val="000000010000" w:firstRow="0" w:lastRow="0" w:firstColumn="0" w:lastColumn="0" w:oddVBand="0" w:evenVBand="0" w:oddHBand="0" w:evenHBand="1" w:firstRowFirstColumn="0" w:firstRowLastColumn="0" w:lastRowFirstColumn="0" w:lastRowLastColumn="0"/>
        </w:trPr>
        <w:tc>
          <w:tcPr>
            <w:tcW w:w="1605" w:type="pct"/>
          </w:tcPr>
          <w:p w14:paraId="2F873A43" w14:textId="7A639248" w:rsidR="00334A87" w:rsidRPr="00526795" w:rsidRDefault="00334A87" w:rsidP="00334A87">
            <w:pPr>
              <w:rPr>
                <w:rStyle w:val="Strong"/>
              </w:rPr>
            </w:pPr>
            <w:r w:rsidRPr="00526795">
              <w:rPr>
                <w:rStyle w:val="Strong"/>
              </w:rPr>
              <w:lastRenderedPageBreak/>
              <w:t>Non-spatial measure</w:t>
            </w:r>
            <w:r w:rsidRPr="0BC7DB4D">
              <w:rPr>
                <w:rStyle w:val="Strong"/>
              </w:rPr>
              <w:t xml:space="preserve"> B</w:t>
            </w:r>
          </w:p>
          <w:p w14:paraId="71D2DB21" w14:textId="5611EC0D" w:rsidR="00334A87" w:rsidRPr="00526795" w:rsidRDefault="00C72115" w:rsidP="00334A87">
            <w:pPr>
              <w:rPr>
                <w:rStyle w:val="Strong"/>
              </w:rPr>
            </w:pPr>
            <w:r>
              <w:rPr>
                <w:rStyle w:val="Strong"/>
              </w:rPr>
              <w:t>MAO-WM-01</w:t>
            </w:r>
          </w:p>
          <w:p w14:paraId="053E7A8A" w14:textId="5033FA6E" w:rsidR="00334A87" w:rsidRPr="00526795" w:rsidRDefault="00334A87" w:rsidP="00334A87">
            <w:pPr>
              <w:rPr>
                <w:rStyle w:val="Strong"/>
              </w:rPr>
            </w:pPr>
            <w:r w:rsidRPr="00526795">
              <w:rPr>
                <w:rStyle w:val="Strong"/>
              </w:rPr>
              <w:t>MA1-NSM-01</w:t>
            </w:r>
          </w:p>
        </w:tc>
        <w:tc>
          <w:tcPr>
            <w:tcW w:w="2481" w:type="pct"/>
          </w:tcPr>
          <w:p w14:paraId="0E075918" w14:textId="77777777" w:rsidR="00334A87" w:rsidRDefault="00334A87" w:rsidP="00334A87">
            <w:r w:rsidRPr="0BC7DB4D">
              <w:rPr>
                <w:rStyle w:val="Strong"/>
              </w:rPr>
              <w:t>Compare the masses of objects using an equal-arm balance</w:t>
            </w:r>
          </w:p>
          <w:p w14:paraId="4AF1AFCE" w14:textId="18499E5F" w:rsidR="00334A87" w:rsidRDefault="00334A87" w:rsidP="00334A87">
            <w:pPr>
              <w:pStyle w:val="ListBullet"/>
              <w:numPr>
                <w:ilvl w:val="0"/>
                <w:numId w:val="2"/>
              </w:numPr>
            </w:pPr>
            <w:r>
              <w:t>Use uniform informal units to measure the mass of an object by counting the number of units needed to obtain a level balance on an equal-arm balance (UuM3)</w:t>
            </w:r>
          </w:p>
          <w:p w14:paraId="34F2539E" w14:textId="0507134B" w:rsidR="00334A87" w:rsidRDefault="00334A87" w:rsidP="00334A87">
            <w:pPr>
              <w:pStyle w:val="ListBullet"/>
              <w:numPr>
                <w:ilvl w:val="0"/>
                <w:numId w:val="2"/>
              </w:numPr>
            </w:pPr>
            <w:r>
              <w:t>Select an appropriate uniform informal unit to measure the mass of an object and justify the choice (Reasons about relations) (UuM4)</w:t>
            </w:r>
          </w:p>
          <w:p w14:paraId="4F7EAFCF" w14:textId="5B4D6E90" w:rsidR="00334A87" w:rsidRDefault="00334A87" w:rsidP="00334A87">
            <w:pPr>
              <w:pStyle w:val="ListBullet"/>
              <w:numPr>
                <w:ilvl w:val="0"/>
                <w:numId w:val="2"/>
              </w:numPr>
            </w:pPr>
            <w:r>
              <w:t>Compare the masses of two or more objects using the same informal units (UuM4)</w:t>
            </w:r>
          </w:p>
          <w:p w14:paraId="4B811A7E" w14:textId="5110AFB7" w:rsidR="00334A87" w:rsidRDefault="00334A87" w:rsidP="00334A87">
            <w:pPr>
              <w:pStyle w:val="ListBullet"/>
            </w:pPr>
            <w:r>
              <w:t>Estimate mass by referring to the number and type of uniform informal unit used and check by measuring (UuM3, UuM4)</w:t>
            </w:r>
          </w:p>
        </w:tc>
        <w:tc>
          <w:tcPr>
            <w:tcW w:w="914" w:type="pct"/>
          </w:tcPr>
          <w:p w14:paraId="32E22E70" w14:textId="222F8C11" w:rsidR="00334A87" w:rsidRPr="00526795" w:rsidRDefault="00334A87" w:rsidP="00334A87">
            <w:pPr>
              <w:rPr>
                <w:rStyle w:val="Strong"/>
              </w:rPr>
            </w:pPr>
            <w:r w:rsidRPr="0BC7DB4D">
              <w:rPr>
                <w:rStyle w:val="Strong"/>
              </w:rPr>
              <w:t>5</w:t>
            </w:r>
            <w:r w:rsidR="0033248E">
              <w:rPr>
                <w:rStyle w:val="Strong"/>
              </w:rPr>
              <w:t>–</w:t>
            </w:r>
            <w:r w:rsidRPr="0BC7DB4D">
              <w:rPr>
                <w:rStyle w:val="Strong"/>
              </w:rPr>
              <w:t>6</w:t>
            </w:r>
          </w:p>
        </w:tc>
      </w:tr>
    </w:tbl>
    <w:p w14:paraId="3E8D0E9C" w14:textId="77777777" w:rsidR="005E1F63" w:rsidRDefault="005E1F63" w:rsidP="005C14A7">
      <w:r>
        <w:br w:type="page"/>
      </w:r>
    </w:p>
    <w:p w14:paraId="4476542F" w14:textId="06F2CBDB" w:rsidR="005C14A7" w:rsidRDefault="005E1F63" w:rsidP="005E1F63">
      <w:pPr>
        <w:pStyle w:val="Heading2"/>
      </w:pPr>
      <w:bookmarkStart w:id="89" w:name="_Toc129011008"/>
      <w:r>
        <w:lastRenderedPageBreak/>
        <w:t>References</w:t>
      </w:r>
      <w:bookmarkEnd w:id="89"/>
    </w:p>
    <w:p w14:paraId="21E899D1" w14:textId="77777777" w:rsidR="00432115" w:rsidRPr="00E17C08" w:rsidRDefault="00432115" w:rsidP="00432115">
      <w:pPr>
        <w:pStyle w:val="FeatureBox2"/>
        <w:rPr>
          <w:b/>
          <w:bCs/>
        </w:rPr>
      </w:pPr>
      <w:r w:rsidRPr="00E17C08">
        <w:rPr>
          <w:b/>
          <w:bCs/>
        </w:rPr>
        <w:t>Links to third-party material and websites</w:t>
      </w:r>
    </w:p>
    <w:p w14:paraId="7361B765" w14:textId="77777777" w:rsidR="00432115" w:rsidRDefault="00432115" w:rsidP="0043211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6C5A10B" w14:textId="77777777" w:rsidR="00432115" w:rsidRDefault="00432115" w:rsidP="0043211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66BFE681" w14:textId="6030DEB5" w:rsidR="00432115" w:rsidRPr="00566011" w:rsidRDefault="00432115" w:rsidP="00432115">
      <w:bookmarkStart w:id="90" w:name="_Hlk122451129"/>
      <w:r w:rsidRPr="00566011">
        <w:t xml:space="preserve">Except as otherwise noted, all material is </w:t>
      </w:r>
      <w:hyperlink r:id="rId41" w:history="1">
        <w:r w:rsidRPr="00566011">
          <w:rPr>
            <w:rStyle w:val="Hyperlink"/>
          </w:rPr>
          <w:t>© State of New South Wales (Department of Education), 202</w:t>
        </w:r>
        <w:r w:rsidR="00295F2A">
          <w:rPr>
            <w:rStyle w:val="Hyperlink"/>
          </w:rPr>
          <w:t>3</w:t>
        </w:r>
      </w:hyperlink>
      <w:r w:rsidRPr="00566011">
        <w:t xml:space="preserve"> and licensed under the </w:t>
      </w:r>
      <w:hyperlink r:id="rId4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0"/>
    <w:p w14:paraId="6AFAD5F3" w14:textId="77777777" w:rsidR="00432115" w:rsidRDefault="00432115" w:rsidP="00432115">
      <w:pPr>
        <w:tabs>
          <w:tab w:val="left" w:pos="11250"/>
        </w:tabs>
      </w:pPr>
      <w:r>
        <w:rPr>
          <w:noProof/>
        </w:rPr>
        <w:drawing>
          <wp:inline distT="0" distB="0" distL="0" distR="0" wp14:anchorId="46284263" wp14:editId="1187B785">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3EECB7B" w14:textId="09D70B31" w:rsidR="00432115" w:rsidRDefault="00000000" w:rsidP="00432115">
      <w:hyperlink r:id="rId44" w:history="1">
        <w:r w:rsidR="00432115" w:rsidRPr="00E17C08">
          <w:rPr>
            <w:rStyle w:val="Hyperlink"/>
          </w:rPr>
          <w:t>Mathematics K</w:t>
        </w:r>
        <w:r w:rsidR="00295F2A">
          <w:rPr>
            <w:rStyle w:val="Hyperlink"/>
          </w:rPr>
          <w:t>–10</w:t>
        </w:r>
        <w:r w:rsidR="00432115" w:rsidRPr="00E17C08">
          <w:rPr>
            <w:rStyle w:val="Hyperlink"/>
          </w:rPr>
          <w:t xml:space="preserve"> Syllabus</w:t>
        </w:r>
      </w:hyperlink>
      <w:r w:rsidR="00432115">
        <w:t xml:space="preserve"> © 202</w:t>
      </w:r>
      <w:r w:rsidR="00295F2A">
        <w:t>2</w:t>
      </w:r>
      <w:r w:rsidR="00432115">
        <w:t xml:space="preserve"> NSW Education Standards Authority (NESA) for and on behalf of the Crown in right of the State of New South Wales.</w:t>
      </w:r>
    </w:p>
    <w:p w14:paraId="6B00FF6E" w14:textId="0CFCBAE2" w:rsidR="00432115" w:rsidRDefault="00000000" w:rsidP="00432115">
      <w:hyperlink r:id="rId45" w:history="1">
        <w:r w:rsidR="00432115" w:rsidRPr="00E60C12">
          <w:rPr>
            <w:rStyle w:val="Hyperlink"/>
          </w:rPr>
          <w:t>© 202</w:t>
        </w:r>
        <w:r w:rsidR="00295F2A">
          <w:rPr>
            <w:rStyle w:val="Hyperlink"/>
          </w:rPr>
          <w:t>2</w:t>
        </w:r>
        <w:r w:rsidR="00432115" w:rsidRPr="00E60C12">
          <w:rPr>
            <w:rStyle w:val="Hyperlink"/>
          </w:rPr>
          <w:t xml:space="preserve"> NSW Education Standards Authority</w:t>
        </w:r>
      </w:hyperlink>
      <w:r w:rsidR="00432115">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53FF52" w14:textId="77777777" w:rsidR="00432115" w:rsidRDefault="00432115" w:rsidP="00432115">
      <w:r>
        <w:lastRenderedPageBreak/>
        <w:t xml:space="preserve">Please refer to the </w:t>
      </w:r>
      <w:hyperlink r:id="rId46" w:history="1">
        <w:r w:rsidRPr="00BE2514">
          <w:rPr>
            <w:rStyle w:val="Hyperlink"/>
          </w:rPr>
          <w:t>NESA Copyright Disclaimer</w:t>
        </w:r>
      </w:hyperlink>
      <w:r>
        <w:t xml:space="preserve"> for more information.</w:t>
      </w:r>
    </w:p>
    <w:p w14:paraId="5176B70B" w14:textId="77777777" w:rsidR="00432115" w:rsidRDefault="00432115" w:rsidP="00432115">
      <w:r>
        <w:t xml:space="preserve">NESA holds the only official and up-to-date versions of the NSW Curriculum and syllabus documents. Please visit the </w:t>
      </w:r>
      <w:hyperlink r:id="rId47" w:history="1">
        <w:r w:rsidRPr="00BE2514">
          <w:rPr>
            <w:rStyle w:val="Hyperlink"/>
          </w:rPr>
          <w:t>NSW Education Standards Authority (NESA)</w:t>
        </w:r>
      </w:hyperlink>
      <w:r>
        <w:t xml:space="preserve"> website and the </w:t>
      </w:r>
      <w:hyperlink r:id="rId48" w:history="1">
        <w:r w:rsidRPr="00BE2514">
          <w:rPr>
            <w:rStyle w:val="Hyperlink"/>
          </w:rPr>
          <w:t>NSW Curriculum</w:t>
        </w:r>
      </w:hyperlink>
      <w:r>
        <w:t xml:space="preserve"> website.</w:t>
      </w:r>
    </w:p>
    <w:p w14:paraId="5258FB0F" w14:textId="4E11F908" w:rsidR="00432115" w:rsidRDefault="00000000" w:rsidP="00432115">
      <w:hyperlink r:id="rId49" w:history="1">
        <w:r w:rsidR="00432115" w:rsidRPr="00E60C12">
          <w:rPr>
            <w:rStyle w:val="Hyperlink"/>
          </w:rPr>
          <w:t>National Numeracy Learning Progression</w:t>
        </w:r>
      </w:hyperlink>
      <w:r w:rsidR="00432115">
        <w:t xml:space="preserve"> © Australian Curriculum, Assessment and Reporting Authority (ACARA) 2010 to present, unless otherwise indicated. This material was downloaded from the </w:t>
      </w:r>
      <w:hyperlink r:id="rId50" w:history="1">
        <w:r w:rsidR="00432115" w:rsidRPr="00BE2514">
          <w:rPr>
            <w:rStyle w:val="Hyperlink"/>
          </w:rPr>
          <w:t>Australian Curriculum</w:t>
        </w:r>
      </w:hyperlink>
      <w:r w:rsidR="00432115">
        <w:t xml:space="preserve"> website (National Numeracy Learning Progression) (accessed </w:t>
      </w:r>
      <w:r w:rsidR="00671D97">
        <w:t>16 September 2022</w:t>
      </w:r>
      <w:r w:rsidR="00432115">
        <w:t xml:space="preserve">) and </w:t>
      </w:r>
      <w:r w:rsidR="0049110A">
        <w:t>was not</w:t>
      </w:r>
      <w:r w:rsidR="00432115">
        <w:t xml:space="preserve"> modified. The material is licensed under </w:t>
      </w:r>
      <w:hyperlink r:id="rId51" w:history="1">
        <w:r w:rsidR="00432115" w:rsidRPr="00BE2514">
          <w:rPr>
            <w:rStyle w:val="Hyperlink"/>
          </w:rPr>
          <w:t>CC BY 4.0</w:t>
        </w:r>
      </w:hyperlink>
      <w:r w:rsidR="00432115">
        <w:t xml:space="preserve">. Version updates are tracked in the ‘Curriculum version history’ section on the </w:t>
      </w:r>
      <w:hyperlink r:id="rId52" w:history="1">
        <w:r w:rsidR="00432115" w:rsidRPr="00BE2514">
          <w:rPr>
            <w:rStyle w:val="Hyperlink"/>
          </w:rPr>
          <w:t>'About the Australian Curriculum'</w:t>
        </w:r>
      </w:hyperlink>
      <w:r w:rsidR="00432115">
        <w:t xml:space="preserve"> page of the Australian Curriculum website.</w:t>
      </w:r>
    </w:p>
    <w:p w14:paraId="3AA45507" w14:textId="77777777" w:rsidR="00432115" w:rsidRDefault="00432115" w:rsidP="00432115">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D5EBA92" w14:textId="77777777" w:rsidR="00432115" w:rsidRDefault="00432115" w:rsidP="00432115">
      <w:r w:rsidRPr="007E6EC0">
        <w:t xml:space="preserve">This </w:t>
      </w:r>
      <w:r>
        <w:t>resource</w:t>
      </w:r>
      <w:r w:rsidRPr="007E6EC0">
        <w:t xml:space="preserve"> contains </w:t>
      </w:r>
      <w:r>
        <w:t xml:space="preserve">images and </w:t>
      </w:r>
      <w:r w:rsidRPr="007E6EC0">
        <w:t xml:space="preserve">content obtained from </w:t>
      </w:r>
      <w:hyperlink r:id="rId53" w:history="1">
        <w:r w:rsidRPr="007E6EC0">
          <w:rPr>
            <w:rStyle w:val="Hyperlink"/>
          </w:rPr>
          <w:t>Canva</w:t>
        </w:r>
      </w:hyperlink>
      <w:r w:rsidRPr="007E6EC0">
        <w:t xml:space="preserve">, and </w:t>
      </w:r>
      <w:r>
        <w:t>their</w:t>
      </w:r>
      <w:r w:rsidRPr="007E6EC0">
        <w:t xml:space="preserve"> use outside of this resource is subject to </w:t>
      </w:r>
      <w:hyperlink r:id="rId54"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55" w:history="1">
        <w:r w:rsidRPr="00AE5D16">
          <w:rPr>
            <w:rStyle w:val="Hyperlink"/>
          </w:rPr>
          <w:t>Canva</w:t>
        </w:r>
      </w:hyperlink>
      <w:r w:rsidRPr="007E6EC0">
        <w:t>.</w:t>
      </w:r>
    </w:p>
    <w:p w14:paraId="7F901FDF" w14:textId="3A52BCF5" w:rsidR="000E32A4" w:rsidRPr="000E32A4" w:rsidRDefault="000E32A4" w:rsidP="00A6529D">
      <w:pPr>
        <w:rPr>
          <w:rFonts w:eastAsia="Arial"/>
        </w:rPr>
      </w:pPr>
      <w:r>
        <w:rPr>
          <w:rFonts w:eastAsia="Arial"/>
        </w:rPr>
        <w:t xml:space="preserve">MatholiaChannel (9 May 2014) </w:t>
      </w:r>
      <w:hyperlink r:id="rId56" w:history="1">
        <w:r w:rsidRPr="000E32A4">
          <w:rPr>
            <w:rStyle w:val="Hyperlink"/>
            <w:rFonts w:eastAsia="Arial"/>
          </w:rPr>
          <w:t>‘Units of Length – Metre’ [video]</w:t>
        </w:r>
      </w:hyperlink>
      <w:r>
        <w:rPr>
          <w:rFonts w:eastAsia="Arial"/>
        </w:rPr>
        <w:t xml:space="preserve">, </w:t>
      </w:r>
      <w:r>
        <w:rPr>
          <w:rFonts w:eastAsia="Arial"/>
          <w:i/>
          <w:iCs/>
        </w:rPr>
        <w:t>MatholiaChannel</w:t>
      </w:r>
      <w:r>
        <w:rPr>
          <w:rFonts w:eastAsia="Arial"/>
        </w:rPr>
        <w:t>, YouTube, accessed 16 September 2022.</w:t>
      </w:r>
    </w:p>
    <w:p w14:paraId="1770BE8E" w14:textId="77777777" w:rsidR="00A6529D" w:rsidRPr="00F366F9" w:rsidRDefault="00A6529D" w:rsidP="00A6529D">
      <w:r>
        <w:t xml:space="preserve">New Zealand Ministry of Education (n.d) </w:t>
      </w:r>
      <w:hyperlink r:id="rId57">
        <w:r w:rsidRPr="00F366F9">
          <w:rPr>
            <w:rStyle w:val="Hyperlink"/>
            <w:i/>
            <w:iCs/>
          </w:rPr>
          <w:t>Volume and Capacity Units of Work</w:t>
        </w:r>
      </w:hyperlink>
      <w:r w:rsidRPr="00F366F9">
        <w:t>, NZ Maths website, accessed 16 September 2022.</w:t>
      </w:r>
    </w:p>
    <w:p w14:paraId="5B4B06C1" w14:textId="77777777" w:rsidR="00A6529D" w:rsidRPr="00F7207F" w:rsidRDefault="00A6529D" w:rsidP="00A6529D">
      <w:r>
        <w:rPr>
          <w:rFonts w:eastAsia="Arial"/>
        </w:rPr>
        <w:t>Parrish S (2022) Number Talks: Whole Number Computation, Heinemann Education Books, Portsmouth NH.</w:t>
      </w:r>
    </w:p>
    <w:p w14:paraId="684F0AA7" w14:textId="77777777" w:rsidR="00A6529D" w:rsidRPr="009736FC" w:rsidRDefault="00A6529D" w:rsidP="00A6529D">
      <w:pPr>
        <w:rPr>
          <w:rFonts w:eastAsia="Arial"/>
        </w:rPr>
      </w:pPr>
      <w:r>
        <w:t>State of Victoria (Department of Education and Training) (n.d.), ‘</w:t>
      </w:r>
      <w:hyperlink r:id="rId58" w:history="1">
        <w:r w:rsidRPr="009736FC">
          <w:rPr>
            <w:rStyle w:val="Hyperlink"/>
          </w:rPr>
          <w:t>Literacy experience plan: Barrier games (connective blocks)</w:t>
        </w:r>
      </w:hyperlink>
      <w:r>
        <w:t xml:space="preserve">’, </w:t>
      </w:r>
      <w:r>
        <w:rPr>
          <w:i/>
          <w:iCs/>
        </w:rPr>
        <w:t>Literacy Teaching Toolkit</w:t>
      </w:r>
      <w:r>
        <w:t>, State of Victoria (Department of Education and Training) website, accessed 16 September 2022.</w:t>
      </w:r>
    </w:p>
    <w:p w14:paraId="3B58A221" w14:textId="77777777" w:rsidR="00A6529D" w:rsidRPr="009127D4" w:rsidRDefault="00A6529D" w:rsidP="00A6529D">
      <w:r>
        <w:lastRenderedPageBreak/>
        <w:t xml:space="preserve">University of Cambridge (Faculty of Mathematics) (2022) </w:t>
      </w:r>
      <w:hyperlink r:id="rId59" w:history="1">
        <w:r w:rsidRPr="00C5049C">
          <w:rPr>
            <w:rStyle w:val="Hyperlink"/>
            <w:i/>
            <w:iCs/>
          </w:rPr>
          <w:t>NRICH</w:t>
        </w:r>
      </w:hyperlink>
      <w:r>
        <w:rPr>
          <w:i/>
          <w:iCs/>
        </w:rPr>
        <w:t xml:space="preserve"> </w:t>
      </w:r>
      <w:r>
        <w:t>[website], accessed 16 September 2022.</w:t>
      </w:r>
    </w:p>
    <w:p w14:paraId="52509052" w14:textId="77777777" w:rsidR="00A6529D" w:rsidRDefault="00A6529D" w:rsidP="00A6529D">
      <w:r>
        <w:t xml:space="preserve">University of Cambridge (Faculty of Mathematics) (2022) </w:t>
      </w:r>
      <w:hyperlink r:id="rId60" w:history="1">
        <w:r w:rsidRPr="009127D4">
          <w:rPr>
            <w:rStyle w:val="Hyperlink"/>
            <w:i/>
            <w:iCs/>
          </w:rPr>
          <w:t>Shut the Box</w:t>
        </w:r>
      </w:hyperlink>
      <w:r>
        <w:t>, NRICH website, accessed 16 September 2022.</w:t>
      </w:r>
    </w:p>
    <w:p w14:paraId="392685C9" w14:textId="77777777" w:rsidR="001C7E97" w:rsidRDefault="001C7E97" w:rsidP="001C7E97">
      <w:pPr>
        <w:pStyle w:val="Heading3"/>
      </w:pPr>
      <w:bookmarkStart w:id="91" w:name="_Toc129011009"/>
      <w:r>
        <w:t>Further reading</w:t>
      </w:r>
      <w:bookmarkEnd w:id="91"/>
    </w:p>
    <w:p w14:paraId="43241636" w14:textId="373740BB" w:rsidR="6C7CA552" w:rsidRDefault="003106A6" w:rsidP="1213AC3D">
      <w:r>
        <w:t xml:space="preserve">University of Cambridge (Faculty of Mathematics) (2022) </w:t>
      </w:r>
      <w:hyperlink r:id="rId61" w:history="1">
        <w:r w:rsidR="000E32A4">
          <w:rPr>
            <w:rStyle w:val="Hyperlink"/>
            <w:i/>
            <w:iCs/>
          </w:rPr>
          <w:t>Barrier Games</w:t>
        </w:r>
      </w:hyperlink>
      <w:r>
        <w:t>, NRICH website, accessed 16 September 2022.</w:t>
      </w:r>
    </w:p>
    <w:sectPr w:rsidR="6C7CA552" w:rsidSect="002B3987">
      <w:footerReference w:type="even" r:id="rId62"/>
      <w:footerReference w:type="default" r:id="rId63"/>
      <w:headerReference w:type="first" r:id="rId64"/>
      <w:footerReference w:type="first" r:id="rId6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739A1" w14:textId="77777777" w:rsidR="00CC6FDF" w:rsidRDefault="00CC6FDF" w:rsidP="00E51733">
      <w:r>
        <w:separator/>
      </w:r>
    </w:p>
  </w:endnote>
  <w:endnote w:type="continuationSeparator" w:id="0">
    <w:p w14:paraId="49C16F2D" w14:textId="77777777" w:rsidR="00CC6FDF" w:rsidRDefault="00CC6FDF" w:rsidP="00E51733">
      <w:r>
        <w:continuationSeparator/>
      </w:r>
    </w:p>
  </w:endnote>
  <w:endnote w:type="continuationNotice" w:id="1">
    <w:p w14:paraId="639256BA" w14:textId="77777777" w:rsidR="00CC6FDF" w:rsidRDefault="00CC6F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88B6A" w14:textId="35B6C01C" w:rsidR="004C2A81" w:rsidRDefault="004C2A81" w:rsidP="004C2A81">
    <w:pPr>
      <w:pStyle w:val="Footer"/>
      <w:ind w:left="0" w:right="-31"/>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B1FF0">
      <w:rPr>
        <w:noProof/>
      </w:rPr>
      <w:t>May-23</w:t>
    </w:r>
    <w:r w:rsidRPr="00E56264">
      <w:fldChar w:fldCharType="end"/>
    </w:r>
    <w:r>
      <w:ptab w:relativeTo="margin" w:alignment="right" w:leader="none"/>
    </w:r>
    <w:r w:rsidRPr="004C2A81">
      <w:fldChar w:fldCharType="begin"/>
    </w:r>
    <w:r w:rsidRPr="004C2A81">
      <w:instrText xml:space="preserve"> PAGE   \* MERGEFORMAT </w:instrText>
    </w:r>
    <w:r w:rsidRPr="004C2A81">
      <w:fldChar w:fldCharType="separate"/>
    </w:r>
    <w:r w:rsidRPr="004C2A81">
      <w:rPr>
        <w:noProof/>
      </w:rPr>
      <w:t>1</w:t>
    </w:r>
    <w:r w:rsidRPr="004C2A8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07C90" w14:textId="58B9D78F" w:rsidR="00F66145" w:rsidRPr="00F87ECF" w:rsidRDefault="00677835" w:rsidP="00F87ECF">
    <w:pPr>
      <w:pStyle w:val="Footer"/>
      <w:ind w:left="0"/>
    </w:pPr>
    <w:r w:rsidRPr="00F87ECF">
      <w:fldChar w:fldCharType="begin"/>
    </w:r>
    <w:r w:rsidRPr="00F87ECF">
      <w:instrText xml:space="preserve"> PAGE   \* MERGEFORMAT </w:instrText>
    </w:r>
    <w:r w:rsidRPr="00F87ECF">
      <w:fldChar w:fldCharType="separate"/>
    </w:r>
    <w:r w:rsidRPr="00F87ECF">
      <w:t>3</w:t>
    </w:r>
    <w:r w:rsidRPr="00F87ECF">
      <w:fldChar w:fldCharType="end"/>
    </w:r>
    <w:r w:rsidRPr="00F87ECF">
      <w:ptab w:relativeTo="margin" w:alignment="right" w:leader="none"/>
    </w:r>
    <w:r w:rsidR="00D648B5" w:rsidRPr="00F87ECF">
      <w:t xml:space="preserve">Mathematics – Stage 1 – Unit </w:t>
    </w:r>
    <w:r w:rsidR="0052239C" w:rsidRPr="00F87ECF">
      <w:t>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3112" w14:textId="77777777" w:rsidR="00CA463A" w:rsidRPr="00270129" w:rsidRDefault="00677835" w:rsidP="00D27802">
    <w:pPr>
      <w:pStyle w:val="Logo"/>
      <w:ind w:left="0" w:right="-31"/>
    </w:pPr>
    <w:r w:rsidRPr="00270129">
      <w:t>education.nsw.gov.au</w:t>
    </w:r>
    <w:r w:rsidRPr="00270129">
      <w:ptab w:relativeTo="margin" w:alignment="right" w:leader="none"/>
    </w:r>
    <w:r w:rsidRPr="00270129">
      <w:rPr>
        <w:noProof/>
      </w:rPr>
      <w:drawing>
        <wp:inline distT="0" distB="0" distL="0" distR="0" wp14:anchorId="35A43FBA" wp14:editId="792D9EE1">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A0016" w14:textId="77777777" w:rsidR="00CC6FDF" w:rsidRDefault="00CC6FDF" w:rsidP="00E51733">
      <w:r>
        <w:separator/>
      </w:r>
    </w:p>
  </w:footnote>
  <w:footnote w:type="continuationSeparator" w:id="0">
    <w:p w14:paraId="56505DA4" w14:textId="77777777" w:rsidR="00CC6FDF" w:rsidRDefault="00CC6FDF" w:rsidP="00E51733">
      <w:r>
        <w:continuationSeparator/>
      </w:r>
    </w:p>
  </w:footnote>
  <w:footnote w:type="continuationNotice" w:id="1">
    <w:p w14:paraId="05A21625" w14:textId="77777777" w:rsidR="00CC6FDF" w:rsidRDefault="00CC6F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296B" w14:textId="77777777" w:rsidR="00CA463A" w:rsidRPr="0025027F" w:rsidRDefault="00677835" w:rsidP="00E51733">
    <w:pPr>
      <w:pStyle w:val="Header1"/>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B2A6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CC96B9"/>
    <w:multiLevelType w:val="hybridMultilevel"/>
    <w:tmpl w:val="D0B2CC00"/>
    <w:lvl w:ilvl="0" w:tplc="D1983162">
      <w:start w:val="1"/>
      <w:numFmt w:val="decimal"/>
      <w:lvlText w:val="%1."/>
      <w:lvlJc w:val="left"/>
      <w:pPr>
        <w:ind w:left="567" w:hanging="360"/>
      </w:pPr>
    </w:lvl>
    <w:lvl w:ilvl="1" w:tplc="E264A3A0">
      <w:start w:val="1"/>
      <w:numFmt w:val="lowerLetter"/>
      <w:lvlText w:val="%2."/>
      <w:lvlJc w:val="left"/>
      <w:pPr>
        <w:ind w:left="1440" w:hanging="360"/>
      </w:pPr>
    </w:lvl>
    <w:lvl w:ilvl="2" w:tplc="B7D859AA">
      <w:start w:val="1"/>
      <w:numFmt w:val="lowerRoman"/>
      <w:lvlText w:val="%3."/>
      <w:lvlJc w:val="right"/>
      <w:pPr>
        <w:ind w:left="2160" w:hanging="180"/>
      </w:pPr>
    </w:lvl>
    <w:lvl w:ilvl="3" w:tplc="49EEA658">
      <w:start w:val="1"/>
      <w:numFmt w:val="decimal"/>
      <w:lvlText w:val="%4."/>
      <w:lvlJc w:val="left"/>
      <w:pPr>
        <w:ind w:left="2880" w:hanging="360"/>
      </w:pPr>
    </w:lvl>
    <w:lvl w:ilvl="4" w:tplc="F7A61F3A">
      <w:start w:val="1"/>
      <w:numFmt w:val="lowerLetter"/>
      <w:lvlText w:val="%5."/>
      <w:lvlJc w:val="left"/>
      <w:pPr>
        <w:ind w:left="3600" w:hanging="360"/>
      </w:pPr>
    </w:lvl>
    <w:lvl w:ilvl="5" w:tplc="77184C76">
      <w:start w:val="1"/>
      <w:numFmt w:val="lowerRoman"/>
      <w:lvlText w:val="%6."/>
      <w:lvlJc w:val="right"/>
      <w:pPr>
        <w:ind w:left="4320" w:hanging="180"/>
      </w:pPr>
    </w:lvl>
    <w:lvl w:ilvl="6" w:tplc="A48C20D2">
      <w:start w:val="1"/>
      <w:numFmt w:val="decimal"/>
      <w:lvlText w:val="%7."/>
      <w:lvlJc w:val="left"/>
      <w:pPr>
        <w:ind w:left="5040" w:hanging="360"/>
      </w:pPr>
    </w:lvl>
    <w:lvl w:ilvl="7" w:tplc="7D78F4E4">
      <w:start w:val="1"/>
      <w:numFmt w:val="lowerLetter"/>
      <w:lvlText w:val="%8."/>
      <w:lvlJc w:val="left"/>
      <w:pPr>
        <w:ind w:left="5760" w:hanging="360"/>
      </w:pPr>
    </w:lvl>
    <w:lvl w:ilvl="8" w:tplc="8A1CBA4A">
      <w:start w:val="1"/>
      <w:numFmt w:val="lowerRoman"/>
      <w:lvlText w:val="%9."/>
      <w:lvlJc w:val="right"/>
      <w:pPr>
        <w:ind w:left="6480" w:hanging="180"/>
      </w:p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E28AB4"/>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42445948">
    <w:abstractNumId w:val="4"/>
  </w:num>
  <w:num w:numId="2" w16cid:durableId="284583717">
    <w:abstractNumId w:val="2"/>
  </w:num>
  <w:num w:numId="3" w16cid:durableId="1377966301">
    <w:abstractNumId w:val="6"/>
  </w:num>
  <w:num w:numId="4" w16cid:durableId="2014605750">
    <w:abstractNumId w:val="3"/>
  </w:num>
  <w:num w:numId="5" w16cid:durableId="1829974522">
    <w:abstractNumId w:val="3"/>
  </w:num>
  <w:num w:numId="6" w16cid:durableId="1542984999">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522164926">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7937645">
    <w:abstractNumId w:val="3"/>
  </w:num>
  <w:num w:numId="9" w16cid:durableId="721950948">
    <w:abstractNumId w:val="1"/>
  </w:num>
  <w:num w:numId="10" w16cid:durableId="1257095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6825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84916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39469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71187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48153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50114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4033809">
    <w:abstractNumId w:val="0"/>
  </w:num>
  <w:num w:numId="18" w16cid:durableId="1066413234">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605767424">
    <w:abstractNumId w:val="2"/>
  </w:num>
  <w:num w:numId="20" w16cid:durableId="1699356250">
    <w:abstractNumId w:val="6"/>
  </w:num>
  <w:num w:numId="21" w16cid:durableId="59902856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formsDesig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97"/>
    <w:rsid w:val="00002C16"/>
    <w:rsid w:val="00013FF2"/>
    <w:rsid w:val="0001469F"/>
    <w:rsid w:val="0001B016"/>
    <w:rsid w:val="000252CB"/>
    <w:rsid w:val="000325EB"/>
    <w:rsid w:val="0004366C"/>
    <w:rsid w:val="00045A1B"/>
    <w:rsid w:val="00045F0D"/>
    <w:rsid w:val="00046BBF"/>
    <w:rsid w:val="0004750C"/>
    <w:rsid w:val="00047C7E"/>
    <w:rsid w:val="00053A12"/>
    <w:rsid w:val="00054085"/>
    <w:rsid w:val="0005DD49"/>
    <w:rsid w:val="00074F0F"/>
    <w:rsid w:val="00075A2B"/>
    <w:rsid w:val="000A69F4"/>
    <w:rsid w:val="000B1BC7"/>
    <w:rsid w:val="000B572B"/>
    <w:rsid w:val="000B667B"/>
    <w:rsid w:val="000C24ED"/>
    <w:rsid w:val="000C6488"/>
    <w:rsid w:val="000C7603"/>
    <w:rsid w:val="000C8A09"/>
    <w:rsid w:val="000D020E"/>
    <w:rsid w:val="000D0E6D"/>
    <w:rsid w:val="000D3BBE"/>
    <w:rsid w:val="000D7466"/>
    <w:rsid w:val="000E32A4"/>
    <w:rsid w:val="000F048D"/>
    <w:rsid w:val="000F2988"/>
    <w:rsid w:val="00101112"/>
    <w:rsid w:val="001039B4"/>
    <w:rsid w:val="00110B0C"/>
    <w:rsid w:val="00112528"/>
    <w:rsid w:val="00117811"/>
    <w:rsid w:val="00122D17"/>
    <w:rsid w:val="001300C7"/>
    <w:rsid w:val="00135ED7"/>
    <w:rsid w:val="001503DA"/>
    <w:rsid w:val="0015164E"/>
    <w:rsid w:val="00154EA6"/>
    <w:rsid w:val="00155CA6"/>
    <w:rsid w:val="0016248B"/>
    <w:rsid w:val="00171215"/>
    <w:rsid w:val="00177326"/>
    <w:rsid w:val="0018363D"/>
    <w:rsid w:val="00184C2C"/>
    <w:rsid w:val="0019203D"/>
    <w:rsid w:val="001976F8"/>
    <w:rsid w:val="00197EF8"/>
    <w:rsid w:val="001A282B"/>
    <w:rsid w:val="001A2D64"/>
    <w:rsid w:val="001A3009"/>
    <w:rsid w:val="001C2127"/>
    <w:rsid w:val="001C7E97"/>
    <w:rsid w:val="001E204D"/>
    <w:rsid w:val="001E3E86"/>
    <w:rsid w:val="001E7D19"/>
    <w:rsid w:val="001F2077"/>
    <w:rsid w:val="001F748C"/>
    <w:rsid w:val="002041E5"/>
    <w:rsid w:val="002105AD"/>
    <w:rsid w:val="00210A3D"/>
    <w:rsid w:val="00213119"/>
    <w:rsid w:val="0021479A"/>
    <w:rsid w:val="00217C72"/>
    <w:rsid w:val="0023234E"/>
    <w:rsid w:val="0025691F"/>
    <w:rsid w:val="0026548C"/>
    <w:rsid w:val="00266207"/>
    <w:rsid w:val="00270129"/>
    <w:rsid w:val="00271320"/>
    <w:rsid w:val="0027370C"/>
    <w:rsid w:val="00277C09"/>
    <w:rsid w:val="0027B3CA"/>
    <w:rsid w:val="00281CF4"/>
    <w:rsid w:val="00283DFB"/>
    <w:rsid w:val="00295F2A"/>
    <w:rsid w:val="00297AEF"/>
    <w:rsid w:val="002A28B4"/>
    <w:rsid w:val="002A2B8C"/>
    <w:rsid w:val="002A35CF"/>
    <w:rsid w:val="002A475D"/>
    <w:rsid w:val="002AC0A0"/>
    <w:rsid w:val="002B1C08"/>
    <w:rsid w:val="002B3987"/>
    <w:rsid w:val="002B46A2"/>
    <w:rsid w:val="002C6E9A"/>
    <w:rsid w:val="002D0C80"/>
    <w:rsid w:val="002D0D60"/>
    <w:rsid w:val="002E05F8"/>
    <w:rsid w:val="002E31B4"/>
    <w:rsid w:val="002E449F"/>
    <w:rsid w:val="002E5E10"/>
    <w:rsid w:val="002F1426"/>
    <w:rsid w:val="002F7CFE"/>
    <w:rsid w:val="00306C23"/>
    <w:rsid w:val="003106A6"/>
    <w:rsid w:val="00312EDC"/>
    <w:rsid w:val="00313D5B"/>
    <w:rsid w:val="00314709"/>
    <w:rsid w:val="00327787"/>
    <w:rsid w:val="003278A0"/>
    <w:rsid w:val="00332477"/>
    <w:rsid w:val="0033248E"/>
    <w:rsid w:val="00334A87"/>
    <w:rsid w:val="00334B48"/>
    <w:rsid w:val="00336698"/>
    <w:rsid w:val="00340DD9"/>
    <w:rsid w:val="00345E25"/>
    <w:rsid w:val="003524D5"/>
    <w:rsid w:val="00360E17"/>
    <w:rsid w:val="0036209C"/>
    <w:rsid w:val="00362AAF"/>
    <w:rsid w:val="00363151"/>
    <w:rsid w:val="00366D07"/>
    <w:rsid w:val="00368A28"/>
    <w:rsid w:val="00371632"/>
    <w:rsid w:val="00375E6D"/>
    <w:rsid w:val="00382D00"/>
    <w:rsid w:val="00385DFB"/>
    <w:rsid w:val="00391043"/>
    <w:rsid w:val="003920BF"/>
    <w:rsid w:val="00394A13"/>
    <w:rsid w:val="00396118"/>
    <w:rsid w:val="003A11DE"/>
    <w:rsid w:val="003A5190"/>
    <w:rsid w:val="003A6C9B"/>
    <w:rsid w:val="003B01A4"/>
    <w:rsid w:val="003B240E"/>
    <w:rsid w:val="003B45E7"/>
    <w:rsid w:val="003B469A"/>
    <w:rsid w:val="003B7E3F"/>
    <w:rsid w:val="003D129A"/>
    <w:rsid w:val="003D13EF"/>
    <w:rsid w:val="003D3006"/>
    <w:rsid w:val="003D360C"/>
    <w:rsid w:val="003E2921"/>
    <w:rsid w:val="003E48B6"/>
    <w:rsid w:val="003E67AD"/>
    <w:rsid w:val="003F1A5A"/>
    <w:rsid w:val="00400407"/>
    <w:rsid w:val="00401084"/>
    <w:rsid w:val="00407EF0"/>
    <w:rsid w:val="00412F2B"/>
    <w:rsid w:val="004178B3"/>
    <w:rsid w:val="0042C699"/>
    <w:rsid w:val="00430F12"/>
    <w:rsid w:val="00431C7E"/>
    <w:rsid w:val="00432115"/>
    <w:rsid w:val="004369E1"/>
    <w:rsid w:val="00444D84"/>
    <w:rsid w:val="00447B04"/>
    <w:rsid w:val="00458199"/>
    <w:rsid w:val="00460074"/>
    <w:rsid w:val="00462EFC"/>
    <w:rsid w:val="004662AB"/>
    <w:rsid w:val="0047560D"/>
    <w:rsid w:val="00477082"/>
    <w:rsid w:val="00480185"/>
    <w:rsid w:val="00480419"/>
    <w:rsid w:val="0048078B"/>
    <w:rsid w:val="004809D7"/>
    <w:rsid w:val="0048642E"/>
    <w:rsid w:val="00487F38"/>
    <w:rsid w:val="0049110A"/>
    <w:rsid w:val="004A18C5"/>
    <w:rsid w:val="004A218C"/>
    <w:rsid w:val="004A6586"/>
    <w:rsid w:val="004B3FA7"/>
    <w:rsid w:val="004B484F"/>
    <w:rsid w:val="004C2A81"/>
    <w:rsid w:val="004D0D82"/>
    <w:rsid w:val="004D2943"/>
    <w:rsid w:val="004E83B3"/>
    <w:rsid w:val="004EBBFF"/>
    <w:rsid w:val="004F48DD"/>
    <w:rsid w:val="004F56C4"/>
    <w:rsid w:val="004F6AF2"/>
    <w:rsid w:val="0050F22C"/>
    <w:rsid w:val="00511863"/>
    <w:rsid w:val="005139AC"/>
    <w:rsid w:val="00514A3C"/>
    <w:rsid w:val="00515657"/>
    <w:rsid w:val="00515E10"/>
    <w:rsid w:val="005201B2"/>
    <w:rsid w:val="00520E46"/>
    <w:rsid w:val="0052239C"/>
    <w:rsid w:val="00524737"/>
    <w:rsid w:val="00525C6C"/>
    <w:rsid w:val="00526795"/>
    <w:rsid w:val="00541FBB"/>
    <w:rsid w:val="00545A66"/>
    <w:rsid w:val="00546AED"/>
    <w:rsid w:val="005516FA"/>
    <w:rsid w:val="00551F40"/>
    <w:rsid w:val="0055801D"/>
    <w:rsid w:val="00573D57"/>
    <w:rsid w:val="00576E1E"/>
    <w:rsid w:val="0058102D"/>
    <w:rsid w:val="00583731"/>
    <w:rsid w:val="00584CF8"/>
    <w:rsid w:val="005934B4"/>
    <w:rsid w:val="005A67CA"/>
    <w:rsid w:val="005B184F"/>
    <w:rsid w:val="005B1FF0"/>
    <w:rsid w:val="005B229E"/>
    <w:rsid w:val="005B6627"/>
    <w:rsid w:val="005C14A7"/>
    <w:rsid w:val="005C5E65"/>
    <w:rsid w:val="005D498D"/>
    <w:rsid w:val="005D49FE"/>
    <w:rsid w:val="005DC4C4"/>
    <w:rsid w:val="005E1BC7"/>
    <w:rsid w:val="005E1F63"/>
    <w:rsid w:val="005E4972"/>
    <w:rsid w:val="005E5BBC"/>
    <w:rsid w:val="005F33AD"/>
    <w:rsid w:val="005F605B"/>
    <w:rsid w:val="005F69E9"/>
    <w:rsid w:val="006011A5"/>
    <w:rsid w:val="00603C1D"/>
    <w:rsid w:val="0060568A"/>
    <w:rsid w:val="0062553C"/>
    <w:rsid w:val="00626BBF"/>
    <w:rsid w:val="0064273E"/>
    <w:rsid w:val="00642CF5"/>
    <w:rsid w:val="00643CC4"/>
    <w:rsid w:val="00644505"/>
    <w:rsid w:val="00646072"/>
    <w:rsid w:val="00670887"/>
    <w:rsid w:val="00670A8A"/>
    <w:rsid w:val="00671D97"/>
    <w:rsid w:val="006721B2"/>
    <w:rsid w:val="00675F7B"/>
    <w:rsid w:val="00677835"/>
    <w:rsid w:val="0068386F"/>
    <w:rsid w:val="00683995"/>
    <w:rsid w:val="00685EB9"/>
    <w:rsid w:val="00686034"/>
    <w:rsid w:val="00690F2F"/>
    <w:rsid w:val="00696410"/>
    <w:rsid w:val="006A3884"/>
    <w:rsid w:val="006B66BC"/>
    <w:rsid w:val="006C113F"/>
    <w:rsid w:val="006C4F57"/>
    <w:rsid w:val="006D00B0"/>
    <w:rsid w:val="006D1A0D"/>
    <w:rsid w:val="006D1CF3"/>
    <w:rsid w:val="006E54D3"/>
    <w:rsid w:val="006F047B"/>
    <w:rsid w:val="007011FB"/>
    <w:rsid w:val="007020EB"/>
    <w:rsid w:val="00713650"/>
    <w:rsid w:val="00716915"/>
    <w:rsid w:val="00717237"/>
    <w:rsid w:val="00733B07"/>
    <w:rsid w:val="00737293"/>
    <w:rsid w:val="00743A63"/>
    <w:rsid w:val="00743DEF"/>
    <w:rsid w:val="00761A56"/>
    <w:rsid w:val="00766D19"/>
    <w:rsid w:val="00772CB5"/>
    <w:rsid w:val="007822F3"/>
    <w:rsid w:val="00789A39"/>
    <w:rsid w:val="007954E3"/>
    <w:rsid w:val="00795F0B"/>
    <w:rsid w:val="007A11BB"/>
    <w:rsid w:val="007B020C"/>
    <w:rsid w:val="007B34B2"/>
    <w:rsid w:val="007B523A"/>
    <w:rsid w:val="007C0150"/>
    <w:rsid w:val="007C1C08"/>
    <w:rsid w:val="007C1D97"/>
    <w:rsid w:val="007C61E6"/>
    <w:rsid w:val="007D2BE4"/>
    <w:rsid w:val="007D6596"/>
    <w:rsid w:val="007E3873"/>
    <w:rsid w:val="007E6B93"/>
    <w:rsid w:val="007F066A"/>
    <w:rsid w:val="007F2F7D"/>
    <w:rsid w:val="007F36A3"/>
    <w:rsid w:val="007F6330"/>
    <w:rsid w:val="007F6BE6"/>
    <w:rsid w:val="007FC8E6"/>
    <w:rsid w:val="0080248A"/>
    <w:rsid w:val="008048BA"/>
    <w:rsid w:val="00804F58"/>
    <w:rsid w:val="008073B1"/>
    <w:rsid w:val="00813F5C"/>
    <w:rsid w:val="00826D5E"/>
    <w:rsid w:val="008306FD"/>
    <w:rsid w:val="00843C26"/>
    <w:rsid w:val="00844C37"/>
    <w:rsid w:val="008467BA"/>
    <w:rsid w:val="00851C4E"/>
    <w:rsid w:val="008551B6"/>
    <w:rsid w:val="008559F3"/>
    <w:rsid w:val="00856CA3"/>
    <w:rsid w:val="0085C207"/>
    <w:rsid w:val="00865BC1"/>
    <w:rsid w:val="00866CBD"/>
    <w:rsid w:val="00866D72"/>
    <w:rsid w:val="00871CB8"/>
    <w:rsid w:val="00872A7F"/>
    <w:rsid w:val="0087496A"/>
    <w:rsid w:val="00880604"/>
    <w:rsid w:val="00881BC3"/>
    <w:rsid w:val="00890EEE"/>
    <w:rsid w:val="00894900"/>
    <w:rsid w:val="008A1BD8"/>
    <w:rsid w:val="008A4CF6"/>
    <w:rsid w:val="008B2B28"/>
    <w:rsid w:val="008B3158"/>
    <w:rsid w:val="008CC1EB"/>
    <w:rsid w:val="008D044C"/>
    <w:rsid w:val="008D37B2"/>
    <w:rsid w:val="008D6689"/>
    <w:rsid w:val="008E3DE9"/>
    <w:rsid w:val="008E75CB"/>
    <w:rsid w:val="008E7A88"/>
    <w:rsid w:val="00906139"/>
    <w:rsid w:val="00907638"/>
    <w:rsid w:val="0090767C"/>
    <w:rsid w:val="009105F1"/>
    <w:rsid w:val="009107ED"/>
    <w:rsid w:val="009138BF"/>
    <w:rsid w:val="00925343"/>
    <w:rsid w:val="0092C39A"/>
    <w:rsid w:val="009416BA"/>
    <w:rsid w:val="009426BE"/>
    <w:rsid w:val="0094D1D2"/>
    <w:rsid w:val="00952372"/>
    <w:rsid w:val="00955B05"/>
    <w:rsid w:val="009625B6"/>
    <w:rsid w:val="0097074C"/>
    <w:rsid w:val="009739C8"/>
    <w:rsid w:val="00975C1F"/>
    <w:rsid w:val="0097627D"/>
    <w:rsid w:val="00980B93"/>
    <w:rsid w:val="00982157"/>
    <w:rsid w:val="0099376B"/>
    <w:rsid w:val="009A7051"/>
    <w:rsid w:val="009B1280"/>
    <w:rsid w:val="009B331E"/>
    <w:rsid w:val="009B3665"/>
    <w:rsid w:val="009B4062"/>
    <w:rsid w:val="009C2DB5"/>
    <w:rsid w:val="009C5B0E"/>
    <w:rsid w:val="009C699E"/>
    <w:rsid w:val="009D019D"/>
    <w:rsid w:val="009D03AD"/>
    <w:rsid w:val="009D3047"/>
    <w:rsid w:val="009D5B38"/>
    <w:rsid w:val="009D7054"/>
    <w:rsid w:val="009E2ED7"/>
    <w:rsid w:val="009E4F97"/>
    <w:rsid w:val="009F38ED"/>
    <w:rsid w:val="009F6902"/>
    <w:rsid w:val="009F98BA"/>
    <w:rsid w:val="00A0069D"/>
    <w:rsid w:val="00A0207F"/>
    <w:rsid w:val="00A04157"/>
    <w:rsid w:val="00A119B4"/>
    <w:rsid w:val="00A15837"/>
    <w:rsid w:val="00A170A2"/>
    <w:rsid w:val="00A308E2"/>
    <w:rsid w:val="00A44775"/>
    <w:rsid w:val="00A5147B"/>
    <w:rsid w:val="00A53902"/>
    <w:rsid w:val="00A54063"/>
    <w:rsid w:val="00A55DBF"/>
    <w:rsid w:val="00A56071"/>
    <w:rsid w:val="00A5622C"/>
    <w:rsid w:val="00A57460"/>
    <w:rsid w:val="00A60C06"/>
    <w:rsid w:val="00A63054"/>
    <w:rsid w:val="00A6529D"/>
    <w:rsid w:val="00A65C3E"/>
    <w:rsid w:val="00A66F83"/>
    <w:rsid w:val="00AA3CB2"/>
    <w:rsid w:val="00AB099B"/>
    <w:rsid w:val="00AB3202"/>
    <w:rsid w:val="00AB36B5"/>
    <w:rsid w:val="00AB474D"/>
    <w:rsid w:val="00AB4A05"/>
    <w:rsid w:val="00AC614A"/>
    <w:rsid w:val="00AD3026"/>
    <w:rsid w:val="00AE5CA9"/>
    <w:rsid w:val="00B042AE"/>
    <w:rsid w:val="00B06EB5"/>
    <w:rsid w:val="00B2036D"/>
    <w:rsid w:val="00B26C50"/>
    <w:rsid w:val="00B328E3"/>
    <w:rsid w:val="00B33AE6"/>
    <w:rsid w:val="00B422D3"/>
    <w:rsid w:val="00B44A8A"/>
    <w:rsid w:val="00B46033"/>
    <w:rsid w:val="00B472A5"/>
    <w:rsid w:val="00B51F62"/>
    <w:rsid w:val="00B5297D"/>
    <w:rsid w:val="00B567A7"/>
    <w:rsid w:val="00B60ED5"/>
    <w:rsid w:val="00B64282"/>
    <w:rsid w:val="00B65452"/>
    <w:rsid w:val="00B6769F"/>
    <w:rsid w:val="00B72931"/>
    <w:rsid w:val="00B766C1"/>
    <w:rsid w:val="00B7725C"/>
    <w:rsid w:val="00B80AAD"/>
    <w:rsid w:val="00B821E9"/>
    <w:rsid w:val="00B84913"/>
    <w:rsid w:val="00B8504E"/>
    <w:rsid w:val="00B87B2A"/>
    <w:rsid w:val="00B934B4"/>
    <w:rsid w:val="00BA43A2"/>
    <w:rsid w:val="00BA4753"/>
    <w:rsid w:val="00BA7230"/>
    <w:rsid w:val="00BA7AAB"/>
    <w:rsid w:val="00BB0A46"/>
    <w:rsid w:val="00BB24AD"/>
    <w:rsid w:val="00BB5726"/>
    <w:rsid w:val="00BD0AEF"/>
    <w:rsid w:val="00BF0800"/>
    <w:rsid w:val="00BF35D4"/>
    <w:rsid w:val="00BF3BC3"/>
    <w:rsid w:val="00BF732E"/>
    <w:rsid w:val="00C06F48"/>
    <w:rsid w:val="00C09B67"/>
    <w:rsid w:val="00C11A5B"/>
    <w:rsid w:val="00C120A1"/>
    <w:rsid w:val="00C176CD"/>
    <w:rsid w:val="00C216EB"/>
    <w:rsid w:val="00C258F7"/>
    <w:rsid w:val="00C2D4AD"/>
    <w:rsid w:val="00C310EB"/>
    <w:rsid w:val="00C32115"/>
    <w:rsid w:val="00C355CA"/>
    <w:rsid w:val="00C436AB"/>
    <w:rsid w:val="00C44252"/>
    <w:rsid w:val="00C50AAB"/>
    <w:rsid w:val="00C531EB"/>
    <w:rsid w:val="00C62390"/>
    <w:rsid w:val="00C62B29"/>
    <w:rsid w:val="00C664FC"/>
    <w:rsid w:val="00C7187C"/>
    <w:rsid w:val="00C72115"/>
    <w:rsid w:val="00C753D0"/>
    <w:rsid w:val="00C75B57"/>
    <w:rsid w:val="00C76DCE"/>
    <w:rsid w:val="00C830C6"/>
    <w:rsid w:val="00C83A90"/>
    <w:rsid w:val="00C85D65"/>
    <w:rsid w:val="00C91956"/>
    <w:rsid w:val="00C92881"/>
    <w:rsid w:val="00C95B57"/>
    <w:rsid w:val="00CA0226"/>
    <w:rsid w:val="00CA1A5D"/>
    <w:rsid w:val="00CA463A"/>
    <w:rsid w:val="00CA71D6"/>
    <w:rsid w:val="00CB2145"/>
    <w:rsid w:val="00CB66B0"/>
    <w:rsid w:val="00CC6E1A"/>
    <w:rsid w:val="00CC6FDF"/>
    <w:rsid w:val="00CD7073"/>
    <w:rsid w:val="00CE4CC6"/>
    <w:rsid w:val="00CF73E9"/>
    <w:rsid w:val="00D02BDF"/>
    <w:rsid w:val="00D04677"/>
    <w:rsid w:val="00D04DF9"/>
    <w:rsid w:val="00D126FF"/>
    <w:rsid w:val="00D136E3"/>
    <w:rsid w:val="00D15A52"/>
    <w:rsid w:val="00D222F9"/>
    <w:rsid w:val="00D2706B"/>
    <w:rsid w:val="00D27802"/>
    <w:rsid w:val="00D32971"/>
    <w:rsid w:val="00D33D7C"/>
    <w:rsid w:val="00D33EC2"/>
    <w:rsid w:val="00D3EB4F"/>
    <w:rsid w:val="00D42D9E"/>
    <w:rsid w:val="00D50A3D"/>
    <w:rsid w:val="00D5418E"/>
    <w:rsid w:val="00D55AEE"/>
    <w:rsid w:val="00D61CE0"/>
    <w:rsid w:val="00D648B5"/>
    <w:rsid w:val="00D678DB"/>
    <w:rsid w:val="00D71D13"/>
    <w:rsid w:val="00D76912"/>
    <w:rsid w:val="00D76F46"/>
    <w:rsid w:val="00D81639"/>
    <w:rsid w:val="00D87DA3"/>
    <w:rsid w:val="00D93DE1"/>
    <w:rsid w:val="00DA2BF3"/>
    <w:rsid w:val="00DB5034"/>
    <w:rsid w:val="00DB6AB5"/>
    <w:rsid w:val="00DC2C3A"/>
    <w:rsid w:val="00DC39A3"/>
    <w:rsid w:val="00DC74E1"/>
    <w:rsid w:val="00DD2F4E"/>
    <w:rsid w:val="00DE07A5"/>
    <w:rsid w:val="00DE2CE3"/>
    <w:rsid w:val="00DE42A9"/>
    <w:rsid w:val="00DE65A9"/>
    <w:rsid w:val="00DF2535"/>
    <w:rsid w:val="00DF5B00"/>
    <w:rsid w:val="00E02538"/>
    <w:rsid w:val="00E04DAF"/>
    <w:rsid w:val="00E112C7"/>
    <w:rsid w:val="00E12529"/>
    <w:rsid w:val="00E1F83D"/>
    <w:rsid w:val="00E22080"/>
    <w:rsid w:val="00E25AF5"/>
    <w:rsid w:val="00E26DBF"/>
    <w:rsid w:val="00E27645"/>
    <w:rsid w:val="00E32914"/>
    <w:rsid w:val="00E4272D"/>
    <w:rsid w:val="00E43075"/>
    <w:rsid w:val="00E44BE7"/>
    <w:rsid w:val="00E4623E"/>
    <w:rsid w:val="00E5058E"/>
    <w:rsid w:val="00E51733"/>
    <w:rsid w:val="00E51C5E"/>
    <w:rsid w:val="00E604B6"/>
    <w:rsid w:val="00E66CA0"/>
    <w:rsid w:val="00E6DF61"/>
    <w:rsid w:val="00E7369A"/>
    <w:rsid w:val="00E8066E"/>
    <w:rsid w:val="00E836F5"/>
    <w:rsid w:val="00EA4024"/>
    <w:rsid w:val="00EA7516"/>
    <w:rsid w:val="00EB1F25"/>
    <w:rsid w:val="00EB3C36"/>
    <w:rsid w:val="00EB59C9"/>
    <w:rsid w:val="00EC0C4C"/>
    <w:rsid w:val="00EC296C"/>
    <w:rsid w:val="00EC3A95"/>
    <w:rsid w:val="00EC722D"/>
    <w:rsid w:val="00ED0295"/>
    <w:rsid w:val="00ED0DF9"/>
    <w:rsid w:val="00F05D50"/>
    <w:rsid w:val="00F106FD"/>
    <w:rsid w:val="00F20AC8"/>
    <w:rsid w:val="00F3454B"/>
    <w:rsid w:val="00F468FE"/>
    <w:rsid w:val="00F53CF7"/>
    <w:rsid w:val="00F66145"/>
    <w:rsid w:val="00F67719"/>
    <w:rsid w:val="00F71153"/>
    <w:rsid w:val="00F72118"/>
    <w:rsid w:val="00F73A9D"/>
    <w:rsid w:val="00F7ACF2"/>
    <w:rsid w:val="00F81980"/>
    <w:rsid w:val="00F868A4"/>
    <w:rsid w:val="00F87ECF"/>
    <w:rsid w:val="00F9141E"/>
    <w:rsid w:val="00FA3555"/>
    <w:rsid w:val="00FB1D4E"/>
    <w:rsid w:val="00FB2E6B"/>
    <w:rsid w:val="00FB5423"/>
    <w:rsid w:val="00FC7759"/>
    <w:rsid w:val="00FD0A93"/>
    <w:rsid w:val="00FD1A68"/>
    <w:rsid w:val="00FD3206"/>
    <w:rsid w:val="00FD58D4"/>
    <w:rsid w:val="00FE3393"/>
    <w:rsid w:val="00FE5E0D"/>
    <w:rsid w:val="00FF5B36"/>
    <w:rsid w:val="0103612A"/>
    <w:rsid w:val="01067394"/>
    <w:rsid w:val="01074D58"/>
    <w:rsid w:val="010F5858"/>
    <w:rsid w:val="011859AD"/>
    <w:rsid w:val="0122576A"/>
    <w:rsid w:val="0123D04E"/>
    <w:rsid w:val="0130DE92"/>
    <w:rsid w:val="01362508"/>
    <w:rsid w:val="013660B9"/>
    <w:rsid w:val="0136D6C6"/>
    <w:rsid w:val="014046CD"/>
    <w:rsid w:val="0142E441"/>
    <w:rsid w:val="014639CF"/>
    <w:rsid w:val="014E9A61"/>
    <w:rsid w:val="014F7659"/>
    <w:rsid w:val="01578CA9"/>
    <w:rsid w:val="01603D72"/>
    <w:rsid w:val="0160D5A7"/>
    <w:rsid w:val="01620EDC"/>
    <w:rsid w:val="0168B6DD"/>
    <w:rsid w:val="0171B473"/>
    <w:rsid w:val="017694A4"/>
    <w:rsid w:val="01774059"/>
    <w:rsid w:val="0177A6EE"/>
    <w:rsid w:val="0184FBE1"/>
    <w:rsid w:val="018623C4"/>
    <w:rsid w:val="01894CD7"/>
    <w:rsid w:val="018ABE5B"/>
    <w:rsid w:val="018B85C6"/>
    <w:rsid w:val="018BE039"/>
    <w:rsid w:val="01935706"/>
    <w:rsid w:val="019693C4"/>
    <w:rsid w:val="019A60C1"/>
    <w:rsid w:val="01A7D72D"/>
    <w:rsid w:val="01BA317B"/>
    <w:rsid w:val="01BF4FC3"/>
    <w:rsid w:val="01C10F8D"/>
    <w:rsid w:val="01C4D757"/>
    <w:rsid w:val="01CCFD42"/>
    <w:rsid w:val="01D09E26"/>
    <w:rsid w:val="01D90256"/>
    <w:rsid w:val="01DED880"/>
    <w:rsid w:val="01E4C0AF"/>
    <w:rsid w:val="01EAE07D"/>
    <w:rsid w:val="01ED037B"/>
    <w:rsid w:val="01FBF2A8"/>
    <w:rsid w:val="01FD7017"/>
    <w:rsid w:val="01FE7E26"/>
    <w:rsid w:val="01FF924D"/>
    <w:rsid w:val="020ABD56"/>
    <w:rsid w:val="020DCA8F"/>
    <w:rsid w:val="020E7857"/>
    <w:rsid w:val="020EBA35"/>
    <w:rsid w:val="02171268"/>
    <w:rsid w:val="0221EB7A"/>
    <w:rsid w:val="02354431"/>
    <w:rsid w:val="0237AA75"/>
    <w:rsid w:val="023B05D2"/>
    <w:rsid w:val="0241163D"/>
    <w:rsid w:val="02504EB5"/>
    <w:rsid w:val="02540498"/>
    <w:rsid w:val="02545EA7"/>
    <w:rsid w:val="025D0C5D"/>
    <w:rsid w:val="025DC81B"/>
    <w:rsid w:val="02643703"/>
    <w:rsid w:val="0266DC93"/>
    <w:rsid w:val="026C0C94"/>
    <w:rsid w:val="026E117A"/>
    <w:rsid w:val="0274BF83"/>
    <w:rsid w:val="0279585B"/>
    <w:rsid w:val="027B213D"/>
    <w:rsid w:val="027FB84A"/>
    <w:rsid w:val="0284F451"/>
    <w:rsid w:val="028CF0AC"/>
    <w:rsid w:val="028F5DFF"/>
    <w:rsid w:val="02937D53"/>
    <w:rsid w:val="0293B850"/>
    <w:rsid w:val="0295B6B9"/>
    <w:rsid w:val="029FCFA1"/>
    <w:rsid w:val="02A2178F"/>
    <w:rsid w:val="02A57A28"/>
    <w:rsid w:val="02AC4290"/>
    <w:rsid w:val="02AE842A"/>
    <w:rsid w:val="02AE9109"/>
    <w:rsid w:val="02B7A9F9"/>
    <w:rsid w:val="02B8DD9C"/>
    <w:rsid w:val="02C0B292"/>
    <w:rsid w:val="02C32420"/>
    <w:rsid w:val="02CCB343"/>
    <w:rsid w:val="02D259ED"/>
    <w:rsid w:val="02E449A9"/>
    <w:rsid w:val="02E79A42"/>
    <w:rsid w:val="02F07AA1"/>
    <w:rsid w:val="02F1330A"/>
    <w:rsid w:val="02F36FD1"/>
    <w:rsid w:val="02F83BD2"/>
    <w:rsid w:val="02F99FE0"/>
    <w:rsid w:val="02FBE397"/>
    <w:rsid w:val="0304873E"/>
    <w:rsid w:val="0314C947"/>
    <w:rsid w:val="03150257"/>
    <w:rsid w:val="0315C215"/>
    <w:rsid w:val="0319E562"/>
    <w:rsid w:val="032280F8"/>
    <w:rsid w:val="03267B85"/>
    <w:rsid w:val="03276853"/>
    <w:rsid w:val="033212F2"/>
    <w:rsid w:val="03410A8A"/>
    <w:rsid w:val="0347C78B"/>
    <w:rsid w:val="034DF351"/>
    <w:rsid w:val="0352B591"/>
    <w:rsid w:val="0356733A"/>
    <w:rsid w:val="035BA218"/>
    <w:rsid w:val="0364681E"/>
    <w:rsid w:val="03668268"/>
    <w:rsid w:val="03685FF6"/>
    <w:rsid w:val="036E43AB"/>
    <w:rsid w:val="036F1C81"/>
    <w:rsid w:val="036F9BA3"/>
    <w:rsid w:val="0370793F"/>
    <w:rsid w:val="03717D1C"/>
    <w:rsid w:val="037C335E"/>
    <w:rsid w:val="037EA3B1"/>
    <w:rsid w:val="0381124E"/>
    <w:rsid w:val="038D7D5C"/>
    <w:rsid w:val="038D971D"/>
    <w:rsid w:val="0391A5E6"/>
    <w:rsid w:val="03943FEB"/>
    <w:rsid w:val="039786F5"/>
    <w:rsid w:val="03A43223"/>
    <w:rsid w:val="03A7C440"/>
    <w:rsid w:val="03B546B0"/>
    <w:rsid w:val="03B68B13"/>
    <w:rsid w:val="03B9404B"/>
    <w:rsid w:val="03B958BB"/>
    <w:rsid w:val="03BBF52C"/>
    <w:rsid w:val="03C5BD09"/>
    <w:rsid w:val="03C76486"/>
    <w:rsid w:val="03C7C5EA"/>
    <w:rsid w:val="03C8BD23"/>
    <w:rsid w:val="03CAE8E2"/>
    <w:rsid w:val="03CF3C32"/>
    <w:rsid w:val="03D05E1F"/>
    <w:rsid w:val="03EA7000"/>
    <w:rsid w:val="03EB2583"/>
    <w:rsid w:val="03ECD050"/>
    <w:rsid w:val="03EFD4F9"/>
    <w:rsid w:val="03F4B5EC"/>
    <w:rsid w:val="03F682A3"/>
    <w:rsid w:val="03FB5502"/>
    <w:rsid w:val="03FBDFC1"/>
    <w:rsid w:val="0403A45D"/>
    <w:rsid w:val="0404F2DF"/>
    <w:rsid w:val="040A9277"/>
    <w:rsid w:val="040B067D"/>
    <w:rsid w:val="04109D52"/>
    <w:rsid w:val="041141AF"/>
    <w:rsid w:val="0416EBCC"/>
    <w:rsid w:val="041EE4F2"/>
    <w:rsid w:val="0432EBF3"/>
    <w:rsid w:val="0434480B"/>
    <w:rsid w:val="043577D3"/>
    <w:rsid w:val="0446700C"/>
    <w:rsid w:val="0447CDC1"/>
    <w:rsid w:val="044B5DA2"/>
    <w:rsid w:val="044E495E"/>
    <w:rsid w:val="044F7938"/>
    <w:rsid w:val="044FAF10"/>
    <w:rsid w:val="04523E0A"/>
    <w:rsid w:val="0453F06A"/>
    <w:rsid w:val="0456F53B"/>
    <w:rsid w:val="04664C7B"/>
    <w:rsid w:val="046D8D9C"/>
    <w:rsid w:val="047367E8"/>
    <w:rsid w:val="0475996C"/>
    <w:rsid w:val="0475D9AB"/>
    <w:rsid w:val="047AE4BF"/>
    <w:rsid w:val="047B645A"/>
    <w:rsid w:val="047D4C00"/>
    <w:rsid w:val="0486E609"/>
    <w:rsid w:val="048955C4"/>
    <w:rsid w:val="0497990E"/>
    <w:rsid w:val="04A61A83"/>
    <w:rsid w:val="04AEFF29"/>
    <w:rsid w:val="04AF54BF"/>
    <w:rsid w:val="04B27856"/>
    <w:rsid w:val="04B88B64"/>
    <w:rsid w:val="04B9E0DF"/>
    <w:rsid w:val="04D6CD7B"/>
    <w:rsid w:val="04D8FF55"/>
    <w:rsid w:val="04DB306D"/>
    <w:rsid w:val="04DBAA66"/>
    <w:rsid w:val="04DD52E6"/>
    <w:rsid w:val="04E9319E"/>
    <w:rsid w:val="04EB2AA6"/>
    <w:rsid w:val="04EBC0E9"/>
    <w:rsid w:val="04EBD852"/>
    <w:rsid w:val="04EBF20F"/>
    <w:rsid w:val="04F309A5"/>
    <w:rsid w:val="04F38702"/>
    <w:rsid w:val="04F55F04"/>
    <w:rsid w:val="050601AC"/>
    <w:rsid w:val="051980D2"/>
    <w:rsid w:val="052948D8"/>
    <w:rsid w:val="052A2DBA"/>
    <w:rsid w:val="053FA5E0"/>
    <w:rsid w:val="054A7295"/>
    <w:rsid w:val="054C4280"/>
    <w:rsid w:val="054C6AB9"/>
    <w:rsid w:val="0551E7EE"/>
    <w:rsid w:val="0555ED93"/>
    <w:rsid w:val="056F4B37"/>
    <w:rsid w:val="0575CAA8"/>
    <w:rsid w:val="05795C3D"/>
    <w:rsid w:val="057DBCA2"/>
    <w:rsid w:val="0595AF78"/>
    <w:rsid w:val="05983B39"/>
    <w:rsid w:val="0598F10B"/>
    <w:rsid w:val="059A401F"/>
    <w:rsid w:val="059F9FFC"/>
    <w:rsid w:val="059FAB98"/>
    <w:rsid w:val="05A1A2C3"/>
    <w:rsid w:val="05A7192E"/>
    <w:rsid w:val="05B18F17"/>
    <w:rsid w:val="05BE4825"/>
    <w:rsid w:val="05C30114"/>
    <w:rsid w:val="05C9A817"/>
    <w:rsid w:val="05CEBC54"/>
    <w:rsid w:val="05CF52FB"/>
    <w:rsid w:val="05DD2B29"/>
    <w:rsid w:val="05EB16AF"/>
    <w:rsid w:val="05F177F3"/>
    <w:rsid w:val="05FC2D70"/>
    <w:rsid w:val="05FFC021"/>
    <w:rsid w:val="0609423C"/>
    <w:rsid w:val="0615F015"/>
    <w:rsid w:val="061B7923"/>
    <w:rsid w:val="0623D21E"/>
    <w:rsid w:val="062CA841"/>
    <w:rsid w:val="062D2DFF"/>
    <w:rsid w:val="062D43B5"/>
    <w:rsid w:val="0639E536"/>
    <w:rsid w:val="06461E67"/>
    <w:rsid w:val="064AB17C"/>
    <w:rsid w:val="064B3655"/>
    <w:rsid w:val="064B549F"/>
    <w:rsid w:val="064EF43A"/>
    <w:rsid w:val="06518A57"/>
    <w:rsid w:val="0653CA88"/>
    <w:rsid w:val="06564E51"/>
    <w:rsid w:val="06630E2A"/>
    <w:rsid w:val="066CBA93"/>
    <w:rsid w:val="0670B496"/>
    <w:rsid w:val="0670CD41"/>
    <w:rsid w:val="0672BB5F"/>
    <w:rsid w:val="067D4DC8"/>
    <w:rsid w:val="067E9964"/>
    <w:rsid w:val="0682E3C1"/>
    <w:rsid w:val="0689DFAB"/>
    <w:rsid w:val="068C832B"/>
    <w:rsid w:val="068E008D"/>
    <w:rsid w:val="069276AF"/>
    <w:rsid w:val="06959F28"/>
    <w:rsid w:val="069B34E7"/>
    <w:rsid w:val="069B551D"/>
    <w:rsid w:val="069EE88D"/>
    <w:rsid w:val="06A793BE"/>
    <w:rsid w:val="06AD106F"/>
    <w:rsid w:val="06BFAB1C"/>
    <w:rsid w:val="06C033B0"/>
    <w:rsid w:val="06C3691B"/>
    <w:rsid w:val="06C8BCA3"/>
    <w:rsid w:val="06D55516"/>
    <w:rsid w:val="06DD0870"/>
    <w:rsid w:val="06E75D38"/>
    <w:rsid w:val="06E79B75"/>
    <w:rsid w:val="06F1F33B"/>
    <w:rsid w:val="06F89895"/>
    <w:rsid w:val="06FCF79E"/>
    <w:rsid w:val="0700FD11"/>
    <w:rsid w:val="0709831E"/>
    <w:rsid w:val="070A61B2"/>
    <w:rsid w:val="0716CCEA"/>
    <w:rsid w:val="071A5826"/>
    <w:rsid w:val="071DCBF0"/>
    <w:rsid w:val="071EFBF9"/>
    <w:rsid w:val="072783A7"/>
    <w:rsid w:val="072F506A"/>
    <w:rsid w:val="072FE11D"/>
    <w:rsid w:val="07305DD2"/>
    <w:rsid w:val="073592D1"/>
    <w:rsid w:val="0735A424"/>
    <w:rsid w:val="07365C16"/>
    <w:rsid w:val="073C3D38"/>
    <w:rsid w:val="073CBD7F"/>
    <w:rsid w:val="073D7324"/>
    <w:rsid w:val="073F0DC2"/>
    <w:rsid w:val="0746C1D8"/>
    <w:rsid w:val="07478E7D"/>
    <w:rsid w:val="074A2CF5"/>
    <w:rsid w:val="0750234F"/>
    <w:rsid w:val="0752B3AF"/>
    <w:rsid w:val="075345E2"/>
    <w:rsid w:val="076061CF"/>
    <w:rsid w:val="0761CE1E"/>
    <w:rsid w:val="0769E389"/>
    <w:rsid w:val="076A8CB5"/>
    <w:rsid w:val="077DBF67"/>
    <w:rsid w:val="078474E5"/>
    <w:rsid w:val="07874BDD"/>
    <w:rsid w:val="078BB6F7"/>
    <w:rsid w:val="078CA202"/>
    <w:rsid w:val="078DFC32"/>
    <w:rsid w:val="078E5E10"/>
    <w:rsid w:val="078FD8F5"/>
    <w:rsid w:val="0791E400"/>
    <w:rsid w:val="0792DDE2"/>
    <w:rsid w:val="079575CD"/>
    <w:rsid w:val="07A0EE94"/>
    <w:rsid w:val="07A926E4"/>
    <w:rsid w:val="07B0363E"/>
    <w:rsid w:val="07B28498"/>
    <w:rsid w:val="07B6BBB5"/>
    <w:rsid w:val="07C09DF6"/>
    <w:rsid w:val="07CA71AC"/>
    <w:rsid w:val="07CDA6CB"/>
    <w:rsid w:val="07D0F3DE"/>
    <w:rsid w:val="07D4E8AD"/>
    <w:rsid w:val="07E13C86"/>
    <w:rsid w:val="07E1EEC8"/>
    <w:rsid w:val="07E8E48A"/>
    <w:rsid w:val="07F0525E"/>
    <w:rsid w:val="07FC2AEB"/>
    <w:rsid w:val="07FF15B3"/>
    <w:rsid w:val="08006BA7"/>
    <w:rsid w:val="08092315"/>
    <w:rsid w:val="08147BAD"/>
    <w:rsid w:val="0815AD99"/>
    <w:rsid w:val="0815B28D"/>
    <w:rsid w:val="081ECF91"/>
    <w:rsid w:val="0821C6A8"/>
    <w:rsid w:val="0825E627"/>
    <w:rsid w:val="082C1D1C"/>
    <w:rsid w:val="08330901"/>
    <w:rsid w:val="08333A60"/>
    <w:rsid w:val="083DB3A5"/>
    <w:rsid w:val="083FF0CC"/>
    <w:rsid w:val="08438245"/>
    <w:rsid w:val="08533D54"/>
    <w:rsid w:val="08548371"/>
    <w:rsid w:val="085B0120"/>
    <w:rsid w:val="08694920"/>
    <w:rsid w:val="0883148F"/>
    <w:rsid w:val="0885891A"/>
    <w:rsid w:val="0887C38B"/>
    <w:rsid w:val="088EF5E0"/>
    <w:rsid w:val="08985560"/>
    <w:rsid w:val="089B911C"/>
    <w:rsid w:val="08A166C3"/>
    <w:rsid w:val="08A6EBF9"/>
    <w:rsid w:val="08AC9006"/>
    <w:rsid w:val="08B4E0B3"/>
    <w:rsid w:val="08B51808"/>
    <w:rsid w:val="08B946F5"/>
    <w:rsid w:val="08BAD690"/>
    <w:rsid w:val="08BDCD2A"/>
    <w:rsid w:val="08BE734E"/>
    <w:rsid w:val="08BF0F0F"/>
    <w:rsid w:val="08CD7874"/>
    <w:rsid w:val="08CF199D"/>
    <w:rsid w:val="08D41BC2"/>
    <w:rsid w:val="08D88258"/>
    <w:rsid w:val="08D9187A"/>
    <w:rsid w:val="08DA07BB"/>
    <w:rsid w:val="08DFE260"/>
    <w:rsid w:val="08E14980"/>
    <w:rsid w:val="08E5E5E0"/>
    <w:rsid w:val="08E6A3BC"/>
    <w:rsid w:val="08F0FF1E"/>
    <w:rsid w:val="08F7B312"/>
    <w:rsid w:val="090008B6"/>
    <w:rsid w:val="0911A874"/>
    <w:rsid w:val="09142B30"/>
    <w:rsid w:val="09162B89"/>
    <w:rsid w:val="0917F8B3"/>
    <w:rsid w:val="0917FD4C"/>
    <w:rsid w:val="0919A5FA"/>
    <w:rsid w:val="091E3716"/>
    <w:rsid w:val="0925C240"/>
    <w:rsid w:val="092F4CC5"/>
    <w:rsid w:val="0930E605"/>
    <w:rsid w:val="09419B71"/>
    <w:rsid w:val="094504C2"/>
    <w:rsid w:val="094657EB"/>
    <w:rsid w:val="094B4ABD"/>
    <w:rsid w:val="094EADB6"/>
    <w:rsid w:val="09561B00"/>
    <w:rsid w:val="0960748E"/>
    <w:rsid w:val="096F183D"/>
    <w:rsid w:val="0973C8C2"/>
    <w:rsid w:val="09745E01"/>
    <w:rsid w:val="09746602"/>
    <w:rsid w:val="09750A2D"/>
    <w:rsid w:val="0976A42D"/>
    <w:rsid w:val="097D3672"/>
    <w:rsid w:val="0984DD47"/>
    <w:rsid w:val="0985A212"/>
    <w:rsid w:val="098F2C6C"/>
    <w:rsid w:val="09955018"/>
    <w:rsid w:val="09A0D3C1"/>
    <w:rsid w:val="09A14C23"/>
    <w:rsid w:val="09A1A5A9"/>
    <w:rsid w:val="09A6668D"/>
    <w:rsid w:val="09A9A26A"/>
    <w:rsid w:val="09A9E0AC"/>
    <w:rsid w:val="09B2CED1"/>
    <w:rsid w:val="09BB0A74"/>
    <w:rsid w:val="09BEC289"/>
    <w:rsid w:val="09C1806D"/>
    <w:rsid w:val="09C3085A"/>
    <w:rsid w:val="09C44411"/>
    <w:rsid w:val="09C44AA5"/>
    <w:rsid w:val="09C83572"/>
    <w:rsid w:val="09CC428D"/>
    <w:rsid w:val="09CD2349"/>
    <w:rsid w:val="09D04D83"/>
    <w:rsid w:val="09D797F1"/>
    <w:rsid w:val="09DC35B1"/>
    <w:rsid w:val="09DE48C9"/>
    <w:rsid w:val="09E244E5"/>
    <w:rsid w:val="09E8F8CA"/>
    <w:rsid w:val="09FCA6DE"/>
    <w:rsid w:val="09FCB9FB"/>
    <w:rsid w:val="09FFDA8C"/>
    <w:rsid w:val="0A009464"/>
    <w:rsid w:val="0A0B3899"/>
    <w:rsid w:val="0A0B5E42"/>
    <w:rsid w:val="0A0BDCC4"/>
    <w:rsid w:val="0A0BFD71"/>
    <w:rsid w:val="0A0C38D5"/>
    <w:rsid w:val="0A158D9B"/>
    <w:rsid w:val="0A16A972"/>
    <w:rsid w:val="0A16BDDE"/>
    <w:rsid w:val="0A1D64B9"/>
    <w:rsid w:val="0A1FD6AF"/>
    <w:rsid w:val="0A33655A"/>
    <w:rsid w:val="0A392017"/>
    <w:rsid w:val="0A448FBE"/>
    <w:rsid w:val="0A44F555"/>
    <w:rsid w:val="0A4722DD"/>
    <w:rsid w:val="0A47D119"/>
    <w:rsid w:val="0A50286A"/>
    <w:rsid w:val="0A55E50C"/>
    <w:rsid w:val="0A5F167D"/>
    <w:rsid w:val="0A5FA792"/>
    <w:rsid w:val="0A6AE60B"/>
    <w:rsid w:val="0A764BEB"/>
    <w:rsid w:val="0A792C9B"/>
    <w:rsid w:val="0A7A1265"/>
    <w:rsid w:val="0A817FED"/>
    <w:rsid w:val="0A824590"/>
    <w:rsid w:val="0A847863"/>
    <w:rsid w:val="0A84A373"/>
    <w:rsid w:val="0A85856F"/>
    <w:rsid w:val="0A873537"/>
    <w:rsid w:val="0A8B85C5"/>
    <w:rsid w:val="0A8F37AA"/>
    <w:rsid w:val="0A9106B7"/>
    <w:rsid w:val="0A933330"/>
    <w:rsid w:val="0A93DFA7"/>
    <w:rsid w:val="0A94B0CC"/>
    <w:rsid w:val="0A95C727"/>
    <w:rsid w:val="0A962613"/>
    <w:rsid w:val="0A963270"/>
    <w:rsid w:val="0A97E286"/>
    <w:rsid w:val="0A99D9C0"/>
    <w:rsid w:val="0AA780D4"/>
    <w:rsid w:val="0AAA91ED"/>
    <w:rsid w:val="0AAB9413"/>
    <w:rsid w:val="0AACFBC6"/>
    <w:rsid w:val="0AB0DCAD"/>
    <w:rsid w:val="0AB69F36"/>
    <w:rsid w:val="0AB88434"/>
    <w:rsid w:val="0ABF3BF3"/>
    <w:rsid w:val="0AC0899D"/>
    <w:rsid w:val="0AC44375"/>
    <w:rsid w:val="0AD114DE"/>
    <w:rsid w:val="0AD1C6DC"/>
    <w:rsid w:val="0AD2E49D"/>
    <w:rsid w:val="0AD43E8C"/>
    <w:rsid w:val="0AD7E46E"/>
    <w:rsid w:val="0ADD6BD2"/>
    <w:rsid w:val="0AE05F62"/>
    <w:rsid w:val="0AE235E2"/>
    <w:rsid w:val="0AE3C94D"/>
    <w:rsid w:val="0AF2633F"/>
    <w:rsid w:val="0AF537DA"/>
    <w:rsid w:val="0AF9261E"/>
    <w:rsid w:val="0AFD3BC8"/>
    <w:rsid w:val="0AFDDA53"/>
    <w:rsid w:val="0B038F0B"/>
    <w:rsid w:val="0B06AB59"/>
    <w:rsid w:val="0B102824"/>
    <w:rsid w:val="0B110E65"/>
    <w:rsid w:val="0B12FD4D"/>
    <w:rsid w:val="0B16E05D"/>
    <w:rsid w:val="0B17AA01"/>
    <w:rsid w:val="0B1F0CDF"/>
    <w:rsid w:val="0B234623"/>
    <w:rsid w:val="0B257076"/>
    <w:rsid w:val="0B29E5EC"/>
    <w:rsid w:val="0B2C0A41"/>
    <w:rsid w:val="0B2D92DD"/>
    <w:rsid w:val="0B2E91C7"/>
    <w:rsid w:val="0B40E1B5"/>
    <w:rsid w:val="0B45F79E"/>
    <w:rsid w:val="0B4C1C6F"/>
    <w:rsid w:val="0B4F07FF"/>
    <w:rsid w:val="0B5070CA"/>
    <w:rsid w:val="0B52FE50"/>
    <w:rsid w:val="0B54C2E7"/>
    <w:rsid w:val="0B5B9D04"/>
    <w:rsid w:val="0B77AD5A"/>
    <w:rsid w:val="0B7A22FF"/>
    <w:rsid w:val="0B7C8F01"/>
    <w:rsid w:val="0B882822"/>
    <w:rsid w:val="0B90E482"/>
    <w:rsid w:val="0B94C102"/>
    <w:rsid w:val="0B96F317"/>
    <w:rsid w:val="0BA46BA7"/>
    <w:rsid w:val="0BA77F80"/>
    <w:rsid w:val="0BB74847"/>
    <w:rsid w:val="0BC19CF8"/>
    <w:rsid w:val="0BC4DCB2"/>
    <w:rsid w:val="0BC7DB4D"/>
    <w:rsid w:val="0BC9E3EB"/>
    <w:rsid w:val="0BCCC1C0"/>
    <w:rsid w:val="0BCE95E7"/>
    <w:rsid w:val="0BD2D7CF"/>
    <w:rsid w:val="0BD4BCFF"/>
    <w:rsid w:val="0BD6DF85"/>
    <w:rsid w:val="0BE13D4D"/>
    <w:rsid w:val="0BE598F7"/>
    <w:rsid w:val="0BE73A3B"/>
    <w:rsid w:val="0BEE0FB8"/>
    <w:rsid w:val="0BF2F5C3"/>
    <w:rsid w:val="0BF47937"/>
    <w:rsid w:val="0BF7F8C1"/>
    <w:rsid w:val="0BF976CE"/>
    <w:rsid w:val="0BFE3064"/>
    <w:rsid w:val="0BFED128"/>
    <w:rsid w:val="0C036CB9"/>
    <w:rsid w:val="0C03A61A"/>
    <w:rsid w:val="0C0723C4"/>
    <w:rsid w:val="0C0E9840"/>
    <w:rsid w:val="0C113D96"/>
    <w:rsid w:val="0C121485"/>
    <w:rsid w:val="0C1375BD"/>
    <w:rsid w:val="0C248F0A"/>
    <w:rsid w:val="0C2F53D4"/>
    <w:rsid w:val="0C396DA1"/>
    <w:rsid w:val="0C3C015D"/>
    <w:rsid w:val="0C3C2DF5"/>
    <w:rsid w:val="0C3F0AC9"/>
    <w:rsid w:val="0C5D4FEF"/>
    <w:rsid w:val="0C6C0137"/>
    <w:rsid w:val="0C71ACD9"/>
    <w:rsid w:val="0C7F0D8C"/>
    <w:rsid w:val="0C818ECC"/>
    <w:rsid w:val="0C8456AA"/>
    <w:rsid w:val="0C84C026"/>
    <w:rsid w:val="0C881807"/>
    <w:rsid w:val="0C8A6882"/>
    <w:rsid w:val="0C8D34A3"/>
    <w:rsid w:val="0C8E9DB9"/>
    <w:rsid w:val="0C906917"/>
    <w:rsid w:val="0C9171C6"/>
    <w:rsid w:val="0C91AA47"/>
    <w:rsid w:val="0C938292"/>
    <w:rsid w:val="0C99E892"/>
    <w:rsid w:val="0C9ADF00"/>
    <w:rsid w:val="0C9B8139"/>
    <w:rsid w:val="0C9FB8CB"/>
    <w:rsid w:val="0CA3B1E9"/>
    <w:rsid w:val="0CAE3621"/>
    <w:rsid w:val="0CC12DB5"/>
    <w:rsid w:val="0CC53137"/>
    <w:rsid w:val="0CC6C7F2"/>
    <w:rsid w:val="0CCAC3D1"/>
    <w:rsid w:val="0CD1DDDC"/>
    <w:rsid w:val="0CD6FB49"/>
    <w:rsid w:val="0CDF6723"/>
    <w:rsid w:val="0CE176FD"/>
    <w:rsid w:val="0CE3D6B1"/>
    <w:rsid w:val="0CE6472B"/>
    <w:rsid w:val="0CF2AB36"/>
    <w:rsid w:val="0CF402E0"/>
    <w:rsid w:val="0CF46D4F"/>
    <w:rsid w:val="0CF9C464"/>
    <w:rsid w:val="0D25C694"/>
    <w:rsid w:val="0D2BE536"/>
    <w:rsid w:val="0D2D6953"/>
    <w:rsid w:val="0D35703E"/>
    <w:rsid w:val="0D37947A"/>
    <w:rsid w:val="0D391254"/>
    <w:rsid w:val="0D39C2B0"/>
    <w:rsid w:val="0D3CC0F8"/>
    <w:rsid w:val="0D3CE967"/>
    <w:rsid w:val="0D4244F4"/>
    <w:rsid w:val="0D471085"/>
    <w:rsid w:val="0D47D0E8"/>
    <w:rsid w:val="0D4CEEF5"/>
    <w:rsid w:val="0D4FB25A"/>
    <w:rsid w:val="0D61967A"/>
    <w:rsid w:val="0D6F6296"/>
    <w:rsid w:val="0D7455F2"/>
    <w:rsid w:val="0D79EFB9"/>
    <w:rsid w:val="0D7A3932"/>
    <w:rsid w:val="0D93CA41"/>
    <w:rsid w:val="0D97D8F5"/>
    <w:rsid w:val="0D9D0B1A"/>
    <w:rsid w:val="0DA2C207"/>
    <w:rsid w:val="0DB2FCCC"/>
    <w:rsid w:val="0DB608F2"/>
    <w:rsid w:val="0DC1181E"/>
    <w:rsid w:val="0DC7804E"/>
    <w:rsid w:val="0DD12117"/>
    <w:rsid w:val="0DD95264"/>
    <w:rsid w:val="0DE232AF"/>
    <w:rsid w:val="0DE6D8FF"/>
    <w:rsid w:val="0DE9BDA4"/>
    <w:rsid w:val="0DEC23C9"/>
    <w:rsid w:val="0DED64A3"/>
    <w:rsid w:val="0DF344B3"/>
    <w:rsid w:val="0DF3A119"/>
    <w:rsid w:val="0DF5D65A"/>
    <w:rsid w:val="0DF6DCB5"/>
    <w:rsid w:val="0DF71D57"/>
    <w:rsid w:val="0DFAC9D9"/>
    <w:rsid w:val="0DFDCCD5"/>
    <w:rsid w:val="0DFE0FB9"/>
    <w:rsid w:val="0E033AA0"/>
    <w:rsid w:val="0E0AEA2B"/>
    <w:rsid w:val="0E10EDAA"/>
    <w:rsid w:val="0E170FAD"/>
    <w:rsid w:val="0E1B9D29"/>
    <w:rsid w:val="0E1BF685"/>
    <w:rsid w:val="0E209087"/>
    <w:rsid w:val="0E22AADA"/>
    <w:rsid w:val="0E23A25F"/>
    <w:rsid w:val="0E2AF5ED"/>
    <w:rsid w:val="0E2C01FA"/>
    <w:rsid w:val="0E317BE7"/>
    <w:rsid w:val="0E33E5B1"/>
    <w:rsid w:val="0E36ED28"/>
    <w:rsid w:val="0E378185"/>
    <w:rsid w:val="0E3C56C9"/>
    <w:rsid w:val="0E4770E9"/>
    <w:rsid w:val="0E4A3B00"/>
    <w:rsid w:val="0E4F431B"/>
    <w:rsid w:val="0E4F62FE"/>
    <w:rsid w:val="0E50ACE9"/>
    <w:rsid w:val="0E52874D"/>
    <w:rsid w:val="0E52E962"/>
    <w:rsid w:val="0E6A5254"/>
    <w:rsid w:val="0E6B8CD6"/>
    <w:rsid w:val="0E6CFC83"/>
    <w:rsid w:val="0E71E35B"/>
    <w:rsid w:val="0E770EB1"/>
    <w:rsid w:val="0E776F4B"/>
    <w:rsid w:val="0E79CBDC"/>
    <w:rsid w:val="0E7B4F79"/>
    <w:rsid w:val="0E7D5C9D"/>
    <w:rsid w:val="0E7DC5B1"/>
    <w:rsid w:val="0E8241DB"/>
    <w:rsid w:val="0E83EC08"/>
    <w:rsid w:val="0E9718B3"/>
    <w:rsid w:val="0E98C6B5"/>
    <w:rsid w:val="0E9D6FD8"/>
    <w:rsid w:val="0EA0779B"/>
    <w:rsid w:val="0EA6D10B"/>
    <w:rsid w:val="0EA998A8"/>
    <w:rsid w:val="0EB170ED"/>
    <w:rsid w:val="0EBD71D4"/>
    <w:rsid w:val="0EC07E35"/>
    <w:rsid w:val="0EC56A2D"/>
    <w:rsid w:val="0EC5A3D0"/>
    <w:rsid w:val="0ED3A6EA"/>
    <w:rsid w:val="0ED7568E"/>
    <w:rsid w:val="0ED7EB79"/>
    <w:rsid w:val="0EDB0EDC"/>
    <w:rsid w:val="0EDBF712"/>
    <w:rsid w:val="0EDF6E94"/>
    <w:rsid w:val="0EDFA2BD"/>
    <w:rsid w:val="0EDFA6D5"/>
    <w:rsid w:val="0EE2B3D5"/>
    <w:rsid w:val="0EE44E40"/>
    <w:rsid w:val="0EE6AC60"/>
    <w:rsid w:val="0EE84AE6"/>
    <w:rsid w:val="0EF94A22"/>
    <w:rsid w:val="0F127D07"/>
    <w:rsid w:val="0F141A77"/>
    <w:rsid w:val="0F1B87CA"/>
    <w:rsid w:val="0F2C0CA1"/>
    <w:rsid w:val="0F34919F"/>
    <w:rsid w:val="0F37B073"/>
    <w:rsid w:val="0F3A2E72"/>
    <w:rsid w:val="0F3D12B3"/>
    <w:rsid w:val="0F41A851"/>
    <w:rsid w:val="0F490F1F"/>
    <w:rsid w:val="0F4B86CA"/>
    <w:rsid w:val="0F4E4BE0"/>
    <w:rsid w:val="0F521003"/>
    <w:rsid w:val="0F60AAB0"/>
    <w:rsid w:val="0F6326AD"/>
    <w:rsid w:val="0F649C49"/>
    <w:rsid w:val="0F78044B"/>
    <w:rsid w:val="0F78F2A8"/>
    <w:rsid w:val="0F7DFF3B"/>
    <w:rsid w:val="0F86152A"/>
    <w:rsid w:val="0F8DDE87"/>
    <w:rsid w:val="0F8ECA59"/>
    <w:rsid w:val="0F97B498"/>
    <w:rsid w:val="0F9ED590"/>
    <w:rsid w:val="0FA59830"/>
    <w:rsid w:val="0FA78D49"/>
    <w:rsid w:val="0FA8EF6F"/>
    <w:rsid w:val="0FAABC70"/>
    <w:rsid w:val="0FAAC5B4"/>
    <w:rsid w:val="0FB2DCDE"/>
    <w:rsid w:val="0FB406E1"/>
    <w:rsid w:val="0FB7137E"/>
    <w:rsid w:val="0FC14A8A"/>
    <w:rsid w:val="0FC7CC7F"/>
    <w:rsid w:val="0FD267F2"/>
    <w:rsid w:val="0FD387D7"/>
    <w:rsid w:val="0FD3C75A"/>
    <w:rsid w:val="0FDAE1A4"/>
    <w:rsid w:val="0FDC771D"/>
    <w:rsid w:val="0FE05D7A"/>
    <w:rsid w:val="0FE7A808"/>
    <w:rsid w:val="0FEBA905"/>
    <w:rsid w:val="0FEE1473"/>
    <w:rsid w:val="0FF27E02"/>
    <w:rsid w:val="0FF40FE9"/>
    <w:rsid w:val="1002A33E"/>
    <w:rsid w:val="1005046F"/>
    <w:rsid w:val="100BFADF"/>
    <w:rsid w:val="100D2236"/>
    <w:rsid w:val="100FFE23"/>
    <w:rsid w:val="101734E7"/>
    <w:rsid w:val="101796DC"/>
    <w:rsid w:val="101BAEFF"/>
    <w:rsid w:val="101C5172"/>
    <w:rsid w:val="101E3E70"/>
    <w:rsid w:val="1020C615"/>
    <w:rsid w:val="1024156F"/>
    <w:rsid w:val="102733DB"/>
    <w:rsid w:val="102935CB"/>
    <w:rsid w:val="102A4BF8"/>
    <w:rsid w:val="102C12FE"/>
    <w:rsid w:val="102D7DBE"/>
    <w:rsid w:val="10316787"/>
    <w:rsid w:val="1034384C"/>
    <w:rsid w:val="103AC793"/>
    <w:rsid w:val="103C8E81"/>
    <w:rsid w:val="103DC783"/>
    <w:rsid w:val="103DD97B"/>
    <w:rsid w:val="103F647C"/>
    <w:rsid w:val="10429020"/>
    <w:rsid w:val="1043B87B"/>
    <w:rsid w:val="10510231"/>
    <w:rsid w:val="10528F3C"/>
    <w:rsid w:val="10616D29"/>
    <w:rsid w:val="1062B51B"/>
    <w:rsid w:val="1066D2DB"/>
    <w:rsid w:val="1072265B"/>
    <w:rsid w:val="1072EBAB"/>
    <w:rsid w:val="1077C05A"/>
    <w:rsid w:val="1098C81E"/>
    <w:rsid w:val="10999F28"/>
    <w:rsid w:val="109C9427"/>
    <w:rsid w:val="10A38402"/>
    <w:rsid w:val="10A4F837"/>
    <w:rsid w:val="10A6B92C"/>
    <w:rsid w:val="10A9D6B6"/>
    <w:rsid w:val="10B1F423"/>
    <w:rsid w:val="10B559D2"/>
    <w:rsid w:val="10C85D95"/>
    <w:rsid w:val="10CB9A59"/>
    <w:rsid w:val="10CD48FC"/>
    <w:rsid w:val="10DADAA6"/>
    <w:rsid w:val="10DB9E96"/>
    <w:rsid w:val="10DF6405"/>
    <w:rsid w:val="10E90F9B"/>
    <w:rsid w:val="10EA9D8E"/>
    <w:rsid w:val="10EB5DBD"/>
    <w:rsid w:val="10F37AE3"/>
    <w:rsid w:val="10F4A85F"/>
    <w:rsid w:val="10FA7AB0"/>
    <w:rsid w:val="10FB597E"/>
    <w:rsid w:val="10FE6FFC"/>
    <w:rsid w:val="11082B12"/>
    <w:rsid w:val="110A1107"/>
    <w:rsid w:val="110ACC71"/>
    <w:rsid w:val="1113D2A1"/>
    <w:rsid w:val="111F863B"/>
    <w:rsid w:val="1120AE25"/>
    <w:rsid w:val="1123F7A8"/>
    <w:rsid w:val="11240059"/>
    <w:rsid w:val="1127E39F"/>
    <w:rsid w:val="1129E0AA"/>
    <w:rsid w:val="11308CCA"/>
    <w:rsid w:val="1131C81C"/>
    <w:rsid w:val="113747BC"/>
    <w:rsid w:val="113FB597"/>
    <w:rsid w:val="1140C65C"/>
    <w:rsid w:val="1147FF4B"/>
    <w:rsid w:val="114E315D"/>
    <w:rsid w:val="1150D8B3"/>
    <w:rsid w:val="11587DB5"/>
    <w:rsid w:val="1162757D"/>
    <w:rsid w:val="11664F8A"/>
    <w:rsid w:val="116AE37E"/>
    <w:rsid w:val="116DD969"/>
    <w:rsid w:val="1172A296"/>
    <w:rsid w:val="117441AF"/>
    <w:rsid w:val="117B71C0"/>
    <w:rsid w:val="117E3C82"/>
    <w:rsid w:val="11845BD2"/>
    <w:rsid w:val="11931B5F"/>
    <w:rsid w:val="11A2E019"/>
    <w:rsid w:val="11A8F297"/>
    <w:rsid w:val="11AA231C"/>
    <w:rsid w:val="11AE7C48"/>
    <w:rsid w:val="11BABB34"/>
    <w:rsid w:val="11BD6DF3"/>
    <w:rsid w:val="11C02FCA"/>
    <w:rsid w:val="11C81419"/>
    <w:rsid w:val="11CBED54"/>
    <w:rsid w:val="11CE60B3"/>
    <w:rsid w:val="11D0AC53"/>
    <w:rsid w:val="11D0C6AF"/>
    <w:rsid w:val="11D57F79"/>
    <w:rsid w:val="11D95AA8"/>
    <w:rsid w:val="11EC6FB4"/>
    <w:rsid w:val="11F394F0"/>
    <w:rsid w:val="11F60A6A"/>
    <w:rsid w:val="11F63FA0"/>
    <w:rsid w:val="11FCAB26"/>
    <w:rsid w:val="11FE043B"/>
    <w:rsid w:val="1200A366"/>
    <w:rsid w:val="12015FEB"/>
    <w:rsid w:val="1202719C"/>
    <w:rsid w:val="1206BC37"/>
    <w:rsid w:val="120CA0FA"/>
    <w:rsid w:val="120E7A98"/>
    <w:rsid w:val="121123E2"/>
    <w:rsid w:val="1212D310"/>
    <w:rsid w:val="1213AC3D"/>
    <w:rsid w:val="121B8167"/>
    <w:rsid w:val="121E6EAA"/>
    <w:rsid w:val="121F8E5C"/>
    <w:rsid w:val="122B51FA"/>
    <w:rsid w:val="123155B7"/>
    <w:rsid w:val="123805F8"/>
    <w:rsid w:val="12383891"/>
    <w:rsid w:val="12473B88"/>
    <w:rsid w:val="12499E59"/>
    <w:rsid w:val="124BB18E"/>
    <w:rsid w:val="124BBAC6"/>
    <w:rsid w:val="124D29D1"/>
    <w:rsid w:val="1252ACAB"/>
    <w:rsid w:val="125824CB"/>
    <w:rsid w:val="1260A7C8"/>
    <w:rsid w:val="12627902"/>
    <w:rsid w:val="1270E859"/>
    <w:rsid w:val="127B7CBB"/>
    <w:rsid w:val="127DE57B"/>
    <w:rsid w:val="1282F01A"/>
    <w:rsid w:val="1287FBBE"/>
    <w:rsid w:val="1289559C"/>
    <w:rsid w:val="129B684F"/>
    <w:rsid w:val="129CBB14"/>
    <w:rsid w:val="129E7FD0"/>
    <w:rsid w:val="12A557C8"/>
    <w:rsid w:val="12AC6D09"/>
    <w:rsid w:val="12C1F24B"/>
    <w:rsid w:val="12C97F70"/>
    <w:rsid w:val="12D51437"/>
    <w:rsid w:val="12D6BA20"/>
    <w:rsid w:val="12DC2837"/>
    <w:rsid w:val="12DC2BB0"/>
    <w:rsid w:val="12DED27D"/>
    <w:rsid w:val="12E2C5CC"/>
    <w:rsid w:val="12E6E8FC"/>
    <w:rsid w:val="12E83385"/>
    <w:rsid w:val="12ED0435"/>
    <w:rsid w:val="12F28B37"/>
    <w:rsid w:val="12F36579"/>
    <w:rsid w:val="12F99244"/>
    <w:rsid w:val="12F9B703"/>
    <w:rsid w:val="1309A302"/>
    <w:rsid w:val="131EE311"/>
    <w:rsid w:val="1324C5A0"/>
    <w:rsid w:val="132F5337"/>
    <w:rsid w:val="133468F3"/>
    <w:rsid w:val="133EDE3E"/>
    <w:rsid w:val="13533271"/>
    <w:rsid w:val="1357D15A"/>
    <w:rsid w:val="135D1C3F"/>
    <w:rsid w:val="13617702"/>
    <w:rsid w:val="13634464"/>
    <w:rsid w:val="1364C2AB"/>
    <w:rsid w:val="13742F43"/>
    <w:rsid w:val="137515C0"/>
    <w:rsid w:val="137FE666"/>
    <w:rsid w:val="1381BFCC"/>
    <w:rsid w:val="1381D87D"/>
    <w:rsid w:val="1388442D"/>
    <w:rsid w:val="138850E2"/>
    <w:rsid w:val="138A2D95"/>
    <w:rsid w:val="138A5614"/>
    <w:rsid w:val="138CD94E"/>
    <w:rsid w:val="139962E6"/>
    <w:rsid w:val="13C42260"/>
    <w:rsid w:val="13C4E4FA"/>
    <w:rsid w:val="13C73E0F"/>
    <w:rsid w:val="13E77C6D"/>
    <w:rsid w:val="13F3B693"/>
    <w:rsid w:val="1405D5E3"/>
    <w:rsid w:val="140A6896"/>
    <w:rsid w:val="140DA159"/>
    <w:rsid w:val="140E663C"/>
    <w:rsid w:val="1421CF22"/>
    <w:rsid w:val="1425F343"/>
    <w:rsid w:val="14368E8A"/>
    <w:rsid w:val="1437CA35"/>
    <w:rsid w:val="14386B8D"/>
    <w:rsid w:val="143B90FC"/>
    <w:rsid w:val="1444F907"/>
    <w:rsid w:val="1446D25D"/>
    <w:rsid w:val="14476038"/>
    <w:rsid w:val="144BD607"/>
    <w:rsid w:val="144F793B"/>
    <w:rsid w:val="14511831"/>
    <w:rsid w:val="145CA627"/>
    <w:rsid w:val="146BD7C1"/>
    <w:rsid w:val="147B2AF7"/>
    <w:rsid w:val="147C7F6F"/>
    <w:rsid w:val="1480FB36"/>
    <w:rsid w:val="1487B1DC"/>
    <w:rsid w:val="14888E35"/>
    <w:rsid w:val="148AFACA"/>
    <w:rsid w:val="148D23D0"/>
    <w:rsid w:val="14955BE9"/>
    <w:rsid w:val="14A8C723"/>
    <w:rsid w:val="14B1E87E"/>
    <w:rsid w:val="14B3A4A5"/>
    <w:rsid w:val="14B7C6C8"/>
    <w:rsid w:val="14C7DDE9"/>
    <w:rsid w:val="14D02047"/>
    <w:rsid w:val="14D6DAA7"/>
    <w:rsid w:val="14E41B6E"/>
    <w:rsid w:val="14F25E88"/>
    <w:rsid w:val="14F5C988"/>
    <w:rsid w:val="14FCD8E6"/>
    <w:rsid w:val="150785A1"/>
    <w:rsid w:val="1508845A"/>
    <w:rsid w:val="150945A6"/>
    <w:rsid w:val="150F9A22"/>
    <w:rsid w:val="1515A886"/>
    <w:rsid w:val="1515DF7A"/>
    <w:rsid w:val="15185CC8"/>
    <w:rsid w:val="15259903"/>
    <w:rsid w:val="1526498D"/>
    <w:rsid w:val="152B35B2"/>
    <w:rsid w:val="152DC990"/>
    <w:rsid w:val="1545977E"/>
    <w:rsid w:val="154823B4"/>
    <w:rsid w:val="15485251"/>
    <w:rsid w:val="1550AE87"/>
    <w:rsid w:val="1554FBC0"/>
    <w:rsid w:val="156557CD"/>
    <w:rsid w:val="1568E33F"/>
    <w:rsid w:val="15790792"/>
    <w:rsid w:val="1579A43A"/>
    <w:rsid w:val="15801CDE"/>
    <w:rsid w:val="1586F36C"/>
    <w:rsid w:val="15873BB0"/>
    <w:rsid w:val="158E455E"/>
    <w:rsid w:val="159021BF"/>
    <w:rsid w:val="1592D0E2"/>
    <w:rsid w:val="15969DF6"/>
    <w:rsid w:val="15990BAA"/>
    <w:rsid w:val="159DB0EE"/>
    <w:rsid w:val="15A2FF03"/>
    <w:rsid w:val="15A6212E"/>
    <w:rsid w:val="15A7BAA6"/>
    <w:rsid w:val="15A86E8A"/>
    <w:rsid w:val="15AA6530"/>
    <w:rsid w:val="15AECBE6"/>
    <w:rsid w:val="15B098A2"/>
    <w:rsid w:val="15CC8D46"/>
    <w:rsid w:val="15D25D2C"/>
    <w:rsid w:val="15D45DBD"/>
    <w:rsid w:val="15D5E8FA"/>
    <w:rsid w:val="15DA45B6"/>
    <w:rsid w:val="15E294F2"/>
    <w:rsid w:val="15F1D981"/>
    <w:rsid w:val="15F88338"/>
    <w:rsid w:val="15FAA180"/>
    <w:rsid w:val="1601A40D"/>
    <w:rsid w:val="1606CD49"/>
    <w:rsid w:val="1607864A"/>
    <w:rsid w:val="1608ACC9"/>
    <w:rsid w:val="16098DE3"/>
    <w:rsid w:val="160F4485"/>
    <w:rsid w:val="162124A4"/>
    <w:rsid w:val="162545CA"/>
    <w:rsid w:val="16268C2E"/>
    <w:rsid w:val="162DC320"/>
    <w:rsid w:val="16300EF9"/>
    <w:rsid w:val="1639F36B"/>
    <w:rsid w:val="163A64D8"/>
    <w:rsid w:val="163B532E"/>
    <w:rsid w:val="1641D865"/>
    <w:rsid w:val="1644F238"/>
    <w:rsid w:val="1647B325"/>
    <w:rsid w:val="164E3E22"/>
    <w:rsid w:val="1657EEE4"/>
    <w:rsid w:val="165CFD9E"/>
    <w:rsid w:val="165D55F7"/>
    <w:rsid w:val="165DFB47"/>
    <w:rsid w:val="1665C09C"/>
    <w:rsid w:val="16661CA8"/>
    <w:rsid w:val="166A7B59"/>
    <w:rsid w:val="166BDBD3"/>
    <w:rsid w:val="166BF997"/>
    <w:rsid w:val="1671D661"/>
    <w:rsid w:val="167945FD"/>
    <w:rsid w:val="167AD820"/>
    <w:rsid w:val="16823046"/>
    <w:rsid w:val="16889256"/>
    <w:rsid w:val="1692427B"/>
    <w:rsid w:val="1693282C"/>
    <w:rsid w:val="169528AA"/>
    <w:rsid w:val="16998D7C"/>
    <w:rsid w:val="16A6FE66"/>
    <w:rsid w:val="16A80301"/>
    <w:rsid w:val="16AAC2BF"/>
    <w:rsid w:val="16AD1892"/>
    <w:rsid w:val="16B7E4C7"/>
    <w:rsid w:val="16BD0FEF"/>
    <w:rsid w:val="16C46B21"/>
    <w:rsid w:val="16CDF1F8"/>
    <w:rsid w:val="16CFA3AE"/>
    <w:rsid w:val="16DA204B"/>
    <w:rsid w:val="16DD6C02"/>
    <w:rsid w:val="16E421A6"/>
    <w:rsid w:val="16E6BA51"/>
    <w:rsid w:val="16E859EE"/>
    <w:rsid w:val="17025DC3"/>
    <w:rsid w:val="1704DCA5"/>
    <w:rsid w:val="17085755"/>
    <w:rsid w:val="170ACF12"/>
    <w:rsid w:val="170BEF72"/>
    <w:rsid w:val="1710DA37"/>
    <w:rsid w:val="171177A1"/>
    <w:rsid w:val="171A375A"/>
    <w:rsid w:val="17208D05"/>
    <w:rsid w:val="172287CE"/>
    <w:rsid w:val="17307BF0"/>
    <w:rsid w:val="1736C77E"/>
    <w:rsid w:val="17384C99"/>
    <w:rsid w:val="17419AEA"/>
    <w:rsid w:val="1744802D"/>
    <w:rsid w:val="174AC21A"/>
    <w:rsid w:val="174E0573"/>
    <w:rsid w:val="174EF972"/>
    <w:rsid w:val="17598570"/>
    <w:rsid w:val="175DD602"/>
    <w:rsid w:val="17650761"/>
    <w:rsid w:val="176D5B23"/>
    <w:rsid w:val="1771E734"/>
    <w:rsid w:val="1772947B"/>
    <w:rsid w:val="17732DC3"/>
    <w:rsid w:val="17746211"/>
    <w:rsid w:val="17757FA1"/>
    <w:rsid w:val="177CFE75"/>
    <w:rsid w:val="177DD56C"/>
    <w:rsid w:val="1780BA9C"/>
    <w:rsid w:val="178B60A6"/>
    <w:rsid w:val="178E3F0B"/>
    <w:rsid w:val="178EC7BF"/>
    <w:rsid w:val="17906A78"/>
    <w:rsid w:val="17A24E0D"/>
    <w:rsid w:val="17AF6FCC"/>
    <w:rsid w:val="17AF7B1F"/>
    <w:rsid w:val="17B1786C"/>
    <w:rsid w:val="17C65DD5"/>
    <w:rsid w:val="17C8BB3F"/>
    <w:rsid w:val="17CAA317"/>
    <w:rsid w:val="17CB9F3E"/>
    <w:rsid w:val="17D565B9"/>
    <w:rsid w:val="17D5B84C"/>
    <w:rsid w:val="17D61833"/>
    <w:rsid w:val="17DDA5D2"/>
    <w:rsid w:val="17DE7EB8"/>
    <w:rsid w:val="17E076E4"/>
    <w:rsid w:val="17E16B29"/>
    <w:rsid w:val="17E5E221"/>
    <w:rsid w:val="17F478C8"/>
    <w:rsid w:val="17F535C6"/>
    <w:rsid w:val="17F58C68"/>
    <w:rsid w:val="17FE1F6A"/>
    <w:rsid w:val="1807E301"/>
    <w:rsid w:val="181107BF"/>
    <w:rsid w:val="1824400C"/>
    <w:rsid w:val="182DFDFD"/>
    <w:rsid w:val="18342619"/>
    <w:rsid w:val="18355DDD"/>
    <w:rsid w:val="183F10FA"/>
    <w:rsid w:val="1842F104"/>
    <w:rsid w:val="1853165E"/>
    <w:rsid w:val="18593E22"/>
    <w:rsid w:val="185940EF"/>
    <w:rsid w:val="185FE7C3"/>
    <w:rsid w:val="18624046"/>
    <w:rsid w:val="186429FC"/>
    <w:rsid w:val="1869A6AD"/>
    <w:rsid w:val="186D1A24"/>
    <w:rsid w:val="186E4880"/>
    <w:rsid w:val="1875031B"/>
    <w:rsid w:val="18768F99"/>
    <w:rsid w:val="18785991"/>
    <w:rsid w:val="1878F394"/>
    <w:rsid w:val="1879E455"/>
    <w:rsid w:val="187C7557"/>
    <w:rsid w:val="187DD42B"/>
    <w:rsid w:val="18821494"/>
    <w:rsid w:val="18840D8A"/>
    <w:rsid w:val="1892EFF0"/>
    <w:rsid w:val="189824DC"/>
    <w:rsid w:val="18A052A8"/>
    <w:rsid w:val="18A0E3D5"/>
    <w:rsid w:val="18A3D61B"/>
    <w:rsid w:val="18AB56F6"/>
    <w:rsid w:val="18B0F5D8"/>
    <w:rsid w:val="18B1044A"/>
    <w:rsid w:val="18B41AC8"/>
    <w:rsid w:val="18BB93C6"/>
    <w:rsid w:val="18C1DF08"/>
    <w:rsid w:val="18C43005"/>
    <w:rsid w:val="18C52CF8"/>
    <w:rsid w:val="18C9613D"/>
    <w:rsid w:val="18CBB36A"/>
    <w:rsid w:val="18D26831"/>
    <w:rsid w:val="18D62E65"/>
    <w:rsid w:val="18D7609E"/>
    <w:rsid w:val="18DC05C9"/>
    <w:rsid w:val="18DEAA9E"/>
    <w:rsid w:val="18E43E08"/>
    <w:rsid w:val="18EABE3F"/>
    <w:rsid w:val="18F0B88F"/>
    <w:rsid w:val="18F2D042"/>
    <w:rsid w:val="19053A0D"/>
    <w:rsid w:val="190B7DDB"/>
    <w:rsid w:val="190BF70E"/>
    <w:rsid w:val="190ED451"/>
    <w:rsid w:val="191309D2"/>
    <w:rsid w:val="19180EB3"/>
    <w:rsid w:val="191840AD"/>
    <w:rsid w:val="1918F223"/>
    <w:rsid w:val="191A61D8"/>
    <w:rsid w:val="192791C6"/>
    <w:rsid w:val="1927FB58"/>
    <w:rsid w:val="1928F6A4"/>
    <w:rsid w:val="19310DBD"/>
    <w:rsid w:val="1931A821"/>
    <w:rsid w:val="19364BCE"/>
    <w:rsid w:val="193E6E0B"/>
    <w:rsid w:val="193FE6B8"/>
    <w:rsid w:val="1948877D"/>
    <w:rsid w:val="194DA673"/>
    <w:rsid w:val="195175C2"/>
    <w:rsid w:val="1957497C"/>
    <w:rsid w:val="19576E30"/>
    <w:rsid w:val="195F2409"/>
    <w:rsid w:val="1964EA4F"/>
    <w:rsid w:val="19655D81"/>
    <w:rsid w:val="1969A2D2"/>
    <w:rsid w:val="196E86FE"/>
    <w:rsid w:val="197766C6"/>
    <w:rsid w:val="198BF56D"/>
    <w:rsid w:val="1990EA0A"/>
    <w:rsid w:val="1992CC05"/>
    <w:rsid w:val="1993061F"/>
    <w:rsid w:val="19933C2A"/>
    <w:rsid w:val="199639B8"/>
    <w:rsid w:val="1999089E"/>
    <w:rsid w:val="19A21C1B"/>
    <w:rsid w:val="19A50CC8"/>
    <w:rsid w:val="19A9989E"/>
    <w:rsid w:val="19B4C051"/>
    <w:rsid w:val="19B53501"/>
    <w:rsid w:val="19C06C07"/>
    <w:rsid w:val="19C551B5"/>
    <w:rsid w:val="19E32A42"/>
    <w:rsid w:val="19E9EBF9"/>
    <w:rsid w:val="19EB29BF"/>
    <w:rsid w:val="19ED5BB6"/>
    <w:rsid w:val="19F1B249"/>
    <w:rsid w:val="19FB3018"/>
    <w:rsid w:val="1A0096C3"/>
    <w:rsid w:val="1A043E6D"/>
    <w:rsid w:val="1A0E4EE0"/>
    <w:rsid w:val="1A15E5C2"/>
    <w:rsid w:val="1A2247E1"/>
    <w:rsid w:val="1A4B7565"/>
    <w:rsid w:val="1A5BBFEB"/>
    <w:rsid w:val="1A681CB2"/>
    <w:rsid w:val="1A7CE492"/>
    <w:rsid w:val="1A7D07FC"/>
    <w:rsid w:val="1A83ADBD"/>
    <w:rsid w:val="1A843190"/>
    <w:rsid w:val="1A890C09"/>
    <w:rsid w:val="1A8D8907"/>
    <w:rsid w:val="1A8F4A2D"/>
    <w:rsid w:val="1A9166B2"/>
    <w:rsid w:val="1A9A09A2"/>
    <w:rsid w:val="1A9A1117"/>
    <w:rsid w:val="1AA1716A"/>
    <w:rsid w:val="1AABA178"/>
    <w:rsid w:val="1AAC6B37"/>
    <w:rsid w:val="1AAD9582"/>
    <w:rsid w:val="1AB069AD"/>
    <w:rsid w:val="1AB23ECD"/>
    <w:rsid w:val="1AB271C8"/>
    <w:rsid w:val="1AB61409"/>
    <w:rsid w:val="1AB66B4C"/>
    <w:rsid w:val="1AB8BA32"/>
    <w:rsid w:val="1ABAD5D1"/>
    <w:rsid w:val="1ABF4CA3"/>
    <w:rsid w:val="1AC0B968"/>
    <w:rsid w:val="1AC3B43F"/>
    <w:rsid w:val="1AC7F635"/>
    <w:rsid w:val="1AC847C6"/>
    <w:rsid w:val="1AD439A6"/>
    <w:rsid w:val="1AD4BDC4"/>
    <w:rsid w:val="1ADB70E5"/>
    <w:rsid w:val="1ADF0810"/>
    <w:rsid w:val="1AE2587E"/>
    <w:rsid w:val="1AE9B98B"/>
    <w:rsid w:val="1AF2FAE9"/>
    <w:rsid w:val="1AF77ADB"/>
    <w:rsid w:val="1B090A7F"/>
    <w:rsid w:val="1B0D708B"/>
    <w:rsid w:val="1B126CAC"/>
    <w:rsid w:val="1B1C4326"/>
    <w:rsid w:val="1B1F35F8"/>
    <w:rsid w:val="1B21F9BA"/>
    <w:rsid w:val="1B27823A"/>
    <w:rsid w:val="1B2FB354"/>
    <w:rsid w:val="1B319E3F"/>
    <w:rsid w:val="1B3A17F1"/>
    <w:rsid w:val="1B3A41F0"/>
    <w:rsid w:val="1B3FB55A"/>
    <w:rsid w:val="1B4385ED"/>
    <w:rsid w:val="1B49534A"/>
    <w:rsid w:val="1B4C8B41"/>
    <w:rsid w:val="1B4C913D"/>
    <w:rsid w:val="1B4C9FA4"/>
    <w:rsid w:val="1B538E95"/>
    <w:rsid w:val="1B559D16"/>
    <w:rsid w:val="1B5852EE"/>
    <w:rsid w:val="1B588323"/>
    <w:rsid w:val="1B5CA724"/>
    <w:rsid w:val="1B639049"/>
    <w:rsid w:val="1B64457B"/>
    <w:rsid w:val="1B644DB8"/>
    <w:rsid w:val="1B64730E"/>
    <w:rsid w:val="1B65BF8E"/>
    <w:rsid w:val="1B65D246"/>
    <w:rsid w:val="1B66A51C"/>
    <w:rsid w:val="1B6C8F74"/>
    <w:rsid w:val="1B708781"/>
    <w:rsid w:val="1B82976B"/>
    <w:rsid w:val="1B834BC2"/>
    <w:rsid w:val="1B8ABC86"/>
    <w:rsid w:val="1B92EBD7"/>
    <w:rsid w:val="1B9362C7"/>
    <w:rsid w:val="1B9576EA"/>
    <w:rsid w:val="1B9773B0"/>
    <w:rsid w:val="1B99B855"/>
    <w:rsid w:val="1B9A9EC7"/>
    <w:rsid w:val="1BA13FA1"/>
    <w:rsid w:val="1BA314D1"/>
    <w:rsid w:val="1BA76C0E"/>
    <w:rsid w:val="1BAD101E"/>
    <w:rsid w:val="1BB08FFE"/>
    <w:rsid w:val="1BB5F66D"/>
    <w:rsid w:val="1BBFAB98"/>
    <w:rsid w:val="1BC1A2DC"/>
    <w:rsid w:val="1BC2D272"/>
    <w:rsid w:val="1BC590D0"/>
    <w:rsid w:val="1BCD3E76"/>
    <w:rsid w:val="1BD7C0C2"/>
    <w:rsid w:val="1BDAE3BA"/>
    <w:rsid w:val="1BE58581"/>
    <w:rsid w:val="1BE77D3B"/>
    <w:rsid w:val="1BE7C26B"/>
    <w:rsid w:val="1BEF5DCA"/>
    <w:rsid w:val="1BF0EF23"/>
    <w:rsid w:val="1BF5F8CB"/>
    <w:rsid w:val="1C0588B7"/>
    <w:rsid w:val="1C062035"/>
    <w:rsid w:val="1C0EFF0D"/>
    <w:rsid w:val="1C11990D"/>
    <w:rsid w:val="1C14E9B0"/>
    <w:rsid w:val="1C1E23E1"/>
    <w:rsid w:val="1C1E8621"/>
    <w:rsid w:val="1C2160A9"/>
    <w:rsid w:val="1C23BFC4"/>
    <w:rsid w:val="1C2B6F52"/>
    <w:rsid w:val="1C2BCD01"/>
    <w:rsid w:val="1C2BDF54"/>
    <w:rsid w:val="1C2D6595"/>
    <w:rsid w:val="1C2FBCD3"/>
    <w:rsid w:val="1C30CBED"/>
    <w:rsid w:val="1C34CABA"/>
    <w:rsid w:val="1C38F00C"/>
    <w:rsid w:val="1C3AF4E5"/>
    <w:rsid w:val="1C3C7863"/>
    <w:rsid w:val="1C40CC46"/>
    <w:rsid w:val="1C437D72"/>
    <w:rsid w:val="1C43FFCB"/>
    <w:rsid w:val="1C474A24"/>
    <w:rsid w:val="1C47FE65"/>
    <w:rsid w:val="1C4E4926"/>
    <w:rsid w:val="1C56DBCE"/>
    <w:rsid w:val="1C57C122"/>
    <w:rsid w:val="1C5E7D04"/>
    <w:rsid w:val="1C7358C8"/>
    <w:rsid w:val="1C7D2B03"/>
    <w:rsid w:val="1C803711"/>
    <w:rsid w:val="1C81C762"/>
    <w:rsid w:val="1C8589EC"/>
    <w:rsid w:val="1C85E3F8"/>
    <w:rsid w:val="1C87041B"/>
    <w:rsid w:val="1C8948BC"/>
    <w:rsid w:val="1C8A3FD9"/>
    <w:rsid w:val="1C8A7FB1"/>
    <w:rsid w:val="1C9AE604"/>
    <w:rsid w:val="1CA1E992"/>
    <w:rsid w:val="1CA940EC"/>
    <w:rsid w:val="1CABC91B"/>
    <w:rsid w:val="1CAF3096"/>
    <w:rsid w:val="1CB011BC"/>
    <w:rsid w:val="1CB0BA8F"/>
    <w:rsid w:val="1CB30397"/>
    <w:rsid w:val="1CB4146E"/>
    <w:rsid w:val="1CB6C196"/>
    <w:rsid w:val="1CB8859E"/>
    <w:rsid w:val="1CB896BC"/>
    <w:rsid w:val="1CBD7FA6"/>
    <w:rsid w:val="1CC10169"/>
    <w:rsid w:val="1CC24E69"/>
    <w:rsid w:val="1CC8A174"/>
    <w:rsid w:val="1CCF2731"/>
    <w:rsid w:val="1CCF5606"/>
    <w:rsid w:val="1CD2DDCA"/>
    <w:rsid w:val="1CD42D37"/>
    <w:rsid w:val="1CDDC57A"/>
    <w:rsid w:val="1CDE87A9"/>
    <w:rsid w:val="1CE2690D"/>
    <w:rsid w:val="1CE3C543"/>
    <w:rsid w:val="1CE4F2E0"/>
    <w:rsid w:val="1CE5BFD8"/>
    <w:rsid w:val="1CE9B210"/>
    <w:rsid w:val="1CED51E4"/>
    <w:rsid w:val="1CF32BFA"/>
    <w:rsid w:val="1CF3DF95"/>
    <w:rsid w:val="1CF8059C"/>
    <w:rsid w:val="1D0A4650"/>
    <w:rsid w:val="1D0E65EC"/>
    <w:rsid w:val="1D1CFB37"/>
    <w:rsid w:val="1D21CC41"/>
    <w:rsid w:val="1D2CEC55"/>
    <w:rsid w:val="1D2D335F"/>
    <w:rsid w:val="1D300820"/>
    <w:rsid w:val="1D338DEB"/>
    <w:rsid w:val="1D4662E9"/>
    <w:rsid w:val="1D4F7E70"/>
    <w:rsid w:val="1D52F0EE"/>
    <w:rsid w:val="1D558F58"/>
    <w:rsid w:val="1D55BCB5"/>
    <w:rsid w:val="1D576B4D"/>
    <w:rsid w:val="1D5836FC"/>
    <w:rsid w:val="1D5896E9"/>
    <w:rsid w:val="1D5D733D"/>
    <w:rsid w:val="1D5D81DD"/>
    <w:rsid w:val="1D64BB28"/>
    <w:rsid w:val="1D68294B"/>
    <w:rsid w:val="1D701AA7"/>
    <w:rsid w:val="1D739123"/>
    <w:rsid w:val="1D7D5A25"/>
    <w:rsid w:val="1D7FD49B"/>
    <w:rsid w:val="1D829119"/>
    <w:rsid w:val="1D86F28E"/>
    <w:rsid w:val="1D89047F"/>
    <w:rsid w:val="1D8AFDB0"/>
    <w:rsid w:val="1D93AE79"/>
    <w:rsid w:val="1D948CD4"/>
    <w:rsid w:val="1D9F9243"/>
    <w:rsid w:val="1DA52AEE"/>
    <w:rsid w:val="1DAB9BA0"/>
    <w:rsid w:val="1DBE2F62"/>
    <w:rsid w:val="1DBEB337"/>
    <w:rsid w:val="1DCD818F"/>
    <w:rsid w:val="1DD0EA6C"/>
    <w:rsid w:val="1DD8D8AE"/>
    <w:rsid w:val="1DDADB5C"/>
    <w:rsid w:val="1DEC7D04"/>
    <w:rsid w:val="1DF4BA60"/>
    <w:rsid w:val="1DF79EAC"/>
    <w:rsid w:val="1DFA13D9"/>
    <w:rsid w:val="1DFA41A8"/>
    <w:rsid w:val="1DFB5501"/>
    <w:rsid w:val="1DFFEB9E"/>
    <w:rsid w:val="1E03BF5D"/>
    <w:rsid w:val="1E0CC395"/>
    <w:rsid w:val="1E1178E3"/>
    <w:rsid w:val="1E13D1BC"/>
    <w:rsid w:val="1E1ADA01"/>
    <w:rsid w:val="1E1CB4E7"/>
    <w:rsid w:val="1E215A4D"/>
    <w:rsid w:val="1E21C9CF"/>
    <w:rsid w:val="1E2CFB0D"/>
    <w:rsid w:val="1E3520FD"/>
    <w:rsid w:val="1E3C7CE4"/>
    <w:rsid w:val="1E3C7D6D"/>
    <w:rsid w:val="1E3D2DFB"/>
    <w:rsid w:val="1E4027AA"/>
    <w:rsid w:val="1E4D6443"/>
    <w:rsid w:val="1E505B2F"/>
    <w:rsid w:val="1E5360B2"/>
    <w:rsid w:val="1E542A82"/>
    <w:rsid w:val="1E554A53"/>
    <w:rsid w:val="1E577308"/>
    <w:rsid w:val="1E57C480"/>
    <w:rsid w:val="1E5AAC54"/>
    <w:rsid w:val="1E64111A"/>
    <w:rsid w:val="1E655236"/>
    <w:rsid w:val="1E65EC9F"/>
    <w:rsid w:val="1E6AE5E8"/>
    <w:rsid w:val="1E6BE73B"/>
    <w:rsid w:val="1E6D6C7C"/>
    <w:rsid w:val="1E7D09C1"/>
    <w:rsid w:val="1E7E9CAC"/>
    <w:rsid w:val="1E8A1D15"/>
    <w:rsid w:val="1E8E7CEB"/>
    <w:rsid w:val="1E961E1E"/>
    <w:rsid w:val="1E9FCA5A"/>
    <w:rsid w:val="1EA09DFC"/>
    <w:rsid w:val="1EA2A723"/>
    <w:rsid w:val="1EA3BB2C"/>
    <w:rsid w:val="1EA8D029"/>
    <w:rsid w:val="1EAE39F0"/>
    <w:rsid w:val="1EB193C2"/>
    <w:rsid w:val="1EB26635"/>
    <w:rsid w:val="1EB69B65"/>
    <w:rsid w:val="1ECD4970"/>
    <w:rsid w:val="1ED137FC"/>
    <w:rsid w:val="1ED3ED0D"/>
    <w:rsid w:val="1EDB3EED"/>
    <w:rsid w:val="1EECA6F8"/>
    <w:rsid w:val="1EF4674A"/>
    <w:rsid w:val="1EF8E2CF"/>
    <w:rsid w:val="1F00C372"/>
    <w:rsid w:val="1F01AC0A"/>
    <w:rsid w:val="1F0925FC"/>
    <w:rsid w:val="1F09778D"/>
    <w:rsid w:val="1F0D9077"/>
    <w:rsid w:val="1F1049BC"/>
    <w:rsid w:val="1F167CCD"/>
    <w:rsid w:val="1F1EA91F"/>
    <w:rsid w:val="1F40C3E9"/>
    <w:rsid w:val="1F448566"/>
    <w:rsid w:val="1F4B1243"/>
    <w:rsid w:val="1F4CF8AF"/>
    <w:rsid w:val="1F4E4428"/>
    <w:rsid w:val="1F52570E"/>
    <w:rsid w:val="1F53D17F"/>
    <w:rsid w:val="1F594BD1"/>
    <w:rsid w:val="1F59FFC3"/>
    <w:rsid w:val="1F5B31C9"/>
    <w:rsid w:val="1F5F32CC"/>
    <w:rsid w:val="1F5F524F"/>
    <w:rsid w:val="1F60945E"/>
    <w:rsid w:val="1F655343"/>
    <w:rsid w:val="1F734B0C"/>
    <w:rsid w:val="1F796E1D"/>
    <w:rsid w:val="1F7BF96C"/>
    <w:rsid w:val="1F7CF569"/>
    <w:rsid w:val="1F81C5A3"/>
    <w:rsid w:val="1F81DDBF"/>
    <w:rsid w:val="1F8452B0"/>
    <w:rsid w:val="1F8686F7"/>
    <w:rsid w:val="1F8AEBEA"/>
    <w:rsid w:val="1F8F82E7"/>
    <w:rsid w:val="1F8FEBD2"/>
    <w:rsid w:val="1F911753"/>
    <w:rsid w:val="1F9B15F4"/>
    <w:rsid w:val="1FA06534"/>
    <w:rsid w:val="1FA4EE23"/>
    <w:rsid w:val="1FAB843F"/>
    <w:rsid w:val="1FABDDDF"/>
    <w:rsid w:val="1FAFB0AE"/>
    <w:rsid w:val="1FB48355"/>
    <w:rsid w:val="1FB6CC59"/>
    <w:rsid w:val="1FB73DCF"/>
    <w:rsid w:val="1FBA4A36"/>
    <w:rsid w:val="1FC0D6B6"/>
    <w:rsid w:val="1FC2D402"/>
    <w:rsid w:val="1FC5C040"/>
    <w:rsid w:val="1FC64626"/>
    <w:rsid w:val="1FD145CB"/>
    <w:rsid w:val="1FE58F29"/>
    <w:rsid w:val="1FE89079"/>
    <w:rsid w:val="1FECAB10"/>
    <w:rsid w:val="1FF19398"/>
    <w:rsid w:val="1FF33967"/>
    <w:rsid w:val="1FF837B7"/>
    <w:rsid w:val="1FF92E10"/>
    <w:rsid w:val="1FFDBF3B"/>
    <w:rsid w:val="1FFF150B"/>
    <w:rsid w:val="20012297"/>
    <w:rsid w:val="2006EBDD"/>
    <w:rsid w:val="20073817"/>
    <w:rsid w:val="200BE2BB"/>
    <w:rsid w:val="200CDED7"/>
    <w:rsid w:val="200DCD6A"/>
    <w:rsid w:val="200FF149"/>
    <w:rsid w:val="20100BA7"/>
    <w:rsid w:val="2016508D"/>
    <w:rsid w:val="2018CE69"/>
    <w:rsid w:val="201E15F1"/>
    <w:rsid w:val="20256E6B"/>
    <w:rsid w:val="2028DAAC"/>
    <w:rsid w:val="202E6688"/>
    <w:rsid w:val="2030708A"/>
    <w:rsid w:val="203E41E8"/>
    <w:rsid w:val="203F9C95"/>
    <w:rsid w:val="2042810F"/>
    <w:rsid w:val="2044BA4B"/>
    <w:rsid w:val="2048CA49"/>
    <w:rsid w:val="2050A5E9"/>
    <w:rsid w:val="20565EFA"/>
    <w:rsid w:val="205941DF"/>
    <w:rsid w:val="207DB7C0"/>
    <w:rsid w:val="2082FACF"/>
    <w:rsid w:val="2088E74F"/>
    <w:rsid w:val="208C0355"/>
    <w:rsid w:val="208D7688"/>
    <w:rsid w:val="209364D1"/>
    <w:rsid w:val="20A13C97"/>
    <w:rsid w:val="20A7AA2D"/>
    <w:rsid w:val="20A8E085"/>
    <w:rsid w:val="20ABF7A9"/>
    <w:rsid w:val="20B0429F"/>
    <w:rsid w:val="20B55E61"/>
    <w:rsid w:val="20B57E45"/>
    <w:rsid w:val="20C29E72"/>
    <w:rsid w:val="20C8CEC0"/>
    <w:rsid w:val="20CA0E26"/>
    <w:rsid w:val="20CADE4E"/>
    <w:rsid w:val="20D4A1E8"/>
    <w:rsid w:val="20DAB6FB"/>
    <w:rsid w:val="20E055C7"/>
    <w:rsid w:val="20E2C5C6"/>
    <w:rsid w:val="20E33C62"/>
    <w:rsid w:val="20EA1A3F"/>
    <w:rsid w:val="20F09B0B"/>
    <w:rsid w:val="20FD0D43"/>
    <w:rsid w:val="21012724"/>
    <w:rsid w:val="21013A55"/>
    <w:rsid w:val="210164A1"/>
    <w:rsid w:val="2101A58D"/>
    <w:rsid w:val="210788D3"/>
    <w:rsid w:val="21093B90"/>
    <w:rsid w:val="2118E8C1"/>
    <w:rsid w:val="2119E4E0"/>
    <w:rsid w:val="21210414"/>
    <w:rsid w:val="21228D20"/>
    <w:rsid w:val="2124722A"/>
    <w:rsid w:val="21274FCC"/>
    <w:rsid w:val="2132CF63"/>
    <w:rsid w:val="213B44CC"/>
    <w:rsid w:val="213C3595"/>
    <w:rsid w:val="213FD939"/>
    <w:rsid w:val="214167CA"/>
    <w:rsid w:val="214CD44D"/>
    <w:rsid w:val="215036B8"/>
    <w:rsid w:val="215DC81A"/>
    <w:rsid w:val="215E634E"/>
    <w:rsid w:val="21693D13"/>
    <w:rsid w:val="216C52D8"/>
    <w:rsid w:val="2171FB5D"/>
    <w:rsid w:val="2172838B"/>
    <w:rsid w:val="217FA66C"/>
    <w:rsid w:val="2185CC7B"/>
    <w:rsid w:val="21911A30"/>
    <w:rsid w:val="219609A9"/>
    <w:rsid w:val="219B3CAF"/>
    <w:rsid w:val="219E4E0F"/>
    <w:rsid w:val="21A26D0D"/>
    <w:rsid w:val="21A29854"/>
    <w:rsid w:val="21A30878"/>
    <w:rsid w:val="21A90F82"/>
    <w:rsid w:val="21AC6712"/>
    <w:rsid w:val="21AD0C17"/>
    <w:rsid w:val="21B10B94"/>
    <w:rsid w:val="21B5D3AB"/>
    <w:rsid w:val="21B6562B"/>
    <w:rsid w:val="21BBDAE0"/>
    <w:rsid w:val="21BDD99A"/>
    <w:rsid w:val="21BF1661"/>
    <w:rsid w:val="21C669B8"/>
    <w:rsid w:val="21D73885"/>
    <w:rsid w:val="21DA47E5"/>
    <w:rsid w:val="21DF2B55"/>
    <w:rsid w:val="21E0F4E9"/>
    <w:rsid w:val="21E34637"/>
    <w:rsid w:val="21E43E1D"/>
    <w:rsid w:val="21F76BF8"/>
    <w:rsid w:val="21FA0772"/>
    <w:rsid w:val="22005D78"/>
    <w:rsid w:val="2201352B"/>
    <w:rsid w:val="22034FF4"/>
    <w:rsid w:val="2220302B"/>
    <w:rsid w:val="222968D6"/>
    <w:rsid w:val="22394CCC"/>
    <w:rsid w:val="223E0E81"/>
    <w:rsid w:val="223E5845"/>
    <w:rsid w:val="2240667A"/>
    <w:rsid w:val="2242AE9F"/>
    <w:rsid w:val="224EA68D"/>
    <w:rsid w:val="22557F6E"/>
    <w:rsid w:val="225649E1"/>
    <w:rsid w:val="225C29B4"/>
    <w:rsid w:val="225E6ED3"/>
    <w:rsid w:val="22643259"/>
    <w:rsid w:val="2268A5D4"/>
    <w:rsid w:val="226E9CF4"/>
    <w:rsid w:val="227D37FB"/>
    <w:rsid w:val="228715A6"/>
    <w:rsid w:val="228943BD"/>
    <w:rsid w:val="228F76EF"/>
    <w:rsid w:val="2299BA0E"/>
    <w:rsid w:val="229CC760"/>
    <w:rsid w:val="229FC9AB"/>
    <w:rsid w:val="22A587DF"/>
    <w:rsid w:val="22ABACE0"/>
    <w:rsid w:val="22ABC7BE"/>
    <w:rsid w:val="22AC0B8D"/>
    <w:rsid w:val="22B41ABD"/>
    <w:rsid w:val="22BA24A8"/>
    <w:rsid w:val="22C3F923"/>
    <w:rsid w:val="22C7C7C9"/>
    <w:rsid w:val="22C8C8EF"/>
    <w:rsid w:val="22C9AFEF"/>
    <w:rsid w:val="22DD7464"/>
    <w:rsid w:val="22E3C4E5"/>
    <w:rsid w:val="22E55051"/>
    <w:rsid w:val="22E57924"/>
    <w:rsid w:val="22F256EB"/>
    <w:rsid w:val="22F34E59"/>
    <w:rsid w:val="22F95C10"/>
    <w:rsid w:val="22F9FD75"/>
    <w:rsid w:val="22FA0F29"/>
    <w:rsid w:val="23000B7F"/>
    <w:rsid w:val="23067F47"/>
    <w:rsid w:val="23086EC0"/>
    <w:rsid w:val="230C519E"/>
    <w:rsid w:val="231398CD"/>
    <w:rsid w:val="23209C87"/>
    <w:rsid w:val="23256BC9"/>
    <w:rsid w:val="23274663"/>
    <w:rsid w:val="232A9E28"/>
    <w:rsid w:val="232BD237"/>
    <w:rsid w:val="232D47E6"/>
    <w:rsid w:val="233130EF"/>
    <w:rsid w:val="233839AB"/>
    <w:rsid w:val="2338CCFB"/>
    <w:rsid w:val="233A1E70"/>
    <w:rsid w:val="233C8E56"/>
    <w:rsid w:val="233F5768"/>
    <w:rsid w:val="23467A25"/>
    <w:rsid w:val="2348813F"/>
    <w:rsid w:val="23523C7F"/>
    <w:rsid w:val="23543104"/>
    <w:rsid w:val="2355DB42"/>
    <w:rsid w:val="2357B4FC"/>
    <w:rsid w:val="2365ECF2"/>
    <w:rsid w:val="236FD0DA"/>
    <w:rsid w:val="2370E312"/>
    <w:rsid w:val="23731923"/>
    <w:rsid w:val="23817AE7"/>
    <w:rsid w:val="238AC549"/>
    <w:rsid w:val="238F0F12"/>
    <w:rsid w:val="23994B00"/>
    <w:rsid w:val="23A3A02C"/>
    <w:rsid w:val="23A7578C"/>
    <w:rsid w:val="23AC14FC"/>
    <w:rsid w:val="23AE26B6"/>
    <w:rsid w:val="23AEB010"/>
    <w:rsid w:val="23AEDAEF"/>
    <w:rsid w:val="23B529A5"/>
    <w:rsid w:val="23B60ADF"/>
    <w:rsid w:val="23B66F6B"/>
    <w:rsid w:val="23BBD883"/>
    <w:rsid w:val="23BDB45E"/>
    <w:rsid w:val="23C01B71"/>
    <w:rsid w:val="23D311E2"/>
    <w:rsid w:val="23D51D2D"/>
    <w:rsid w:val="23DF5096"/>
    <w:rsid w:val="23E83A03"/>
    <w:rsid w:val="23F14FCF"/>
    <w:rsid w:val="23F994A1"/>
    <w:rsid w:val="23FB430D"/>
    <w:rsid w:val="2405AADF"/>
    <w:rsid w:val="24139F89"/>
    <w:rsid w:val="241A6688"/>
    <w:rsid w:val="24218C3C"/>
    <w:rsid w:val="24221E41"/>
    <w:rsid w:val="242FCE35"/>
    <w:rsid w:val="24302C07"/>
    <w:rsid w:val="24318063"/>
    <w:rsid w:val="2438DB17"/>
    <w:rsid w:val="244A5A71"/>
    <w:rsid w:val="2451A6EE"/>
    <w:rsid w:val="245A33A0"/>
    <w:rsid w:val="24610A0D"/>
    <w:rsid w:val="2462DE52"/>
    <w:rsid w:val="24649415"/>
    <w:rsid w:val="2477AF02"/>
    <w:rsid w:val="247A10FD"/>
    <w:rsid w:val="2486D6D7"/>
    <w:rsid w:val="248836DF"/>
    <w:rsid w:val="2489CA4C"/>
    <w:rsid w:val="248BAA15"/>
    <w:rsid w:val="248DD7EA"/>
    <w:rsid w:val="248DE3C5"/>
    <w:rsid w:val="2494DEA9"/>
    <w:rsid w:val="24952C71"/>
    <w:rsid w:val="249BF78B"/>
    <w:rsid w:val="24A0BE26"/>
    <w:rsid w:val="24A432CA"/>
    <w:rsid w:val="24A56019"/>
    <w:rsid w:val="24A8B879"/>
    <w:rsid w:val="24B24C8C"/>
    <w:rsid w:val="24B76AC8"/>
    <w:rsid w:val="24BA4164"/>
    <w:rsid w:val="24BA9203"/>
    <w:rsid w:val="24BC019C"/>
    <w:rsid w:val="24BE393F"/>
    <w:rsid w:val="24BF6BE4"/>
    <w:rsid w:val="24CB1793"/>
    <w:rsid w:val="24CD3DAC"/>
    <w:rsid w:val="24CE93CD"/>
    <w:rsid w:val="24D45FB0"/>
    <w:rsid w:val="24D8B750"/>
    <w:rsid w:val="24DFC32E"/>
    <w:rsid w:val="24E1869D"/>
    <w:rsid w:val="24E66609"/>
    <w:rsid w:val="24E9998E"/>
    <w:rsid w:val="24F66524"/>
    <w:rsid w:val="24FA4F57"/>
    <w:rsid w:val="24FC112D"/>
    <w:rsid w:val="24FDB41B"/>
    <w:rsid w:val="250AD15C"/>
    <w:rsid w:val="250D1875"/>
    <w:rsid w:val="250F0B19"/>
    <w:rsid w:val="2516785B"/>
    <w:rsid w:val="251E8B3B"/>
    <w:rsid w:val="2521B894"/>
    <w:rsid w:val="253035A1"/>
    <w:rsid w:val="253268DD"/>
    <w:rsid w:val="2539DAE5"/>
    <w:rsid w:val="253B2C7D"/>
    <w:rsid w:val="253E3B1A"/>
    <w:rsid w:val="2549BF0C"/>
    <w:rsid w:val="254C7A7C"/>
    <w:rsid w:val="254D1701"/>
    <w:rsid w:val="254F5572"/>
    <w:rsid w:val="254FD022"/>
    <w:rsid w:val="254FFA27"/>
    <w:rsid w:val="25534497"/>
    <w:rsid w:val="2555FF48"/>
    <w:rsid w:val="255899F3"/>
    <w:rsid w:val="255DDC2A"/>
    <w:rsid w:val="2561E27D"/>
    <w:rsid w:val="2562C6E9"/>
    <w:rsid w:val="256423A2"/>
    <w:rsid w:val="256824E0"/>
    <w:rsid w:val="2568EB39"/>
    <w:rsid w:val="2576CD58"/>
    <w:rsid w:val="257AD450"/>
    <w:rsid w:val="257EA308"/>
    <w:rsid w:val="2582AABE"/>
    <w:rsid w:val="2584845C"/>
    <w:rsid w:val="2588BDD4"/>
    <w:rsid w:val="258CF1BB"/>
    <w:rsid w:val="25926826"/>
    <w:rsid w:val="259E3CB9"/>
    <w:rsid w:val="25A40034"/>
    <w:rsid w:val="25A93371"/>
    <w:rsid w:val="25AC682F"/>
    <w:rsid w:val="25ADA485"/>
    <w:rsid w:val="25B51CD5"/>
    <w:rsid w:val="25B83836"/>
    <w:rsid w:val="25B91319"/>
    <w:rsid w:val="25C0A145"/>
    <w:rsid w:val="25CD29B1"/>
    <w:rsid w:val="25D151B9"/>
    <w:rsid w:val="25E0363F"/>
    <w:rsid w:val="25E57C54"/>
    <w:rsid w:val="25E604B1"/>
    <w:rsid w:val="25EAEC1B"/>
    <w:rsid w:val="25F8BE92"/>
    <w:rsid w:val="2601A481"/>
    <w:rsid w:val="260B083C"/>
    <w:rsid w:val="260D4AC1"/>
    <w:rsid w:val="260F8D2C"/>
    <w:rsid w:val="260FA6B8"/>
    <w:rsid w:val="2612D4CC"/>
    <w:rsid w:val="261D2C8A"/>
    <w:rsid w:val="261EFDBB"/>
    <w:rsid w:val="2624825B"/>
    <w:rsid w:val="2629F2D1"/>
    <w:rsid w:val="2639946C"/>
    <w:rsid w:val="263C6A58"/>
    <w:rsid w:val="263F8BBA"/>
    <w:rsid w:val="26418613"/>
    <w:rsid w:val="2641C841"/>
    <w:rsid w:val="2644CEF8"/>
    <w:rsid w:val="264C38EF"/>
    <w:rsid w:val="264DD48D"/>
    <w:rsid w:val="264F02EE"/>
    <w:rsid w:val="2650517F"/>
    <w:rsid w:val="26560D1C"/>
    <w:rsid w:val="2658BA63"/>
    <w:rsid w:val="2660D714"/>
    <w:rsid w:val="26623EEA"/>
    <w:rsid w:val="2662C87E"/>
    <w:rsid w:val="26686F94"/>
    <w:rsid w:val="266AE8AF"/>
    <w:rsid w:val="266F660B"/>
    <w:rsid w:val="266F69E5"/>
    <w:rsid w:val="26742F18"/>
    <w:rsid w:val="26750B63"/>
    <w:rsid w:val="2679C010"/>
    <w:rsid w:val="2687A888"/>
    <w:rsid w:val="268C7A85"/>
    <w:rsid w:val="268E96B2"/>
    <w:rsid w:val="26915691"/>
    <w:rsid w:val="2692BB34"/>
    <w:rsid w:val="269490AB"/>
    <w:rsid w:val="26979F76"/>
    <w:rsid w:val="26A6375F"/>
    <w:rsid w:val="26A9ECCD"/>
    <w:rsid w:val="26AD8FAF"/>
    <w:rsid w:val="26ADC947"/>
    <w:rsid w:val="26AE311A"/>
    <w:rsid w:val="26B9CD9B"/>
    <w:rsid w:val="26C518F5"/>
    <w:rsid w:val="26CC8F9A"/>
    <w:rsid w:val="26D042FB"/>
    <w:rsid w:val="26D076F0"/>
    <w:rsid w:val="26D8A14A"/>
    <w:rsid w:val="26D9C2B7"/>
    <w:rsid w:val="26E2A39E"/>
    <w:rsid w:val="26EB8F4C"/>
    <w:rsid w:val="26F911A2"/>
    <w:rsid w:val="26FA90A6"/>
    <w:rsid w:val="26FCDE1B"/>
    <w:rsid w:val="26FE96C8"/>
    <w:rsid w:val="26FEEE93"/>
    <w:rsid w:val="27001E26"/>
    <w:rsid w:val="2703FDFF"/>
    <w:rsid w:val="27061A26"/>
    <w:rsid w:val="2707195C"/>
    <w:rsid w:val="270BD557"/>
    <w:rsid w:val="270CBD91"/>
    <w:rsid w:val="27112FA4"/>
    <w:rsid w:val="271927FB"/>
    <w:rsid w:val="271FDAC5"/>
    <w:rsid w:val="272F388F"/>
    <w:rsid w:val="273C42EF"/>
    <w:rsid w:val="2742DD21"/>
    <w:rsid w:val="2743CEA8"/>
    <w:rsid w:val="274E12D9"/>
    <w:rsid w:val="274E1457"/>
    <w:rsid w:val="2752174A"/>
    <w:rsid w:val="2756FF78"/>
    <w:rsid w:val="2757537C"/>
    <w:rsid w:val="275FE52E"/>
    <w:rsid w:val="27617BB9"/>
    <w:rsid w:val="277489B5"/>
    <w:rsid w:val="27764DF8"/>
    <w:rsid w:val="2778849A"/>
    <w:rsid w:val="277E1DC0"/>
    <w:rsid w:val="27824321"/>
    <w:rsid w:val="2786CCE9"/>
    <w:rsid w:val="2789E3D7"/>
    <w:rsid w:val="278B410D"/>
    <w:rsid w:val="278E9FF8"/>
    <w:rsid w:val="279496E9"/>
    <w:rsid w:val="27A3CFBB"/>
    <w:rsid w:val="27AEAC3E"/>
    <w:rsid w:val="27B5272E"/>
    <w:rsid w:val="27B81EF6"/>
    <w:rsid w:val="27C06D75"/>
    <w:rsid w:val="27C0C2BA"/>
    <w:rsid w:val="27C6B92D"/>
    <w:rsid w:val="27C77247"/>
    <w:rsid w:val="27C89626"/>
    <w:rsid w:val="27CBD383"/>
    <w:rsid w:val="27CC0D94"/>
    <w:rsid w:val="27D63E12"/>
    <w:rsid w:val="27D7C73C"/>
    <w:rsid w:val="27D96B6C"/>
    <w:rsid w:val="27DD7591"/>
    <w:rsid w:val="27DF6282"/>
    <w:rsid w:val="27E1879E"/>
    <w:rsid w:val="27E27E1B"/>
    <w:rsid w:val="27E31B28"/>
    <w:rsid w:val="27E66B3E"/>
    <w:rsid w:val="27EF3A32"/>
    <w:rsid w:val="27F0457E"/>
    <w:rsid w:val="27F35FAC"/>
    <w:rsid w:val="27F4EA47"/>
    <w:rsid w:val="27F83652"/>
    <w:rsid w:val="27F90E9B"/>
    <w:rsid w:val="27FAC0B7"/>
    <w:rsid w:val="27FFCCC4"/>
    <w:rsid w:val="2805F920"/>
    <w:rsid w:val="280B6683"/>
    <w:rsid w:val="28150F95"/>
    <w:rsid w:val="2819EB48"/>
    <w:rsid w:val="281B985E"/>
    <w:rsid w:val="281E3C25"/>
    <w:rsid w:val="28251956"/>
    <w:rsid w:val="282C0B63"/>
    <w:rsid w:val="28308B90"/>
    <w:rsid w:val="2833A569"/>
    <w:rsid w:val="2839471A"/>
    <w:rsid w:val="28435EEC"/>
    <w:rsid w:val="28486E03"/>
    <w:rsid w:val="284A9D72"/>
    <w:rsid w:val="284C42D4"/>
    <w:rsid w:val="28528C31"/>
    <w:rsid w:val="2852900D"/>
    <w:rsid w:val="28592208"/>
    <w:rsid w:val="28594330"/>
    <w:rsid w:val="285A555A"/>
    <w:rsid w:val="285B6DE1"/>
    <w:rsid w:val="285BC244"/>
    <w:rsid w:val="285E366C"/>
    <w:rsid w:val="2862060A"/>
    <w:rsid w:val="2867F7D1"/>
    <w:rsid w:val="2872DF08"/>
    <w:rsid w:val="287C1E50"/>
    <w:rsid w:val="28833948"/>
    <w:rsid w:val="2883E37C"/>
    <w:rsid w:val="2887A9B1"/>
    <w:rsid w:val="2888303C"/>
    <w:rsid w:val="288B570F"/>
    <w:rsid w:val="288E7D5B"/>
    <w:rsid w:val="288F3162"/>
    <w:rsid w:val="28935C0A"/>
    <w:rsid w:val="289A219A"/>
    <w:rsid w:val="28A0A232"/>
    <w:rsid w:val="28A22DFE"/>
    <w:rsid w:val="28B09BDE"/>
    <w:rsid w:val="28B1F720"/>
    <w:rsid w:val="28BA171A"/>
    <w:rsid w:val="28C31CFC"/>
    <w:rsid w:val="28C40EC3"/>
    <w:rsid w:val="28C46B3F"/>
    <w:rsid w:val="28D4C3E5"/>
    <w:rsid w:val="28D513C7"/>
    <w:rsid w:val="28DC1ED4"/>
    <w:rsid w:val="28DC211A"/>
    <w:rsid w:val="28DC382D"/>
    <w:rsid w:val="28DD5CB5"/>
    <w:rsid w:val="28DECEF2"/>
    <w:rsid w:val="28DEDA8B"/>
    <w:rsid w:val="28E30824"/>
    <w:rsid w:val="28E42465"/>
    <w:rsid w:val="28EAC00B"/>
    <w:rsid w:val="28EC57A5"/>
    <w:rsid w:val="28EC9858"/>
    <w:rsid w:val="28FAB5C1"/>
    <w:rsid w:val="28FEB873"/>
    <w:rsid w:val="2904D589"/>
    <w:rsid w:val="29098401"/>
    <w:rsid w:val="290C7B96"/>
    <w:rsid w:val="2917977B"/>
    <w:rsid w:val="2917E062"/>
    <w:rsid w:val="291C850B"/>
    <w:rsid w:val="2933C1CD"/>
    <w:rsid w:val="29436CEC"/>
    <w:rsid w:val="29496D14"/>
    <w:rsid w:val="2956FC25"/>
    <w:rsid w:val="2958B8CA"/>
    <w:rsid w:val="2959072D"/>
    <w:rsid w:val="296077F9"/>
    <w:rsid w:val="2965C879"/>
    <w:rsid w:val="296D74AF"/>
    <w:rsid w:val="297671A0"/>
    <w:rsid w:val="297ABAE4"/>
    <w:rsid w:val="2980D53A"/>
    <w:rsid w:val="29834F8C"/>
    <w:rsid w:val="2988D0C1"/>
    <w:rsid w:val="2989B6ED"/>
    <w:rsid w:val="298BFB51"/>
    <w:rsid w:val="298DE0E7"/>
    <w:rsid w:val="298F9868"/>
    <w:rsid w:val="2998CBE6"/>
    <w:rsid w:val="299A1D5B"/>
    <w:rsid w:val="29AC3741"/>
    <w:rsid w:val="29B8DA98"/>
    <w:rsid w:val="29BC71A6"/>
    <w:rsid w:val="29BD1B39"/>
    <w:rsid w:val="29BEA970"/>
    <w:rsid w:val="29C5B70F"/>
    <w:rsid w:val="29D15EF7"/>
    <w:rsid w:val="29D2D1A1"/>
    <w:rsid w:val="29D6330E"/>
    <w:rsid w:val="29D948F7"/>
    <w:rsid w:val="29E47698"/>
    <w:rsid w:val="29E559CA"/>
    <w:rsid w:val="29F26DFD"/>
    <w:rsid w:val="29F35881"/>
    <w:rsid w:val="29F90BCA"/>
    <w:rsid w:val="2A015937"/>
    <w:rsid w:val="2A04B4ED"/>
    <w:rsid w:val="2A065E50"/>
    <w:rsid w:val="2A0DFF13"/>
    <w:rsid w:val="2A10D373"/>
    <w:rsid w:val="2A11C8CF"/>
    <w:rsid w:val="2A127252"/>
    <w:rsid w:val="2A1E8F40"/>
    <w:rsid w:val="2A211EBA"/>
    <w:rsid w:val="2A2280A8"/>
    <w:rsid w:val="2A272770"/>
    <w:rsid w:val="2A294726"/>
    <w:rsid w:val="2A342423"/>
    <w:rsid w:val="2A3A4717"/>
    <w:rsid w:val="2A443590"/>
    <w:rsid w:val="2A4B3DF1"/>
    <w:rsid w:val="2A50374C"/>
    <w:rsid w:val="2A51A7BA"/>
    <w:rsid w:val="2A57059B"/>
    <w:rsid w:val="2A579E9F"/>
    <w:rsid w:val="2A5894B5"/>
    <w:rsid w:val="2A5DA52D"/>
    <w:rsid w:val="2A6CED16"/>
    <w:rsid w:val="2A71992C"/>
    <w:rsid w:val="2A7387FB"/>
    <w:rsid w:val="2A7E45EF"/>
    <w:rsid w:val="2A811E95"/>
    <w:rsid w:val="2A82D42D"/>
    <w:rsid w:val="2A95981F"/>
    <w:rsid w:val="2A97BEC1"/>
    <w:rsid w:val="2A9B614E"/>
    <w:rsid w:val="2AA13A3D"/>
    <w:rsid w:val="2AA7A63D"/>
    <w:rsid w:val="2AA8622C"/>
    <w:rsid w:val="2AA8C265"/>
    <w:rsid w:val="2ABC7C7E"/>
    <w:rsid w:val="2ABE4548"/>
    <w:rsid w:val="2AC1EC9E"/>
    <w:rsid w:val="2AC2C6A1"/>
    <w:rsid w:val="2AC6979E"/>
    <w:rsid w:val="2ACC37AB"/>
    <w:rsid w:val="2AD6EC62"/>
    <w:rsid w:val="2AE0185D"/>
    <w:rsid w:val="2AE479D1"/>
    <w:rsid w:val="2AFE49E8"/>
    <w:rsid w:val="2B004B85"/>
    <w:rsid w:val="2B0F6819"/>
    <w:rsid w:val="2B120AF2"/>
    <w:rsid w:val="2B129376"/>
    <w:rsid w:val="2B1963B2"/>
    <w:rsid w:val="2B19F41C"/>
    <w:rsid w:val="2B1D36D8"/>
    <w:rsid w:val="2B2728C5"/>
    <w:rsid w:val="2B28F8DD"/>
    <w:rsid w:val="2B2CAEC1"/>
    <w:rsid w:val="2B2CBA54"/>
    <w:rsid w:val="2B32B338"/>
    <w:rsid w:val="2B35B00D"/>
    <w:rsid w:val="2B39B0AF"/>
    <w:rsid w:val="2B3EC57D"/>
    <w:rsid w:val="2B46427C"/>
    <w:rsid w:val="2B4E2D9A"/>
    <w:rsid w:val="2B4E9913"/>
    <w:rsid w:val="2B527FD9"/>
    <w:rsid w:val="2B538BB5"/>
    <w:rsid w:val="2B5D600E"/>
    <w:rsid w:val="2B67AFE8"/>
    <w:rsid w:val="2B6C74E1"/>
    <w:rsid w:val="2B6FAF4A"/>
    <w:rsid w:val="2B733F3C"/>
    <w:rsid w:val="2B73AED9"/>
    <w:rsid w:val="2B7F6E7B"/>
    <w:rsid w:val="2B88CE38"/>
    <w:rsid w:val="2B8D708E"/>
    <w:rsid w:val="2B8E5C77"/>
    <w:rsid w:val="2B909386"/>
    <w:rsid w:val="2B9755FE"/>
    <w:rsid w:val="2B999B32"/>
    <w:rsid w:val="2BA2FA75"/>
    <w:rsid w:val="2BB38B36"/>
    <w:rsid w:val="2BB4C337"/>
    <w:rsid w:val="2BB6EFF0"/>
    <w:rsid w:val="2BB726E1"/>
    <w:rsid w:val="2BBA7874"/>
    <w:rsid w:val="2BC2861B"/>
    <w:rsid w:val="2BC2EC81"/>
    <w:rsid w:val="2BD04F3E"/>
    <w:rsid w:val="2BD09A07"/>
    <w:rsid w:val="2BD64ACE"/>
    <w:rsid w:val="2BD683A6"/>
    <w:rsid w:val="2BDF716D"/>
    <w:rsid w:val="2BE1A35F"/>
    <w:rsid w:val="2BE64456"/>
    <w:rsid w:val="2BE8A6FB"/>
    <w:rsid w:val="2BF5390E"/>
    <w:rsid w:val="2BF56783"/>
    <w:rsid w:val="2BF98FBD"/>
    <w:rsid w:val="2BF99978"/>
    <w:rsid w:val="2BFBB2ED"/>
    <w:rsid w:val="2BFD84BB"/>
    <w:rsid w:val="2C0417A3"/>
    <w:rsid w:val="2C04CC38"/>
    <w:rsid w:val="2C073DDC"/>
    <w:rsid w:val="2C0CAB50"/>
    <w:rsid w:val="2C1C2AB9"/>
    <w:rsid w:val="2C1FA3C3"/>
    <w:rsid w:val="2C2D58E4"/>
    <w:rsid w:val="2C2F0D84"/>
    <w:rsid w:val="2C323928"/>
    <w:rsid w:val="2C3427C9"/>
    <w:rsid w:val="2C41613F"/>
    <w:rsid w:val="2C423E24"/>
    <w:rsid w:val="2C428044"/>
    <w:rsid w:val="2C435AEA"/>
    <w:rsid w:val="2C48E7F5"/>
    <w:rsid w:val="2C49CADF"/>
    <w:rsid w:val="2C4F4A42"/>
    <w:rsid w:val="2C51ACA1"/>
    <w:rsid w:val="2C5BF2A6"/>
    <w:rsid w:val="2C6A48CE"/>
    <w:rsid w:val="2C713074"/>
    <w:rsid w:val="2C7172E2"/>
    <w:rsid w:val="2C84105A"/>
    <w:rsid w:val="2C85941F"/>
    <w:rsid w:val="2C864429"/>
    <w:rsid w:val="2C892187"/>
    <w:rsid w:val="2C8E31AF"/>
    <w:rsid w:val="2C9C1445"/>
    <w:rsid w:val="2C9E68B8"/>
    <w:rsid w:val="2CA04F37"/>
    <w:rsid w:val="2CAB37F1"/>
    <w:rsid w:val="2CAC83E3"/>
    <w:rsid w:val="2CAF1A57"/>
    <w:rsid w:val="2CB0B843"/>
    <w:rsid w:val="2CB85811"/>
    <w:rsid w:val="2CBA82DA"/>
    <w:rsid w:val="2CBB3EEE"/>
    <w:rsid w:val="2CBE5E90"/>
    <w:rsid w:val="2CC0786D"/>
    <w:rsid w:val="2CC87F22"/>
    <w:rsid w:val="2CCFFDEA"/>
    <w:rsid w:val="2CD06CA8"/>
    <w:rsid w:val="2CD1BE1D"/>
    <w:rsid w:val="2CE10F00"/>
    <w:rsid w:val="2CE40198"/>
    <w:rsid w:val="2CEC9B24"/>
    <w:rsid w:val="2CF04406"/>
    <w:rsid w:val="2CF177EE"/>
    <w:rsid w:val="2CF3253E"/>
    <w:rsid w:val="2CF44B82"/>
    <w:rsid w:val="2CF4BBC6"/>
    <w:rsid w:val="2CFBD52C"/>
    <w:rsid w:val="2CFC9416"/>
    <w:rsid w:val="2CFF7C86"/>
    <w:rsid w:val="2D008723"/>
    <w:rsid w:val="2D0A4EE3"/>
    <w:rsid w:val="2D0DD3D0"/>
    <w:rsid w:val="2D11235B"/>
    <w:rsid w:val="2D131D61"/>
    <w:rsid w:val="2D13E501"/>
    <w:rsid w:val="2D1AF9C2"/>
    <w:rsid w:val="2D20CF81"/>
    <w:rsid w:val="2D20E5BB"/>
    <w:rsid w:val="2D2BF83F"/>
    <w:rsid w:val="2D2E21E7"/>
    <w:rsid w:val="2D3BDC17"/>
    <w:rsid w:val="2D3F37AE"/>
    <w:rsid w:val="2D41CD45"/>
    <w:rsid w:val="2D443276"/>
    <w:rsid w:val="2D459FD5"/>
    <w:rsid w:val="2D46C18C"/>
    <w:rsid w:val="2D47DE64"/>
    <w:rsid w:val="2D4D7234"/>
    <w:rsid w:val="2D4FAF9B"/>
    <w:rsid w:val="2D52F742"/>
    <w:rsid w:val="2D56C498"/>
    <w:rsid w:val="2D5C501E"/>
    <w:rsid w:val="2D68761E"/>
    <w:rsid w:val="2D6CA0F6"/>
    <w:rsid w:val="2D7B9D0E"/>
    <w:rsid w:val="2D8212E9"/>
    <w:rsid w:val="2D8D8B06"/>
    <w:rsid w:val="2D9770FA"/>
    <w:rsid w:val="2D9AC51E"/>
    <w:rsid w:val="2D9B9E66"/>
    <w:rsid w:val="2DA2DD4A"/>
    <w:rsid w:val="2DA4135D"/>
    <w:rsid w:val="2DA6D645"/>
    <w:rsid w:val="2DB15716"/>
    <w:rsid w:val="2DB57965"/>
    <w:rsid w:val="2DBE0E81"/>
    <w:rsid w:val="2DBF9FAE"/>
    <w:rsid w:val="2DC0DD90"/>
    <w:rsid w:val="2DC360AF"/>
    <w:rsid w:val="2DC40E4F"/>
    <w:rsid w:val="2DD22996"/>
    <w:rsid w:val="2DD77B10"/>
    <w:rsid w:val="2DDB6C02"/>
    <w:rsid w:val="2DE3F244"/>
    <w:rsid w:val="2DED9D51"/>
    <w:rsid w:val="2DF118AC"/>
    <w:rsid w:val="2DFB8220"/>
    <w:rsid w:val="2DFB9EAD"/>
    <w:rsid w:val="2DFDE17C"/>
    <w:rsid w:val="2E028C34"/>
    <w:rsid w:val="2E069BF7"/>
    <w:rsid w:val="2E158FC5"/>
    <w:rsid w:val="2E1D0264"/>
    <w:rsid w:val="2E22D313"/>
    <w:rsid w:val="2E231402"/>
    <w:rsid w:val="2E29E476"/>
    <w:rsid w:val="2E2A0210"/>
    <w:rsid w:val="2E2C88BE"/>
    <w:rsid w:val="2E2DC3F1"/>
    <w:rsid w:val="2E2FA392"/>
    <w:rsid w:val="2E31F149"/>
    <w:rsid w:val="2E399D52"/>
    <w:rsid w:val="2E45665C"/>
    <w:rsid w:val="2E4711CA"/>
    <w:rsid w:val="2E5007F7"/>
    <w:rsid w:val="2E52FF63"/>
    <w:rsid w:val="2E5AD22C"/>
    <w:rsid w:val="2E6BA998"/>
    <w:rsid w:val="2E6BF3CA"/>
    <w:rsid w:val="2E6DFCE0"/>
    <w:rsid w:val="2E702090"/>
    <w:rsid w:val="2E707564"/>
    <w:rsid w:val="2E75D4C0"/>
    <w:rsid w:val="2E76947F"/>
    <w:rsid w:val="2E7A71E5"/>
    <w:rsid w:val="2E7F40FD"/>
    <w:rsid w:val="2E7FF999"/>
    <w:rsid w:val="2E8701D5"/>
    <w:rsid w:val="2E87134F"/>
    <w:rsid w:val="2E8F563F"/>
    <w:rsid w:val="2E8FB3C1"/>
    <w:rsid w:val="2E9109D7"/>
    <w:rsid w:val="2E9B8DCE"/>
    <w:rsid w:val="2EA22AF3"/>
    <w:rsid w:val="2EA3E4E4"/>
    <w:rsid w:val="2EA6484E"/>
    <w:rsid w:val="2EAA8C28"/>
    <w:rsid w:val="2EADE00C"/>
    <w:rsid w:val="2EB4D702"/>
    <w:rsid w:val="2EBC91AA"/>
    <w:rsid w:val="2EBCC6A3"/>
    <w:rsid w:val="2EBD6B0E"/>
    <w:rsid w:val="2EBEE7C8"/>
    <w:rsid w:val="2EC03B8E"/>
    <w:rsid w:val="2EC6923F"/>
    <w:rsid w:val="2EC8FB8D"/>
    <w:rsid w:val="2ECBB1F5"/>
    <w:rsid w:val="2ECBE885"/>
    <w:rsid w:val="2ED36611"/>
    <w:rsid w:val="2EDD176D"/>
    <w:rsid w:val="2EDE7303"/>
    <w:rsid w:val="2EEB3314"/>
    <w:rsid w:val="2EFCF065"/>
    <w:rsid w:val="2F053BBE"/>
    <w:rsid w:val="2F0A2B27"/>
    <w:rsid w:val="2F0B297E"/>
    <w:rsid w:val="2F116DAB"/>
    <w:rsid w:val="2F1A6DFF"/>
    <w:rsid w:val="2F1A812F"/>
    <w:rsid w:val="2F4C140C"/>
    <w:rsid w:val="2F4E9E68"/>
    <w:rsid w:val="2F50DDE3"/>
    <w:rsid w:val="2F52597A"/>
    <w:rsid w:val="2F5907E5"/>
    <w:rsid w:val="2F6296B6"/>
    <w:rsid w:val="2F67DCAB"/>
    <w:rsid w:val="2F6813C6"/>
    <w:rsid w:val="2F6D2F07"/>
    <w:rsid w:val="2F73F1AE"/>
    <w:rsid w:val="2F78EFD4"/>
    <w:rsid w:val="2F8275FF"/>
    <w:rsid w:val="2F99B1DD"/>
    <w:rsid w:val="2FA2D783"/>
    <w:rsid w:val="2FA83835"/>
    <w:rsid w:val="2FAE4A8E"/>
    <w:rsid w:val="2FAF81F2"/>
    <w:rsid w:val="2FB8DF58"/>
    <w:rsid w:val="2FB92361"/>
    <w:rsid w:val="2FBD03D4"/>
    <w:rsid w:val="2FC2D658"/>
    <w:rsid w:val="2FC7A4EF"/>
    <w:rsid w:val="2FDCDC81"/>
    <w:rsid w:val="2FE1A682"/>
    <w:rsid w:val="2FE33B58"/>
    <w:rsid w:val="2FEED2B0"/>
    <w:rsid w:val="2FEF315D"/>
    <w:rsid w:val="2FF138AE"/>
    <w:rsid w:val="2FF26A6A"/>
    <w:rsid w:val="2FF59D98"/>
    <w:rsid w:val="2FF91947"/>
    <w:rsid w:val="2FFCBCA6"/>
    <w:rsid w:val="2FFCBD9B"/>
    <w:rsid w:val="2FFE4B16"/>
    <w:rsid w:val="30035B8E"/>
    <w:rsid w:val="30080D6A"/>
    <w:rsid w:val="300ED838"/>
    <w:rsid w:val="300F88DE"/>
    <w:rsid w:val="30164246"/>
    <w:rsid w:val="30197CA9"/>
    <w:rsid w:val="301C10BD"/>
    <w:rsid w:val="301E765D"/>
    <w:rsid w:val="3020C88A"/>
    <w:rsid w:val="302B0815"/>
    <w:rsid w:val="3032ABC5"/>
    <w:rsid w:val="30340703"/>
    <w:rsid w:val="303EAA82"/>
    <w:rsid w:val="303FB545"/>
    <w:rsid w:val="304A87C7"/>
    <w:rsid w:val="304C82FD"/>
    <w:rsid w:val="304E5AC0"/>
    <w:rsid w:val="3054F16B"/>
    <w:rsid w:val="305A142A"/>
    <w:rsid w:val="3063F562"/>
    <w:rsid w:val="3067E233"/>
    <w:rsid w:val="306BE2A4"/>
    <w:rsid w:val="30704B30"/>
    <w:rsid w:val="30724911"/>
    <w:rsid w:val="3072D14C"/>
    <w:rsid w:val="307BBA17"/>
    <w:rsid w:val="307EC617"/>
    <w:rsid w:val="3086DC26"/>
    <w:rsid w:val="308E897B"/>
    <w:rsid w:val="3091180C"/>
    <w:rsid w:val="30912C57"/>
    <w:rsid w:val="3093E085"/>
    <w:rsid w:val="3093FA53"/>
    <w:rsid w:val="3096BF91"/>
    <w:rsid w:val="30998F40"/>
    <w:rsid w:val="309F433C"/>
    <w:rsid w:val="30A6F89F"/>
    <w:rsid w:val="30AB699F"/>
    <w:rsid w:val="30AF24AE"/>
    <w:rsid w:val="30B33DD0"/>
    <w:rsid w:val="30B86172"/>
    <w:rsid w:val="30BF2FDE"/>
    <w:rsid w:val="30C0DFF4"/>
    <w:rsid w:val="30CB551C"/>
    <w:rsid w:val="30CD2526"/>
    <w:rsid w:val="30CD6937"/>
    <w:rsid w:val="30D0874E"/>
    <w:rsid w:val="30D95463"/>
    <w:rsid w:val="30DCF1B3"/>
    <w:rsid w:val="30DD6892"/>
    <w:rsid w:val="30E2038F"/>
    <w:rsid w:val="30E88853"/>
    <w:rsid w:val="30ED0C35"/>
    <w:rsid w:val="31011CCC"/>
    <w:rsid w:val="3103373F"/>
    <w:rsid w:val="3108AE6B"/>
    <w:rsid w:val="310A7E49"/>
    <w:rsid w:val="310DA33A"/>
    <w:rsid w:val="310E1EFA"/>
    <w:rsid w:val="31102BAD"/>
    <w:rsid w:val="31117077"/>
    <w:rsid w:val="3113970D"/>
    <w:rsid w:val="31293BBA"/>
    <w:rsid w:val="313286C7"/>
    <w:rsid w:val="3134E41B"/>
    <w:rsid w:val="3139F25F"/>
    <w:rsid w:val="313DB9F1"/>
    <w:rsid w:val="31494B0C"/>
    <w:rsid w:val="31496120"/>
    <w:rsid w:val="3149B2C1"/>
    <w:rsid w:val="3153CFFD"/>
    <w:rsid w:val="315B4B3E"/>
    <w:rsid w:val="315B8BCD"/>
    <w:rsid w:val="315CD8BB"/>
    <w:rsid w:val="3161D2BD"/>
    <w:rsid w:val="31688302"/>
    <w:rsid w:val="316AFA45"/>
    <w:rsid w:val="316CA9B1"/>
    <w:rsid w:val="31785797"/>
    <w:rsid w:val="3181BD84"/>
    <w:rsid w:val="318E3ACB"/>
    <w:rsid w:val="319B28CF"/>
    <w:rsid w:val="319BF045"/>
    <w:rsid w:val="31B3777F"/>
    <w:rsid w:val="31BA5660"/>
    <w:rsid w:val="31BE0D68"/>
    <w:rsid w:val="31C12CD4"/>
    <w:rsid w:val="31C412E7"/>
    <w:rsid w:val="31D627EC"/>
    <w:rsid w:val="31D66961"/>
    <w:rsid w:val="31E31509"/>
    <w:rsid w:val="31E51D18"/>
    <w:rsid w:val="31E5EB17"/>
    <w:rsid w:val="31E8CC4A"/>
    <w:rsid w:val="31EBF055"/>
    <w:rsid w:val="31F3251A"/>
    <w:rsid w:val="31F5E0B1"/>
    <w:rsid w:val="32018F82"/>
    <w:rsid w:val="32063B14"/>
    <w:rsid w:val="32071D46"/>
    <w:rsid w:val="320C88F7"/>
    <w:rsid w:val="3211C182"/>
    <w:rsid w:val="32123BF9"/>
    <w:rsid w:val="321613C5"/>
    <w:rsid w:val="321C0303"/>
    <w:rsid w:val="321F34F8"/>
    <w:rsid w:val="3222CF7E"/>
    <w:rsid w:val="32290379"/>
    <w:rsid w:val="322B4E57"/>
    <w:rsid w:val="322C40D2"/>
    <w:rsid w:val="322F98DA"/>
    <w:rsid w:val="323A1924"/>
    <w:rsid w:val="323AB680"/>
    <w:rsid w:val="323E2234"/>
    <w:rsid w:val="324C5D86"/>
    <w:rsid w:val="324C7F9A"/>
    <w:rsid w:val="324DEBDA"/>
    <w:rsid w:val="3250E4E3"/>
    <w:rsid w:val="32543994"/>
    <w:rsid w:val="32583969"/>
    <w:rsid w:val="325B4DA8"/>
    <w:rsid w:val="325BFDE7"/>
    <w:rsid w:val="325C0857"/>
    <w:rsid w:val="325D801F"/>
    <w:rsid w:val="327021BE"/>
    <w:rsid w:val="327510B2"/>
    <w:rsid w:val="32777047"/>
    <w:rsid w:val="327909C1"/>
    <w:rsid w:val="328FF74A"/>
    <w:rsid w:val="3290BB19"/>
    <w:rsid w:val="3293655D"/>
    <w:rsid w:val="329C9A68"/>
    <w:rsid w:val="329E369C"/>
    <w:rsid w:val="32A03525"/>
    <w:rsid w:val="32A0C2D2"/>
    <w:rsid w:val="32A484C0"/>
    <w:rsid w:val="32A81724"/>
    <w:rsid w:val="32A8AFEA"/>
    <w:rsid w:val="32AC5896"/>
    <w:rsid w:val="32ADFD3A"/>
    <w:rsid w:val="32B1952E"/>
    <w:rsid w:val="32B9AF4F"/>
    <w:rsid w:val="32BED50B"/>
    <w:rsid w:val="32C51F5D"/>
    <w:rsid w:val="32CFBBBF"/>
    <w:rsid w:val="32D4A5E5"/>
    <w:rsid w:val="32E177D8"/>
    <w:rsid w:val="32EE7E23"/>
    <w:rsid w:val="32F13105"/>
    <w:rsid w:val="32F1D722"/>
    <w:rsid w:val="3305A5E9"/>
    <w:rsid w:val="330840B9"/>
    <w:rsid w:val="330B5D6A"/>
    <w:rsid w:val="330F7FDA"/>
    <w:rsid w:val="331069A7"/>
    <w:rsid w:val="3316E203"/>
    <w:rsid w:val="331B9AD0"/>
    <w:rsid w:val="331C6767"/>
    <w:rsid w:val="331E0BCF"/>
    <w:rsid w:val="331E205A"/>
    <w:rsid w:val="33203FD9"/>
    <w:rsid w:val="3321DBEF"/>
    <w:rsid w:val="3331AA19"/>
    <w:rsid w:val="33416742"/>
    <w:rsid w:val="3342365D"/>
    <w:rsid w:val="334DAC28"/>
    <w:rsid w:val="33549D1D"/>
    <w:rsid w:val="33577D50"/>
    <w:rsid w:val="335855DA"/>
    <w:rsid w:val="336101DF"/>
    <w:rsid w:val="3366096A"/>
    <w:rsid w:val="336C1562"/>
    <w:rsid w:val="3375AE76"/>
    <w:rsid w:val="3379C751"/>
    <w:rsid w:val="337DF33B"/>
    <w:rsid w:val="3388274E"/>
    <w:rsid w:val="3388F380"/>
    <w:rsid w:val="33896C3D"/>
    <w:rsid w:val="338EABB3"/>
    <w:rsid w:val="33909DFC"/>
    <w:rsid w:val="339E43A4"/>
    <w:rsid w:val="33A11397"/>
    <w:rsid w:val="33A4A251"/>
    <w:rsid w:val="33A80576"/>
    <w:rsid w:val="33AAD364"/>
    <w:rsid w:val="33AE248D"/>
    <w:rsid w:val="33B1E426"/>
    <w:rsid w:val="33C2E682"/>
    <w:rsid w:val="33C3E510"/>
    <w:rsid w:val="33CD4D45"/>
    <w:rsid w:val="33CF9325"/>
    <w:rsid w:val="33D09F73"/>
    <w:rsid w:val="33D1F202"/>
    <w:rsid w:val="33D33AB4"/>
    <w:rsid w:val="33D60EB1"/>
    <w:rsid w:val="33D63784"/>
    <w:rsid w:val="33D88407"/>
    <w:rsid w:val="33DC6E8F"/>
    <w:rsid w:val="33E57B3A"/>
    <w:rsid w:val="33E8686A"/>
    <w:rsid w:val="33ECA83D"/>
    <w:rsid w:val="33EF5FE1"/>
    <w:rsid w:val="33F4A2CA"/>
    <w:rsid w:val="33FAA5A6"/>
    <w:rsid w:val="33FE2F94"/>
    <w:rsid w:val="340BEA60"/>
    <w:rsid w:val="340DF458"/>
    <w:rsid w:val="341116D9"/>
    <w:rsid w:val="3411758D"/>
    <w:rsid w:val="34162684"/>
    <w:rsid w:val="341CF529"/>
    <w:rsid w:val="341FC617"/>
    <w:rsid w:val="341FF0B5"/>
    <w:rsid w:val="34294964"/>
    <w:rsid w:val="342AF159"/>
    <w:rsid w:val="342C1ADE"/>
    <w:rsid w:val="342E2D08"/>
    <w:rsid w:val="3438EE74"/>
    <w:rsid w:val="343FC2D3"/>
    <w:rsid w:val="344117A0"/>
    <w:rsid w:val="3442C21D"/>
    <w:rsid w:val="3444D948"/>
    <w:rsid w:val="3453622B"/>
    <w:rsid w:val="3454000C"/>
    <w:rsid w:val="34554CAD"/>
    <w:rsid w:val="34722FEA"/>
    <w:rsid w:val="347A2EF7"/>
    <w:rsid w:val="347D4839"/>
    <w:rsid w:val="3483E570"/>
    <w:rsid w:val="348AFC40"/>
    <w:rsid w:val="348BA6E0"/>
    <w:rsid w:val="348CA273"/>
    <w:rsid w:val="34930126"/>
    <w:rsid w:val="3493D428"/>
    <w:rsid w:val="3499F390"/>
    <w:rsid w:val="349E5630"/>
    <w:rsid w:val="34A94B74"/>
    <w:rsid w:val="34ABB69A"/>
    <w:rsid w:val="34B0FBCE"/>
    <w:rsid w:val="34B896CD"/>
    <w:rsid w:val="34B95C16"/>
    <w:rsid w:val="34BACD75"/>
    <w:rsid w:val="34BCE9A7"/>
    <w:rsid w:val="34BD5BA9"/>
    <w:rsid w:val="34C5276F"/>
    <w:rsid w:val="34C97588"/>
    <w:rsid w:val="34CB6584"/>
    <w:rsid w:val="34CD3909"/>
    <w:rsid w:val="34D1BF8C"/>
    <w:rsid w:val="34D78AFA"/>
    <w:rsid w:val="34F2A704"/>
    <w:rsid w:val="34F383B1"/>
    <w:rsid w:val="34F6DE63"/>
    <w:rsid w:val="35010F4A"/>
    <w:rsid w:val="3512E6D9"/>
    <w:rsid w:val="3515CC31"/>
    <w:rsid w:val="352144F5"/>
    <w:rsid w:val="35216F1F"/>
    <w:rsid w:val="3521E1AB"/>
    <w:rsid w:val="352D9A67"/>
    <w:rsid w:val="352F1537"/>
    <w:rsid w:val="3533900B"/>
    <w:rsid w:val="35433D54"/>
    <w:rsid w:val="3555F070"/>
    <w:rsid w:val="35569280"/>
    <w:rsid w:val="3563767F"/>
    <w:rsid w:val="3565808F"/>
    <w:rsid w:val="35665600"/>
    <w:rsid w:val="356B6386"/>
    <w:rsid w:val="356B9CC2"/>
    <w:rsid w:val="356E7648"/>
    <w:rsid w:val="356ED460"/>
    <w:rsid w:val="356EE01D"/>
    <w:rsid w:val="3571DF12"/>
    <w:rsid w:val="357D527B"/>
    <w:rsid w:val="3580555F"/>
    <w:rsid w:val="35808E82"/>
    <w:rsid w:val="3580EA29"/>
    <w:rsid w:val="3584C170"/>
    <w:rsid w:val="358592BB"/>
    <w:rsid w:val="35873220"/>
    <w:rsid w:val="358A5337"/>
    <w:rsid w:val="358AA43F"/>
    <w:rsid w:val="358B10B1"/>
    <w:rsid w:val="3590732B"/>
    <w:rsid w:val="3590BE72"/>
    <w:rsid w:val="35911506"/>
    <w:rsid w:val="3593859B"/>
    <w:rsid w:val="3598CE88"/>
    <w:rsid w:val="359B4EBC"/>
    <w:rsid w:val="35A12B05"/>
    <w:rsid w:val="35A1886A"/>
    <w:rsid w:val="35A93D8C"/>
    <w:rsid w:val="35ACBFFC"/>
    <w:rsid w:val="35AF3B85"/>
    <w:rsid w:val="35BFE710"/>
    <w:rsid w:val="35C28D62"/>
    <w:rsid w:val="35D05981"/>
    <w:rsid w:val="35D08FC8"/>
    <w:rsid w:val="35D0D6BB"/>
    <w:rsid w:val="35D136F2"/>
    <w:rsid w:val="35D3AFF3"/>
    <w:rsid w:val="35D3FA96"/>
    <w:rsid w:val="35D58D22"/>
    <w:rsid w:val="35D6A5A7"/>
    <w:rsid w:val="35DA2536"/>
    <w:rsid w:val="35DB0656"/>
    <w:rsid w:val="35DC75AB"/>
    <w:rsid w:val="35E167A6"/>
    <w:rsid w:val="35E29515"/>
    <w:rsid w:val="35E83158"/>
    <w:rsid w:val="35ED6BA8"/>
    <w:rsid w:val="35EE2CBD"/>
    <w:rsid w:val="35F66FBE"/>
    <w:rsid w:val="35FCC51F"/>
    <w:rsid w:val="35FDFA9B"/>
    <w:rsid w:val="35FE06E6"/>
    <w:rsid w:val="36057ED4"/>
    <w:rsid w:val="3606B092"/>
    <w:rsid w:val="3606FE04"/>
    <w:rsid w:val="360737E8"/>
    <w:rsid w:val="3615FF58"/>
    <w:rsid w:val="3617E9DF"/>
    <w:rsid w:val="3618B32D"/>
    <w:rsid w:val="361F3C0D"/>
    <w:rsid w:val="3623E3E3"/>
    <w:rsid w:val="36248B88"/>
    <w:rsid w:val="36285525"/>
    <w:rsid w:val="362871F8"/>
    <w:rsid w:val="362B9B34"/>
    <w:rsid w:val="362E0B2A"/>
    <w:rsid w:val="36350AD6"/>
    <w:rsid w:val="3638FB52"/>
    <w:rsid w:val="363C3B8A"/>
    <w:rsid w:val="36425259"/>
    <w:rsid w:val="36440DF7"/>
    <w:rsid w:val="365692B9"/>
    <w:rsid w:val="36574B44"/>
    <w:rsid w:val="365950CC"/>
    <w:rsid w:val="3660842E"/>
    <w:rsid w:val="366215CB"/>
    <w:rsid w:val="3664DF1C"/>
    <w:rsid w:val="366615A0"/>
    <w:rsid w:val="36715C3F"/>
    <w:rsid w:val="36727F7A"/>
    <w:rsid w:val="367B1654"/>
    <w:rsid w:val="367EE66C"/>
    <w:rsid w:val="3682F5B3"/>
    <w:rsid w:val="3688DA52"/>
    <w:rsid w:val="368A202A"/>
    <w:rsid w:val="368D5AB5"/>
    <w:rsid w:val="3690A5D0"/>
    <w:rsid w:val="3694DCFB"/>
    <w:rsid w:val="369795CD"/>
    <w:rsid w:val="3699C76A"/>
    <w:rsid w:val="36A1D6C3"/>
    <w:rsid w:val="36A2A142"/>
    <w:rsid w:val="36A37B3F"/>
    <w:rsid w:val="36A5043D"/>
    <w:rsid w:val="36A62A44"/>
    <w:rsid w:val="36B5F0DB"/>
    <w:rsid w:val="36B71FE0"/>
    <w:rsid w:val="36B9C379"/>
    <w:rsid w:val="36BB87CF"/>
    <w:rsid w:val="36C569D8"/>
    <w:rsid w:val="36C70C7D"/>
    <w:rsid w:val="36CF5273"/>
    <w:rsid w:val="36D59C2E"/>
    <w:rsid w:val="36D84A32"/>
    <w:rsid w:val="36D8D8C0"/>
    <w:rsid w:val="36DFBD11"/>
    <w:rsid w:val="36E2F1BF"/>
    <w:rsid w:val="36E8718B"/>
    <w:rsid w:val="36FB2B4D"/>
    <w:rsid w:val="36FB6B18"/>
    <w:rsid w:val="36FB8186"/>
    <w:rsid w:val="37019BD5"/>
    <w:rsid w:val="370B824A"/>
    <w:rsid w:val="37103FA1"/>
    <w:rsid w:val="3710BE4A"/>
    <w:rsid w:val="37152776"/>
    <w:rsid w:val="37159CF9"/>
    <w:rsid w:val="371C08F9"/>
    <w:rsid w:val="371DDC73"/>
    <w:rsid w:val="37208E5B"/>
    <w:rsid w:val="3720C97A"/>
    <w:rsid w:val="37275B3F"/>
    <w:rsid w:val="372BBBFA"/>
    <w:rsid w:val="372C6395"/>
    <w:rsid w:val="3730D941"/>
    <w:rsid w:val="373548D8"/>
    <w:rsid w:val="373728A7"/>
    <w:rsid w:val="3738E020"/>
    <w:rsid w:val="373F4D75"/>
    <w:rsid w:val="3740786F"/>
    <w:rsid w:val="374165F2"/>
    <w:rsid w:val="3743BCD6"/>
    <w:rsid w:val="3746D13C"/>
    <w:rsid w:val="3747FF35"/>
    <w:rsid w:val="374C921F"/>
    <w:rsid w:val="374DE172"/>
    <w:rsid w:val="37510959"/>
    <w:rsid w:val="37538166"/>
    <w:rsid w:val="37556AC1"/>
    <w:rsid w:val="375A1DD2"/>
    <w:rsid w:val="375F82A9"/>
    <w:rsid w:val="3762DC39"/>
    <w:rsid w:val="3771D787"/>
    <w:rsid w:val="377A71B5"/>
    <w:rsid w:val="377D607E"/>
    <w:rsid w:val="37847669"/>
    <w:rsid w:val="3786B1A0"/>
    <w:rsid w:val="3789E1A2"/>
    <w:rsid w:val="378F88CD"/>
    <w:rsid w:val="3793D5A8"/>
    <w:rsid w:val="37947649"/>
    <w:rsid w:val="379A39B9"/>
    <w:rsid w:val="37A14A22"/>
    <w:rsid w:val="37A883CE"/>
    <w:rsid w:val="37AFACE9"/>
    <w:rsid w:val="37AFD2E8"/>
    <w:rsid w:val="37B8C3C5"/>
    <w:rsid w:val="37BDD33A"/>
    <w:rsid w:val="37C2FCD9"/>
    <w:rsid w:val="37C799AF"/>
    <w:rsid w:val="37C7D3F9"/>
    <w:rsid w:val="37CBA4DC"/>
    <w:rsid w:val="37CF0E11"/>
    <w:rsid w:val="37D1D6D0"/>
    <w:rsid w:val="37D3F7CD"/>
    <w:rsid w:val="37D8BDEF"/>
    <w:rsid w:val="37DC8CF8"/>
    <w:rsid w:val="37DD394D"/>
    <w:rsid w:val="37E27C8F"/>
    <w:rsid w:val="37E724D7"/>
    <w:rsid w:val="37E78FAA"/>
    <w:rsid w:val="37E97FF9"/>
    <w:rsid w:val="37ECA2DA"/>
    <w:rsid w:val="37ED658A"/>
    <w:rsid w:val="37EDFD7A"/>
    <w:rsid w:val="37EF1299"/>
    <w:rsid w:val="37F2A2FD"/>
    <w:rsid w:val="37F46E6F"/>
    <w:rsid w:val="37F8FBB5"/>
    <w:rsid w:val="37F9FE70"/>
    <w:rsid w:val="380AD67E"/>
    <w:rsid w:val="38128BDE"/>
    <w:rsid w:val="38131F4F"/>
    <w:rsid w:val="3819BC66"/>
    <w:rsid w:val="381AB6CD"/>
    <w:rsid w:val="381AC396"/>
    <w:rsid w:val="3825F08B"/>
    <w:rsid w:val="3829F46F"/>
    <w:rsid w:val="382FE9AD"/>
    <w:rsid w:val="383BC6B3"/>
    <w:rsid w:val="38420787"/>
    <w:rsid w:val="38580771"/>
    <w:rsid w:val="385B31D9"/>
    <w:rsid w:val="3862669E"/>
    <w:rsid w:val="386275B8"/>
    <w:rsid w:val="386FAB49"/>
    <w:rsid w:val="3871BA43"/>
    <w:rsid w:val="3873DFB9"/>
    <w:rsid w:val="3876EE79"/>
    <w:rsid w:val="387936E4"/>
    <w:rsid w:val="3885DBA1"/>
    <w:rsid w:val="3885E82F"/>
    <w:rsid w:val="38863813"/>
    <w:rsid w:val="3887CB3C"/>
    <w:rsid w:val="38964095"/>
    <w:rsid w:val="3897552B"/>
    <w:rsid w:val="389D4166"/>
    <w:rsid w:val="389F4836"/>
    <w:rsid w:val="38A680DF"/>
    <w:rsid w:val="38B0AA71"/>
    <w:rsid w:val="38B39C67"/>
    <w:rsid w:val="38BB0C12"/>
    <w:rsid w:val="38BFB71E"/>
    <w:rsid w:val="38C12692"/>
    <w:rsid w:val="38C88A8A"/>
    <w:rsid w:val="38CD7EE0"/>
    <w:rsid w:val="38D14F1F"/>
    <w:rsid w:val="38D15904"/>
    <w:rsid w:val="38D7C850"/>
    <w:rsid w:val="38D88BC9"/>
    <w:rsid w:val="38D8D5BE"/>
    <w:rsid w:val="38E1F571"/>
    <w:rsid w:val="38E504E9"/>
    <w:rsid w:val="38E78575"/>
    <w:rsid w:val="38E97DD0"/>
    <w:rsid w:val="38E98662"/>
    <w:rsid w:val="38EAABD9"/>
    <w:rsid w:val="38EECDAB"/>
    <w:rsid w:val="38F725FF"/>
    <w:rsid w:val="38F80CD0"/>
    <w:rsid w:val="39015BFF"/>
    <w:rsid w:val="39067384"/>
    <w:rsid w:val="3906CEC4"/>
    <w:rsid w:val="390833B7"/>
    <w:rsid w:val="3908A450"/>
    <w:rsid w:val="390E3C57"/>
    <w:rsid w:val="390F38FC"/>
    <w:rsid w:val="39129FAD"/>
    <w:rsid w:val="3916B38E"/>
    <w:rsid w:val="391924B2"/>
    <w:rsid w:val="391B95A7"/>
    <w:rsid w:val="391CC9C3"/>
    <w:rsid w:val="392FEAA8"/>
    <w:rsid w:val="3937C982"/>
    <w:rsid w:val="39392C63"/>
    <w:rsid w:val="393CEC71"/>
    <w:rsid w:val="393D8073"/>
    <w:rsid w:val="393EECBF"/>
    <w:rsid w:val="39400D82"/>
    <w:rsid w:val="394B2C22"/>
    <w:rsid w:val="3954842F"/>
    <w:rsid w:val="396764B9"/>
    <w:rsid w:val="396B41B8"/>
    <w:rsid w:val="396F1514"/>
    <w:rsid w:val="397159F8"/>
    <w:rsid w:val="397A9EEE"/>
    <w:rsid w:val="3994F925"/>
    <w:rsid w:val="39996D94"/>
    <w:rsid w:val="399C7FDE"/>
    <w:rsid w:val="399FC7C9"/>
    <w:rsid w:val="39A8598B"/>
    <w:rsid w:val="39B9E436"/>
    <w:rsid w:val="39BB704B"/>
    <w:rsid w:val="39BF94FD"/>
    <w:rsid w:val="39C18C48"/>
    <w:rsid w:val="39CA88A0"/>
    <w:rsid w:val="39D7D9BF"/>
    <w:rsid w:val="39D8034C"/>
    <w:rsid w:val="39DE3D36"/>
    <w:rsid w:val="39DE4075"/>
    <w:rsid w:val="39DF0477"/>
    <w:rsid w:val="39E3FE89"/>
    <w:rsid w:val="39EA3A92"/>
    <w:rsid w:val="39EC3AFB"/>
    <w:rsid w:val="39EE4B2E"/>
    <w:rsid w:val="39F45951"/>
    <w:rsid w:val="39F6C525"/>
    <w:rsid w:val="3A02C7BC"/>
    <w:rsid w:val="3A042581"/>
    <w:rsid w:val="3A0722A2"/>
    <w:rsid w:val="3A0B745F"/>
    <w:rsid w:val="3A0C99C5"/>
    <w:rsid w:val="3A129F23"/>
    <w:rsid w:val="3A133347"/>
    <w:rsid w:val="3A14A5C1"/>
    <w:rsid w:val="3A1F2248"/>
    <w:rsid w:val="3A3701CC"/>
    <w:rsid w:val="3A455035"/>
    <w:rsid w:val="3A4C7AD2"/>
    <w:rsid w:val="3A4D668E"/>
    <w:rsid w:val="3A511D75"/>
    <w:rsid w:val="3A529FBB"/>
    <w:rsid w:val="3A52DABB"/>
    <w:rsid w:val="3A5337E7"/>
    <w:rsid w:val="3A57C883"/>
    <w:rsid w:val="3A595BF4"/>
    <w:rsid w:val="3A5B003E"/>
    <w:rsid w:val="3A5BA9C5"/>
    <w:rsid w:val="3A603BBC"/>
    <w:rsid w:val="3A6708C2"/>
    <w:rsid w:val="3A689204"/>
    <w:rsid w:val="3A6D1F80"/>
    <w:rsid w:val="3A6E61E1"/>
    <w:rsid w:val="3A708569"/>
    <w:rsid w:val="3A734873"/>
    <w:rsid w:val="3A74D941"/>
    <w:rsid w:val="3A80585D"/>
    <w:rsid w:val="3A8EF38C"/>
    <w:rsid w:val="3A92306A"/>
    <w:rsid w:val="3A94A4F8"/>
    <w:rsid w:val="3A97DF6E"/>
    <w:rsid w:val="3A98B5AE"/>
    <w:rsid w:val="3A98C33D"/>
    <w:rsid w:val="3A9C8E3A"/>
    <w:rsid w:val="3AAA5B61"/>
    <w:rsid w:val="3AC731D9"/>
    <w:rsid w:val="3AC7A924"/>
    <w:rsid w:val="3ACAB6AD"/>
    <w:rsid w:val="3ACB5156"/>
    <w:rsid w:val="3ACCAA30"/>
    <w:rsid w:val="3ACE5F99"/>
    <w:rsid w:val="3AD2E6C9"/>
    <w:rsid w:val="3ADD4EE1"/>
    <w:rsid w:val="3AE69CA8"/>
    <w:rsid w:val="3AEA83C4"/>
    <w:rsid w:val="3AEDA564"/>
    <w:rsid w:val="3AF37504"/>
    <w:rsid w:val="3AF5CA46"/>
    <w:rsid w:val="3AFBCD02"/>
    <w:rsid w:val="3B087BF9"/>
    <w:rsid w:val="3B092F32"/>
    <w:rsid w:val="3B0E589F"/>
    <w:rsid w:val="3B0EAFF4"/>
    <w:rsid w:val="3B112F5A"/>
    <w:rsid w:val="3B185A0E"/>
    <w:rsid w:val="3B1D8B25"/>
    <w:rsid w:val="3B21EDBF"/>
    <w:rsid w:val="3B25064C"/>
    <w:rsid w:val="3B28E2B8"/>
    <w:rsid w:val="3B2CB4A5"/>
    <w:rsid w:val="3B312E2D"/>
    <w:rsid w:val="3B33783B"/>
    <w:rsid w:val="3B351180"/>
    <w:rsid w:val="3B40E05A"/>
    <w:rsid w:val="3B48DA12"/>
    <w:rsid w:val="3B4A1948"/>
    <w:rsid w:val="3B4FB9BB"/>
    <w:rsid w:val="3B523B85"/>
    <w:rsid w:val="3B542425"/>
    <w:rsid w:val="3B58C27A"/>
    <w:rsid w:val="3B58F4ED"/>
    <w:rsid w:val="3B60FA3D"/>
    <w:rsid w:val="3B63E536"/>
    <w:rsid w:val="3B65A35C"/>
    <w:rsid w:val="3B6B9D6F"/>
    <w:rsid w:val="3B7011FC"/>
    <w:rsid w:val="3B73FB76"/>
    <w:rsid w:val="3B779115"/>
    <w:rsid w:val="3B784F6D"/>
    <w:rsid w:val="3B7A10D6"/>
    <w:rsid w:val="3B7CB9C8"/>
    <w:rsid w:val="3B7E4260"/>
    <w:rsid w:val="3B820BDB"/>
    <w:rsid w:val="3B83A534"/>
    <w:rsid w:val="3B8F9BD6"/>
    <w:rsid w:val="3B9333AE"/>
    <w:rsid w:val="3B94A784"/>
    <w:rsid w:val="3BA5E380"/>
    <w:rsid w:val="3BAC28B1"/>
    <w:rsid w:val="3BAFAF08"/>
    <w:rsid w:val="3BB2F40A"/>
    <w:rsid w:val="3BB876ED"/>
    <w:rsid w:val="3BBBF5DD"/>
    <w:rsid w:val="3BBF0862"/>
    <w:rsid w:val="3BC17CAD"/>
    <w:rsid w:val="3BC1BC56"/>
    <w:rsid w:val="3BCA9669"/>
    <w:rsid w:val="3BD23326"/>
    <w:rsid w:val="3BD29825"/>
    <w:rsid w:val="3BD6CE5F"/>
    <w:rsid w:val="3BE7141E"/>
    <w:rsid w:val="3BF0E99B"/>
    <w:rsid w:val="3BF5EB91"/>
    <w:rsid w:val="3BF91FE0"/>
    <w:rsid w:val="3BFA2794"/>
    <w:rsid w:val="3BFD0BF7"/>
    <w:rsid w:val="3BFDF214"/>
    <w:rsid w:val="3C01C7EB"/>
    <w:rsid w:val="3C08898C"/>
    <w:rsid w:val="3C17F665"/>
    <w:rsid w:val="3C184E0E"/>
    <w:rsid w:val="3C23E58F"/>
    <w:rsid w:val="3C27C94E"/>
    <w:rsid w:val="3C302826"/>
    <w:rsid w:val="3C4389BD"/>
    <w:rsid w:val="3C4661FE"/>
    <w:rsid w:val="3C47B2F9"/>
    <w:rsid w:val="3C4EEC1F"/>
    <w:rsid w:val="3C50CBDF"/>
    <w:rsid w:val="3C536157"/>
    <w:rsid w:val="3C583D38"/>
    <w:rsid w:val="3C5FA7EA"/>
    <w:rsid w:val="3C605D61"/>
    <w:rsid w:val="3C691BEB"/>
    <w:rsid w:val="3C69CD3D"/>
    <w:rsid w:val="3C74E22D"/>
    <w:rsid w:val="3C7701E7"/>
    <w:rsid w:val="3C78B185"/>
    <w:rsid w:val="3C7D5FC2"/>
    <w:rsid w:val="3C7D9068"/>
    <w:rsid w:val="3C857949"/>
    <w:rsid w:val="3C87E5A9"/>
    <w:rsid w:val="3C9195B6"/>
    <w:rsid w:val="3C939F23"/>
    <w:rsid w:val="3C9A4C5E"/>
    <w:rsid w:val="3C9C2C1F"/>
    <w:rsid w:val="3CA4A0B8"/>
    <w:rsid w:val="3CA92687"/>
    <w:rsid w:val="3CAA0686"/>
    <w:rsid w:val="3CABADAF"/>
    <w:rsid w:val="3CAF5CA9"/>
    <w:rsid w:val="3CC165BF"/>
    <w:rsid w:val="3CC23E08"/>
    <w:rsid w:val="3CC2E5C9"/>
    <w:rsid w:val="3CC3A8B2"/>
    <w:rsid w:val="3CE2CA68"/>
    <w:rsid w:val="3CE69072"/>
    <w:rsid w:val="3CE78D87"/>
    <w:rsid w:val="3CE8C0D5"/>
    <w:rsid w:val="3D032465"/>
    <w:rsid w:val="3D044A8C"/>
    <w:rsid w:val="3D0E8CAA"/>
    <w:rsid w:val="3D141FCE"/>
    <w:rsid w:val="3D1FA9E8"/>
    <w:rsid w:val="3D29D259"/>
    <w:rsid w:val="3D2DCB9F"/>
    <w:rsid w:val="3D31DE7D"/>
    <w:rsid w:val="3D325142"/>
    <w:rsid w:val="3D329101"/>
    <w:rsid w:val="3D403FF2"/>
    <w:rsid w:val="3D419719"/>
    <w:rsid w:val="3D48214A"/>
    <w:rsid w:val="3D4A0D5B"/>
    <w:rsid w:val="3D4AD409"/>
    <w:rsid w:val="3D5061DE"/>
    <w:rsid w:val="3D55D0E7"/>
    <w:rsid w:val="3D58EE97"/>
    <w:rsid w:val="3D5A09C0"/>
    <w:rsid w:val="3D67059F"/>
    <w:rsid w:val="3D69B509"/>
    <w:rsid w:val="3D6E09A8"/>
    <w:rsid w:val="3D70C5E7"/>
    <w:rsid w:val="3D7CAAFF"/>
    <w:rsid w:val="3D7E1E8E"/>
    <w:rsid w:val="3D841F8B"/>
    <w:rsid w:val="3D872BB2"/>
    <w:rsid w:val="3D93E574"/>
    <w:rsid w:val="3D984268"/>
    <w:rsid w:val="3D9FD8B7"/>
    <w:rsid w:val="3DA0A64A"/>
    <w:rsid w:val="3DAF63F0"/>
    <w:rsid w:val="3DAF70F1"/>
    <w:rsid w:val="3DB2F7B5"/>
    <w:rsid w:val="3DB543C1"/>
    <w:rsid w:val="3DB55E60"/>
    <w:rsid w:val="3DB8011B"/>
    <w:rsid w:val="3DB8CF19"/>
    <w:rsid w:val="3DBC4CFF"/>
    <w:rsid w:val="3DC2F9F3"/>
    <w:rsid w:val="3DD40481"/>
    <w:rsid w:val="3DD5D802"/>
    <w:rsid w:val="3DEBB7BB"/>
    <w:rsid w:val="3DEEE780"/>
    <w:rsid w:val="3DEF55A2"/>
    <w:rsid w:val="3DF2608F"/>
    <w:rsid w:val="3DF74BD1"/>
    <w:rsid w:val="3DFD82CC"/>
    <w:rsid w:val="3E01760F"/>
    <w:rsid w:val="3E0841C6"/>
    <w:rsid w:val="3E0918CB"/>
    <w:rsid w:val="3E0BF041"/>
    <w:rsid w:val="3E0D8F93"/>
    <w:rsid w:val="3E164E40"/>
    <w:rsid w:val="3E23D0D7"/>
    <w:rsid w:val="3E247C6C"/>
    <w:rsid w:val="3E291218"/>
    <w:rsid w:val="3E2EBBFE"/>
    <w:rsid w:val="3E323E5D"/>
    <w:rsid w:val="3E3FA095"/>
    <w:rsid w:val="3E5BDFFE"/>
    <w:rsid w:val="3E5E4D77"/>
    <w:rsid w:val="3E60B1AD"/>
    <w:rsid w:val="3E62C815"/>
    <w:rsid w:val="3E64E8C8"/>
    <w:rsid w:val="3E6BE23A"/>
    <w:rsid w:val="3E6CDFA8"/>
    <w:rsid w:val="3E70B3EA"/>
    <w:rsid w:val="3E712F88"/>
    <w:rsid w:val="3E739D13"/>
    <w:rsid w:val="3E951043"/>
    <w:rsid w:val="3E9676DF"/>
    <w:rsid w:val="3EA137A8"/>
    <w:rsid w:val="3EADAC0D"/>
    <w:rsid w:val="3EB10A2C"/>
    <w:rsid w:val="3EB6FF5C"/>
    <w:rsid w:val="3EDC7525"/>
    <w:rsid w:val="3EDC9269"/>
    <w:rsid w:val="3EE9075B"/>
    <w:rsid w:val="3EE9B04C"/>
    <w:rsid w:val="3EEA49D6"/>
    <w:rsid w:val="3EF1A148"/>
    <w:rsid w:val="3EF2A023"/>
    <w:rsid w:val="3EF5C250"/>
    <w:rsid w:val="3F02372B"/>
    <w:rsid w:val="3F0502A5"/>
    <w:rsid w:val="3F06C398"/>
    <w:rsid w:val="3F077832"/>
    <w:rsid w:val="3F085E9C"/>
    <w:rsid w:val="3F13FF33"/>
    <w:rsid w:val="3F171079"/>
    <w:rsid w:val="3F185BDE"/>
    <w:rsid w:val="3F19B8C2"/>
    <w:rsid w:val="3F1DCA1E"/>
    <w:rsid w:val="3F1FD0D8"/>
    <w:rsid w:val="3F23DF4A"/>
    <w:rsid w:val="3F257955"/>
    <w:rsid w:val="3F26708D"/>
    <w:rsid w:val="3F2D8C53"/>
    <w:rsid w:val="3F2E481F"/>
    <w:rsid w:val="3F3EB629"/>
    <w:rsid w:val="3F45DFCD"/>
    <w:rsid w:val="3F479E54"/>
    <w:rsid w:val="3F47B309"/>
    <w:rsid w:val="3F48D55A"/>
    <w:rsid w:val="3F4C0979"/>
    <w:rsid w:val="3F4C1FC0"/>
    <w:rsid w:val="3F5197CF"/>
    <w:rsid w:val="3F539034"/>
    <w:rsid w:val="3F686326"/>
    <w:rsid w:val="3F6972FF"/>
    <w:rsid w:val="3F6B38C7"/>
    <w:rsid w:val="3F746D88"/>
    <w:rsid w:val="3F763C9D"/>
    <w:rsid w:val="3F772CA4"/>
    <w:rsid w:val="3F7757F3"/>
    <w:rsid w:val="3F77CA1C"/>
    <w:rsid w:val="3F792800"/>
    <w:rsid w:val="3F7B9842"/>
    <w:rsid w:val="3F7C630F"/>
    <w:rsid w:val="3F7C8C6F"/>
    <w:rsid w:val="3F7F74F3"/>
    <w:rsid w:val="3F81A023"/>
    <w:rsid w:val="3F85BF30"/>
    <w:rsid w:val="3F91591F"/>
    <w:rsid w:val="3F99213C"/>
    <w:rsid w:val="3F9BB0AB"/>
    <w:rsid w:val="3FAAC518"/>
    <w:rsid w:val="3FAB4C87"/>
    <w:rsid w:val="3FB5161C"/>
    <w:rsid w:val="3FB6B363"/>
    <w:rsid w:val="3FBC500A"/>
    <w:rsid w:val="3FBEEC33"/>
    <w:rsid w:val="3FCA10CF"/>
    <w:rsid w:val="3FCA1AB6"/>
    <w:rsid w:val="3FD67079"/>
    <w:rsid w:val="3FD7AD11"/>
    <w:rsid w:val="3FDBF63B"/>
    <w:rsid w:val="3FE2733E"/>
    <w:rsid w:val="3FEC8544"/>
    <w:rsid w:val="3FFF2DCF"/>
    <w:rsid w:val="40052B5E"/>
    <w:rsid w:val="40101907"/>
    <w:rsid w:val="4010DDBD"/>
    <w:rsid w:val="40150A1D"/>
    <w:rsid w:val="4016237D"/>
    <w:rsid w:val="401CCE1F"/>
    <w:rsid w:val="4021F5D9"/>
    <w:rsid w:val="40245CB0"/>
    <w:rsid w:val="402C7FBE"/>
    <w:rsid w:val="4032C7E0"/>
    <w:rsid w:val="40332619"/>
    <w:rsid w:val="4050D24A"/>
    <w:rsid w:val="40539897"/>
    <w:rsid w:val="40598441"/>
    <w:rsid w:val="405A984A"/>
    <w:rsid w:val="4061BE06"/>
    <w:rsid w:val="4064A31B"/>
    <w:rsid w:val="406A4F12"/>
    <w:rsid w:val="4072821A"/>
    <w:rsid w:val="40755226"/>
    <w:rsid w:val="407DCB78"/>
    <w:rsid w:val="4082271F"/>
    <w:rsid w:val="408F886A"/>
    <w:rsid w:val="40963BC1"/>
    <w:rsid w:val="40994527"/>
    <w:rsid w:val="409969DA"/>
    <w:rsid w:val="409F0F3C"/>
    <w:rsid w:val="409F3A17"/>
    <w:rsid w:val="40A1BBDB"/>
    <w:rsid w:val="40A900E9"/>
    <w:rsid w:val="40A9D478"/>
    <w:rsid w:val="40B19C79"/>
    <w:rsid w:val="40BACB3F"/>
    <w:rsid w:val="40C0B88C"/>
    <w:rsid w:val="40C3710B"/>
    <w:rsid w:val="40C6D220"/>
    <w:rsid w:val="40CFB92E"/>
    <w:rsid w:val="40D14F20"/>
    <w:rsid w:val="40D8673A"/>
    <w:rsid w:val="40DB812F"/>
    <w:rsid w:val="40DCE806"/>
    <w:rsid w:val="40E47CB0"/>
    <w:rsid w:val="40E52826"/>
    <w:rsid w:val="40EA9ACA"/>
    <w:rsid w:val="40EED563"/>
    <w:rsid w:val="40F316C3"/>
    <w:rsid w:val="40F49847"/>
    <w:rsid w:val="41028955"/>
    <w:rsid w:val="410706B1"/>
    <w:rsid w:val="4107EF07"/>
    <w:rsid w:val="4109434A"/>
    <w:rsid w:val="41098716"/>
    <w:rsid w:val="410A6DFD"/>
    <w:rsid w:val="410CCF1D"/>
    <w:rsid w:val="411E7B2B"/>
    <w:rsid w:val="411E9455"/>
    <w:rsid w:val="4126ECA9"/>
    <w:rsid w:val="4128FFF1"/>
    <w:rsid w:val="412B1530"/>
    <w:rsid w:val="4136AF32"/>
    <w:rsid w:val="41453055"/>
    <w:rsid w:val="4147A03E"/>
    <w:rsid w:val="414F3F72"/>
    <w:rsid w:val="4150E67D"/>
    <w:rsid w:val="4151F312"/>
    <w:rsid w:val="4152763E"/>
    <w:rsid w:val="4158DF18"/>
    <w:rsid w:val="415BDAA1"/>
    <w:rsid w:val="415FC4B7"/>
    <w:rsid w:val="416C9241"/>
    <w:rsid w:val="417705DD"/>
    <w:rsid w:val="417765CF"/>
    <w:rsid w:val="4177BD7D"/>
    <w:rsid w:val="417C8188"/>
    <w:rsid w:val="4183D647"/>
    <w:rsid w:val="4188B0C3"/>
    <w:rsid w:val="4190C2E3"/>
    <w:rsid w:val="41985CAC"/>
    <w:rsid w:val="419CBAED"/>
    <w:rsid w:val="41A13E2F"/>
    <w:rsid w:val="41A51434"/>
    <w:rsid w:val="41A89D02"/>
    <w:rsid w:val="41ABA38F"/>
    <w:rsid w:val="41B27EF2"/>
    <w:rsid w:val="41BBDF8B"/>
    <w:rsid w:val="41BE7F0C"/>
    <w:rsid w:val="41CB8DFB"/>
    <w:rsid w:val="41D0CF57"/>
    <w:rsid w:val="41D2868C"/>
    <w:rsid w:val="41D41443"/>
    <w:rsid w:val="41D43EBD"/>
    <w:rsid w:val="41D4D9CC"/>
    <w:rsid w:val="41D93C75"/>
    <w:rsid w:val="41DEFDE3"/>
    <w:rsid w:val="41E2A8F9"/>
    <w:rsid w:val="41E75D14"/>
    <w:rsid w:val="41E8D233"/>
    <w:rsid w:val="41E8DE63"/>
    <w:rsid w:val="41E9284C"/>
    <w:rsid w:val="41E9525A"/>
    <w:rsid w:val="41F3926F"/>
    <w:rsid w:val="41FB7712"/>
    <w:rsid w:val="41FD8623"/>
    <w:rsid w:val="41FF0AF7"/>
    <w:rsid w:val="41FFE220"/>
    <w:rsid w:val="42026C2C"/>
    <w:rsid w:val="42051CCF"/>
    <w:rsid w:val="42054050"/>
    <w:rsid w:val="4208E981"/>
    <w:rsid w:val="420B12FC"/>
    <w:rsid w:val="420E55B4"/>
    <w:rsid w:val="420F8767"/>
    <w:rsid w:val="42155E70"/>
    <w:rsid w:val="42173737"/>
    <w:rsid w:val="421805B7"/>
    <w:rsid w:val="421989FB"/>
    <w:rsid w:val="421F273C"/>
    <w:rsid w:val="42259EC6"/>
    <w:rsid w:val="422CEB67"/>
    <w:rsid w:val="42329165"/>
    <w:rsid w:val="4250551C"/>
    <w:rsid w:val="4257132E"/>
    <w:rsid w:val="4257D107"/>
    <w:rsid w:val="425AD2C4"/>
    <w:rsid w:val="425B38C9"/>
    <w:rsid w:val="425EE792"/>
    <w:rsid w:val="4268026C"/>
    <w:rsid w:val="426F1957"/>
    <w:rsid w:val="42751637"/>
    <w:rsid w:val="4277C8B3"/>
    <w:rsid w:val="4279D47B"/>
    <w:rsid w:val="428CA97A"/>
    <w:rsid w:val="428E33BA"/>
    <w:rsid w:val="428E9CCA"/>
    <w:rsid w:val="42953C6A"/>
    <w:rsid w:val="429B6959"/>
    <w:rsid w:val="429E92C1"/>
    <w:rsid w:val="429FDDE3"/>
    <w:rsid w:val="42A03A33"/>
    <w:rsid w:val="42A7CC8B"/>
    <w:rsid w:val="42A9F91D"/>
    <w:rsid w:val="42AE5AB0"/>
    <w:rsid w:val="42AE7CD4"/>
    <w:rsid w:val="42B22BDA"/>
    <w:rsid w:val="42B81773"/>
    <w:rsid w:val="42B8402C"/>
    <w:rsid w:val="42BC5FD4"/>
    <w:rsid w:val="42C19920"/>
    <w:rsid w:val="42C31F08"/>
    <w:rsid w:val="42DA5BAE"/>
    <w:rsid w:val="42E12DF7"/>
    <w:rsid w:val="42E3E37A"/>
    <w:rsid w:val="42E62C4F"/>
    <w:rsid w:val="42E815B4"/>
    <w:rsid w:val="42EA757A"/>
    <w:rsid w:val="42EDDB87"/>
    <w:rsid w:val="42F2415B"/>
    <w:rsid w:val="42F98558"/>
    <w:rsid w:val="42FA6581"/>
    <w:rsid w:val="42FCA1F5"/>
    <w:rsid w:val="4301EB2E"/>
    <w:rsid w:val="43057C7E"/>
    <w:rsid w:val="431CA5EF"/>
    <w:rsid w:val="431F284E"/>
    <w:rsid w:val="43248124"/>
    <w:rsid w:val="43271640"/>
    <w:rsid w:val="43334F26"/>
    <w:rsid w:val="43379CF4"/>
    <w:rsid w:val="43383CA8"/>
    <w:rsid w:val="433EE044"/>
    <w:rsid w:val="4340904C"/>
    <w:rsid w:val="4342F540"/>
    <w:rsid w:val="43452ADE"/>
    <w:rsid w:val="434C1F6B"/>
    <w:rsid w:val="43646ADC"/>
    <w:rsid w:val="436A69B0"/>
    <w:rsid w:val="436B84BF"/>
    <w:rsid w:val="4381FE47"/>
    <w:rsid w:val="43833A14"/>
    <w:rsid w:val="43853291"/>
    <w:rsid w:val="43905EFF"/>
    <w:rsid w:val="43907F03"/>
    <w:rsid w:val="43A124A7"/>
    <w:rsid w:val="43AF9000"/>
    <w:rsid w:val="43BAEC03"/>
    <w:rsid w:val="43C18EA6"/>
    <w:rsid w:val="43C28413"/>
    <w:rsid w:val="43C416D2"/>
    <w:rsid w:val="43CCAF7A"/>
    <w:rsid w:val="43CF91FC"/>
    <w:rsid w:val="43D2F2A9"/>
    <w:rsid w:val="43D9AB7B"/>
    <w:rsid w:val="43E2853D"/>
    <w:rsid w:val="43E5DC13"/>
    <w:rsid w:val="43E715DD"/>
    <w:rsid w:val="43F35D18"/>
    <w:rsid w:val="43F4FADA"/>
    <w:rsid w:val="43FDAB76"/>
    <w:rsid w:val="4400FD76"/>
    <w:rsid w:val="4401E71A"/>
    <w:rsid w:val="44056D99"/>
    <w:rsid w:val="4411A482"/>
    <w:rsid w:val="44179EE1"/>
    <w:rsid w:val="4422B2F2"/>
    <w:rsid w:val="442B92ED"/>
    <w:rsid w:val="443CC7BE"/>
    <w:rsid w:val="443D3583"/>
    <w:rsid w:val="443FB82A"/>
    <w:rsid w:val="4443E3E1"/>
    <w:rsid w:val="4445313B"/>
    <w:rsid w:val="444B6BF2"/>
    <w:rsid w:val="444D5553"/>
    <w:rsid w:val="444F1A97"/>
    <w:rsid w:val="4459F704"/>
    <w:rsid w:val="445BF587"/>
    <w:rsid w:val="4462DDD7"/>
    <w:rsid w:val="44657FCE"/>
    <w:rsid w:val="4467EEC5"/>
    <w:rsid w:val="446B96D2"/>
    <w:rsid w:val="446C2481"/>
    <w:rsid w:val="446F0FAE"/>
    <w:rsid w:val="44710169"/>
    <w:rsid w:val="44784153"/>
    <w:rsid w:val="44805820"/>
    <w:rsid w:val="44809F49"/>
    <w:rsid w:val="44824AEA"/>
    <w:rsid w:val="4484B7A6"/>
    <w:rsid w:val="448993D4"/>
    <w:rsid w:val="448B12D0"/>
    <w:rsid w:val="4491D32D"/>
    <w:rsid w:val="449D946A"/>
    <w:rsid w:val="44A36346"/>
    <w:rsid w:val="44A43600"/>
    <w:rsid w:val="44A9C7D7"/>
    <w:rsid w:val="44AB4964"/>
    <w:rsid w:val="44AF3B48"/>
    <w:rsid w:val="44C04BFB"/>
    <w:rsid w:val="44C95E79"/>
    <w:rsid w:val="44D2D210"/>
    <w:rsid w:val="44D396EB"/>
    <w:rsid w:val="44D8C1DE"/>
    <w:rsid w:val="44D90D77"/>
    <w:rsid w:val="44DBD463"/>
    <w:rsid w:val="44DCCB5F"/>
    <w:rsid w:val="44E26FA7"/>
    <w:rsid w:val="44E80BC7"/>
    <w:rsid w:val="44E816A2"/>
    <w:rsid w:val="44EEA641"/>
    <w:rsid w:val="44F1A257"/>
    <w:rsid w:val="44F545D3"/>
    <w:rsid w:val="44FD93D3"/>
    <w:rsid w:val="44FE7126"/>
    <w:rsid w:val="4506E4E4"/>
    <w:rsid w:val="4511C6C7"/>
    <w:rsid w:val="452661E4"/>
    <w:rsid w:val="45282CA3"/>
    <w:rsid w:val="452BD9FE"/>
    <w:rsid w:val="452C202A"/>
    <w:rsid w:val="452F58E4"/>
    <w:rsid w:val="4532C745"/>
    <w:rsid w:val="45558BDF"/>
    <w:rsid w:val="4555D8A3"/>
    <w:rsid w:val="4555E5EE"/>
    <w:rsid w:val="4558B06B"/>
    <w:rsid w:val="455FB4F6"/>
    <w:rsid w:val="45652300"/>
    <w:rsid w:val="45682D79"/>
    <w:rsid w:val="4572FF34"/>
    <w:rsid w:val="45732FA6"/>
    <w:rsid w:val="457401C0"/>
    <w:rsid w:val="4574A3D0"/>
    <w:rsid w:val="4574B372"/>
    <w:rsid w:val="45752222"/>
    <w:rsid w:val="4578BB49"/>
    <w:rsid w:val="457AA3CF"/>
    <w:rsid w:val="457B1415"/>
    <w:rsid w:val="457CC563"/>
    <w:rsid w:val="45833A5B"/>
    <w:rsid w:val="4586EBEF"/>
    <w:rsid w:val="458B8DDF"/>
    <w:rsid w:val="459D1ABC"/>
    <w:rsid w:val="459E4B51"/>
    <w:rsid w:val="459F2742"/>
    <w:rsid w:val="459F626C"/>
    <w:rsid w:val="45A2C6FE"/>
    <w:rsid w:val="45AB6779"/>
    <w:rsid w:val="45AF0B38"/>
    <w:rsid w:val="45AFDE0B"/>
    <w:rsid w:val="45B7083C"/>
    <w:rsid w:val="45B9DC1E"/>
    <w:rsid w:val="45BAA5DC"/>
    <w:rsid w:val="45BAD2AD"/>
    <w:rsid w:val="45BE2039"/>
    <w:rsid w:val="45C5B5B5"/>
    <w:rsid w:val="45C9F2BD"/>
    <w:rsid w:val="45CAB486"/>
    <w:rsid w:val="45CAFC0B"/>
    <w:rsid w:val="45D143A6"/>
    <w:rsid w:val="45D49E98"/>
    <w:rsid w:val="45D53E39"/>
    <w:rsid w:val="45DF40E1"/>
    <w:rsid w:val="45E2246E"/>
    <w:rsid w:val="45E55F5E"/>
    <w:rsid w:val="45E98254"/>
    <w:rsid w:val="45F6D31C"/>
    <w:rsid w:val="45F7DAB8"/>
    <w:rsid w:val="45F843D8"/>
    <w:rsid w:val="45FF791B"/>
    <w:rsid w:val="46014482"/>
    <w:rsid w:val="4608E4A7"/>
    <w:rsid w:val="460F6FE4"/>
    <w:rsid w:val="4612B411"/>
    <w:rsid w:val="46152C22"/>
    <w:rsid w:val="46190F08"/>
    <w:rsid w:val="461B843C"/>
    <w:rsid w:val="461EF419"/>
    <w:rsid w:val="461F36E2"/>
    <w:rsid w:val="46209114"/>
    <w:rsid w:val="462335B2"/>
    <w:rsid w:val="4624083F"/>
    <w:rsid w:val="46256435"/>
    <w:rsid w:val="4627B602"/>
    <w:rsid w:val="462F73A4"/>
    <w:rsid w:val="463B533D"/>
    <w:rsid w:val="463F3A63"/>
    <w:rsid w:val="46440B65"/>
    <w:rsid w:val="464C9AEE"/>
    <w:rsid w:val="464D132D"/>
    <w:rsid w:val="464FF2AB"/>
    <w:rsid w:val="46506DA7"/>
    <w:rsid w:val="4651E3E9"/>
    <w:rsid w:val="4652191A"/>
    <w:rsid w:val="46581EC0"/>
    <w:rsid w:val="465E60CC"/>
    <w:rsid w:val="466DB81E"/>
    <w:rsid w:val="466FC0CD"/>
    <w:rsid w:val="467128CB"/>
    <w:rsid w:val="46716D8F"/>
    <w:rsid w:val="46761504"/>
    <w:rsid w:val="467AA596"/>
    <w:rsid w:val="467F0920"/>
    <w:rsid w:val="46841ACA"/>
    <w:rsid w:val="46882D07"/>
    <w:rsid w:val="4690930C"/>
    <w:rsid w:val="4696E286"/>
    <w:rsid w:val="46A30E20"/>
    <w:rsid w:val="46A779DB"/>
    <w:rsid w:val="46A7EB49"/>
    <w:rsid w:val="46B61A1C"/>
    <w:rsid w:val="46BADAD6"/>
    <w:rsid w:val="46BCC0CB"/>
    <w:rsid w:val="46BEE96D"/>
    <w:rsid w:val="46C9533C"/>
    <w:rsid w:val="46D0E576"/>
    <w:rsid w:val="46D55086"/>
    <w:rsid w:val="46DE899F"/>
    <w:rsid w:val="46EBDCCF"/>
    <w:rsid w:val="46F384C7"/>
    <w:rsid w:val="46F3A3CA"/>
    <w:rsid w:val="46F9371E"/>
    <w:rsid w:val="46F951A7"/>
    <w:rsid w:val="46FAADEB"/>
    <w:rsid w:val="46FAE6B4"/>
    <w:rsid w:val="46FB9710"/>
    <w:rsid w:val="4703C124"/>
    <w:rsid w:val="4703F41F"/>
    <w:rsid w:val="470FCC7E"/>
    <w:rsid w:val="470FE2B8"/>
    <w:rsid w:val="4723FC10"/>
    <w:rsid w:val="472C02AA"/>
    <w:rsid w:val="4734862B"/>
    <w:rsid w:val="474228F9"/>
    <w:rsid w:val="47458BCA"/>
    <w:rsid w:val="474657C2"/>
    <w:rsid w:val="474A01E2"/>
    <w:rsid w:val="475CD51D"/>
    <w:rsid w:val="47617DBF"/>
    <w:rsid w:val="47642397"/>
    <w:rsid w:val="47695EC3"/>
    <w:rsid w:val="476AF355"/>
    <w:rsid w:val="476C6256"/>
    <w:rsid w:val="476EAB32"/>
    <w:rsid w:val="476F4A34"/>
    <w:rsid w:val="4776C285"/>
    <w:rsid w:val="4788F086"/>
    <w:rsid w:val="4792A37D"/>
    <w:rsid w:val="47941439"/>
    <w:rsid w:val="4795E475"/>
    <w:rsid w:val="4798E5AC"/>
    <w:rsid w:val="479BE8FA"/>
    <w:rsid w:val="479E040F"/>
    <w:rsid w:val="47A1EF89"/>
    <w:rsid w:val="47A86434"/>
    <w:rsid w:val="47AAD5BE"/>
    <w:rsid w:val="47B25604"/>
    <w:rsid w:val="47BD91CD"/>
    <w:rsid w:val="47BD9CC1"/>
    <w:rsid w:val="47BE11CB"/>
    <w:rsid w:val="47BE17BD"/>
    <w:rsid w:val="47BF757C"/>
    <w:rsid w:val="47C3B12A"/>
    <w:rsid w:val="47CB0CC5"/>
    <w:rsid w:val="47D18E5F"/>
    <w:rsid w:val="47D2D130"/>
    <w:rsid w:val="47D36D10"/>
    <w:rsid w:val="47DEA4E0"/>
    <w:rsid w:val="47DF06D4"/>
    <w:rsid w:val="47E77553"/>
    <w:rsid w:val="47EE895F"/>
    <w:rsid w:val="47F49728"/>
    <w:rsid w:val="47F7F247"/>
    <w:rsid w:val="48027534"/>
    <w:rsid w:val="480ED659"/>
    <w:rsid w:val="480F73F3"/>
    <w:rsid w:val="48153F77"/>
    <w:rsid w:val="481A7BE9"/>
    <w:rsid w:val="481AC5EA"/>
    <w:rsid w:val="481CC8FC"/>
    <w:rsid w:val="48255D49"/>
    <w:rsid w:val="48257B90"/>
    <w:rsid w:val="48271578"/>
    <w:rsid w:val="482C612B"/>
    <w:rsid w:val="482D4ACF"/>
    <w:rsid w:val="482F05AA"/>
    <w:rsid w:val="48327AF7"/>
    <w:rsid w:val="48335768"/>
    <w:rsid w:val="4833EBA3"/>
    <w:rsid w:val="483CDB06"/>
    <w:rsid w:val="483DFB2B"/>
    <w:rsid w:val="4841291C"/>
    <w:rsid w:val="484540E1"/>
    <w:rsid w:val="48477E11"/>
    <w:rsid w:val="4852E4F9"/>
    <w:rsid w:val="485A1EE1"/>
    <w:rsid w:val="48608164"/>
    <w:rsid w:val="48612F94"/>
    <w:rsid w:val="4865093C"/>
    <w:rsid w:val="4866232C"/>
    <w:rsid w:val="486A0B28"/>
    <w:rsid w:val="486A15C9"/>
    <w:rsid w:val="486ADEFC"/>
    <w:rsid w:val="4878304F"/>
    <w:rsid w:val="487F178B"/>
    <w:rsid w:val="487F53CF"/>
    <w:rsid w:val="48872A16"/>
    <w:rsid w:val="488A30CD"/>
    <w:rsid w:val="48A291D0"/>
    <w:rsid w:val="48A91971"/>
    <w:rsid w:val="48B3BB39"/>
    <w:rsid w:val="48BF6EE7"/>
    <w:rsid w:val="48CB2F5E"/>
    <w:rsid w:val="48CE64EA"/>
    <w:rsid w:val="48D8196E"/>
    <w:rsid w:val="48DC0C5F"/>
    <w:rsid w:val="48DC6105"/>
    <w:rsid w:val="48E0FB1C"/>
    <w:rsid w:val="48E30A15"/>
    <w:rsid w:val="48E50DCC"/>
    <w:rsid w:val="48E6C34C"/>
    <w:rsid w:val="48EAF9AD"/>
    <w:rsid w:val="48F7C826"/>
    <w:rsid w:val="4903810C"/>
    <w:rsid w:val="490596C5"/>
    <w:rsid w:val="4906C2B1"/>
    <w:rsid w:val="490B29A3"/>
    <w:rsid w:val="490CDEFB"/>
    <w:rsid w:val="491A061C"/>
    <w:rsid w:val="491A06C7"/>
    <w:rsid w:val="491F9BC6"/>
    <w:rsid w:val="4921BB36"/>
    <w:rsid w:val="4929B599"/>
    <w:rsid w:val="492A54F4"/>
    <w:rsid w:val="492FE49A"/>
    <w:rsid w:val="49357578"/>
    <w:rsid w:val="4939D470"/>
    <w:rsid w:val="4941E284"/>
    <w:rsid w:val="494BF039"/>
    <w:rsid w:val="4950E360"/>
    <w:rsid w:val="4952216E"/>
    <w:rsid w:val="495263D1"/>
    <w:rsid w:val="49601E3B"/>
    <w:rsid w:val="49609C52"/>
    <w:rsid w:val="49647A26"/>
    <w:rsid w:val="4968C6DC"/>
    <w:rsid w:val="49723E95"/>
    <w:rsid w:val="49743CA0"/>
    <w:rsid w:val="49766B14"/>
    <w:rsid w:val="4980148E"/>
    <w:rsid w:val="4982658E"/>
    <w:rsid w:val="4983BD3C"/>
    <w:rsid w:val="4995205D"/>
    <w:rsid w:val="49A33E94"/>
    <w:rsid w:val="49A98BA4"/>
    <w:rsid w:val="49B75E00"/>
    <w:rsid w:val="49BAFD83"/>
    <w:rsid w:val="49BC0FBD"/>
    <w:rsid w:val="49BC9F7E"/>
    <w:rsid w:val="49CE1155"/>
    <w:rsid w:val="49D46F1D"/>
    <w:rsid w:val="49D75DE1"/>
    <w:rsid w:val="49DDAE6C"/>
    <w:rsid w:val="49E32968"/>
    <w:rsid w:val="49E5262D"/>
    <w:rsid w:val="49E537EA"/>
    <w:rsid w:val="49E9274F"/>
    <w:rsid w:val="49EA3C8C"/>
    <w:rsid w:val="49EF0C53"/>
    <w:rsid w:val="49F0754E"/>
    <w:rsid w:val="49F5303B"/>
    <w:rsid w:val="49FD141B"/>
    <w:rsid w:val="4A07A974"/>
    <w:rsid w:val="4A08326E"/>
    <w:rsid w:val="4A14F6A1"/>
    <w:rsid w:val="4A1E2117"/>
    <w:rsid w:val="4A23CEAC"/>
    <w:rsid w:val="4A27FBBA"/>
    <w:rsid w:val="4A2F0FB4"/>
    <w:rsid w:val="4A30B571"/>
    <w:rsid w:val="4A362860"/>
    <w:rsid w:val="4A471DB5"/>
    <w:rsid w:val="4A5163C5"/>
    <w:rsid w:val="4A51C6C1"/>
    <w:rsid w:val="4A5502AF"/>
    <w:rsid w:val="4A55DEA9"/>
    <w:rsid w:val="4A577F50"/>
    <w:rsid w:val="4A5A10DB"/>
    <w:rsid w:val="4A5E663F"/>
    <w:rsid w:val="4A63F5DD"/>
    <w:rsid w:val="4A66FFBF"/>
    <w:rsid w:val="4A6747B5"/>
    <w:rsid w:val="4A6A4419"/>
    <w:rsid w:val="4A6E0328"/>
    <w:rsid w:val="4A6E579E"/>
    <w:rsid w:val="4A6EA496"/>
    <w:rsid w:val="4A7043E0"/>
    <w:rsid w:val="4A715ECE"/>
    <w:rsid w:val="4A734C26"/>
    <w:rsid w:val="4A7DD0B7"/>
    <w:rsid w:val="4A87A6E5"/>
    <w:rsid w:val="4A895DEE"/>
    <w:rsid w:val="4A8D1521"/>
    <w:rsid w:val="4A940161"/>
    <w:rsid w:val="4A9776AC"/>
    <w:rsid w:val="4A9D192B"/>
    <w:rsid w:val="4AA4603B"/>
    <w:rsid w:val="4AA88B4B"/>
    <w:rsid w:val="4AAB82F6"/>
    <w:rsid w:val="4AB3DE73"/>
    <w:rsid w:val="4AB59591"/>
    <w:rsid w:val="4AB9395F"/>
    <w:rsid w:val="4AC05C79"/>
    <w:rsid w:val="4AC0B6AC"/>
    <w:rsid w:val="4AC9C9E9"/>
    <w:rsid w:val="4ACA6D62"/>
    <w:rsid w:val="4ACFBEF5"/>
    <w:rsid w:val="4AD5A4D1"/>
    <w:rsid w:val="4AD8EF59"/>
    <w:rsid w:val="4ADF3203"/>
    <w:rsid w:val="4AE2E533"/>
    <w:rsid w:val="4AE3B6CB"/>
    <w:rsid w:val="4AE7B3D8"/>
    <w:rsid w:val="4AF019DE"/>
    <w:rsid w:val="4AF80642"/>
    <w:rsid w:val="4AFF4854"/>
    <w:rsid w:val="4B00CC0E"/>
    <w:rsid w:val="4B08F49B"/>
    <w:rsid w:val="4B119030"/>
    <w:rsid w:val="4B123B75"/>
    <w:rsid w:val="4B1645CF"/>
    <w:rsid w:val="4B1E7CCC"/>
    <w:rsid w:val="4B1FD271"/>
    <w:rsid w:val="4B214B4D"/>
    <w:rsid w:val="4B221414"/>
    <w:rsid w:val="4B2417EF"/>
    <w:rsid w:val="4B34DC2F"/>
    <w:rsid w:val="4B434E8D"/>
    <w:rsid w:val="4B4E6998"/>
    <w:rsid w:val="4B4F36F2"/>
    <w:rsid w:val="4B525730"/>
    <w:rsid w:val="4B532E61"/>
    <w:rsid w:val="4B54E095"/>
    <w:rsid w:val="4B5878CD"/>
    <w:rsid w:val="4B677E21"/>
    <w:rsid w:val="4B6AB592"/>
    <w:rsid w:val="4B6DEE2F"/>
    <w:rsid w:val="4B6E66E1"/>
    <w:rsid w:val="4B794A5B"/>
    <w:rsid w:val="4B7B5C6C"/>
    <w:rsid w:val="4B7BD555"/>
    <w:rsid w:val="4B7D7F6E"/>
    <w:rsid w:val="4B7EF9C9"/>
    <w:rsid w:val="4B8002F7"/>
    <w:rsid w:val="4B86BAD3"/>
    <w:rsid w:val="4B93819F"/>
    <w:rsid w:val="4B9607BD"/>
    <w:rsid w:val="4B9E2F26"/>
    <w:rsid w:val="4BA2AA3B"/>
    <w:rsid w:val="4BA2B39C"/>
    <w:rsid w:val="4BAB4338"/>
    <w:rsid w:val="4BAD9FD7"/>
    <w:rsid w:val="4BBCBE6A"/>
    <w:rsid w:val="4BCBADBE"/>
    <w:rsid w:val="4BD2C2AA"/>
    <w:rsid w:val="4BDBDC1D"/>
    <w:rsid w:val="4BDE8CBE"/>
    <w:rsid w:val="4BE30685"/>
    <w:rsid w:val="4BE3E554"/>
    <w:rsid w:val="4BE60989"/>
    <w:rsid w:val="4BE8934D"/>
    <w:rsid w:val="4BF6A89B"/>
    <w:rsid w:val="4BFF31E6"/>
    <w:rsid w:val="4BFF5AB9"/>
    <w:rsid w:val="4C01585B"/>
    <w:rsid w:val="4C094B58"/>
    <w:rsid w:val="4C0A33ED"/>
    <w:rsid w:val="4C0D0C9F"/>
    <w:rsid w:val="4C1362F2"/>
    <w:rsid w:val="4C15A19C"/>
    <w:rsid w:val="4C1A7690"/>
    <w:rsid w:val="4C1FB839"/>
    <w:rsid w:val="4C217F4C"/>
    <w:rsid w:val="4C221EF5"/>
    <w:rsid w:val="4C238A75"/>
    <w:rsid w:val="4C27A3AE"/>
    <w:rsid w:val="4C291264"/>
    <w:rsid w:val="4C2C4C19"/>
    <w:rsid w:val="4C3A7E1C"/>
    <w:rsid w:val="4C3B7E71"/>
    <w:rsid w:val="4C3EFD32"/>
    <w:rsid w:val="4C43615A"/>
    <w:rsid w:val="4C447FBD"/>
    <w:rsid w:val="4C509762"/>
    <w:rsid w:val="4C55BA94"/>
    <w:rsid w:val="4C69BB46"/>
    <w:rsid w:val="4C7173A4"/>
    <w:rsid w:val="4C75703D"/>
    <w:rsid w:val="4C77E587"/>
    <w:rsid w:val="4C80FD4E"/>
    <w:rsid w:val="4C8B9AA4"/>
    <w:rsid w:val="4C8EB7A4"/>
    <w:rsid w:val="4C8EDE75"/>
    <w:rsid w:val="4C8F9A30"/>
    <w:rsid w:val="4C8F9CD2"/>
    <w:rsid w:val="4C9188E0"/>
    <w:rsid w:val="4C938A3F"/>
    <w:rsid w:val="4C9E94C0"/>
    <w:rsid w:val="4C9FF97F"/>
    <w:rsid w:val="4CA83880"/>
    <w:rsid w:val="4CB2D0A0"/>
    <w:rsid w:val="4CB30AB0"/>
    <w:rsid w:val="4CB5FC32"/>
    <w:rsid w:val="4CBBC570"/>
    <w:rsid w:val="4CC3D145"/>
    <w:rsid w:val="4CC55345"/>
    <w:rsid w:val="4CC56474"/>
    <w:rsid w:val="4CD83239"/>
    <w:rsid w:val="4CE518E5"/>
    <w:rsid w:val="4CE79A12"/>
    <w:rsid w:val="4CF0E851"/>
    <w:rsid w:val="4CF53DA5"/>
    <w:rsid w:val="4CF62082"/>
    <w:rsid w:val="4CFA98CD"/>
    <w:rsid w:val="4CFDCC27"/>
    <w:rsid w:val="4D0057B8"/>
    <w:rsid w:val="4D007BA2"/>
    <w:rsid w:val="4D05CFCD"/>
    <w:rsid w:val="4D0739F8"/>
    <w:rsid w:val="4D115733"/>
    <w:rsid w:val="4D154A1B"/>
    <w:rsid w:val="4D188791"/>
    <w:rsid w:val="4D254AFD"/>
    <w:rsid w:val="4D2703CA"/>
    <w:rsid w:val="4D3D0989"/>
    <w:rsid w:val="4D420DF9"/>
    <w:rsid w:val="4D4C7DB2"/>
    <w:rsid w:val="4D4F33A0"/>
    <w:rsid w:val="4D57C840"/>
    <w:rsid w:val="4D61512E"/>
    <w:rsid w:val="4D6D5861"/>
    <w:rsid w:val="4D763D76"/>
    <w:rsid w:val="4D7CFFB3"/>
    <w:rsid w:val="4D80D260"/>
    <w:rsid w:val="4D82601A"/>
    <w:rsid w:val="4D8A1D41"/>
    <w:rsid w:val="4D8B13AF"/>
    <w:rsid w:val="4D8DF823"/>
    <w:rsid w:val="4D8ED59A"/>
    <w:rsid w:val="4D9091AC"/>
    <w:rsid w:val="4D93887C"/>
    <w:rsid w:val="4D9DB525"/>
    <w:rsid w:val="4DA2EFFD"/>
    <w:rsid w:val="4DAAECE8"/>
    <w:rsid w:val="4DAF80A4"/>
    <w:rsid w:val="4DB06CDB"/>
    <w:rsid w:val="4DB601A4"/>
    <w:rsid w:val="4DBF81AD"/>
    <w:rsid w:val="4DC5CF46"/>
    <w:rsid w:val="4DC85F55"/>
    <w:rsid w:val="4DCC7EBA"/>
    <w:rsid w:val="4DCD2F82"/>
    <w:rsid w:val="4DCDEFF3"/>
    <w:rsid w:val="4DD229C8"/>
    <w:rsid w:val="4DD64E7D"/>
    <w:rsid w:val="4DDA6323"/>
    <w:rsid w:val="4DE3CF6D"/>
    <w:rsid w:val="4DE5E45E"/>
    <w:rsid w:val="4DE68927"/>
    <w:rsid w:val="4DE6971F"/>
    <w:rsid w:val="4DE98417"/>
    <w:rsid w:val="4DEC3F83"/>
    <w:rsid w:val="4DED773F"/>
    <w:rsid w:val="4DF32E0A"/>
    <w:rsid w:val="4DFFBECA"/>
    <w:rsid w:val="4E0EAF57"/>
    <w:rsid w:val="4E1098B8"/>
    <w:rsid w:val="4E149A1D"/>
    <w:rsid w:val="4E2427BE"/>
    <w:rsid w:val="4E347F02"/>
    <w:rsid w:val="4E354FD5"/>
    <w:rsid w:val="4E3964C0"/>
    <w:rsid w:val="4E3C2F08"/>
    <w:rsid w:val="4E3D1828"/>
    <w:rsid w:val="4E3D720C"/>
    <w:rsid w:val="4E47CA63"/>
    <w:rsid w:val="4E48E627"/>
    <w:rsid w:val="4E4930F2"/>
    <w:rsid w:val="4E4E2B29"/>
    <w:rsid w:val="4E51952D"/>
    <w:rsid w:val="4E52EDBB"/>
    <w:rsid w:val="4E5B572E"/>
    <w:rsid w:val="4E6099BF"/>
    <w:rsid w:val="4E646206"/>
    <w:rsid w:val="4E659DCD"/>
    <w:rsid w:val="4E6C9C5D"/>
    <w:rsid w:val="4E719FBD"/>
    <w:rsid w:val="4E73207D"/>
    <w:rsid w:val="4E827F38"/>
    <w:rsid w:val="4E8ACF23"/>
    <w:rsid w:val="4E9023B8"/>
    <w:rsid w:val="4E9584AD"/>
    <w:rsid w:val="4E9AE3C2"/>
    <w:rsid w:val="4EA0856F"/>
    <w:rsid w:val="4EAE2750"/>
    <w:rsid w:val="4EAEA6FF"/>
    <w:rsid w:val="4EB2FD2E"/>
    <w:rsid w:val="4EB5593C"/>
    <w:rsid w:val="4EB56AA5"/>
    <w:rsid w:val="4EBCF961"/>
    <w:rsid w:val="4EBF92FF"/>
    <w:rsid w:val="4ECFDC9D"/>
    <w:rsid w:val="4ED0AC2D"/>
    <w:rsid w:val="4ED602CD"/>
    <w:rsid w:val="4ED6E4C1"/>
    <w:rsid w:val="4EDEA4C7"/>
    <w:rsid w:val="4EDF04A0"/>
    <w:rsid w:val="4EE2524F"/>
    <w:rsid w:val="4EE5C1A2"/>
    <w:rsid w:val="4EE85CAB"/>
    <w:rsid w:val="4EF1924F"/>
    <w:rsid w:val="4EF19307"/>
    <w:rsid w:val="4EF766CD"/>
    <w:rsid w:val="4EF802D3"/>
    <w:rsid w:val="4EF9D801"/>
    <w:rsid w:val="4F01A7D8"/>
    <w:rsid w:val="4F02269E"/>
    <w:rsid w:val="4F04D2A1"/>
    <w:rsid w:val="4F061882"/>
    <w:rsid w:val="4F091A08"/>
    <w:rsid w:val="4F10F444"/>
    <w:rsid w:val="4F14E8DF"/>
    <w:rsid w:val="4F15F6DE"/>
    <w:rsid w:val="4F16BCAD"/>
    <w:rsid w:val="4F179FA9"/>
    <w:rsid w:val="4F1DFC15"/>
    <w:rsid w:val="4F223825"/>
    <w:rsid w:val="4F230435"/>
    <w:rsid w:val="4F2597D1"/>
    <w:rsid w:val="4F276C0E"/>
    <w:rsid w:val="4F415FBC"/>
    <w:rsid w:val="4F4DF3F4"/>
    <w:rsid w:val="4F552C1D"/>
    <w:rsid w:val="4F576656"/>
    <w:rsid w:val="4F596414"/>
    <w:rsid w:val="4F5A680A"/>
    <w:rsid w:val="4F741C48"/>
    <w:rsid w:val="4F7A3DCD"/>
    <w:rsid w:val="4F7B93D9"/>
    <w:rsid w:val="4F9651B8"/>
    <w:rsid w:val="4FA3F5F0"/>
    <w:rsid w:val="4FA5DAA6"/>
    <w:rsid w:val="4FAF8649"/>
    <w:rsid w:val="4FB5EA64"/>
    <w:rsid w:val="4FBAD72A"/>
    <w:rsid w:val="4FC680C8"/>
    <w:rsid w:val="4FC92D57"/>
    <w:rsid w:val="4FCB30B1"/>
    <w:rsid w:val="4FD43D31"/>
    <w:rsid w:val="4FD723B7"/>
    <w:rsid w:val="4FD8B911"/>
    <w:rsid w:val="4FDB21F3"/>
    <w:rsid w:val="4FEAB81C"/>
    <w:rsid w:val="4FEF8013"/>
    <w:rsid w:val="5004816E"/>
    <w:rsid w:val="50049F95"/>
    <w:rsid w:val="50050EBB"/>
    <w:rsid w:val="50052C97"/>
    <w:rsid w:val="50105C68"/>
    <w:rsid w:val="501E4F99"/>
    <w:rsid w:val="5025CE26"/>
    <w:rsid w:val="502813D1"/>
    <w:rsid w:val="502C6778"/>
    <w:rsid w:val="502EB20B"/>
    <w:rsid w:val="503158E8"/>
    <w:rsid w:val="5032FA41"/>
    <w:rsid w:val="5034C162"/>
    <w:rsid w:val="5039FBB5"/>
    <w:rsid w:val="503BA380"/>
    <w:rsid w:val="503D66C1"/>
    <w:rsid w:val="503D85D8"/>
    <w:rsid w:val="503F094C"/>
    <w:rsid w:val="504049F8"/>
    <w:rsid w:val="50472DC1"/>
    <w:rsid w:val="504C634F"/>
    <w:rsid w:val="504FE059"/>
    <w:rsid w:val="5050BFFA"/>
    <w:rsid w:val="505B24A4"/>
    <w:rsid w:val="505CFC62"/>
    <w:rsid w:val="505EF247"/>
    <w:rsid w:val="5061BD1C"/>
    <w:rsid w:val="5062B187"/>
    <w:rsid w:val="5065CAE0"/>
    <w:rsid w:val="5066BC0B"/>
    <w:rsid w:val="506C5F7B"/>
    <w:rsid w:val="506D9F0D"/>
    <w:rsid w:val="50772F40"/>
    <w:rsid w:val="50774D67"/>
    <w:rsid w:val="5080C041"/>
    <w:rsid w:val="5087ED6C"/>
    <w:rsid w:val="508E9C4A"/>
    <w:rsid w:val="50931B54"/>
    <w:rsid w:val="50939E01"/>
    <w:rsid w:val="509BFE89"/>
    <w:rsid w:val="509D3A96"/>
    <w:rsid w:val="509DF6FF"/>
    <w:rsid w:val="50AE7032"/>
    <w:rsid w:val="50AEF6A6"/>
    <w:rsid w:val="50B75677"/>
    <w:rsid w:val="50BC8983"/>
    <w:rsid w:val="50BCE8E2"/>
    <w:rsid w:val="50C63B8C"/>
    <w:rsid w:val="50D15E4D"/>
    <w:rsid w:val="50D1A3F0"/>
    <w:rsid w:val="50D38F7E"/>
    <w:rsid w:val="50DCA543"/>
    <w:rsid w:val="50DCA55D"/>
    <w:rsid w:val="50E0D841"/>
    <w:rsid w:val="50ED123B"/>
    <w:rsid w:val="50EFEB76"/>
    <w:rsid w:val="50FD5E39"/>
    <w:rsid w:val="51006642"/>
    <w:rsid w:val="5101F8B8"/>
    <w:rsid w:val="51075E33"/>
    <w:rsid w:val="51115983"/>
    <w:rsid w:val="51117FA8"/>
    <w:rsid w:val="5112B6FA"/>
    <w:rsid w:val="51160E2E"/>
    <w:rsid w:val="5118F3BA"/>
    <w:rsid w:val="512F111D"/>
    <w:rsid w:val="512F28A2"/>
    <w:rsid w:val="5135987B"/>
    <w:rsid w:val="513CD386"/>
    <w:rsid w:val="5145F8A2"/>
    <w:rsid w:val="51518635"/>
    <w:rsid w:val="5158D69B"/>
    <w:rsid w:val="515AC622"/>
    <w:rsid w:val="515D3BD3"/>
    <w:rsid w:val="515D55BF"/>
    <w:rsid w:val="515F2AAD"/>
    <w:rsid w:val="51647F07"/>
    <w:rsid w:val="517553A2"/>
    <w:rsid w:val="517D2BCC"/>
    <w:rsid w:val="5191AF6F"/>
    <w:rsid w:val="519CAD1C"/>
    <w:rsid w:val="519D25DC"/>
    <w:rsid w:val="51A51F48"/>
    <w:rsid w:val="51A593A5"/>
    <w:rsid w:val="51A8DD1E"/>
    <w:rsid w:val="51A92960"/>
    <w:rsid w:val="51ABEFB2"/>
    <w:rsid w:val="51AD49E7"/>
    <w:rsid w:val="51ADE5D6"/>
    <w:rsid w:val="51C6FDE3"/>
    <w:rsid w:val="51C87255"/>
    <w:rsid w:val="51C923F9"/>
    <w:rsid w:val="51D7B6F9"/>
    <w:rsid w:val="51DBF735"/>
    <w:rsid w:val="51DDC84A"/>
    <w:rsid w:val="51EB9BCA"/>
    <w:rsid w:val="51EBA17B"/>
    <w:rsid w:val="51ED9ACE"/>
    <w:rsid w:val="51F0FD22"/>
    <w:rsid w:val="51F4F134"/>
    <w:rsid w:val="51F69263"/>
    <w:rsid w:val="51FE6370"/>
    <w:rsid w:val="51FFBAC8"/>
    <w:rsid w:val="52049E1F"/>
    <w:rsid w:val="52057FC8"/>
    <w:rsid w:val="520BD073"/>
    <w:rsid w:val="520D0572"/>
    <w:rsid w:val="520D70AA"/>
    <w:rsid w:val="5212C0D8"/>
    <w:rsid w:val="5217D73E"/>
    <w:rsid w:val="5225329E"/>
    <w:rsid w:val="52263AAC"/>
    <w:rsid w:val="5235720E"/>
    <w:rsid w:val="52395C6B"/>
    <w:rsid w:val="523C6DB4"/>
    <w:rsid w:val="5241BFEB"/>
    <w:rsid w:val="524C1EFE"/>
    <w:rsid w:val="524D7CF3"/>
    <w:rsid w:val="5252405B"/>
    <w:rsid w:val="52590B1E"/>
    <w:rsid w:val="52598ACA"/>
    <w:rsid w:val="52699623"/>
    <w:rsid w:val="526D5565"/>
    <w:rsid w:val="527BFF65"/>
    <w:rsid w:val="527F251B"/>
    <w:rsid w:val="52819A3C"/>
    <w:rsid w:val="5281A43A"/>
    <w:rsid w:val="52868BAC"/>
    <w:rsid w:val="52905335"/>
    <w:rsid w:val="5290D022"/>
    <w:rsid w:val="5292ECC4"/>
    <w:rsid w:val="5295DC60"/>
    <w:rsid w:val="5298529A"/>
    <w:rsid w:val="529D065B"/>
    <w:rsid w:val="52A77511"/>
    <w:rsid w:val="52A8B714"/>
    <w:rsid w:val="52A9BFA0"/>
    <w:rsid w:val="52ABD3BB"/>
    <w:rsid w:val="52AC1CFD"/>
    <w:rsid w:val="52AE875B"/>
    <w:rsid w:val="52B9F1EB"/>
    <w:rsid w:val="52BFC9B1"/>
    <w:rsid w:val="52C83AFF"/>
    <w:rsid w:val="52CCD759"/>
    <w:rsid w:val="52D4C524"/>
    <w:rsid w:val="52D85FE4"/>
    <w:rsid w:val="52DCEB30"/>
    <w:rsid w:val="52DD11D8"/>
    <w:rsid w:val="52DDEE99"/>
    <w:rsid w:val="52E0D180"/>
    <w:rsid w:val="52EBAB84"/>
    <w:rsid w:val="52F5FD62"/>
    <w:rsid w:val="52FE282B"/>
    <w:rsid w:val="530084E4"/>
    <w:rsid w:val="530C2895"/>
    <w:rsid w:val="530DC510"/>
    <w:rsid w:val="531F28DF"/>
    <w:rsid w:val="53289E0F"/>
    <w:rsid w:val="532D369F"/>
    <w:rsid w:val="532EBA02"/>
    <w:rsid w:val="533268E6"/>
    <w:rsid w:val="533312C9"/>
    <w:rsid w:val="5341252A"/>
    <w:rsid w:val="53424A93"/>
    <w:rsid w:val="5348DEEE"/>
    <w:rsid w:val="534B2EA2"/>
    <w:rsid w:val="534C6FB6"/>
    <w:rsid w:val="534DC28C"/>
    <w:rsid w:val="53506A16"/>
    <w:rsid w:val="5355F05B"/>
    <w:rsid w:val="535BAB70"/>
    <w:rsid w:val="5361CFBD"/>
    <w:rsid w:val="53689C67"/>
    <w:rsid w:val="536A9D0B"/>
    <w:rsid w:val="536CA7B2"/>
    <w:rsid w:val="5377FC1D"/>
    <w:rsid w:val="53784CF4"/>
    <w:rsid w:val="53794B41"/>
    <w:rsid w:val="5379D1DF"/>
    <w:rsid w:val="53845B8C"/>
    <w:rsid w:val="53910370"/>
    <w:rsid w:val="53958848"/>
    <w:rsid w:val="539672A3"/>
    <w:rsid w:val="539AAEB9"/>
    <w:rsid w:val="539E7C57"/>
    <w:rsid w:val="53A8D5D3"/>
    <w:rsid w:val="53A8EB6D"/>
    <w:rsid w:val="53A9C402"/>
    <w:rsid w:val="53B81415"/>
    <w:rsid w:val="53BD8832"/>
    <w:rsid w:val="53C177E5"/>
    <w:rsid w:val="53C49C8C"/>
    <w:rsid w:val="53D380F3"/>
    <w:rsid w:val="53F5A17C"/>
    <w:rsid w:val="53FFA0E6"/>
    <w:rsid w:val="5400BC47"/>
    <w:rsid w:val="5406D153"/>
    <w:rsid w:val="540768D4"/>
    <w:rsid w:val="54182B7D"/>
    <w:rsid w:val="541A95DD"/>
    <w:rsid w:val="541CF076"/>
    <w:rsid w:val="5425C713"/>
    <w:rsid w:val="54298EC3"/>
    <w:rsid w:val="542BFC58"/>
    <w:rsid w:val="542FA780"/>
    <w:rsid w:val="543004BE"/>
    <w:rsid w:val="5430C5B5"/>
    <w:rsid w:val="5449D896"/>
    <w:rsid w:val="544DC915"/>
    <w:rsid w:val="544E1662"/>
    <w:rsid w:val="544E9385"/>
    <w:rsid w:val="544E9757"/>
    <w:rsid w:val="545141AA"/>
    <w:rsid w:val="54537786"/>
    <w:rsid w:val="5454716E"/>
    <w:rsid w:val="545C4341"/>
    <w:rsid w:val="545EB306"/>
    <w:rsid w:val="545F7635"/>
    <w:rsid w:val="54641DF6"/>
    <w:rsid w:val="546562C6"/>
    <w:rsid w:val="5477EFF7"/>
    <w:rsid w:val="548155C8"/>
    <w:rsid w:val="5481FBAD"/>
    <w:rsid w:val="54872AD2"/>
    <w:rsid w:val="5489672E"/>
    <w:rsid w:val="54928206"/>
    <w:rsid w:val="54950958"/>
    <w:rsid w:val="54971DE5"/>
    <w:rsid w:val="5497ECD7"/>
    <w:rsid w:val="54A76371"/>
    <w:rsid w:val="54AAD3ED"/>
    <w:rsid w:val="54B8C650"/>
    <w:rsid w:val="54C19F35"/>
    <w:rsid w:val="54C4A13A"/>
    <w:rsid w:val="54C552E8"/>
    <w:rsid w:val="54C5867A"/>
    <w:rsid w:val="54CB5226"/>
    <w:rsid w:val="54CEE32A"/>
    <w:rsid w:val="54D4F42A"/>
    <w:rsid w:val="54D54F0D"/>
    <w:rsid w:val="54DD7BF1"/>
    <w:rsid w:val="54DFC955"/>
    <w:rsid w:val="54E25C97"/>
    <w:rsid w:val="54E8C9F7"/>
    <w:rsid w:val="54ED56E6"/>
    <w:rsid w:val="54EEF630"/>
    <w:rsid w:val="54FF09DF"/>
    <w:rsid w:val="5503A53B"/>
    <w:rsid w:val="550B4693"/>
    <w:rsid w:val="551C7D20"/>
    <w:rsid w:val="551F32AE"/>
    <w:rsid w:val="55393C03"/>
    <w:rsid w:val="553D1BC5"/>
    <w:rsid w:val="5543F1A7"/>
    <w:rsid w:val="5545116C"/>
    <w:rsid w:val="554E569C"/>
    <w:rsid w:val="554FF5DA"/>
    <w:rsid w:val="55575D95"/>
    <w:rsid w:val="555DAAAE"/>
    <w:rsid w:val="557A961E"/>
    <w:rsid w:val="557B7FFF"/>
    <w:rsid w:val="5584F7DC"/>
    <w:rsid w:val="558A61A1"/>
    <w:rsid w:val="558B1A1F"/>
    <w:rsid w:val="55995E25"/>
    <w:rsid w:val="559B41F3"/>
    <w:rsid w:val="559C226B"/>
    <w:rsid w:val="55AC32FF"/>
    <w:rsid w:val="55AD64F4"/>
    <w:rsid w:val="55B02D9E"/>
    <w:rsid w:val="55BC725E"/>
    <w:rsid w:val="55C2EE45"/>
    <w:rsid w:val="55CFCFE7"/>
    <w:rsid w:val="55DA9DEA"/>
    <w:rsid w:val="55DDFB79"/>
    <w:rsid w:val="55E3747D"/>
    <w:rsid w:val="55E3CF00"/>
    <w:rsid w:val="55EB0993"/>
    <w:rsid w:val="55F23126"/>
    <w:rsid w:val="55F3F59D"/>
    <w:rsid w:val="55FC804F"/>
    <w:rsid w:val="56075731"/>
    <w:rsid w:val="56192A29"/>
    <w:rsid w:val="561BAA9D"/>
    <w:rsid w:val="561EC7CD"/>
    <w:rsid w:val="56316572"/>
    <w:rsid w:val="5638D45F"/>
    <w:rsid w:val="563DD72B"/>
    <w:rsid w:val="563F04B9"/>
    <w:rsid w:val="563FF009"/>
    <w:rsid w:val="5642956F"/>
    <w:rsid w:val="564AD7D4"/>
    <w:rsid w:val="5659037D"/>
    <w:rsid w:val="565C8B63"/>
    <w:rsid w:val="5661FDB1"/>
    <w:rsid w:val="566A9CC9"/>
    <w:rsid w:val="566EA164"/>
    <w:rsid w:val="566EB102"/>
    <w:rsid w:val="56763758"/>
    <w:rsid w:val="56788C85"/>
    <w:rsid w:val="5681D330"/>
    <w:rsid w:val="5686B879"/>
    <w:rsid w:val="568E75DB"/>
    <w:rsid w:val="56915B56"/>
    <w:rsid w:val="5691C83A"/>
    <w:rsid w:val="569A069C"/>
    <w:rsid w:val="569CC048"/>
    <w:rsid w:val="569DFB66"/>
    <w:rsid w:val="569F4D24"/>
    <w:rsid w:val="56A5F558"/>
    <w:rsid w:val="56A9010D"/>
    <w:rsid w:val="56A9AF76"/>
    <w:rsid w:val="56AA188B"/>
    <w:rsid w:val="56C210F9"/>
    <w:rsid w:val="56CAF593"/>
    <w:rsid w:val="56D051E2"/>
    <w:rsid w:val="56D3888D"/>
    <w:rsid w:val="56D45684"/>
    <w:rsid w:val="56D76E02"/>
    <w:rsid w:val="56D9560C"/>
    <w:rsid w:val="56E9B317"/>
    <w:rsid w:val="56EF8832"/>
    <w:rsid w:val="56F2AC99"/>
    <w:rsid w:val="56FC6F45"/>
    <w:rsid w:val="57077BD7"/>
    <w:rsid w:val="57098931"/>
    <w:rsid w:val="570B2F10"/>
    <w:rsid w:val="570F9646"/>
    <w:rsid w:val="5712DD32"/>
    <w:rsid w:val="57149766"/>
    <w:rsid w:val="5716C58A"/>
    <w:rsid w:val="5719B521"/>
    <w:rsid w:val="5719F62D"/>
    <w:rsid w:val="571EDD1C"/>
    <w:rsid w:val="571FFAC4"/>
    <w:rsid w:val="57291D4C"/>
    <w:rsid w:val="572BB6F0"/>
    <w:rsid w:val="573D691D"/>
    <w:rsid w:val="5752FD4C"/>
    <w:rsid w:val="575A866F"/>
    <w:rsid w:val="575BEE4F"/>
    <w:rsid w:val="576025AC"/>
    <w:rsid w:val="5762E80C"/>
    <w:rsid w:val="57681332"/>
    <w:rsid w:val="576BC146"/>
    <w:rsid w:val="576D5A3B"/>
    <w:rsid w:val="5770C26C"/>
    <w:rsid w:val="5770DDA1"/>
    <w:rsid w:val="577471B5"/>
    <w:rsid w:val="57789322"/>
    <w:rsid w:val="577B3128"/>
    <w:rsid w:val="577D2C53"/>
    <w:rsid w:val="577E3118"/>
    <w:rsid w:val="5781C154"/>
    <w:rsid w:val="5781D494"/>
    <w:rsid w:val="5782827D"/>
    <w:rsid w:val="578484E6"/>
    <w:rsid w:val="57858B2D"/>
    <w:rsid w:val="57871D72"/>
    <w:rsid w:val="5791350C"/>
    <w:rsid w:val="579D7328"/>
    <w:rsid w:val="57A78801"/>
    <w:rsid w:val="57A81C08"/>
    <w:rsid w:val="57B5C11B"/>
    <w:rsid w:val="57B705DE"/>
    <w:rsid w:val="57BD25DE"/>
    <w:rsid w:val="57C5B31A"/>
    <w:rsid w:val="57C9AA39"/>
    <w:rsid w:val="57CCD997"/>
    <w:rsid w:val="57D92F98"/>
    <w:rsid w:val="57E1197F"/>
    <w:rsid w:val="57E7A745"/>
    <w:rsid w:val="57EA283E"/>
    <w:rsid w:val="57F8F163"/>
    <w:rsid w:val="57F965CF"/>
    <w:rsid w:val="57FBAE08"/>
    <w:rsid w:val="5800FB76"/>
    <w:rsid w:val="580371DE"/>
    <w:rsid w:val="580CCC23"/>
    <w:rsid w:val="580FAB67"/>
    <w:rsid w:val="58140E94"/>
    <w:rsid w:val="5814B1A5"/>
    <w:rsid w:val="58181291"/>
    <w:rsid w:val="58205BC2"/>
    <w:rsid w:val="58239696"/>
    <w:rsid w:val="582805FD"/>
    <w:rsid w:val="582A463C"/>
    <w:rsid w:val="582FB912"/>
    <w:rsid w:val="58330AA1"/>
    <w:rsid w:val="5833DAF4"/>
    <w:rsid w:val="5837795D"/>
    <w:rsid w:val="5837D36C"/>
    <w:rsid w:val="58506328"/>
    <w:rsid w:val="5850C2D7"/>
    <w:rsid w:val="58579386"/>
    <w:rsid w:val="585B831D"/>
    <w:rsid w:val="5866087D"/>
    <w:rsid w:val="586B6724"/>
    <w:rsid w:val="587307D1"/>
    <w:rsid w:val="5873E172"/>
    <w:rsid w:val="5876EDB5"/>
    <w:rsid w:val="58797844"/>
    <w:rsid w:val="587CB22E"/>
    <w:rsid w:val="5881D23C"/>
    <w:rsid w:val="588597E6"/>
    <w:rsid w:val="588B4FCF"/>
    <w:rsid w:val="588C001E"/>
    <w:rsid w:val="588FEC43"/>
    <w:rsid w:val="58A6316B"/>
    <w:rsid w:val="58AC5283"/>
    <w:rsid w:val="58ACEF0B"/>
    <w:rsid w:val="58B61612"/>
    <w:rsid w:val="58CAF31A"/>
    <w:rsid w:val="58CB1B53"/>
    <w:rsid w:val="58CE96F8"/>
    <w:rsid w:val="58D2075F"/>
    <w:rsid w:val="58D2ABBB"/>
    <w:rsid w:val="58D3CE1D"/>
    <w:rsid w:val="58D95C72"/>
    <w:rsid w:val="58DBE26C"/>
    <w:rsid w:val="58E14075"/>
    <w:rsid w:val="58E5320A"/>
    <w:rsid w:val="58F61F52"/>
    <w:rsid w:val="58F7CB09"/>
    <w:rsid w:val="58FDCF78"/>
    <w:rsid w:val="590F4BA9"/>
    <w:rsid w:val="5917E0BF"/>
    <w:rsid w:val="591C1D37"/>
    <w:rsid w:val="5920EA8D"/>
    <w:rsid w:val="59302DC0"/>
    <w:rsid w:val="5931C962"/>
    <w:rsid w:val="5934F9F6"/>
    <w:rsid w:val="593BE5B3"/>
    <w:rsid w:val="59478A5D"/>
    <w:rsid w:val="5949EB68"/>
    <w:rsid w:val="594F4026"/>
    <w:rsid w:val="59523399"/>
    <w:rsid w:val="59534B5F"/>
    <w:rsid w:val="596589D3"/>
    <w:rsid w:val="5971E5EA"/>
    <w:rsid w:val="5975526C"/>
    <w:rsid w:val="59760C6F"/>
    <w:rsid w:val="597D12FB"/>
    <w:rsid w:val="597EA50C"/>
    <w:rsid w:val="598717B7"/>
    <w:rsid w:val="598A2F6F"/>
    <w:rsid w:val="5991695B"/>
    <w:rsid w:val="59991964"/>
    <w:rsid w:val="59A9D006"/>
    <w:rsid w:val="59B2CBFF"/>
    <w:rsid w:val="59B87857"/>
    <w:rsid w:val="59BB8F41"/>
    <w:rsid w:val="59BF08B7"/>
    <w:rsid w:val="59C4692C"/>
    <w:rsid w:val="59C563B9"/>
    <w:rsid w:val="59C9667E"/>
    <w:rsid w:val="59CB0267"/>
    <w:rsid w:val="59CF5DED"/>
    <w:rsid w:val="59D4610A"/>
    <w:rsid w:val="59D69C94"/>
    <w:rsid w:val="59D84D66"/>
    <w:rsid w:val="59DD9F36"/>
    <w:rsid w:val="59DE9281"/>
    <w:rsid w:val="59E08436"/>
    <w:rsid w:val="59E104C2"/>
    <w:rsid w:val="59F3D499"/>
    <w:rsid w:val="59F8E784"/>
    <w:rsid w:val="5A021870"/>
    <w:rsid w:val="5A0CAD26"/>
    <w:rsid w:val="5A0FD443"/>
    <w:rsid w:val="5A127908"/>
    <w:rsid w:val="5A139DF9"/>
    <w:rsid w:val="5A16DC33"/>
    <w:rsid w:val="5A18DC44"/>
    <w:rsid w:val="5A1D5FD6"/>
    <w:rsid w:val="5A2043A4"/>
    <w:rsid w:val="5A20C860"/>
    <w:rsid w:val="5A26C817"/>
    <w:rsid w:val="5A2923B1"/>
    <w:rsid w:val="5A2A4A4E"/>
    <w:rsid w:val="5A2BE673"/>
    <w:rsid w:val="5A3223FE"/>
    <w:rsid w:val="5A3925F7"/>
    <w:rsid w:val="5A3A3D6E"/>
    <w:rsid w:val="5A3AD8F8"/>
    <w:rsid w:val="5A44602E"/>
    <w:rsid w:val="5A45F1FA"/>
    <w:rsid w:val="5A476C76"/>
    <w:rsid w:val="5A4D2104"/>
    <w:rsid w:val="5A547D03"/>
    <w:rsid w:val="5A58E67C"/>
    <w:rsid w:val="5A59853C"/>
    <w:rsid w:val="5A5A7458"/>
    <w:rsid w:val="5A5ACB7D"/>
    <w:rsid w:val="5A5E1846"/>
    <w:rsid w:val="5A66C37B"/>
    <w:rsid w:val="5A67B7A3"/>
    <w:rsid w:val="5A683C92"/>
    <w:rsid w:val="5A6EE26A"/>
    <w:rsid w:val="5A735B7B"/>
    <w:rsid w:val="5A766229"/>
    <w:rsid w:val="5A791720"/>
    <w:rsid w:val="5A82B9AA"/>
    <w:rsid w:val="5A8B6445"/>
    <w:rsid w:val="5A8FF63C"/>
    <w:rsid w:val="5A95DAE0"/>
    <w:rsid w:val="5A97C66E"/>
    <w:rsid w:val="5A989C3A"/>
    <w:rsid w:val="5A9FB3F4"/>
    <w:rsid w:val="5AA0AAF3"/>
    <w:rsid w:val="5AA5E764"/>
    <w:rsid w:val="5AA77577"/>
    <w:rsid w:val="5AA790E8"/>
    <w:rsid w:val="5AAD540D"/>
    <w:rsid w:val="5AB23F96"/>
    <w:rsid w:val="5AB2D5C4"/>
    <w:rsid w:val="5AB63095"/>
    <w:rsid w:val="5AC8762A"/>
    <w:rsid w:val="5ACC4BFB"/>
    <w:rsid w:val="5ACCF003"/>
    <w:rsid w:val="5AD7BC2C"/>
    <w:rsid w:val="5AD81BEA"/>
    <w:rsid w:val="5AE273C6"/>
    <w:rsid w:val="5AFAAD9F"/>
    <w:rsid w:val="5AFD093C"/>
    <w:rsid w:val="5B02D93E"/>
    <w:rsid w:val="5B068E18"/>
    <w:rsid w:val="5B06991D"/>
    <w:rsid w:val="5B0B65EC"/>
    <w:rsid w:val="5B0BDA4A"/>
    <w:rsid w:val="5B0C4582"/>
    <w:rsid w:val="5B103CFF"/>
    <w:rsid w:val="5B1E665C"/>
    <w:rsid w:val="5B2269CA"/>
    <w:rsid w:val="5B2850C3"/>
    <w:rsid w:val="5B2AD4C6"/>
    <w:rsid w:val="5B2BC60B"/>
    <w:rsid w:val="5B2D40A1"/>
    <w:rsid w:val="5B300B0D"/>
    <w:rsid w:val="5B30FAE6"/>
    <w:rsid w:val="5B33D180"/>
    <w:rsid w:val="5B3B8A8E"/>
    <w:rsid w:val="5B461234"/>
    <w:rsid w:val="5B49C1BA"/>
    <w:rsid w:val="5B4A7900"/>
    <w:rsid w:val="5B4B0A64"/>
    <w:rsid w:val="5B4DC649"/>
    <w:rsid w:val="5B4F6CA5"/>
    <w:rsid w:val="5B5F4D82"/>
    <w:rsid w:val="5B5FCA8E"/>
    <w:rsid w:val="5B60FD5A"/>
    <w:rsid w:val="5B6346A4"/>
    <w:rsid w:val="5B69557E"/>
    <w:rsid w:val="5B6A6C5E"/>
    <w:rsid w:val="5B6D86A5"/>
    <w:rsid w:val="5B6F1A1F"/>
    <w:rsid w:val="5B706759"/>
    <w:rsid w:val="5B748F61"/>
    <w:rsid w:val="5B77B1DA"/>
    <w:rsid w:val="5B798D8C"/>
    <w:rsid w:val="5B7BE84C"/>
    <w:rsid w:val="5B7C2552"/>
    <w:rsid w:val="5B82B96B"/>
    <w:rsid w:val="5B9227DE"/>
    <w:rsid w:val="5B92D80E"/>
    <w:rsid w:val="5B957329"/>
    <w:rsid w:val="5B9ABF5B"/>
    <w:rsid w:val="5B9C3B8F"/>
    <w:rsid w:val="5B9F9E66"/>
    <w:rsid w:val="5BA6BBBA"/>
    <w:rsid w:val="5BA87D87"/>
    <w:rsid w:val="5BAC9B8B"/>
    <w:rsid w:val="5BB1AF57"/>
    <w:rsid w:val="5BB607F8"/>
    <w:rsid w:val="5BBB029F"/>
    <w:rsid w:val="5BBEB8B1"/>
    <w:rsid w:val="5BBF3124"/>
    <w:rsid w:val="5BC2F955"/>
    <w:rsid w:val="5BD8682B"/>
    <w:rsid w:val="5BD928C2"/>
    <w:rsid w:val="5BE1DBBD"/>
    <w:rsid w:val="5BE62C52"/>
    <w:rsid w:val="5BEC7A8C"/>
    <w:rsid w:val="5BEF0647"/>
    <w:rsid w:val="5BFA6D9B"/>
    <w:rsid w:val="5BFBF89C"/>
    <w:rsid w:val="5C0B51A3"/>
    <w:rsid w:val="5C0D2AB9"/>
    <w:rsid w:val="5C0E8673"/>
    <w:rsid w:val="5C127890"/>
    <w:rsid w:val="5C17042C"/>
    <w:rsid w:val="5C1BE807"/>
    <w:rsid w:val="5C2984A9"/>
    <w:rsid w:val="5C299D4F"/>
    <w:rsid w:val="5C29DBCC"/>
    <w:rsid w:val="5C2ECE60"/>
    <w:rsid w:val="5C2EE312"/>
    <w:rsid w:val="5C316DCA"/>
    <w:rsid w:val="5C37B083"/>
    <w:rsid w:val="5C44FA79"/>
    <w:rsid w:val="5C45610E"/>
    <w:rsid w:val="5C47F173"/>
    <w:rsid w:val="5C50DEB9"/>
    <w:rsid w:val="5C5569A1"/>
    <w:rsid w:val="5C56285B"/>
    <w:rsid w:val="5C5F8768"/>
    <w:rsid w:val="5C64A62F"/>
    <w:rsid w:val="5C676AA5"/>
    <w:rsid w:val="5C67E372"/>
    <w:rsid w:val="5C684EC3"/>
    <w:rsid w:val="5C6C4AD2"/>
    <w:rsid w:val="5C6E8843"/>
    <w:rsid w:val="5C702666"/>
    <w:rsid w:val="5C7538BB"/>
    <w:rsid w:val="5C799E73"/>
    <w:rsid w:val="5C836077"/>
    <w:rsid w:val="5C87BE60"/>
    <w:rsid w:val="5C89ACB8"/>
    <w:rsid w:val="5C8CCBEF"/>
    <w:rsid w:val="5C8EED86"/>
    <w:rsid w:val="5C919A3E"/>
    <w:rsid w:val="5C988217"/>
    <w:rsid w:val="5C9D01B8"/>
    <w:rsid w:val="5CB2807C"/>
    <w:rsid w:val="5CB65E14"/>
    <w:rsid w:val="5CB8ADB5"/>
    <w:rsid w:val="5CB8D78B"/>
    <w:rsid w:val="5CCC90C8"/>
    <w:rsid w:val="5CCF71BD"/>
    <w:rsid w:val="5CD39C1B"/>
    <w:rsid w:val="5CD4A3B4"/>
    <w:rsid w:val="5CD56E3A"/>
    <w:rsid w:val="5CDEE76E"/>
    <w:rsid w:val="5CE08C4E"/>
    <w:rsid w:val="5CE08E4B"/>
    <w:rsid w:val="5CE7411F"/>
    <w:rsid w:val="5CEAD26F"/>
    <w:rsid w:val="5CEBC8A5"/>
    <w:rsid w:val="5CF0E7DA"/>
    <w:rsid w:val="5CF54060"/>
    <w:rsid w:val="5CF55C02"/>
    <w:rsid w:val="5CF58D81"/>
    <w:rsid w:val="5CFCEBF6"/>
    <w:rsid w:val="5CFF1723"/>
    <w:rsid w:val="5D094176"/>
    <w:rsid w:val="5D174DDB"/>
    <w:rsid w:val="5D17C976"/>
    <w:rsid w:val="5D181948"/>
    <w:rsid w:val="5D1BEB92"/>
    <w:rsid w:val="5D292215"/>
    <w:rsid w:val="5D2C3CD1"/>
    <w:rsid w:val="5D30EDF4"/>
    <w:rsid w:val="5D353E1D"/>
    <w:rsid w:val="5D39C242"/>
    <w:rsid w:val="5D3B6EC7"/>
    <w:rsid w:val="5D3BD4D6"/>
    <w:rsid w:val="5D4147E7"/>
    <w:rsid w:val="5D472481"/>
    <w:rsid w:val="5D482DAA"/>
    <w:rsid w:val="5D4D8EDF"/>
    <w:rsid w:val="5D4E637C"/>
    <w:rsid w:val="5D55C670"/>
    <w:rsid w:val="5D5843BC"/>
    <w:rsid w:val="5D5AD9C1"/>
    <w:rsid w:val="5D693EA4"/>
    <w:rsid w:val="5D69881C"/>
    <w:rsid w:val="5D701D76"/>
    <w:rsid w:val="5D72E85A"/>
    <w:rsid w:val="5D7A5E58"/>
    <w:rsid w:val="5D7B2D16"/>
    <w:rsid w:val="5D82F3C7"/>
    <w:rsid w:val="5D856B63"/>
    <w:rsid w:val="5D86C2DD"/>
    <w:rsid w:val="5D8C9D52"/>
    <w:rsid w:val="5D95D97F"/>
    <w:rsid w:val="5D98911B"/>
    <w:rsid w:val="5DA0FDF9"/>
    <w:rsid w:val="5DA6CDCE"/>
    <w:rsid w:val="5DAAB95D"/>
    <w:rsid w:val="5DAAC2CE"/>
    <w:rsid w:val="5DAC477B"/>
    <w:rsid w:val="5DB05EBE"/>
    <w:rsid w:val="5DB0B223"/>
    <w:rsid w:val="5DB2B8E2"/>
    <w:rsid w:val="5DB89111"/>
    <w:rsid w:val="5DBD7F7F"/>
    <w:rsid w:val="5DC0D342"/>
    <w:rsid w:val="5DCB4BED"/>
    <w:rsid w:val="5DD034E3"/>
    <w:rsid w:val="5DD14504"/>
    <w:rsid w:val="5DD758D0"/>
    <w:rsid w:val="5DE24898"/>
    <w:rsid w:val="5DE259BF"/>
    <w:rsid w:val="5DE3137E"/>
    <w:rsid w:val="5DE6F84F"/>
    <w:rsid w:val="5DECE6FF"/>
    <w:rsid w:val="5DED38E5"/>
    <w:rsid w:val="5DEF1492"/>
    <w:rsid w:val="5DEFE593"/>
    <w:rsid w:val="5DEFF774"/>
    <w:rsid w:val="5DF9E5A0"/>
    <w:rsid w:val="5DFFA22C"/>
    <w:rsid w:val="5E081B33"/>
    <w:rsid w:val="5E086416"/>
    <w:rsid w:val="5E1143A1"/>
    <w:rsid w:val="5E12F037"/>
    <w:rsid w:val="5E16095D"/>
    <w:rsid w:val="5E22C341"/>
    <w:rsid w:val="5E27DBFE"/>
    <w:rsid w:val="5E28900D"/>
    <w:rsid w:val="5E295865"/>
    <w:rsid w:val="5E2BE31B"/>
    <w:rsid w:val="5E2CBE16"/>
    <w:rsid w:val="5E32C76A"/>
    <w:rsid w:val="5E417EDB"/>
    <w:rsid w:val="5E441929"/>
    <w:rsid w:val="5E45063D"/>
    <w:rsid w:val="5E590F95"/>
    <w:rsid w:val="5E593321"/>
    <w:rsid w:val="5E5E4587"/>
    <w:rsid w:val="5E5F19F4"/>
    <w:rsid w:val="5E627588"/>
    <w:rsid w:val="5E6575E5"/>
    <w:rsid w:val="5E657D29"/>
    <w:rsid w:val="5E68EB0C"/>
    <w:rsid w:val="5E691CCE"/>
    <w:rsid w:val="5E6A760D"/>
    <w:rsid w:val="5E6C3D95"/>
    <w:rsid w:val="5E6F6C7C"/>
    <w:rsid w:val="5E713986"/>
    <w:rsid w:val="5E7FE882"/>
    <w:rsid w:val="5E8299CE"/>
    <w:rsid w:val="5E83A557"/>
    <w:rsid w:val="5E848F95"/>
    <w:rsid w:val="5E864D0B"/>
    <w:rsid w:val="5E8A87FD"/>
    <w:rsid w:val="5E925899"/>
    <w:rsid w:val="5E978F78"/>
    <w:rsid w:val="5E9799C3"/>
    <w:rsid w:val="5E97DEE0"/>
    <w:rsid w:val="5EA23505"/>
    <w:rsid w:val="5EB2B01D"/>
    <w:rsid w:val="5EBA4EF5"/>
    <w:rsid w:val="5EC9C648"/>
    <w:rsid w:val="5ECA30F5"/>
    <w:rsid w:val="5ECF455D"/>
    <w:rsid w:val="5ED3AF2F"/>
    <w:rsid w:val="5ED7D6CC"/>
    <w:rsid w:val="5ED83722"/>
    <w:rsid w:val="5ED94809"/>
    <w:rsid w:val="5EE113BB"/>
    <w:rsid w:val="5EE27FE7"/>
    <w:rsid w:val="5EE62F39"/>
    <w:rsid w:val="5F051900"/>
    <w:rsid w:val="5F0B7B03"/>
    <w:rsid w:val="5F0BE692"/>
    <w:rsid w:val="5F1085ED"/>
    <w:rsid w:val="5F153317"/>
    <w:rsid w:val="5F181B8A"/>
    <w:rsid w:val="5F19B3C4"/>
    <w:rsid w:val="5F1E17A1"/>
    <w:rsid w:val="5F2062C3"/>
    <w:rsid w:val="5F2E84DD"/>
    <w:rsid w:val="5F3C80B6"/>
    <w:rsid w:val="5F3F061E"/>
    <w:rsid w:val="5F408E13"/>
    <w:rsid w:val="5F461D0E"/>
    <w:rsid w:val="5F48B74B"/>
    <w:rsid w:val="5F4BB11C"/>
    <w:rsid w:val="5F4EEC6B"/>
    <w:rsid w:val="5F536B89"/>
    <w:rsid w:val="5F562ACD"/>
    <w:rsid w:val="5F5A62B7"/>
    <w:rsid w:val="5F5B76D2"/>
    <w:rsid w:val="5F5F13A9"/>
    <w:rsid w:val="5F6A46D3"/>
    <w:rsid w:val="5F6CEFBA"/>
    <w:rsid w:val="5F6D1D27"/>
    <w:rsid w:val="5F732C76"/>
    <w:rsid w:val="5F735A5A"/>
    <w:rsid w:val="5F842A5D"/>
    <w:rsid w:val="5F850387"/>
    <w:rsid w:val="5F86864F"/>
    <w:rsid w:val="5F870D13"/>
    <w:rsid w:val="5F875121"/>
    <w:rsid w:val="5F8D4AB3"/>
    <w:rsid w:val="5F9183AB"/>
    <w:rsid w:val="5F94F8A7"/>
    <w:rsid w:val="5F998B29"/>
    <w:rsid w:val="5F9A1C5F"/>
    <w:rsid w:val="5F9C46F1"/>
    <w:rsid w:val="5FA090CE"/>
    <w:rsid w:val="5FA24B31"/>
    <w:rsid w:val="5FA43477"/>
    <w:rsid w:val="5FA632C0"/>
    <w:rsid w:val="5FAEBE90"/>
    <w:rsid w:val="5FB012A3"/>
    <w:rsid w:val="5FB11EC9"/>
    <w:rsid w:val="5FB17559"/>
    <w:rsid w:val="5FB6EAE6"/>
    <w:rsid w:val="5FBC1925"/>
    <w:rsid w:val="5FC19A7A"/>
    <w:rsid w:val="5FD2F8D1"/>
    <w:rsid w:val="5FD327E0"/>
    <w:rsid w:val="5FDB3083"/>
    <w:rsid w:val="5FDC0CA3"/>
    <w:rsid w:val="5FDCDB6B"/>
    <w:rsid w:val="5FDEF769"/>
    <w:rsid w:val="5FDF3483"/>
    <w:rsid w:val="5FE50630"/>
    <w:rsid w:val="5FEF93E3"/>
    <w:rsid w:val="5FF6F9D9"/>
    <w:rsid w:val="60008CB6"/>
    <w:rsid w:val="6001AF15"/>
    <w:rsid w:val="60095DFB"/>
    <w:rsid w:val="600A082A"/>
    <w:rsid w:val="600E280A"/>
    <w:rsid w:val="6014A259"/>
    <w:rsid w:val="601763E2"/>
    <w:rsid w:val="601B0360"/>
    <w:rsid w:val="60346E7D"/>
    <w:rsid w:val="60348CB8"/>
    <w:rsid w:val="6036EFCB"/>
    <w:rsid w:val="60389091"/>
    <w:rsid w:val="603C60E9"/>
    <w:rsid w:val="603F85E3"/>
    <w:rsid w:val="603FE536"/>
    <w:rsid w:val="604A78C8"/>
    <w:rsid w:val="604ED7C9"/>
    <w:rsid w:val="6050827D"/>
    <w:rsid w:val="605B3B5C"/>
    <w:rsid w:val="6063DD93"/>
    <w:rsid w:val="6068A0AB"/>
    <w:rsid w:val="606A916F"/>
    <w:rsid w:val="606C8D48"/>
    <w:rsid w:val="607433F5"/>
    <w:rsid w:val="6074450F"/>
    <w:rsid w:val="6075BD2B"/>
    <w:rsid w:val="60792020"/>
    <w:rsid w:val="607D423E"/>
    <w:rsid w:val="607D5846"/>
    <w:rsid w:val="6084592B"/>
    <w:rsid w:val="60846C32"/>
    <w:rsid w:val="609CDBD0"/>
    <w:rsid w:val="609E70C9"/>
    <w:rsid w:val="60A8137D"/>
    <w:rsid w:val="60A8D790"/>
    <w:rsid w:val="60A8EC2D"/>
    <w:rsid w:val="60AC5446"/>
    <w:rsid w:val="60ACBBE9"/>
    <w:rsid w:val="60B1E12E"/>
    <w:rsid w:val="60B90147"/>
    <w:rsid w:val="60BAB694"/>
    <w:rsid w:val="60C47AA0"/>
    <w:rsid w:val="60D8BB3A"/>
    <w:rsid w:val="60DABFE6"/>
    <w:rsid w:val="60E08030"/>
    <w:rsid w:val="60E0D51A"/>
    <w:rsid w:val="60E4B422"/>
    <w:rsid w:val="60E5078E"/>
    <w:rsid w:val="60E69FDD"/>
    <w:rsid w:val="60EE8289"/>
    <w:rsid w:val="60F81208"/>
    <w:rsid w:val="6108A934"/>
    <w:rsid w:val="610A7F60"/>
    <w:rsid w:val="610B5380"/>
    <w:rsid w:val="6116754C"/>
    <w:rsid w:val="61174D8D"/>
    <w:rsid w:val="6119353A"/>
    <w:rsid w:val="6121982F"/>
    <w:rsid w:val="6124E37E"/>
    <w:rsid w:val="6125135E"/>
    <w:rsid w:val="6126DC7B"/>
    <w:rsid w:val="6128DAC4"/>
    <w:rsid w:val="61293305"/>
    <w:rsid w:val="612D6F2F"/>
    <w:rsid w:val="61302A8B"/>
    <w:rsid w:val="613075C5"/>
    <w:rsid w:val="6133D7DE"/>
    <w:rsid w:val="613A55EB"/>
    <w:rsid w:val="613C82A8"/>
    <w:rsid w:val="61420321"/>
    <w:rsid w:val="61449B17"/>
    <w:rsid w:val="615B3250"/>
    <w:rsid w:val="616EC932"/>
    <w:rsid w:val="6171050E"/>
    <w:rsid w:val="61776D68"/>
    <w:rsid w:val="6178C9CD"/>
    <w:rsid w:val="61791F9D"/>
    <w:rsid w:val="6180EDED"/>
    <w:rsid w:val="6181E919"/>
    <w:rsid w:val="6184E99B"/>
    <w:rsid w:val="61902C5D"/>
    <w:rsid w:val="6190D00E"/>
    <w:rsid w:val="6197C4C6"/>
    <w:rsid w:val="61A019A8"/>
    <w:rsid w:val="61AC2BB5"/>
    <w:rsid w:val="61B02474"/>
    <w:rsid w:val="61B0F6EF"/>
    <w:rsid w:val="61B22692"/>
    <w:rsid w:val="61BE4392"/>
    <w:rsid w:val="61C41344"/>
    <w:rsid w:val="61D12882"/>
    <w:rsid w:val="61D1B5CF"/>
    <w:rsid w:val="61D28828"/>
    <w:rsid w:val="61D91273"/>
    <w:rsid w:val="61D9CA8A"/>
    <w:rsid w:val="61DC6867"/>
    <w:rsid w:val="61E70BD7"/>
    <w:rsid w:val="61E858B5"/>
    <w:rsid w:val="61F4598E"/>
    <w:rsid w:val="61F7DF8B"/>
    <w:rsid w:val="61F81E0E"/>
    <w:rsid w:val="61FD0A8A"/>
    <w:rsid w:val="61FDA513"/>
    <w:rsid w:val="62013AA3"/>
    <w:rsid w:val="62020B91"/>
    <w:rsid w:val="620555E7"/>
    <w:rsid w:val="620A95B0"/>
    <w:rsid w:val="62150904"/>
    <w:rsid w:val="6219105F"/>
    <w:rsid w:val="62206DCF"/>
    <w:rsid w:val="622D19EA"/>
    <w:rsid w:val="622F969A"/>
    <w:rsid w:val="62360AB8"/>
    <w:rsid w:val="623A0CDA"/>
    <w:rsid w:val="623C13AB"/>
    <w:rsid w:val="623C25CB"/>
    <w:rsid w:val="623C8421"/>
    <w:rsid w:val="62413231"/>
    <w:rsid w:val="624ECB96"/>
    <w:rsid w:val="624FBC4C"/>
    <w:rsid w:val="6254BE12"/>
    <w:rsid w:val="6255BCAD"/>
    <w:rsid w:val="62566E16"/>
    <w:rsid w:val="625772A9"/>
    <w:rsid w:val="625832E9"/>
    <w:rsid w:val="6258D53C"/>
    <w:rsid w:val="6259AE01"/>
    <w:rsid w:val="6259FE8C"/>
    <w:rsid w:val="625DEDC0"/>
    <w:rsid w:val="625ED2BC"/>
    <w:rsid w:val="626D5907"/>
    <w:rsid w:val="6274B1B9"/>
    <w:rsid w:val="62786AAF"/>
    <w:rsid w:val="62973DFB"/>
    <w:rsid w:val="62A54EEE"/>
    <w:rsid w:val="62A9B135"/>
    <w:rsid w:val="62AD12A1"/>
    <w:rsid w:val="62BD1E88"/>
    <w:rsid w:val="62BE4CB8"/>
    <w:rsid w:val="62BF9A0F"/>
    <w:rsid w:val="62CE222A"/>
    <w:rsid w:val="62D5428A"/>
    <w:rsid w:val="62D917D4"/>
    <w:rsid w:val="62DDD382"/>
    <w:rsid w:val="62E0E72A"/>
    <w:rsid w:val="62E2D8D3"/>
    <w:rsid w:val="62E7919A"/>
    <w:rsid w:val="62F4682C"/>
    <w:rsid w:val="62FE2F0A"/>
    <w:rsid w:val="63003282"/>
    <w:rsid w:val="6306C77C"/>
    <w:rsid w:val="63121699"/>
    <w:rsid w:val="6317CECC"/>
    <w:rsid w:val="631B810E"/>
    <w:rsid w:val="631CFF34"/>
    <w:rsid w:val="63262440"/>
    <w:rsid w:val="632D5322"/>
    <w:rsid w:val="632E77A4"/>
    <w:rsid w:val="6339FC63"/>
    <w:rsid w:val="633C5C2F"/>
    <w:rsid w:val="6341704F"/>
    <w:rsid w:val="63479444"/>
    <w:rsid w:val="634C5ACD"/>
    <w:rsid w:val="6352F21D"/>
    <w:rsid w:val="63549025"/>
    <w:rsid w:val="635AD94E"/>
    <w:rsid w:val="635BE817"/>
    <w:rsid w:val="6361BC90"/>
    <w:rsid w:val="6364843C"/>
    <w:rsid w:val="636C4E9C"/>
    <w:rsid w:val="6371578A"/>
    <w:rsid w:val="63743258"/>
    <w:rsid w:val="63758727"/>
    <w:rsid w:val="63765316"/>
    <w:rsid w:val="6378BBFF"/>
    <w:rsid w:val="637928F7"/>
    <w:rsid w:val="637CA92E"/>
    <w:rsid w:val="637EBACB"/>
    <w:rsid w:val="63807FE8"/>
    <w:rsid w:val="6382198A"/>
    <w:rsid w:val="63880ACA"/>
    <w:rsid w:val="6396897A"/>
    <w:rsid w:val="63A66302"/>
    <w:rsid w:val="63AA2F5C"/>
    <w:rsid w:val="63AF2483"/>
    <w:rsid w:val="63B120E6"/>
    <w:rsid w:val="63B240B2"/>
    <w:rsid w:val="63BDE0C7"/>
    <w:rsid w:val="63BEE80A"/>
    <w:rsid w:val="63C2F260"/>
    <w:rsid w:val="63C6FD2F"/>
    <w:rsid w:val="63C7D3FA"/>
    <w:rsid w:val="63C9FFD2"/>
    <w:rsid w:val="63D0EFE5"/>
    <w:rsid w:val="63D78C86"/>
    <w:rsid w:val="63D8A6DB"/>
    <w:rsid w:val="63DA43A2"/>
    <w:rsid w:val="63EDE224"/>
    <w:rsid w:val="63F6858C"/>
    <w:rsid w:val="64092732"/>
    <w:rsid w:val="640AE41F"/>
    <w:rsid w:val="641011F6"/>
    <w:rsid w:val="64111B1E"/>
    <w:rsid w:val="64135065"/>
    <w:rsid w:val="64209068"/>
    <w:rsid w:val="642240A5"/>
    <w:rsid w:val="6423F010"/>
    <w:rsid w:val="643BF18C"/>
    <w:rsid w:val="6447D19C"/>
    <w:rsid w:val="644A1D75"/>
    <w:rsid w:val="644BE685"/>
    <w:rsid w:val="645004FA"/>
    <w:rsid w:val="6451CF85"/>
    <w:rsid w:val="6452CA26"/>
    <w:rsid w:val="64587444"/>
    <w:rsid w:val="6458EEE9"/>
    <w:rsid w:val="645E345A"/>
    <w:rsid w:val="646241F7"/>
    <w:rsid w:val="6465EBFE"/>
    <w:rsid w:val="64667BAF"/>
    <w:rsid w:val="646A14A5"/>
    <w:rsid w:val="646C848F"/>
    <w:rsid w:val="646F8F1B"/>
    <w:rsid w:val="6470F9C2"/>
    <w:rsid w:val="647283FA"/>
    <w:rsid w:val="6476EA67"/>
    <w:rsid w:val="64860F5F"/>
    <w:rsid w:val="648BF65A"/>
    <w:rsid w:val="648DBC3C"/>
    <w:rsid w:val="64913892"/>
    <w:rsid w:val="649BD99B"/>
    <w:rsid w:val="649D347C"/>
    <w:rsid w:val="64A18FE5"/>
    <w:rsid w:val="64A28708"/>
    <w:rsid w:val="64A31605"/>
    <w:rsid w:val="64A3449B"/>
    <w:rsid w:val="64ACB430"/>
    <w:rsid w:val="64AF17EF"/>
    <w:rsid w:val="64C870D0"/>
    <w:rsid w:val="64C8F329"/>
    <w:rsid w:val="64CEEE33"/>
    <w:rsid w:val="64D85E52"/>
    <w:rsid w:val="64DA93FF"/>
    <w:rsid w:val="64DB5E42"/>
    <w:rsid w:val="64E224B2"/>
    <w:rsid w:val="64E2B4A7"/>
    <w:rsid w:val="64E7051B"/>
    <w:rsid w:val="64E9C754"/>
    <w:rsid w:val="64EE4C24"/>
    <w:rsid w:val="64F1188B"/>
    <w:rsid w:val="64F1B181"/>
    <w:rsid w:val="64F25B68"/>
    <w:rsid w:val="64F45703"/>
    <w:rsid w:val="64F98BC6"/>
    <w:rsid w:val="64FA2B50"/>
    <w:rsid w:val="6504F63F"/>
    <w:rsid w:val="65050133"/>
    <w:rsid w:val="650578D3"/>
    <w:rsid w:val="65077795"/>
    <w:rsid w:val="650E32FB"/>
    <w:rsid w:val="65103429"/>
    <w:rsid w:val="65119081"/>
    <w:rsid w:val="6511E226"/>
    <w:rsid w:val="651C2B5A"/>
    <w:rsid w:val="65286145"/>
    <w:rsid w:val="652AD281"/>
    <w:rsid w:val="652D584F"/>
    <w:rsid w:val="6533B163"/>
    <w:rsid w:val="6536D472"/>
    <w:rsid w:val="653A1732"/>
    <w:rsid w:val="6544B991"/>
    <w:rsid w:val="654CC349"/>
    <w:rsid w:val="655308FF"/>
    <w:rsid w:val="656835E5"/>
    <w:rsid w:val="656B688D"/>
    <w:rsid w:val="656E37EA"/>
    <w:rsid w:val="657218B8"/>
    <w:rsid w:val="65768D8A"/>
    <w:rsid w:val="65768EC1"/>
    <w:rsid w:val="65794E40"/>
    <w:rsid w:val="65973749"/>
    <w:rsid w:val="65976CC4"/>
    <w:rsid w:val="659C8C8E"/>
    <w:rsid w:val="659CCB8D"/>
    <w:rsid w:val="65A01FAA"/>
    <w:rsid w:val="65C1DEEC"/>
    <w:rsid w:val="65C3FE4D"/>
    <w:rsid w:val="65CA3F5C"/>
    <w:rsid w:val="65CDFEAA"/>
    <w:rsid w:val="65D8AEA3"/>
    <w:rsid w:val="65DC5EAB"/>
    <w:rsid w:val="65DCE69E"/>
    <w:rsid w:val="65E9E07E"/>
    <w:rsid w:val="65EE0235"/>
    <w:rsid w:val="65F56ECA"/>
    <w:rsid w:val="65FB15A2"/>
    <w:rsid w:val="6607F813"/>
    <w:rsid w:val="661099DF"/>
    <w:rsid w:val="6611DCA8"/>
    <w:rsid w:val="66136379"/>
    <w:rsid w:val="661375FB"/>
    <w:rsid w:val="662BEC1E"/>
    <w:rsid w:val="66315203"/>
    <w:rsid w:val="66376CDB"/>
    <w:rsid w:val="663B3E30"/>
    <w:rsid w:val="66447631"/>
    <w:rsid w:val="664AA823"/>
    <w:rsid w:val="66560CA9"/>
    <w:rsid w:val="6658216D"/>
    <w:rsid w:val="665E8EDA"/>
    <w:rsid w:val="666368A4"/>
    <w:rsid w:val="6664217A"/>
    <w:rsid w:val="666484B5"/>
    <w:rsid w:val="66689C06"/>
    <w:rsid w:val="666AE754"/>
    <w:rsid w:val="666C6E2C"/>
    <w:rsid w:val="667587F2"/>
    <w:rsid w:val="6677081A"/>
    <w:rsid w:val="6682FB8D"/>
    <w:rsid w:val="6682FCA1"/>
    <w:rsid w:val="668571FF"/>
    <w:rsid w:val="66862E67"/>
    <w:rsid w:val="66986684"/>
    <w:rsid w:val="669937A3"/>
    <w:rsid w:val="6699906A"/>
    <w:rsid w:val="669AE723"/>
    <w:rsid w:val="66A4BA3E"/>
    <w:rsid w:val="66A9CFA3"/>
    <w:rsid w:val="66AB3B45"/>
    <w:rsid w:val="66ADF3D8"/>
    <w:rsid w:val="66BADD90"/>
    <w:rsid w:val="66C5657D"/>
    <w:rsid w:val="66CF0C1A"/>
    <w:rsid w:val="66D11636"/>
    <w:rsid w:val="66D123B1"/>
    <w:rsid w:val="66D1DAB4"/>
    <w:rsid w:val="66D1E826"/>
    <w:rsid w:val="66D48095"/>
    <w:rsid w:val="66D83A4E"/>
    <w:rsid w:val="66DAA523"/>
    <w:rsid w:val="66E2FD48"/>
    <w:rsid w:val="66E4FFC2"/>
    <w:rsid w:val="66E85676"/>
    <w:rsid w:val="66EF9BA8"/>
    <w:rsid w:val="66F340A0"/>
    <w:rsid w:val="67091F61"/>
    <w:rsid w:val="67127DDC"/>
    <w:rsid w:val="67132CC4"/>
    <w:rsid w:val="671FDE71"/>
    <w:rsid w:val="6721E843"/>
    <w:rsid w:val="6727E2C5"/>
    <w:rsid w:val="67297255"/>
    <w:rsid w:val="672B3B32"/>
    <w:rsid w:val="672C91FD"/>
    <w:rsid w:val="672D3274"/>
    <w:rsid w:val="67365F15"/>
    <w:rsid w:val="673B50FC"/>
    <w:rsid w:val="6747BA8E"/>
    <w:rsid w:val="674A6BBA"/>
    <w:rsid w:val="675DE5DD"/>
    <w:rsid w:val="676B843E"/>
    <w:rsid w:val="677169CB"/>
    <w:rsid w:val="6776E0A3"/>
    <w:rsid w:val="677A650F"/>
    <w:rsid w:val="677CACF1"/>
    <w:rsid w:val="678241E6"/>
    <w:rsid w:val="6785B6D0"/>
    <w:rsid w:val="678AFCF4"/>
    <w:rsid w:val="67924C01"/>
    <w:rsid w:val="67932558"/>
    <w:rsid w:val="6794DFF2"/>
    <w:rsid w:val="67A199CC"/>
    <w:rsid w:val="67A58FB9"/>
    <w:rsid w:val="67AB54EC"/>
    <w:rsid w:val="67B6AEE6"/>
    <w:rsid w:val="67BD734C"/>
    <w:rsid w:val="67BF7154"/>
    <w:rsid w:val="67C1DAE9"/>
    <w:rsid w:val="67C5CAC4"/>
    <w:rsid w:val="67C7F5D0"/>
    <w:rsid w:val="67CF38C4"/>
    <w:rsid w:val="67CF5736"/>
    <w:rsid w:val="67DF76F6"/>
    <w:rsid w:val="67E80338"/>
    <w:rsid w:val="67E9A7C3"/>
    <w:rsid w:val="67F02F71"/>
    <w:rsid w:val="67FBE99F"/>
    <w:rsid w:val="680D0612"/>
    <w:rsid w:val="680D6D86"/>
    <w:rsid w:val="680D7E2E"/>
    <w:rsid w:val="681180E6"/>
    <w:rsid w:val="6812887A"/>
    <w:rsid w:val="6817565B"/>
    <w:rsid w:val="681939B6"/>
    <w:rsid w:val="681CD79B"/>
    <w:rsid w:val="68253D00"/>
    <w:rsid w:val="6825ECE6"/>
    <w:rsid w:val="6826446A"/>
    <w:rsid w:val="6826E12B"/>
    <w:rsid w:val="682CB47F"/>
    <w:rsid w:val="6833BC18"/>
    <w:rsid w:val="68380EA9"/>
    <w:rsid w:val="683C6250"/>
    <w:rsid w:val="683F68F2"/>
    <w:rsid w:val="68425B93"/>
    <w:rsid w:val="68428D8E"/>
    <w:rsid w:val="684BF41D"/>
    <w:rsid w:val="6851787A"/>
    <w:rsid w:val="68530A3A"/>
    <w:rsid w:val="68558AAD"/>
    <w:rsid w:val="685651FC"/>
    <w:rsid w:val="68567354"/>
    <w:rsid w:val="68606626"/>
    <w:rsid w:val="686265C4"/>
    <w:rsid w:val="6862E021"/>
    <w:rsid w:val="686563C6"/>
    <w:rsid w:val="68733ECE"/>
    <w:rsid w:val="687C5A53"/>
    <w:rsid w:val="687DF20C"/>
    <w:rsid w:val="6885A8DC"/>
    <w:rsid w:val="68992F54"/>
    <w:rsid w:val="68A72122"/>
    <w:rsid w:val="68A969E3"/>
    <w:rsid w:val="68AAECF5"/>
    <w:rsid w:val="68ABCDED"/>
    <w:rsid w:val="68AC5BD2"/>
    <w:rsid w:val="68AD9368"/>
    <w:rsid w:val="68B0855B"/>
    <w:rsid w:val="68B55A3C"/>
    <w:rsid w:val="68BA65DF"/>
    <w:rsid w:val="68BE36C7"/>
    <w:rsid w:val="68D95B4F"/>
    <w:rsid w:val="68DDC2C4"/>
    <w:rsid w:val="68E881F5"/>
    <w:rsid w:val="68EA99AA"/>
    <w:rsid w:val="68F624A9"/>
    <w:rsid w:val="68FA4F68"/>
    <w:rsid w:val="690240B6"/>
    <w:rsid w:val="690747C1"/>
    <w:rsid w:val="6908632C"/>
    <w:rsid w:val="6909E48B"/>
    <w:rsid w:val="690D9F44"/>
    <w:rsid w:val="690DB508"/>
    <w:rsid w:val="69117218"/>
    <w:rsid w:val="69141119"/>
    <w:rsid w:val="6916561D"/>
    <w:rsid w:val="691D12AE"/>
    <w:rsid w:val="6926A57D"/>
    <w:rsid w:val="69315097"/>
    <w:rsid w:val="69342CF9"/>
    <w:rsid w:val="693A7D50"/>
    <w:rsid w:val="693E851C"/>
    <w:rsid w:val="693EB43B"/>
    <w:rsid w:val="694A4AE4"/>
    <w:rsid w:val="69581784"/>
    <w:rsid w:val="6959345C"/>
    <w:rsid w:val="69598082"/>
    <w:rsid w:val="69598A8E"/>
    <w:rsid w:val="695CE0A3"/>
    <w:rsid w:val="6960C533"/>
    <w:rsid w:val="6963C631"/>
    <w:rsid w:val="69646780"/>
    <w:rsid w:val="6966AF89"/>
    <w:rsid w:val="696723AC"/>
    <w:rsid w:val="69675952"/>
    <w:rsid w:val="696803E6"/>
    <w:rsid w:val="6968A43F"/>
    <w:rsid w:val="696E8410"/>
    <w:rsid w:val="69755E14"/>
    <w:rsid w:val="69765F7B"/>
    <w:rsid w:val="697A2F63"/>
    <w:rsid w:val="697B2E10"/>
    <w:rsid w:val="6981581D"/>
    <w:rsid w:val="69823538"/>
    <w:rsid w:val="6990CC8C"/>
    <w:rsid w:val="69917D59"/>
    <w:rsid w:val="69975657"/>
    <w:rsid w:val="699FC09D"/>
    <w:rsid w:val="69A52E83"/>
    <w:rsid w:val="69ABCF75"/>
    <w:rsid w:val="69B299B7"/>
    <w:rsid w:val="69B3BCFB"/>
    <w:rsid w:val="69B92968"/>
    <w:rsid w:val="69BFCED7"/>
    <w:rsid w:val="69C1BD47"/>
    <w:rsid w:val="69C65111"/>
    <w:rsid w:val="69CF84C6"/>
    <w:rsid w:val="69E427ED"/>
    <w:rsid w:val="69E5949A"/>
    <w:rsid w:val="69E790B3"/>
    <w:rsid w:val="69EA00B8"/>
    <w:rsid w:val="69EA5930"/>
    <w:rsid w:val="69F15B0E"/>
    <w:rsid w:val="69FD063F"/>
    <w:rsid w:val="6A00C972"/>
    <w:rsid w:val="6A027934"/>
    <w:rsid w:val="6A0B258F"/>
    <w:rsid w:val="6A0BD39F"/>
    <w:rsid w:val="6A0C15A0"/>
    <w:rsid w:val="6A0CF966"/>
    <w:rsid w:val="6A118AD9"/>
    <w:rsid w:val="6A182AB4"/>
    <w:rsid w:val="6A20E846"/>
    <w:rsid w:val="6A21B9DB"/>
    <w:rsid w:val="6A2373E4"/>
    <w:rsid w:val="6A27627E"/>
    <w:rsid w:val="6A2D0D34"/>
    <w:rsid w:val="6A302481"/>
    <w:rsid w:val="6A3727EA"/>
    <w:rsid w:val="6A41C48B"/>
    <w:rsid w:val="6A43B7C0"/>
    <w:rsid w:val="6A5A215F"/>
    <w:rsid w:val="6A5D5A54"/>
    <w:rsid w:val="6A62F22B"/>
    <w:rsid w:val="6A657CDB"/>
    <w:rsid w:val="6A65D7A2"/>
    <w:rsid w:val="6A699D24"/>
    <w:rsid w:val="6A6BDDD7"/>
    <w:rsid w:val="6A6CB6E8"/>
    <w:rsid w:val="6A76C3ED"/>
    <w:rsid w:val="6A773935"/>
    <w:rsid w:val="6A791E07"/>
    <w:rsid w:val="6A83E00B"/>
    <w:rsid w:val="6A866A0B"/>
    <w:rsid w:val="6A8B91CA"/>
    <w:rsid w:val="6A8C3324"/>
    <w:rsid w:val="6A8F1DAF"/>
    <w:rsid w:val="6A92BF39"/>
    <w:rsid w:val="6A936AA1"/>
    <w:rsid w:val="6A95A6E3"/>
    <w:rsid w:val="6A98C267"/>
    <w:rsid w:val="6A9DA4BA"/>
    <w:rsid w:val="6AAA79E0"/>
    <w:rsid w:val="6ABC0525"/>
    <w:rsid w:val="6ABD5CA6"/>
    <w:rsid w:val="6ABF0AA8"/>
    <w:rsid w:val="6ABFCBAA"/>
    <w:rsid w:val="6ABFF4C5"/>
    <w:rsid w:val="6AC487AD"/>
    <w:rsid w:val="6ACFB953"/>
    <w:rsid w:val="6AD0E33A"/>
    <w:rsid w:val="6AD54574"/>
    <w:rsid w:val="6AD70622"/>
    <w:rsid w:val="6AD8D1F1"/>
    <w:rsid w:val="6AD8DCD4"/>
    <w:rsid w:val="6ADA1259"/>
    <w:rsid w:val="6AE07760"/>
    <w:rsid w:val="6AEBB1C3"/>
    <w:rsid w:val="6AECFADC"/>
    <w:rsid w:val="6AF95DC2"/>
    <w:rsid w:val="6AF9A779"/>
    <w:rsid w:val="6AFA5090"/>
    <w:rsid w:val="6B086B7C"/>
    <w:rsid w:val="6B1AE1FB"/>
    <w:rsid w:val="6B1D0FC5"/>
    <w:rsid w:val="6B2C87EC"/>
    <w:rsid w:val="6B35B161"/>
    <w:rsid w:val="6B445FA2"/>
    <w:rsid w:val="6B4859E6"/>
    <w:rsid w:val="6B4DAF88"/>
    <w:rsid w:val="6B4EF71D"/>
    <w:rsid w:val="6B511CEA"/>
    <w:rsid w:val="6B53B982"/>
    <w:rsid w:val="6B5D8DA8"/>
    <w:rsid w:val="6B645541"/>
    <w:rsid w:val="6B64871D"/>
    <w:rsid w:val="6B66A791"/>
    <w:rsid w:val="6B6A6C82"/>
    <w:rsid w:val="6B6C6C45"/>
    <w:rsid w:val="6B70AA38"/>
    <w:rsid w:val="6B7612D9"/>
    <w:rsid w:val="6B7CB662"/>
    <w:rsid w:val="6B80F879"/>
    <w:rsid w:val="6B82E591"/>
    <w:rsid w:val="6B83471D"/>
    <w:rsid w:val="6B839364"/>
    <w:rsid w:val="6B844D71"/>
    <w:rsid w:val="6B8884CE"/>
    <w:rsid w:val="6B895D22"/>
    <w:rsid w:val="6B8BFC3C"/>
    <w:rsid w:val="6B8F08F7"/>
    <w:rsid w:val="6B924CFC"/>
    <w:rsid w:val="6B9FFDFD"/>
    <w:rsid w:val="6BA1ADAA"/>
    <w:rsid w:val="6BAE7DC0"/>
    <w:rsid w:val="6BAF9186"/>
    <w:rsid w:val="6BB024E0"/>
    <w:rsid w:val="6BB3DF22"/>
    <w:rsid w:val="6BBF473B"/>
    <w:rsid w:val="6BC181B4"/>
    <w:rsid w:val="6BC41DDA"/>
    <w:rsid w:val="6BD8AF1C"/>
    <w:rsid w:val="6BDA3128"/>
    <w:rsid w:val="6BE78D91"/>
    <w:rsid w:val="6BE98FC0"/>
    <w:rsid w:val="6BECC395"/>
    <w:rsid w:val="6BEF632B"/>
    <w:rsid w:val="6BF16BC8"/>
    <w:rsid w:val="6C037E84"/>
    <w:rsid w:val="6C062AEA"/>
    <w:rsid w:val="6C086011"/>
    <w:rsid w:val="6C091071"/>
    <w:rsid w:val="6C0CF448"/>
    <w:rsid w:val="6C0E49BE"/>
    <w:rsid w:val="6C16FAD0"/>
    <w:rsid w:val="6C207049"/>
    <w:rsid w:val="6C292946"/>
    <w:rsid w:val="6C2AEDEA"/>
    <w:rsid w:val="6C310348"/>
    <w:rsid w:val="6C32E085"/>
    <w:rsid w:val="6C33A36E"/>
    <w:rsid w:val="6C33D462"/>
    <w:rsid w:val="6C34B727"/>
    <w:rsid w:val="6C38752A"/>
    <w:rsid w:val="6C387FC2"/>
    <w:rsid w:val="6C3C6DB6"/>
    <w:rsid w:val="6C40E82E"/>
    <w:rsid w:val="6C4801DC"/>
    <w:rsid w:val="6C4B8F5A"/>
    <w:rsid w:val="6C4C6BDE"/>
    <w:rsid w:val="6C4FF8F1"/>
    <w:rsid w:val="6C50322C"/>
    <w:rsid w:val="6C59A269"/>
    <w:rsid w:val="6C5A108B"/>
    <w:rsid w:val="6C682A5C"/>
    <w:rsid w:val="6C69F776"/>
    <w:rsid w:val="6C6A0B7F"/>
    <w:rsid w:val="6C6D2D61"/>
    <w:rsid w:val="6C72FC07"/>
    <w:rsid w:val="6C7CA552"/>
    <w:rsid w:val="6C7D0892"/>
    <w:rsid w:val="6C8AAF8F"/>
    <w:rsid w:val="6C988607"/>
    <w:rsid w:val="6C9B66F3"/>
    <w:rsid w:val="6CA5F5A3"/>
    <w:rsid w:val="6CAAC869"/>
    <w:rsid w:val="6CACFED6"/>
    <w:rsid w:val="6CB01608"/>
    <w:rsid w:val="6CBBA53B"/>
    <w:rsid w:val="6CBC6D59"/>
    <w:rsid w:val="6CBD0310"/>
    <w:rsid w:val="6CC803F7"/>
    <w:rsid w:val="6CCB5558"/>
    <w:rsid w:val="6CCCE012"/>
    <w:rsid w:val="6CD0FD11"/>
    <w:rsid w:val="6CD3F722"/>
    <w:rsid w:val="6CDC4555"/>
    <w:rsid w:val="6CE6CB2B"/>
    <w:rsid w:val="6CE9E101"/>
    <w:rsid w:val="6CEFFA8A"/>
    <w:rsid w:val="6CF4D939"/>
    <w:rsid w:val="6CF85808"/>
    <w:rsid w:val="6CFC3149"/>
    <w:rsid w:val="6D061410"/>
    <w:rsid w:val="6D06B11B"/>
    <w:rsid w:val="6D11D1A9"/>
    <w:rsid w:val="6D13DB29"/>
    <w:rsid w:val="6D1A627D"/>
    <w:rsid w:val="6D1E4C27"/>
    <w:rsid w:val="6D20CF3E"/>
    <w:rsid w:val="6D22F767"/>
    <w:rsid w:val="6D299400"/>
    <w:rsid w:val="6D2A3826"/>
    <w:rsid w:val="6D2C42B5"/>
    <w:rsid w:val="6D2F494B"/>
    <w:rsid w:val="6D37156E"/>
    <w:rsid w:val="6D386A34"/>
    <w:rsid w:val="6D3C3A8C"/>
    <w:rsid w:val="6D5099C3"/>
    <w:rsid w:val="6D5EB509"/>
    <w:rsid w:val="6D62A484"/>
    <w:rsid w:val="6D6B6DD8"/>
    <w:rsid w:val="6D71FD9B"/>
    <w:rsid w:val="6D9225A5"/>
    <w:rsid w:val="6D9283FB"/>
    <w:rsid w:val="6D99EB64"/>
    <w:rsid w:val="6D9A70EC"/>
    <w:rsid w:val="6DA3F498"/>
    <w:rsid w:val="6DA501F7"/>
    <w:rsid w:val="6DAB2A40"/>
    <w:rsid w:val="6DB0F44B"/>
    <w:rsid w:val="6DC05B78"/>
    <w:rsid w:val="6DC89D6B"/>
    <w:rsid w:val="6DCCD8BB"/>
    <w:rsid w:val="6DCD71DE"/>
    <w:rsid w:val="6DCDC211"/>
    <w:rsid w:val="6DCE03DF"/>
    <w:rsid w:val="6DD6B4B8"/>
    <w:rsid w:val="6DD735EE"/>
    <w:rsid w:val="6DF2C3CD"/>
    <w:rsid w:val="6DF75539"/>
    <w:rsid w:val="6DFD7C4C"/>
    <w:rsid w:val="6DFEB97F"/>
    <w:rsid w:val="6E07FBEA"/>
    <w:rsid w:val="6E0F2768"/>
    <w:rsid w:val="6E15F233"/>
    <w:rsid w:val="6E1A2791"/>
    <w:rsid w:val="6E1B2588"/>
    <w:rsid w:val="6E207C6E"/>
    <w:rsid w:val="6E20CDB0"/>
    <w:rsid w:val="6E20D4BE"/>
    <w:rsid w:val="6E20DC3B"/>
    <w:rsid w:val="6E267426"/>
    <w:rsid w:val="6E2869F4"/>
    <w:rsid w:val="6E33FBBE"/>
    <w:rsid w:val="6E35E3FB"/>
    <w:rsid w:val="6E361CFD"/>
    <w:rsid w:val="6E380F4A"/>
    <w:rsid w:val="6E3B8743"/>
    <w:rsid w:val="6E47331E"/>
    <w:rsid w:val="6E4A02E8"/>
    <w:rsid w:val="6E5845BA"/>
    <w:rsid w:val="6E60564E"/>
    <w:rsid w:val="6E621D27"/>
    <w:rsid w:val="6E6C7E86"/>
    <w:rsid w:val="6E6CEC8C"/>
    <w:rsid w:val="6E6D67D9"/>
    <w:rsid w:val="6E6D90DF"/>
    <w:rsid w:val="6E6FC783"/>
    <w:rsid w:val="6E715446"/>
    <w:rsid w:val="6E736ED9"/>
    <w:rsid w:val="6E8307F8"/>
    <w:rsid w:val="6E84C50B"/>
    <w:rsid w:val="6E886C47"/>
    <w:rsid w:val="6E90A99A"/>
    <w:rsid w:val="6E949A16"/>
    <w:rsid w:val="6E9A3ECB"/>
    <w:rsid w:val="6E9A527C"/>
    <w:rsid w:val="6E9BECE4"/>
    <w:rsid w:val="6E9DB89F"/>
    <w:rsid w:val="6E9F17EA"/>
    <w:rsid w:val="6EAC98FB"/>
    <w:rsid w:val="6EAF2313"/>
    <w:rsid w:val="6EAFCC23"/>
    <w:rsid w:val="6EBB35A1"/>
    <w:rsid w:val="6EC02590"/>
    <w:rsid w:val="6EC3EAC1"/>
    <w:rsid w:val="6EC50642"/>
    <w:rsid w:val="6EC9D5EA"/>
    <w:rsid w:val="6EDAB02D"/>
    <w:rsid w:val="6EDD2DB7"/>
    <w:rsid w:val="6EE3219F"/>
    <w:rsid w:val="6EE3A96B"/>
    <w:rsid w:val="6EF3E6A7"/>
    <w:rsid w:val="6EF9D69C"/>
    <w:rsid w:val="6F161E58"/>
    <w:rsid w:val="6F1A95E8"/>
    <w:rsid w:val="6F26C062"/>
    <w:rsid w:val="6F2795F5"/>
    <w:rsid w:val="6F36F667"/>
    <w:rsid w:val="6F48B81F"/>
    <w:rsid w:val="6F50EDF2"/>
    <w:rsid w:val="6F613906"/>
    <w:rsid w:val="6F680E05"/>
    <w:rsid w:val="6F6E3FC5"/>
    <w:rsid w:val="6F7150F4"/>
    <w:rsid w:val="6F73038B"/>
    <w:rsid w:val="6F74982E"/>
    <w:rsid w:val="6F792CDD"/>
    <w:rsid w:val="6F7E8596"/>
    <w:rsid w:val="6F801C89"/>
    <w:rsid w:val="6F813AB6"/>
    <w:rsid w:val="6F855333"/>
    <w:rsid w:val="6F89AC50"/>
    <w:rsid w:val="6F8B2168"/>
    <w:rsid w:val="6F91C46D"/>
    <w:rsid w:val="6FA15011"/>
    <w:rsid w:val="6FB16DD9"/>
    <w:rsid w:val="6FB321D2"/>
    <w:rsid w:val="6FB6D354"/>
    <w:rsid w:val="6FC12495"/>
    <w:rsid w:val="6FCB88DA"/>
    <w:rsid w:val="6FD1ED5E"/>
    <w:rsid w:val="6FD4BC6B"/>
    <w:rsid w:val="6FD70588"/>
    <w:rsid w:val="6FD9F906"/>
    <w:rsid w:val="6FDB1467"/>
    <w:rsid w:val="6FDB413A"/>
    <w:rsid w:val="6FE05884"/>
    <w:rsid w:val="6FE394C9"/>
    <w:rsid w:val="6FE3BB63"/>
    <w:rsid w:val="6FE49F98"/>
    <w:rsid w:val="6FEDC634"/>
    <w:rsid w:val="6FF45BF7"/>
    <w:rsid w:val="6FF8660F"/>
    <w:rsid w:val="6FFB4156"/>
    <w:rsid w:val="6FFBFFFE"/>
    <w:rsid w:val="6FFC8CD6"/>
    <w:rsid w:val="700503D3"/>
    <w:rsid w:val="70054BAC"/>
    <w:rsid w:val="700F8FD0"/>
    <w:rsid w:val="700F98AD"/>
    <w:rsid w:val="7018DBE8"/>
    <w:rsid w:val="70194E5D"/>
    <w:rsid w:val="701EEC99"/>
    <w:rsid w:val="7022C770"/>
    <w:rsid w:val="702729D8"/>
    <w:rsid w:val="70272AA5"/>
    <w:rsid w:val="702BAE19"/>
    <w:rsid w:val="70347977"/>
    <w:rsid w:val="7034AE13"/>
    <w:rsid w:val="70359C20"/>
    <w:rsid w:val="705284B3"/>
    <w:rsid w:val="7053378C"/>
    <w:rsid w:val="7053AD10"/>
    <w:rsid w:val="706F2DA2"/>
    <w:rsid w:val="706FCB99"/>
    <w:rsid w:val="70700AF6"/>
    <w:rsid w:val="7086E70C"/>
    <w:rsid w:val="709029CA"/>
    <w:rsid w:val="70A2106C"/>
    <w:rsid w:val="70A8AEDA"/>
    <w:rsid w:val="70ADE62B"/>
    <w:rsid w:val="70AE1B34"/>
    <w:rsid w:val="70BB0AA3"/>
    <w:rsid w:val="70BD51A4"/>
    <w:rsid w:val="70C35C73"/>
    <w:rsid w:val="70CEE7E7"/>
    <w:rsid w:val="70E27F8D"/>
    <w:rsid w:val="70E58DF7"/>
    <w:rsid w:val="70F5AB8F"/>
    <w:rsid w:val="710651A8"/>
    <w:rsid w:val="710A7907"/>
    <w:rsid w:val="710BF0E5"/>
    <w:rsid w:val="71195513"/>
    <w:rsid w:val="711A8EFF"/>
    <w:rsid w:val="711DA1DA"/>
    <w:rsid w:val="7121B2C0"/>
    <w:rsid w:val="7123F30A"/>
    <w:rsid w:val="71281BDE"/>
    <w:rsid w:val="7129B312"/>
    <w:rsid w:val="712AF966"/>
    <w:rsid w:val="712CB062"/>
    <w:rsid w:val="713735BF"/>
    <w:rsid w:val="713B9137"/>
    <w:rsid w:val="7152E26C"/>
    <w:rsid w:val="71533E6C"/>
    <w:rsid w:val="7154BFA4"/>
    <w:rsid w:val="71552C37"/>
    <w:rsid w:val="71566F11"/>
    <w:rsid w:val="715E5F97"/>
    <w:rsid w:val="7160ED30"/>
    <w:rsid w:val="7173EFB5"/>
    <w:rsid w:val="7178173B"/>
    <w:rsid w:val="717A808E"/>
    <w:rsid w:val="71878CED"/>
    <w:rsid w:val="7189F67B"/>
    <w:rsid w:val="718E3FE8"/>
    <w:rsid w:val="71B4EB9A"/>
    <w:rsid w:val="71B996B9"/>
    <w:rsid w:val="71BD0B35"/>
    <w:rsid w:val="71BD11D1"/>
    <w:rsid w:val="71BE38A1"/>
    <w:rsid w:val="71BE9D1E"/>
    <w:rsid w:val="71BFF383"/>
    <w:rsid w:val="71C84A5C"/>
    <w:rsid w:val="71C942F6"/>
    <w:rsid w:val="71C944CE"/>
    <w:rsid w:val="71C9D4C6"/>
    <w:rsid w:val="71CBF402"/>
    <w:rsid w:val="71CD7E82"/>
    <w:rsid w:val="71D19A4D"/>
    <w:rsid w:val="71D97792"/>
    <w:rsid w:val="71DDEC66"/>
    <w:rsid w:val="71DE7E78"/>
    <w:rsid w:val="71E8EACA"/>
    <w:rsid w:val="71EC97DF"/>
    <w:rsid w:val="71EE0B4F"/>
    <w:rsid w:val="71F22715"/>
    <w:rsid w:val="71F95F12"/>
    <w:rsid w:val="72064228"/>
    <w:rsid w:val="7213C8DD"/>
    <w:rsid w:val="7215448D"/>
    <w:rsid w:val="7216E584"/>
    <w:rsid w:val="721B46F0"/>
    <w:rsid w:val="721D3198"/>
    <w:rsid w:val="721D57CA"/>
    <w:rsid w:val="722044BD"/>
    <w:rsid w:val="72209083"/>
    <w:rsid w:val="722F4C3F"/>
    <w:rsid w:val="72300DE1"/>
    <w:rsid w:val="7242C7A4"/>
    <w:rsid w:val="7243A321"/>
    <w:rsid w:val="724C7261"/>
    <w:rsid w:val="724DA73E"/>
    <w:rsid w:val="72531D09"/>
    <w:rsid w:val="72574951"/>
    <w:rsid w:val="725B266C"/>
    <w:rsid w:val="726B57EC"/>
    <w:rsid w:val="726C9C27"/>
    <w:rsid w:val="726EDBE2"/>
    <w:rsid w:val="7270C223"/>
    <w:rsid w:val="72717466"/>
    <w:rsid w:val="727C35CC"/>
    <w:rsid w:val="727D390C"/>
    <w:rsid w:val="727EDD42"/>
    <w:rsid w:val="728AAB64"/>
    <w:rsid w:val="728FFEE9"/>
    <w:rsid w:val="7298AE52"/>
    <w:rsid w:val="729CCA77"/>
    <w:rsid w:val="729D50E1"/>
    <w:rsid w:val="729FAAC0"/>
    <w:rsid w:val="72B8AC15"/>
    <w:rsid w:val="72C03E02"/>
    <w:rsid w:val="72C34688"/>
    <w:rsid w:val="72CB9F5A"/>
    <w:rsid w:val="72D177A0"/>
    <w:rsid w:val="72D3AEAF"/>
    <w:rsid w:val="72D7AB71"/>
    <w:rsid w:val="72DBBF22"/>
    <w:rsid w:val="72DBF51F"/>
    <w:rsid w:val="72E4D111"/>
    <w:rsid w:val="72EAC32A"/>
    <w:rsid w:val="72EE7416"/>
    <w:rsid w:val="72FAFD05"/>
    <w:rsid w:val="72FBDB17"/>
    <w:rsid w:val="72FCF17E"/>
    <w:rsid w:val="72FE6245"/>
    <w:rsid w:val="7305C4B5"/>
    <w:rsid w:val="73083F59"/>
    <w:rsid w:val="730B0DE9"/>
    <w:rsid w:val="730E8E5B"/>
    <w:rsid w:val="7311BE62"/>
    <w:rsid w:val="731F3742"/>
    <w:rsid w:val="73209C54"/>
    <w:rsid w:val="73288DF3"/>
    <w:rsid w:val="7329B63A"/>
    <w:rsid w:val="732CD348"/>
    <w:rsid w:val="73317A51"/>
    <w:rsid w:val="733802AC"/>
    <w:rsid w:val="7338E9ED"/>
    <w:rsid w:val="733C3D7A"/>
    <w:rsid w:val="733DBB78"/>
    <w:rsid w:val="734C59D3"/>
    <w:rsid w:val="735044D2"/>
    <w:rsid w:val="73590EE8"/>
    <w:rsid w:val="73629EA9"/>
    <w:rsid w:val="73659C69"/>
    <w:rsid w:val="736BE844"/>
    <w:rsid w:val="7372A78A"/>
    <w:rsid w:val="737F8F15"/>
    <w:rsid w:val="7382A9B9"/>
    <w:rsid w:val="7386073E"/>
    <w:rsid w:val="7386122B"/>
    <w:rsid w:val="738727F4"/>
    <w:rsid w:val="738C0E61"/>
    <w:rsid w:val="739272F2"/>
    <w:rsid w:val="739456DE"/>
    <w:rsid w:val="739537F5"/>
    <w:rsid w:val="739BBD1F"/>
    <w:rsid w:val="73A051FF"/>
    <w:rsid w:val="73A11B95"/>
    <w:rsid w:val="73A1B7B2"/>
    <w:rsid w:val="73A27C39"/>
    <w:rsid w:val="73A37A88"/>
    <w:rsid w:val="73A38AC9"/>
    <w:rsid w:val="73A7ABB8"/>
    <w:rsid w:val="73A7B4EE"/>
    <w:rsid w:val="73AC817D"/>
    <w:rsid w:val="73B10B17"/>
    <w:rsid w:val="73BEA8C2"/>
    <w:rsid w:val="73C6FE85"/>
    <w:rsid w:val="73C7CE66"/>
    <w:rsid w:val="73E0E33C"/>
    <w:rsid w:val="73E34895"/>
    <w:rsid w:val="73EC4F2C"/>
    <w:rsid w:val="73EF99D4"/>
    <w:rsid w:val="73F3C249"/>
    <w:rsid w:val="73F425BB"/>
    <w:rsid w:val="73F52619"/>
    <w:rsid w:val="73F5282F"/>
    <w:rsid w:val="73FC30EB"/>
    <w:rsid w:val="73FD148E"/>
    <w:rsid w:val="73FF7C7D"/>
    <w:rsid w:val="7403183E"/>
    <w:rsid w:val="740D08ED"/>
    <w:rsid w:val="740FAE22"/>
    <w:rsid w:val="7418829B"/>
    <w:rsid w:val="741B21EB"/>
    <w:rsid w:val="7425039C"/>
    <w:rsid w:val="74266281"/>
    <w:rsid w:val="742A7C06"/>
    <w:rsid w:val="742F69FA"/>
    <w:rsid w:val="743EB553"/>
    <w:rsid w:val="74442230"/>
    <w:rsid w:val="744998F1"/>
    <w:rsid w:val="744BEC2F"/>
    <w:rsid w:val="744F2D41"/>
    <w:rsid w:val="744FFDF7"/>
    <w:rsid w:val="74504301"/>
    <w:rsid w:val="7459AF8D"/>
    <w:rsid w:val="745AF582"/>
    <w:rsid w:val="746A2BA9"/>
    <w:rsid w:val="746D4801"/>
    <w:rsid w:val="7472D7EA"/>
    <w:rsid w:val="7475F5E5"/>
    <w:rsid w:val="74792AFA"/>
    <w:rsid w:val="747E8CD6"/>
    <w:rsid w:val="747F6DE4"/>
    <w:rsid w:val="7483266B"/>
    <w:rsid w:val="7498305C"/>
    <w:rsid w:val="749AB689"/>
    <w:rsid w:val="749FE5AC"/>
    <w:rsid w:val="74A09411"/>
    <w:rsid w:val="74A28430"/>
    <w:rsid w:val="74A77DCA"/>
    <w:rsid w:val="74AD2365"/>
    <w:rsid w:val="74B39E3A"/>
    <w:rsid w:val="74B4E8BE"/>
    <w:rsid w:val="74B5FB76"/>
    <w:rsid w:val="74B76EFA"/>
    <w:rsid w:val="74B810BB"/>
    <w:rsid w:val="74C53DE4"/>
    <w:rsid w:val="74CAF07F"/>
    <w:rsid w:val="74CD3E07"/>
    <w:rsid w:val="74DC2E10"/>
    <w:rsid w:val="74E61727"/>
    <w:rsid w:val="74EC939C"/>
    <w:rsid w:val="74F13BA0"/>
    <w:rsid w:val="74F179A4"/>
    <w:rsid w:val="74FA5968"/>
    <w:rsid w:val="74FC3F7F"/>
    <w:rsid w:val="7507F06B"/>
    <w:rsid w:val="7508BB6C"/>
    <w:rsid w:val="750C4612"/>
    <w:rsid w:val="75180CA0"/>
    <w:rsid w:val="751D9408"/>
    <w:rsid w:val="7529E5F2"/>
    <w:rsid w:val="753305C0"/>
    <w:rsid w:val="753382AD"/>
    <w:rsid w:val="75364D82"/>
    <w:rsid w:val="753E8853"/>
    <w:rsid w:val="754034C7"/>
    <w:rsid w:val="7543AC49"/>
    <w:rsid w:val="754AF771"/>
    <w:rsid w:val="754B699F"/>
    <w:rsid w:val="754CDE19"/>
    <w:rsid w:val="754E18DC"/>
    <w:rsid w:val="7552B04A"/>
    <w:rsid w:val="755708E4"/>
    <w:rsid w:val="7557D0C1"/>
    <w:rsid w:val="755CF40C"/>
    <w:rsid w:val="75609DD6"/>
    <w:rsid w:val="756FEDFD"/>
    <w:rsid w:val="7571AEE0"/>
    <w:rsid w:val="7572735F"/>
    <w:rsid w:val="7580B8DA"/>
    <w:rsid w:val="758D8707"/>
    <w:rsid w:val="759A9B59"/>
    <w:rsid w:val="759C17BF"/>
    <w:rsid w:val="75AD18E5"/>
    <w:rsid w:val="75AE3035"/>
    <w:rsid w:val="75B9BD23"/>
    <w:rsid w:val="75BAF5B0"/>
    <w:rsid w:val="75BB2094"/>
    <w:rsid w:val="75D7B3AF"/>
    <w:rsid w:val="75D886F4"/>
    <w:rsid w:val="75E05D48"/>
    <w:rsid w:val="75E13E4E"/>
    <w:rsid w:val="75E2450F"/>
    <w:rsid w:val="75E308E5"/>
    <w:rsid w:val="75E37DA1"/>
    <w:rsid w:val="75E3BB90"/>
    <w:rsid w:val="75E6E1DC"/>
    <w:rsid w:val="75E7A943"/>
    <w:rsid w:val="75EEB1D0"/>
    <w:rsid w:val="75FCDBE0"/>
    <w:rsid w:val="7601062A"/>
    <w:rsid w:val="760659CE"/>
    <w:rsid w:val="7611B929"/>
    <w:rsid w:val="76180475"/>
    <w:rsid w:val="761A394D"/>
    <w:rsid w:val="7627C501"/>
    <w:rsid w:val="7629C62C"/>
    <w:rsid w:val="7629CCED"/>
    <w:rsid w:val="762F8FD6"/>
    <w:rsid w:val="7633D5F5"/>
    <w:rsid w:val="763F3D35"/>
    <w:rsid w:val="7641AACB"/>
    <w:rsid w:val="7644EF76"/>
    <w:rsid w:val="764B0FEA"/>
    <w:rsid w:val="764F3D1A"/>
    <w:rsid w:val="765531BF"/>
    <w:rsid w:val="76559342"/>
    <w:rsid w:val="766156FC"/>
    <w:rsid w:val="7668684C"/>
    <w:rsid w:val="766FA36E"/>
    <w:rsid w:val="7673F693"/>
    <w:rsid w:val="767DEA9F"/>
    <w:rsid w:val="7686D374"/>
    <w:rsid w:val="7689E9A8"/>
    <w:rsid w:val="768CCDFC"/>
    <w:rsid w:val="768D542C"/>
    <w:rsid w:val="768EE7C3"/>
    <w:rsid w:val="76932BA2"/>
    <w:rsid w:val="76941035"/>
    <w:rsid w:val="76A34918"/>
    <w:rsid w:val="76A82DD5"/>
    <w:rsid w:val="76AB5DCC"/>
    <w:rsid w:val="76AD09B0"/>
    <w:rsid w:val="76B499A7"/>
    <w:rsid w:val="76B7AAA5"/>
    <w:rsid w:val="76BA9F7B"/>
    <w:rsid w:val="76BB9D44"/>
    <w:rsid w:val="76BEA197"/>
    <w:rsid w:val="76BEB361"/>
    <w:rsid w:val="76BF93CB"/>
    <w:rsid w:val="76C90D1E"/>
    <w:rsid w:val="76CCD8B7"/>
    <w:rsid w:val="76CDBD3F"/>
    <w:rsid w:val="76D54E07"/>
    <w:rsid w:val="76DC54F8"/>
    <w:rsid w:val="76DEE381"/>
    <w:rsid w:val="76ECDF2B"/>
    <w:rsid w:val="76F0E728"/>
    <w:rsid w:val="76F281DC"/>
    <w:rsid w:val="76FAD7E8"/>
    <w:rsid w:val="76FF8BD3"/>
    <w:rsid w:val="77053773"/>
    <w:rsid w:val="7709E9B6"/>
    <w:rsid w:val="771C7773"/>
    <w:rsid w:val="771D5CB8"/>
    <w:rsid w:val="771D8D73"/>
    <w:rsid w:val="771DACBA"/>
    <w:rsid w:val="771F5021"/>
    <w:rsid w:val="7723EFEE"/>
    <w:rsid w:val="772A2DB2"/>
    <w:rsid w:val="77303978"/>
    <w:rsid w:val="77328ACA"/>
    <w:rsid w:val="77392608"/>
    <w:rsid w:val="773C73DA"/>
    <w:rsid w:val="7740F8C2"/>
    <w:rsid w:val="7741BA01"/>
    <w:rsid w:val="774C245B"/>
    <w:rsid w:val="775047D5"/>
    <w:rsid w:val="77523480"/>
    <w:rsid w:val="77576B79"/>
    <w:rsid w:val="7764AF10"/>
    <w:rsid w:val="7765C11E"/>
    <w:rsid w:val="77666394"/>
    <w:rsid w:val="7766DD73"/>
    <w:rsid w:val="7767EF5C"/>
    <w:rsid w:val="776AD8FC"/>
    <w:rsid w:val="776C5ABD"/>
    <w:rsid w:val="776C96EC"/>
    <w:rsid w:val="776CDA99"/>
    <w:rsid w:val="776F141C"/>
    <w:rsid w:val="776F3047"/>
    <w:rsid w:val="7770221A"/>
    <w:rsid w:val="77711E39"/>
    <w:rsid w:val="777289EE"/>
    <w:rsid w:val="77729D24"/>
    <w:rsid w:val="7772E3B0"/>
    <w:rsid w:val="77819405"/>
    <w:rsid w:val="7784DAE2"/>
    <w:rsid w:val="7788400D"/>
    <w:rsid w:val="778AA621"/>
    <w:rsid w:val="778E6301"/>
    <w:rsid w:val="778E8805"/>
    <w:rsid w:val="77A267C5"/>
    <w:rsid w:val="77A65165"/>
    <w:rsid w:val="77AAD2BB"/>
    <w:rsid w:val="77B45806"/>
    <w:rsid w:val="77B4BCF3"/>
    <w:rsid w:val="77B609AE"/>
    <w:rsid w:val="77B784DE"/>
    <w:rsid w:val="77B8F38C"/>
    <w:rsid w:val="77BB87E5"/>
    <w:rsid w:val="77BC56A2"/>
    <w:rsid w:val="77C59D4E"/>
    <w:rsid w:val="77C9B15C"/>
    <w:rsid w:val="77D935D8"/>
    <w:rsid w:val="77E643D7"/>
    <w:rsid w:val="77E7463D"/>
    <w:rsid w:val="77E99B54"/>
    <w:rsid w:val="77EAC3DE"/>
    <w:rsid w:val="77EF4645"/>
    <w:rsid w:val="77F4DA29"/>
    <w:rsid w:val="77FA35DC"/>
    <w:rsid w:val="77FA896B"/>
    <w:rsid w:val="77FE57E2"/>
    <w:rsid w:val="7817E57A"/>
    <w:rsid w:val="781CA3CB"/>
    <w:rsid w:val="7828C6A4"/>
    <w:rsid w:val="782972E0"/>
    <w:rsid w:val="7834EE8D"/>
    <w:rsid w:val="78378BE0"/>
    <w:rsid w:val="784287F5"/>
    <w:rsid w:val="7842CF2A"/>
    <w:rsid w:val="7843FE36"/>
    <w:rsid w:val="784AAF77"/>
    <w:rsid w:val="784DC13F"/>
    <w:rsid w:val="784EE7F4"/>
    <w:rsid w:val="78506751"/>
    <w:rsid w:val="7856908E"/>
    <w:rsid w:val="785FF1B6"/>
    <w:rsid w:val="7868B066"/>
    <w:rsid w:val="78690D81"/>
    <w:rsid w:val="786D24D7"/>
    <w:rsid w:val="786FA4E8"/>
    <w:rsid w:val="7876D374"/>
    <w:rsid w:val="7878898E"/>
    <w:rsid w:val="78891960"/>
    <w:rsid w:val="788A3B4A"/>
    <w:rsid w:val="788CB789"/>
    <w:rsid w:val="78907CB8"/>
    <w:rsid w:val="7898B4C8"/>
    <w:rsid w:val="78A34E9D"/>
    <w:rsid w:val="78A6822B"/>
    <w:rsid w:val="78A87E51"/>
    <w:rsid w:val="78AA824F"/>
    <w:rsid w:val="78AE11EC"/>
    <w:rsid w:val="78B5A82C"/>
    <w:rsid w:val="78B75CE7"/>
    <w:rsid w:val="78BA3724"/>
    <w:rsid w:val="78BA3D54"/>
    <w:rsid w:val="78C50B45"/>
    <w:rsid w:val="78CAE0F1"/>
    <w:rsid w:val="78CD1356"/>
    <w:rsid w:val="78E1AEFF"/>
    <w:rsid w:val="78E50708"/>
    <w:rsid w:val="78E7BDBA"/>
    <w:rsid w:val="78F6840D"/>
    <w:rsid w:val="78FA162E"/>
    <w:rsid w:val="7903BD64"/>
    <w:rsid w:val="79070689"/>
    <w:rsid w:val="790814BB"/>
    <w:rsid w:val="790E89C8"/>
    <w:rsid w:val="791D523D"/>
    <w:rsid w:val="791F4ACD"/>
    <w:rsid w:val="791F5CCC"/>
    <w:rsid w:val="7925DD38"/>
    <w:rsid w:val="792794A5"/>
    <w:rsid w:val="792A8BEA"/>
    <w:rsid w:val="7936910B"/>
    <w:rsid w:val="7936921D"/>
    <w:rsid w:val="794324D1"/>
    <w:rsid w:val="794410E9"/>
    <w:rsid w:val="79502867"/>
    <w:rsid w:val="7951EF9B"/>
    <w:rsid w:val="795237A2"/>
    <w:rsid w:val="7954D538"/>
    <w:rsid w:val="79613A87"/>
    <w:rsid w:val="79637920"/>
    <w:rsid w:val="7963EE0F"/>
    <w:rsid w:val="7964DE6F"/>
    <w:rsid w:val="79670444"/>
    <w:rsid w:val="796833A3"/>
    <w:rsid w:val="796BE72B"/>
    <w:rsid w:val="798B16A6"/>
    <w:rsid w:val="798EC4C3"/>
    <w:rsid w:val="7998F7BE"/>
    <w:rsid w:val="799F67B4"/>
    <w:rsid w:val="79AA0452"/>
    <w:rsid w:val="79B8D520"/>
    <w:rsid w:val="79C35966"/>
    <w:rsid w:val="79D0321A"/>
    <w:rsid w:val="79D0E6F3"/>
    <w:rsid w:val="79D508CC"/>
    <w:rsid w:val="79DBDD4E"/>
    <w:rsid w:val="79DC287A"/>
    <w:rsid w:val="79DE8D78"/>
    <w:rsid w:val="79E039B6"/>
    <w:rsid w:val="79E18906"/>
    <w:rsid w:val="79E23978"/>
    <w:rsid w:val="79E82031"/>
    <w:rsid w:val="79EDF48B"/>
    <w:rsid w:val="79F19D60"/>
    <w:rsid w:val="79F35864"/>
    <w:rsid w:val="79F536E0"/>
    <w:rsid w:val="79F72E5F"/>
    <w:rsid w:val="79FF1EFF"/>
    <w:rsid w:val="7A006B17"/>
    <w:rsid w:val="7A05600F"/>
    <w:rsid w:val="7A06F3D0"/>
    <w:rsid w:val="7A099C1F"/>
    <w:rsid w:val="7A1A4ECD"/>
    <w:rsid w:val="7A1F36D4"/>
    <w:rsid w:val="7A20DC73"/>
    <w:rsid w:val="7A21FE42"/>
    <w:rsid w:val="7A22AB1A"/>
    <w:rsid w:val="7A287984"/>
    <w:rsid w:val="7A30BECE"/>
    <w:rsid w:val="7A30ED5E"/>
    <w:rsid w:val="7A31B494"/>
    <w:rsid w:val="7A465F36"/>
    <w:rsid w:val="7A47B349"/>
    <w:rsid w:val="7A4A17A4"/>
    <w:rsid w:val="7A4D347F"/>
    <w:rsid w:val="7A545131"/>
    <w:rsid w:val="7A5BBE93"/>
    <w:rsid w:val="7A5FA56B"/>
    <w:rsid w:val="7A66C760"/>
    <w:rsid w:val="7A795AC3"/>
    <w:rsid w:val="7A7DB931"/>
    <w:rsid w:val="7A886B6D"/>
    <w:rsid w:val="7A91126A"/>
    <w:rsid w:val="7A924F8C"/>
    <w:rsid w:val="7A9B8F53"/>
    <w:rsid w:val="7A9ECEB4"/>
    <w:rsid w:val="7AAA187D"/>
    <w:rsid w:val="7AAB5322"/>
    <w:rsid w:val="7AABA861"/>
    <w:rsid w:val="7AB30279"/>
    <w:rsid w:val="7AB7E5A8"/>
    <w:rsid w:val="7ABB3B97"/>
    <w:rsid w:val="7ADCEB10"/>
    <w:rsid w:val="7AE2196E"/>
    <w:rsid w:val="7AE70704"/>
    <w:rsid w:val="7AE7E6C4"/>
    <w:rsid w:val="7AED2414"/>
    <w:rsid w:val="7AF18A4B"/>
    <w:rsid w:val="7B0B0B34"/>
    <w:rsid w:val="7B0B163E"/>
    <w:rsid w:val="7B0B322F"/>
    <w:rsid w:val="7B11BE9E"/>
    <w:rsid w:val="7B13E4C8"/>
    <w:rsid w:val="7B15A3AB"/>
    <w:rsid w:val="7B1CD047"/>
    <w:rsid w:val="7B209FF0"/>
    <w:rsid w:val="7B25AE50"/>
    <w:rsid w:val="7B2BF985"/>
    <w:rsid w:val="7B2FB7EF"/>
    <w:rsid w:val="7B3FCB53"/>
    <w:rsid w:val="7B401F0C"/>
    <w:rsid w:val="7B431491"/>
    <w:rsid w:val="7B4BEE36"/>
    <w:rsid w:val="7B52D877"/>
    <w:rsid w:val="7B54EF63"/>
    <w:rsid w:val="7B60CDFA"/>
    <w:rsid w:val="7B62FDD2"/>
    <w:rsid w:val="7B63EDE5"/>
    <w:rsid w:val="7B6D7875"/>
    <w:rsid w:val="7B71B666"/>
    <w:rsid w:val="7B79C0A3"/>
    <w:rsid w:val="7B7A06F6"/>
    <w:rsid w:val="7B7DE1EA"/>
    <w:rsid w:val="7B7FAA99"/>
    <w:rsid w:val="7B826691"/>
    <w:rsid w:val="7B88F7A9"/>
    <w:rsid w:val="7B8CCA0E"/>
    <w:rsid w:val="7B914F39"/>
    <w:rsid w:val="7BA7F414"/>
    <w:rsid w:val="7BABE60D"/>
    <w:rsid w:val="7BBB568A"/>
    <w:rsid w:val="7BBE7B7B"/>
    <w:rsid w:val="7BC1791F"/>
    <w:rsid w:val="7BC4FFE1"/>
    <w:rsid w:val="7BC5EBE2"/>
    <w:rsid w:val="7BC77099"/>
    <w:rsid w:val="7BCA1606"/>
    <w:rsid w:val="7BCBBE6E"/>
    <w:rsid w:val="7BCCAB34"/>
    <w:rsid w:val="7BD339EE"/>
    <w:rsid w:val="7BDD9B1D"/>
    <w:rsid w:val="7BE1F376"/>
    <w:rsid w:val="7BE22F97"/>
    <w:rsid w:val="7BEDFC7A"/>
    <w:rsid w:val="7BEE29E6"/>
    <w:rsid w:val="7BF13D6A"/>
    <w:rsid w:val="7BF1D7E6"/>
    <w:rsid w:val="7BF6EBAB"/>
    <w:rsid w:val="7C0D1AAC"/>
    <w:rsid w:val="7C11954B"/>
    <w:rsid w:val="7C1454EA"/>
    <w:rsid w:val="7C1B43ED"/>
    <w:rsid w:val="7C23CFCE"/>
    <w:rsid w:val="7C248A1D"/>
    <w:rsid w:val="7C2850FD"/>
    <w:rsid w:val="7C2C7851"/>
    <w:rsid w:val="7C336BB3"/>
    <w:rsid w:val="7C404BBC"/>
    <w:rsid w:val="7C43C122"/>
    <w:rsid w:val="7C459E92"/>
    <w:rsid w:val="7C55E438"/>
    <w:rsid w:val="7C592419"/>
    <w:rsid w:val="7C599B37"/>
    <w:rsid w:val="7C5A28F2"/>
    <w:rsid w:val="7C5C8A9F"/>
    <w:rsid w:val="7C5EEE58"/>
    <w:rsid w:val="7C653FA6"/>
    <w:rsid w:val="7C672048"/>
    <w:rsid w:val="7C6CAEF8"/>
    <w:rsid w:val="7C70D41F"/>
    <w:rsid w:val="7C73A2DB"/>
    <w:rsid w:val="7C740102"/>
    <w:rsid w:val="7C7B490A"/>
    <w:rsid w:val="7C7D6F18"/>
    <w:rsid w:val="7C7E9AD9"/>
    <w:rsid w:val="7C8232AE"/>
    <w:rsid w:val="7C87FD89"/>
    <w:rsid w:val="7C89FF12"/>
    <w:rsid w:val="7C8CD9C5"/>
    <w:rsid w:val="7C94C315"/>
    <w:rsid w:val="7C9545B9"/>
    <w:rsid w:val="7C9A17D0"/>
    <w:rsid w:val="7C9EBE86"/>
    <w:rsid w:val="7CA9D5DA"/>
    <w:rsid w:val="7CAAC46E"/>
    <w:rsid w:val="7CABF692"/>
    <w:rsid w:val="7CB43E5D"/>
    <w:rsid w:val="7CB5198F"/>
    <w:rsid w:val="7CB9361D"/>
    <w:rsid w:val="7CBBD874"/>
    <w:rsid w:val="7CBDAACE"/>
    <w:rsid w:val="7CBDC5DF"/>
    <w:rsid w:val="7CC2912F"/>
    <w:rsid w:val="7CC2B768"/>
    <w:rsid w:val="7CC5B809"/>
    <w:rsid w:val="7CD08010"/>
    <w:rsid w:val="7CDA9E30"/>
    <w:rsid w:val="7CDCDBAD"/>
    <w:rsid w:val="7CE3305F"/>
    <w:rsid w:val="7CE55D1F"/>
    <w:rsid w:val="7CE6DC6E"/>
    <w:rsid w:val="7CE76242"/>
    <w:rsid w:val="7CEB28B8"/>
    <w:rsid w:val="7CEC8550"/>
    <w:rsid w:val="7CF4247C"/>
    <w:rsid w:val="7CF5C76B"/>
    <w:rsid w:val="7CF78353"/>
    <w:rsid w:val="7CF86E2E"/>
    <w:rsid w:val="7CFAB6E9"/>
    <w:rsid w:val="7CFE9BE4"/>
    <w:rsid w:val="7D0A839F"/>
    <w:rsid w:val="7D0E0ED8"/>
    <w:rsid w:val="7D152695"/>
    <w:rsid w:val="7D163A92"/>
    <w:rsid w:val="7D171B3C"/>
    <w:rsid w:val="7D1B553A"/>
    <w:rsid w:val="7D23D874"/>
    <w:rsid w:val="7D25B034"/>
    <w:rsid w:val="7D25F73D"/>
    <w:rsid w:val="7D27DE2D"/>
    <w:rsid w:val="7D2AFAE5"/>
    <w:rsid w:val="7D2F34F4"/>
    <w:rsid w:val="7D4125D2"/>
    <w:rsid w:val="7D46052B"/>
    <w:rsid w:val="7D465473"/>
    <w:rsid w:val="7D4D1251"/>
    <w:rsid w:val="7D553F1C"/>
    <w:rsid w:val="7D5586EC"/>
    <w:rsid w:val="7D59CB52"/>
    <w:rsid w:val="7D5ACFF4"/>
    <w:rsid w:val="7D629284"/>
    <w:rsid w:val="7D650821"/>
    <w:rsid w:val="7D65731F"/>
    <w:rsid w:val="7D65E667"/>
    <w:rsid w:val="7D66CA0B"/>
    <w:rsid w:val="7D6B2DBA"/>
    <w:rsid w:val="7D6B81AD"/>
    <w:rsid w:val="7D6D0621"/>
    <w:rsid w:val="7D71ACC2"/>
    <w:rsid w:val="7D720EC2"/>
    <w:rsid w:val="7D7DFF8B"/>
    <w:rsid w:val="7D7F6DA5"/>
    <w:rsid w:val="7D8407E0"/>
    <w:rsid w:val="7D889455"/>
    <w:rsid w:val="7D9690DD"/>
    <w:rsid w:val="7D99560C"/>
    <w:rsid w:val="7D9BE74D"/>
    <w:rsid w:val="7DB044D8"/>
    <w:rsid w:val="7DB5BE51"/>
    <w:rsid w:val="7DB85CE3"/>
    <w:rsid w:val="7DBBA899"/>
    <w:rsid w:val="7DBDB49D"/>
    <w:rsid w:val="7DBE2796"/>
    <w:rsid w:val="7DC2D7FE"/>
    <w:rsid w:val="7DC9BA27"/>
    <w:rsid w:val="7DCF5352"/>
    <w:rsid w:val="7DD21237"/>
    <w:rsid w:val="7DD2540B"/>
    <w:rsid w:val="7DD39427"/>
    <w:rsid w:val="7DD5A518"/>
    <w:rsid w:val="7DDC9A1E"/>
    <w:rsid w:val="7DDF359F"/>
    <w:rsid w:val="7DE0B8EA"/>
    <w:rsid w:val="7DE552D0"/>
    <w:rsid w:val="7DF4AE3B"/>
    <w:rsid w:val="7DFAA049"/>
    <w:rsid w:val="7DFB9535"/>
    <w:rsid w:val="7DFBB86B"/>
    <w:rsid w:val="7E141ADD"/>
    <w:rsid w:val="7E141FE5"/>
    <w:rsid w:val="7E172F8A"/>
    <w:rsid w:val="7E1753B9"/>
    <w:rsid w:val="7E18AD6E"/>
    <w:rsid w:val="7E217AC2"/>
    <w:rsid w:val="7E2EDD6C"/>
    <w:rsid w:val="7E2F00B0"/>
    <w:rsid w:val="7E39AF48"/>
    <w:rsid w:val="7E3D53C4"/>
    <w:rsid w:val="7E3EBFE3"/>
    <w:rsid w:val="7E41541F"/>
    <w:rsid w:val="7E4276CB"/>
    <w:rsid w:val="7E428E84"/>
    <w:rsid w:val="7E46DE70"/>
    <w:rsid w:val="7E599640"/>
    <w:rsid w:val="7E5A8080"/>
    <w:rsid w:val="7E5AD8AC"/>
    <w:rsid w:val="7E5DEB0F"/>
    <w:rsid w:val="7E6B152F"/>
    <w:rsid w:val="7E6B9B3B"/>
    <w:rsid w:val="7E725FEA"/>
    <w:rsid w:val="7E743C09"/>
    <w:rsid w:val="7E745E48"/>
    <w:rsid w:val="7E7B692B"/>
    <w:rsid w:val="7E82E0D1"/>
    <w:rsid w:val="7E87FA13"/>
    <w:rsid w:val="7E8855B1"/>
    <w:rsid w:val="7E8BA3F0"/>
    <w:rsid w:val="7E9D0A44"/>
    <w:rsid w:val="7E9E0BF8"/>
    <w:rsid w:val="7EA3E1ED"/>
    <w:rsid w:val="7EAA9489"/>
    <w:rsid w:val="7EADAFF8"/>
    <w:rsid w:val="7EBA0753"/>
    <w:rsid w:val="7EBC2518"/>
    <w:rsid w:val="7EBEA5C3"/>
    <w:rsid w:val="7EC2A4DF"/>
    <w:rsid w:val="7EC55EA9"/>
    <w:rsid w:val="7EC5A5D1"/>
    <w:rsid w:val="7EC5E431"/>
    <w:rsid w:val="7EC9B524"/>
    <w:rsid w:val="7ECD3E8B"/>
    <w:rsid w:val="7ED92388"/>
    <w:rsid w:val="7EEAF292"/>
    <w:rsid w:val="7EEB5189"/>
    <w:rsid w:val="7EED59DD"/>
    <w:rsid w:val="7EEFD634"/>
    <w:rsid w:val="7EF1574D"/>
    <w:rsid w:val="7EF23C36"/>
    <w:rsid w:val="7EF885AC"/>
    <w:rsid w:val="7F026C35"/>
    <w:rsid w:val="7F099134"/>
    <w:rsid w:val="7F0D7D23"/>
    <w:rsid w:val="7F121226"/>
    <w:rsid w:val="7F1B246C"/>
    <w:rsid w:val="7F21EF67"/>
    <w:rsid w:val="7F291BB5"/>
    <w:rsid w:val="7F2A21B5"/>
    <w:rsid w:val="7F2C7A6D"/>
    <w:rsid w:val="7F36BBE2"/>
    <w:rsid w:val="7F38A962"/>
    <w:rsid w:val="7F3D5F10"/>
    <w:rsid w:val="7F442D88"/>
    <w:rsid w:val="7F557BCB"/>
    <w:rsid w:val="7F5D100A"/>
    <w:rsid w:val="7F6263E1"/>
    <w:rsid w:val="7F65D32E"/>
    <w:rsid w:val="7F6B8B13"/>
    <w:rsid w:val="7F78C761"/>
    <w:rsid w:val="7F7BB9E2"/>
    <w:rsid w:val="7F7C1F35"/>
    <w:rsid w:val="7F7FA810"/>
    <w:rsid w:val="7F8167FA"/>
    <w:rsid w:val="7F82CF6D"/>
    <w:rsid w:val="7F85ECCA"/>
    <w:rsid w:val="7F884C23"/>
    <w:rsid w:val="7F8F727F"/>
    <w:rsid w:val="7F92CBA4"/>
    <w:rsid w:val="7FA7D9D0"/>
    <w:rsid w:val="7FA97AB8"/>
    <w:rsid w:val="7FAFEB3E"/>
    <w:rsid w:val="7FB08200"/>
    <w:rsid w:val="7FB45B5E"/>
    <w:rsid w:val="7FB4FF89"/>
    <w:rsid w:val="7FB5D6F6"/>
    <w:rsid w:val="7FB5E4A0"/>
    <w:rsid w:val="7FB80C94"/>
    <w:rsid w:val="7FB8E36B"/>
    <w:rsid w:val="7FBEE503"/>
    <w:rsid w:val="7FC34A6C"/>
    <w:rsid w:val="7FCEEF5C"/>
    <w:rsid w:val="7FD7F931"/>
    <w:rsid w:val="7FDD2480"/>
    <w:rsid w:val="7FE61F7B"/>
    <w:rsid w:val="7FE692E3"/>
    <w:rsid w:val="7FE9E0D6"/>
    <w:rsid w:val="7FEC691E"/>
    <w:rsid w:val="7FF85851"/>
    <w:rsid w:val="7FF9C366"/>
    <w:rsid w:val="7FFC10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886C9"/>
  <w15:chartTrackingRefBased/>
  <w15:docId w15:val="{0047144C-176D-458B-A21B-D0DA3703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106A6"/>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270129"/>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7012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70129"/>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270129"/>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270129"/>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70129"/>
    <w:pPr>
      <w:keepNext/>
      <w:spacing w:after="200" w:line="240" w:lineRule="auto"/>
    </w:pPr>
    <w:rPr>
      <w:b/>
      <w:iCs/>
      <w:szCs w:val="18"/>
    </w:rPr>
  </w:style>
  <w:style w:type="table" w:customStyle="1" w:styleId="Tableheader">
    <w:name w:val="ŠTable header"/>
    <w:basedOn w:val="TableNormal"/>
    <w:uiPriority w:val="99"/>
    <w:rsid w:val="0027012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70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70129"/>
    <w:pPr>
      <w:numPr>
        <w:numId w:val="21"/>
      </w:numPr>
    </w:pPr>
  </w:style>
  <w:style w:type="paragraph" w:styleId="ListNumber2">
    <w:name w:val="List Number 2"/>
    <w:aliases w:val="ŠList Number 2"/>
    <w:basedOn w:val="Normal"/>
    <w:uiPriority w:val="9"/>
    <w:qFormat/>
    <w:rsid w:val="00270129"/>
    <w:pPr>
      <w:numPr>
        <w:numId w:val="20"/>
      </w:numPr>
    </w:pPr>
  </w:style>
  <w:style w:type="paragraph" w:styleId="ListBullet">
    <w:name w:val="List Bullet"/>
    <w:aliases w:val="ŠList Bullet"/>
    <w:basedOn w:val="Normal"/>
    <w:uiPriority w:val="10"/>
    <w:qFormat/>
    <w:rsid w:val="00270129"/>
    <w:pPr>
      <w:numPr>
        <w:numId w:val="19"/>
      </w:numPr>
    </w:pPr>
  </w:style>
  <w:style w:type="paragraph" w:styleId="ListBullet2">
    <w:name w:val="List Bullet 2"/>
    <w:aliases w:val="ŠList Bullet 2"/>
    <w:basedOn w:val="Normal"/>
    <w:uiPriority w:val="11"/>
    <w:qFormat/>
    <w:rsid w:val="00270129"/>
    <w:pPr>
      <w:numPr>
        <w:numId w:val="18"/>
      </w:numPr>
      <w:contextualSpacing/>
    </w:pPr>
  </w:style>
  <w:style w:type="character" w:styleId="SubtleReference">
    <w:name w:val="Subtle Reference"/>
    <w:aliases w:val="ŠSubtle Reference"/>
    <w:uiPriority w:val="31"/>
    <w:qFormat/>
    <w:rsid w:val="00270129"/>
    <w:rPr>
      <w:rFonts w:ascii="Arial" w:hAnsi="Arial"/>
      <w:sz w:val="22"/>
    </w:rPr>
  </w:style>
  <w:style w:type="paragraph" w:styleId="Quote">
    <w:name w:val="Quote"/>
    <w:aliases w:val="ŠQuote"/>
    <w:basedOn w:val="Normal"/>
    <w:next w:val="Normal"/>
    <w:link w:val="QuoteChar"/>
    <w:uiPriority w:val="29"/>
    <w:qFormat/>
    <w:rsid w:val="00270129"/>
    <w:pPr>
      <w:keepNext/>
      <w:spacing w:before="200" w:after="200" w:line="240" w:lineRule="atLeast"/>
      <w:ind w:left="567" w:right="567"/>
    </w:pPr>
  </w:style>
  <w:style w:type="paragraph" w:styleId="Date">
    <w:name w:val="Date"/>
    <w:aliases w:val="ŠDate"/>
    <w:basedOn w:val="Normal"/>
    <w:next w:val="Normal"/>
    <w:link w:val="DateChar"/>
    <w:uiPriority w:val="99"/>
    <w:rsid w:val="00270129"/>
    <w:pPr>
      <w:spacing w:before="0" w:after="0" w:line="720" w:lineRule="atLeast"/>
    </w:pPr>
  </w:style>
  <w:style w:type="character" w:customStyle="1" w:styleId="DateChar">
    <w:name w:val="Date Char"/>
    <w:aliases w:val="ŠDate Char"/>
    <w:basedOn w:val="DefaultParagraphFont"/>
    <w:link w:val="Date"/>
    <w:uiPriority w:val="99"/>
    <w:rsid w:val="00270129"/>
    <w:rPr>
      <w:rFonts w:ascii="Arial" w:hAnsi="Arial" w:cs="Arial"/>
      <w:sz w:val="24"/>
      <w:szCs w:val="24"/>
    </w:rPr>
  </w:style>
  <w:style w:type="paragraph" w:styleId="Signature">
    <w:name w:val="Signature"/>
    <w:aliases w:val="ŠSignature"/>
    <w:basedOn w:val="Normal"/>
    <w:link w:val="SignatureChar"/>
    <w:uiPriority w:val="99"/>
    <w:rsid w:val="00270129"/>
    <w:pPr>
      <w:spacing w:before="0" w:after="0" w:line="720" w:lineRule="atLeast"/>
    </w:pPr>
  </w:style>
  <w:style w:type="character" w:customStyle="1" w:styleId="SignatureChar">
    <w:name w:val="Signature Char"/>
    <w:aliases w:val="ŠSignature Char"/>
    <w:basedOn w:val="DefaultParagraphFont"/>
    <w:link w:val="Signature"/>
    <w:uiPriority w:val="99"/>
    <w:rsid w:val="00270129"/>
    <w:rPr>
      <w:rFonts w:ascii="Arial" w:hAnsi="Arial" w:cs="Arial"/>
      <w:sz w:val="24"/>
      <w:szCs w:val="24"/>
    </w:rPr>
  </w:style>
  <w:style w:type="character" w:styleId="Strong">
    <w:name w:val="Strong"/>
    <w:aliases w:val="ŠStrong"/>
    <w:uiPriority w:val="1"/>
    <w:qFormat/>
    <w:rsid w:val="00270129"/>
    <w:rPr>
      <w:b/>
    </w:rPr>
  </w:style>
  <w:style w:type="character" w:customStyle="1" w:styleId="QuoteChar">
    <w:name w:val="Quote Char"/>
    <w:aliases w:val="ŠQuote Char"/>
    <w:basedOn w:val="DefaultParagraphFont"/>
    <w:link w:val="Quote"/>
    <w:uiPriority w:val="29"/>
    <w:rsid w:val="00270129"/>
    <w:rPr>
      <w:rFonts w:ascii="Arial" w:hAnsi="Arial" w:cs="Arial"/>
      <w:sz w:val="24"/>
      <w:szCs w:val="24"/>
    </w:rPr>
  </w:style>
  <w:style w:type="paragraph" w:customStyle="1" w:styleId="FeatureBox2">
    <w:name w:val="ŠFeature Box 2"/>
    <w:basedOn w:val="Normal"/>
    <w:next w:val="Normal"/>
    <w:uiPriority w:val="12"/>
    <w:qFormat/>
    <w:rsid w:val="0027012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27012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7012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012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70129"/>
    <w:rPr>
      <w:color w:val="2F5496" w:themeColor="accent1" w:themeShade="BF"/>
      <w:u w:val="single"/>
    </w:rPr>
  </w:style>
  <w:style w:type="paragraph" w:customStyle="1" w:styleId="Footer1">
    <w:name w:val="Footer1"/>
    <w:basedOn w:val="footer0"/>
    <w:next w:val="Normal"/>
    <w:uiPriority w:val="24"/>
    <w:qFormat/>
    <w:rsid w:val="00E5058E"/>
    <w:pPr>
      <w:tabs>
        <w:tab w:val="right" w:pos="10773"/>
      </w:tabs>
      <w:spacing w:before="480" w:line="23" w:lineRule="atLeast"/>
      <w:ind w:left="-567" w:right="-567"/>
    </w:pPr>
    <w:rPr>
      <w:sz w:val="18"/>
      <w:szCs w:val="18"/>
    </w:rPr>
  </w:style>
  <w:style w:type="paragraph" w:customStyle="1" w:styleId="Logo">
    <w:name w:val="ŠLogo"/>
    <w:basedOn w:val="Normal"/>
    <w:uiPriority w:val="22"/>
    <w:qFormat/>
    <w:rsid w:val="00270129"/>
    <w:pPr>
      <w:tabs>
        <w:tab w:val="right" w:pos="10200"/>
      </w:tabs>
      <w:spacing w:before="240" w:line="300" w:lineRule="atLeast"/>
      <w:ind w:left="-567" w:right="-567"/>
    </w:pPr>
    <w:rPr>
      <w:b/>
      <w:bCs/>
      <w:color w:val="002664"/>
    </w:rPr>
  </w:style>
  <w:style w:type="paragraph" w:customStyle="1" w:styleId="Header1">
    <w:name w:val="Header1"/>
    <w:basedOn w:val="header0"/>
    <w:next w:val="Normal"/>
    <w:uiPriority w:val="25"/>
    <w:qFormat/>
    <w:rsid w:val="00E5058E"/>
    <w:pPr>
      <w:pBdr>
        <w:bottom w:val="single" w:sz="8" w:space="10" w:color="D0CECE" w:themeColor="background2" w:themeShade="E6"/>
      </w:pBdr>
      <w:spacing w:after="240" w:line="276" w:lineRule="auto"/>
    </w:pPr>
    <w:rPr>
      <w:b/>
      <w:bCs/>
      <w:color w:val="302D6D"/>
    </w:rPr>
  </w:style>
  <w:style w:type="paragraph" w:styleId="TOC1">
    <w:name w:val="toc 1"/>
    <w:aliases w:val="ŠTOC 1"/>
    <w:basedOn w:val="Normal"/>
    <w:next w:val="Normal"/>
    <w:uiPriority w:val="39"/>
    <w:unhideWhenUsed/>
    <w:rsid w:val="00270129"/>
    <w:pPr>
      <w:tabs>
        <w:tab w:val="right" w:leader="dot" w:pos="13948"/>
      </w:tabs>
      <w:spacing w:before="0" w:after="0"/>
    </w:pPr>
    <w:rPr>
      <w:b/>
      <w:noProof/>
    </w:rPr>
  </w:style>
  <w:style w:type="paragraph" w:styleId="TOC2">
    <w:name w:val="toc 2"/>
    <w:aliases w:val="ŠTOC 2"/>
    <w:basedOn w:val="Normal"/>
    <w:next w:val="Normal"/>
    <w:uiPriority w:val="39"/>
    <w:unhideWhenUsed/>
    <w:rsid w:val="00270129"/>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270129"/>
    <w:pPr>
      <w:spacing w:before="0" w:after="0"/>
      <w:ind w:left="482"/>
    </w:pPr>
  </w:style>
  <w:style w:type="paragraph" w:styleId="Title">
    <w:name w:val="Title"/>
    <w:aliases w:val="ŠTitle"/>
    <w:basedOn w:val="Normal"/>
    <w:next w:val="Normal"/>
    <w:link w:val="TitleChar"/>
    <w:uiPriority w:val="2"/>
    <w:qFormat/>
    <w:rsid w:val="0027012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7012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7012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7012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270129"/>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270129"/>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27012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270129"/>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270129"/>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270129"/>
    <w:rPr>
      <w:rFonts w:ascii="Arial" w:hAnsi="Arial" w:cs="Arial"/>
      <w:color w:val="002664"/>
      <w:sz w:val="32"/>
      <w:szCs w:val="32"/>
    </w:rPr>
  </w:style>
  <w:style w:type="character" w:styleId="UnresolvedMention">
    <w:name w:val="Unresolved Mention"/>
    <w:basedOn w:val="DefaultParagraphFont"/>
    <w:uiPriority w:val="99"/>
    <w:semiHidden/>
    <w:unhideWhenUsed/>
    <w:rsid w:val="00270129"/>
    <w:rPr>
      <w:color w:val="605E5C"/>
      <w:shd w:val="clear" w:color="auto" w:fill="E1DFDD"/>
    </w:rPr>
  </w:style>
  <w:style w:type="character" w:styleId="Emphasis">
    <w:name w:val="Emphasis"/>
    <w:aliases w:val="ŠLanguage or scientific"/>
    <w:uiPriority w:val="20"/>
    <w:qFormat/>
    <w:rsid w:val="00270129"/>
    <w:rPr>
      <w:i/>
      <w:iCs/>
    </w:rPr>
  </w:style>
  <w:style w:type="character" w:styleId="SubtleEmphasis">
    <w:name w:val="Subtle Emphasis"/>
    <w:basedOn w:val="DefaultParagraphFont"/>
    <w:uiPriority w:val="19"/>
    <w:semiHidden/>
    <w:qFormat/>
    <w:rsid w:val="00270129"/>
    <w:rPr>
      <w:i/>
      <w:iCs/>
      <w:color w:val="404040" w:themeColor="text1" w:themeTint="BF"/>
    </w:rPr>
  </w:style>
  <w:style w:type="paragraph" w:styleId="TOC4">
    <w:name w:val="toc 4"/>
    <w:aliases w:val="ŠTOC 4"/>
    <w:basedOn w:val="Normal"/>
    <w:next w:val="Normal"/>
    <w:autoRedefine/>
    <w:uiPriority w:val="39"/>
    <w:unhideWhenUsed/>
    <w:rsid w:val="00270129"/>
    <w:pPr>
      <w:spacing w:before="0" w:after="0"/>
      <w:ind w:left="720"/>
    </w:pPr>
  </w:style>
  <w:style w:type="character" w:styleId="CommentReference">
    <w:name w:val="annotation reference"/>
    <w:basedOn w:val="DefaultParagraphFont"/>
    <w:uiPriority w:val="99"/>
    <w:semiHidden/>
    <w:unhideWhenUsed/>
    <w:rsid w:val="00270129"/>
    <w:rPr>
      <w:sz w:val="16"/>
      <w:szCs w:val="16"/>
    </w:rPr>
  </w:style>
  <w:style w:type="paragraph" w:styleId="CommentText">
    <w:name w:val="annotation text"/>
    <w:basedOn w:val="Normal"/>
    <w:link w:val="CommentTextChar"/>
    <w:uiPriority w:val="99"/>
    <w:unhideWhenUsed/>
    <w:rsid w:val="00270129"/>
    <w:pPr>
      <w:spacing w:line="240" w:lineRule="auto"/>
    </w:pPr>
    <w:rPr>
      <w:sz w:val="20"/>
      <w:szCs w:val="20"/>
    </w:rPr>
  </w:style>
  <w:style w:type="character" w:customStyle="1" w:styleId="CommentTextChar">
    <w:name w:val="Comment Text Char"/>
    <w:basedOn w:val="DefaultParagraphFont"/>
    <w:link w:val="CommentText"/>
    <w:uiPriority w:val="99"/>
    <w:rsid w:val="0027012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70129"/>
    <w:rPr>
      <w:b/>
      <w:bCs/>
    </w:rPr>
  </w:style>
  <w:style w:type="character" w:customStyle="1" w:styleId="CommentSubjectChar">
    <w:name w:val="Comment Subject Char"/>
    <w:basedOn w:val="CommentTextChar"/>
    <w:link w:val="CommentSubject"/>
    <w:uiPriority w:val="99"/>
    <w:semiHidden/>
    <w:rsid w:val="00270129"/>
    <w:rPr>
      <w:rFonts w:ascii="Arial" w:hAnsi="Arial" w:cs="Arial"/>
      <w:b/>
      <w:bCs/>
      <w:sz w:val="20"/>
      <w:szCs w:val="20"/>
    </w:rPr>
  </w:style>
  <w:style w:type="character" w:styleId="FollowedHyperlink">
    <w:name w:val="FollowedHyperlink"/>
    <w:basedOn w:val="DefaultParagraphFont"/>
    <w:uiPriority w:val="99"/>
    <w:semiHidden/>
    <w:unhideWhenUsed/>
    <w:rsid w:val="00270129"/>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unhideWhenUsed/>
    <w:qFormat/>
    <w:rsid w:val="00270129"/>
    <w:pPr>
      <w:ind w:left="720"/>
      <w:contextualSpacing/>
    </w:pPr>
  </w:style>
  <w:style w:type="paragraph" w:styleId="Header">
    <w:name w:val="header"/>
    <w:aliases w:val="ŠHeader"/>
    <w:basedOn w:val="Normal"/>
    <w:link w:val="HeaderChar"/>
    <w:uiPriority w:val="24"/>
    <w:unhideWhenUsed/>
    <w:rsid w:val="0027012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99"/>
    <w:semiHidden/>
    <w:rsid w:val="007011FB"/>
    <w:rPr>
      <w:rFonts w:ascii="Arial" w:hAnsi="Arial" w:cs="Arial"/>
      <w:sz w:val="24"/>
      <w:szCs w:val="24"/>
    </w:rPr>
  </w:style>
  <w:style w:type="paragraph" w:styleId="Footer">
    <w:name w:val="footer"/>
    <w:aliases w:val="ŠFooter"/>
    <w:basedOn w:val="Normal"/>
    <w:link w:val="FooterChar"/>
    <w:uiPriority w:val="99"/>
    <w:rsid w:val="00270129"/>
    <w:pPr>
      <w:tabs>
        <w:tab w:val="center" w:pos="4513"/>
        <w:tab w:val="right" w:pos="9026"/>
        <w:tab w:val="right" w:pos="10773"/>
      </w:tabs>
      <w:spacing w:before="480" w:after="0" w:line="23" w:lineRule="atLeast"/>
      <w:ind w:left="-567" w:right="-567"/>
    </w:pPr>
    <w:rPr>
      <w:sz w:val="18"/>
      <w:szCs w:val="18"/>
    </w:rPr>
  </w:style>
  <w:style w:type="character" w:customStyle="1" w:styleId="FooterChar1">
    <w:name w:val="Footer Char1"/>
    <w:aliases w:val="ŠFooter Char1"/>
    <w:basedOn w:val="DefaultParagraphFont"/>
    <w:uiPriority w:val="99"/>
    <w:semiHidden/>
    <w:rsid w:val="00BB24AD"/>
    <w:rPr>
      <w:rFonts w:ascii="Arial" w:hAnsi="Arial" w:cs="Arial"/>
      <w:sz w:val="24"/>
      <w:szCs w:val="24"/>
    </w:rPr>
  </w:style>
  <w:style w:type="paragraph" w:customStyle="1" w:styleId="Featurepink">
    <w:name w:val="ŠFeature pink"/>
    <w:basedOn w:val="Normal"/>
    <w:next w:val="Normal"/>
    <w:uiPriority w:val="13"/>
    <w:qFormat/>
    <w:rsid w:val="0027012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BalloonText">
    <w:name w:val="Balloon Text"/>
    <w:basedOn w:val="Normal"/>
    <w:link w:val="BalloonTextChar"/>
    <w:uiPriority w:val="99"/>
    <w:semiHidden/>
    <w:unhideWhenUsed/>
    <w:rsid w:val="005B22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29E"/>
    <w:rPr>
      <w:rFonts w:ascii="Segoe UI" w:hAnsi="Segoe UI" w:cs="Segoe UI"/>
      <w:sz w:val="18"/>
      <w:szCs w:val="18"/>
    </w:rPr>
  </w:style>
  <w:style w:type="paragraph" w:styleId="Revision">
    <w:name w:val="Revision"/>
    <w:hidden/>
    <w:uiPriority w:val="99"/>
    <w:semiHidden/>
    <w:rsid w:val="00C753D0"/>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027288">
      <w:bodyDiv w:val="1"/>
      <w:marLeft w:val="0"/>
      <w:marRight w:val="0"/>
      <w:marTop w:val="0"/>
      <w:marBottom w:val="0"/>
      <w:divBdr>
        <w:top w:val="none" w:sz="0" w:space="0" w:color="auto"/>
        <w:left w:val="none" w:sz="0" w:space="0" w:color="auto"/>
        <w:bottom w:val="none" w:sz="0" w:space="0" w:color="auto"/>
        <w:right w:val="none" w:sz="0" w:space="0" w:color="auto"/>
      </w:divBdr>
      <w:divsChild>
        <w:div w:id="566306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hyperlink" Target="https://pixabay.com/" TargetMode="External"/><Relationship Id="rId42" Type="http://schemas.openxmlformats.org/officeDocument/2006/relationships/hyperlink" Target="https://creativecommons.org/licenses/by/4.0/" TargetMode="External"/><Relationship Id="rId47" Type="http://schemas.openxmlformats.org/officeDocument/2006/relationships/hyperlink" Target="https://educationstandards.nsw.edu.au/" TargetMode="External"/><Relationship Id="rId50" Type="http://schemas.openxmlformats.org/officeDocument/2006/relationships/hyperlink" Target="http://www.australiancurriculum.edu.au/" TargetMode="External"/><Relationship Id="rId55" Type="http://schemas.openxmlformats.org/officeDocument/2006/relationships/hyperlink" Target="https://www.canva.com/"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ducation.nsw.gov.au/teaching-and-learning/curriculum/literacy-and-numeracy/teaching-and-learning-resources/numeracy/talk-moves" TargetMode="External"/><Relationship Id="rId29" Type="http://schemas.openxmlformats.org/officeDocument/2006/relationships/hyperlink" Target="https://pixabay.com/service/license/" TargetMode="External"/><Relationship Id="rId11" Type="http://schemas.openxmlformats.org/officeDocument/2006/relationships/hyperlink" Target="https://www.youtube.com/watch?v=yFh5lO1SQlw" TargetMode="External"/><Relationship Id="rId24" Type="http://schemas.openxmlformats.org/officeDocument/2006/relationships/image" Target="media/image6.png"/><Relationship Id="rId32" Type="http://schemas.openxmlformats.org/officeDocument/2006/relationships/hyperlink" Target="https://pixabay.com/service/license/" TargetMode="External"/><Relationship Id="rId37" Type="http://schemas.openxmlformats.org/officeDocument/2006/relationships/hyperlink" Target="https://pixabay.com/"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standards.nsw.edu.au/wps/portal/nesa/home" TargetMode="External"/><Relationship Id="rId53" Type="http://schemas.openxmlformats.org/officeDocument/2006/relationships/hyperlink" Target="https://www.canva.com/" TargetMode="External"/><Relationship Id="rId58" Type="http://schemas.openxmlformats.org/officeDocument/2006/relationships/hyperlink" Target="https://www.education.vic.gov.au/childhood/professionals/learning/ecliteracy/experienceplans/Pages/barriergames.aspx"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nrich.maths.org/14037" TargetMode="External"/><Relationship Id="rId19" Type="http://schemas.openxmlformats.org/officeDocument/2006/relationships/hyperlink" Target="https://nzmaths.co.nz/volume-and-capacity-units-work" TargetMode="External"/><Relationship Id="rId14" Type="http://schemas.openxmlformats.org/officeDocument/2006/relationships/image" Target="media/image2.png"/><Relationship Id="rId22" Type="http://schemas.openxmlformats.org/officeDocument/2006/relationships/hyperlink" Target="https://www.education.vic.gov.au/childhood/professionals/learning/ecliteracy/experienceplans/Pages/barriergames.aspx"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pixabay.com/service/license/" TargetMode="External"/><Relationship Id="rId43" Type="http://schemas.openxmlformats.org/officeDocument/2006/relationships/image" Target="media/image12.jpeg"/><Relationship Id="rId48" Type="http://schemas.openxmlformats.org/officeDocument/2006/relationships/hyperlink" Target="https://curriculum.nsw.edu.au/home" TargetMode="External"/><Relationship Id="rId56" Type="http://schemas.openxmlformats.org/officeDocument/2006/relationships/hyperlink" Target="https://www.youtube.com/watch?v=yFh5lO1SQlw" TargetMode="External"/><Relationship Id="rId64" Type="http://schemas.openxmlformats.org/officeDocument/2006/relationships/header" Target="header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nrich.maths.org/6074" TargetMode="External"/><Relationship Id="rId17" Type="http://schemas.openxmlformats.org/officeDocument/2006/relationships/image" Target="media/image4.png"/><Relationship Id="rId25" Type="http://schemas.openxmlformats.org/officeDocument/2006/relationships/hyperlink" Target="https://www.canva.com/policies/content-license-agreement/" TargetMode="External"/><Relationship Id="rId33" Type="http://schemas.openxmlformats.org/officeDocument/2006/relationships/image" Target="media/image10.png"/><Relationship Id="rId38" Type="http://schemas.openxmlformats.org/officeDocument/2006/relationships/hyperlink" Target="https://pixabay.com/service/license/" TargetMode="External"/><Relationship Id="rId46" Type="http://schemas.openxmlformats.org/officeDocument/2006/relationships/hyperlink" Target="https://educationstandards.nsw.edu.au/wps/portal/nesa/mini-footer/copyright" TargetMode="External"/><Relationship Id="rId59" Type="http://schemas.openxmlformats.org/officeDocument/2006/relationships/hyperlink" Target="https://nrich.maths.org/" TargetMode="External"/><Relationship Id="rId67" Type="http://schemas.openxmlformats.org/officeDocument/2006/relationships/theme" Target="theme/theme1.xml"/><Relationship Id="rId20" Type="http://schemas.openxmlformats.org/officeDocument/2006/relationships/hyperlink" Target="https://nzmaths.co.nz/" TargetMode="External"/><Relationship Id="rId41" Type="http://schemas.openxmlformats.org/officeDocument/2006/relationships/hyperlink" Target="https://education.nsw.gov.au/about-us/copyright" TargetMode="External"/><Relationship Id="rId54" Type="http://schemas.openxmlformats.org/officeDocument/2006/relationships/hyperlink" Target="https://www.canva.com/policies/content-license-agreement/"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pixabay.com/" TargetMode="External"/><Relationship Id="rId36" Type="http://schemas.openxmlformats.org/officeDocument/2006/relationships/image" Target="media/image11.png"/><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nzmaths.co.nz/volume-and-capacity-units-work" TargetMode="Externa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hyperlink" Target="https://pixabay.com/" TargetMode="External"/><Relationship Id="rId44" Type="http://schemas.openxmlformats.org/officeDocument/2006/relationships/hyperlink" Target="https://curriculum.nsw.edu.au/learning-areas/mathematics/mathematics-k-10" TargetMode="External"/><Relationship Id="rId52" Type="http://schemas.openxmlformats.org/officeDocument/2006/relationships/hyperlink" Target="http://australiancurriculum.edu.au/about-the-australian-curriculum" TargetMode="External"/><Relationship Id="rId60" Type="http://schemas.openxmlformats.org/officeDocument/2006/relationships/hyperlink" Target="https://nrich.maths.org/6074" TargetMode="Externa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youtube.com/watch?v=yFh5lO1SQlw" TargetMode="External"/><Relationship Id="rId13" Type="http://schemas.openxmlformats.org/officeDocument/2006/relationships/hyperlink" Target="https://nrich.maths.org/"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curriculum.nsw.edu.au/learning-areas/mathematics/mathematics-k-1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12125</Words>
  <Characters>69116</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17</dc:title>
  <dc:subject/>
  <dc:creator>NSW Department of Education</dc:creator>
  <cp:keywords/>
  <dc:description/>
  <dcterms:created xsi:type="dcterms:W3CDTF">2023-05-04T01:47:00Z</dcterms:created>
  <dcterms:modified xsi:type="dcterms:W3CDTF">2023-05-04T01:47:00Z</dcterms:modified>
</cp:coreProperties>
</file>