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2B16A" w14:textId="77777777" w:rsidR="0038358C" w:rsidRDefault="000270ED" w:rsidP="00A60849">
      <w:pPr>
        <w:pStyle w:val="Heading1"/>
      </w:pPr>
      <w:r>
        <w:t xml:space="preserve">Mathematics – </w:t>
      </w:r>
      <w:bookmarkStart w:id="0" w:name="_Hlk133937966"/>
      <w:r>
        <w:t xml:space="preserve">K-2 multi-age – </w:t>
      </w:r>
      <w:r w:rsidR="00977C3D">
        <w:t xml:space="preserve">Year B – </w:t>
      </w:r>
      <w:r>
        <w:t xml:space="preserve">Unit </w:t>
      </w:r>
      <w:r w:rsidR="6AEC44E9">
        <w:t>18</w:t>
      </w:r>
      <w:bookmarkEnd w:id="0"/>
    </w:p>
    <w:p w14:paraId="37DD7E8E" w14:textId="3BDF5205" w:rsidR="00833833" w:rsidRDefault="0038358C" w:rsidP="00A024E7">
      <w:pPr>
        <w:rPr>
          <w:noProof/>
        </w:rPr>
      </w:pPr>
      <w:r>
        <w:rPr>
          <w:noProof/>
        </w:rPr>
        <w:drawing>
          <wp:inline distT="0" distB="0" distL="0" distR="0" wp14:anchorId="2D5F2BC5" wp14:editId="371EE6A7">
            <wp:extent cx="8280400" cy="4657938"/>
            <wp:effectExtent l="0" t="0" r="635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3785" cy="4659842"/>
                    </a:xfrm>
                    <a:prstGeom prst="rect">
                      <a:avLst/>
                    </a:prstGeom>
                    <a:noFill/>
                    <a:ln>
                      <a:noFill/>
                    </a:ln>
                  </pic:spPr>
                </pic:pic>
              </a:graphicData>
            </a:graphic>
          </wp:inline>
        </w:drawing>
      </w:r>
      <w:r w:rsidR="000270ED" w:rsidRPr="31AFEFEB">
        <w:rPr>
          <w:noProof/>
        </w:rPr>
        <w:br w:type="page"/>
      </w:r>
    </w:p>
    <w:p w14:paraId="17C954D9" w14:textId="77777777" w:rsidR="0038001F" w:rsidRDefault="00833833" w:rsidP="00833833">
      <w:pPr>
        <w:pStyle w:val="TOCHeading"/>
        <w:rPr>
          <w:noProof/>
        </w:rPr>
      </w:pPr>
      <w:r w:rsidRPr="4F75A157">
        <w:rPr>
          <w:noProof/>
        </w:rPr>
        <w:lastRenderedPageBreak/>
        <w:t>Contents</w:t>
      </w:r>
    </w:p>
    <w:p w14:paraId="3C69E7DB" w14:textId="4D2B887B" w:rsidR="00691998" w:rsidRDefault="004B2E16">
      <w:pPr>
        <w:pStyle w:val="TOC2"/>
        <w:rPr>
          <w:rFonts w:asciiTheme="minorHAnsi" w:eastAsiaTheme="minorEastAsia" w:hAnsiTheme="minorHAnsi" w:cstheme="minorBidi"/>
          <w:sz w:val="22"/>
          <w:szCs w:val="22"/>
          <w:lang w:eastAsia="en-AU"/>
        </w:rPr>
      </w:pPr>
      <w:r>
        <w:fldChar w:fldCharType="begin"/>
      </w:r>
      <w:r w:rsidR="00D51B85">
        <w:instrText>TOC \o "2-3" \h \z \u</w:instrText>
      </w:r>
      <w:r>
        <w:fldChar w:fldCharType="separate"/>
      </w:r>
      <w:hyperlink w:anchor="_Toc133996097" w:history="1">
        <w:r w:rsidR="00691998" w:rsidRPr="00ED346F">
          <w:rPr>
            <w:rStyle w:val="Hyperlink"/>
          </w:rPr>
          <w:t>Unit description and duration</w:t>
        </w:r>
        <w:r w:rsidR="00691998">
          <w:rPr>
            <w:webHidden/>
          </w:rPr>
          <w:tab/>
        </w:r>
        <w:r w:rsidR="00691998">
          <w:rPr>
            <w:webHidden/>
          </w:rPr>
          <w:fldChar w:fldCharType="begin"/>
        </w:r>
        <w:r w:rsidR="00691998">
          <w:rPr>
            <w:webHidden/>
          </w:rPr>
          <w:instrText xml:space="preserve"> PAGEREF _Toc133996097 \h </w:instrText>
        </w:r>
        <w:r w:rsidR="00691998">
          <w:rPr>
            <w:webHidden/>
          </w:rPr>
        </w:r>
        <w:r w:rsidR="00691998">
          <w:rPr>
            <w:webHidden/>
          </w:rPr>
          <w:fldChar w:fldCharType="separate"/>
        </w:r>
        <w:r w:rsidR="00691998">
          <w:rPr>
            <w:webHidden/>
          </w:rPr>
          <w:t>4</w:t>
        </w:r>
        <w:r w:rsidR="00691998">
          <w:rPr>
            <w:webHidden/>
          </w:rPr>
          <w:fldChar w:fldCharType="end"/>
        </w:r>
      </w:hyperlink>
    </w:p>
    <w:p w14:paraId="45F0A010" w14:textId="5540C2AC"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098" w:history="1">
        <w:r w:rsidR="00691998" w:rsidRPr="00ED346F">
          <w:rPr>
            <w:rStyle w:val="Hyperlink"/>
            <w:noProof/>
          </w:rPr>
          <w:t>Student prior learning</w:t>
        </w:r>
        <w:r w:rsidR="00691998">
          <w:rPr>
            <w:noProof/>
            <w:webHidden/>
          </w:rPr>
          <w:tab/>
        </w:r>
        <w:r w:rsidR="00691998">
          <w:rPr>
            <w:noProof/>
            <w:webHidden/>
          </w:rPr>
          <w:fldChar w:fldCharType="begin"/>
        </w:r>
        <w:r w:rsidR="00691998">
          <w:rPr>
            <w:noProof/>
            <w:webHidden/>
          </w:rPr>
          <w:instrText xml:space="preserve"> PAGEREF _Toc133996098 \h </w:instrText>
        </w:r>
        <w:r w:rsidR="00691998">
          <w:rPr>
            <w:noProof/>
            <w:webHidden/>
          </w:rPr>
        </w:r>
        <w:r w:rsidR="00691998">
          <w:rPr>
            <w:noProof/>
            <w:webHidden/>
          </w:rPr>
          <w:fldChar w:fldCharType="separate"/>
        </w:r>
        <w:r w:rsidR="00691998">
          <w:rPr>
            <w:noProof/>
            <w:webHidden/>
          </w:rPr>
          <w:t>4</w:t>
        </w:r>
        <w:r w:rsidR="00691998">
          <w:rPr>
            <w:noProof/>
            <w:webHidden/>
          </w:rPr>
          <w:fldChar w:fldCharType="end"/>
        </w:r>
      </w:hyperlink>
    </w:p>
    <w:p w14:paraId="3B39680B" w14:textId="3F805AF7" w:rsidR="00691998" w:rsidRDefault="00000000">
      <w:pPr>
        <w:pStyle w:val="TOC2"/>
        <w:rPr>
          <w:rFonts w:asciiTheme="minorHAnsi" w:eastAsiaTheme="minorEastAsia" w:hAnsiTheme="minorHAnsi" w:cstheme="minorBidi"/>
          <w:sz w:val="22"/>
          <w:szCs w:val="22"/>
          <w:lang w:eastAsia="en-AU"/>
        </w:rPr>
      </w:pPr>
      <w:hyperlink w:anchor="_Toc133996099" w:history="1">
        <w:r w:rsidR="00691998" w:rsidRPr="00ED346F">
          <w:rPr>
            <w:rStyle w:val="Hyperlink"/>
          </w:rPr>
          <w:t>Lesson overview and resources</w:t>
        </w:r>
        <w:r w:rsidR="00691998">
          <w:rPr>
            <w:webHidden/>
          </w:rPr>
          <w:tab/>
        </w:r>
        <w:r w:rsidR="00691998">
          <w:rPr>
            <w:webHidden/>
          </w:rPr>
          <w:fldChar w:fldCharType="begin"/>
        </w:r>
        <w:r w:rsidR="00691998">
          <w:rPr>
            <w:webHidden/>
          </w:rPr>
          <w:instrText xml:space="preserve"> PAGEREF _Toc133996099 \h </w:instrText>
        </w:r>
        <w:r w:rsidR="00691998">
          <w:rPr>
            <w:webHidden/>
          </w:rPr>
        </w:r>
        <w:r w:rsidR="00691998">
          <w:rPr>
            <w:webHidden/>
          </w:rPr>
          <w:fldChar w:fldCharType="separate"/>
        </w:r>
        <w:r w:rsidR="00691998">
          <w:rPr>
            <w:webHidden/>
          </w:rPr>
          <w:t>5</w:t>
        </w:r>
        <w:r w:rsidR="00691998">
          <w:rPr>
            <w:webHidden/>
          </w:rPr>
          <w:fldChar w:fldCharType="end"/>
        </w:r>
      </w:hyperlink>
    </w:p>
    <w:p w14:paraId="24594CDB" w14:textId="03CF3F12" w:rsidR="00691998" w:rsidRDefault="00000000">
      <w:pPr>
        <w:pStyle w:val="TOC2"/>
        <w:rPr>
          <w:rFonts w:asciiTheme="minorHAnsi" w:eastAsiaTheme="minorEastAsia" w:hAnsiTheme="minorHAnsi" w:cstheme="minorBidi"/>
          <w:sz w:val="22"/>
          <w:szCs w:val="22"/>
          <w:lang w:eastAsia="en-AU"/>
        </w:rPr>
      </w:pPr>
      <w:hyperlink w:anchor="_Toc133996100" w:history="1">
        <w:r w:rsidR="00691998" w:rsidRPr="00ED346F">
          <w:rPr>
            <w:rStyle w:val="Hyperlink"/>
          </w:rPr>
          <w:t>Lesson 1: Our calendar</w:t>
        </w:r>
        <w:r w:rsidR="00691998">
          <w:rPr>
            <w:webHidden/>
          </w:rPr>
          <w:tab/>
        </w:r>
        <w:r w:rsidR="00691998">
          <w:rPr>
            <w:webHidden/>
          </w:rPr>
          <w:fldChar w:fldCharType="begin"/>
        </w:r>
        <w:r w:rsidR="00691998">
          <w:rPr>
            <w:webHidden/>
          </w:rPr>
          <w:instrText xml:space="preserve"> PAGEREF _Toc133996100 \h </w:instrText>
        </w:r>
        <w:r w:rsidR="00691998">
          <w:rPr>
            <w:webHidden/>
          </w:rPr>
        </w:r>
        <w:r w:rsidR="00691998">
          <w:rPr>
            <w:webHidden/>
          </w:rPr>
          <w:fldChar w:fldCharType="separate"/>
        </w:r>
        <w:r w:rsidR="00691998">
          <w:rPr>
            <w:webHidden/>
          </w:rPr>
          <w:t>14</w:t>
        </w:r>
        <w:r w:rsidR="00691998">
          <w:rPr>
            <w:webHidden/>
          </w:rPr>
          <w:fldChar w:fldCharType="end"/>
        </w:r>
      </w:hyperlink>
    </w:p>
    <w:p w14:paraId="10E645C1" w14:textId="1B2A68C9"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1" w:history="1">
        <w:r w:rsidR="00691998" w:rsidRPr="00ED346F">
          <w:rPr>
            <w:rStyle w:val="Hyperlink"/>
            <w:noProof/>
          </w:rPr>
          <w:t>Daily number sense: Clap it! – 15 minutes</w:t>
        </w:r>
        <w:r w:rsidR="00691998">
          <w:rPr>
            <w:noProof/>
            <w:webHidden/>
          </w:rPr>
          <w:tab/>
        </w:r>
        <w:r w:rsidR="00691998">
          <w:rPr>
            <w:noProof/>
            <w:webHidden/>
          </w:rPr>
          <w:fldChar w:fldCharType="begin"/>
        </w:r>
        <w:r w:rsidR="00691998">
          <w:rPr>
            <w:noProof/>
            <w:webHidden/>
          </w:rPr>
          <w:instrText xml:space="preserve"> PAGEREF _Toc133996101 \h </w:instrText>
        </w:r>
        <w:r w:rsidR="00691998">
          <w:rPr>
            <w:noProof/>
            <w:webHidden/>
          </w:rPr>
        </w:r>
        <w:r w:rsidR="00691998">
          <w:rPr>
            <w:noProof/>
            <w:webHidden/>
          </w:rPr>
          <w:fldChar w:fldCharType="separate"/>
        </w:r>
        <w:r w:rsidR="00691998">
          <w:rPr>
            <w:noProof/>
            <w:webHidden/>
          </w:rPr>
          <w:t>15</w:t>
        </w:r>
        <w:r w:rsidR="00691998">
          <w:rPr>
            <w:noProof/>
            <w:webHidden/>
          </w:rPr>
          <w:fldChar w:fldCharType="end"/>
        </w:r>
      </w:hyperlink>
    </w:p>
    <w:p w14:paraId="6D0EA892" w14:textId="30726360"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2" w:history="1">
        <w:r w:rsidR="00691998" w:rsidRPr="00ED346F">
          <w:rPr>
            <w:rStyle w:val="Hyperlink"/>
            <w:rFonts w:eastAsia="Arial"/>
            <w:noProof/>
          </w:rPr>
          <w:t>What do we do on each day of the week at school? – 45 minutes</w:t>
        </w:r>
        <w:r w:rsidR="00691998">
          <w:rPr>
            <w:noProof/>
            <w:webHidden/>
          </w:rPr>
          <w:tab/>
        </w:r>
        <w:r w:rsidR="00691998">
          <w:rPr>
            <w:noProof/>
            <w:webHidden/>
          </w:rPr>
          <w:fldChar w:fldCharType="begin"/>
        </w:r>
        <w:r w:rsidR="00691998">
          <w:rPr>
            <w:noProof/>
            <w:webHidden/>
          </w:rPr>
          <w:instrText xml:space="preserve"> PAGEREF _Toc133996102 \h </w:instrText>
        </w:r>
        <w:r w:rsidR="00691998">
          <w:rPr>
            <w:noProof/>
            <w:webHidden/>
          </w:rPr>
        </w:r>
        <w:r w:rsidR="00691998">
          <w:rPr>
            <w:noProof/>
            <w:webHidden/>
          </w:rPr>
          <w:fldChar w:fldCharType="separate"/>
        </w:r>
        <w:r w:rsidR="00691998">
          <w:rPr>
            <w:noProof/>
            <w:webHidden/>
          </w:rPr>
          <w:t>16</w:t>
        </w:r>
        <w:r w:rsidR="00691998">
          <w:rPr>
            <w:noProof/>
            <w:webHidden/>
          </w:rPr>
          <w:fldChar w:fldCharType="end"/>
        </w:r>
      </w:hyperlink>
    </w:p>
    <w:p w14:paraId="6665D05D" w14:textId="2F7A3A6B" w:rsidR="00691998" w:rsidRDefault="00000000">
      <w:pPr>
        <w:pStyle w:val="TOC2"/>
        <w:rPr>
          <w:rFonts w:asciiTheme="minorHAnsi" w:eastAsiaTheme="minorEastAsia" w:hAnsiTheme="minorHAnsi" w:cstheme="minorBidi"/>
          <w:sz w:val="22"/>
          <w:szCs w:val="22"/>
          <w:lang w:eastAsia="en-AU"/>
        </w:rPr>
      </w:pPr>
      <w:hyperlink w:anchor="_Toc133996103" w:history="1">
        <w:r w:rsidR="00691998" w:rsidRPr="00ED346F">
          <w:rPr>
            <w:rStyle w:val="Hyperlink"/>
          </w:rPr>
          <w:t>Lesson 2: Birthdays</w:t>
        </w:r>
        <w:r w:rsidR="00691998">
          <w:rPr>
            <w:webHidden/>
          </w:rPr>
          <w:tab/>
        </w:r>
        <w:r w:rsidR="00691998">
          <w:rPr>
            <w:webHidden/>
          </w:rPr>
          <w:fldChar w:fldCharType="begin"/>
        </w:r>
        <w:r w:rsidR="00691998">
          <w:rPr>
            <w:webHidden/>
          </w:rPr>
          <w:instrText xml:space="preserve"> PAGEREF _Toc133996103 \h </w:instrText>
        </w:r>
        <w:r w:rsidR="00691998">
          <w:rPr>
            <w:webHidden/>
          </w:rPr>
        </w:r>
        <w:r w:rsidR="00691998">
          <w:rPr>
            <w:webHidden/>
          </w:rPr>
          <w:fldChar w:fldCharType="separate"/>
        </w:r>
        <w:r w:rsidR="00691998">
          <w:rPr>
            <w:webHidden/>
          </w:rPr>
          <w:t>23</w:t>
        </w:r>
        <w:r w:rsidR="00691998">
          <w:rPr>
            <w:webHidden/>
          </w:rPr>
          <w:fldChar w:fldCharType="end"/>
        </w:r>
      </w:hyperlink>
    </w:p>
    <w:p w14:paraId="6AF76C34" w14:textId="7D5CC829"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4" w:history="1">
        <w:r w:rsidR="00691998" w:rsidRPr="00ED346F">
          <w:rPr>
            <w:rStyle w:val="Hyperlink"/>
            <w:noProof/>
          </w:rPr>
          <w:t>Daily number sense: Which number is missing? – 10 minutes</w:t>
        </w:r>
        <w:r w:rsidR="00691998">
          <w:rPr>
            <w:noProof/>
            <w:webHidden/>
          </w:rPr>
          <w:tab/>
        </w:r>
        <w:r w:rsidR="00691998">
          <w:rPr>
            <w:noProof/>
            <w:webHidden/>
          </w:rPr>
          <w:fldChar w:fldCharType="begin"/>
        </w:r>
        <w:r w:rsidR="00691998">
          <w:rPr>
            <w:noProof/>
            <w:webHidden/>
          </w:rPr>
          <w:instrText xml:space="preserve"> PAGEREF _Toc133996104 \h </w:instrText>
        </w:r>
        <w:r w:rsidR="00691998">
          <w:rPr>
            <w:noProof/>
            <w:webHidden/>
          </w:rPr>
        </w:r>
        <w:r w:rsidR="00691998">
          <w:rPr>
            <w:noProof/>
            <w:webHidden/>
          </w:rPr>
          <w:fldChar w:fldCharType="separate"/>
        </w:r>
        <w:r w:rsidR="00691998">
          <w:rPr>
            <w:noProof/>
            <w:webHidden/>
          </w:rPr>
          <w:t>23</w:t>
        </w:r>
        <w:r w:rsidR="00691998">
          <w:rPr>
            <w:noProof/>
            <w:webHidden/>
          </w:rPr>
          <w:fldChar w:fldCharType="end"/>
        </w:r>
      </w:hyperlink>
    </w:p>
    <w:p w14:paraId="30FF00BA" w14:textId="361AD02C"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5" w:history="1">
        <w:r w:rsidR="00691998" w:rsidRPr="00ED346F">
          <w:rPr>
            <w:rStyle w:val="Hyperlink"/>
            <w:noProof/>
          </w:rPr>
          <w:t>Which day of the week was I born? – 40 minutes</w:t>
        </w:r>
        <w:r w:rsidR="00691998">
          <w:rPr>
            <w:noProof/>
            <w:webHidden/>
          </w:rPr>
          <w:tab/>
        </w:r>
        <w:r w:rsidR="00691998">
          <w:rPr>
            <w:noProof/>
            <w:webHidden/>
          </w:rPr>
          <w:fldChar w:fldCharType="begin"/>
        </w:r>
        <w:r w:rsidR="00691998">
          <w:rPr>
            <w:noProof/>
            <w:webHidden/>
          </w:rPr>
          <w:instrText xml:space="preserve"> PAGEREF _Toc133996105 \h </w:instrText>
        </w:r>
        <w:r w:rsidR="00691998">
          <w:rPr>
            <w:noProof/>
            <w:webHidden/>
          </w:rPr>
        </w:r>
        <w:r w:rsidR="00691998">
          <w:rPr>
            <w:noProof/>
            <w:webHidden/>
          </w:rPr>
          <w:fldChar w:fldCharType="separate"/>
        </w:r>
        <w:r w:rsidR="00691998">
          <w:rPr>
            <w:noProof/>
            <w:webHidden/>
          </w:rPr>
          <w:t>24</w:t>
        </w:r>
        <w:r w:rsidR="00691998">
          <w:rPr>
            <w:noProof/>
            <w:webHidden/>
          </w:rPr>
          <w:fldChar w:fldCharType="end"/>
        </w:r>
      </w:hyperlink>
    </w:p>
    <w:p w14:paraId="41CBA089" w14:textId="12C9B48D"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6" w:history="1">
        <w:r w:rsidR="00691998" w:rsidRPr="00ED346F">
          <w:rPr>
            <w:rStyle w:val="Hyperlink"/>
            <w:noProof/>
          </w:rPr>
          <w:t>Discuss and connect the mathematics – 5 minutes</w:t>
        </w:r>
        <w:r w:rsidR="00691998">
          <w:rPr>
            <w:noProof/>
            <w:webHidden/>
          </w:rPr>
          <w:tab/>
        </w:r>
        <w:r w:rsidR="00691998">
          <w:rPr>
            <w:noProof/>
            <w:webHidden/>
          </w:rPr>
          <w:fldChar w:fldCharType="begin"/>
        </w:r>
        <w:r w:rsidR="00691998">
          <w:rPr>
            <w:noProof/>
            <w:webHidden/>
          </w:rPr>
          <w:instrText xml:space="preserve"> PAGEREF _Toc133996106 \h </w:instrText>
        </w:r>
        <w:r w:rsidR="00691998">
          <w:rPr>
            <w:noProof/>
            <w:webHidden/>
          </w:rPr>
        </w:r>
        <w:r w:rsidR="00691998">
          <w:rPr>
            <w:noProof/>
            <w:webHidden/>
          </w:rPr>
          <w:fldChar w:fldCharType="separate"/>
        </w:r>
        <w:r w:rsidR="00691998">
          <w:rPr>
            <w:noProof/>
            <w:webHidden/>
          </w:rPr>
          <w:t>28</w:t>
        </w:r>
        <w:r w:rsidR="00691998">
          <w:rPr>
            <w:noProof/>
            <w:webHidden/>
          </w:rPr>
          <w:fldChar w:fldCharType="end"/>
        </w:r>
      </w:hyperlink>
    </w:p>
    <w:p w14:paraId="3BDA6DC1" w14:textId="7B1D0D5E" w:rsidR="00691998" w:rsidRDefault="00000000">
      <w:pPr>
        <w:pStyle w:val="TOC2"/>
        <w:rPr>
          <w:rFonts w:asciiTheme="minorHAnsi" w:eastAsiaTheme="minorEastAsia" w:hAnsiTheme="minorHAnsi" w:cstheme="minorBidi"/>
          <w:sz w:val="22"/>
          <w:szCs w:val="22"/>
          <w:lang w:eastAsia="en-AU"/>
        </w:rPr>
      </w:pPr>
      <w:hyperlink w:anchor="_Toc133996107" w:history="1">
        <w:r w:rsidR="00691998" w:rsidRPr="00ED346F">
          <w:rPr>
            <w:rStyle w:val="Hyperlink"/>
          </w:rPr>
          <w:t>Lesson 3: All about us</w:t>
        </w:r>
        <w:r w:rsidR="00691998">
          <w:rPr>
            <w:webHidden/>
          </w:rPr>
          <w:tab/>
        </w:r>
        <w:r w:rsidR="00691998">
          <w:rPr>
            <w:webHidden/>
          </w:rPr>
          <w:fldChar w:fldCharType="begin"/>
        </w:r>
        <w:r w:rsidR="00691998">
          <w:rPr>
            <w:webHidden/>
          </w:rPr>
          <w:instrText xml:space="preserve"> PAGEREF _Toc133996107 \h </w:instrText>
        </w:r>
        <w:r w:rsidR="00691998">
          <w:rPr>
            <w:webHidden/>
          </w:rPr>
        </w:r>
        <w:r w:rsidR="00691998">
          <w:rPr>
            <w:webHidden/>
          </w:rPr>
          <w:fldChar w:fldCharType="separate"/>
        </w:r>
        <w:r w:rsidR="00691998">
          <w:rPr>
            <w:webHidden/>
          </w:rPr>
          <w:t>29</w:t>
        </w:r>
        <w:r w:rsidR="00691998">
          <w:rPr>
            <w:webHidden/>
          </w:rPr>
          <w:fldChar w:fldCharType="end"/>
        </w:r>
      </w:hyperlink>
    </w:p>
    <w:p w14:paraId="45B1519D" w14:textId="4E448BE6"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8" w:history="1">
        <w:r w:rsidR="00691998" w:rsidRPr="00ED346F">
          <w:rPr>
            <w:rStyle w:val="Hyperlink"/>
            <w:noProof/>
          </w:rPr>
          <w:t>Daily number sense: Teacher choice – 5 minutes</w:t>
        </w:r>
        <w:r w:rsidR="00691998">
          <w:rPr>
            <w:noProof/>
            <w:webHidden/>
          </w:rPr>
          <w:tab/>
        </w:r>
        <w:r w:rsidR="00691998">
          <w:rPr>
            <w:noProof/>
            <w:webHidden/>
          </w:rPr>
          <w:fldChar w:fldCharType="begin"/>
        </w:r>
        <w:r w:rsidR="00691998">
          <w:rPr>
            <w:noProof/>
            <w:webHidden/>
          </w:rPr>
          <w:instrText xml:space="preserve"> PAGEREF _Toc133996108 \h </w:instrText>
        </w:r>
        <w:r w:rsidR="00691998">
          <w:rPr>
            <w:noProof/>
            <w:webHidden/>
          </w:rPr>
        </w:r>
        <w:r w:rsidR="00691998">
          <w:rPr>
            <w:noProof/>
            <w:webHidden/>
          </w:rPr>
          <w:fldChar w:fldCharType="separate"/>
        </w:r>
        <w:r w:rsidR="00691998">
          <w:rPr>
            <w:noProof/>
            <w:webHidden/>
          </w:rPr>
          <w:t>30</w:t>
        </w:r>
        <w:r w:rsidR="00691998">
          <w:rPr>
            <w:noProof/>
            <w:webHidden/>
          </w:rPr>
          <w:fldChar w:fldCharType="end"/>
        </w:r>
      </w:hyperlink>
    </w:p>
    <w:p w14:paraId="3E94DF55" w14:textId="5A0195A3"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09" w:history="1">
        <w:r w:rsidR="00691998" w:rsidRPr="00ED346F">
          <w:rPr>
            <w:rStyle w:val="Hyperlink"/>
            <w:rFonts w:eastAsia="Arial"/>
            <w:noProof/>
          </w:rPr>
          <w:t>Types of questions – 15 minutes</w:t>
        </w:r>
        <w:r w:rsidR="00691998">
          <w:rPr>
            <w:noProof/>
            <w:webHidden/>
          </w:rPr>
          <w:tab/>
        </w:r>
        <w:r w:rsidR="00691998">
          <w:rPr>
            <w:noProof/>
            <w:webHidden/>
          </w:rPr>
          <w:fldChar w:fldCharType="begin"/>
        </w:r>
        <w:r w:rsidR="00691998">
          <w:rPr>
            <w:noProof/>
            <w:webHidden/>
          </w:rPr>
          <w:instrText xml:space="preserve"> PAGEREF _Toc133996109 \h </w:instrText>
        </w:r>
        <w:r w:rsidR="00691998">
          <w:rPr>
            <w:noProof/>
            <w:webHidden/>
          </w:rPr>
        </w:r>
        <w:r w:rsidR="00691998">
          <w:rPr>
            <w:noProof/>
            <w:webHidden/>
          </w:rPr>
          <w:fldChar w:fldCharType="separate"/>
        </w:r>
        <w:r w:rsidR="00691998">
          <w:rPr>
            <w:noProof/>
            <w:webHidden/>
          </w:rPr>
          <w:t>30</w:t>
        </w:r>
        <w:r w:rsidR="00691998">
          <w:rPr>
            <w:noProof/>
            <w:webHidden/>
          </w:rPr>
          <w:fldChar w:fldCharType="end"/>
        </w:r>
      </w:hyperlink>
    </w:p>
    <w:p w14:paraId="70489DE9" w14:textId="0EAE432D"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0" w:history="1">
        <w:r w:rsidR="00691998" w:rsidRPr="00ED346F">
          <w:rPr>
            <w:rStyle w:val="Hyperlink"/>
            <w:rFonts w:eastAsia="Arial"/>
            <w:noProof/>
          </w:rPr>
          <w:t>Getting to school – 15 minutes</w:t>
        </w:r>
        <w:r w:rsidR="00691998">
          <w:rPr>
            <w:noProof/>
            <w:webHidden/>
          </w:rPr>
          <w:tab/>
        </w:r>
        <w:r w:rsidR="00691998">
          <w:rPr>
            <w:noProof/>
            <w:webHidden/>
          </w:rPr>
          <w:fldChar w:fldCharType="begin"/>
        </w:r>
        <w:r w:rsidR="00691998">
          <w:rPr>
            <w:noProof/>
            <w:webHidden/>
          </w:rPr>
          <w:instrText xml:space="preserve"> PAGEREF _Toc133996110 \h </w:instrText>
        </w:r>
        <w:r w:rsidR="00691998">
          <w:rPr>
            <w:noProof/>
            <w:webHidden/>
          </w:rPr>
        </w:r>
        <w:r w:rsidR="00691998">
          <w:rPr>
            <w:noProof/>
            <w:webHidden/>
          </w:rPr>
          <w:fldChar w:fldCharType="separate"/>
        </w:r>
        <w:r w:rsidR="00691998">
          <w:rPr>
            <w:noProof/>
            <w:webHidden/>
          </w:rPr>
          <w:t>31</w:t>
        </w:r>
        <w:r w:rsidR="00691998">
          <w:rPr>
            <w:noProof/>
            <w:webHidden/>
          </w:rPr>
          <w:fldChar w:fldCharType="end"/>
        </w:r>
      </w:hyperlink>
    </w:p>
    <w:p w14:paraId="2CDEF246" w14:textId="4438B6FE" w:rsidR="00691998" w:rsidRDefault="00000000">
      <w:pPr>
        <w:pStyle w:val="TOC2"/>
        <w:rPr>
          <w:rFonts w:asciiTheme="minorHAnsi" w:eastAsiaTheme="minorEastAsia" w:hAnsiTheme="minorHAnsi" w:cstheme="minorBidi"/>
          <w:sz w:val="22"/>
          <w:szCs w:val="22"/>
          <w:lang w:eastAsia="en-AU"/>
        </w:rPr>
      </w:pPr>
      <w:hyperlink w:anchor="_Toc133996111" w:history="1">
        <w:r w:rsidR="00691998" w:rsidRPr="00ED346F">
          <w:rPr>
            <w:rStyle w:val="Hyperlink"/>
          </w:rPr>
          <w:t>Lesson 4: Dice data!</w:t>
        </w:r>
        <w:r w:rsidR="00691998">
          <w:rPr>
            <w:webHidden/>
          </w:rPr>
          <w:tab/>
        </w:r>
        <w:r w:rsidR="00691998">
          <w:rPr>
            <w:webHidden/>
          </w:rPr>
          <w:fldChar w:fldCharType="begin"/>
        </w:r>
        <w:r w:rsidR="00691998">
          <w:rPr>
            <w:webHidden/>
          </w:rPr>
          <w:instrText xml:space="preserve"> PAGEREF _Toc133996111 \h </w:instrText>
        </w:r>
        <w:r w:rsidR="00691998">
          <w:rPr>
            <w:webHidden/>
          </w:rPr>
        </w:r>
        <w:r w:rsidR="00691998">
          <w:rPr>
            <w:webHidden/>
          </w:rPr>
          <w:fldChar w:fldCharType="separate"/>
        </w:r>
        <w:r w:rsidR="00691998">
          <w:rPr>
            <w:webHidden/>
          </w:rPr>
          <w:t>37</w:t>
        </w:r>
        <w:r w:rsidR="00691998">
          <w:rPr>
            <w:webHidden/>
          </w:rPr>
          <w:fldChar w:fldCharType="end"/>
        </w:r>
      </w:hyperlink>
    </w:p>
    <w:p w14:paraId="00014060" w14:textId="5C7EE313"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2" w:history="1">
        <w:r w:rsidR="00691998" w:rsidRPr="00ED346F">
          <w:rPr>
            <w:rStyle w:val="Hyperlink"/>
            <w:noProof/>
          </w:rPr>
          <w:t>Daily number sense: Find the nearest! – 15 minutes</w:t>
        </w:r>
        <w:r w:rsidR="00691998">
          <w:rPr>
            <w:noProof/>
            <w:webHidden/>
          </w:rPr>
          <w:tab/>
        </w:r>
        <w:r w:rsidR="00691998">
          <w:rPr>
            <w:noProof/>
            <w:webHidden/>
          </w:rPr>
          <w:fldChar w:fldCharType="begin"/>
        </w:r>
        <w:r w:rsidR="00691998">
          <w:rPr>
            <w:noProof/>
            <w:webHidden/>
          </w:rPr>
          <w:instrText xml:space="preserve"> PAGEREF _Toc133996112 \h </w:instrText>
        </w:r>
        <w:r w:rsidR="00691998">
          <w:rPr>
            <w:noProof/>
            <w:webHidden/>
          </w:rPr>
        </w:r>
        <w:r w:rsidR="00691998">
          <w:rPr>
            <w:noProof/>
            <w:webHidden/>
          </w:rPr>
          <w:fldChar w:fldCharType="separate"/>
        </w:r>
        <w:r w:rsidR="00691998">
          <w:rPr>
            <w:noProof/>
            <w:webHidden/>
          </w:rPr>
          <w:t>38</w:t>
        </w:r>
        <w:r w:rsidR="00691998">
          <w:rPr>
            <w:noProof/>
            <w:webHidden/>
          </w:rPr>
          <w:fldChar w:fldCharType="end"/>
        </w:r>
      </w:hyperlink>
    </w:p>
    <w:p w14:paraId="4B0F474A" w14:textId="46170785"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3" w:history="1">
        <w:r w:rsidR="00691998" w:rsidRPr="00ED346F">
          <w:rPr>
            <w:rStyle w:val="Hyperlink"/>
            <w:noProof/>
          </w:rPr>
          <w:t>Dice data! – 40 minutes</w:t>
        </w:r>
        <w:r w:rsidR="00691998">
          <w:rPr>
            <w:noProof/>
            <w:webHidden/>
          </w:rPr>
          <w:tab/>
        </w:r>
        <w:r w:rsidR="00691998">
          <w:rPr>
            <w:noProof/>
            <w:webHidden/>
          </w:rPr>
          <w:fldChar w:fldCharType="begin"/>
        </w:r>
        <w:r w:rsidR="00691998">
          <w:rPr>
            <w:noProof/>
            <w:webHidden/>
          </w:rPr>
          <w:instrText xml:space="preserve"> PAGEREF _Toc133996113 \h </w:instrText>
        </w:r>
        <w:r w:rsidR="00691998">
          <w:rPr>
            <w:noProof/>
            <w:webHidden/>
          </w:rPr>
        </w:r>
        <w:r w:rsidR="00691998">
          <w:rPr>
            <w:noProof/>
            <w:webHidden/>
          </w:rPr>
          <w:fldChar w:fldCharType="separate"/>
        </w:r>
        <w:r w:rsidR="00691998">
          <w:rPr>
            <w:noProof/>
            <w:webHidden/>
          </w:rPr>
          <w:t>39</w:t>
        </w:r>
        <w:r w:rsidR="00691998">
          <w:rPr>
            <w:noProof/>
            <w:webHidden/>
          </w:rPr>
          <w:fldChar w:fldCharType="end"/>
        </w:r>
      </w:hyperlink>
    </w:p>
    <w:p w14:paraId="242EC65D" w14:textId="037FE66E"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4" w:history="1">
        <w:r w:rsidR="00691998" w:rsidRPr="00ED346F">
          <w:rPr>
            <w:rStyle w:val="Hyperlink"/>
            <w:noProof/>
          </w:rPr>
          <w:t>Graph discussion – 5 minutes</w:t>
        </w:r>
        <w:r w:rsidR="00691998">
          <w:rPr>
            <w:noProof/>
            <w:webHidden/>
          </w:rPr>
          <w:tab/>
        </w:r>
        <w:r w:rsidR="00691998">
          <w:rPr>
            <w:noProof/>
            <w:webHidden/>
          </w:rPr>
          <w:fldChar w:fldCharType="begin"/>
        </w:r>
        <w:r w:rsidR="00691998">
          <w:rPr>
            <w:noProof/>
            <w:webHidden/>
          </w:rPr>
          <w:instrText xml:space="preserve"> PAGEREF _Toc133996114 \h </w:instrText>
        </w:r>
        <w:r w:rsidR="00691998">
          <w:rPr>
            <w:noProof/>
            <w:webHidden/>
          </w:rPr>
        </w:r>
        <w:r w:rsidR="00691998">
          <w:rPr>
            <w:noProof/>
            <w:webHidden/>
          </w:rPr>
          <w:fldChar w:fldCharType="separate"/>
        </w:r>
        <w:r w:rsidR="00691998">
          <w:rPr>
            <w:noProof/>
            <w:webHidden/>
          </w:rPr>
          <w:t>42</w:t>
        </w:r>
        <w:r w:rsidR="00691998">
          <w:rPr>
            <w:noProof/>
            <w:webHidden/>
          </w:rPr>
          <w:fldChar w:fldCharType="end"/>
        </w:r>
      </w:hyperlink>
    </w:p>
    <w:p w14:paraId="317CB561" w14:textId="5EDA376D" w:rsidR="00691998" w:rsidRDefault="00000000">
      <w:pPr>
        <w:pStyle w:val="TOC2"/>
        <w:rPr>
          <w:rFonts w:asciiTheme="minorHAnsi" w:eastAsiaTheme="minorEastAsia" w:hAnsiTheme="minorHAnsi" w:cstheme="minorBidi"/>
          <w:sz w:val="22"/>
          <w:szCs w:val="22"/>
          <w:lang w:eastAsia="en-AU"/>
        </w:rPr>
      </w:pPr>
      <w:hyperlink w:anchor="_Toc133996115" w:history="1">
        <w:r w:rsidR="00691998" w:rsidRPr="00ED346F">
          <w:rPr>
            <w:rStyle w:val="Hyperlink"/>
          </w:rPr>
          <w:t>Lesson 5: Domino data</w:t>
        </w:r>
        <w:r w:rsidR="00691998">
          <w:rPr>
            <w:webHidden/>
          </w:rPr>
          <w:tab/>
        </w:r>
        <w:r w:rsidR="00691998">
          <w:rPr>
            <w:webHidden/>
          </w:rPr>
          <w:fldChar w:fldCharType="begin"/>
        </w:r>
        <w:r w:rsidR="00691998">
          <w:rPr>
            <w:webHidden/>
          </w:rPr>
          <w:instrText xml:space="preserve"> PAGEREF _Toc133996115 \h </w:instrText>
        </w:r>
        <w:r w:rsidR="00691998">
          <w:rPr>
            <w:webHidden/>
          </w:rPr>
        </w:r>
        <w:r w:rsidR="00691998">
          <w:rPr>
            <w:webHidden/>
          </w:rPr>
          <w:fldChar w:fldCharType="separate"/>
        </w:r>
        <w:r w:rsidR="00691998">
          <w:rPr>
            <w:webHidden/>
          </w:rPr>
          <w:t>43</w:t>
        </w:r>
        <w:r w:rsidR="00691998">
          <w:rPr>
            <w:webHidden/>
          </w:rPr>
          <w:fldChar w:fldCharType="end"/>
        </w:r>
      </w:hyperlink>
    </w:p>
    <w:p w14:paraId="18470AAE" w14:textId="65C8DDFA"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6" w:history="1">
        <w:r w:rsidR="00691998" w:rsidRPr="00ED346F">
          <w:rPr>
            <w:rStyle w:val="Hyperlink"/>
            <w:rFonts w:eastAsia="Arial"/>
            <w:noProof/>
          </w:rPr>
          <w:t>Daily number sense: Destination Australia! – 15 minutes</w:t>
        </w:r>
        <w:r w:rsidR="00691998">
          <w:rPr>
            <w:noProof/>
            <w:webHidden/>
          </w:rPr>
          <w:tab/>
        </w:r>
        <w:r w:rsidR="00691998">
          <w:rPr>
            <w:noProof/>
            <w:webHidden/>
          </w:rPr>
          <w:fldChar w:fldCharType="begin"/>
        </w:r>
        <w:r w:rsidR="00691998">
          <w:rPr>
            <w:noProof/>
            <w:webHidden/>
          </w:rPr>
          <w:instrText xml:space="preserve"> PAGEREF _Toc133996116 \h </w:instrText>
        </w:r>
        <w:r w:rsidR="00691998">
          <w:rPr>
            <w:noProof/>
            <w:webHidden/>
          </w:rPr>
        </w:r>
        <w:r w:rsidR="00691998">
          <w:rPr>
            <w:noProof/>
            <w:webHidden/>
          </w:rPr>
          <w:fldChar w:fldCharType="separate"/>
        </w:r>
        <w:r w:rsidR="00691998">
          <w:rPr>
            <w:noProof/>
            <w:webHidden/>
          </w:rPr>
          <w:t>43</w:t>
        </w:r>
        <w:r w:rsidR="00691998">
          <w:rPr>
            <w:noProof/>
            <w:webHidden/>
          </w:rPr>
          <w:fldChar w:fldCharType="end"/>
        </w:r>
      </w:hyperlink>
    </w:p>
    <w:p w14:paraId="787170C7" w14:textId="5F2A9F12"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7" w:history="1">
        <w:r w:rsidR="00691998" w:rsidRPr="00ED346F">
          <w:rPr>
            <w:rStyle w:val="Hyperlink"/>
            <w:rFonts w:eastAsia="Arial"/>
            <w:noProof/>
          </w:rPr>
          <w:t>Domino data – 40 minutes</w:t>
        </w:r>
        <w:r w:rsidR="00691998">
          <w:rPr>
            <w:noProof/>
            <w:webHidden/>
          </w:rPr>
          <w:tab/>
        </w:r>
        <w:r w:rsidR="00691998">
          <w:rPr>
            <w:noProof/>
            <w:webHidden/>
          </w:rPr>
          <w:fldChar w:fldCharType="begin"/>
        </w:r>
        <w:r w:rsidR="00691998">
          <w:rPr>
            <w:noProof/>
            <w:webHidden/>
          </w:rPr>
          <w:instrText xml:space="preserve"> PAGEREF _Toc133996117 \h </w:instrText>
        </w:r>
        <w:r w:rsidR="00691998">
          <w:rPr>
            <w:noProof/>
            <w:webHidden/>
          </w:rPr>
        </w:r>
        <w:r w:rsidR="00691998">
          <w:rPr>
            <w:noProof/>
            <w:webHidden/>
          </w:rPr>
          <w:fldChar w:fldCharType="separate"/>
        </w:r>
        <w:r w:rsidR="00691998">
          <w:rPr>
            <w:noProof/>
            <w:webHidden/>
          </w:rPr>
          <w:t>44</w:t>
        </w:r>
        <w:r w:rsidR="00691998">
          <w:rPr>
            <w:noProof/>
            <w:webHidden/>
          </w:rPr>
          <w:fldChar w:fldCharType="end"/>
        </w:r>
      </w:hyperlink>
    </w:p>
    <w:p w14:paraId="33006BA5" w14:textId="08B2DD82"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18" w:history="1">
        <w:r w:rsidR="00691998" w:rsidRPr="00ED346F">
          <w:rPr>
            <w:rStyle w:val="Hyperlink"/>
            <w:noProof/>
          </w:rPr>
          <w:t>Discuss and connect the mathematics – 5 minutes</w:t>
        </w:r>
        <w:r w:rsidR="00691998">
          <w:rPr>
            <w:noProof/>
            <w:webHidden/>
          </w:rPr>
          <w:tab/>
        </w:r>
        <w:r w:rsidR="00691998">
          <w:rPr>
            <w:noProof/>
            <w:webHidden/>
          </w:rPr>
          <w:fldChar w:fldCharType="begin"/>
        </w:r>
        <w:r w:rsidR="00691998">
          <w:rPr>
            <w:noProof/>
            <w:webHidden/>
          </w:rPr>
          <w:instrText xml:space="preserve"> PAGEREF _Toc133996118 \h </w:instrText>
        </w:r>
        <w:r w:rsidR="00691998">
          <w:rPr>
            <w:noProof/>
            <w:webHidden/>
          </w:rPr>
        </w:r>
        <w:r w:rsidR="00691998">
          <w:rPr>
            <w:noProof/>
            <w:webHidden/>
          </w:rPr>
          <w:fldChar w:fldCharType="separate"/>
        </w:r>
        <w:r w:rsidR="00691998">
          <w:rPr>
            <w:noProof/>
            <w:webHidden/>
          </w:rPr>
          <w:t>48</w:t>
        </w:r>
        <w:r w:rsidR="00691998">
          <w:rPr>
            <w:noProof/>
            <w:webHidden/>
          </w:rPr>
          <w:fldChar w:fldCharType="end"/>
        </w:r>
      </w:hyperlink>
    </w:p>
    <w:p w14:paraId="322E5B67" w14:textId="244C909B" w:rsidR="00691998" w:rsidRDefault="00000000">
      <w:pPr>
        <w:pStyle w:val="TOC2"/>
        <w:rPr>
          <w:rFonts w:asciiTheme="minorHAnsi" w:eastAsiaTheme="minorEastAsia" w:hAnsiTheme="minorHAnsi" w:cstheme="minorBidi"/>
          <w:sz w:val="22"/>
          <w:szCs w:val="22"/>
          <w:lang w:eastAsia="en-AU"/>
        </w:rPr>
      </w:pPr>
      <w:hyperlink w:anchor="_Toc133996119" w:history="1">
        <w:r w:rsidR="00691998" w:rsidRPr="00ED346F">
          <w:rPr>
            <w:rStyle w:val="Hyperlink"/>
          </w:rPr>
          <w:t>Lesson 6: Crazy socks</w:t>
        </w:r>
        <w:r w:rsidR="00691998">
          <w:rPr>
            <w:webHidden/>
          </w:rPr>
          <w:tab/>
        </w:r>
        <w:r w:rsidR="00691998">
          <w:rPr>
            <w:webHidden/>
          </w:rPr>
          <w:fldChar w:fldCharType="begin"/>
        </w:r>
        <w:r w:rsidR="00691998">
          <w:rPr>
            <w:webHidden/>
          </w:rPr>
          <w:instrText xml:space="preserve"> PAGEREF _Toc133996119 \h </w:instrText>
        </w:r>
        <w:r w:rsidR="00691998">
          <w:rPr>
            <w:webHidden/>
          </w:rPr>
        </w:r>
        <w:r w:rsidR="00691998">
          <w:rPr>
            <w:webHidden/>
          </w:rPr>
          <w:fldChar w:fldCharType="separate"/>
        </w:r>
        <w:r w:rsidR="00691998">
          <w:rPr>
            <w:webHidden/>
          </w:rPr>
          <w:t>49</w:t>
        </w:r>
        <w:r w:rsidR="00691998">
          <w:rPr>
            <w:webHidden/>
          </w:rPr>
          <w:fldChar w:fldCharType="end"/>
        </w:r>
      </w:hyperlink>
    </w:p>
    <w:p w14:paraId="37755CAE" w14:textId="3D4220E2"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0" w:history="1">
        <w:r w:rsidR="00691998" w:rsidRPr="00ED346F">
          <w:rPr>
            <w:rStyle w:val="Hyperlink"/>
            <w:noProof/>
          </w:rPr>
          <w:t>Daily number sense: Understanding numbers – 20 minutes</w:t>
        </w:r>
        <w:r w:rsidR="00691998">
          <w:rPr>
            <w:noProof/>
            <w:webHidden/>
          </w:rPr>
          <w:tab/>
        </w:r>
        <w:r w:rsidR="00691998">
          <w:rPr>
            <w:noProof/>
            <w:webHidden/>
          </w:rPr>
          <w:fldChar w:fldCharType="begin"/>
        </w:r>
        <w:r w:rsidR="00691998">
          <w:rPr>
            <w:noProof/>
            <w:webHidden/>
          </w:rPr>
          <w:instrText xml:space="preserve"> PAGEREF _Toc133996120 \h </w:instrText>
        </w:r>
        <w:r w:rsidR="00691998">
          <w:rPr>
            <w:noProof/>
            <w:webHidden/>
          </w:rPr>
        </w:r>
        <w:r w:rsidR="00691998">
          <w:rPr>
            <w:noProof/>
            <w:webHidden/>
          </w:rPr>
          <w:fldChar w:fldCharType="separate"/>
        </w:r>
        <w:r w:rsidR="00691998">
          <w:rPr>
            <w:noProof/>
            <w:webHidden/>
          </w:rPr>
          <w:t>50</w:t>
        </w:r>
        <w:r w:rsidR="00691998">
          <w:rPr>
            <w:noProof/>
            <w:webHidden/>
          </w:rPr>
          <w:fldChar w:fldCharType="end"/>
        </w:r>
      </w:hyperlink>
    </w:p>
    <w:p w14:paraId="2C714605" w14:textId="237AFDFC"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1" w:history="1">
        <w:r w:rsidR="00691998" w:rsidRPr="00ED346F">
          <w:rPr>
            <w:rStyle w:val="Hyperlink"/>
            <w:noProof/>
          </w:rPr>
          <w:t>Pairs of socks – 40 minutes</w:t>
        </w:r>
        <w:r w:rsidR="00691998">
          <w:rPr>
            <w:noProof/>
            <w:webHidden/>
          </w:rPr>
          <w:tab/>
        </w:r>
        <w:r w:rsidR="00691998">
          <w:rPr>
            <w:noProof/>
            <w:webHidden/>
          </w:rPr>
          <w:fldChar w:fldCharType="begin"/>
        </w:r>
        <w:r w:rsidR="00691998">
          <w:rPr>
            <w:noProof/>
            <w:webHidden/>
          </w:rPr>
          <w:instrText xml:space="preserve"> PAGEREF _Toc133996121 \h </w:instrText>
        </w:r>
        <w:r w:rsidR="00691998">
          <w:rPr>
            <w:noProof/>
            <w:webHidden/>
          </w:rPr>
        </w:r>
        <w:r w:rsidR="00691998">
          <w:rPr>
            <w:noProof/>
            <w:webHidden/>
          </w:rPr>
          <w:fldChar w:fldCharType="separate"/>
        </w:r>
        <w:r w:rsidR="00691998">
          <w:rPr>
            <w:noProof/>
            <w:webHidden/>
          </w:rPr>
          <w:t>51</w:t>
        </w:r>
        <w:r w:rsidR="00691998">
          <w:rPr>
            <w:noProof/>
            <w:webHidden/>
          </w:rPr>
          <w:fldChar w:fldCharType="end"/>
        </w:r>
      </w:hyperlink>
    </w:p>
    <w:p w14:paraId="1097FA3F" w14:textId="783929FF"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2" w:history="1">
        <w:r w:rsidR="00691998" w:rsidRPr="00ED346F">
          <w:rPr>
            <w:rStyle w:val="Hyperlink"/>
            <w:rFonts w:eastAsia="Arial"/>
            <w:noProof/>
          </w:rPr>
          <w:t>Discuss and connect the mathematics – 5 minutes</w:t>
        </w:r>
        <w:r w:rsidR="00691998">
          <w:rPr>
            <w:noProof/>
            <w:webHidden/>
          </w:rPr>
          <w:tab/>
        </w:r>
        <w:r w:rsidR="00691998">
          <w:rPr>
            <w:noProof/>
            <w:webHidden/>
          </w:rPr>
          <w:fldChar w:fldCharType="begin"/>
        </w:r>
        <w:r w:rsidR="00691998">
          <w:rPr>
            <w:noProof/>
            <w:webHidden/>
          </w:rPr>
          <w:instrText xml:space="preserve"> PAGEREF _Toc133996122 \h </w:instrText>
        </w:r>
        <w:r w:rsidR="00691998">
          <w:rPr>
            <w:noProof/>
            <w:webHidden/>
          </w:rPr>
        </w:r>
        <w:r w:rsidR="00691998">
          <w:rPr>
            <w:noProof/>
            <w:webHidden/>
          </w:rPr>
          <w:fldChar w:fldCharType="separate"/>
        </w:r>
        <w:r w:rsidR="00691998">
          <w:rPr>
            <w:noProof/>
            <w:webHidden/>
          </w:rPr>
          <w:t>56</w:t>
        </w:r>
        <w:r w:rsidR="00691998">
          <w:rPr>
            <w:noProof/>
            <w:webHidden/>
          </w:rPr>
          <w:fldChar w:fldCharType="end"/>
        </w:r>
      </w:hyperlink>
    </w:p>
    <w:p w14:paraId="316800DB" w14:textId="09A22A69" w:rsidR="00691998" w:rsidRDefault="00000000">
      <w:pPr>
        <w:pStyle w:val="TOC2"/>
        <w:rPr>
          <w:rFonts w:asciiTheme="minorHAnsi" w:eastAsiaTheme="minorEastAsia" w:hAnsiTheme="minorHAnsi" w:cstheme="minorBidi"/>
          <w:sz w:val="22"/>
          <w:szCs w:val="22"/>
          <w:lang w:eastAsia="en-AU"/>
        </w:rPr>
      </w:pPr>
      <w:hyperlink w:anchor="_Toc133996123" w:history="1">
        <w:r w:rsidR="00691998" w:rsidRPr="00ED346F">
          <w:rPr>
            <w:rStyle w:val="Hyperlink"/>
          </w:rPr>
          <w:t>Lesson 7: Talking and sorting</w:t>
        </w:r>
        <w:r w:rsidR="00691998">
          <w:rPr>
            <w:webHidden/>
          </w:rPr>
          <w:tab/>
        </w:r>
        <w:r w:rsidR="00691998">
          <w:rPr>
            <w:webHidden/>
          </w:rPr>
          <w:fldChar w:fldCharType="begin"/>
        </w:r>
        <w:r w:rsidR="00691998">
          <w:rPr>
            <w:webHidden/>
          </w:rPr>
          <w:instrText xml:space="preserve"> PAGEREF _Toc133996123 \h </w:instrText>
        </w:r>
        <w:r w:rsidR="00691998">
          <w:rPr>
            <w:webHidden/>
          </w:rPr>
        </w:r>
        <w:r w:rsidR="00691998">
          <w:rPr>
            <w:webHidden/>
          </w:rPr>
          <w:fldChar w:fldCharType="separate"/>
        </w:r>
        <w:r w:rsidR="00691998">
          <w:rPr>
            <w:webHidden/>
          </w:rPr>
          <w:t>57</w:t>
        </w:r>
        <w:r w:rsidR="00691998">
          <w:rPr>
            <w:webHidden/>
          </w:rPr>
          <w:fldChar w:fldCharType="end"/>
        </w:r>
      </w:hyperlink>
    </w:p>
    <w:p w14:paraId="7DF58D59" w14:textId="02BBF3A2"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4" w:history="1">
        <w:r w:rsidR="00691998" w:rsidRPr="00ED346F">
          <w:rPr>
            <w:rStyle w:val="Hyperlink"/>
            <w:noProof/>
          </w:rPr>
          <w:t>Daily number sense: NSW road trip! – 15 minutes</w:t>
        </w:r>
        <w:r w:rsidR="00691998">
          <w:rPr>
            <w:noProof/>
            <w:webHidden/>
          </w:rPr>
          <w:tab/>
        </w:r>
        <w:r w:rsidR="00691998">
          <w:rPr>
            <w:noProof/>
            <w:webHidden/>
          </w:rPr>
          <w:fldChar w:fldCharType="begin"/>
        </w:r>
        <w:r w:rsidR="00691998">
          <w:rPr>
            <w:noProof/>
            <w:webHidden/>
          </w:rPr>
          <w:instrText xml:space="preserve"> PAGEREF _Toc133996124 \h </w:instrText>
        </w:r>
        <w:r w:rsidR="00691998">
          <w:rPr>
            <w:noProof/>
            <w:webHidden/>
          </w:rPr>
        </w:r>
        <w:r w:rsidR="00691998">
          <w:rPr>
            <w:noProof/>
            <w:webHidden/>
          </w:rPr>
          <w:fldChar w:fldCharType="separate"/>
        </w:r>
        <w:r w:rsidR="00691998">
          <w:rPr>
            <w:noProof/>
            <w:webHidden/>
          </w:rPr>
          <w:t>58</w:t>
        </w:r>
        <w:r w:rsidR="00691998">
          <w:rPr>
            <w:noProof/>
            <w:webHidden/>
          </w:rPr>
          <w:fldChar w:fldCharType="end"/>
        </w:r>
      </w:hyperlink>
    </w:p>
    <w:p w14:paraId="503C8D96" w14:textId="3B610B4F"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5" w:history="1">
        <w:r w:rsidR="00691998" w:rsidRPr="00ED346F">
          <w:rPr>
            <w:rStyle w:val="Hyperlink"/>
            <w:rFonts w:eastAsia="Arial"/>
            <w:noProof/>
          </w:rPr>
          <w:t>Sorting out the pile (Early Stage 1) – 40 minutes</w:t>
        </w:r>
        <w:r w:rsidR="00691998">
          <w:rPr>
            <w:noProof/>
            <w:webHidden/>
          </w:rPr>
          <w:tab/>
        </w:r>
        <w:r w:rsidR="00691998">
          <w:rPr>
            <w:noProof/>
            <w:webHidden/>
          </w:rPr>
          <w:fldChar w:fldCharType="begin"/>
        </w:r>
        <w:r w:rsidR="00691998">
          <w:rPr>
            <w:noProof/>
            <w:webHidden/>
          </w:rPr>
          <w:instrText xml:space="preserve"> PAGEREF _Toc133996125 \h </w:instrText>
        </w:r>
        <w:r w:rsidR="00691998">
          <w:rPr>
            <w:noProof/>
            <w:webHidden/>
          </w:rPr>
        </w:r>
        <w:r w:rsidR="00691998">
          <w:rPr>
            <w:noProof/>
            <w:webHidden/>
          </w:rPr>
          <w:fldChar w:fldCharType="separate"/>
        </w:r>
        <w:r w:rsidR="00691998">
          <w:rPr>
            <w:noProof/>
            <w:webHidden/>
          </w:rPr>
          <w:t>59</w:t>
        </w:r>
        <w:r w:rsidR="00691998">
          <w:rPr>
            <w:noProof/>
            <w:webHidden/>
          </w:rPr>
          <w:fldChar w:fldCharType="end"/>
        </w:r>
      </w:hyperlink>
    </w:p>
    <w:p w14:paraId="3E108FE1" w14:textId="015222D6"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6" w:history="1">
        <w:r w:rsidR="00691998" w:rsidRPr="00ED346F">
          <w:rPr>
            <w:rStyle w:val="Hyperlink"/>
            <w:rFonts w:eastAsia="Arial"/>
            <w:noProof/>
          </w:rPr>
          <w:t>What’s the chance? (Stage 1) – 40 minutes</w:t>
        </w:r>
        <w:r w:rsidR="00691998">
          <w:rPr>
            <w:noProof/>
            <w:webHidden/>
          </w:rPr>
          <w:tab/>
        </w:r>
        <w:r w:rsidR="00691998">
          <w:rPr>
            <w:noProof/>
            <w:webHidden/>
          </w:rPr>
          <w:fldChar w:fldCharType="begin"/>
        </w:r>
        <w:r w:rsidR="00691998">
          <w:rPr>
            <w:noProof/>
            <w:webHidden/>
          </w:rPr>
          <w:instrText xml:space="preserve"> PAGEREF _Toc133996126 \h </w:instrText>
        </w:r>
        <w:r w:rsidR="00691998">
          <w:rPr>
            <w:noProof/>
            <w:webHidden/>
          </w:rPr>
        </w:r>
        <w:r w:rsidR="00691998">
          <w:rPr>
            <w:noProof/>
            <w:webHidden/>
          </w:rPr>
          <w:fldChar w:fldCharType="separate"/>
        </w:r>
        <w:r w:rsidR="00691998">
          <w:rPr>
            <w:noProof/>
            <w:webHidden/>
          </w:rPr>
          <w:t>61</w:t>
        </w:r>
        <w:r w:rsidR="00691998">
          <w:rPr>
            <w:noProof/>
            <w:webHidden/>
          </w:rPr>
          <w:fldChar w:fldCharType="end"/>
        </w:r>
      </w:hyperlink>
    </w:p>
    <w:p w14:paraId="1C6C8328" w14:textId="0A53814E"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7" w:history="1">
        <w:r w:rsidR="00691998" w:rsidRPr="00ED346F">
          <w:rPr>
            <w:rStyle w:val="Hyperlink"/>
            <w:noProof/>
          </w:rPr>
          <w:t>Consolidation and meaningful practice: More real-life numbers! – 10 minutes</w:t>
        </w:r>
        <w:r w:rsidR="00691998">
          <w:rPr>
            <w:noProof/>
            <w:webHidden/>
          </w:rPr>
          <w:tab/>
        </w:r>
        <w:r w:rsidR="00691998">
          <w:rPr>
            <w:noProof/>
            <w:webHidden/>
          </w:rPr>
          <w:fldChar w:fldCharType="begin"/>
        </w:r>
        <w:r w:rsidR="00691998">
          <w:rPr>
            <w:noProof/>
            <w:webHidden/>
          </w:rPr>
          <w:instrText xml:space="preserve"> PAGEREF _Toc133996127 \h </w:instrText>
        </w:r>
        <w:r w:rsidR="00691998">
          <w:rPr>
            <w:noProof/>
            <w:webHidden/>
          </w:rPr>
        </w:r>
        <w:r w:rsidR="00691998">
          <w:rPr>
            <w:noProof/>
            <w:webHidden/>
          </w:rPr>
          <w:fldChar w:fldCharType="separate"/>
        </w:r>
        <w:r w:rsidR="00691998">
          <w:rPr>
            <w:noProof/>
            <w:webHidden/>
          </w:rPr>
          <w:t>63</w:t>
        </w:r>
        <w:r w:rsidR="00691998">
          <w:rPr>
            <w:noProof/>
            <w:webHidden/>
          </w:rPr>
          <w:fldChar w:fldCharType="end"/>
        </w:r>
      </w:hyperlink>
    </w:p>
    <w:p w14:paraId="09F055E6" w14:textId="76D376D8" w:rsidR="00691998" w:rsidRDefault="00000000">
      <w:pPr>
        <w:pStyle w:val="TOC2"/>
        <w:rPr>
          <w:rFonts w:asciiTheme="minorHAnsi" w:eastAsiaTheme="minorEastAsia" w:hAnsiTheme="minorHAnsi" w:cstheme="minorBidi"/>
          <w:sz w:val="22"/>
          <w:szCs w:val="22"/>
          <w:lang w:eastAsia="en-AU"/>
        </w:rPr>
      </w:pPr>
      <w:hyperlink w:anchor="_Toc133996128" w:history="1">
        <w:r w:rsidR="00691998" w:rsidRPr="00ED346F">
          <w:rPr>
            <w:rStyle w:val="Hyperlink"/>
          </w:rPr>
          <w:t>Lesson 8: Tricky data!</w:t>
        </w:r>
        <w:r w:rsidR="00691998">
          <w:rPr>
            <w:webHidden/>
          </w:rPr>
          <w:tab/>
        </w:r>
        <w:r w:rsidR="00691998">
          <w:rPr>
            <w:webHidden/>
          </w:rPr>
          <w:fldChar w:fldCharType="begin"/>
        </w:r>
        <w:r w:rsidR="00691998">
          <w:rPr>
            <w:webHidden/>
          </w:rPr>
          <w:instrText xml:space="preserve"> PAGEREF _Toc133996128 \h </w:instrText>
        </w:r>
        <w:r w:rsidR="00691998">
          <w:rPr>
            <w:webHidden/>
          </w:rPr>
        </w:r>
        <w:r w:rsidR="00691998">
          <w:rPr>
            <w:webHidden/>
          </w:rPr>
          <w:fldChar w:fldCharType="separate"/>
        </w:r>
        <w:r w:rsidR="00691998">
          <w:rPr>
            <w:webHidden/>
          </w:rPr>
          <w:t>64</w:t>
        </w:r>
        <w:r w:rsidR="00691998">
          <w:rPr>
            <w:webHidden/>
          </w:rPr>
          <w:fldChar w:fldCharType="end"/>
        </w:r>
      </w:hyperlink>
    </w:p>
    <w:p w14:paraId="641C0D27" w14:textId="645657E4"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29" w:history="1">
        <w:r w:rsidR="00691998" w:rsidRPr="00ED346F">
          <w:rPr>
            <w:rStyle w:val="Hyperlink"/>
            <w:noProof/>
          </w:rPr>
          <w:t>Daily number sense: Teacher choice – 10 minutes</w:t>
        </w:r>
        <w:r w:rsidR="00691998">
          <w:rPr>
            <w:noProof/>
            <w:webHidden/>
          </w:rPr>
          <w:tab/>
        </w:r>
        <w:r w:rsidR="00691998">
          <w:rPr>
            <w:noProof/>
            <w:webHidden/>
          </w:rPr>
          <w:fldChar w:fldCharType="begin"/>
        </w:r>
        <w:r w:rsidR="00691998">
          <w:rPr>
            <w:noProof/>
            <w:webHidden/>
          </w:rPr>
          <w:instrText xml:space="preserve"> PAGEREF _Toc133996129 \h </w:instrText>
        </w:r>
        <w:r w:rsidR="00691998">
          <w:rPr>
            <w:noProof/>
            <w:webHidden/>
          </w:rPr>
        </w:r>
        <w:r w:rsidR="00691998">
          <w:rPr>
            <w:noProof/>
            <w:webHidden/>
          </w:rPr>
          <w:fldChar w:fldCharType="separate"/>
        </w:r>
        <w:r w:rsidR="00691998">
          <w:rPr>
            <w:noProof/>
            <w:webHidden/>
          </w:rPr>
          <w:t>65</w:t>
        </w:r>
        <w:r w:rsidR="00691998">
          <w:rPr>
            <w:noProof/>
            <w:webHidden/>
          </w:rPr>
          <w:fldChar w:fldCharType="end"/>
        </w:r>
      </w:hyperlink>
    </w:p>
    <w:p w14:paraId="23317EA4" w14:textId="03CE3950"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30" w:history="1">
        <w:r w:rsidR="00691998" w:rsidRPr="00ED346F">
          <w:rPr>
            <w:rStyle w:val="Hyperlink"/>
            <w:rFonts w:eastAsia="Arial"/>
            <w:noProof/>
          </w:rPr>
          <w:t>Sorting bricks (Early Stage 1) – 45 minutes</w:t>
        </w:r>
        <w:r w:rsidR="00691998">
          <w:rPr>
            <w:noProof/>
            <w:webHidden/>
          </w:rPr>
          <w:tab/>
        </w:r>
        <w:r w:rsidR="00691998">
          <w:rPr>
            <w:noProof/>
            <w:webHidden/>
          </w:rPr>
          <w:fldChar w:fldCharType="begin"/>
        </w:r>
        <w:r w:rsidR="00691998">
          <w:rPr>
            <w:noProof/>
            <w:webHidden/>
          </w:rPr>
          <w:instrText xml:space="preserve"> PAGEREF _Toc133996130 \h </w:instrText>
        </w:r>
        <w:r w:rsidR="00691998">
          <w:rPr>
            <w:noProof/>
            <w:webHidden/>
          </w:rPr>
        </w:r>
        <w:r w:rsidR="00691998">
          <w:rPr>
            <w:noProof/>
            <w:webHidden/>
          </w:rPr>
          <w:fldChar w:fldCharType="separate"/>
        </w:r>
        <w:r w:rsidR="00691998">
          <w:rPr>
            <w:noProof/>
            <w:webHidden/>
          </w:rPr>
          <w:t>65</w:t>
        </w:r>
        <w:r w:rsidR="00691998">
          <w:rPr>
            <w:noProof/>
            <w:webHidden/>
          </w:rPr>
          <w:fldChar w:fldCharType="end"/>
        </w:r>
      </w:hyperlink>
    </w:p>
    <w:p w14:paraId="3CD41B84" w14:textId="5A013BF7"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31" w:history="1">
        <w:r w:rsidR="00691998" w:rsidRPr="00ED346F">
          <w:rPr>
            <w:rStyle w:val="Hyperlink"/>
            <w:rFonts w:eastAsia="Arial"/>
            <w:noProof/>
          </w:rPr>
          <w:t>Interpreting data (Stage 1) – 45 minutes</w:t>
        </w:r>
        <w:r w:rsidR="00691998">
          <w:rPr>
            <w:noProof/>
            <w:webHidden/>
          </w:rPr>
          <w:tab/>
        </w:r>
        <w:r w:rsidR="00691998">
          <w:rPr>
            <w:noProof/>
            <w:webHidden/>
          </w:rPr>
          <w:fldChar w:fldCharType="begin"/>
        </w:r>
        <w:r w:rsidR="00691998">
          <w:rPr>
            <w:noProof/>
            <w:webHidden/>
          </w:rPr>
          <w:instrText xml:space="preserve"> PAGEREF _Toc133996131 \h </w:instrText>
        </w:r>
        <w:r w:rsidR="00691998">
          <w:rPr>
            <w:noProof/>
            <w:webHidden/>
          </w:rPr>
        </w:r>
        <w:r w:rsidR="00691998">
          <w:rPr>
            <w:noProof/>
            <w:webHidden/>
          </w:rPr>
          <w:fldChar w:fldCharType="separate"/>
        </w:r>
        <w:r w:rsidR="00691998">
          <w:rPr>
            <w:noProof/>
            <w:webHidden/>
          </w:rPr>
          <w:t>67</w:t>
        </w:r>
        <w:r w:rsidR="00691998">
          <w:rPr>
            <w:noProof/>
            <w:webHidden/>
          </w:rPr>
          <w:fldChar w:fldCharType="end"/>
        </w:r>
      </w:hyperlink>
    </w:p>
    <w:p w14:paraId="30306ACD" w14:textId="61D1F349" w:rsidR="00691998"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3996132" w:history="1">
        <w:r w:rsidR="00691998" w:rsidRPr="00ED346F">
          <w:rPr>
            <w:rStyle w:val="Hyperlink"/>
            <w:rFonts w:eastAsia="Arial"/>
            <w:noProof/>
          </w:rPr>
          <w:t>Discuss and connect the mathematics – 10 minutes</w:t>
        </w:r>
        <w:r w:rsidR="00691998">
          <w:rPr>
            <w:noProof/>
            <w:webHidden/>
          </w:rPr>
          <w:tab/>
        </w:r>
        <w:r w:rsidR="00691998">
          <w:rPr>
            <w:noProof/>
            <w:webHidden/>
          </w:rPr>
          <w:fldChar w:fldCharType="begin"/>
        </w:r>
        <w:r w:rsidR="00691998">
          <w:rPr>
            <w:noProof/>
            <w:webHidden/>
          </w:rPr>
          <w:instrText xml:space="preserve"> PAGEREF _Toc133996132 \h </w:instrText>
        </w:r>
        <w:r w:rsidR="00691998">
          <w:rPr>
            <w:noProof/>
            <w:webHidden/>
          </w:rPr>
        </w:r>
        <w:r w:rsidR="00691998">
          <w:rPr>
            <w:noProof/>
            <w:webHidden/>
          </w:rPr>
          <w:fldChar w:fldCharType="separate"/>
        </w:r>
        <w:r w:rsidR="00691998">
          <w:rPr>
            <w:noProof/>
            <w:webHidden/>
          </w:rPr>
          <w:t>70</w:t>
        </w:r>
        <w:r w:rsidR="00691998">
          <w:rPr>
            <w:noProof/>
            <w:webHidden/>
          </w:rPr>
          <w:fldChar w:fldCharType="end"/>
        </w:r>
      </w:hyperlink>
    </w:p>
    <w:p w14:paraId="4C7DF7C3" w14:textId="3D8302BF" w:rsidR="00691998" w:rsidRDefault="00000000">
      <w:pPr>
        <w:pStyle w:val="TOC2"/>
        <w:rPr>
          <w:rFonts w:asciiTheme="minorHAnsi" w:eastAsiaTheme="minorEastAsia" w:hAnsiTheme="minorHAnsi" w:cstheme="minorBidi"/>
          <w:sz w:val="22"/>
          <w:szCs w:val="22"/>
          <w:lang w:eastAsia="en-AU"/>
        </w:rPr>
      </w:pPr>
      <w:hyperlink w:anchor="_Toc133996133" w:history="1">
        <w:r w:rsidR="00691998" w:rsidRPr="00ED346F">
          <w:rPr>
            <w:rStyle w:val="Hyperlink"/>
          </w:rPr>
          <w:t>Resource 1: Different activities</w:t>
        </w:r>
        <w:r w:rsidR="00691998">
          <w:rPr>
            <w:webHidden/>
          </w:rPr>
          <w:tab/>
        </w:r>
        <w:r w:rsidR="00691998">
          <w:rPr>
            <w:webHidden/>
          </w:rPr>
          <w:fldChar w:fldCharType="begin"/>
        </w:r>
        <w:r w:rsidR="00691998">
          <w:rPr>
            <w:webHidden/>
          </w:rPr>
          <w:instrText xml:space="preserve"> PAGEREF _Toc133996133 \h </w:instrText>
        </w:r>
        <w:r w:rsidR="00691998">
          <w:rPr>
            <w:webHidden/>
          </w:rPr>
        </w:r>
        <w:r w:rsidR="00691998">
          <w:rPr>
            <w:webHidden/>
          </w:rPr>
          <w:fldChar w:fldCharType="separate"/>
        </w:r>
        <w:r w:rsidR="00691998">
          <w:rPr>
            <w:webHidden/>
          </w:rPr>
          <w:t>71</w:t>
        </w:r>
        <w:r w:rsidR="00691998">
          <w:rPr>
            <w:webHidden/>
          </w:rPr>
          <w:fldChar w:fldCharType="end"/>
        </w:r>
      </w:hyperlink>
    </w:p>
    <w:p w14:paraId="1796E403" w14:textId="0344AD80" w:rsidR="00691998" w:rsidRDefault="00000000">
      <w:pPr>
        <w:pStyle w:val="TOC2"/>
        <w:rPr>
          <w:rFonts w:asciiTheme="minorHAnsi" w:eastAsiaTheme="minorEastAsia" w:hAnsiTheme="minorHAnsi" w:cstheme="minorBidi"/>
          <w:sz w:val="22"/>
          <w:szCs w:val="22"/>
          <w:lang w:eastAsia="en-AU"/>
        </w:rPr>
      </w:pPr>
      <w:hyperlink w:anchor="_Toc133996134" w:history="1">
        <w:r w:rsidR="00691998" w:rsidRPr="00ED346F">
          <w:rPr>
            <w:rStyle w:val="Hyperlink"/>
          </w:rPr>
          <w:t>Resource 2: Calendar</w:t>
        </w:r>
        <w:r w:rsidR="00691998">
          <w:rPr>
            <w:webHidden/>
          </w:rPr>
          <w:tab/>
        </w:r>
        <w:r w:rsidR="00691998">
          <w:rPr>
            <w:webHidden/>
          </w:rPr>
          <w:fldChar w:fldCharType="begin"/>
        </w:r>
        <w:r w:rsidR="00691998">
          <w:rPr>
            <w:webHidden/>
          </w:rPr>
          <w:instrText xml:space="preserve"> PAGEREF _Toc133996134 \h </w:instrText>
        </w:r>
        <w:r w:rsidR="00691998">
          <w:rPr>
            <w:webHidden/>
          </w:rPr>
        </w:r>
        <w:r w:rsidR="00691998">
          <w:rPr>
            <w:webHidden/>
          </w:rPr>
          <w:fldChar w:fldCharType="separate"/>
        </w:r>
        <w:r w:rsidR="00691998">
          <w:rPr>
            <w:webHidden/>
          </w:rPr>
          <w:t>72</w:t>
        </w:r>
        <w:r w:rsidR="00691998">
          <w:rPr>
            <w:webHidden/>
          </w:rPr>
          <w:fldChar w:fldCharType="end"/>
        </w:r>
      </w:hyperlink>
    </w:p>
    <w:p w14:paraId="12B5F759" w14:textId="68298D94" w:rsidR="00691998" w:rsidRDefault="00000000">
      <w:pPr>
        <w:pStyle w:val="TOC2"/>
        <w:rPr>
          <w:rFonts w:asciiTheme="minorHAnsi" w:eastAsiaTheme="minorEastAsia" w:hAnsiTheme="minorHAnsi" w:cstheme="minorBidi"/>
          <w:sz w:val="22"/>
          <w:szCs w:val="22"/>
          <w:lang w:eastAsia="en-AU"/>
        </w:rPr>
      </w:pPr>
      <w:hyperlink w:anchor="_Toc133996135" w:history="1">
        <w:r w:rsidR="00691998" w:rsidRPr="00ED346F">
          <w:rPr>
            <w:rStyle w:val="Hyperlink"/>
          </w:rPr>
          <w:t>Resource 3: Picture graph example</w:t>
        </w:r>
        <w:r w:rsidR="00691998">
          <w:rPr>
            <w:webHidden/>
          </w:rPr>
          <w:tab/>
        </w:r>
        <w:r w:rsidR="00691998">
          <w:rPr>
            <w:webHidden/>
          </w:rPr>
          <w:fldChar w:fldCharType="begin"/>
        </w:r>
        <w:r w:rsidR="00691998">
          <w:rPr>
            <w:webHidden/>
          </w:rPr>
          <w:instrText xml:space="preserve"> PAGEREF _Toc133996135 \h </w:instrText>
        </w:r>
        <w:r w:rsidR="00691998">
          <w:rPr>
            <w:webHidden/>
          </w:rPr>
        </w:r>
        <w:r w:rsidR="00691998">
          <w:rPr>
            <w:webHidden/>
          </w:rPr>
          <w:fldChar w:fldCharType="separate"/>
        </w:r>
        <w:r w:rsidR="00691998">
          <w:rPr>
            <w:webHidden/>
          </w:rPr>
          <w:t>73</w:t>
        </w:r>
        <w:r w:rsidR="00691998">
          <w:rPr>
            <w:webHidden/>
          </w:rPr>
          <w:fldChar w:fldCharType="end"/>
        </w:r>
      </w:hyperlink>
    </w:p>
    <w:p w14:paraId="69DEC3E8" w14:textId="6C194250" w:rsidR="00691998" w:rsidRDefault="00000000">
      <w:pPr>
        <w:pStyle w:val="TOC2"/>
        <w:rPr>
          <w:rFonts w:asciiTheme="minorHAnsi" w:eastAsiaTheme="minorEastAsia" w:hAnsiTheme="minorHAnsi" w:cstheme="minorBidi"/>
          <w:sz w:val="22"/>
          <w:szCs w:val="22"/>
          <w:lang w:eastAsia="en-AU"/>
        </w:rPr>
      </w:pPr>
      <w:hyperlink w:anchor="_Toc133996136" w:history="1">
        <w:r w:rsidR="00691998" w:rsidRPr="00ED346F">
          <w:rPr>
            <w:rStyle w:val="Hyperlink"/>
          </w:rPr>
          <w:t>Resource 4: Features of a column graph</w:t>
        </w:r>
        <w:r w:rsidR="00691998">
          <w:rPr>
            <w:webHidden/>
          </w:rPr>
          <w:tab/>
        </w:r>
        <w:r w:rsidR="00691998">
          <w:rPr>
            <w:webHidden/>
          </w:rPr>
          <w:fldChar w:fldCharType="begin"/>
        </w:r>
        <w:r w:rsidR="00691998">
          <w:rPr>
            <w:webHidden/>
          </w:rPr>
          <w:instrText xml:space="preserve"> PAGEREF _Toc133996136 \h </w:instrText>
        </w:r>
        <w:r w:rsidR="00691998">
          <w:rPr>
            <w:webHidden/>
          </w:rPr>
        </w:r>
        <w:r w:rsidR="00691998">
          <w:rPr>
            <w:webHidden/>
          </w:rPr>
          <w:fldChar w:fldCharType="separate"/>
        </w:r>
        <w:r w:rsidR="00691998">
          <w:rPr>
            <w:webHidden/>
          </w:rPr>
          <w:t>74</w:t>
        </w:r>
        <w:r w:rsidR="00691998">
          <w:rPr>
            <w:webHidden/>
          </w:rPr>
          <w:fldChar w:fldCharType="end"/>
        </w:r>
      </w:hyperlink>
    </w:p>
    <w:p w14:paraId="220E8C6D" w14:textId="40A1D7C2" w:rsidR="00691998" w:rsidRDefault="00000000">
      <w:pPr>
        <w:pStyle w:val="TOC2"/>
        <w:rPr>
          <w:rFonts w:asciiTheme="minorHAnsi" w:eastAsiaTheme="minorEastAsia" w:hAnsiTheme="minorHAnsi" w:cstheme="minorBidi"/>
          <w:sz w:val="22"/>
          <w:szCs w:val="22"/>
          <w:lang w:eastAsia="en-AU"/>
        </w:rPr>
      </w:pPr>
      <w:hyperlink w:anchor="_Toc133996137" w:history="1">
        <w:r w:rsidR="00691998" w:rsidRPr="00ED346F">
          <w:rPr>
            <w:rStyle w:val="Hyperlink"/>
          </w:rPr>
          <w:t>Resource 5: Data questions</w:t>
        </w:r>
        <w:r w:rsidR="00691998">
          <w:rPr>
            <w:webHidden/>
          </w:rPr>
          <w:tab/>
        </w:r>
        <w:r w:rsidR="00691998">
          <w:rPr>
            <w:webHidden/>
          </w:rPr>
          <w:fldChar w:fldCharType="begin"/>
        </w:r>
        <w:r w:rsidR="00691998">
          <w:rPr>
            <w:webHidden/>
          </w:rPr>
          <w:instrText xml:space="preserve"> PAGEREF _Toc133996137 \h </w:instrText>
        </w:r>
        <w:r w:rsidR="00691998">
          <w:rPr>
            <w:webHidden/>
          </w:rPr>
        </w:r>
        <w:r w:rsidR="00691998">
          <w:rPr>
            <w:webHidden/>
          </w:rPr>
          <w:fldChar w:fldCharType="separate"/>
        </w:r>
        <w:r w:rsidR="00691998">
          <w:rPr>
            <w:webHidden/>
          </w:rPr>
          <w:t>75</w:t>
        </w:r>
        <w:r w:rsidR="00691998">
          <w:rPr>
            <w:webHidden/>
          </w:rPr>
          <w:fldChar w:fldCharType="end"/>
        </w:r>
      </w:hyperlink>
    </w:p>
    <w:p w14:paraId="232DEFB7" w14:textId="2D63345B" w:rsidR="00691998" w:rsidRDefault="00000000">
      <w:pPr>
        <w:pStyle w:val="TOC2"/>
        <w:rPr>
          <w:rFonts w:asciiTheme="minorHAnsi" w:eastAsiaTheme="minorEastAsia" w:hAnsiTheme="minorHAnsi" w:cstheme="minorBidi"/>
          <w:sz w:val="22"/>
          <w:szCs w:val="22"/>
          <w:lang w:eastAsia="en-AU"/>
        </w:rPr>
      </w:pPr>
      <w:hyperlink w:anchor="_Toc133996138" w:history="1">
        <w:r w:rsidR="00691998" w:rsidRPr="00ED346F">
          <w:rPr>
            <w:rStyle w:val="Hyperlink"/>
          </w:rPr>
          <w:t>Resource 6: Travelling to school</w:t>
        </w:r>
        <w:r w:rsidR="00691998">
          <w:rPr>
            <w:webHidden/>
          </w:rPr>
          <w:tab/>
        </w:r>
        <w:r w:rsidR="00691998">
          <w:rPr>
            <w:webHidden/>
          </w:rPr>
          <w:fldChar w:fldCharType="begin"/>
        </w:r>
        <w:r w:rsidR="00691998">
          <w:rPr>
            <w:webHidden/>
          </w:rPr>
          <w:instrText xml:space="preserve"> PAGEREF _Toc133996138 \h </w:instrText>
        </w:r>
        <w:r w:rsidR="00691998">
          <w:rPr>
            <w:webHidden/>
          </w:rPr>
        </w:r>
        <w:r w:rsidR="00691998">
          <w:rPr>
            <w:webHidden/>
          </w:rPr>
          <w:fldChar w:fldCharType="separate"/>
        </w:r>
        <w:r w:rsidR="00691998">
          <w:rPr>
            <w:webHidden/>
          </w:rPr>
          <w:t>76</w:t>
        </w:r>
        <w:r w:rsidR="00691998">
          <w:rPr>
            <w:webHidden/>
          </w:rPr>
          <w:fldChar w:fldCharType="end"/>
        </w:r>
      </w:hyperlink>
    </w:p>
    <w:p w14:paraId="34520936" w14:textId="07C34DC8" w:rsidR="00691998" w:rsidRDefault="00000000">
      <w:pPr>
        <w:pStyle w:val="TOC2"/>
        <w:rPr>
          <w:rFonts w:asciiTheme="minorHAnsi" w:eastAsiaTheme="minorEastAsia" w:hAnsiTheme="minorHAnsi" w:cstheme="minorBidi"/>
          <w:sz w:val="22"/>
          <w:szCs w:val="22"/>
          <w:lang w:eastAsia="en-AU"/>
        </w:rPr>
      </w:pPr>
      <w:hyperlink w:anchor="_Toc133996139" w:history="1">
        <w:r w:rsidR="00691998" w:rsidRPr="00ED346F">
          <w:rPr>
            <w:rStyle w:val="Hyperlink"/>
          </w:rPr>
          <w:t>Resource 7: Destination Australia</w:t>
        </w:r>
        <w:r w:rsidR="00691998">
          <w:rPr>
            <w:webHidden/>
          </w:rPr>
          <w:tab/>
        </w:r>
        <w:r w:rsidR="00691998">
          <w:rPr>
            <w:webHidden/>
          </w:rPr>
          <w:fldChar w:fldCharType="begin"/>
        </w:r>
        <w:r w:rsidR="00691998">
          <w:rPr>
            <w:webHidden/>
          </w:rPr>
          <w:instrText xml:space="preserve"> PAGEREF _Toc133996139 \h </w:instrText>
        </w:r>
        <w:r w:rsidR="00691998">
          <w:rPr>
            <w:webHidden/>
          </w:rPr>
        </w:r>
        <w:r w:rsidR="00691998">
          <w:rPr>
            <w:webHidden/>
          </w:rPr>
          <w:fldChar w:fldCharType="separate"/>
        </w:r>
        <w:r w:rsidR="00691998">
          <w:rPr>
            <w:webHidden/>
          </w:rPr>
          <w:t>77</w:t>
        </w:r>
        <w:r w:rsidR="00691998">
          <w:rPr>
            <w:webHidden/>
          </w:rPr>
          <w:fldChar w:fldCharType="end"/>
        </w:r>
      </w:hyperlink>
    </w:p>
    <w:p w14:paraId="4A382C44" w14:textId="0068E12C" w:rsidR="00691998" w:rsidRDefault="00000000">
      <w:pPr>
        <w:pStyle w:val="TOC2"/>
        <w:rPr>
          <w:rFonts w:asciiTheme="minorHAnsi" w:eastAsiaTheme="minorEastAsia" w:hAnsiTheme="minorHAnsi" w:cstheme="minorBidi"/>
          <w:sz w:val="22"/>
          <w:szCs w:val="22"/>
          <w:lang w:eastAsia="en-AU"/>
        </w:rPr>
      </w:pPr>
      <w:hyperlink w:anchor="_Toc133996140" w:history="1">
        <w:r w:rsidR="00691998" w:rsidRPr="00ED346F">
          <w:rPr>
            <w:rStyle w:val="Hyperlink"/>
          </w:rPr>
          <w:t>Resource 8: One to 20</w:t>
        </w:r>
        <w:r w:rsidR="00691998">
          <w:rPr>
            <w:webHidden/>
          </w:rPr>
          <w:tab/>
        </w:r>
        <w:r w:rsidR="00691998">
          <w:rPr>
            <w:webHidden/>
          </w:rPr>
          <w:fldChar w:fldCharType="begin"/>
        </w:r>
        <w:r w:rsidR="00691998">
          <w:rPr>
            <w:webHidden/>
          </w:rPr>
          <w:instrText xml:space="preserve"> PAGEREF _Toc133996140 \h </w:instrText>
        </w:r>
        <w:r w:rsidR="00691998">
          <w:rPr>
            <w:webHidden/>
          </w:rPr>
        </w:r>
        <w:r w:rsidR="00691998">
          <w:rPr>
            <w:webHidden/>
          </w:rPr>
          <w:fldChar w:fldCharType="separate"/>
        </w:r>
        <w:r w:rsidR="00691998">
          <w:rPr>
            <w:webHidden/>
          </w:rPr>
          <w:t>78</w:t>
        </w:r>
        <w:r w:rsidR="00691998">
          <w:rPr>
            <w:webHidden/>
          </w:rPr>
          <w:fldChar w:fldCharType="end"/>
        </w:r>
      </w:hyperlink>
    </w:p>
    <w:p w14:paraId="680709C3" w14:textId="3F5F55D2" w:rsidR="00691998" w:rsidRDefault="00000000">
      <w:pPr>
        <w:pStyle w:val="TOC2"/>
        <w:rPr>
          <w:rFonts w:asciiTheme="minorHAnsi" w:eastAsiaTheme="minorEastAsia" w:hAnsiTheme="minorHAnsi" w:cstheme="minorBidi"/>
          <w:sz w:val="22"/>
          <w:szCs w:val="22"/>
          <w:lang w:eastAsia="en-AU"/>
        </w:rPr>
      </w:pPr>
      <w:hyperlink w:anchor="_Toc133996141" w:history="1">
        <w:r w:rsidR="00691998" w:rsidRPr="00ED346F">
          <w:rPr>
            <w:rStyle w:val="Hyperlink"/>
          </w:rPr>
          <w:t>Resource 9: NSW road trip!</w:t>
        </w:r>
        <w:r w:rsidR="00691998">
          <w:rPr>
            <w:webHidden/>
          </w:rPr>
          <w:tab/>
        </w:r>
        <w:r w:rsidR="00691998">
          <w:rPr>
            <w:webHidden/>
          </w:rPr>
          <w:fldChar w:fldCharType="begin"/>
        </w:r>
        <w:r w:rsidR="00691998">
          <w:rPr>
            <w:webHidden/>
          </w:rPr>
          <w:instrText xml:space="preserve"> PAGEREF _Toc133996141 \h </w:instrText>
        </w:r>
        <w:r w:rsidR="00691998">
          <w:rPr>
            <w:webHidden/>
          </w:rPr>
        </w:r>
        <w:r w:rsidR="00691998">
          <w:rPr>
            <w:webHidden/>
          </w:rPr>
          <w:fldChar w:fldCharType="separate"/>
        </w:r>
        <w:r w:rsidR="00691998">
          <w:rPr>
            <w:webHidden/>
          </w:rPr>
          <w:t>79</w:t>
        </w:r>
        <w:r w:rsidR="00691998">
          <w:rPr>
            <w:webHidden/>
          </w:rPr>
          <w:fldChar w:fldCharType="end"/>
        </w:r>
      </w:hyperlink>
    </w:p>
    <w:p w14:paraId="710E6E9B" w14:textId="7275A859" w:rsidR="00691998" w:rsidRDefault="00000000">
      <w:pPr>
        <w:pStyle w:val="TOC2"/>
        <w:rPr>
          <w:rFonts w:asciiTheme="minorHAnsi" w:eastAsiaTheme="minorEastAsia" w:hAnsiTheme="minorHAnsi" w:cstheme="minorBidi"/>
          <w:sz w:val="22"/>
          <w:szCs w:val="22"/>
          <w:lang w:eastAsia="en-AU"/>
        </w:rPr>
      </w:pPr>
      <w:hyperlink w:anchor="_Toc133996142" w:history="1">
        <w:r w:rsidR="00691998" w:rsidRPr="00ED346F">
          <w:rPr>
            <w:rStyle w:val="Hyperlink"/>
          </w:rPr>
          <w:t>Resource 10: Venn diagram</w:t>
        </w:r>
        <w:r w:rsidR="00691998">
          <w:rPr>
            <w:webHidden/>
          </w:rPr>
          <w:tab/>
        </w:r>
        <w:r w:rsidR="00691998">
          <w:rPr>
            <w:webHidden/>
          </w:rPr>
          <w:fldChar w:fldCharType="begin"/>
        </w:r>
        <w:r w:rsidR="00691998">
          <w:rPr>
            <w:webHidden/>
          </w:rPr>
          <w:instrText xml:space="preserve"> PAGEREF _Toc133996142 \h </w:instrText>
        </w:r>
        <w:r w:rsidR="00691998">
          <w:rPr>
            <w:webHidden/>
          </w:rPr>
        </w:r>
        <w:r w:rsidR="00691998">
          <w:rPr>
            <w:webHidden/>
          </w:rPr>
          <w:fldChar w:fldCharType="separate"/>
        </w:r>
        <w:r w:rsidR="00691998">
          <w:rPr>
            <w:webHidden/>
          </w:rPr>
          <w:t>80</w:t>
        </w:r>
        <w:r w:rsidR="00691998">
          <w:rPr>
            <w:webHidden/>
          </w:rPr>
          <w:fldChar w:fldCharType="end"/>
        </w:r>
      </w:hyperlink>
    </w:p>
    <w:p w14:paraId="51B6184F" w14:textId="683C0634" w:rsidR="00691998" w:rsidRDefault="00000000">
      <w:pPr>
        <w:pStyle w:val="TOC2"/>
        <w:rPr>
          <w:rFonts w:asciiTheme="minorHAnsi" w:eastAsiaTheme="minorEastAsia" w:hAnsiTheme="minorHAnsi" w:cstheme="minorBidi"/>
          <w:sz w:val="22"/>
          <w:szCs w:val="22"/>
          <w:lang w:eastAsia="en-AU"/>
        </w:rPr>
      </w:pPr>
      <w:hyperlink w:anchor="_Toc133996143" w:history="1">
        <w:r w:rsidR="00691998" w:rsidRPr="00ED346F">
          <w:rPr>
            <w:rStyle w:val="Hyperlink"/>
          </w:rPr>
          <w:t>Resource 11: Basketball hoops A</w:t>
        </w:r>
        <w:r w:rsidR="00691998">
          <w:rPr>
            <w:webHidden/>
          </w:rPr>
          <w:tab/>
        </w:r>
        <w:r w:rsidR="00691998">
          <w:rPr>
            <w:webHidden/>
          </w:rPr>
          <w:fldChar w:fldCharType="begin"/>
        </w:r>
        <w:r w:rsidR="00691998">
          <w:rPr>
            <w:webHidden/>
          </w:rPr>
          <w:instrText xml:space="preserve"> PAGEREF _Toc133996143 \h </w:instrText>
        </w:r>
        <w:r w:rsidR="00691998">
          <w:rPr>
            <w:webHidden/>
          </w:rPr>
        </w:r>
        <w:r w:rsidR="00691998">
          <w:rPr>
            <w:webHidden/>
          </w:rPr>
          <w:fldChar w:fldCharType="separate"/>
        </w:r>
        <w:r w:rsidR="00691998">
          <w:rPr>
            <w:webHidden/>
          </w:rPr>
          <w:t>81</w:t>
        </w:r>
        <w:r w:rsidR="00691998">
          <w:rPr>
            <w:webHidden/>
          </w:rPr>
          <w:fldChar w:fldCharType="end"/>
        </w:r>
      </w:hyperlink>
    </w:p>
    <w:p w14:paraId="51CF6D08" w14:textId="56271546" w:rsidR="00691998" w:rsidRDefault="00000000">
      <w:pPr>
        <w:pStyle w:val="TOC2"/>
        <w:rPr>
          <w:rFonts w:asciiTheme="minorHAnsi" w:eastAsiaTheme="minorEastAsia" w:hAnsiTheme="minorHAnsi" w:cstheme="minorBidi"/>
          <w:sz w:val="22"/>
          <w:szCs w:val="22"/>
          <w:lang w:eastAsia="en-AU"/>
        </w:rPr>
      </w:pPr>
      <w:hyperlink w:anchor="_Toc133996144" w:history="1">
        <w:r w:rsidR="00691998" w:rsidRPr="00ED346F">
          <w:rPr>
            <w:rStyle w:val="Hyperlink"/>
          </w:rPr>
          <w:t>Resource 12: Basketball hoops B</w:t>
        </w:r>
        <w:r w:rsidR="00691998">
          <w:rPr>
            <w:webHidden/>
          </w:rPr>
          <w:tab/>
        </w:r>
        <w:r w:rsidR="00691998">
          <w:rPr>
            <w:webHidden/>
          </w:rPr>
          <w:fldChar w:fldCharType="begin"/>
        </w:r>
        <w:r w:rsidR="00691998">
          <w:rPr>
            <w:webHidden/>
          </w:rPr>
          <w:instrText xml:space="preserve"> PAGEREF _Toc133996144 \h </w:instrText>
        </w:r>
        <w:r w:rsidR="00691998">
          <w:rPr>
            <w:webHidden/>
          </w:rPr>
        </w:r>
        <w:r w:rsidR="00691998">
          <w:rPr>
            <w:webHidden/>
          </w:rPr>
          <w:fldChar w:fldCharType="separate"/>
        </w:r>
        <w:r w:rsidR="00691998">
          <w:rPr>
            <w:webHidden/>
          </w:rPr>
          <w:t>82</w:t>
        </w:r>
        <w:r w:rsidR="00691998">
          <w:rPr>
            <w:webHidden/>
          </w:rPr>
          <w:fldChar w:fldCharType="end"/>
        </w:r>
      </w:hyperlink>
    </w:p>
    <w:p w14:paraId="1D96C00C" w14:textId="3CB50DD0" w:rsidR="00691998" w:rsidRDefault="00000000">
      <w:pPr>
        <w:pStyle w:val="TOC2"/>
        <w:rPr>
          <w:rFonts w:asciiTheme="minorHAnsi" w:eastAsiaTheme="minorEastAsia" w:hAnsiTheme="minorHAnsi" w:cstheme="minorBidi"/>
          <w:sz w:val="22"/>
          <w:szCs w:val="22"/>
          <w:lang w:eastAsia="en-AU"/>
        </w:rPr>
      </w:pPr>
      <w:hyperlink w:anchor="_Toc133996145" w:history="1">
        <w:r w:rsidR="00691998" w:rsidRPr="00ED346F">
          <w:rPr>
            <w:rStyle w:val="Hyperlink"/>
          </w:rPr>
          <w:t>Resource 13: Basketball hoops C</w:t>
        </w:r>
        <w:r w:rsidR="00691998">
          <w:rPr>
            <w:webHidden/>
          </w:rPr>
          <w:tab/>
        </w:r>
        <w:r w:rsidR="00691998">
          <w:rPr>
            <w:webHidden/>
          </w:rPr>
          <w:fldChar w:fldCharType="begin"/>
        </w:r>
        <w:r w:rsidR="00691998">
          <w:rPr>
            <w:webHidden/>
          </w:rPr>
          <w:instrText xml:space="preserve"> PAGEREF _Toc133996145 \h </w:instrText>
        </w:r>
        <w:r w:rsidR="00691998">
          <w:rPr>
            <w:webHidden/>
          </w:rPr>
        </w:r>
        <w:r w:rsidR="00691998">
          <w:rPr>
            <w:webHidden/>
          </w:rPr>
          <w:fldChar w:fldCharType="separate"/>
        </w:r>
        <w:r w:rsidR="00691998">
          <w:rPr>
            <w:webHidden/>
          </w:rPr>
          <w:t>83</w:t>
        </w:r>
        <w:r w:rsidR="00691998">
          <w:rPr>
            <w:webHidden/>
          </w:rPr>
          <w:fldChar w:fldCharType="end"/>
        </w:r>
      </w:hyperlink>
    </w:p>
    <w:p w14:paraId="3B5254AA" w14:textId="6B78EA86" w:rsidR="00691998" w:rsidRDefault="00000000">
      <w:pPr>
        <w:pStyle w:val="TOC2"/>
        <w:rPr>
          <w:rFonts w:asciiTheme="minorHAnsi" w:eastAsiaTheme="minorEastAsia" w:hAnsiTheme="minorHAnsi" w:cstheme="minorBidi"/>
          <w:sz w:val="22"/>
          <w:szCs w:val="22"/>
          <w:lang w:eastAsia="en-AU"/>
        </w:rPr>
      </w:pPr>
      <w:hyperlink w:anchor="_Toc133996146" w:history="1">
        <w:r w:rsidR="00691998" w:rsidRPr="00ED346F">
          <w:rPr>
            <w:rStyle w:val="Hyperlink"/>
          </w:rPr>
          <w:t>Syllabus outcomes and content</w:t>
        </w:r>
        <w:r w:rsidR="00691998">
          <w:rPr>
            <w:webHidden/>
          </w:rPr>
          <w:tab/>
        </w:r>
        <w:r w:rsidR="00691998">
          <w:rPr>
            <w:webHidden/>
          </w:rPr>
          <w:fldChar w:fldCharType="begin"/>
        </w:r>
        <w:r w:rsidR="00691998">
          <w:rPr>
            <w:webHidden/>
          </w:rPr>
          <w:instrText xml:space="preserve"> PAGEREF _Toc133996146 \h </w:instrText>
        </w:r>
        <w:r w:rsidR="00691998">
          <w:rPr>
            <w:webHidden/>
          </w:rPr>
        </w:r>
        <w:r w:rsidR="00691998">
          <w:rPr>
            <w:webHidden/>
          </w:rPr>
          <w:fldChar w:fldCharType="separate"/>
        </w:r>
        <w:r w:rsidR="00691998">
          <w:rPr>
            <w:webHidden/>
          </w:rPr>
          <w:t>84</w:t>
        </w:r>
        <w:r w:rsidR="00691998">
          <w:rPr>
            <w:webHidden/>
          </w:rPr>
          <w:fldChar w:fldCharType="end"/>
        </w:r>
      </w:hyperlink>
    </w:p>
    <w:p w14:paraId="6086E276" w14:textId="062723EB" w:rsidR="00691998" w:rsidRDefault="00000000">
      <w:pPr>
        <w:pStyle w:val="TOC2"/>
        <w:rPr>
          <w:rFonts w:asciiTheme="minorHAnsi" w:eastAsiaTheme="minorEastAsia" w:hAnsiTheme="minorHAnsi" w:cstheme="minorBidi"/>
          <w:sz w:val="22"/>
          <w:szCs w:val="22"/>
          <w:lang w:eastAsia="en-AU"/>
        </w:rPr>
      </w:pPr>
      <w:hyperlink w:anchor="_Toc133996147" w:history="1">
        <w:r w:rsidR="00691998" w:rsidRPr="00ED346F">
          <w:rPr>
            <w:rStyle w:val="Hyperlink"/>
          </w:rPr>
          <w:t>References</w:t>
        </w:r>
        <w:r w:rsidR="00691998">
          <w:rPr>
            <w:webHidden/>
          </w:rPr>
          <w:tab/>
        </w:r>
        <w:r w:rsidR="00691998">
          <w:rPr>
            <w:webHidden/>
          </w:rPr>
          <w:fldChar w:fldCharType="begin"/>
        </w:r>
        <w:r w:rsidR="00691998">
          <w:rPr>
            <w:webHidden/>
          </w:rPr>
          <w:instrText xml:space="preserve"> PAGEREF _Toc133996147 \h </w:instrText>
        </w:r>
        <w:r w:rsidR="00691998">
          <w:rPr>
            <w:webHidden/>
          </w:rPr>
        </w:r>
        <w:r w:rsidR="00691998">
          <w:rPr>
            <w:webHidden/>
          </w:rPr>
          <w:fldChar w:fldCharType="separate"/>
        </w:r>
        <w:r w:rsidR="00691998">
          <w:rPr>
            <w:webHidden/>
          </w:rPr>
          <w:t>90</w:t>
        </w:r>
        <w:r w:rsidR="00691998">
          <w:rPr>
            <w:webHidden/>
          </w:rPr>
          <w:fldChar w:fldCharType="end"/>
        </w:r>
      </w:hyperlink>
    </w:p>
    <w:p w14:paraId="5988CA7E" w14:textId="31AAA781" w:rsidR="007E076A" w:rsidRDefault="004B2E16" w:rsidP="007016FD">
      <w:pPr>
        <w:pStyle w:val="TOC3"/>
        <w:tabs>
          <w:tab w:val="right" w:leader="dot" w:pos="14565"/>
        </w:tabs>
      </w:pPr>
      <w:r>
        <w:fldChar w:fldCharType="end"/>
      </w:r>
      <w:r w:rsidR="00833833">
        <w:br w:type="page"/>
      </w:r>
    </w:p>
    <w:p w14:paraId="4E9C6604" w14:textId="77777777" w:rsidR="0099704B" w:rsidRDefault="6447674F" w:rsidP="003932C3">
      <w:pPr>
        <w:pStyle w:val="Heading2"/>
      </w:pPr>
      <w:bookmarkStart w:id="1" w:name="_Toc112318897"/>
      <w:bookmarkStart w:id="2" w:name="_Toc112320547"/>
      <w:bookmarkStart w:id="3" w:name="_Toc112320602"/>
      <w:bookmarkStart w:id="4" w:name="_Toc112320657"/>
      <w:bookmarkStart w:id="5" w:name="_Toc112320711"/>
      <w:bookmarkStart w:id="6" w:name="_Toc133996097"/>
      <w:r>
        <w:lastRenderedPageBreak/>
        <w:t>Unit description and duration</w:t>
      </w:r>
      <w:bookmarkEnd w:id="1"/>
      <w:bookmarkEnd w:id="2"/>
      <w:bookmarkEnd w:id="3"/>
      <w:bookmarkEnd w:id="4"/>
      <w:bookmarkEnd w:id="5"/>
      <w:bookmarkEnd w:id="6"/>
    </w:p>
    <w:p w14:paraId="10A982F8" w14:textId="349934A5" w:rsidR="716167BB" w:rsidRDefault="00691998" w:rsidP="0BC9868E">
      <w:pPr>
        <w:pStyle w:val="ListBullet"/>
        <w:numPr>
          <w:ilvl w:val="0"/>
          <w:numId w:val="0"/>
        </w:numPr>
      </w:pPr>
      <w:r w:rsidRPr="00691998">
        <w:t>This two-week unit develops student understanding of data and chance, and their interconnectedness. Students are provided opportunities to</w:t>
      </w:r>
      <w:r w:rsidR="716167BB">
        <w:t xml:space="preserve">: </w:t>
      </w:r>
    </w:p>
    <w:p w14:paraId="0CE47C71" w14:textId="3BF93BC8" w:rsidR="716167BB" w:rsidRDefault="0707BD64" w:rsidP="00691998">
      <w:pPr>
        <w:pStyle w:val="ListBullet"/>
        <w:spacing w:after="0"/>
      </w:pPr>
      <w:r>
        <w:t>investigate topics of interest by choosing suitable questions to collect, display and interpret relevant data</w:t>
      </w:r>
    </w:p>
    <w:p w14:paraId="25576FD9" w14:textId="4C0CC54E" w:rsidR="716167BB" w:rsidRDefault="716167BB" w:rsidP="00691998">
      <w:pPr>
        <w:pStyle w:val="ListBullet"/>
        <w:spacing w:after="0"/>
      </w:pPr>
      <w:r>
        <w:t>identify misleading data (Stage 1 students)</w:t>
      </w:r>
    </w:p>
    <w:p w14:paraId="27DD4527" w14:textId="5DC10859" w:rsidR="716167BB" w:rsidRDefault="716167BB" w:rsidP="00691998">
      <w:pPr>
        <w:pStyle w:val="ListBullet"/>
        <w:spacing w:after="0"/>
      </w:pPr>
      <w:r>
        <w:t>learn the names and order of days of the week</w:t>
      </w:r>
      <w:r w:rsidR="636301CF">
        <w:t xml:space="preserve"> (Early Stage 1 students)</w:t>
      </w:r>
    </w:p>
    <w:p w14:paraId="32777E7C" w14:textId="743E21D9" w:rsidR="716167BB" w:rsidRDefault="716167BB" w:rsidP="00691998">
      <w:pPr>
        <w:pStyle w:val="ListBullet"/>
        <w:spacing w:after="0"/>
      </w:pPr>
      <w:r>
        <w:t xml:space="preserve">learn the order </w:t>
      </w:r>
      <w:r w:rsidR="007016FD">
        <w:t xml:space="preserve">of </w:t>
      </w:r>
      <w:r>
        <w:t xml:space="preserve">seasons and months of the year and how to use a Gregorian calendar </w:t>
      </w:r>
      <w:r w:rsidR="16C98B76">
        <w:t>(Stage 1 students)</w:t>
      </w:r>
    </w:p>
    <w:p w14:paraId="743489ED" w14:textId="0EA57659" w:rsidR="716167BB" w:rsidRDefault="716167BB" w:rsidP="00691998">
      <w:pPr>
        <w:pStyle w:val="ListBullet"/>
        <w:spacing w:after="0"/>
      </w:pPr>
      <w:r>
        <w:t>use data with language to reason about possible outcomes in familiar activities</w:t>
      </w:r>
      <w:r w:rsidR="35FAFD1E">
        <w:t xml:space="preserve"> (Stage 1 students)</w:t>
      </w:r>
    </w:p>
    <w:p w14:paraId="00131F5C" w14:textId="77777777" w:rsidR="0099704B" w:rsidRDefault="00000000" w:rsidP="0099704B">
      <w:pPr>
        <w:pStyle w:val="FeatureBox"/>
      </w:pPr>
      <w:hyperlink r:id="rId12" w:history="1">
        <w:r w:rsidR="0099704B" w:rsidRPr="00444B2A">
          <w:rPr>
            <w:rStyle w:val="Hyperlink"/>
          </w:rPr>
          <w:t>Mathematics K</w:t>
        </w:r>
        <w:r w:rsidR="003F6EA8">
          <w:rPr>
            <w:rStyle w:val="Hyperlink"/>
          </w:rPr>
          <w:t>–</w:t>
        </w:r>
        <w:r w:rsidR="000D3B39">
          <w:rPr>
            <w:rStyle w:val="Hyperlink"/>
          </w:rPr>
          <w:t>10</w:t>
        </w:r>
        <w:r w:rsidR="0099704B" w:rsidRPr="00444B2A">
          <w:rPr>
            <w:rStyle w:val="Hyperlink"/>
          </w:rPr>
          <w:t xml:space="preserve"> Syllabus</w:t>
        </w:r>
      </w:hyperlink>
      <w:r w:rsidR="0099704B">
        <w:t xml:space="preserve"> © 202</w:t>
      </w:r>
      <w:r w:rsidR="000D3B39">
        <w:t>2</w:t>
      </w:r>
      <w:r w:rsidR="0099704B">
        <w:t xml:space="preserve"> NSW Education Standards Authority (NESA) for and on behalf of the Crown in right of the State of New South Wales.</w:t>
      </w:r>
    </w:p>
    <w:p w14:paraId="78A6B1F5" w14:textId="77777777" w:rsidR="0099704B" w:rsidRPr="003932C3" w:rsidRDefault="20D26692" w:rsidP="003932C3">
      <w:pPr>
        <w:pStyle w:val="Heading3"/>
      </w:pPr>
      <w:bookmarkStart w:id="7" w:name="_Toc112318898"/>
      <w:bookmarkStart w:id="8" w:name="_Toc112320548"/>
      <w:bookmarkStart w:id="9" w:name="_Toc112320603"/>
      <w:bookmarkStart w:id="10" w:name="_Toc112320658"/>
      <w:bookmarkStart w:id="11" w:name="_Toc112320712"/>
      <w:bookmarkStart w:id="12" w:name="_Toc133996098"/>
      <w:r>
        <w:t>Student prior learning</w:t>
      </w:r>
      <w:bookmarkEnd w:id="7"/>
      <w:bookmarkEnd w:id="8"/>
      <w:bookmarkEnd w:id="9"/>
      <w:bookmarkEnd w:id="10"/>
      <w:bookmarkEnd w:id="11"/>
      <w:bookmarkEnd w:id="12"/>
    </w:p>
    <w:p w14:paraId="2E060449" w14:textId="77777777" w:rsidR="0099704B" w:rsidRDefault="3B1E5D45" w:rsidP="0099704B">
      <w:r>
        <w:t>Before engaging in these teaching and learning activities, students would benefit from prior experience with:</w:t>
      </w:r>
    </w:p>
    <w:p w14:paraId="78147101" w14:textId="00D833F0" w:rsidR="6F9692FD" w:rsidRDefault="6F9692FD" w:rsidP="00C607A2">
      <w:pPr>
        <w:pStyle w:val="ListBullet"/>
      </w:pPr>
      <w:r>
        <w:t xml:space="preserve">arranging objects according to a characteristic to form a data display and using it to ask questions </w:t>
      </w:r>
    </w:p>
    <w:p w14:paraId="6090DCD4" w14:textId="06ED8F28" w:rsidR="6F9692FD" w:rsidRDefault="6F9692FD" w:rsidP="00C607A2">
      <w:pPr>
        <w:pStyle w:val="ListBullet"/>
      </w:pPr>
      <w:r>
        <w:t xml:space="preserve">using comparative language in everyday discussions </w:t>
      </w:r>
    </w:p>
    <w:p w14:paraId="1816438C" w14:textId="36F516B7" w:rsidR="6F9692FD" w:rsidRDefault="6F9692FD" w:rsidP="00C607A2">
      <w:pPr>
        <w:pStyle w:val="ListBullet"/>
      </w:pPr>
      <w:r>
        <w:t xml:space="preserve">thinking about the chance of everyday events occurring </w:t>
      </w:r>
    </w:p>
    <w:p w14:paraId="1D898DA6" w14:textId="045CDF2D" w:rsidR="00444B2A" w:rsidRDefault="6F9692FD" w:rsidP="00C607A2">
      <w:pPr>
        <w:pStyle w:val="ListBullet"/>
      </w:pPr>
      <w:r>
        <w:t>multi-cultural and Aboriginal events that happen in spring, summer, autumn and winter in your community and across Australia.</w:t>
      </w:r>
      <w:r w:rsidR="00444B2A">
        <w:br w:type="page"/>
      </w:r>
    </w:p>
    <w:p w14:paraId="410BD4DF" w14:textId="77777777" w:rsidR="00444B2A" w:rsidRDefault="30240F8F" w:rsidP="00444B2A">
      <w:pPr>
        <w:pStyle w:val="Heading2"/>
      </w:pPr>
      <w:bookmarkStart w:id="13" w:name="_Toc112318899"/>
      <w:bookmarkStart w:id="14" w:name="_Toc112320549"/>
      <w:bookmarkStart w:id="15" w:name="_Toc112320604"/>
      <w:bookmarkStart w:id="16" w:name="_Toc112320659"/>
      <w:bookmarkStart w:id="17" w:name="_Toc112320713"/>
      <w:bookmarkStart w:id="18" w:name="_Toc133996099"/>
      <w:r>
        <w:lastRenderedPageBreak/>
        <w:t>Lesson overview and resources</w:t>
      </w:r>
      <w:bookmarkEnd w:id="13"/>
      <w:bookmarkEnd w:id="14"/>
      <w:bookmarkEnd w:id="15"/>
      <w:bookmarkEnd w:id="16"/>
      <w:bookmarkEnd w:id="17"/>
      <w:bookmarkEnd w:id="18"/>
    </w:p>
    <w:p w14:paraId="7DF2585C"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378"/>
        <w:gridCol w:w="4395"/>
      </w:tblGrid>
      <w:tr w:rsidR="00444B2A" w14:paraId="31060DF3" w14:textId="77777777" w:rsidTr="007016FD">
        <w:trPr>
          <w:cnfStyle w:val="100000000000" w:firstRow="1" w:lastRow="0" w:firstColumn="0" w:lastColumn="0" w:oddVBand="0" w:evenVBand="0" w:oddHBand="0" w:evenHBand="0" w:firstRowFirstColumn="0" w:firstRowLastColumn="0" w:lastRowFirstColumn="0" w:lastRowLastColumn="0"/>
        </w:trPr>
        <w:tc>
          <w:tcPr>
            <w:tcW w:w="3823" w:type="dxa"/>
          </w:tcPr>
          <w:p w14:paraId="5534AA19" w14:textId="77777777" w:rsidR="00444B2A" w:rsidRDefault="00444B2A" w:rsidP="00444B2A">
            <w:r w:rsidRPr="00515E3E">
              <w:t>Lesson</w:t>
            </w:r>
          </w:p>
        </w:tc>
        <w:tc>
          <w:tcPr>
            <w:tcW w:w="6378" w:type="dxa"/>
          </w:tcPr>
          <w:p w14:paraId="606E517A" w14:textId="77777777" w:rsidR="00444B2A" w:rsidRDefault="00444B2A" w:rsidP="00444B2A">
            <w:r w:rsidRPr="00515E3E">
              <w:t>Syllabus focus area and content groups</w:t>
            </w:r>
          </w:p>
        </w:tc>
        <w:tc>
          <w:tcPr>
            <w:tcW w:w="4395" w:type="dxa"/>
          </w:tcPr>
          <w:p w14:paraId="0338B1B5" w14:textId="77777777" w:rsidR="00444B2A" w:rsidRDefault="00444B2A" w:rsidP="00444B2A">
            <w:r>
              <w:t>Resources</w:t>
            </w:r>
          </w:p>
        </w:tc>
      </w:tr>
      <w:tr w:rsidR="00444B2A" w14:paraId="16D06DC2" w14:textId="77777777" w:rsidTr="007016FD">
        <w:trPr>
          <w:cnfStyle w:val="000000100000" w:firstRow="0" w:lastRow="0" w:firstColumn="0" w:lastColumn="0" w:oddVBand="0" w:evenVBand="0" w:oddHBand="1" w:evenHBand="0" w:firstRowFirstColumn="0" w:firstRowLastColumn="0" w:lastRowFirstColumn="0" w:lastRowLastColumn="0"/>
        </w:trPr>
        <w:tc>
          <w:tcPr>
            <w:tcW w:w="3823" w:type="dxa"/>
          </w:tcPr>
          <w:p w14:paraId="5051E8AA" w14:textId="034CFD5F" w:rsidR="00444B2A" w:rsidRPr="00444B2A" w:rsidRDefault="00000000" w:rsidP="00444B2A">
            <w:pPr>
              <w:rPr>
                <w:b/>
                <w:bCs/>
              </w:rPr>
            </w:pPr>
            <w:hyperlink w:anchor="Lesson_1" w:history="1">
              <w:r w:rsidR="00444B2A" w:rsidRPr="004442B3">
                <w:rPr>
                  <w:rStyle w:val="Hyperlink"/>
                  <w:b/>
                  <w:bCs/>
                </w:rPr>
                <w:t xml:space="preserve">Lesson 1: </w:t>
              </w:r>
              <w:r w:rsidR="73059763" w:rsidRPr="004442B3">
                <w:rPr>
                  <w:rStyle w:val="Hyperlink"/>
                  <w:b/>
                  <w:bCs/>
                </w:rPr>
                <w:t>Our calendar</w:t>
              </w:r>
            </w:hyperlink>
          </w:p>
          <w:p w14:paraId="715793E0" w14:textId="098C9630" w:rsidR="00444B2A" w:rsidRDefault="009445EE" w:rsidP="00444B2A">
            <w:r>
              <w:t>60</w:t>
            </w:r>
            <w:r w:rsidR="00444B2A">
              <w:t xml:space="preserve"> minutes</w:t>
            </w:r>
          </w:p>
          <w:p w14:paraId="47D0FB93" w14:textId="73F1BD98" w:rsidR="00444B2A" w:rsidRDefault="378CE0D7" w:rsidP="26C556FE">
            <w:r>
              <w:t>Days and months are organised using the Gregorian calendar.</w:t>
            </w:r>
          </w:p>
        </w:tc>
        <w:tc>
          <w:tcPr>
            <w:tcW w:w="6378" w:type="dxa"/>
          </w:tcPr>
          <w:p w14:paraId="3DA62762" w14:textId="765B0A34" w:rsidR="2BDC8587" w:rsidRDefault="6E561ECE" w:rsidP="26C556FE">
            <w:r w:rsidRPr="705C32C0">
              <w:rPr>
                <w:b/>
                <w:bCs/>
              </w:rPr>
              <w:t>Representing whole number</w:t>
            </w:r>
            <w:r w:rsidR="007016FD">
              <w:rPr>
                <w:b/>
                <w:bCs/>
              </w:rPr>
              <w:t>s</w:t>
            </w:r>
          </w:p>
          <w:p w14:paraId="6FDC84C7" w14:textId="1D855383" w:rsidR="2BDC8587" w:rsidRDefault="6E561ECE" w:rsidP="705C32C0">
            <w:pPr>
              <w:rPr>
                <w:b/>
                <w:bCs/>
              </w:rPr>
            </w:pPr>
            <w:r w:rsidRPr="4F75A157">
              <w:rPr>
                <w:b/>
                <w:bCs/>
              </w:rPr>
              <w:t>Early Stage 1</w:t>
            </w:r>
          </w:p>
          <w:p w14:paraId="628C5EA8" w14:textId="0ECE582B" w:rsidR="2BDC8587" w:rsidRDefault="1FF5C021" w:rsidP="705C32C0">
            <w:pPr>
              <w:pStyle w:val="ListBullet"/>
            </w:pPr>
            <w:r>
              <w:t>Use the counting sequence of ones flexibly</w:t>
            </w:r>
          </w:p>
          <w:p w14:paraId="6F86CF4B" w14:textId="3F622046" w:rsidR="2BDC8587" w:rsidRDefault="1FF5C021" w:rsidP="4F75A157">
            <w:pPr>
              <w:pStyle w:val="ListBullet"/>
              <w:numPr>
                <w:ilvl w:val="0"/>
                <w:numId w:val="0"/>
              </w:numPr>
              <w:rPr>
                <w:rStyle w:val="Strong"/>
              </w:rPr>
            </w:pPr>
            <w:r w:rsidRPr="4F75A157">
              <w:rPr>
                <w:rStyle w:val="Strong"/>
              </w:rPr>
              <w:t>Stage 1 – Part A</w:t>
            </w:r>
          </w:p>
          <w:p w14:paraId="0F145B56" w14:textId="31F6F4ED" w:rsidR="2BDC8587" w:rsidRDefault="1FF5C021" w:rsidP="705C32C0">
            <w:pPr>
              <w:pStyle w:val="ListBullet"/>
            </w:pPr>
            <w:r>
              <w:t>Continue and create number patterns</w:t>
            </w:r>
          </w:p>
          <w:p w14:paraId="16D17853" w14:textId="14D66297" w:rsidR="2BDC8587" w:rsidRDefault="2BDC8587" w:rsidP="26C556FE">
            <w:pPr>
              <w:rPr>
                <w:b/>
                <w:bCs/>
              </w:rPr>
            </w:pPr>
            <w:r w:rsidRPr="4F75A157">
              <w:rPr>
                <w:b/>
                <w:bCs/>
              </w:rPr>
              <w:t>Non-spatial measure</w:t>
            </w:r>
          </w:p>
          <w:p w14:paraId="15DC6894" w14:textId="77777777" w:rsidR="00114B1A" w:rsidRPr="00D50C71" w:rsidRDefault="00114B1A" w:rsidP="00114B1A">
            <w:pPr>
              <w:rPr>
                <w:b/>
                <w:bCs/>
              </w:rPr>
            </w:pPr>
            <w:r w:rsidRPr="4F75A157">
              <w:rPr>
                <w:b/>
                <w:bCs/>
              </w:rPr>
              <w:t>Early Stage 1</w:t>
            </w:r>
          </w:p>
          <w:p w14:paraId="0B340E84" w14:textId="4BD35C95" w:rsidR="379B4F2E" w:rsidRDefault="346D6838" w:rsidP="26C556FE">
            <w:pPr>
              <w:pStyle w:val="ListBullet"/>
            </w:pPr>
            <w:r>
              <w:t xml:space="preserve">Time: </w:t>
            </w:r>
            <w:r w:rsidR="379B4F2E">
              <w:t>Connect days of the week to familiar events and actions</w:t>
            </w:r>
          </w:p>
          <w:p w14:paraId="1EE0C27E" w14:textId="6994F9B7" w:rsidR="00114B1A" w:rsidRPr="00114B1A" w:rsidRDefault="00114B1A" w:rsidP="00114B1A">
            <w:pPr>
              <w:rPr>
                <w:b/>
                <w:bCs/>
              </w:rPr>
            </w:pPr>
            <w:r w:rsidRPr="4F75A157">
              <w:rPr>
                <w:b/>
                <w:bCs/>
              </w:rPr>
              <w:t xml:space="preserve">Stage 1 – Part </w:t>
            </w:r>
            <w:r w:rsidR="068ECA5E" w:rsidRPr="4F75A157">
              <w:rPr>
                <w:b/>
                <w:bCs/>
              </w:rPr>
              <w:t>A</w:t>
            </w:r>
          </w:p>
          <w:p w14:paraId="034BDE0E" w14:textId="35E8491D" w:rsidR="234104A6" w:rsidRDefault="234104A6" w:rsidP="705C32C0">
            <w:pPr>
              <w:pStyle w:val="ListBullet"/>
            </w:pPr>
            <w:r>
              <w:t xml:space="preserve">Time: </w:t>
            </w:r>
            <w:r w:rsidR="068ECA5E">
              <w:t>Name and order the cycle of months</w:t>
            </w:r>
          </w:p>
          <w:p w14:paraId="1301BA24" w14:textId="67180922" w:rsidR="00444B2A" w:rsidRDefault="36B5839D" w:rsidP="4F75A157">
            <w:pPr>
              <w:rPr>
                <w:rStyle w:val="Strong"/>
              </w:rPr>
            </w:pPr>
            <w:r w:rsidRPr="4F75A157">
              <w:rPr>
                <w:rStyle w:val="Strong"/>
              </w:rPr>
              <w:t xml:space="preserve">Data </w:t>
            </w:r>
          </w:p>
          <w:p w14:paraId="6B596B6A" w14:textId="01E1D296" w:rsidR="00444B2A" w:rsidRDefault="36B5839D" w:rsidP="4F75A157">
            <w:pPr>
              <w:rPr>
                <w:rStyle w:val="Strong"/>
              </w:rPr>
            </w:pPr>
            <w:r w:rsidRPr="4F75A157">
              <w:rPr>
                <w:rStyle w:val="Strong"/>
              </w:rPr>
              <w:t>Early Stage 1</w:t>
            </w:r>
          </w:p>
          <w:p w14:paraId="45C06E88" w14:textId="4E2AE3B2" w:rsidR="00444B2A" w:rsidRDefault="2A68866A" w:rsidP="705C32C0">
            <w:pPr>
              <w:pStyle w:val="ListBullet"/>
            </w:pPr>
            <w:r>
              <w:t xml:space="preserve">Respond to questions, collect information and </w:t>
            </w:r>
            <w:r>
              <w:lastRenderedPageBreak/>
              <w:t>discuss possible outcomes of activities</w:t>
            </w:r>
          </w:p>
          <w:p w14:paraId="6C70EA79" w14:textId="0418DD54" w:rsidR="00444B2A" w:rsidRDefault="2A68866A" w:rsidP="705C32C0">
            <w:pPr>
              <w:pStyle w:val="ListBullet"/>
            </w:pPr>
            <w:r>
              <w:t>Organise objects into simple data displays and interpret the displays</w:t>
            </w:r>
          </w:p>
          <w:p w14:paraId="020678CF" w14:textId="3EF29E53" w:rsidR="00444B2A" w:rsidRDefault="2A68866A" w:rsidP="4F75A157">
            <w:pPr>
              <w:pStyle w:val="ListBullet"/>
              <w:numPr>
                <w:ilvl w:val="0"/>
                <w:numId w:val="0"/>
              </w:numPr>
              <w:rPr>
                <w:rStyle w:val="Strong"/>
              </w:rPr>
            </w:pPr>
            <w:r w:rsidRPr="4F75A157">
              <w:rPr>
                <w:rStyle w:val="Strong"/>
              </w:rPr>
              <w:t>Stage 1</w:t>
            </w:r>
            <w:r w:rsidR="1124A68A" w:rsidRPr="4F75A157">
              <w:rPr>
                <w:rStyle w:val="Strong"/>
              </w:rPr>
              <w:t xml:space="preserve"> – Part A</w:t>
            </w:r>
          </w:p>
          <w:p w14:paraId="52F870A1" w14:textId="04DDB7BE" w:rsidR="00444B2A" w:rsidRDefault="1124A68A" w:rsidP="705C32C0">
            <w:pPr>
              <w:pStyle w:val="ListBullet"/>
            </w:pPr>
            <w:r>
              <w:t>Ask questions and gather data</w:t>
            </w:r>
          </w:p>
          <w:p w14:paraId="48D3DB18" w14:textId="6A025274" w:rsidR="00444B2A" w:rsidRDefault="1124A68A" w:rsidP="705C32C0">
            <w:pPr>
              <w:pStyle w:val="ListBullet"/>
            </w:pPr>
            <w:r>
              <w:t>Represent data with objects and drawings and describe the displays</w:t>
            </w:r>
          </w:p>
          <w:p w14:paraId="23AF7471" w14:textId="4B8BA735" w:rsidR="00444B2A" w:rsidRDefault="153853C5" w:rsidP="4F75A157">
            <w:pPr>
              <w:pStyle w:val="ListBullet"/>
              <w:numPr>
                <w:ilvl w:val="0"/>
                <w:numId w:val="0"/>
              </w:numPr>
              <w:rPr>
                <w:rStyle w:val="Strong"/>
              </w:rPr>
            </w:pPr>
            <w:r w:rsidRPr="4F75A157">
              <w:rPr>
                <w:rStyle w:val="Strong"/>
              </w:rPr>
              <w:t>Stage 1 – Part B</w:t>
            </w:r>
          </w:p>
          <w:p w14:paraId="2F9211A6" w14:textId="68908B40" w:rsidR="00444B2A" w:rsidRDefault="63DB422A" w:rsidP="705C32C0">
            <w:pPr>
              <w:pStyle w:val="ListBullet"/>
              <w:rPr>
                <w:rStyle w:val="Strong"/>
              </w:rPr>
            </w:pPr>
            <w:r>
              <w:t>Create displays of data and interpret them</w:t>
            </w:r>
          </w:p>
        </w:tc>
        <w:tc>
          <w:tcPr>
            <w:tcW w:w="4395" w:type="dxa"/>
          </w:tcPr>
          <w:p w14:paraId="11BBD7C9" w14:textId="1AE911F0" w:rsidR="00B562E8" w:rsidRDefault="00000000" w:rsidP="00B562E8">
            <w:pPr>
              <w:pStyle w:val="ListBullet"/>
            </w:pPr>
            <w:hyperlink w:anchor="_Resource_:_Features">
              <w:r w:rsidR="56AE3B17" w:rsidRPr="4F75A157">
                <w:rPr>
                  <w:rStyle w:val="Hyperlink"/>
                </w:rPr>
                <w:t>Resource 1: Different activities</w:t>
              </w:r>
            </w:hyperlink>
          </w:p>
          <w:p w14:paraId="2501C65D" w14:textId="635B7E21" w:rsidR="56AE3B17" w:rsidRDefault="00000000" w:rsidP="26C556FE">
            <w:pPr>
              <w:pStyle w:val="ListBullet"/>
            </w:pPr>
            <w:hyperlink w:anchor="_Resource_2:_Calendar_1">
              <w:r w:rsidR="56AE3B17" w:rsidRPr="4F75A157">
                <w:rPr>
                  <w:rStyle w:val="Hyperlink"/>
                </w:rPr>
                <w:t>Resource 2: Calendar</w:t>
              </w:r>
            </w:hyperlink>
          </w:p>
          <w:p w14:paraId="4E729739" w14:textId="1A961FB6" w:rsidR="56AE3B17" w:rsidRDefault="00000000" w:rsidP="26C556FE">
            <w:pPr>
              <w:pStyle w:val="ListBullet"/>
            </w:pPr>
            <w:hyperlink w:anchor="_Resource_3:_Picture">
              <w:r w:rsidR="56AE3B17" w:rsidRPr="4F75A157">
                <w:rPr>
                  <w:rStyle w:val="Hyperlink"/>
                </w:rPr>
                <w:t>Resource 3: Picture graph example</w:t>
              </w:r>
            </w:hyperlink>
          </w:p>
          <w:p w14:paraId="1415A0F0" w14:textId="4EB6D7EA" w:rsidR="56AE3B17" w:rsidRDefault="00000000" w:rsidP="26C556FE">
            <w:pPr>
              <w:pStyle w:val="ListBullet"/>
            </w:pPr>
            <w:hyperlink r:id="rId13">
              <w:r w:rsidR="56AE3B17" w:rsidRPr="4F75A157">
                <w:rPr>
                  <w:rStyle w:val="Hyperlink"/>
                </w:rPr>
                <w:t>Calendar for Cultural Diversity</w:t>
              </w:r>
            </w:hyperlink>
            <w:r w:rsidR="007016FD">
              <w:rPr>
                <w:rStyle w:val="Hyperlink"/>
              </w:rPr>
              <w:t xml:space="preserve"> [PDF 50MB]</w:t>
            </w:r>
          </w:p>
          <w:p w14:paraId="415325B4" w14:textId="77777777" w:rsidR="007016FD" w:rsidRDefault="007016FD" w:rsidP="007016FD">
            <w:pPr>
              <w:pStyle w:val="ListBullet"/>
            </w:pPr>
            <w:r>
              <w:t>Hula hoops</w:t>
            </w:r>
          </w:p>
          <w:p w14:paraId="6E52029F" w14:textId="06FB4D23" w:rsidR="00B562E8" w:rsidRDefault="56AE3B17" w:rsidP="00B562E8">
            <w:pPr>
              <w:pStyle w:val="ListBullet"/>
            </w:pPr>
            <w:r>
              <w:t>Large circles</w:t>
            </w:r>
          </w:p>
          <w:p w14:paraId="2911EC2B" w14:textId="4A287762" w:rsidR="56AE3B17" w:rsidRDefault="56AE3B17" w:rsidP="26C556FE">
            <w:pPr>
              <w:pStyle w:val="ListBullet"/>
            </w:pPr>
            <w:r>
              <w:t>Sticky notes</w:t>
            </w:r>
          </w:p>
          <w:p w14:paraId="5B3B8E56" w14:textId="1151F43F" w:rsidR="00444B2A" w:rsidRDefault="56AE3B17" w:rsidP="00B562E8">
            <w:pPr>
              <w:pStyle w:val="ListBullet"/>
            </w:pPr>
            <w:r>
              <w:t>Writing materials</w:t>
            </w:r>
          </w:p>
        </w:tc>
      </w:tr>
      <w:tr w:rsidR="00444B2A" w14:paraId="4ACCCBD0" w14:textId="77777777" w:rsidTr="007016FD">
        <w:trPr>
          <w:cnfStyle w:val="000000010000" w:firstRow="0" w:lastRow="0" w:firstColumn="0" w:lastColumn="0" w:oddVBand="0" w:evenVBand="0" w:oddHBand="0" w:evenHBand="1" w:firstRowFirstColumn="0" w:firstRowLastColumn="0" w:lastRowFirstColumn="0" w:lastRowLastColumn="0"/>
        </w:trPr>
        <w:tc>
          <w:tcPr>
            <w:tcW w:w="3823" w:type="dxa"/>
          </w:tcPr>
          <w:p w14:paraId="550F7043" w14:textId="4F5B8E0E" w:rsidR="00444B2A" w:rsidRPr="00444B2A" w:rsidRDefault="00000000" w:rsidP="00444B2A">
            <w:pPr>
              <w:rPr>
                <w:b/>
                <w:bCs/>
              </w:rPr>
            </w:pPr>
            <w:hyperlink w:anchor="Lesson_2" w:history="1">
              <w:r w:rsidR="00444B2A" w:rsidRPr="004442B3">
                <w:rPr>
                  <w:rStyle w:val="Hyperlink"/>
                  <w:b/>
                  <w:bCs/>
                </w:rPr>
                <w:t xml:space="preserve">Lesson 2: </w:t>
              </w:r>
              <w:r w:rsidR="51E71BA5" w:rsidRPr="004442B3">
                <w:rPr>
                  <w:rStyle w:val="Hyperlink"/>
                  <w:b/>
                  <w:bCs/>
                </w:rPr>
                <w:t>Birthdays</w:t>
              </w:r>
            </w:hyperlink>
          </w:p>
          <w:p w14:paraId="4C528A70" w14:textId="619F73F1" w:rsidR="00444B2A" w:rsidRDefault="009445EE" w:rsidP="00444B2A">
            <w:r>
              <w:t>55</w:t>
            </w:r>
            <w:r w:rsidR="00444B2A">
              <w:t xml:space="preserve"> minutes</w:t>
            </w:r>
          </w:p>
          <w:p w14:paraId="1595CB33" w14:textId="39073181" w:rsidR="00444B2A" w:rsidRDefault="64A6E79C" w:rsidP="26C556FE">
            <w:r>
              <w:t>Days of the week are connected to familiar events.</w:t>
            </w:r>
          </w:p>
        </w:tc>
        <w:tc>
          <w:tcPr>
            <w:tcW w:w="6378" w:type="dxa"/>
          </w:tcPr>
          <w:p w14:paraId="3238B88D" w14:textId="1DA36680" w:rsidR="772DAA0B" w:rsidRDefault="772DAA0B" w:rsidP="705C32C0">
            <w:pPr>
              <w:rPr>
                <w:b/>
                <w:bCs/>
              </w:rPr>
            </w:pPr>
            <w:r w:rsidRPr="705C32C0">
              <w:rPr>
                <w:b/>
                <w:bCs/>
              </w:rPr>
              <w:t>Representing whole number</w:t>
            </w:r>
            <w:r w:rsidR="007016FD">
              <w:rPr>
                <w:b/>
                <w:bCs/>
              </w:rPr>
              <w:t>s</w:t>
            </w:r>
          </w:p>
          <w:p w14:paraId="1523DCE1" w14:textId="691C935E" w:rsidR="772DAA0B" w:rsidRDefault="772DAA0B" w:rsidP="705C32C0">
            <w:pPr>
              <w:rPr>
                <w:b/>
                <w:bCs/>
              </w:rPr>
            </w:pPr>
            <w:r w:rsidRPr="705C32C0">
              <w:rPr>
                <w:b/>
                <w:bCs/>
              </w:rPr>
              <w:t>Early Stage 1</w:t>
            </w:r>
          </w:p>
          <w:p w14:paraId="50A1A6AB" w14:textId="1EC3F17D" w:rsidR="772DAA0B" w:rsidRDefault="772DAA0B" w:rsidP="705C32C0">
            <w:pPr>
              <w:pStyle w:val="ListBullet"/>
            </w:pPr>
            <w:r>
              <w:t>Connect counting and numerals to quantities</w:t>
            </w:r>
          </w:p>
          <w:p w14:paraId="10932589" w14:textId="42F7EAC3" w:rsidR="772DAA0B" w:rsidRDefault="772DAA0B" w:rsidP="705C32C0">
            <w:pPr>
              <w:rPr>
                <w:b/>
                <w:bCs/>
              </w:rPr>
            </w:pPr>
            <w:r w:rsidRPr="4F75A157">
              <w:rPr>
                <w:b/>
                <w:bCs/>
              </w:rPr>
              <w:t>Stage 1 – Part A</w:t>
            </w:r>
          </w:p>
          <w:p w14:paraId="7E86AE37" w14:textId="0A4F0C96" w:rsidR="772DAA0B" w:rsidRDefault="772DAA0B" w:rsidP="705C32C0">
            <w:pPr>
              <w:pStyle w:val="ListBullet"/>
            </w:pPr>
            <w:r>
              <w:t>Continue and create number patterns</w:t>
            </w:r>
          </w:p>
          <w:p w14:paraId="1523D736" w14:textId="5359AA91" w:rsidR="1F23D2A5" w:rsidRDefault="1F23D2A5" w:rsidP="705C32C0">
            <w:pPr>
              <w:rPr>
                <w:b/>
                <w:bCs/>
              </w:rPr>
            </w:pPr>
            <w:r w:rsidRPr="4F75A157">
              <w:rPr>
                <w:b/>
                <w:bCs/>
              </w:rPr>
              <w:t>Non-spatial measure</w:t>
            </w:r>
          </w:p>
          <w:p w14:paraId="74B75623" w14:textId="77777777" w:rsidR="00114B1A" w:rsidRPr="00D50C71" w:rsidRDefault="00114B1A" w:rsidP="00114B1A">
            <w:pPr>
              <w:rPr>
                <w:b/>
                <w:bCs/>
              </w:rPr>
            </w:pPr>
            <w:r w:rsidRPr="4F75A157">
              <w:rPr>
                <w:b/>
                <w:bCs/>
              </w:rPr>
              <w:t>Early Stage 1</w:t>
            </w:r>
          </w:p>
          <w:p w14:paraId="38706C49" w14:textId="4345B758" w:rsidR="00114B1A" w:rsidRDefault="3AD3FE9C" w:rsidP="00114B1A">
            <w:pPr>
              <w:pStyle w:val="ListBullet"/>
            </w:pPr>
            <w:r>
              <w:t xml:space="preserve">Time: </w:t>
            </w:r>
            <w:r w:rsidR="65E44FF1">
              <w:t xml:space="preserve">Connect days of the week to familiar events </w:t>
            </w:r>
            <w:r w:rsidR="65E44FF1">
              <w:lastRenderedPageBreak/>
              <w:t>and actions</w:t>
            </w:r>
          </w:p>
          <w:p w14:paraId="4BF6F1D4" w14:textId="519C7CD3" w:rsidR="00114B1A" w:rsidRPr="00114B1A" w:rsidRDefault="00114B1A" w:rsidP="00114B1A">
            <w:pPr>
              <w:rPr>
                <w:b/>
                <w:bCs/>
              </w:rPr>
            </w:pPr>
            <w:r w:rsidRPr="4F75A157">
              <w:rPr>
                <w:b/>
                <w:bCs/>
              </w:rPr>
              <w:t>Stage 1 – Part A</w:t>
            </w:r>
          </w:p>
          <w:p w14:paraId="47DDE5FD" w14:textId="523A7501" w:rsidR="00444B2A" w:rsidRDefault="4E3CE1A8" w:rsidP="00114B1A">
            <w:pPr>
              <w:pStyle w:val="ListBullet"/>
            </w:pPr>
            <w:r>
              <w:t xml:space="preserve">Time: </w:t>
            </w:r>
            <w:r w:rsidR="30D22FC9">
              <w:t>Name and order the cycle of months</w:t>
            </w:r>
          </w:p>
          <w:p w14:paraId="611B5714" w14:textId="2E6A4DCA" w:rsidR="00444B2A" w:rsidRDefault="30D22FC9" w:rsidP="4F75A157">
            <w:pPr>
              <w:rPr>
                <w:rStyle w:val="Strong"/>
              </w:rPr>
            </w:pPr>
            <w:r w:rsidRPr="4F75A157">
              <w:rPr>
                <w:rStyle w:val="Strong"/>
              </w:rPr>
              <w:t>Data</w:t>
            </w:r>
          </w:p>
          <w:p w14:paraId="11591F01" w14:textId="3E1C3386" w:rsidR="00444B2A" w:rsidRDefault="30D22FC9" w:rsidP="4F75A157">
            <w:pPr>
              <w:rPr>
                <w:rStyle w:val="Strong"/>
              </w:rPr>
            </w:pPr>
            <w:r w:rsidRPr="4F75A157">
              <w:rPr>
                <w:rStyle w:val="Strong"/>
              </w:rPr>
              <w:t>Early Stage 1</w:t>
            </w:r>
          </w:p>
          <w:p w14:paraId="4AC9FCD0" w14:textId="5569EFD8" w:rsidR="00444B2A" w:rsidRDefault="02B6B6CA" w:rsidP="00114B1A">
            <w:pPr>
              <w:pStyle w:val="ListBullet"/>
            </w:pPr>
            <w:r>
              <w:t>Respond to questions, collect information and discuss possible outcomes of activities</w:t>
            </w:r>
          </w:p>
          <w:p w14:paraId="711EDCA8" w14:textId="75E69558" w:rsidR="00444B2A" w:rsidRDefault="02B6B6CA" w:rsidP="00114B1A">
            <w:pPr>
              <w:pStyle w:val="ListBullet"/>
            </w:pPr>
            <w:r>
              <w:t>Organise objects into simple data displays and interpret the displays</w:t>
            </w:r>
          </w:p>
          <w:p w14:paraId="4C58710D" w14:textId="6B95225A" w:rsidR="00444B2A" w:rsidRDefault="02B6B6CA" w:rsidP="705C32C0">
            <w:pPr>
              <w:pStyle w:val="ListBullet"/>
              <w:numPr>
                <w:ilvl w:val="0"/>
                <w:numId w:val="0"/>
              </w:numPr>
              <w:rPr>
                <w:rStyle w:val="Strong"/>
              </w:rPr>
            </w:pPr>
            <w:r w:rsidRPr="4F75A157">
              <w:rPr>
                <w:rStyle w:val="Strong"/>
              </w:rPr>
              <w:t>Stage 1 – Part A</w:t>
            </w:r>
          </w:p>
          <w:p w14:paraId="649C1385" w14:textId="5B658B73" w:rsidR="00444B2A" w:rsidRDefault="02B6B6CA" w:rsidP="00114B1A">
            <w:pPr>
              <w:pStyle w:val="ListBullet"/>
            </w:pPr>
            <w:r>
              <w:t>Ask questions and gather data</w:t>
            </w:r>
          </w:p>
          <w:p w14:paraId="74DBE25F" w14:textId="6195F978" w:rsidR="00444B2A" w:rsidRDefault="02B6B6CA" w:rsidP="00114B1A">
            <w:pPr>
              <w:pStyle w:val="ListBullet"/>
            </w:pPr>
            <w:r>
              <w:t>Represent data with objects and drawings and describe the displays</w:t>
            </w:r>
          </w:p>
          <w:p w14:paraId="6565876B" w14:textId="4593A6F3" w:rsidR="00444B2A" w:rsidRDefault="02B6B6CA" w:rsidP="4F75A157">
            <w:pPr>
              <w:pStyle w:val="ListBullet"/>
              <w:numPr>
                <w:ilvl w:val="0"/>
                <w:numId w:val="0"/>
              </w:numPr>
              <w:rPr>
                <w:rStyle w:val="Strong"/>
              </w:rPr>
            </w:pPr>
            <w:r w:rsidRPr="4F75A157">
              <w:rPr>
                <w:rStyle w:val="Strong"/>
              </w:rPr>
              <w:t>Stage 1 – Part B</w:t>
            </w:r>
          </w:p>
          <w:p w14:paraId="19CDB563" w14:textId="74111F66" w:rsidR="00444B2A" w:rsidRDefault="02B6B6CA" w:rsidP="00114B1A">
            <w:pPr>
              <w:pStyle w:val="ListBullet"/>
            </w:pPr>
            <w:r>
              <w:t>Identify a question of interest and gather relevant data</w:t>
            </w:r>
          </w:p>
          <w:p w14:paraId="5BA82C87" w14:textId="464AAACD" w:rsidR="00444B2A" w:rsidRDefault="02B6B6CA" w:rsidP="00114B1A">
            <w:pPr>
              <w:pStyle w:val="ListBullet"/>
            </w:pPr>
            <w:r>
              <w:t>Create displays of data and interpret them</w:t>
            </w:r>
          </w:p>
        </w:tc>
        <w:tc>
          <w:tcPr>
            <w:tcW w:w="4395" w:type="dxa"/>
          </w:tcPr>
          <w:p w14:paraId="7833F0FF" w14:textId="7C118E40" w:rsidR="26430791" w:rsidRDefault="00000000" w:rsidP="26C556FE">
            <w:pPr>
              <w:pStyle w:val="ListBullet"/>
            </w:pPr>
            <w:hyperlink w:anchor="_Resource_4:_Features">
              <w:r w:rsidR="26430791" w:rsidRPr="4F75A157">
                <w:rPr>
                  <w:rStyle w:val="Hyperlink"/>
                </w:rPr>
                <w:t>Resource 4: Features of a column graph</w:t>
              </w:r>
            </w:hyperlink>
          </w:p>
          <w:p w14:paraId="24F8F82C" w14:textId="77777777" w:rsidR="007016FD" w:rsidRDefault="007016FD" w:rsidP="007016FD">
            <w:pPr>
              <w:pStyle w:val="ListBullet"/>
            </w:pPr>
            <w:r>
              <w:t>A4 card</w:t>
            </w:r>
          </w:p>
          <w:p w14:paraId="1626BE1A" w14:textId="77777777" w:rsidR="007016FD" w:rsidRDefault="007016FD" w:rsidP="007016FD">
            <w:pPr>
              <w:pStyle w:val="ListBullet"/>
            </w:pPr>
            <w:r>
              <w:t xml:space="preserve">Camera or phone </w:t>
            </w:r>
          </w:p>
          <w:p w14:paraId="6757ABE2" w14:textId="77777777" w:rsidR="007016FD" w:rsidRDefault="007016FD" w:rsidP="007016FD">
            <w:pPr>
              <w:pStyle w:val="ListBullet"/>
            </w:pPr>
            <w:r>
              <w:t>Class list of student birthdays</w:t>
            </w:r>
          </w:p>
          <w:p w14:paraId="62088B48" w14:textId="77777777" w:rsidR="007016FD" w:rsidRDefault="007016FD" w:rsidP="007016FD">
            <w:pPr>
              <w:pStyle w:val="ListBullet"/>
            </w:pPr>
            <w:r>
              <w:t>Large grid paper</w:t>
            </w:r>
          </w:p>
          <w:p w14:paraId="3DD1CEFE" w14:textId="0163EDDE" w:rsidR="26430791" w:rsidRDefault="26430791" w:rsidP="26C556FE">
            <w:pPr>
              <w:pStyle w:val="ListBullet"/>
            </w:pPr>
            <w:r>
              <w:t>Mini-whiteboards or workbooks</w:t>
            </w:r>
          </w:p>
          <w:p w14:paraId="3B6F34BA" w14:textId="77777777" w:rsidR="007016FD" w:rsidRDefault="007016FD" w:rsidP="007016FD">
            <w:pPr>
              <w:pStyle w:val="ListBullet"/>
            </w:pPr>
            <w:r>
              <w:t xml:space="preserve">Sticky notes </w:t>
            </w:r>
          </w:p>
          <w:p w14:paraId="09E900B5" w14:textId="435BFFC0" w:rsidR="007E4487" w:rsidRDefault="26430791" w:rsidP="007016FD">
            <w:pPr>
              <w:pStyle w:val="ListBullet"/>
            </w:pPr>
            <w:r>
              <w:lastRenderedPageBreak/>
              <w:t>Writing materials</w:t>
            </w:r>
          </w:p>
        </w:tc>
      </w:tr>
      <w:tr w:rsidR="00444B2A" w14:paraId="771B1166" w14:textId="77777777" w:rsidTr="007016FD">
        <w:trPr>
          <w:cnfStyle w:val="000000100000" w:firstRow="0" w:lastRow="0" w:firstColumn="0" w:lastColumn="0" w:oddVBand="0" w:evenVBand="0" w:oddHBand="1" w:evenHBand="0" w:firstRowFirstColumn="0" w:firstRowLastColumn="0" w:lastRowFirstColumn="0" w:lastRowLastColumn="0"/>
        </w:trPr>
        <w:tc>
          <w:tcPr>
            <w:tcW w:w="3823" w:type="dxa"/>
          </w:tcPr>
          <w:p w14:paraId="2DB3BCE9" w14:textId="1E060D56" w:rsidR="00444B2A" w:rsidRPr="00444B2A" w:rsidRDefault="00000000" w:rsidP="00444B2A">
            <w:pPr>
              <w:rPr>
                <w:b/>
                <w:bCs/>
              </w:rPr>
            </w:pPr>
            <w:hyperlink w:anchor="Lesson_3" w:history="1">
              <w:r w:rsidR="00444B2A" w:rsidRPr="00B772A2">
                <w:rPr>
                  <w:rStyle w:val="Hyperlink"/>
                  <w:b/>
                  <w:bCs/>
                </w:rPr>
                <w:t xml:space="preserve">Lesson 3: </w:t>
              </w:r>
              <w:r w:rsidR="55904C0E" w:rsidRPr="00B772A2">
                <w:rPr>
                  <w:rStyle w:val="Hyperlink"/>
                  <w:b/>
                  <w:bCs/>
                </w:rPr>
                <w:t>All About Us!</w:t>
              </w:r>
            </w:hyperlink>
          </w:p>
          <w:p w14:paraId="63630205" w14:textId="700041F3" w:rsidR="00444B2A" w:rsidRDefault="009445EE" w:rsidP="00444B2A">
            <w:r>
              <w:t>3</w:t>
            </w:r>
            <w:r w:rsidR="55904C0E">
              <w:t>5</w:t>
            </w:r>
            <w:r w:rsidR="00444B2A">
              <w:t xml:space="preserve"> minutes</w:t>
            </w:r>
          </w:p>
          <w:p w14:paraId="68516FAD" w14:textId="66C5D9B8" w:rsidR="00444B2A" w:rsidRDefault="17C95016" w:rsidP="705C32C0">
            <w:r>
              <w:t>Asking the right questions can help collect and sort data.</w:t>
            </w:r>
          </w:p>
        </w:tc>
        <w:tc>
          <w:tcPr>
            <w:tcW w:w="6378" w:type="dxa"/>
          </w:tcPr>
          <w:p w14:paraId="29AE1411" w14:textId="7768B722" w:rsidR="544A1790" w:rsidRDefault="544A1790" w:rsidP="705C32C0">
            <w:pPr>
              <w:rPr>
                <w:b/>
                <w:bCs/>
              </w:rPr>
            </w:pPr>
            <w:r w:rsidRPr="705C32C0">
              <w:rPr>
                <w:b/>
                <w:bCs/>
              </w:rPr>
              <w:t>Data</w:t>
            </w:r>
          </w:p>
          <w:p w14:paraId="15A8F6E4" w14:textId="77777777" w:rsidR="00114B1A" w:rsidRPr="00D50C71" w:rsidRDefault="00114B1A" w:rsidP="00114B1A">
            <w:pPr>
              <w:rPr>
                <w:b/>
                <w:bCs/>
              </w:rPr>
            </w:pPr>
            <w:r w:rsidRPr="705C32C0">
              <w:rPr>
                <w:b/>
                <w:bCs/>
              </w:rPr>
              <w:t>Early Stage 1</w:t>
            </w:r>
          </w:p>
          <w:p w14:paraId="5B738334" w14:textId="798619CE" w:rsidR="41A8D8AF" w:rsidRDefault="41A8D8AF" w:rsidP="705C32C0">
            <w:pPr>
              <w:pStyle w:val="ListBullet"/>
            </w:pPr>
            <w:r>
              <w:t>Respond to questions, collect information and discuss possible outcomes of activities</w:t>
            </w:r>
          </w:p>
          <w:p w14:paraId="1BB1C394" w14:textId="234F516B" w:rsidR="41A8D8AF" w:rsidRDefault="41A8D8AF" w:rsidP="705C32C0">
            <w:pPr>
              <w:pStyle w:val="ListBullet"/>
            </w:pPr>
            <w:r>
              <w:t>Organise objects into simple data displays and interpret the displays</w:t>
            </w:r>
          </w:p>
          <w:p w14:paraId="3B5CD6DC" w14:textId="01409E79" w:rsidR="00114B1A" w:rsidRPr="00114B1A" w:rsidRDefault="00114B1A" w:rsidP="00114B1A">
            <w:pPr>
              <w:rPr>
                <w:b/>
                <w:bCs/>
              </w:rPr>
            </w:pPr>
            <w:r w:rsidRPr="4F75A157">
              <w:rPr>
                <w:b/>
                <w:bCs/>
              </w:rPr>
              <w:t>Stage 1 – Part</w:t>
            </w:r>
            <w:r w:rsidR="08706D4B" w:rsidRPr="4F75A157">
              <w:rPr>
                <w:b/>
                <w:bCs/>
              </w:rPr>
              <w:t xml:space="preserve"> A</w:t>
            </w:r>
          </w:p>
          <w:p w14:paraId="21AE9C74" w14:textId="0FCCAF7A" w:rsidR="00444B2A" w:rsidRDefault="08706D4B" w:rsidP="705C32C0">
            <w:pPr>
              <w:pStyle w:val="ListBullet"/>
            </w:pPr>
            <w:r>
              <w:t>Ask questions and gather data</w:t>
            </w:r>
          </w:p>
          <w:p w14:paraId="00B28113" w14:textId="2CF97EE8" w:rsidR="00444B2A" w:rsidRDefault="08706D4B" w:rsidP="705C32C0">
            <w:pPr>
              <w:pStyle w:val="ListBullet"/>
            </w:pPr>
            <w:r>
              <w:t>Represent data with objects and drawings and describe the displays</w:t>
            </w:r>
          </w:p>
          <w:p w14:paraId="00B140DB" w14:textId="33C7DC8E" w:rsidR="00444B2A" w:rsidRDefault="08706D4B" w:rsidP="4F75A157">
            <w:pPr>
              <w:pStyle w:val="ListBullet"/>
              <w:numPr>
                <w:ilvl w:val="0"/>
                <w:numId w:val="0"/>
              </w:numPr>
              <w:rPr>
                <w:rStyle w:val="Strong"/>
              </w:rPr>
            </w:pPr>
            <w:r w:rsidRPr="4F75A157">
              <w:rPr>
                <w:rStyle w:val="Strong"/>
              </w:rPr>
              <w:t>Stage 1 – Part B</w:t>
            </w:r>
          </w:p>
          <w:p w14:paraId="4D96A6D9" w14:textId="7EF2E80B" w:rsidR="00444B2A" w:rsidRDefault="08706D4B" w:rsidP="705C32C0">
            <w:pPr>
              <w:pStyle w:val="ListBullet"/>
            </w:pPr>
            <w:r>
              <w:t>Identify a question of interest and gather relevant data</w:t>
            </w:r>
          </w:p>
          <w:p w14:paraId="73AB868B" w14:textId="2E266595" w:rsidR="00444B2A" w:rsidRDefault="08706D4B" w:rsidP="705C32C0">
            <w:pPr>
              <w:pStyle w:val="ListBullet"/>
            </w:pPr>
            <w:r>
              <w:t>Create displays of data and interpret them</w:t>
            </w:r>
          </w:p>
        </w:tc>
        <w:tc>
          <w:tcPr>
            <w:tcW w:w="4395" w:type="dxa"/>
          </w:tcPr>
          <w:p w14:paraId="16556D6C" w14:textId="4A7BF867" w:rsidR="00B562E8" w:rsidRDefault="00000000" w:rsidP="00B562E8">
            <w:pPr>
              <w:pStyle w:val="ListBullet"/>
            </w:pPr>
            <w:hyperlink w:anchor="_Resource_5:_Data">
              <w:r w:rsidR="116CC072" w:rsidRPr="4F75A157">
                <w:rPr>
                  <w:rStyle w:val="Hyperlink"/>
                </w:rPr>
                <w:t>Resource 5: Data questions</w:t>
              </w:r>
            </w:hyperlink>
          </w:p>
          <w:p w14:paraId="66538380" w14:textId="1BB5678F" w:rsidR="00B562E8" w:rsidRDefault="00000000" w:rsidP="00B562E8">
            <w:pPr>
              <w:pStyle w:val="ListBullet"/>
            </w:pPr>
            <w:hyperlink w:anchor="_Resource_6:_Travelling">
              <w:r w:rsidR="4136C105" w:rsidRPr="4F75A157">
                <w:rPr>
                  <w:rStyle w:val="Hyperlink"/>
                </w:rPr>
                <w:t>Resource</w:t>
              </w:r>
              <w:r w:rsidR="42B22E1F" w:rsidRPr="4F75A157">
                <w:rPr>
                  <w:rStyle w:val="Hyperlink"/>
                </w:rPr>
                <w:t xml:space="preserve"> 6: Travelling to school</w:t>
              </w:r>
            </w:hyperlink>
          </w:p>
          <w:p w14:paraId="66FEC87A" w14:textId="77777777" w:rsidR="007016FD" w:rsidRDefault="007016FD" w:rsidP="26C556FE">
            <w:pPr>
              <w:pStyle w:val="ListBullet"/>
            </w:pPr>
            <w:r>
              <w:t xml:space="preserve">Camera or phone </w:t>
            </w:r>
          </w:p>
          <w:p w14:paraId="19D97D9C" w14:textId="77777777" w:rsidR="007016FD" w:rsidRDefault="007016FD" w:rsidP="007016FD">
            <w:pPr>
              <w:pStyle w:val="ListBullet"/>
            </w:pPr>
            <w:r>
              <w:t>Concrete materials</w:t>
            </w:r>
          </w:p>
          <w:p w14:paraId="338A22BF" w14:textId="593525FA" w:rsidR="6354C4FD" w:rsidRDefault="6354C4FD" w:rsidP="26C556FE">
            <w:pPr>
              <w:pStyle w:val="ListBullet"/>
            </w:pPr>
            <w:r>
              <w:t>Container</w:t>
            </w:r>
          </w:p>
          <w:p w14:paraId="0CC64FBA" w14:textId="77777777" w:rsidR="007016FD" w:rsidRDefault="007016FD" w:rsidP="007016FD">
            <w:pPr>
              <w:pStyle w:val="ListBullet"/>
            </w:pPr>
            <w:r>
              <w:t>Glue</w:t>
            </w:r>
          </w:p>
          <w:p w14:paraId="2CE8B957" w14:textId="5F7D4716" w:rsidR="007E4487" w:rsidRDefault="0E3258B3" w:rsidP="007016FD">
            <w:pPr>
              <w:pStyle w:val="ListBullet"/>
            </w:pPr>
            <w:r>
              <w:t>Large piece of paper</w:t>
            </w:r>
          </w:p>
        </w:tc>
      </w:tr>
      <w:tr w:rsidR="00444B2A" w14:paraId="58E28A7E" w14:textId="77777777" w:rsidTr="007016FD">
        <w:trPr>
          <w:cnfStyle w:val="000000010000" w:firstRow="0" w:lastRow="0" w:firstColumn="0" w:lastColumn="0" w:oddVBand="0" w:evenVBand="0" w:oddHBand="0" w:evenHBand="1" w:firstRowFirstColumn="0" w:firstRowLastColumn="0" w:lastRowFirstColumn="0" w:lastRowLastColumn="0"/>
        </w:trPr>
        <w:tc>
          <w:tcPr>
            <w:tcW w:w="3823" w:type="dxa"/>
          </w:tcPr>
          <w:p w14:paraId="64776B3E" w14:textId="30FDD5BC" w:rsidR="00444B2A" w:rsidRPr="004B2E16" w:rsidRDefault="00000000" w:rsidP="00444B2A">
            <w:pPr>
              <w:rPr>
                <w:b/>
                <w:bCs/>
              </w:rPr>
            </w:pPr>
            <w:hyperlink w:anchor="Lesson_4" w:history="1">
              <w:r w:rsidR="00444B2A" w:rsidRPr="004B2E16">
                <w:rPr>
                  <w:rStyle w:val="Hyperlink"/>
                  <w:b/>
                  <w:bCs/>
                </w:rPr>
                <w:t xml:space="preserve">Lesson 4: </w:t>
              </w:r>
              <w:r w:rsidR="4DD98317" w:rsidRPr="004B2E16">
                <w:rPr>
                  <w:rStyle w:val="Hyperlink"/>
                  <w:b/>
                  <w:bCs/>
                </w:rPr>
                <w:t>Dice data</w:t>
              </w:r>
              <w:r w:rsidR="6819831F" w:rsidRPr="004B2E16">
                <w:rPr>
                  <w:rStyle w:val="Hyperlink"/>
                  <w:b/>
                  <w:bCs/>
                </w:rPr>
                <w:t>!</w:t>
              </w:r>
            </w:hyperlink>
          </w:p>
          <w:p w14:paraId="545A06A9" w14:textId="2EECBE92" w:rsidR="00444B2A" w:rsidRPr="004B2E16" w:rsidRDefault="59DBD036" w:rsidP="00444B2A">
            <w:r w:rsidRPr="004B2E16">
              <w:t>60</w:t>
            </w:r>
            <w:r w:rsidR="00444B2A" w:rsidRPr="004B2E16">
              <w:t xml:space="preserve"> minutes</w:t>
            </w:r>
          </w:p>
          <w:p w14:paraId="1CBE52C5" w14:textId="7154722A" w:rsidR="00444B2A" w:rsidRPr="004B2E16" w:rsidRDefault="45773D75" w:rsidP="31AFEFEB">
            <w:r w:rsidRPr="004B2E16">
              <w:t xml:space="preserve">Data can be organised into a </w:t>
            </w:r>
            <w:r w:rsidRPr="004B2E16">
              <w:lastRenderedPageBreak/>
              <w:t>display and used to answer questions.</w:t>
            </w:r>
          </w:p>
        </w:tc>
        <w:tc>
          <w:tcPr>
            <w:tcW w:w="6378" w:type="dxa"/>
          </w:tcPr>
          <w:p w14:paraId="5ED56636" w14:textId="4FFECAFB" w:rsidR="3C1C8F83" w:rsidRPr="004B2E16" w:rsidRDefault="3C1C8F83" w:rsidP="31AFEFEB">
            <w:r w:rsidRPr="004B2E16">
              <w:rPr>
                <w:b/>
                <w:bCs/>
              </w:rPr>
              <w:lastRenderedPageBreak/>
              <w:t>Representing whole numbers</w:t>
            </w:r>
          </w:p>
          <w:p w14:paraId="0154BD58" w14:textId="132DF79C" w:rsidR="00114B1A" w:rsidRPr="004B2E16" w:rsidRDefault="3B625B08" w:rsidP="00114B1A">
            <w:pPr>
              <w:rPr>
                <w:b/>
                <w:bCs/>
              </w:rPr>
            </w:pPr>
            <w:r w:rsidRPr="004B2E16">
              <w:rPr>
                <w:b/>
                <w:bCs/>
              </w:rPr>
              <w:t>Early Stage 1</w:t>
            </w:r>
          </w:p>
          <w:p w14:paraId="71B5619F" w14:textId="7D519B27" w:rsidR="32C5EBF4" w:rsidRPr="004B2E16" w:rsidRDefault="0BCCD2FE" w:rsidP="4F75A157">
            <w:pPr>
              <w:pStyle w:val="ListBullet"/>
              <w:rPr>
                <w:rFonts w:eastAsia="Arial"/>
                <w:color w:val="000000" w:themeColor="text1"/>
              </w:rPr>
            </w:pPr>
            <w:r w:rsidRPr="004B2E16">
              <w:rPr>
                <w:rFonts w:eastAsia="Arial"/>
                <w:color w:val="000000" w:themeColor="text1"/>
              </w:rPr>
              <w:t xml:space="preserve">Instantly name the number of objects within small </w:t>
            </w:r>
            <w:r w:rsidRPr="004B2E16">
              <w:rPr>
                <w:rFonts w:eastAsia="Arial"/>
                <w:color w:val="000000" w:themeColor="text1"/>
              </w:rPr>
              <w:lastRenderedPageBreak/>
              <w:t>collections</w:t>
            </w:r>
          </w:p>
          <w:p w14:paraId="1A13A806" w14:textId="4FB10B0E" w:rsidR="32C5EBF4" w:rsidRPr="004B2E16" w:rsidRDefault="0BCCD2FE" w:rsidP="31AFEFEB">
            <w:pPr>
              <w:pStyle w:val="ListBullet"/>
              <w:rPr>
                <w:rFonts w:eastAsia="Arial"/>
                <w:color w:val="000000" w:themeColor="text1"/>
              </w:rPr>
            </w:pPr>
            <w:r w:rsidRPr="004B2E16">
              <w:rPr>
                <w:rFonts w:eastAsia="Arial"/>
                <w:color w:val="000000" w:themeColor="text1"/>
              </w:rPr>
              <w:t>Use the counting sequence of ones flexibly</w:t>
            </w:r>
          </w:p>
          <w:p w14:paraId="37B4587C" w14:textId="24C151FA" w:rsidR="345D84E1" w:rsidRPr="004B2E16" w:rsidRDefault="345D84E1" w:rsidP="31AFEFEB">
            <w:pPr>
              <w:rPr>
                <w:b/>
                <w:bCs/>
              </w:rPr>
            </w:pPr>
            <w:r w:rsidRPr="004B2E16">
              <w:rPr>
                <w:b/>
                <w:bCs/>
              </w:rPr>
              <w:t>Stage 1 – Part B</w:t>
            </w:r>
          </w:p>
          <w:p w14:paraId="63F35A4B" w14:textId="61B6B48B" w:rsidR="345D84E1" w:rsidRPr="004B2E16" w:rsidRDefault="23C10171" w:rsidP="31AFEFEB">
            <w:pPr>
              <w:pStyle w:val="ListBullet"/>
              <w:rPr>
                <w:rFonts w:eastAsia="Arial"/>
                <w:color w:val="000000" w:themeColor="text1"/>
              </w:rPr>
            </w:pPr>
            <w:r w:rsidRPr="004B2E16">
              <w:rPr>
                <w:rFonts w:eastAsia="Arial"/>
                <w:color w:val="000000" w:themeColor="text1"/>
              </w:rPr>
              <w:t>Form, regroup, and rename three-digit numbers</w:t>
            </w:r>
          </w:p>
          <w:p w14:paraId="4EC5FCCC" w14:textId="7BE98CE9" w:rsidR="32C5EBF4" w:rsidRPr="004B2E16" w:rsidRDefault="32C5EBF4" w:rsidP="5182C3D6">
            <w:pPr>
              <w:rPr>
                <w:rFonts w:eastAsia="Arial"/>
                <w:color w:val="000000" w:themeColor="text1"/>
              </w:rPr>
            </w:pPr>
            <w:r w:rsidRPr="004B2E16">
              <w:rPr>
                <w:rStyle w:val="Strong"/>
                <w:rFonts w:eastAsia="Arial"/>
                <w:color w:val="000000" w:themeColor="text1"/>
              </w:rPr>
              <w:t>Data</w:t>
            </w:r>
          </w:p>
          <w:p w14:paraId="7B8D41CD" w14:textId="35808024" w:rsidR="32FA5BE7" w:rsidRPr="004B2E16" w:rsidRDefault="32FA5BE7" w:rsidP="4F75A157">
            <w:pPr>
              <w:rPr>
                <w:rStyle w:val="Strong"/>
                <w:rFonts w:eastAsia="Arial"/>
                <w:color w:val="000000" w:themeColor="text1"/>
              </w:rPr>
            </w:pPr>
            <w:r w:rsidRPr="004B2E16">
              <w:rPr>
                <w:rStyle w:val="Strong"/>
                <w:rFonts w:eastAsia="Arial"/>
                <w:color w:val="000000" w:themeColor="text1"/>
              </w:rPr>
              <w:t>Early Stage 1</w:t>
            </w:r>
          </w:p>
          <w:p w14:paraId="7EA2C8A1" w14:textId="09A492CE" w:rsidR="32C5EBF4" w:rsidRPr="004B2E16" w:rsidRDefault="0BCCD2FE" w:rsidP="31AFEFEB">
            <w:pPr>
              <w:pStyle w:val="ListBullet"/>
              <w:rPr>
                <w:rFonts w:eastAsia="Arial"/>
                <w:color w:val="000000" w:themeColor="text1"/>
              </w:rPr>
            </w:pPr>
            <w:r w:rsidRPr="004B2E16">
              <w:rPr>
                <w:rFonts w:eastAsia="Arial"/>
                <w:color w:val="000000" w:themeColor="text1"/>
              </w:rPr>
              <w:t>Respond to questions, collect information and discuss possible outcomes of activities</w:t>
            </w:r>
          </w:p>
          <w:p w14:paraId="14B677DC" w14:textId="53D0357D" w:rsidR="32C5EBF4" w:rsidRPr="004B2E16" w:rsidRDefault="0BCCD2FE" w:rsidP="31AFEFEB">
            <w:pPr>
              <w:pStyle w:val="ListBullet"/>
              <w:rPr>
                <w:rFonts w:eastAsia="Arial"/>
                <w:color w:val="000000" w:themeColor="text1"/>
              </w:rPr>
            </w:pPr>
            <w:r w:rsidRPr="004B2E16">
              <w:rPr>
                <w:rFonts w:eastAsia="Arial"/>
                <w:color w:val="000000" w:themeColor="text1"/>
              </w:rPr>
              <w:t>Organise objects into simple data displays and interpret the displays</w:t>
            </w:r>
          </w:p>
          <w:p w14:paraId="66F2DDFC" w14:textId="4CAAAE9F" w:rsidR="00114B1A" w:rsidRPr="004B2E16" w:rsidRDefault="3B625B08" w:rsidP="00114B1A">
            <w:pPr>
              <w:rPr>
                <w:b/>
                <w:bCs/>
              </w:rPr>
            </w:pPr>
            <w:r w:rsidRPr="004B2E16">
              <w:rPr>
                <w:b/>
                <w:bCs/>
              </w:rPr>
              <w:t>Stage 1</w:t>
            </w:r>
            <w:r w:rsidR="475EEEA8" w:rsidRPr="004B2E16">
              <w:rPr>
                <w:b/>
                <w:bCs/>
              </w:rPr>
              <w:t xml:space="preserve"> – Part B</w:t>
            </w:r>
          </w:p>
          <w:p w14:paraId="1B423260" w14:textId="0384D2CB" w:rsidR="00444B2A" w:rsidRPr="004B2E16" w:rsidRDefault="4107409A" w:rsidP="4F75A157">
            <w:pPr>
              <w:pStyle w:val="ListBullet"/>
              <w:rPr>
                <w:rFonts w:eastAsia="Arial"/>
                <w:color w:val="000000" w:themeColor="text1"/>
              </w:rPr>
            </w:pPr>
            <w:r w:rsidRPr="004B2E16">
              <w:rPr>
                <w:rFonts w:eastAsia="Arial"/>
                <w:color w:val="000000" w:themeColor="text1"/>
              </w:rPr>
              <w:t>Create displays of data and interpret them</w:t>
            </w:r>
          </w:p>
          <w:p w14:paraId="15238F5F" w14:textId="4EFCCFC3" w:rsidR="00444B2A" w:rsidRPr="004B2E16" w:rsidRDefault="67867373" w:rsidP="31AFEFEB">
            <w:pPr>
              <w:rPr>
                <w:rFonts w:eastAsia="Arial"/>
                <w:color w:val="000000" w:themeColor="text1"/>
              </w:rPr>
            </w:pPr>
            <w:r w:rsidRPr="004B2E16">
              <w:rPr>
                <w:rStyle w:val="Strong"/>
                <w:rFonts w:eastAsia="Arial"/>
                <w:bCs/>
                <w:color w:val="000000" w:themeColor="text1"/>
              </w:rPr>
              <w:t>Chance</w:t>
            </w:r>
          </w:p>
          <w:p w14:paraId="04590253" w14:textId="636CBC35" w:rsidR="00444B2A" w:rsidRPr="004B2E16" w:rsidRDefault="3C7B845E" w:rsidP="31AFEFEB">
            <w:pPr>
              <w:rPr>
                <w:rStyle w:val="Strong"/>
                <w:rFonts w:eastAsia="Arial"/>
                <w:bCs/>
                <w:color w:val="000000" w:themeColor="text1"/>
              </w:rPr>
            </w:pPr>
            <w:r w:rsidRPr="004B2E16">
              <w:rPr>
                <w:rStyle w:val="Strong"/>
                <w:rFonts w:eastAsia="Arial"/>
                <w:bCs/>
                <w:color w:val="000000" w:themeColor="text1"/>
              </w:rPr>
              <w:t>Stage 1 – Part A</w:t>
            </w:r>
          </w:p>
          <w:p w14:paraId="599854D5" w14:textId="3EF3AE7A" w:rsidR="00444B2A" w:rsidRPr="004B2E16" w:rsidRDefault="4107409A" w:rsidP="31AFEFEB">
            <w:pPr>
              <w:pStyle w:val="ListBullet"/>
              <w:rPr>
                <w:rFonts w:eastAsia="Arial"/>
                <w:color w:val="000000" w:themeColor="text1"/>
              </w:rPr>
            </w:pPr>
            <w:r w:rsidRPr="004B2E16">
              <w:rPr>
                <w:rFonts w:eastAsia="Arial"/>
                <w:color w:val="000000" w:themeColor="text1"/>
              </w:rPr>
              <w:t>Identify and describe possible outcomes</w:t>
            </w:r>
          </w:p>
          <w:p w14:paraId="4D75418E" w14:textId="3618BFF7" w:rsidR="00444B2A" w:rsidRPr="004B2E16" w:rsidRDefault="4E344DB6" w:rsidP="31AFEFEB">
            <w:pPr>
              <w:rPr>
                <w:rFonts w:eastAsia="Arial"/>
                <w:b/>
                <w:bCs/>
                <w:color w:val="000000" w:themeColor="text1"/>
              </w:rPr>
            </w:pPr>
            <w:r w:rsidRPr="004B2E16">
              <w:rPr>
                <w:rFonts w:eastAsia="Arial"/>
                <w:b/>
                <w:bCs/>
                <w:color w:val="000000" w:themeColor="text1"/>
              </w:rPr>
              <w:t xml:space="preserve">Stage 1 – Part </w:t>
            </w:r>
            <w:r w:rsidR="67867373" w:rsidRPr="004B2E16">
              <w:rPr>
                <w:rFonts w:eastAsia="Arial"/>
                <w:b/>
                <w:bCs/>
                <w:color w:val="000000" w:themeColor="text1"/>
              </w:rPr>
              <w:t>B</w:t>
            </w:r>
          </w:p>
          <w:p w14:paraId="0E3AFEA1" w14:textId="3106986A" w:rsidR="00444B2A" w:rsidRPr="004B2E16" w:rsidRDefault="4107409A" w:rsidP="31AFEFEB">
            <w:pPr>
              <w:pStyle w:val="ListBullet"/>
              <w:rPr>
                <w:rFonts w:eastAsia="Arial"/>
                <w:color w:val="000000" w:themeColor="text1"/>
              </w:rPr>
            </w:pPr>
            <w:r w:rsidRPr="004B2E16">
              <w:rPr>
                <w:rFonts w:eastAsia="Arial"/>
                <w:color w:val="000000" w:themeColor="text1"/>
              </w:rPr>
              <w:t>Identify and describe activities that involve chance</w:t>
            </w:r>
          </w:p>
        </w:tc>
        <w:tc>
          <w:tcPr>
            <w:tcW w:w="4395" w:type="dxa"/>
          </w:tcPr>
          <w:p w14:paraId="03FC7C41" w14:textId="676891CC" w:rsidR="00444B2A" w:rsidRDefault="56A1724B" w:rsidP="31AFEFEB">
            <w:pPr>
              <w:pStyle w:val="ListBullet"/>
              <w:rPr>
                <w:rFonts w:eastAsia="Arial"/>
                <w:color w:val="000000" w:themeColor="text1"/>
              </w:rPr>
            </w:pPr>
            <w:r w:rsidRPr="4F75A157">
              <w:rPr>
                <w:rFonts w:eastAsia="Arial"/>
                <w:color w:val="000000" w:themeColor="text1"/>
              </w:rPr>
              <w:lastRenderedPageBreak/>
              <w:t>12</w:t>
            </w:r>
            <w:r w:rsidR="00FE63F2">
              <w:rPr>
                <w:rFonts w:eastAsia="Arial"/>
                <w:color w:val="000000" w:themeColor="text1"/>
              </w:rPr>
              <w:t xml:space="preserve"> ×</w:t>
            </w:r>
            <w:r w:rsidRPr="4F75A157">
              <w:rPr>
                <w:rFonts w:eastAsia="Arial"/>
                <w:color w:val="000000" w:themeColor="text1"/>
              </w:rPr>
              <w:t xml:space="preserve"> </w:t>
            </w:r>
            <w:r w:rsidR="00FE63F2">
              <w:rPr>
                <w:rFonts w:eastAsia="Arial"/>
                <w:color w:val="000000" w:themeColor="text1"/>
              </w:rPr>
              <w:t>6</w:t>
            </w:r>
            <w:r w:rsidRPr="4F75A157">
              <w:rPr>
                <w:rFonts w:eastAsia="Arial"/>
                <w:color w:val="000000" w:themeColor="text1"/>
              </w:rPr>
              <w:t xml:space="preserve">-sided dice per </w:t>
            </w:r>
            <w:r w:rsidR="13035704" w:rsidRPr="4F75A157">
              <w:rPr>
                <w:rFonts w:eastAsia="Arial"/>
                <w:color w:val="000000" w:themeColor="text1"/>
              </w:rPr>
              <w:t xml:space="preserve">Early Stage 1 </w:t>
            </w:r>
            <w:r w:rsidRPr="4F75A157">
              <w:rPr>
                <w:rFonts w:eastAsia="Arial"/>
                <w:color w:val="000000" w:themeColor="text1"/>
              </w:rPr>
              <w:t>group</w:t>
            </w:r>
          </w:p>
          <w:p w14:paraId="6006AAFD" w14:textId="641CF972" w:rsidR="00444B2A" w:rsidRDefault="19C67345" w:rsidP="31AFEFEB">
            <w:pPr>
              <w:pStyle w:val="ListBullet"/>
              <w:rPr>
                <w:rFonts w:eastAsia="Arial"/>
                <w:color w:val="000000" w:themeColor="text1"/>
              </w:rPr>
            </w:pPr>
            <w:r w:rsidRPr="4F75A157">
              <w:rPr>
                <w:rFonts w:eastAsia="Arial"/>
                <w:color w:val="000000" w:themeColor="text1"/>
              </w:rPr>
              <w:t xml:space="preserve">12 </w:t>
            </w:r>
            <w:r w:rsidR="00FE63F2">
              <w:rPr>
                <w:rFonts w:eastAsia="Arial"/>
                <w:color w:val="000000" w:themeColor="text1"/>
              </w:rPr>
              <w:t>× 12</w:t>
            </w:r>
            <w:r w:rsidRPr="4F75A157">
              <w:rPr>
                <w:rFonts w:eastAsia="Arial"/>
                <w:color w:val="000000" w:themeColor="text1"/>
              </w:rPr>
              <w:t xml:space="preserve">-sided dice per Stage 1 </w:t>
            </w:r>
            <w:r w:rsidRPr="4F75A157">
              <w:rPr>
                <w:rFonts w:eastAsia="Arial"/>
                <w:color w:val="000000" w:themeColor="text1"/>
              </w:rPr>
              <w:lastRenderedPageBreak/>
              <w:t>group</w:t>
            </w:r>
          </w:p>
          <w:p w14:paraId="29887967" w14:textId="2FE7768A" w:rsidR="000A3AE0" w:rsidRDefault="000A3AE0" w:rsidP="31AFEFEB">
            <w:pPr>
              <w:pStyle w:val="ListBullet"/>
              <w:rPr>
                <w:rFonts w:eastAsia="Arial"/>
                <w:color w:val="000000" w:themeColor="text1"/>
              </w:rPr>
            </w:pPr>
            <w:r>
              <w:rPr>
                <w:rFonts w:eastAsia="Arial"/>
                <w:color w:val="000000" w:themeColor="text1"/>
              </w:rPr>
              <w:t>3 × 9-sided dice</w:t>
            </w:r>
          </w:p>
          <w:p w14:paraId="2D0FB4C3" w14:textId="0AF29E9B" w:rsidR="00444B2A" w:rsidRDefault="56A1724B" w:rsidP="31AFEFEB">
            <w:pPr>
              <w:pStyle w:val="ListBullet"/>
              <w:rPr>
                <w:rFonts w:eastAsia="Arial"/>
                <w:color w:val="000000" w:themeColor="text1"/>
              </w:rPr>
            </w:pPr>
            <w:r w:rsidRPr="4F75A157">
              <w:rPr>
                <w:rFonts w:eastAsia="Arial"/>
                <w:color w:val="000000" w:themeColor="text1"/>
              </w:rPr>
              <w:t xml:space="preserve">A few </w:t>
            </w:r>
            <w:r w:rsidR="2B7E6A08" w:rsidRPr="4F75A157">
              <w:rPr>
                <w:rFonts w:eastAsia="Arial"/>
                <w:color w:val="000000" w:themeColor="text1"/>
              </w:rPr>
              <w:t xml:space="preserve">extra </w:t>
            </w:r>
            <w:r w:rsidR="00FE63F2">
              <w:rPr>
                <w:rFonts w:eastAsia="Arial"/>
                <w:color w:val="000000" w:themeColor="text1"/>
              </w:rPr>
              <w:t>12</w:t>
            </w:r>
            <w:r w:rsidRPr="4F75A157">
              <w:rPr>
                <w:rFonts w:eastAsia="Arial"/>
                <w:color w:val="000000" w:themeColor="text1"/>
              </w:rPr>
              <w:t xml:space="preserve">- and </w:t>
            </w:r>
            <w:r w:rsidR="00FE63F2">
              <w:rPr>
                <w:rFonts w:eastAsia="Arial"/>
                <w:color w:val="000000" w:themeColor="text1"/>
              </w:rPr>
              <w:t>20</w:t>
            </w:r>
            <w:r w:rsidRPr="4F75A157">
              <w:rPr>
                <w:rFonts w:eastAsia="Arial"/>
                <w:color w:val="000000" w:themeColor="text1"/>
              </w:rPr>
              <w:t>-sided dice</w:t>
            </w:r>
          </w:p>
          <w:p w14:paraId="36B70B4C" w14:textId="77777777" w:rsidR="007016FD" w:rsidRPr="007016FD" w:rsidRDefault="007016FD" w:rsidP="007016FD">
            <w:pPr>
              <w:pStyle w:val="ListBullet"/>
              <w:rPr>
                <w:rFonts w:eastAsia="Arial"/>
                <w:color w:val="000000" w:themeColor="text1"/>
              </w:rPr>
            </w:pPr>
            <w:r>
              <w:t xml:space="preserve">Camera or phone </w:t>
            </w:r>
          </w:p>
          <w:p w14:paraId="2886642E" w14:textId="35B9DF44" w:rsidR="007016FD" w:rsidRDefault="007016FD" w:rsidP="007016FD">
            <w:pPr>
              <w:pStyle w:val="ListBullet"/>
              <w:rPr>
                <w:rFonts w:eastAsia="Arial"/>
                <w:color w:val="000000" w:themeColor="text1"/>
              </w:rPr>
            </w:pPr>
            <w:r>
              <w:rPr>
                <w:rFonts w:eastAsia="Arial"/>
                <w:color w:val="000000" w:themeColor="text1"/>
              </w:rPr>
              <w:t>Counters</w:t>
            </w:r>
          </w:p>
          <w:p w14:paraId="3F908270" w14:textId="30BFE469" w:rsidR="00444B2A" w:rsidRDefault="56A1724B" w:rsidP="31AFEFEB">
            <w:pPr>
              <w:pStyle w:val="ListBullet"/>
              <w:rPr>
                <w:rFonts w:eastAsia="Arial"/>
                <w:color w:val="000000" w:themeColor="text1"/>
              </w:rPr>
            </w:pPr>
            <w:r w:rsidRPr="4F75A157">
              <w:rPr>
                <w:rFonts w:eastAsia="Arial"/>
                <w:color w:val="000000" w:themeColor="text1"/>
              </w:rPr>
              <w:t>Cups – one per group</w:t>
            </w:r>
          </w:p>
          <w:p w14:paraId="07E50C11" w14:textId="77777777" w:rsidR="007016FD" w:rsidRDefault="007016FD" w:rsidP="007016FD">
            <w:pPr>
              <w:pStyle w:val="ListBullet"/>
              <w:rPr>
                <w:rFonts w:eastAsia="Arial"/>
                <w:color w:val="000000" w:themeColor="text1"/>
              </w:rPr>
            </w:pPr>
            <w:r>
              <w:rPr>
                <w:rFonts w:eastAsia="Arial"/>
                <w:color w:val="000000" w:themeColor="text1"/>
              </w:rPr>
              <w:t>Grid paper</w:t>
            </w:r>
          </w:p>
          <w:p w14:paraId="4AFCA213" w14:textId="1BF54188" w:rsidR="007E4487" w:rsidRPr="007016FD" w:rsidRDefault="56A1724B" w:rsidP="007016FD">
            <w:pPr>
              <w:pStyle w:val="ListBullet"/>
              <w:rPr>
                <w:rFonts w:eastAsia="Arial"/>
                <w:color w:val="000000" w:themeColor="text1"/>
              </w:rPr>
            </w:pPr>
            <w:r w:rsidRPr="4F75A157">
              <w:rPr>
                <w:rFonts w:eastAsia="Arial"/>
                <w:color w:val="000000" w:themeColor="text1"/>
              </w:rPr>
              <w:t>Writing materials</w:t>
            </w:r>
          </w:p>
        </w:tc>
      </w:tr>
      <w:tr w:rsidR="00444B2A" w14:paraId="40E228D6" w14:textId="77777777" w:rsidTr="007016FD">
        <w:trPr>
          <w:cnfStyle w:val="000000100000" w:firstRow="0" w:lastRow="0" w:firstColumn="0" w:lastColumn="0" w:oddVBand="0" w:evenVBand="0" w:oddHBand="1" w:evenHBand="0" w:firstRowFirstColumn="0" w:firstRowLastColumn="0" w:lastRowFirstColumn="0" w:lastRowLastColumn="0"/>
        </w:trPr>
        <w:tc>
          <w:tcPr>
            <w:tcW w:w="3823" w:type="dxa"/>
          </w:tcPr>
          <w:p w14:paraId="05E7EA94" w14:textId="21F051F4" w:rsidR="00444B2A" w:rsidRPr="00444B2A" w:rsidRDefault="00000000" w:rsidP="00444B2A">
            <w:pPr>
              <w:rPr>
                <w:b/>
                <w:bCs/>
              </w:rPr>
            </w:pPr>
            <w:hyperlink w:anchor="Lesson_5" w:history="1">
              <w:r w:rsidR="00444B2A" w:rsidRPr="00B04FDC">
                <w:rPr>
                  <w:rStyle w:val="Hyperlink"/>
                  <w:b/>
                  <w:bCs/>
                </w:rPr>
                <w:t xml:space="preserve">Lesson 5: </w:t>
              </w:r>
              <w:r w:rsidR="6812A8D8" w:rsidRPr="00B04FDC">
                <w:rPr>
                  <w:rStyle w:val="Hyperlink"/>
                  <w:b/>
                  <w:bCs/>
                </w:rPr>
                <w:t>Domino data</w:t>
              </w:r>
              <w:r w:rsidR="2C1C9A71" w:rsidRPr="00B04FDC">
                <w:rPr>
                  <w:rStyle w:val="Hyperlink"/>
                  <w:b/>
                  <w:bCs/>
                </w:rPr>
                <w:t>!</w:t>
              </w:r>
            </w:hyperlink>
          </w:p>
          <w:p w14:paraId="2D1EEB56" w14:textId="37A4F7D1" w:rsidR="00444B2A" w:rsidRDefault="3F498356" w:rsidP="00444B2A">
            <w:r>
              <w:t>60</w:t>
            </w:r>
            <w:r w:rsidR="00444B2A">
              <w:t xml:space="preserve"> minutes</w:t>
            </w:r>
          </w:p>
          <w:p w14:paraId="1637053B" w14:textId="5CBA339E" w:rsidR="00444B2A" w:rsidRDefault="159C186F" w:rsidP="705C32C0">
            <w:r>
              <w:t>Categories of data can be used to make predictions and answer questions.</w:t>
            </w:r>
          </w:p>
        </w:tc>
        <w:tc>
          <w:tcPr>
            <w:tcW w:w="6378" w:type="dxa"/>
          </w:tcPr>
          <w:p w14:paraId="39C6C1DB" w14:textId="7EA935AB" w:rsidR="46FF376E" w:rsidRDefault="46FF376E" w:rsidP="31AFEFEB">
            <w:pPr>
              <w:rPr>
                <w:b/>
                <w:bCs/>
              </w:rPr>
            </w:pPr>
            <w:r w:rsidRPr="31AFEFEB">
              <w:rPr>
                <w:b/>
                <w:bCs/>
              </w:rPr>
              <w:t>Representing whole numbers</w:t>
            </w:r>
          </w:p>
          <w:p w14:paraId="3569742A" w14:textId="6866D357" w:rsidR="46FF376E" w:rsidRDefault="46FF376E" w:rsidP="31AFEFEB">
            <w:pPr>
              <w:rPr>
                <w:b/>
                <w:bCs/>
              </w:rPr>
            </w:pPr>
            <w:r w:rsidRPr="31AFEFEB">
              <w:rPr>
                <w:b/>
                <w:bCs/>
              </w:rPr>
              <w:t>Early Stage 1</w:t>
            </w:r>
          </w:p>
          <w:p w14:paraId="2297D673" w14:textId="60979E56" w:rsidR="46FF376E" w:rsidRPr="00893C98" w:rsidRDefault="1AAEB257" w:rsidP="4F75A157">
            <w:pPr>
              <w:pStyle w:val="ListBullet"/>
            </w:pPr>
            <w:r w:rsidRPr="004B2E16">
              <w:t xml:space="preserve">Instantly name the number of objects within small </w:t>
            </w:r>
            <w:r w:rsidRPr="00893C98">
              <w:t xml:space="preserve">collections </w:t>
            </w:r>
          </w:p>
          <w:p w14:paraId="6B39BD1F" w14:textId="53B82AF6" w:rsidR="46FF376E" w:rsidRPr="00893C98" w:rsidRDefault="1AAEB257" w:rsidP="4F75A157">
            <w:pPr>
              <w:pStyle w:val="ListBullet"/>
            </w:pPr>
            <w:r w:rsidRPr="00893C98">
              <w:t xml:space="preserve">Recognise number patterns </w:t>
            </w:r>
          </w:p>
          <w:p w14:paraId="2F7D7D32" w14:textId="6AE183FD" w:rsidR="46FF376E" w:rsidRDefault="1AAEB257" w:rsidP="31AFEFEB">
            <w:pPr>
              <w:pStyle w:val="ListBullet"/>
            </w:pPr>
            <w:r>
              <w:t>Connect counting and numerals to quantities</w:t>
            </w:r>
          </w:p>
          <w:p w14:paraId="1685DC6E" w14:textId="59AA49CA" w:rsidR="557EE8BE" w:rsidRDefault="557EE8BE" w:rsidP="4F75A157">
            <w:pPr>
              <w:pStyle w:val="ListBullet"/>
              <w:numPr>
                <w:ilvl w:val="0"/>
                <w:numId w:val="0"/>
              </w:numPr>
              <w:rPr>
                <w:rStyle w:val="Strong"/>
              </w:rPr>
            </w:pPr>
            <w:r w:rsidRPr="4F75A157">
              <w:rPr>
                <w:rStyle w:val="Strong"/>
              </w:rPr>
              <w:t>Stage 1 – Part B</w:t>
            </w:r>
          </w:p>
          <w:p w14:paraId="7C1F35EE" w14:textId="63B7C597" w:rsidR="557EE8BE" w:rsidRDefault="557EE8BE" w:rsidP="705C32C0">
            <w:pPr>
              <w:pStyle w:val="ListBullet"/>
            </w:pPr>
            <w:r>
              <w:t>Form, regroup and rename three-digit numbers</w:t>
            </w:r>
          </w:p>
          <w:p w14:paraId="2ED6B73A" w14:textId="327F0FF9" w:rsidR="3C8BC744" w:rsidRDefault="3C8BC744" w:rsidP="4F75A157">
            <w:pPr>
              <w:rPr>
                <w:b/>
                <w:bCs/>
              </w:rPr>
            </w:pPr>
            <w:r w:rsidRPr="4F75A157">
              <w:rPr>
                <w:b/>
                <w:bCs/>
              </w:rPr>
              <w:t>Data</w:t>
            </w:r>
          </w:p>
          <w:p w14:paraId="719BF1B5" w14:textId="77777777" w:rsidR="00114B1A" w:rsidRPr="00D50C71" w:rsidRDefault="3B625B08" w:rsidP="00114B1A">
            <w:pPr>
              <w:rPr>
                <w:b/>
                <w:bCs/>
              </w:rPr>
            </w:pPr>
            <w:r w:rsidRPr="4F75A157">
              <w:rPr>
                <w:b/>
                <w:bCs/>
              </w:rPr>
              <w:t>Early Stage 1</w:t>
            </w:r>
          </w:p>
          <w:p w14:paraId="58DF0B2C" w14:textId="3F5E5382" w:rsidR="6BA2C256" w:rsidRDefault="338DCFEE" w:rsidP="31AFEFEB">
            <w:pPr>
              <w:pStyle w:val="ListBullet"/>
            </w:pPr>
            <w:r>
              <w:t>Organise objects into simple data displays and interpret the displays</w:t>
            </w:r>
          </w:p>
          <w:p w14:paraId="0F1E1760" w14:textId="3ADB976E" w:rsidR="00114B1A" w:rsidRPr="00114B1A" w:rsidRDefault="3B625B08" w:rsidP="00114B1A">
            <w:pPr>
              <w:rPr>
                <w:b/>
                <w:bCs/>
              </w:rPr>
            </w:pPr>
            <w:r w:rsidRPr="31AFEFEB">
              <w:rPr>
                <w:b/>
                <w:bCs/>
              </w:rPr>
              <w:t xml:space="preserve">Stage 1 – Part </w:t>
            </w:r>
            <w:r w:rsidR="1062A471" w:rsidRPr="31AFEFEB">
              <w:rPr>
                <w:b/>
                <w:bCs/>
              </w:rPr>
              <w:t>B</w:t>
            </w:r>
          </w:p>
          <w:p w14:paraId="6022F04C" w14:textId="664B2D36" w:rsidR="00444B2A" w:rsidRPr="00893C98" w:rsidRDefault="297B6ECB" w:rsidP="4F75A157">
            <w:pPr>
              <w:pStyle w:val="ListBullet"/>
            </w:pPr>
            <w:r w:rsidRPr="00893C98">
              <w:t>Create displays of data and interpret them</w:t>
            </w:r>
          </w:p>
          <w:p w14:paraId="2E18FC67" w14:textId="60CA4B40" w:rsidR="00444B2A" w:rsidRDefault="1062A471" w:rsidP="31AFEFEB">
            <w:pPr>
              <w:pStyle w:val="ListBullet"/>
              <w:numPr>
                <w:ilvl w:val="0"/>
                <w:numId w:val="0"/>
              </w:numPr>
            </w:pPr>
            <w:r w:rsidRPr="31AFEFEB">
              <w:rPr>
                <w:rStyle w:val="Strong"/>
              </w:rPr>
              <w:t>Chance</w:t>
            </w:r>
          </w:p>
          <w:p w14:paraId="66289BE2" w14:textId="6DD84A53" w:rsidR="00444B2A" w:rsidRDefault="1062A471" w:rsidP="31AFEFEB">
            <w:r w:rsidRPr="31AFEFEB">
              <w:rPr>
                <w:rStyle w:val="Strong"/>
              </w:rPr>
              <w:t>Stage 1 – Part A</w:t>
            </w:r>
          </w:p>
          <w:p w14:paraId="6AE48CA5" w14:textId="76132B10" w:rsidR="00444B2A" w:rsidRDefault="297B6ECB" w:rsidP="31AFEFEB">
            <w:pPr>
              <w:pStyle w:val="ListBullet"/>
            </w:pPr>
            <w:r>
              <w:lastRenderedPageBreak/>
              <w:t xml:space="preserve">Identify and describe possible outcomes </w:t>
            </w:r>
          </w:p>
          <w:p w14:paraId="4F385DEF" w14:textId="3FE33F89" w:rsidR="00444B2A" w:rsidRDefault="1062A471" w:rsidP="4F75A157">
            <w:pPr>
              <w:rPr>
                <w:rStyle w:val="Strong"/>
              </w:rPr>
            </w:pPr>
            <w:r w:rsidRPr="4F75A157">
              <w:rPr>
                <w:rStyle w:val="Strong"/>
              </w:rPr>
              <w:t xml:space="preserve">Stage 1 – Part B </w:t>
            </w:r>
          </w:p>
          <w:p w14:paraId="107389DB" w14:textId="4FBECE7C" w:rsidR="00444B2A" w:rsidRDefault="297B6ECB" w:rsidP="31AFEFEB">
            <w:pPr>
              <w:pStyle w:val="ListBullet"/>
            </w:pPr>
            <w:r>
              <w:t>Identify and describe activities that involve chance</w:t>
            </w:r>
          </w:p>
        </w:tc>
        <w:tc>
          <w:tcPr>
            <w:tcW w:w="4395" w:type="dxa"/>
          </w:tcPr>
          <w:p w14:paraId="57598436" w14:textId="0D608F1B" w:rsidR="00444B2A" w:rsidRDefault="00000000" w:rsidP="00B562E8">
            <w:pPr>
              <w:pStyle w:val="ListBullet"/>
            </w:pPr>
            <w:hyperlink w:anchor="_Resource_7:_Destination">
              <w:r w:rsidR="6849CA9B" w:rsidRPr="4F75A157">
                <w:rPr>
                  <w:rStyle w:val="Hyperlink"/>
                </w:rPr>
                <w:t xml:space="preserve">Resource </w:t>
              </w:r>
              <w:r w:rsidR="00C24548" w:rsidRPr="4F75A157">
                <w:rPr>
                  <w:rStyle w:val="Hyperlink"/>
                </w:rPr>
                <w:t>7</w:t>
              </w:r>
              <w:r w:rsidR="6849CA9B" w:rsidRPr="4F75A157">
                <w:rPr>
                  <w:rStyle w:val="Hyperlink"/>
                </w:rPr>
                <w:t>: Destination Australia</w:t>
              </w:r>
            </w:hyperlink>
          </w:p>
          <w:p w14:paraId="6038B241" w14:textId="7D19E01A" w:rsidR="06FACE71" w:rsidRDefault="00000000" w:rsidP="5182C3D6">
            <w:pPr>
              <w:pStyle w:val="ListBullet"/>
            </w:pPr>
            <w:hyperlink w:anchor="_Resource_8:_One">
              <w:r w:rsidR="314039B0" w:rsidRPr="4F75A157">
                <w:rPr>
                  <w:rStyle w:val="Hyperlink"/>
                </w:rPr>
                <w:t xml:space="preserve">Resource </w:t>
              </w:r>
              <w:r w:rsidR="00C24548" w:rsidRPr="4F75A157">
                <w:rPr>
                  <w:rStyle w:val="Hyperlink"/>
                </w:rPr>
                <w:t>8</w:t>
              </w:r>
              <w:r w:rsidR="314039B0" w:rsidRPr="4F75A157">
                <w:rPr>
                  <w:rStyle w:val="Hyperlink"/>
                </w:rPr>
                <w:t>: One to 20</w:t>
              </w:r>
            </w:hyperlink>
          </w:p>
          <w:p w14:paraId="289DE3CB" w14:textId="77777777" w:rsidR="007016FD" w:rsidRDefault="007016FD" w:rsidP="007016FD">
            <w:pPr>
              <w:pStyle w:val="ListBullet"/>
            </w:pPr>
            <w:r>
              <w:t>Counter</w:t>
            </w:r>
          </w:p>
          <w:p w14:paraId="007D9AB8" w14:textId="15668684" w:rsidR="00444B2A" w:rsidRDefault="08BD6042" w:rsidP="00B562E8">
            <w:pPr>
              <w:pStyle w:val="ListBullet"/>
            </w:pPr>
            <w:r>
              <w:t xml:space="preserve">Multiple sets of dominoes – one set per group </w:t>
            </w:r>
          </w:p>
          <w:p w14:paraId="34A534AA" w14:textId="3D12116F" w:rsidR="00444B2A" w:rsidRDefault="08BD6042" w:rsidP="5182C3D6">
            <w:pPr>
              <w:pStyle w:val="ListBullet"/>
            </w:pPr>
            <w:r>
              <w:t>Writing materials</w:t>
            </w:r>
          </w:p>
        </w:tc>
      </w:tr>
      <w:tr w:rsidR="00444B2A" w14:paraId="6A346998" w14:textId="77777777" w:rsidTr="007016FD">
        <w:trPr>
          <w:cnfStyle w:val="000000010000" w:firstRow="0" w:lastRow="0" w:firstColumn="0" w:lastColumn="0" w:oddVBand="0" w:evenVBand="0" w:oddHBand="0" w:evenHBand="1" w:firstRowFirstColumn="0" w:firstRowLastColumn="0" w:lastRowFirstColumn="0" w:lastRowLastColumn="0"/>
        </w:trPr>
        <w:tc>
          <w:tcPr>
            <w:tcW w:w="3823" w:type="dxa"/>
          </w:tcPr>
          <w:p w14:paraId="3F4573BB" w14:textId="007E2794" w:rsidR="00444B2A" w:rsidRPr="00444B2A" w:rsidRDefault="00000000" w:rsidP="00444B2A">
            <w:pPr>
              <w:rPr>
                <w:b/>
                <w:bCs/>
              </w:rPr>
            </w:pPr>
            <w:hyperlink w:anchor="Lesson_6" w:history="1">
              <w:r w:rsidR="00444B2A" w:rsidRPr="00B04FDC">
                <w:rPr>
                  <w:rStyle w:val="Hyperlink"/>
                  <w:b/>
                  <w:bCs/>
                </w:rPr>
                <w:t xml:space="preserve">Lesson 6: </w:t>
              </w:r>
              <w:r w:rsidR="578A6014" w:rsidRPr="00B04FDC">
                <w:rPr>
                  <w:rStyle w:val="Hyperlink"/>
                  <w:b/>
                  <w:bCs/>
                </w:rPr>
                <w:t>Crazy socks</w:t>
              </w:r>
            </w:hyperlink>
          </w:p>
          <w:p w14:paraId="6675AC8A" w14:textId="1D4A078C" w:rsidR="00444B2A" w:rsidRDefault="578A6014" w:rsidP="00444B2A">
            <w:r>
              <w:t>65</w:t>
            </w:r>
            <w:r w:rsidR="00444B2A">
              <w:t xml:space="preserve"> minutes</w:t>
            </w:r>
          </w:p>
          <w:p w14:paraId="4B6921A5" w14:textId="7514A378" w:rsidR="00444B2A" w:rsidRDefault="5199011D" w:rsidP="705C32C0">
            <w:r>
              <w:t>Data collections can be used to make predictions and comparisons.</w:t>
            </w:r>
          </w:p>
        </w:tc>
        <w:tc>
          <w:tcPr>
            <w:tcW w:w="6378" w:type="dxa"/>
          </w:tcPr>
          <w:p w14:paraId="68F14700" w14:textId="08BB57DE" w:rsidR="4780EC61" w:rsidRDefault="4780EC61" w:rsidP="705C32C0">
            <w:pPr>
              <w:rPr>
                <w:b/>
                <w:bCs/>
              </w:rPr>
            </w:pPr>
            <w:r w:rsidRPr="4F75A157">
              <w:rPr>
                <w:b/>
                <w:bCs/>
              </w:rPr>
              <w:t>Representing whole number</w:t>
            </w:r>
            <w:r w:rsidR="007016FD">
              <w:rPr>
                <w:b/>
                <w:bCs/>
              </w:rPr>
              <w:t>s</w:t>
            </w:r>
          </w:p>
          <w:p w14:paraId="1BEA0FFF" w14:textId="63C9690C" w:rsidR="4780EC61" w:rsidRDefault="4780EC61" w:rsidP="705C32C0">
            <w:pPr>
              <w:rPr>
                <w:b/>
                <w:bCs/>
              </w:rPr>
            </w:pPr>
            <w:r w:rsidRPr="4F75A157">
              <w:rPr>
                <w:b/>
                <w:bCs/>
              </w:rPr>
              <w:t>Early Stage 1</w:t>
            </w:r>
          </w:p>
          <w:p w14:paraId="65C9147F" w14:textId="16970B39" w:rsidR="4780EC61" w:rsidRDefault="4780EC61" w:rsidP="705C32C0">
            <w:pPr>
              <w:pStyle w:val="ListBullet"/>
            </w:pPr>
            <w:r>
              <w:t>Recognise number patterns</w:t>
            </w:r>
          </w:p>
          <w:p w14:paraId="742BF947" w14:textId="3E99C66F" w:rsidR="4780EC61" w:rsidRDefault="4780EC61" w:rsidP="4F75A157">
            <w:pPr>
              <w:pStyle w:val="ListBullet"/>
              <w:numPr>
                <w:ilvl w:val="0"/>
                <w:numId w:val="0"/>
              </w:numPr>
              <w:rPr>
                <w:rStyle w:val="Strong"/>
              </w:rPr>
            </w:pPr>
            <w:r w:rsidRPr="4F75A157">
              <w:rPr>
                <w:rStyle w:val="Strong"/>
              </w:rPr>
              <w:t>Stage 1 – Part B</w:t>
            </w:r>
          </w:p>
          <w:p w14:paraId="08F59FCE" w14:textId="7EC5EEE0" w:rsidR="4780EC61" w:rsidRDefault="4780EC61" w:rsidP="705C32C0">
            <w:pPr>
              <w:pStyle w:val="ListBullet"/>
            </w:pPr>
            <w:r>
              <w:t>Form, regroup and rename three-digit numbers</w:t>
            </w:r>
          </w:p>
          <w:p w14:paraId="7350AD55" w14:textId="2F5724D3" w:rsidR="00114B1A" w:rsidRPr="00D50C71" w:rsidRDefault="4D5088C6" w:rsidP="4F75A157">
            <w:pPr>
              <w:rPr>
                <w:b/>
                <w:bCs/>
              </w:rPr>
            </w:pPr>
            <w:r w:rsidRPr="4F75A157">
              <w:rPr>
                <w:b/>
                <w:bCs/>
              </w:rPr>
              <w:t>Data</w:t>
            </w:r>
          </w:p>
          <w:p w14:paraId="7BEA4D14" w14:textId="35337A11" w:rsidR="00114B1A" w:rsidRPr="00D50C71" w:rsidRDefault="00114B1A" w:rsidP="00114B1A">
            <w:pPr>
              <w:rPr>
                <w:b/>
                <w:bCs/>
              </w:rPr>
            </w:pPr>
            <w:r w:rsidRPr="4F75A157">
              <w:rPr>
                <w:b/>
                <w:bCs/>
              </w:rPr>
              <w:t>Early Stage 1</w:t>
            </w:r>
          </w:p>
          <w:p w14:paraId="669BE7C2" w14:textId="73F560E9" w:rsidR="00114B1A" w:rsidRDefault="6DFFE78E" w:rsidP="00114B1A">
            <w:pPr>
              <w:pStyle w:val="ListBullet"/>
            </w:pPr>
            <w:r>
              <w:t>Respond to questions, collect information and discuss possible outcomes of activities</w:t>
            </w:r>
          </w:p>
          <w:p w14:paraId="6C9025C1" w14:textId="6FB9198B" w:rsidR="6DFFE78E" w:rsidRDefault="6DFFE78E" w:rsidP="705C32C0">
            <w:pPr>
              <w:pStyle w:val="ListBullet"/>
            </w:pPr>
            <w:r>
              <w:t>Organise objects into simple data displays and interpret the displays</w:t>
            </w:r>
          </w:p>
          <w:p w14:paraId="0616E21C" w14:textId="1D1CFF23" w:rsidR="00114B1A" w:rsidRPr="00114B1A" w:rsidRDefault="00114B1A" w:rsidP="00114B1A">
            <w:pPr>
              <w:rPr>
                <w:b/>
                <w:bCs/>
              </w:rPr>
            </w:pPr>
            <w:r w:rsidRPr="4F75A157">
              <w:rPr>
                <w:b/>
                <w:bCs/>
              </w:rPr>
              <w:t xml:space="preserve">Stage 1 – Part </w:t>
            </w:r>
            <w:r w:rsidR="03668206" w:rsidRPr="4F75A157">
              <w:rPr>
                <w:b/>
                <w:bCs/>
              </w:rPr>
              <w:t>A</w:t>
            </w:r>
          </w:p>
          <w:p w14:paraId="5F40608D" w14:textId="797D200C" w:rsidR="00444B2A" w:rsidRDefault="03668206" w:rsidP="705C32C0">
            <w:pPr>
              <w:pStyle w:val="ListBullet"/>
            </w:pPr>
            <w:r>
              <w:t>Ask questions and gather data</w:t>
            </w:r>
          </w:p>
          <w:p w14:paraId="51CC48D7" w14:textId="05638B97" w:rsidR="00444B2A" w:rsidRDefault="03668206" w:rsidP="705C32C0">
            <w:pPr>
              <w:pStyle w:val="ListBullet"/>
            </w:pPr>
            <w:r>
              <w:t xml:space="preserve">Represent data with objects and drawings and </w:t>
            </w:r>
            <w:r>
              <w:lastRenderedPageBreak/>
              <w:t>describe the displays</w:t>
            </w:r>
          </w:p>
          <w:p w14:paraId="6AE3C3E4" w14:textId="74D5FB33" w:rsidR="00444B2A" w:rsidRDefault="03668206" w:rsidP="4F75A157">
            <w:pPr>
              <w:pStyle w:val="ListBullet"/>
              <w:numPr>
                <w:ilvl w:val="0"/>
                <w:numId w:val="0"/>
              </w:numPr>
              <w:rPr>
                <w:rStyle w:val="Strong"/>
              </w:rPr>
            </w:pPr>
            <w:r w:rsidRPr="4F75A157">
              <w:rPr>
                <w:rStyle w:val="Strong"/>
              </w:rPr>
              <w:t>Stage 1 – Part B</w:t>
            </w:r>
          </w:p>
          <w:p w14:paraId="65A9BBA2" w14:textId="0BC23669" w:rsidR="00444B2A" w:rsidRDefault="03668206" w:rsidP="705C32C0">
            <w:pPr>
              <w:pStyle w:val="ListBullet"/>
              <w:rPr>
                <w:rStyle w:val="Strong"/>
              </w:rPr>
            </w:pPr>
            <w:r>
              <w:t>Identify a question of interest and gather relevant data</w:t>
            </w:r>
          </w:p>
          <w:p w14:paraId="1F0E59F6" w14:textId="27B3D58E" w:rsidR="00444B2A" w:rsidRDefault="03668206" w:rsidP="705C32C0">
            <w:pPr>
              <w:pStyle w:val="ListBullet"/>
              <w:rPr>
                <w:rStyle w:val="Strong"/>
              </w:rPr>
            </w:pPr>
            <w:r>
              <w:t>Create displays of data and interpret them</w:t>
            </w:r>
          </w:p>
          <w:p w14:paraId="0F4E5B74" w14:textId="0D22EE85" w:rsidR="00444B2A" w:rsidRDefault="03668206" w:rsidP="705C32C0">
            <w:pPr>
              <w:pStyle w:val="ListBullet"/>
              <w:numPr>
                <w:ilvl w:val="0"/>
                <w:numId w:val="0"/>
              </w:numPr>
              <w:rPr>
                <w:rStyle w:val="Strong"/>
              </w:rPr>
            </w:pPr>
            <w:r w:rsidRPr="4F75A157">
              <w:rPr>
                <w:rStyle w:val="Strong"/>
              </w:rPr>
              <w:t>Chance</w:t>
            </w:r>
          </w:p>
          <w:p w14:paraId="65D9D986" w14:textId="27F3C757" w:rsidR="00444B2A" w:rsidRDefault="03668206" w:rsidP="705C32C0">
            <w:pPr>
              <w:pStyle w:val="ListBullet"/>
              <w:numPr>
                <w:ilvl w:val="0"/>
                <w:numId w:val="0"/>
              </w:numPr>
              <w:rPr>
                <w:rStyle w:val="Strong"/>
              </w:rPr>
            </w:pPr>
            <w:r w:rsidRPr="4F75A157">
              <w:rPr>
                <w:rStyle w:val="Strong"/>
              </w:rPr>
              <w:t>Stage 1 – Part A</w:t>
            </w:r>
          </w:p>
          <w:p w14:paraId="771C5B8C" w14:textId="23B523AE" w:rsidR="00444B2A" w:rsidRDefault="03668206" w:rsidP="705C32C0">
            <w:pPr>
              <w:pStyle w:val="ListBullet"/>
              <w:rPr>
                <w:rStyle w:val="Strong"/>
              </w:rPr>
            </w:pPr>
            <w:r>
              <w:t>Identify and describe possible outcomes</w:t>
            </w:r>
          </w:p>
          <w:p w14:paraId="1F669E46" w14:textId="57F1699D" w:rsidR="00444B2A" w:rsidRDefault="03668206" w:rsidP="705C32C0">
            <w:pPr>
              <w:pStyle w:val="ListBullet"/>
              <w:numPr>
                <w:ilvl w:val="0"/>
                <w:numId w:val="0"/>
              </w:numPr>
              <w:rPr>
                <w:rStyle w:val="Strong"/>
              </w:rPr>
            </w:pPr>
            <w:r w:rsidRPr="4F75A157">
              <w:rPr>
                <w:rStyle w:val="Strong"/>
              </w:rPr>
              <w:t>Stage 1 – Part B</w:t>
            </w:r>
          </w:p>
          <w:p w14:paraId="36ECFD7A" w14:textId="3C01C2A3" w:rsidR="00444B2A" w:rsidRDefault="03668206" w:rsidP="705C32C0">
            <w:pPr>
              <w:pStyle w:val="ListBullet"/>
              <w:rPr>
                <w:rStyle w:val="Strong"/>
              </w:rPr>
            </w:pPr>
            <w:r>
              <w:t>Identify and describe activities that involve chance</w:t>
            </w:r>
          </w:p>
        </w:tc>
        <w:tc>
          <w:tcPr>
            <w:tcW w:w="4395" w:type="dxa"/>
          </w:tcPr>
          <w:p w14:paraId="65BD3462" w14:textId="77777777" w:rsidR="007016FD" w:rsidRDefault="007016FD" w:rsidP="26C556FE">
            <w:pPr>
              <w:pStyle w:val="ListBullet"/>
            </w:pPr>
            <w:r>
              <w:lastRenderedPageBreak/>
              <w:t xml:space="preserve">Camera or phone </w:t>
            </w:r>
          </w:p>
          <w:p w14:paraId="7D8B5208" w14:textId="77777777" w:rsidR="007016FD" w:rsidRDefault="007016FD" w:rsidP="007016FD">
            <w:pPr>
              <w:pStyle w:val="ListBullet"/>
            </w:pPr>
            <w:r>
              <w:t>Containers</w:t>
            </w:r>
          </w:p>
          <w:p w14:paraId="6BFD7F23" w14:textId="77777777" w:rsidR="007016FD" w:rsidRDefault="007016FD" w:rsidP="007016FD">
            <w:pPr>
              <w:pStyle w:val="ListBullet"/>
            </w:pPr>
            <w:r>
              <w:t>Pairs of real socks</w:t>
            </w:r>
          </w:p>
          <w:p w14:paraId="54936C58" w14:textId="173BA1DC" w:rsidR="341C0C52" w:rsidRDefault="007E4487" w:rsidP="26C556FE">
            <w:pPr>
              <w:pStyle w:val="ListBullet"/>
            </w:pPr>
            <w:r>
              <w:t xml:space="preserve">Three </w:t>
            </w:r>
            <w:r w:rsidR="00FE63F2">
              <w:t>9</w:t>
            </w:r>
            <w:r w:rsidR="341C0C52">
              <w:t>-sided dice</w:t>
            </w:r>
          </w:p>
          <w:p w14:paraId="2EB4D3F7" w14:textId="39478B64" w:rsidR="007E4487" w:rsidRDefault="341C0C52" w:rsidP="007016FD">
            <w:pPr>
              <w:pStyle w:val="ListBullet"/>
            </w:pPr>
            <w:r>
              <w:t>Workbooks</w:t>
            </w:r>
          </w:p>
        </w:tc>
      </w:tr>
      <w:tr w:rsidR="00444B2A" w14:paraId="1214A867" w14:textId="77777777" w:rsidTr="007016FD">
        <w:trPr>
          <w:cnfStyle w:val="000000100000" w:firstRow="0" w:lastRow="0" w:firstColumn="0" w:lastColumn="0" w:oddVBand="0" w:evenVBand="0" w:oddHBand="1" w:evenHBand="0" w:firstRowFirstColumn="0" w:firstRowLastColumn="0" w:lastRowFirstColumn="0" w:lastRowLastColumn="0"/>
        </w:trPr>
        <w:tc>
          <w:tcPr>
            <w:tcW w:w="3823" w:type="dxa"/>
          </w:tcPr>
          <w:p w14:paraId="77C3D544" w14:textId="77E5A42D" w:rsidR="00444B2A" w:rsidRPr="00444B2A" w:rsidRDefault="00000000" w:rsidP="00444B2A">
            <w:pPr>
              <w:rPr>
                <w:b/>
                <w:bCs/>
              </w:rPr>
            </w:pPr>
            <w:hyperlink w:anchor="Lesson_7" w:history="1">
              <w:r w:rsidR="00444B2A" w:rsidRPr="00B04FDC">
                <w:rPr>
                  <w:rStyle w:val="Hyperlink"/>
                  <w:b/>
                  <w:bCs/>
                </w:rPr>
                <w:t xml:space="preserve">Lesson 7: </w:t>
              </w:r>
              <w:r w:rsidR="459F489D" w:rsidRPr="00B04FDC">
                <w:rPr>
                  <w:rStyle w:val="Hyperlink"/>
                  <w:b/>
                  <w:bCs/>
                </w:rPr>
                <w:t>Talking and sorting</w:t>
              </w:r>
            </w:hyperlink>
          </w:p>
          <w:p w14:paraId="2ED984DF" w14:textId="0F8BD314" w:rsidR="00444B2A" w:rsidRDefault="459F489D" w:rsidP="00444B2A">
            <w:r>
              <w:t xml:space="preserve">65 </w:t>
            </w:r>
            <w:r w:rsidR="00444B2A">
              <w:t>minutes</w:t>
            </w:r>
          </w:p>
          <w:p w14:paraId="69CB1987" w14:textId="6C47FEEC" w:rsidR="00444B2A" w:rsidRDefault="458375F8" w:rsidP="00444B2A">
            <w:r>
              <w:t>Mathematical language can be used to identify, describe and compare</w:t>
            </w:r>
            <w:r w:rsidR="00444B2A">
              <w:t>.</w:t>
            </w:r>
          </w:p>
        </w:tc>
        <w:tc>
          <w:tcPr>
            <w:tcW w:w="6378" w:type="dxa"/>
          </w:tcPr>
          <w:p w14:paraId="6BF9A2F2" w14:textId="16269FA4" w:rsidR="0CE3F80C" w:rsidRDefault="6B5AA86D" w:rsidP="705C32C0">
            <w:pPr>
              <w:rPr>
                <w:b/>
                <w:bCs/>
              </w:rPr>
            </w:pPr>
            <w:r w:rsidRPr="4F75A157">
              <w:rPr>
                <w:b/>
                <w:bCs/>
              </w:rPr>
              <w:t>Representing whole number</w:t>
            </w:r>
            <w:r w:rsidR="007016FD">
              <w:rPr>
                <w:b/>
                <w:bCs/>
              </w:rPr>
              <w:t>s</w:t>
            </w:r>
          </w:p>
          <w:p w14:paraId="3D58631D" w14:textId="50295963" w:rsidR="0CE3F80C" w:rsidRDefault="6B5AA86D" w:rsidP="705C32C0">
            <w:pPr>
              <w:rPr>
                <w:b/>
                <w:bCs/>
              </w:rPr>
            </w:pPr>
            <w:r w:rsidRPr="4F75A157">
              <w:rPr>
                <w:b/>
                <w:bCs/>
              </w:rPr>
              <w:t>Early Stage 1</w:t>
            </w:r>
          </w:p>
          <w:p w14:paraId="7E210CD6" w14:textId="3AE4C03D" w:rsidR="0CE3F80C" w:rsidRDefault="6B5AA86D" w:rsidP="705C32C0">
            <w:pPr>
              <w:pStyle w:val="ListBullet"/>
            </w:pPr>
            <w:r>
              <w:t>Connect counting and numerals to quantities</w:t>
            </w:r>
          </w:p>
          <w:p w14:paraId="1B52B0C9" w14:textId="22ED9F8C" w:rsidR="296422E8" w:rsidRDefault="296422E8" w:rsidP="5182C3D6">
            <w:pPr>
              <w:rPr>
                <w:b/>
                <w:bCs/>
              </w:rPr>
            </w:pPr>
            <w:r w:rsidRPr="4F75A157">
              <w:rPr>
                <w:b/>
                <w:bCs/>
              </w:rPr>
              <w:t>Data</w:t>
            </w:r>
          </w:p>
          <w:p w14:paraId="0D0A3BBE" w14:textId="77777777" w:rsidR="00114B1A" w:rsidRPr="00D50C71" w:rsidRDefault="00114B1A" w:rsidP="00114B1A">
            <w:pPr>
              <w:rPr>
                <w:b/>
                <w:bCs/>
              </w:rPr>
            </w:pPr>
            <w:r w:rsidRPr="4F75A157">
              <w:rPr>
                <w:b/>
                <w:bCs/>
              </w:rPr>
              <w:t>Early Stage 1</w:t>
            </w:r>
          </w:p>
          <w:p w14:paraId="60C878BF" w14:textId="20061B9C" w:rsidR="00444B2A" w:rsidRDefault="5C75E881" w:rsidP="5182C3D6">
            <w:pPr>
              <w:pStyle w:val="ListBullet"/>
            </w:pPr>
            <w:r>
              <w:t>Organise objects into simple data displays and interpret the displays</w:t>
            </w:r>
          </w:p>
          <w:p w14:paraId="255DFC1A" w14:textId="503B59B3" w:rsidR="00893C98" w:rsidRPr="00893C98" w:rsidRDefault="00893C98" w:rsidP="00893C98">
            <w:pPr>
              <w:pStyle w:val="ListBullet"/>
              <w:numPr>
                <w:ilvl w:val="0"/>
                <w:numId w:val="0"/>
              </w:numPr>
              <w:rPr>
                <w:rStyle w:val="Strong"/>
              </w:rPr>
            </w:pPr>
            <w:r w:rsidRPr="00893C98">
              <w:rPr>
                <w:rStyle w:val="Strong"/>
              </w:rPr>
              <w:lastRenderedPageBreak/>
              <w:t>Stage 1</w:t>
            </w:r>
            <w:r w:rsidR="008E3137">
              <w:rPr>
                <w:rStyle w:val="Strong"/>
              </w:rPr>
              <w:t xml:space="preserve"> </w:t>
            </w:r>
            <w:r w:rsidRPr="00893C98">
              <w:rPr>
                <w:rStyle w:val="Strong"/>
              </w:rPr>
              <w:t>– Part B</w:t>
            </w:r>
          </w:p>
          <w:p w14:paraId="76700F28" w14:textId="3C67765E" w:rsidR="00893C98" w:rsidRPr="00893C98" w:rsidRDefault="00893C98" w:rsidP="00893C98">
            <w:pPr>
              <w:pStyle w:val="ListBullet"/>
            </w:pPr>
            <w:r w:rsidRPr="00893C98">
              <w:t>Identify a question of interest and gather relevant data</w:t>
            </w:r>
          </w:p>
          <w:p w14:paraId="47F63F5A" w14:textId="20B32F71" w:rsidR="00444B2A" w:rsidRDefault="66540662" w:rsidP="4F75A157">
            <w:pPr>
              <w:pStyle w:val="ListBullet"/>
              <w:numPr>
                <w:ilvl w:val="0"/>
                <w:numId w:val="0"/>
              </w:numPr>
              <w:rPr>
                <w:rStyle w:val="Strong"/>
              </w:rPr>
            </w:pPr>
            <w:r w:rsidRPr="4F75A157">
              <w:rPr>
                <w:rStyle w:val="Strong"/>
              </w:rPr>
              <w:t>Chance</w:t>
            </w:r>
          </w:p>
          <w:p w14:paraId="30431756" w14:textId="13476DCA" w:rsidR="00444B2A" w:rsidRDefault="66540662" w:rsidP="4F75A157">
            <w:pPr>
              <w:pStyle w:val="ListBullet"/>
              <w:numPr>
                <w:ilvl w:val="0"/>
                <w:numId w:val="0"/>
              </w:numPr>
              <w:rPr>
                <w:rStyle w:val="Strong"/>
              </w:rPr>
            </w:pPr>
            <w:r w:rsidRPr="4F75A157">
              <w:rPr>
                <w:rStyle w:val="Strong"/>
              </w:rPr>
              <w:t xml:space="preserve">Stage 1 – Part A </w:t>
            </w:r>
          </w:p>
          <w:p w14:paraId="04A6E3BD" w14:textId="53174816" w:rsidR="00444B2A" w:rsidRDefault="670D791C" w:rsidP="5182C3D6">
            <w:pPr>
              <w:pStyle w:val="ListBullet"/>
            </w:pPr>
            <w:r>
              <w:t xml:space="preserve">Identify and describe possible outcomes </w:t>
            </w:r>
          </w:p>
          <w:p w14:paraId="407DDC2B" w14:textId="3B0892DD" w:rsidR="00444B2A" w:rsidRDefault="66540662" w:rsidP="4F75A157">
            <w:pPr>
              <w:rPr>
                <w:rStyle w:val="Strong"/>
              </w:rPr>
            </w:pPr>
            <w:r w:rsidRPr="4F75A157">
              <w:rPr>
                <w:rStyle w:val="Strong"/>
              </w:rPr>
              <w:t>Stage 1 – Part B</w:t>
            </w:r>
          </w:p>
          <w:p w14:paraId="53726FEF" w14:textId="34741495" w:rsidR="00444B2A" w:rsidRDefault="670D791C" w:rsidP="5182C3D6">
            <w:pPr>
              <w:pStyle w:val="ListBullet"/>
            </w:pPr>
            <w:r>
              <w:t>Identify and describe activities that involve chance</w:t>
            </w:r>
          </w:p>
        </w:tc>
        <w:tc>
          <w:tcPr>
            <w:tcW w:w="4395" w:type="dxa"/>
          </w:tcPr>
          <w:p w14:paraId="05FEAB49" w14:textId="70223A24" w:rsidR="4EB50BE2" w:rsidRDefault="00000000" w:rsidP="5182C3D6">
            <w:pPr>
              <w:pStyle w:val="ListBullet"/>
            </w:pPr>
            <w:hyperlink w:anchor="_Resource_9:_NSW">
              <w:r w:rsidR="20F31B6F" w:rsidRPr="4F75A157">
                <w:rPr>
                  <w:rStyle w:val="Hyperlink"/>
                </w:rPr>
                <w:t xml:space="preserve">Resource </w:t>
              </w:r>
              <w:r w:rsidR="00C24548" w:rsidRPr="4F75A157">
                <w:rPr>
                  <w:rStyle w:val="Hyperlink"/>
                </w:rPr>
                <w:t>9</w:t>
              </w:r>
              <w:r w:rsidR="20F31B6F" w:rsidRPr="4F75A157">
                <w:rPr>
                  <w:rStyle w:val="Hyperlink"/>
                </w:rPr>
                <w:t xml:space="preserve">: NSW </w:t>
              </w:r>
              <w:r w:rsidR="00F309AD">
                <w:rPr>
                  <w:rStyle w:val="Hyperlink"/>
                </w:rPr>
                <w:t>r</w:t>
              </w:r>
              <w:r w:rsidR="20F31B6F" w:rsidRPr="4F75A157">
                <w:rPr>
                  <w:rStyle w:val="Hyperlink"/>
                </w:rPr>
                <w:t>oad trip!</w:t>
              </w:r>
            </w:hyperlink>
            <w:r w:rsidR="20F31B6F">
              <w:t xml:space="preserve"> </w:t>
            </w:r>
          </w:p>
          <w:p w14:paraId="51CD2455" w14:textId="5DB3DBC5" w:rsidR="4EB50BE2" w:rsidRDefault="00000000" w:rsidP="5182C3D6">
            <w:pPr>
              <w:pStyle w:val="ListBullet"/>
            </w:pPr>
            <w:hyperlink w:anchor="_Resource_10:_Venn">
              <w:r w:rsidR="20F31B6F" w:rsidRPr="4F75A157">
                <w:rPr>
                  <w:rStyle w:val="Hyperlink"/>
                </w:rPr>
                <w:t xml:space="preserve">Resource </w:t>
              </w:r>
              <w:r w:rsidR="00C24548" w:rsidRPr="4F75A157">
                <w:rPr>
                  <w:rStyle w:val="Hyperlink"/>
                </w:rPr>
                <w:t>10</w:t>
              </w:r>
              <w:r w:rsidR="20F31B6F" w:rsidRPr="4F75A157">
                <w:rPr>
                  <w:rStyle w:val="Hyperlink"/>
                </w:rPr>
                <w:t>: Venn diagram</w:t>
              </w:r>
            </w:hyperlink>
          </w:p>
          <w:p w14:paraId="21D837CA" w14:textId="77777777" w:rsidR="007016FD" w:rsidRDefault="007016FD" w:rsidP="007016FD">
            <w:pPr>
              <w:pStyle w:val="ListBullet"/>
            </w:pPr>
            <w:r>
              <w:t>A4 pieces of card</w:t>
            </w:r>
          </w:p>
          <w:p w14:paraId="65A3A17D" w14:textId="33F99C53" w:rsidR="4EB50BE2" w:rsidRDefault="2DACD8BB" w:rsidP="705C32C0">
            <w:pPr>
              <w:pStyle w:val="ListBullet"/>
            </w:pPr>
            <w:r>
              <w:t xml:space="preserve">Small everyday objects, such as leaves, </w:t>
            </w:r>
            <w:r w:rsidR="4A494C57">
              <w:t xml:space="preserve">toy </w:t>
            </w:r>
            <w:r>
              <w:t>cars, shells, pencils</w:t>
            </w:r>
          </w:p>
          <w:p w14:paraId="50EC3E08" w14:textId="1D27FBB8" w:rsidR="00444B2A" w:rsidRDefault="20F31B6F" w:rsidP="00B562E8">
            <w:pPr>
              <w:pStyle w:val="ListBullet"/>
            </w:pPr>
            <w:r>
              <w:t>Writing materials</w:t>
            </w:r>
          </w:p>
        </w:tc>
      </w:tr>
      <w:tr w:rsidR="00444B2A" w14:paraId="7FDD07AB" w14:textId="77777777" w:rsidTr="007016FD">
        <w:trPr>
          <w:cnfStyle w:val="000000010000" w:firstRow="0" w:lastRow="0" w:firstColumn="0" w:lastColumn="0" w:oddVBand="0" w:evenVBand="0" w:oddHBand="0" w:evenHBand="1" w:firstRowFirstColumn="0" w:firstRowLastColumn="0" w:lastRowFirstColumn="0" w:lastRowLastColumn="0"/>
        </w:trPr>
        <w:tc>
          <w:tcPr>
            <w:tcW w:w="3823" w:type="dxa"/>
          </w:tcPr>
          <w:p w14:paraId="3D8D35AF" w14:textId="2B9D553D" w:rsidR="00444B2A" w:rsidRPr="00444B2A" w:rsidRDefault="00000000" w:rsidP="00444B2A">
            <w:pPr>
              <w:rPr>
                <w:b/>
                <w:bCs/>
              </w:rPr>
            </w:pPr>
            <w:hyperlink w:anchor="Lesson_8" w:history="1">
              <w:r w:rsidR="00444B2A" w:rsidRPr="00B04FDC">
                <w:rPr>
                  <w:rStyle w:val="Hyperlink"/>
                  <w:b/>
                  <w:bCs/>
                </w:rPr>
                <w:t xml:space="preserve">Lesson 8: </w:t>
              </w:r>
              <w:r w:rsidR="1E01C7A4" w:rsidRPr="00B04FDC">
                <w:rPr>
                  <w:rStyle w:val="Hyperlink"/>
                  <w:b/>
                  <w:bCs/>
                </w:rPr>
                <w:t>Tricky data</w:t>
              </w:r>
            </w:hyperlink>
          </w:p>
          <w:p w14:paraId="6D51523D" w14:textId="25FA38A8" w:rsidR="00444B2A" w:rsidRDefault="005D41B3" w:rsidP="00444B2A">
            <w:r>
              <w:t>6</w:t>
            </w:r>
            <w:r w:rsidR="1E01C7A4">
              <w:t>5</w:t>
            </w:r>
            <w:r w:rsidR="00444B2A">
              <w:t xml:space="preserve"> minutes</w:t>
            </w:r>
          </w:p>
          <w:p w14:paraId="63CCDBEE" w14:textId="46277370" w:rsidR="00444B2A" w:rsidRDefault="034C07F7" w:rsidP="00444B2A">
            <w:r>
              <w:t>Data can be accurate or misleading</w:t>
            </w:r>
            <w:r w:rsidR="00444B2A">
              <w:t>.</w:t>
            </w:r>
          </w:p>
        </w:tc>
        <w:tc>
          <w:tcPr>
            <w:tcW w:w="6378" w:type="dxa"/>
          </w:tcPr>
          <w:p w14:paraId="5250090C" w14:textId="68F1B3A2" w:rsidR="699A967B" w:rsidRDefault="699A967B" w:rsidP="4F75A157">
            <w:pPr>
              <w:rPr>
                <w:b/>
                <w:bCs/>
              </w:rPr>
            </w:pPr>
            <w:r w:rsidRPr="4F75A157">
              <w:rPr>
                <w:b/>
                <w:bCs/>
              </w:rPr>
              <w:t>Data</w:t>
            </w:r>
          </w:p>
          <w:p w14:paraId="2E727BAA" w14:textId="77777777" w:rsidR="00114B1A" w:rsidRPr="00D50C71" w:rsidRDefault="3B625B08" w:rsidP="00D50C71">
            <w:pPr>
              <w:rPr>
                <w:b/>
                <w:bCs/>
              </w:rPr>
            </w:pPr>
            <w:r w:rsidRPr="4F75A157">
              <w:rPr>
                <w:b/>
                <w:bCs/>
              </w:rPr>
              <w:t>Early Stage 1</w:t>
            </w:r>
          </w:p>
          <w:p w14:paraId="5204E216" w14:textId="2FB7E3F2" w:rsidR="6B586059" w:rsidRDefault="0D2FE5C7" w:rsidP="31AFEFEB">
            <w:pPr>
              <w:pStyle w:val="ListBullet"/>
            </w:pPr>
            <w:r>
              <w:t>Organise objects into simple data displays and interpret the displays</w:t>
            </w:r>
          </w:p>
          <w:p w14:paraId="6567AF0D" w14:textId="3A617854" w:rsidR="00114B1A" w:rsidRPr="00114B1A" w:rsidRDefault="3B625B08" w:rsidP="00114B1A">
            <w:pPr>
              <w:rPr>
                <w:b/>
                <w:bCs/>
              </w:rPr>
            </w:pPr>
            <w:r w:rsidRPr="4F75A157">
              <w:rPr>
                <w:b/>
                <w:bCs/>
              </w:rPr>
              <w:t>Stage 1 – Part B</w:t>
            </w:r>
          </w:p>
          <w:p w14:paraId="55B379A3" w14:textId="428C0984" w:rsidR="00444B2A" w:rsidRDefault="1C656E76" w:rsidP="4F75A157">
            <w:pPr>
              <w:pStyle w:val="ListParagraph"/>
              <w:numPr>
                <w:ilvl w:val="0"/>
                <w:numId w:val="1"/>
              </w:numPr>
              <w:ind w:left="630" w:hanging="540"/>
            </w:pPr>
            <w:r>
              <w:t>Create displays of data and interpret them</w:t>
            </w:r>
          </w:p>
        </w:tc>
        <w:tc>
          <w:tcPr>
            <w:tcW w:w="4395" w:type="dxa"/>
          </w:tcPr>
          <w:p w14:paraId="1353BB0B" w14:textId="69683D98" w:rsidR="00444B2A" w:rsidRDefault="00000000" w:rsidP="5182C3D6">
            <w:pPr>
              <w:pStyle w:val="ListBullet"/>
            </w:pPr>
            <w:hyperlink w:anchor="_Resource_11:_Basketball">
              <w:r w:rsidR="4FAB8E6C" w:rsidRPr="4F75A157">
                <w:rPr>
                  <w:rStyle w:val="Hyperlink"/>
                </w:rPr>
                <w:t xml:space="preserve">Resource </w:t>
              </w:r>
              <w:r w:rsidR="00C24548" w:rsidRPr="4F75A157">
                <w:rPr>
                  <w:rStyle w:val="Hyperlink"/>
                </w:rPr>
                <w:t>11</w:t>
              </w:r>
              <w:r w:rsidR="4FAB8E6C" w:rsidRPr="4F75A157">
                <w:rPr>
                  <w:rStyle w:val="Hyperlink"/>
                </w:rPr>
                <w:t>: Basketball hoops A</w:t>
              </w:r>
            </w:hyperlink>
          </w:p>
          <w:p w14:paraId="2E9C86AC" w14:textId="4262F545" w:rsidR="00444B2A" w:rsidRDefault="00000000" w:rsidP="5182C3D6">
            <w:pPr>
              <w:pStyle w:val="ListBullet"/>
            </w:pPr>
            <w:hyperlink w:anchor="_Resource_12:_Basketball">
              <w:r w:rsidR="4FAB8E6C" w:rsidRPr="4F75A157">
                <w:rPr>
                  <w:rStyle w:val="Hyperlink"/>
                </w:rPr>
                <w:t xml:space="preserve">Resource </w:t>
              </w:r>
              <w:r w:rsidR="00C24548" w:rsidRPr="4F75A157">
                <w:rPr>
                  <w:rStyle w:val="Hyperlink"/>
                </w:rPr>
                <w:t>12</w:t>
              </w:r>
              <w:r w:rsidR="4FAB8E6C" w:rsidRPr="4F75A157">
                <w:rPr>
                  <w:rStyle w:val="Hyperlink"/>
                </w:rPr>
                <w:t>: Basketball hoops B</w:t>
              </w:r>
            </w:hyperlink>
          </w:p>
          <w:p w14:paraId="148751EA" w14:textId="44AD42EE" w:rsidR="00444B2A" w:rsidRDefault="00000000" w:rsidP="5182C3D6">
            <w:pPr>
              <w:pStyle w:val="ListBullet"/>
            </w:pPr>
            <w:hyperlink w:anchor="_Resource_13:_Basketball">
              <w:r w:rsidR="4FAB8E6C" w:rsidRPr="4F75A157">
                <w:rPr>
                  <w:rStyle w:val="Hyperlink"/>
                </w:rPr>
                <w:t xml:space="preserve">Resource </w:t>
              </w:r>
              <w:r w:rsidR="00C24548" w:rsidRPr="4F75A157">
                <w:rPr>
                  <w:rStyle w:val="Hyperlink"/>
                </w:rPr>
                <w:t>13</w:t>
              </w:r>
              <w:r w:rsidR="4FAB8E6C" w:rsidRPr="4F75A157">
                <w:rPr>
                  <w:rStyle w:val="Hyperlink"/>
                </w:rPr>
                <w:t>: Basketball hoops C</w:t>
              </w:r>
            </w:hyperlink>
          </w:p>
          <w:p w14:paraId="2D889361" w14:textId="77777777" w:rsidR="007016FD" w:rsidRDefault="007016FD" w:rsidP="00691998">
            <w:pPr>
              <w:pStyle w:val="ListBullet"/>
              <w:spacing w:before="0" w:after="0"/>
            </w:pPr>
            <w:r>
              <w:t xml:space="preserve">Camera or phone </w:t>
            </w:r>
          </w:p>
          <w:p w14:paraId="3167E7D8" w14:textId="77777777" w:rsidR="007016FD" w:rsidRDefault="007016FD" w:rsidP="00691998">
            <w:pPr>
              <w:pStyle w:val="ListBullet"/>
              <w:spacing w:before="0" w:after="0"/>
            </w:pPr>
            <w:r>
              <w:t xml:space="preserve">Lots of coloured bricks – enough for the whole class </w:t>
            </w:r>
          </w:p>
          <w:p w14:paraId="133A90CF" w14:textId="0DB32B16" w:rsidR="00444B2A" w:rsidRDefault="4FAB8E6C" w:rsidP="00691998">
            <w:pPr>
              <w:pStyle w:val="ListBullet"/>
              <w:spacing w:before="0" w:after="0"/>
            </w:pPr>
            <w:r>
              <w:t>Mini whiteboards</w:t>
            </w:r>
          </w:p>
          <w:p w14:paraId="7FA616E3" w14:textId="4D3D2280" w:rsidR="00444B2A" w:rsidRDefault="4FAB8E6C" w:rsidP="00691998">
            <w:pPr>
              <w:pStyle w:val="ListBullet"/>
              <w:spacing w:before="0" w:after="0"/>
            </w:pPr>
            <w:r>
              <w:t>Paper plates – enough for the whole class</w:t>
            </w:r>
          </w:p>
          <w:p w14:paraId="24C39FFA" w14:textId="77D679B1" w:rsidR="007E4487" w:rsidRDefault="4FAB8E6C" w:rsidP="00691998">
            <w:pPr>
              <w:pStyle w:val="ListBullet"/>
              <w:spacing w:before="0" w:after="0"/>
            </w:pPr>
            <w:r>
              <w:t>Writing materials</w:t>
            </w:r>
          </w:p>
        </w:tc>
      </w:tr>
    </w:tbl>
    <w:p w14:paraId="7E019335" w14:textId="3FF0C97A" w:rsidR="008711C5" w:rsidRDefault="51A07FCD" w:rsidP="0075476B">
      <w:pPr>
        <w:pStyle w:val="Heading2"/>
      </w:pPr>
      <w:bookmarkStart w:id="19" w:name="_Toc112318900"/>
      <w:bookmarkStart w:id="20" w:name="_Toc112320550"/>
      <w:bookmarkStart w:id="21" w:name="_Toc112320605"/>
      <w:bookmarkStart w:id="22" w:name="_Toc112320660"/>
      <w:bookmarkStart w:id="23" w:name="_Toc112320714"/>
      <w:bookmarkStart w:id="24" w:name="Lesson_1"/>
      <w:bookmarkStart w:id="25" w:name="_Toc133996100"/>
      <w:r>
        <w:lastRenderedPageBreak/>
        <w:t xml:space="preserve">Lesson 1: </w:t>
      </w:r>
      <w:r w:rsidR="21CB9C53">
        <w:t>Our calendar</w:t>
      </w:r>
      <w:bookmarkEnd w:id="19"/>
      <w:bookmarkEnd w:id="20"/>
      <w:bookmarkEnd w:id="21"/>
      <w:bookmarkEnd w:id="22"/>
      <w:bookmarkEnd w:id="23"/>
      <w:bookmarkEnd w:id="24"/>
      <w:bookmarkEnd w:id="25"/>
    </w:p>
    <w:p w14:paraId="1D794534" w14:textId="72B97636" w:rsidR="008711C5" w:rsidRDefault="008711C5" w:rsidP="008711C5">
      <w:pPr>
        <w:pStyle w:val="Featurepink"/>
      </w:pPr>
      <w:bookmarkStart w:id="26" w:name="_Hlk133938018"/>
      <w:r w:rsidRPr="31AFEFEB">
        <w:rPr>
          <w:b/>
          <w:bCs/>
        </w:rPr>
        <w:t>Core concept</w:t>
      </w:r>
      <w:r>
        <w:t xml:space="preserve">: </w:t>
      </w:r>
      <w:r w:rsidR="003C1756">
        <w:t xml:space="preserve">Days and months </w:t>
      </w:r>
      <w:r w:rsidR="00BB4BFB">
        <w:t>are organised using the Gregorian calendar.</w:t>
      </w:r>
    </w:p>
    <w:bookmarkEnd w:id="26"/>
    <w:p w14:paraId="50609390"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233D03CB" w14:textId="77777777" w:rsidTr="00691998">
        <w:trPr>
          <w:cnfStyle w:val="100000000000" w:firstRow="1" w:lastRow="0" w:firstColumn="0" w:lastColumn="0" w:oddVBand="0" w:evenVBand="0" w:oddHBand="0" w:evenHBand="0" w:firstRowFirstColumn="0" w:firstRowLastColumn="0" w:lastRowFirstColumn="0" w:lastRowLastColumn="0"/>
        </w:trPr>
        <w:tc>
          <w:tcPr>
            <w:tcW w:w="7298" w:type="dxa"/>
          </w:tcPr>
          <w:p w14:paraId="2409D394" w14:textId="77777777" w:rsidR="008711C5" w:rsidRDefault="008711C5" w:rsidP="008711C5">
            <w:r w:rsidRPr="00510F5F">
              <w:t>Learning intentions</w:t>
            </w:r>
          </w:p>
        </w:tc>
        <w:tc>
          <w:tcPr>
            <w:tcW w:w="7298" w:type="dxa"/>
          </w:tcPr>
          <w:p w14:paraId="2806AD8F" w14:textId="77777777" w:rsidR="008711C5" w:rsidRDefault="008711C5" w:rsidP="008711C5">
            <w:r w:rsidRPr="00510F5F">
              <w:t>Success criteria</w:t>
            </w:r>
          </w:p>
        </w:tc>
      </w:tr>
      <w:tr w:rsidR="008711C5" w14:paraId="21E91BB7" w14:textId="77777777" w:rsidTr="00691998">
        <w:trPr>
          <w:cnfStyle w:val="000000100000" w:firstRow="0" w:lastRow="0" w:firstColumn="0" w:lastColumn="0" w:oddVBand="0" w:evenVBand="0" w:oddHBand="1" w:evenHBand="0" w:firstRowFirstColumn="0" w:firstRowLastColumn="0" w:lastRowFirstColumn="0" w:lastRowLastColumn="0"/>
        </w:trPr>
        <w:tc>
          <w:tcPr>
            <w:tcW w:w="7298" w:type="dxa"/>
          </w:tcPr>
          <w:p w14:paraId="76C7491A" w14:textId="77777777" w:rsidR="008711C5" w:rsidRDefault="000C7BD6" w:rsidP="008711C5">
            <w:r>
              <w:t>All s</w:t>
            </w:r>
            <w:r w:rsidR="008711C5">
              <w:t>tudents are learning that:</w:t>
            </w:r>
          </w:p>
          <w:p w14:paraId="564C59CA" w14:textId="5A75756D" w:rsidR="008711C5" w:rsidRDefault="0F1EC413" w:rsidP="00425343">
            <w:pPr>
              <w:pStyle w:val="ListBullet"/>
            </w:pPr>
            <w:r>
              <w:t>s</w:t>
            </w:r>
            <w:r w:rsidR="4DFE37B2">
              <w:t>ymbols can be used to represent data</w:t>
            </w:r>
          </w:p>
          <w:p w14:paraId="7B1CF0AA" w14:textId="3C4CB744" w:rsidR="008711C5" w:rsidRDefault="0F1EC413" w:rsidP="00425343">
            <w:pPr>
              <w:pStyle w:val="ListBullet"/>
              <w:rPr>
                <w:color w:val="000000" w:themeColor="text1"/>
              </w:rPr>
            </w:pPr>
            <w:r>
              <w:rPr>
                <w:color w:val="000000"/>
                <w:shd w:val="clear" w:color="auto" w:fill="FFFFFF"/>
              </w:rPr>
              <w:t>a data display can be used to ask and answer questions</w:t>
            </w:r>
          </w:p>
          <w:p w14:paraId="270081A6" w14:textId="32346A9E" w:rsidR="008711C5" w:rsidRDefault="0A85D668" w:rsidP="00425343">
            <w:pPr>
              <w:pStyle w:val="ListBullet"/>
              <w:rPr>
                <w:color w:val="000000" w:themeColor="text1"/>
              </w:rPr>
            </w:pPr>
            <w:r>
              <w:rPr>
                <w:color w:val="000000"/>
                <w:shd w:val="clear" w:color="auto" w:fill="FFFFFF"/>
              </w:rPr>
              <w:t>days of the week and/or months of the year have names and always come in the same order</w:t>
            </w:r>
            <w:r w:rsidR="0F1EC413">
              <w:rPr>
                <w:color w:val="000000"/>
                <w:shd w:val="clear" w:color="auto" w:fill="FFFFFF"/>
              </w:rPr>
              <w:t>.</w:t>
            </w:r>
          </w:p>
          <w:p w14:paraId="0963BD45" w14:textId="7706508E" w:rsidR="00425343" w:rsidRPr="008E3137" w:rsidRDefault="42F52B72" w:rsidP="008E3137">
            <w:pPr>
              <w:pStyle w:val="ListBullet"/>
              <w:numPr>
                <w:ilvl w:val="0"/>
                <w:numId w:val="0"/>
              </w:numPr>
              <w:rPr>
                <w:color w:val="000000" w:themeColor="text1"/>
              </w:rPr>
            </w:pPr>
            <w:r w:rsidRPr="2D17F093">
              <w:rPr>
                <w:color w:val="000000" w:themeColor="text1"/>
              </w:rPr>
              <w:t>In addition, Early Stage 1 students are learning that</w:t>
            </w:r>
            <w:r w:rsidR="008E3137">
              <w:rPr>
                <w:color w:val="000000" w:themeColor="text1"/>
              </w:rPr>
              <w:t xml:space="preserve"> </w:t>
            </w:r>
            <w:r w:rsidR="7457A9AA" w:rsidRPr="4F75A157">
              <w:t>days of the week can be connected to familiar events and actions</w:t>
            </w:r>
            <w:r w:rsidR="45B107EB" w:rsidRPr="4F75A157">
              <w:t>.</w:t>
            </w:r>
          </w:p>
          <w:p w14:paraId="668D858D" w14:textId="500D8858" w:rsidR="008711C5" w:rsidRPr="008E3137" w:rsidRDefault="42F52B72" w:rsidP="008E3137">
            <w:pPr>
              <w:pStyle w:val="ListBullet"/>
              <w:numPr>
                <w:ilvl w:val="0"/>
                <w:numId w:val="0"/>
              </w:numPr>
              <w:rPr>
                <w:color w:val="000000" w:themeColor="text1"/>
              </w:rPr>
            </w:pPr>
            <w:r w:rsidRPr="2D17F093">
              <w:rPr>
                <w:color w:val="000000" w:themeColor="text1"/>
              </w:rPr>
              <w:t>In addition, Stage 1 students are learning that</w:t>
            </w:r>
            <w:r w:rsidR="008E3137">
              <w:rPr>
                <w:color w:val="000000" w:themeColor="text1"/>
              </w:rPr>
              <w:t xml:space="preserve"> </w:t>
            </w:r>
            <w:r w:rsidR="7457A9AA" w:rsidRPr="4F75A157">
              <w:t>in the Gregorian calendar, each month has a set number of days, except in leap years</w:t>
            </w:r>
            <w:r w:rsidR="55DFC835" w:rsidRPr="4F75A157">
              <w:t>.</w:t>
            </w:r>
          </w:p>
        </w:tc>
        <w:tc>
          <w:tcPr>
            <w:tcW w:w="7298" w:type="dxa"/>
          </w:tcPr>
          <w:p w14:paraId="5E495700" w14:textId="77777777" w:rsidR="008711C5" w:rsidRDefault="000C7BD6" w:rsidP="008711C5">
            <w:r>
              <w:t>All s</w:t>
            </w:r>
            <w:r w:rsidR="008711C5">
              <w:t>tudents can:</w:t>
            </w:r>
          </w:p>
          <w:p w14:paraId="3E9B809A" w14:textId="3139CD8E" w:rsidR="008711C5" w:rsidRDefault="38C1289C" w:rsidP="00691998">
            <w:pPr>
              <w:pStyle w:val="ListBullet"/>
              <w:spacing w:before="0" w:after="0"/>
            </w:pPr>
            <w:r>
              <w:t>collect data and produce a display</w:t>
            </w:r>
          </w:p>
          <w:p w14:paraId="55CC6202" w14:textId="5F841D7B" w:rsidR="00137476" w:rsidRDefault="6B825AA0" w:rsidP="00691998">
            <w:pPr>
              <w:pStyle w:val="ListBullet"/>
              <w:spacing w:before="0" w:after="0"/>
            </w:pPr>
            <w:r>
              <w:rPr>
                <w:color w:val="000000"/>
                <w:shd w:val="clear" w:color="auto" w:fill="FFFFFF"/>
              </w:rPr>
              <w:t>use data to ask and answer questions.</w:t>
            </w:r>
          </w:p>
          <w:p w14:paraId="43BDF584" w14:textId="77777777" w:rsidR="000C7BD6" w:rsidRDefault="000C7BD6" w:rsidP="000C7BD6">
            <w:r>
              <w:t>In addition, students working towards Early Stage 1 outcomes can:</w:t>
            </w:r>
          </w:p>
          <w:p w14:paraId="62A7A27D" w14:textId="3A11F98D" w:rsidR="00CE358F" w:rsidRDefault="03B56702" w:rsidP="00691998">
            <w:pPr>
              <w:pStyle w:val="ListBullet"/>
              <w:spacing w:before="0" w:after="0"/>
            </w:pPr>
            <w:r w:rsidRPr="4F75A157">
              <w:t>recall the 7 days of the week in order</w:t>
            </w:r>
          </w:p>
          <w:p w14:paraId="541182CE" w14:textId="6B18CD47" w:rsidR="00CE358F" w:rsidRDefault="03B56702" w:rsidP="00691998">
            <w:pPr>
              <w:pStyle w:val="ListBullet"/>
              <w:spacing w:before="0" w:after="0"/>
            </w:pPr>
            <w:r w:rsidRPr="4F75A157">
              <w:t>create a data display to show things they do on different days of the week at school</w:t>
            </w:r>
            <w:r w:rsidR="64655C93" w:rsidRPr="4F75A157">
              <w:t>.</w:t>
            </w:r>
          </w:p>
          <w:p w14:paraId="417AE024" w14:textId="77777777" w:rsidR="000C7BD6" w:rsidRDefault="000C7BD6" w:rsidP="000C7BD6">
            <w:r>
              <w:t>In addition, students working towards Stage 1 outcomes can:</w:t>
            </w:r>
          </w:p>
          <w:p w14:paraId="62EA0FDF" w14:textId="12D82ECA" w:rsidR="003F1544" w:rsidRDefault="4BCB430E" w:rsidP="00691998">
            <w:pPr>
              <w:pStyle w:val="ListBullet"/>
              <w:spacing w:before="0" w:after="0"/>
            </w:pPr>
            <w:r w:rsidRPr="4F75A157">
              <w:t>name and order the 12 months of the year</w:t>
            </w:r>
          </w:p>
          <w:p w14:paraId="486FD5F9" w14:textId="0A87BCF3" w:rsidR="003F1544" w:rsidRDefault="4BCB430E" w:rsidP="00691998">
            <w:pPr>
              <w:pStyle w:val="ListBullet"/>
              <w:spacing w:before="0" w:after="0"/>
            </w:pPr>
            <w:r w:rsidRPr="4F75A157">
              <w:t>use a calendar to find out how many days are in each month</w:t>
            </w:r>
          </w:p>
          <w:p w14:paraId="661DD7B5" w14:textId="14686749" w:rsidR="000C7BD6" w:rsidRPr="000C7BD6" w:rsidRDefault="4BCB430E" w:rsidP="00691998">
            <w:pPr>
              <w:pStyle w:val="ListBullet"/>
              <w:spacing w:before="0" w:after="0"/>
            </w:pPr>
            <w:r w:rsidRPr="4F75A157">
              <w:t>collect and display data to find out how many months have 28, 30 and 31 days.</w:t>
            </w:r>
          </w:p>
        </w:tc>
      </w:tr>
    </w:tbl>
    <w:p w14:paraId="6E778700" w14:textId="2A854575" w:rsidR="002E6F6E" w:rsidRPr="009445EE" w:rsidRDefault="0FD108C7" w:rsidP="008751A6">
      <w:pPr>
        <w:pStyle w:val="Heading3"/>
      </w:pPr>
      <w:bookmarkStart w:id="27" w:name="_Toc133996101"/>
      <w:r w:rsidRPr="1F4283C9">
        <w:lastRenderedPageBreak/>
        <w:t>Daily number sense: Clap it! – 15 minutes</w:t>
      </w:r>
      <w:bookmarkEnd w:id="27"/>
    </w:p>
    <w:p w14:paraId="7A82F2EC" w14:textId="0C260B1E" w:rsidR="002E6F6E" w:rsidRDefault="002E6F6E" w:rsidP="008E3137">
      <w:pPr>
        <w:pStyle w:val="FeatureBox"/>
      </w:pPr>
      <w:bookmarkStart w:id="28" w:name="_Hlk133938438"/>
      <w:r>
        <w:t xml:space="preserve">This activity is adapted from </w:t>
      </w:r>
      <w:hyperlink r:id="rId14" w:tgtFrame="_blank" w:history="1">
        <w:r>
          <w:rPr>
            <w:color w:val="2F5496"/>
            <w:u w:val="single"/>
          </w:rPr>
          <w:t>Clapping Times</w:t>
        </w:r>
      </w:hyperlink>
      <w:r>
        <w:t xml:space="preserve"> at NRICH.</w:t>
      </w:r>
    </w:p>
    <w:bookmarkEnd w:id="28"/>
    <w:p w14:paraId="0CAE458B" w14:textId="55C65EE3" w:rsidR="002E6F6E" w:rsidRPr="009445EE" w:rsidRDefault="002E6F6E" w:rsidP="009445EE">
      <w:pPr>
        <w:pStyle w:val="ListNumber"/>
      </w:pPr>
      <w:r w:rsidRPr="009445EE">
        <w:t>Build student understanding of number patterns by counting forwards and backwards by twos, fives and tens.</w:t>
      </w:r>
    </w:p>
    <w:p w14:paraId="53F8BFBC" w14:textId="5B9E1EC6" w:rsidR="002E6F6E" w:rsidRPr="009445EE" w:rsidRDefault="002E6F6E" w:rsidP="009445EE">
      <w:pPr>
        <w:pStyle w:val="ListNumber"/>
      </w:pPr>
      <w:r w:rsidRPr="009445EE">
        <w:t xml:space="preserve">As a class, count aloud from one to </w:t>
      </w:r>
      <w:r w:rsidR="00E4624C">
        <w:t>30</w:t>
      </w:r>
      <w:r w:rsidRPr="009445EE">
        <w:t>,</w:t>
      </w:r>
      <w:r w:rsidR="0838FB11" w:rsidRPr="009445EE">
        <w:t xml:space="preserve"> </w:t>
      </w:r>
      <w:r w:rsidRPr="009445EE">
        <w:t>clapping on each number</w:t>
      </w:r>
      <w:r w:rsidR="51376377" w:rsidRPr="009445EE">
        <w:t>.</w:t>
      </w:r>
    </w:p>
    <w:p w14:paraId="14AE9813" w14:textId="523EE859" w:rsidR="002E6F6E" w:rsidRPr="009445EE" w:rsidRDefault="19788F8B" w:rsidP="009445EE">
      <w:pPr>
        <w:pStyle w:val="ListNumber"/>
      </w:pPr>
      <w:r w:rsidRPr="009445EE">
        <w:t>Explain that in the next round of counting, students will say every second number loudly and the other numbers quietly</w:t>
      </w:r>
      <w:r w:rsidR="2CDBE8EC" w:rsidRPr="009445EE">
        <w:t>.</w:t>
      </w:r>
      <w:r w:rsidRPr="009445EE">
        <w:t xml:space="preserve"> </w:t>
      </w:r>
      <w:r w:rsidR="295B2D85" w:rsidRPr="009445EE">
        <w:t xml:space="preserve">Students will </w:t>
      </w:r>
      <w:r w:rsidRPr="009445EE">
        <w:t xml:space="preserve">clap </w:t>
      </w:r>
      <w:r w:rsidR="741CADD2" w:rsidRPr="009445EE">
        <w:t xml:space="preserve">only </w:t>
      </w:r>
      <w:r w:rsidRPr="009445EE">
        <w:t xml:space="preserve">on every second number, highlighting the numbers in the twos skip counting pattern. </w:t>
      </w:r>
      <w:r w:rsidR="003C600A" w:rsidRPr="009445EE">
        <w:t>Ask students:</w:t>
      </w:r>
    </w:p>
    <w:p w14:paraId="66369C65" w14:textId="0CFE60A0" w:rsidR="0010287E" w:rsidRDefault="0010287E" w:rsidP="008E3137">
      <w:pPr>
        <w:pStyle w:val="ListBullet"/>
        <w:ind w:left="1134"/>
      </w:pPr>
      <w:r w:rsidRPr="4F75A157">
        <w:t>Which numbers would be quiet?</w:t>
      </w:r>
    </w:p>
    <w:p w14:paraId="7E816E84" w14:textId="24B12CE8" w:rsidR="003C600A" w:rsidRDefault="27CDBC7F" w:rsidP="008E3137">
      <w:pPr>
        <w:pStyle w:val="ListBullet"/>
        <w:ind w:left="1134"/>
      </w:pPr>
      <w:r w:rsidRPr="4F75A157">
        <w:t xml:space="preserve">Which numbers would be </w:t>
      </w:r>
      <w:r w:rsidR="0F4F97C9" w:rsidRPr="4F75A157">
        <w:t>l</w:t>
      </w:r>
      <w:r w:rsidRPr="4F75A157">
        <w:t>ouder?</w:t>
      </w:r>
    </w:p>
    <w:p w14:paraId="666D2960" w14:textId="3C9E73B4" w:rsidR="60F1D1B2" w:rsidRDefault="60F1D1B2" w:rsidP="009445EE">
      <w:pPr>
        <w:pStyle w:val="ListNumber"/>
      </w:pPr>
      <w:r>
        <w:t>Early Stage 1 students repeat the process in pairs.</w:t>
      </w:r>
    </w:p>
    <w:p w14:paraId="66F3A386" w14:textId="1650EC97" w:rsidR="11E3BB4C" w:rsidRDefault="11E3BB4C" w:rsidP="008E3137">
      <w:pPr>
        <w:pStyle w:val="FeatureBox"/>
      </w:pPr>
      <w:r w:rsidRPr="4F75A157">
        <w:rPr>
          <w:rStyle w:val="Strong"/>
        </w:rPr>
        <w:t>Note:</w:t>
      </w:r>
      <w:r w:rsidRPr="4F75A157">
        <w:t xml:space="preserve"> It is not expected that </w:t>
      </w:r>
      <w:r w:rsidR="004C6F2C">
        <w:t>Early Stage 1</w:t>
      </w:r>
      <w:r w:rsidR="004C6F2C" w:rsidRPr="4F75A157">
        <w:t xml:space="preserve"> </w:t>
      </w:r>
      <w:r w:rsidRPr="4F75A157">
        <w:t xml:space="preserve">students skip count by </w:t>
      </w:r>
      <w:r w:rsidR="4102C927" w:rsidRPr="4F75A157">
        <w:t>two</w:t>
      </w:r>
      <w:r w:rsidRPr="4F75A157">
        <w:t>s</w:t>
      </w:r>
      <w:r w:rsidR="532E280F" w:rsidRPr="4F75A157">
        <w:t xml:space="preserve"> independently</w:t>
      </w:r>
      <w:r w:rsidRPr="4F75A157">
        <w:t xml:space="preserve">. </w:t>
      </w:r>
      <w:r w:rsidR="2AF495DB" w:rsidRPr="4F75A157">
        <w:t>Provide a</w:t>
      </w:r>
      <w:r w:rsidR="0EA6DE9C" w:rsidRPr="4F75A157">
        <w:t xml:space="preserve"> number chart </w:t>
      </w:r>
      <w:r w:rsidR="0723689C" w:rsidRPr="4F75A157">
        <w:t xml:space="preserve">or number track </w:t>
      </w:r>
      <w:r w:rsidR="71AF5F99" w:rsidRPr="4F75A157">
        <w:t>to</w:t>
      </w:r>
      <w:r w:rsidR="0EA6DE9C" w:rsidRPr="4F75A157">
        <w:t xml:space="preserve"> support students with the sequence if needed.</w:t>
      </w:r>
    </w:p>
    <w:p w14:paraId="53942FEA" w14:textId="2DB3F824" w:rsidR="60F1D1B2" w:rsidRDefault="60F1D1B2" w:rsidP="705C32C0">
      <w:pPr>
        <w:pStyle w:val="ListNumber"/>
        <w:rPr>
          <w:rFonts w:eastAsia="Arial"/>
          <w:color w:val="000000" w:themeColor="text1"/>
        </w:rPr>
      </w:pPr>
      <w:r w:rsidRPr="009445EE">
        <w:t xml:space="preserve">Stage 1 </w:t>
      </w:r>
      <w:r w:rsidR="2AC5436A" w:rsidRPr="009445EE">
        <w:t>s</w:t>
      </w:r>
      <w:r w:rsidRPr="009445EE">
        <w:t>tudents c</w:t>
      </w:r>
      <w:r w:rsidR="6C47D18C" w:rsidRPr="009445EE">
        <w:t xml:space="preserve">ount again </w:t>
      </w:r>
      <w:r w:rsidR="0E6C8BE2" w:rsidRPr="009445EE">
        <w:t xml:space="preserve">as a group, </w:t>
      </w:r>
      <w:r w:rsidR="6C47D18C" w:rsidRPr="009445EE">
        <w:t>highlighting the numbers in the fives skip counting pattern</w:t>
      </w:r>
      <w:r w:rsidR="04CB8845" w:rsidRPr="009445EE">
        <w:t>.</w:t>
      </w:r>
      <w:r w:rsidR="6C47D18C" w:rsidRPr="009445EE">
        <w:t xml:space="preserve"> </w:t>
      </w:r>
      <w:r w:rsidR="450083E2" w:rsidRPr="009445EE">
        <w:t xml:space="preserve">Students do this by </w:t>
      </w:r>
      <w:r w:rsidR="6C47D18C" w:rsidRPr="009445EE">
        <w:t>clapping</w:t>
      </w:r>
      <w:r w:rsidR="6C47D18C">
        <w:t xml:space="preserve"> and saying</w:t>
      </w:r>
      <w:r w:rsidR="3A61E009">
        <w:t xml:space="preserve"> the numbers</w:t>
      </w:r>
      <w:r w:rsidR="6C47D18C">
        <w:t xml:space="preserve"> </w:t>
      </w:r>
      <w:r w:rsidR="5B5C4723">
        <w:t xml:space="preserve">in the fives skip counting pattern </w:t>
      </w:r>
      <w:r w:rsidR="2D8DDB49">
        <w:t>loudly and</w:t>
      </w:r>
      <w:r w:rsidR="6C47D18C">
        <w:t xml:space="preserve"> counting quietly on the other numbers. Ask students:</w:t>
      </w:r>
    </w:p>
    <w:p w14:paraId="73F9EB92" w14:textId="60FA78E4" w:rsidR="6C47D18C" w:rsidRDefault="6C47D18C" w:rsidP="008E3137">
      <w:pPr>
        <w:pStyle w:val="ListBullet"/>
        <w:ind w:left="1134"/>
        <w:rPr>
          <w:rFonts w:eastAsia="Arial"/>
          <w:color w:val="000000" w:themeColor="text1"/>
        </w:rPr>
      </w:pPr>
      <w:r w:rsidRPr="4F75A157">
        <w:rPr>
          <w:rFonts w:eastAsia="Arial"/>
          <w:color w:val="000000" w:themeColor="text1"/>
        </w:rPr>
        <w:t>If one of you claps the twos in this way and one of you claps the fives at the same time, can you predict what you would hear?</w:t>
      </w:r>
    </w:p>
    <w:p w14:paraId="0B57355D" w14:textId="21CBD6AE" w:rsidR="6C47D18C" w:rsidRDefault="6C47D18C" w:rsidP="008E3137">
      <w:pPr>
        <w:pStyle w:val="ListBullet"/>
        <w:ind w:left="1134"/>
        <w:rPr>
          <w:rFonts w:eastAsia="Arial"/>
          <w:color w:val="000000" w:themeColor="text1"/>
        </w:rPr>
      </w:pPr>
      <w:r w:rsidRPr="4F75A157">
        <w:rPr>
          <w:rFonts w:eastAsia="Arial"/>
          <w:color w:val="000000" w:themeColor="text1"/>
        </w:rPr>
        <w:t xml:space="preserve">Which numbers would be quiet? </w:t>
      </w:r>
    </w:p>
    <w:p w14:paraId="79BD380D" w14:textId="1851A2E8" w:rsidR="6C47D18C" w:rsidRDefault="6C47D18C" w:rsidP="008E3137">
      <w:pPr>
        <w:pStyle w:val="ListBullet"/>
        <w:ind w:left="1134"/>
        <w:rPr>
          <w:rFonts w:eastAsia="Arial"/>
          <w:color w:val="000000" w:themeColor="text1"/>
        </w:rPr>
      </w:pPr>
      <w:r w:rsidRPr="4F75A157">
        <w:rPr>
          <w:rFonts w:eastAsia="Arial"/>
          <w:color w:val="000000" w:themeColor="text1"/>
        </w:rPr>
        <w:t>Which numbers would be a bit louder?</w:t>
      </w:r>
    </w:p>
    <w:p w14:paraId="4C6B35A5" w14:textId="212CD76F" w:rsidR="6C47D18C" w:rsidRDefault="6C47D18C" w:rsidP="008E3137">
      <w:pPr>
        <w:pStyle w:val="ListBullet"/>
        <w:ind w:left="1134"/>
        <w:rPr>
          <w:rFonts w:eastAsia="Arial"/>
          <w:color w:val="000000" w:themeColor="text1"/>
        </w:rPr>
      </w:pPr>
      <w:r w:rsidRPr="4F75A157">
        <w:rPr>
          <w:rFonts w:eastAsia="Arial"/>
          <w:color w:val="000000" w:themeColor="text1"/>
        </w:rPr>
        <w:lastRenderedPageBreak/>
        <w:t xml:space="preserve">Which numbers would be very loud </w:t>
      </w:r>
      <w:r w:rsidR="1524738F" w:rsidRPr="4F75A157">
        <w:rPr>
          <w:rFonts w:eastAsia="Arial"/>
          <w:color w:val="000000" w:themeColor="text1"/>
        </w:rPr>
        <w:t>(</w:t>
      </w:r>
      <w:r w:rsidRPr="4F75A157">
        <w:rPr>
          <w:rFonts w:eastAsia="Arial"/>
          <w:color w:val="000000" w:themeColor="text1"/>
        </w:rPr>
        <w:t>with both students clapping and counting loudly</w:t>
      </w:r>
      <w:r w:rsidR="733F4C14" w:rsidRPr="4F75A157">
        <w:rPr>
          <w:rFonts w:eastAsia="Arial"/>
          <w:color w:val="000000" w:themeColor="text1"/>
        </w:rPr>
        <w:t>)</w:t>
      </w:r>
      <w:r w:rsidRPr="4F75A157">
        <w:rPr>
          <w:rFonts w:eastAsia="Arial"/>
          <w:color w:val="000000" w:themeColor="text1"/>
        </w:rPr>
        <w:t>?</w:t>
      </w:r>
    </w:p>
    <w:p w14:paraId="2D8E46B6" w14:textId="5C0F7F79" w:rsidR="002E6F6E" w:rsidRPr="009445EE" w:rsidRDefault="002E6F6E" w:rsidP="009445EE">
      <w:pPr>
        <w:pStyle w:val="ListNumber"/>
      </w:pPr>
      <w:r w:rsidRPr="009445EE">
        <w:t xml:space="preserve">Ask </w:t>
      </w:r>
      <w:r w:rsidR="00C36EA1" w:rsidRPr="009445EE">
        <w:t xml:space="preserve">Stage 1 </w:t>
      </w:r>
      <w:r w:rsidRPr="009445EE">
        <w:t>students to try this in pairs and discuss what they hear. Ask if their predictions were right.</w:t>
      </w:r>
    </w:p>
    <w:p w14:paraId="463B75C1" w14:textId="76F9F4B6" w:rsidR="002E6F6E" w:rsidRPr="009445EE" w:rsidRDefault="002E6F6E" w:rsidP="009445EE">
      <w:pPr>
        <w:pStyle w:val="ListNumber"/>
      </w:pPr>
      <w:r w:rsidRPr="009445EE">
        <w:t>St</w:t>
      </w:r>
      <w:r w:rsidR="2AECB6BE" w:rsidRPr="009445EE">
        <w:t>age 1 st</w:t>
      </w:r>
      <w:r w:rsidRPr="009445EE">
        <w:t xml:space="preserve">udents repeat this process for </w:t>
      </w:r>
      <w:r w:rsidR="5EEBDE4B" w:rsidRPr="009445EE">
        <w:t xml:space="preserve">skip patterns of </w:t>
      </w:r>
      <w:r w:rsidRPr="009445EE">
        <w:t>twos and tens or fives and tens.</w:t>
      </w:r>
    </w:p>
    <w:p w14:paraId="72214B72" w14:textId="5B1AFE1B" w:rsidR="002E6F6E" w:rsidRPr="009445EE" w:rsidRDefault="002E6F6E" w:rsidP="009445EE">
      <w:pPr>
        <w:pStyle w:val="ListNumber"/>
      </w:pPr>
      <w:r w:rsidRPr="009445EE">
        <w:t>As a class, repeat the process begin</w:t>
      </w:r>
      <w:r w:rsidR="641DFADD" w:rsidRPr="009445EE">
        <w:t>ning</w:t>
      </w:r>
      <w:r w:rsidRPr="009445EE">
        <w:t xml:space="preserve"> at 20, counting aloud backwards to zero and clapping</w:t>
      </w:r>
      <w:r w:rsidR="05488F83" w:rsidRPr="009445EE">
        <w:t>.</w:t>
      </w:r>
    </w:p>
    <w:p w14:paraId="55A5E7EE" w14:textId="09CCF53A" w:rsidR="37F895AE" w:rsidRDefault="41C7CF45" w:rsidP="31AFEFEB">
      <w:pPr>
        <w:pStyle w:val="Heading3"/>
        <w:rPr>
          <w:rFonts w:eastAsia="Arial"/>
        </w:rPr>
      </w:pPr>
      <w:bookmarkStart w:id="29" w:name="_Toc133996102"/>
      <w:r w:rsidRPr="1F4283C9">
        <w:rPr>
          <w:rFonts w:eastAsia="Arial"/>
        </w:rPr>
        <w:t xml:space="preserve">What do we do on each day of the week at school? – </w:t>
      </w:r>
      <w:r w:rsidR="5F6D7025" w:rsidRPr="1F4283C9">
        <w:rPr>
          <w:rFonts w:eastAsia="Arial"/>
        </w:rPr>
        <w:t>45</w:t>
      </w:r>
      <w:r w:rsidRPr="1F4283C9">
        <w:rPr>
          <w:rFonts w:eastAsia="Arial"/>
        </w:rPr>
        <w:t xml:space="preserve"> minutes</w:t>
      </w:r>
      <w:bookmarkEnd w:id="29"/>
    </w:p>
    <w:p w14:paraId="354F3E92" w14:textId="6E2DDFE7" w:rsidR="37F895AE" w:rsidRPr="009445EE" w:rsidRDefault="238DF740" w:rsidP="009445EE">
      <w:pPr>
        <w:pStyle w:val="ListNumber"/>
      </w:pPr>
      <w:r w:rsidRPr="009445EE">
        <w:t>Display</w:t>
      </w:r>
      <w:r w:rsidR="37F895AE" w:rsidRPr="009445EE">
        <w:t xml:space="preserve"> a </w:t>
      </w:r>
      <w:bookmarkStart w:id="30" w:name="_Hlk133938501"/>
      <w:r w:rsidR="37F895AE" w:rsidRPr="009445EE">
        <w:t>list of days of the week</w:t>
      </w:r>
      <w:bookmarkEnd w:id="30"/>
      <w:r w:rsidR="37F895AE" w:rsidRPr="009445EE">
        <w:t>. Read the names of each day, starting at Monday.</w:t>
      </w:r>
    </w:p>
    <w:p w14:paraId="3D1EE009" w14:textId="46BE62DA" w:rsidR="37F895AE" w:rsidRPr="009445EE" w:rsidRDefault="37F895AE" w:rsidP="009445EE">
      <w:pPr>
        <w:pStyle w:val="ListNumber"/>
      </w:pPr>
      <w:r w:rsidRPr="009445EE">
        <w:t xml:space="preserve">Ask students to list different activities they do at school on each day of the week. This could include: </w:t>
      </w:r>
    </w:p>
    <w:p w14:paraId="410626DB" w14:textId="1386F21E" w:rsidR="37F895AE" w:rsidRDefault="205351B0" w:rsidP="31AFEFEB">
      <w:pPr>
        <w:pStyle w:val="ListBullet"/>
        <w:ind w:left="1134"/>
        <w:rPr>
          <w:rFonts w:eastAsia="Arial"/>
          <w:color w:val="000000" w:themeColor="text1"/>
        </w:rPr>
      </w:pPr>
      <w:r w:rsidRPr="4F75A157">
        <w:rPr>
          <w:rFonts w:eastAsia="Arial"/>
          <w:color w:val="000000" w:themeColor="text1"/>
        </w:rPr>
        <w:t xml:space="preserve">visiting the library </w:t>
      </w:r>
    </w:p>
    <w:p w14:paraId="04683BD8" w14:textId="5556BE87" w:rsidR="37F895AE" w:rsidRDefault="434E57C5" w:rsidP="31AFEFEB">
      <w:pPr>
        <w:pStyle w:val="ListBullet"/>
        <w:ind w:left="1134"/>
        <w:rPr>
          <w:rFonts w:eastAsia="Arial"/>
          <w:color w:val="000000" w:themeColor="text1"/>
        </w:rPr>
      </w:pPr>
      <w:r w:rsidRPr="4F75A157">
        <w:rPr>
          <w:rFonts w:eastAsia="Arial"/>
          <w:color w:val="000000" w:themeColor="text1"/>
        </w:rPr>
        <w:t>maths lesson</w:t>
      </w:r>
      <w:r w:rsidR="3B1755C4" w:rsidRPr="4F75A157">
        <w:rPr>
          <w:rFonts w:eastAsia="Arial"/>
          <w:color w:val="000000" w:themeColor="text1"/>
        </w:rPr>
        <w:t>s</w:t>
      </w:r>
    </w:p>
    <w:p w14:paraId="42237595" w14:textId="769FCF6B" w:rsidR="37F895AE" w:rsidRDefault="434E57C5" w:rsidP="31AFEFEB">
      <w:pPr>
        <w:pStyle w:val="ListBullet"/>
        <w:ind w:left="1134"/>
        <w:rPr>
          <w:rFonts w:eastAsia="Arial"/>
          <w:color w:val="000000" w:themeColor="text1"/>
        </w:rPr>
      </w:pPr>
      <w:r w:rsidRPr="4F75A157">
        <w:rPr>
          <w:rFonts w:eastAsia="Arial"/>
          <w:color w:val="000000" w:themeColor="text1"/>
        </w:rPr>
        <w:t>sport</w:t>
      </w:r>
    </w:p>
    <w:p w14:paraId="7AA0F0CF" w14:textId="23181910" w:rsidR="37F895AE" w:rsidRDefault="434E57C5" w:rsidP="31AFEFEB">
      <w:pPr>
        <w:pStyle w:val="ListBullet"/>
        <w:ind w:left="1134"/>
        <w:rPr>
          <w:rFonts w:eastAsia="Arial"/>
          <w:color w:val="000000" w:themeColor="text1"/>
        </w:rPr>
      </w:pPr>
      <w:r w:rsidRPr="4F75A157">
        <w:rPr>
          <w:rFonts w:eastAsia="Arial"/>
          <w:color w:val="000000" w:themeColor="text1"/>
        </w:rPr>
        <w:t>school assembly</w:t>
      </w:r>
    </w:p>
    <w:p w14:paraId="68C91295" w14:textId="383C7DB2" w:rsidR="37F895AE" w:rsidRDefault="434E57C5" w:rsidP="31AFEFEB">
      <w:pPr>
        <w:pStyle w:val="ListBullet"/>
        <w:ind w:left="1134"/>
        <w:rPr>
          <w:rFonts w:eastAsia="Arial"/>
          <w:color w:val="000000" w:themeColor="text1"/>
        </w:rPr>
      </w:pPr>
      <w:r w:rsidRPr="4F75A157">
        <w:rPr>
          <w:rFonts w:eastAsia="Arial"/>
          <w:color w:val="000000" w:themeColor="text1"/>
        </w:rPr>
        <w:t>ordering lunch.</w:t>
      </w:r>
    </w:p>
    <w:p w14:paraId="4698C9F0" w14:textId="56E8C769" w:rsidR="37F895AE" w:rsidRPr="009445EE" w:rsidRDefault="05966CF2" w:rsidP="009445EE">
      <w:pPr>
        <w:pStyle w:val="ListNumber"/>
      </w:pPr>
      <w:r w:rsidRPr="009445EE">
        <w:t>Display</w:t>
      </w:r>
      <w:r w:rsidR="37F895AE" w:rsidRPr="009445EE">
        <w:t xml:space="preserve"> </w:t>
      </w:r>
      <w:bookmarkStart w:id="31" w:name="_Hlk133938484"/>
      <w:r w:rsidR="37F895AE" w:rsidRPr="009445EE">
        <w:t>large circles labelled with each day of the week</w:t>
      </w:r>
      <w:bookmarkEnd w:id="31"/>
      <w:r w:rsidR="37F895AE" w:rsidRPr="009445EE">
        <w:t>. Ask students to predict what day of the week might be the most popular day for activities and justify why.</w:t>
      </w:r>
    </w:p>
    <w:p w14:paraId="6B00D378" w14:textId="17C1B68D" w:rsidR="37F895AE" w:rsidRDefault="37F895AE" w:rsidP="00134C12">
      <w:pPr>
        <w:pStyle w:val="FeatureBox"/>
      </w:pPr>
      <w:r w:rsidRPr="705C32C0">
        <w:rPr>
          <w:rStyle w:val="Strong"/>
          <w:rFonts w:eastAsia="Arial"/>
          <w:color w:val="000000" w:themeColor="text1"/>
        </w:rPr>
        <w:t>Note:</w:t>
      </w:r>
      <w:r>
        <w:t xml:space="preserve"> </w:t>
      </w:r>
      <w:bookmarkStart w:id="32" w:name="_Hlk133938490"/>
      <w:r>
        <w:t xml:space="preserve">Hula hoops </w:t>
      </w:r>
      <w:bookmarkEnd w:id="32"/>
      <w:r>
        <w:t xml:space="preserve">may be used </w:t>
      </w:r>
      <w:r w:rsidR="40B1A26C">
        <w:t>to</w:t>
      </w:r>
      <w:r>
        <w:t xml:space="preserve"> represent days of the week.</w:t>
      </w:r>
    </w:p>
    <w:p w14:paraId="1340494A" w14:textId="359325F4" w:rsidR="37F895AE" w:rsidRPr="009445EE" w:rsidRDefault="37F895AE" w:rsidP="009445EE">
      <w:pPr>
        <w:pStyle w:val="ListNumber"/>
      </w:pPr>
      <w:r w:rsidRPr="009445EE">
        <w:t xml:space="preserve">Draw one of the chosen activities on a </w:t>
      </w:r>
      <w:bookmarkStart w:id="33" w:name="_Hlk133938518"/>
      <w:r w:rsidRPr="009445EE">
        <w:t xml:space="preserve">sticky note </w:t>
      </w:r>
      <w:bookmarkEnd w:id="33"/>
      <w:r w:rsidRPr="009445EE">
        <w:t xml:space="preserve">and place it in the </w:t>
      </w:r>
      <w:r w:rsidR="22DC3ACB" w:rsidRPr="009445EE">
        <w:t>correct</w:t>
      </w:r>
      <w:r w:rsidRPr="009445EE">
        <w:t xml:space="preserve"> ‘day of the week’ circle. Provide students with sticky notes to draw pictures of other activities. Students stick their drawings in the </w:t>
      </w:r>
      <w:r w:rsidR="7B208EBB" w:rsidRPr="009445EE">
        <w:t>‘</w:t>
      </w:r>
      <w:r w:rsidRPr="009445EE">
        <w:t>day of the week’ circles.</w:t>
      </w:r>
    </w:p>
    <w:p w14:paraId="2D775CFF" w14:textId="57FAEE40" w:rsidR="1B507012" w:rsidRPr="009445EE" w:rsidRDefault="1B507012" w:rsidP="009445EE">
      <w:pPr>
        <w:pStyle w:val="ListNumber"/>
      </w:pPr>
      <w:r w:rsidRPr="009445EE">
        <w:lastRenderedPageBreak/>
        <w:t>Working in pairs, E</w:t>
      </w:r>
      <w:r w:rsidR="7F3DE7E1" w:rsidRPr="009445EE">
        <w:t xml:space="preserve">arly </w:t>
      </w:r>
      <w:r w:rsidRPr="009445EE">
        <w:t>S</w:t>
      </w:r>
      <w:r w:rsidR="2A70067F" w:rsidRPr="009445EE">
        <w:t xml:space="preserve">tage </w:t>
      </w:r>
      <w:r w:rsidRPr="009445EE">
        <w:t>1 students l</w:t>
      </w:r>
      <w:r w:rsidR="37F895AE" w:rsidRPr="009445EE">
        <w:t>ook at the data display in order of the days of the week</w:t>
      </w:r>
      <w:r w:rsidR="7AA2E2AA" w:rsidRPr="009445EE">
        <w:t xml:space="preserve"> and answer the </w:t>
      </w:r>
      <w:r w:rsidR="00AD5F89">
        <w:t xml:space="preserve">following </w:t>
      </w:r>
      <w:r w:rsidR="7AA2E2AA" w:rsidRPr="009445EE">
        <w:t>questions:</w:t>
      </w:r>
    </w:p>
    <w:p w14:paraId="7883438B" w14:textId="018A6C05" w:rsidR="37F895AE" w:rsidRDefault="434E57C5" w:rsidP="31AFEFEB">
      <w:pPr>
        <w:pStyle w:val="ListBullet"/>
        <w:ind w:left="1134"/>
        <w:rPr>
          <w:rFonts w:eastAsia="Arial"/>
          <w:color w:val="000000" w:themeColor="text1"/>
        </w:rPr>
      </w:pPr>
      <w:r w:rsidRPr="4F75A157">
        <w:rPr>
          <w:rFonts w:eastAsia="Arial"/>
          <w:color w:val="000000" w:themeColor="text1"/>
        </w:rPr>
        <w:t xml:space="preserve">What happens on Monday? What happens on Tuesday? Continue this process in order of days of the week. </w:t>
      </w:r>
    </w:p>
    <w:p w14:paraId="5E664BBB" w14:textId="1D5F8C14" w:rsidR="37F895AE" w:rsidRDefault="434E57C5" w:rsidP="31AFEFEB">
      <w:pPr>
        <w:pStyle w:val="ListBullet"/>
        <w:ind w:left="1134"/>
        <w:rPr>
          <w:rFonts w:eastAsia="Arial"/>
          <w:color w:val="000000" w:themeColor="text1"/>
        </w:rPr>
      </w:pPr>
      <w:r w:rsidRPr="4F75A157">
        <w:rPr>
          <w:rFonts w:eastAsia="Arial"/>
          <w:color w:val="000000" w:themeColor="text1"/>
        </w:rPr>
        <w:t>Do we spend more time doing inside or outside activities?</w:t>
      </w:r>
    </w:p>
    <w:p w14:paraId="26692D44" w14:textId="7E0FB428" w:rsidR="37F895AE" w:rsidRDefault="434E57C5" w:rsidP="31AFEFEB">
      <w:pPr>
        <w:pStyle w:val="ListBullet"/>
        <w:ind w:left="1134"/>
        <w:rPr>
          <w:rFonts w:eastAsia="Arial"/>
          <w:color w:val="000000" w:themeColor="text1"/>
        </w:rPr>
      </w:pPr>
      <w:r w:rsidRPr="4F75A157">
        <w:rPr>
          <w:rFonts w:eastAsia="Arial"/>
          <w:color w:val="000000" w:themeColor="text1"/>
        </w:rPr>
        <w:t xml:space="preserve">What day do we visit </w:t>
      </w:r>
      <w:r w:rsidR="14F3AC87" w:rsidRPr="4F75A157">
        <w:rPr>
          <w:rFonts w:eastAsia="Arial"/>
          <w:color w:val="000000" w:themeColor="text1"/>
        </w:rPr>
        <w:t>the library (or similar)</w:t>
      </w:r>
      <w:r w:rsidRPr="4F75A157">
        <w:rPr>
          <w:rFonts w:eastAsia="Arial"/>
          <w:color w:val="000000" w:themeColor="text1"/>
        </w:rPr>
        <w:t>?</w:t>
      </w:r>
    </w:p>
    <w:p w14:paraId="47A6974B" w14:textId="00C771E9" w:rsidR="37F895AE" w:rsidRDefault="434E57C5" w:rsidP="31AFEFEB">
      <w:pPr>
        <w:pStyle w:val="ListBullet"/>
        <w:ind w:left="1134"/>
        <w:rPr>
          <w:rFonts w:eastAsia="Arial"/>
          <w:color w:val="000000" w:themeColor="text1"/>
        </w:rPr>
      </w:pPr>
      <w:r w:rsidRPr="4F75A157">
        <w:rPr>
          <w:rFonts w:eastAsia="Arial"/>
          <w:color w:val="000000" w:themeColor="text1"/>
        </w:rPr>
        <w:t>Can the data display be improved?</w:t>
      </w:r>
    </w:p>
    <w:p w14:paraId="139911DB" w14:textId="5C95B3C7" w:rsidR="2814CB5B" w:rsidRPr="009445EE" w:rsidRDefault="2814CB5B" w:rsidP="009445EE">
      <w:pPr>
        <w:pStyle w:val="ListNumber"/>
      </w:pPr>
      <w:r w:rsidRPr="009445EE">
        <w:t>Provide students with a</w:t>
      </w:r>
      <w:r w:rsidR="7786F7FE" w:rsidRPr="009445EE">
        <w:t xml:space="preserve"> </w:t>
      </w:r>
      <w:r w:rsidRPr="009445EE">
        <w:t xml:space="preserve">sticky note </w:t>
      </w:r>
      <w:r w:rsidR="266AAB69" w:rsidRPr="009445EE">
        <w:t>to</w:t>
      </w:r>
      <w:r w:rsidRPr="009445EE">
        <w:t xml:space="preserve"> draw </w:t>
      </w:r>
      <w:r w:rsidR="4C56EA3E" w:rsidRPr="009445EE">
        <w:t xml:space="preserve">and </w:t>
      </w:r>
      <w:r w:rsidR="4D31FB54" w:rsidRPr="009445EE">
        <w:t>add</w:t>
      </w:r>
      <w:r w:rsidR="4C56EA3E" w:rsidRPr="009445EE">
        <w:t xml:space="preserve"> </w:t>
      </w:r>
      <w:r w:rsidR="3A33EC5B" w:rsidRPr="009445EE">
        <w:t>activities</w:t>
      </w:r>
      <w:r w:rsidRPr="009445EE">
        <w:t xml:space="preserve"> that </w:t>
      </w:r>
      <w:r w:rsidR="3426251C" w:rsidRPr="009445EE">
        <w:t>ha</w:t>
      </w:r>
      <w:r w:rsidR="2DD6F919" w:rsidRPr="009445EE">
        <w:t>ve</w:t>
      </w:r>
      <w:r w:rsidR="3426251C" w:rsidRPr="009445EE">
        <w:t xml:space="preserve"> not </w:t>
      </w:r>
      <w:r w:rsidR="3899D352" w:rsidRPr="009445EE">
        <w:t xml:space="preserve">yet </w:t>
      </w:r>
      <w:r w:rsidR="3426251C" w:rsidRPr="009445EE">
        <w:t>been suggested.</w:t>
      </w:r>
    </w:p>
    <w:p w14:paraId="7830E3D6" w14:textId="46B58427" w:rsidR="37F895AE" w:rsidRDefault="37F895AE" w:rsidP="31AFEFEB">
      <w:pPr>
        <w:pStyle w:val="ListBullet"/>
        <w:numPr>
          <w:ilvl w:val="0"/>
          <w:numId w:val="0"/>
        </w:num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31AFEFEB" w14:paraId="6E9C4959" w14:textId="77777777" w:rsidTr="00A9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10BA5B8B" w14:textId="1300435A" w:rsidR="31AFEFEB" w:rsidRDefault="31AFEFEB" w:rsidP="31AFEFEB">
            <w:pPr>
              <w:rPr>
                <w:rFonts w:eastAsia="Arial"/>
                <w:b w:val="0"/>
                <w:bCs/>
              </w:rPr>
            </w:pPr>
            <w:r w:rsidRPr="31AFEFE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439ED856" w14:textId="0884ED14" w:rsidR="31AFEFEB" w:rsidRDefault="31AFEFEB" w:rsidP="31AFEFEB">
            <w:pPr>
              <w:rPr>
                <w:rFonts w:eastAsia="Arial"/>
                <w:b w:val="0"/>
                <w:bCs/>
              </w:rPr>
            </w:pPr>
            <w:r w:rsidRPr="31AFEFE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69555F9A" w14:textId="0CC11684" w:rsidR="31AFEFEB" w:rsidRDefault="31AFEFEB" w:rsidP="31AFEFEB">
            <w:pPr>
              <w:rPr>
                <w:rFonts w:eastAsia="Arial"/>
                <w:b w:val="0"/>
                <w:bCs/>
              </w:rPr>
            </w:pPr>
            <w:r w:rsidRPr="31AFEFEB">
              <w:rPr>
                <w:rFonts w:eastAsia="Arial"/>
                <w:bCs/>
              </w:rPr>
              <w:t>Too easy?</w:t>
            </w:r>
          </w:p>
        </w:tc>
      </w:tr>
      <w:tr w:rsidR="31AFEFEB" w14:paraId="6D86E88B" w14:textId="77777777" w:rsidTr="00A9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1263E6D9" w14:textId="7D1FF313" w:rsidR="31AFEFEB" w:rsidRDefault="31AFEFEB" w:rsidP="31AFEFEB">
            <w:pPr>
              <w:rPr>
                <w:rFonts w:eastAsia="Arial"/>
              </w:rPr>
            </w:pPr>
            <w:r w:rsidRPr="31AFEFEB">
              <w:rPr>
                <w:rFonts w:eastAsia="Arial"/>
              </w:rPr>
              <w:t>What to look for:</w:t>
            </w:r>
          </w:p>
          <w:p w14:paraId="26551F3E" w14:textId="0B9CA5C0" w:rsidR="31AFEFEB" w:rsidRDefault="2FCF8F04" w:rsidP="31AFEFEB">
            <w:pPr>
              <w:pStyle w:val="ListBullet"/>
              <w:rPr>
                <w:rFonts w:eastAsia="Arial"/>
              </w:rPr>
            </w:pPr>
            <w:r w:rsidRPr="4F75A157">
              <w:rPr>
                <w:rFonts w:eastAsia="Arial"/>
              </w:rPr>
              <w:t xml:space="preserve">Can students recall the 7 days of the week in order? </w:t>
            </w:r>
            <w:r w:rsidRPr="4F75A157">
              <w:rPr>
                <w:rStyle w:val="Strong"/>
                <w:rFonts w:eastAsia="Arial"/>
              </w:rPr>
              <w:t>(MAE-NSM-02)</w:t>
            </w:r>
          </w:p>
          <w:p w14:paraId="701D8FC5" w14:textId="6A4BD0DE" w:rsidR="31AFEFEB" w:rsidRDefault="31AFEFEB" w:rsidP="00EC2458">
            <w:pPr>
              <w:pStyle w:val="ListParagraph"/>
              <w:numPr>
                <w:ilvl w:val="0"/>
                <w:numId w:val="7"/>
              </w:numPr>
              <w:rPr>
                <w:rFonts w:eastAsia="Arial"/>
              </w:rPr>
            </w:pPr>
            <w:r w:rsidRPr="31AFEFEB">
              <w:rPr>
                <w:rFonts w:eastAsia="Arial"/>
              </w:rPr>
              <w:t xml:space="preserve">Can students help to create a data display to show activities they do on different days of the week? </w:t>
            </w:r>
            <w:r w:rsidRPr="31AFEFEB">
              <w:rPr>
                <w:rStyle w:val="Strong"/>
                <w:rFonts w:eastAsia="Arial"/>
                <w:bCs/>
              </w:rPr>
              <w:t>(MAO-WM-01, MAE-NSM-02, MAE-DATA-01)</w:t>
            </w:r>
          </w:p>
          <w:p w14:paraId="4B1E784C" w14:textId="4F4766D3" w:rsidR="31AFEFEB" w:rsidRDefault="77679908" w:rsidP="00EC2458">
            <w:pPr>
              <w:pStyle w:val="ListParagraph"/>
              <w:numPr>
                <w:ilvl w:val="0"/>
                <w:numId w:val="7"/>
              </w:numPr>
              <w:rPr>
                <w:rFonts w:eastAsia="Arial"/>
              </w:rPr>
            </w:pPr>
            <w:r w:rsidRPr="4F75A157">
              <w:rPr>
                <w:rFonts w:eastAsia="Arial"/>
              </w:rPr>
              <w:t>Can</w:t>
            </w:r>
            <w:r w:rsidR="3794D66B" w:rsidRPr="4F75A157">
              <w:rPr>
                <w:rFonts w:eastAsia="Arial"/>
              </w:rPr>
              <w:t xml:space="preserve"> students interpret data and answer questions? </w:t>
            </w:r>
            <w:r w:rsidR="3794D66B" w:rsidRPr="4F75A157">
              <w:rPr>
                <w:rStyle w:val="Strong"/>
                <w:rFonts w:eastAsia="Arial"/>
              </w:rPr>
              <w:t xml:space="preserve">(MAO-WM-01, </w:t>
            </w:r>
            <w:r w:rsidR="3794D66B" w:rsidRPr="4F75A157">
              <w:rPr>
                <w:rStyle w:val="Strong"/>
                <w:rFonts w:eastAsia="Arial"/>
              </w:rPr>
              <w:lastRenderedPageBreak/>
              <w:t>MAE-NSM-02, MAE-DATA-01)</w:t>
            </w:r>
          </w:p>
          <w:p w14:paraId="270FB901" w14:textId="78061581" w:rsidR="31AFEFEB" w:rsidRDefault="31AFEFEB" w:rsidP="31AFEFEB">
            <w:pPr>
              <w:rPr>
                <w:rFonts w:eastAsia="Arial"/>
              </w:rPr>
            </w:pPr>
            <w:r w:rsidRPr="31AFEFEB">
              <w:rPr>
                <w:rFonts w:eastAsia="Arial"/>
              </w:rPr>
              <w:t>What to collect:</w:t>
            </w:r>
          </w:p>
          <w:p w14:paraId="04914D9C" w14:textId="43A61E92" w:rsidR="31AFEFEB" w:rsidRDefault="4DD49A6D" w:rsidP="31AFEFEB">
            <w:pPr>
              <w:pStyle w:val="ListBullet"/>
              <w:rPr>
                <w:rFonts w:eastAsia="Arial"/>
              </w:rPr>
            </w:pPr>
            <w:r w:rsidRPr="4F75A157">
              <w:rPr>
                <w:rFonts w:eastAsia="Arial"/>
              </w:rPr>
              <w:t>O</w:t>
            </w:r>
            <w:r w:rsidR="2FCF8F04" w:rsidRPr="4F75A157">
              <w:rPr>
                <w:rFonts w:eastAsia="Arial"/>
              </w:rPr>
              <w:t>bservational records of questions and interpretations</w:t>
            </w:r>
            <w:r w:rsidR="069B0596" w:rsidRPr="4F75A157">
              <w:rPr>
                <w:rFonts w:eastAsia="Arial"/>
              </w:rPr>
              <w:t>.</w:t>
            </w:r>
            <w:r w:rsidR="2FCF8F04" w:rsidRPr="4F75A157">
              <w:rPr>
                <w:rFonts w:eastAsia="Arial"/>
              </w:rPr>
              <w:t xml:space="preserve"> </w:t>
            </w:r>
            <w:r w:rsidR="2FCF8F04" w:rsidRPr="4F75A157">
              <w:rPr>
                <w:rStyle w:val="Strong"/>
                <w:rFonts w:eastAsia="Arial"/>
              </w:rPr>
              <w:t>(MAO-WM-01, MAE-NSM-02, MAE-DATA-01)</w:t>
            </w:r>
          </w:p>
          <w:p w14:paraId="7C59D4C1" w14:textId="6BE7D4A4" w:rsidR="31AFEFEB" w:rsidRDefault="70DC214F" w:rsidP="31AFEFEB">
            <w:pPr>
              <w:pStyle w:val="ListBullet"/>
              <w:rPr>
                <w:rFonts w:eastAsia="Arial"/>
              </w:rPr>
            </w:pPr>
            <w:r w:rsidRPr="4F75A157">
              <w:rPr>
                <w:rFonts w:eastAsia="Arial"/>
              </w:rPr>
              <w:t>P</w:t>
            </w:r>
            <w:r w:rsidR="2FCF8F04" w:rsidRPr="4F75A157">
              <w:rPr>
                <w:rFonts w:eastAsia="Arial"/>
              </w:rPr>
              <w:t xml:space="preserve">hotographs of the data display. </w:t>
            </w:r>
            <w:r w:rsidR="2FCF8F04" w:rsidRPr="4F75A157">
              <w:rPr>
                <w:rStyle w:val="Strong"/>
                <w:rFonts w:eastAsia="Arial"/>
              </w:rPr>
              <w:t>(MAE-NSM-02, MAE-DATA-01)</w:t>
            </w:r>
          </w:p>
        </w:tc>
        <w:tc>
          <w:tcPr>
            <w:cnfStyle w:val="000001000000" w:firstRow="0" w:lastRow="0" w:firstColumn="0" w:lastColumn="0" w:oddVBand="0" w:evenVBand="1" w:oddHBand="0" w:evenHBand="0" w:firstRowFirstColumn="0" w:firstRowLastColumn="0" w:lastRowFirstColumn="0" w:lastRowLastColumn="0"/>
            <w:tcW w:w="4855" w:type="dxa"/>
          </w:tcPr>
          <w:p w14:paraId="087E0AB5" w14:textId="5398B061" w:rsidR="31AFEFEB" w:rsidRDefault="31AFEFEB" w:rsidP="31AFEFEB">
            <w:pPr>
              <w:rPr>
                <w:rFonts w:eastAsia="Arial"/>
              </w:rPr>
            </w:pPr>
            <w:r w:rsidRPr="4F75A157">
              <w:rPr>
                <w:rFonts w:eastAsia="Arial"/>
              </w:rPr>
              <w:lastRenderedPageBreak/>
              <w:t xml:space="preserve">Students cannot </w:t>
            </w:r>
            <w:r w:rsidR="7091E3E3" w:rsidRPr="4F75A157">
              <w:rPr>
                <w:rFonts w:eastAsia="Arial"/>
              </w:rPr>
              <w:t>draw</w:t>
            </w:r>
            <w:r w:rsidRPr="4F75A157">
              <w:rPr>
                <w:rFonts w:eastAsia="Arial"/>
              </w:rPr>
              <w:t xml:space="preserve"> activities.</w:t>
            </w:r>
          </w:p>
          <w:p w14:paraId="276CCD6E" w14:textId="327E0393" w:rsidR="31AFEFEB" w:rsidRDefault="2FCF8F04" w:rsidP="31AFEFEB">
            <w:pPr>
              <w:pStyle w:val="ListBullet"/>
              <w:rPr>
                <w:rFonts w:eastAsia="Arial"/>
              </w:rPr>
            </w:pPr>
            <w:r w:rsidRPr="4F75A157">
              <w:rPr>
                <w:rFonts w:eastAsia="Arial"/>
              </w:rPr>
              <w:t xml:space="preserve">Provide students with </w:t>
            </w:r>
            <w:bookmarkStart w:id="34" w:name="_Hlk133938633"/>
            <w:r w:rsidR="009053B6">
              <w:fldChar w:fldCharType="begin"/>
            </w:r>
            <w:r w:rsidR="005302B9">
              <w:instrText xml:space="preserve">HYPERLINK  \l "_Resource_:_Features" \h </w:instrText>
            </w:r>
            <w:r w:rsidR="009053B6">
              <w:fldChar w:fldCharType="separate"/>
            </w:r>
            <w:r w:rsidRPr="4F75A157">
              <w:rPr>
                <w:rStyle w:val="Hyperlink"/>
                <w:rFonts w:eastAsia="Arial"/>
              </w:rPr>
              <w:t xml:space="preserve">Resource </w:t>
            </w:r>
            <w:r w:rsidR="008669D6" w:rsidRPr="4F75A157">
              <w:rPr>
                <w:rStyle w:val="Hyperlink"/>
                <w:rFonts w:eastAsia="Arial"/>
              </w:rPr>
              <w:t>1</w:t>
            </w:r>
            <w:r w:rsidRPr="4F75A157">
              <w:rPr>
                <w:rStyle w:val="Hyperlink"/>
                <w:rFonts w:eastAsia="Arial"/>
              </w:rPr>
              <w:t xml:space="preserve">: </w:t>
            </w:r>
            <w:r w:rsidR="00AD5F89">
              <w:rPr>
                <w:rStyle w:val="Hyperlink"/>
                <w:rFonts w:eastAsia="Arial"/>
              </w:rPr>
              <w:t>D</w:t>
            </w:r>
            <w:r w:rsidRPr="4F75A157">
              <w:rPr>
                <w:rStyle w:val="Hyperlink"/>
                <w:rFonts w:eastAsia="Arial"/>
              </w:rPr>
              <w:t>ifferent activities</w:t>
            </w:r>
            <w:r w:rsidR="009053B6">
              <w:rPr>
                <w:rStyle w:val="Hyperlink"/>
                <w:rFonts w:eastAsia="Arial"/>
              </w:rPr>
              <w:fldChar w:fldCharType="end"/>
            </w:r>
            <w:bookmarkEnd w:id="34"/>
            <w:r w:rsidRPr="4F75A157">
              <w:rPr>
                <w:rFonts w:eastAsia="Arial"/>
              </w:rPr>
              <w:t>, to cut out and place in the data display.</w:t>
            </w:r>
          </w:p>
          <w:p w14:paraId="01D2370E" w14:textId="5E6CBF11" w:rsidR="31AFEFEB" w:rsidRDefault="2FCF8F04" w:rsidP="31AFEFEB">
            <w:pPr>
              <w:pStyle w:val="ListBullet"/>
              <w:rPr>
                <w:rFonts w:eastAsia="Arial"/>
              </w:rPr>
            </w:pPr>
            <w:r w:rsidRPr="4F75A157">
              <w:rPr>
                <w:rFonts w:eastAsia="Arial"/>
              </w:rPr>
              <w:t>Students draw simple symbols to represent their activities.</w:t>
            </w:r>
          </w:p>
          <w:p w14:paraId="2CDB6020" w14:textId="755DC243" w:rsidR="31AFEFEB" w:rsidRDefault="5AC96F48" w:rsidP="705C32C0">
            <w:pPr>
              <w:pStyle w:val="ListBullet"/>
              <w:numPr>
                <w:ilvl w:val="0"/>
                <w:numId w:val="0"/>
              </w:numPr>
              <w:rPr>
                <w:rFonts w:eastAsia="Arial"/>
              </w:rPr>
            </w:pPr>
            <w:r w:rsidRPr="705C32C0">
              <w:rPr>
                <w:rFonts w:eastAsia="Arial"/>
              </w:rPr>
              <w:t>Students cannot interpret data.</w:t>
            </w:r>
          </w:p>
          <w:p w14:paraId="77868B5F" w14:textId="0E810EEB" w:rsidR="31AFEFEB" w:rsidRDefault="2FCF8F04" w:rsidP="31AFEFEB">
            <w:pPr>
              <w:pStyle w:val="ListBullet"/>
              <w:rPr>
                <w:rFonts w:eastAsia="Arial"/>
              </w:rPr>
            </w:pPr>
            <w:r w:rsidRPr="4F75A157">
              <w:rPr>
                <w:rFonts w:eastAsia="Arial"/>
              </w:rPr>
              <w:t xml:space="preserve">Model counting the activities one by one, pointing to each picture to reach </w:t>
            </w:r>
            <w:r w:rsidRPr="4F75A157">
              <w:rPr>
                <w:rFonts w:eastAsia="Arial"/>
              </w:rPr>
              <w:lastRenderedPageBreak/>
              <w:t>a total.</w:t>
            </w:r>
          </w:p>
          <w:p w14:paraId="5793F111" w14:textId="00686DBE" w:rsidR="31AFEFEB" w:rsidRDefault="2FCF8F04" w:rsidP="31AFEFEB">
            <w:pPr>
              <w:pStyle w:val="ListBullet"/>
              <w:rPr>
                <w:rFonts w:eastAsia="Arial"/>
              </w:rPr>
            </w:pPr>
            <w:r w:rsidRPr="4F75A157">
              <w:rPr>
                <w:rFonts w:eastAsia="Arial"/>
              </w:rPr>
              <w:t>Students place the activities for each day in a row, so they are easier to count.</w:t>
            </w:r>
          </w:p>
        </w:tc>
        <w:tc>
          <w:tcPr>
            <w:cnfStyle w:val="000010000000" w:firstRow="0" w:lastRow="0" w:firstColumn="0" w:lastColumn="0" w:oddVBand="1" w:evenVBand="0" w:oddHBand="0" w:evenHBand="0" w:firstRowFirstColumn="0" w:firstRowLastColumn="0" w:lastRowFirstColumn="0" w:lastRowLastColumn="0"/>
            <w:tcW w:w="4855" w:type="dxa"/>
          </w:tcPr>
          <w:p w14:paraId="18FAD061" w14:textId="1BC9383D" w:rsidR="31AFEFEB" w:rsidRDefault="31AFEFEB" w:rsidP="31AFEFEB">
            <w:pPr>
              <w:rPr>
                <w:rFonts w:eastAsia="Arial"/>
              </w:rPr>
            </w:pPr>
            <w:r w:rsidRPr="31AFEFEB">
              <w:rPr>
                <w:rFonts w:eastAsia="Arial"/>
              </w:rPr>
              <w:lastRenderedPageBreak/>
              <w:t>Students create and interpret a data display.</w:t>
            </w:r>
          </w:p>
          <w:p w14:paraId="35148CC1" w14:textId="188B35F5" w:rsidR="31AFEFEB" w:rsidRDefault="2FCF8F04" w:rsidP="31AFEFEB">
            <w:pPr>
              <w:pStyle w:val="ListBullet"/>
              <w:rPr>
                <w:rFonts w:eastAsia="Arial"/>
              </w:rPr>
            </w:pPr>
            <w:r w:rsidRPr="4F75A157">
              <w:rPr>
                <w:rFonts w:eastAsia="Arial"/>
              </w:rPr>
              <w:t xml:space="preserve">Students ask each other comparative questions. For example, students could ask how many more times the class does a maths lesson </w:t>
            </w:r>
            <w:r w:rsidR="0015F277" w:rsidRPr="4F75A157">
              <w:rPr>
                <w:rFonts w:eastAsia="Arial"/>
              </w:rPr>
              <w:t xml:space="preserve">compared </w:t>
            </w:r>
            <w:r w:rsidR="3B469CF2" w:rsidRPr="4F75A157">
              <w:rPr>
                <w:rFonts w:eastAsia="Arial"/>
              </w:rPr>
              <w:t>with</w:t>
            </w:r>
            <w:r w:rsidRPr="4F75A157">
              <w:rPr>
                <w:rFonts w:eastAsia="Arial"/>
              </w:rPr>
              <w:t xml:space="preserve"> visits </w:t>
            </w:r>
            <w:r w:rsidR="5BAE8389" w:rsidRPr="4F75A157">
              <w:rPr>
                <w:rFonts w:eastAsia="Arial"/>
              </w:rPr>
              <w:t xml:space="preserve">to </w:t>
            </w:r>
            <w:r w:rsidRPr="4F75A157">
              <w:rPr>
                <w:rFonts w:eastAsia="Arial"/>
              </w:rPr>
              <w:t>the library.</w:t>
            </w:r>
          </w:p>
          <w:p w14:paraId="7D28B205" w14:textId="2C65BD18" w:rsidR="31AFEFEB" w:rsidRDefault="6FDEE8EC" w:rsidP="31AFEFEB">
            <w:pPr>
              <w:pStyle w:val="ListBullet"/>
              <w:rPr>
                <w:rFonts w:eastAsia="Arial"/>
              </w:rPr>
            </w:pPr>
            <w:r w:rsidRPr="4F75A157">
              <w:rPr>
                <w:rFonts w:eastAsia="Arial"/>
              </w:rPr>
              <w:t>Students describe the display using comparative language</w:t>
            </w:r>
            <w:r w:rsidR="031C44E0" w:rsidRPr="4F75A157">
              <w:rPr>
                <w:rFonts w:eastAsia="Arial"/>
              </w:rPr>
              <w:t>,</w:t>
            </w:r>
            <w:r w:rsidRPr="4F75A157">
              <w:rPr>
                <w:rFonts w:eastAsia="Arial"/>
              </w:rPr>
              <w:t xml:space="preserve"> such as ‘more than’ or ‘less than’.</w:t>
            </w:r>
          </w:p>
        </w:tc>
      </w:tr>
    </w:tbl>
    <w:p w14:paraId="2AEE33DD" w14:textId="005591C8" w:rsidR="76DD9C47" w:rsidRDefault="76DD9C47" w:rsidP="009445EE">
      <w:pPr>
        <w:pStyle w:val="ListNumber"/>
      </w:pPr>
      <w:r w:rsidRPr="4F75A157">
        <w:t xml:space="preserve">Display </w:t>
      </w:r>
      <w:hyperlink w:anchor="_Resource_2:_Calendar_1">
        <w:r w:rsidRPr="4F75A157">
          <w:rPr>
            <w:rStyle w:val="Hyperlink"/>
            <w:rFonts w:eastAsia="Arial"/>
          </w:rPr>
          <w:t xml:space="preserve">Resource </w:t>
        </w:r>
        <w:r w:rsidR="008669D6" w:rsidRPr="4F75A157">
          <w:rPr>
            <w:rStyle w:val="Hyperlink"/>
            <w:rFonts w:eastAsia="Arial"/>
          </w:rPr>
          <w:t>2</w:t>
        </w:r>
        <w:r w:rsidRPr="4F75A157">
          <w:rPr>
            <w:rStyle w:val="Hyperlink"/>
            <w:rFonts w:eastAsia="Arial"/>
          </w:rPr>
          <w:t>: Calendar</w:t>
        </w:r>
      </w:hyperlink>
      <w:r w:rsidRPr="4F75A157">
        <w:t xml:space="preserve"> </w:t>
      </w:r>
      <w:r w:rsidR="35F829C6" w:rsidRPr="4F75A157">
        <w:t xml:space="preserve">to Stage 1 students </w:t>
      </w:r>
      <w:r w:rsidRPr="4F75A157">
        <w:t>and ask what it is and how it is used. Choose a few months at random and ask students if they can think of anything that always happens in that month, for example, a birthday or a public holiday. Point out the days in the calendar.</w:t>
      </w:r>
    </w:p>
    <w:p w14:paraId="4DF544E6" w14:textId="7A5051B2" w:rsidR="76DD9C47" w:rsidRDefault="76DD9C47" w:rsidP="31AFEFEB">
      <w:pPr>
        <w:pStyle w:val="FeatureBox"/>
        <w:rPr>
          <w:rFonts w:eastAsia="Arial"/>
          <w:color w:val="000000" w:themeColor="text1"/>
        </w:rPr>
      </w:pPr>
      <w:r w:rsidRPr="4F75A157">
        <w:rPr>
          <w:rFonts w:eastAsia="Arial"/>
          <w:b/>
          <w:bCs/>
          <w:color w:val="000000" w:themeColor="text1"/>
        </w:rPr>
        <w:t>Note</w:t>
      </w:r>
      <w:r w:rsidRPr="4F75A157">
        <w:rPr>
          <w:rFonts w:eastAsia="Arial"/>
          <w:color w:val="000000" w:themeColor="text1"/>
        </w:rPr>
        <w:t xml:space="preserve">: This is an opportunity to celebrate multicultural and Aboriginal perspectives in your context. </w:t>
      </w:r>
      <w:bookmarkStart w:id="35" w:name="_Int_zic6mD9Y"/>
      <w:r w:rsidRPr="4F75A157">
        <w:rPr>
          <w:rFonts w:eastAsia="Arial"/>
          <w:color w:val="000000" w:themeColor="text1"/>
        </w:rPr>
        <w:t>The</w:t>
      </w:r>
      <w:bookmarkEnd w:id="35"/>
      <w:r w:rsidRPr="4F75A157">
        <w:rPr>
          <w:rFonts w:eastAsia="Arial"/>
          <w:color w:val="000000" w:themeColor="text1"/>
        </w:rPr>
        <w:t xml:space="preserve"> </w:t>
      </w:r>
      <w:hyperlink r:id="rId15">
        <w:r w:rsidR="007016FD">
          <w:rPr>
            <w:rStyle w:val="Hyperlink"/>
            <w:rFonts w:eastAsia="Arial"/>
          </w:rPr>
          <w:t>Calendar for Cultural Diversity [PDF 50MB]</w:t>
        </w:r>
      </w:hyperlink>
      <w:r w:rsidRPr="4F75A157">
        <w:rPr>
          <w:rFonts w:eastAsia="Arial"/>
          <w:color w:val="000000" w:themeColor="text1"/>
        </w:rPr>
        <w:t xml:space="preserve"> could be a helpful resource.</w:t>
      </w:r>
    </w:p>
    <w:p w14:paraId="6DF53B95" w14:textId="1F8DF086" w:rsidR="76DD9C47" w:rsidRDefault="76DD9C47" w:rsidP="009445EE">
      <w:pPr>
        <w:pStyle w:val="ListNumber"/>
      </w:pPr>
      <w:r w:rsidRPr="009445EE">
        <w:t>Explain</w:t>
      </w:r>
      <w:r w:rsidRPr="4F75A157">
        <w:t xml:space="preserve"> that a calendar displays every day of the </w:t>
      </w:r>
      <w:bookmarkStart w:id="36" w:name="_Int_KwrF0WsB"/>
      <w:r w:rsidRPr="4F75A157">
        <w:t>year</w:t>
      </w:r>
      <w:bookmarkEnd w:id="36"/>
      <w:r w:rsidRPr="4F75A157">
        <w:t xml:space="preserve"> and that the year is made up of 12 months.</w:t>
      </w:r>
      <w:r w:rsidR="05F69A9D" w:rsidRPr="4F75A157">
        <w:t xml:space="preserve"> Explain how the months can be organised into seasons.</w:t>
      </w:r>
      <w:r w:rsidRPr="4F75A157">
        <w:t xml:space="preserve"> Ask students to turn and talk about </w:t>
      </w:r>
      <w:r w:rsidR="297028FE" w:rsidRPr="4F75A157">
        <w:t xml:space="preserve">other things </w:t>
      </w:r>
      <w:r w:rsidRPr="4F75A157">
        <w:t>they notice about the calendar. Answers may include:</w:t>
      </w:r>
    </w:p>
    <w:p w14:paraId="644D2FC4" w14:textId="08B72CA0" w:rsidR="76DD9C47" w:rsidRDefault="76DD9C47" w:rsidP="004C6F2C">
      <w:pPr>
        <w:pStyle w:val="ListBullet"/>
        <w:ind w:left="1134"/>
        <w:rPr>
          <w:rFonts w:eastAsia="Arial"/>
          <w:color w:val="000000" w:themeColor="text1"/>
        </w:rPr>
      </w:pPr>
      <w:r w:rsidRPr="4F75A157">
        <w:rPr>
          <w:rFonts w:eastAsia="Arial"/>
          <w:color w:val="000000" w:themeColor="text1"/>
        </w:rPr>
        <w:t xml:space="preserve">most months are made up of 4 and a bit </w:t>
      </w:r>
      <w:bookmarkStart w:id="37" w:name="_Int_Yl1dZ9uX"/>
      <w:r w:rsidRPr="4F75A157">
        <w:rPr>
          <w:rFonts w:eastAsia="Arial"/>
          <w:color w:val="000000" w:themeColor="text1"/>
        </w:rPr>
        <w:t>weeks</w:t>
      </w:r>
      <w:bookmarkEnd w:id="37"/>
    </w:p>
    <w:p w14:paraId="44F8E601" w14:textId="16761EE5" w:rsidR="76DD9C47" w:rsidRDefault="76DD9C47" w:rsidP="004C6F2C">
      <w:pPr>
        <w:pStyle w:val="ListBullet"/>
        <w:ind w:left="1134"/>
        <w:rPr>
          <w:rFonts w:eastAsia="Arial"/>
          <w:color w:val="000000" w:themeColor="text1"/>
        </w:rPr>
      </w:pPr>
      <w:r w:rsidRPr="4F75A157">
        <w:rPr>
          <w:rFonts w:eastAsia="Arial"/>
          <w:color w:val="000000" w:themeColor="text1"/>
        </w:rPr>
        <w:t>each week has 7 days</w:t>
      </w:r>
    </w:p>
    <w:p w14:paraId="15329DA4" w14:textId="1D699FC0" w:rsidR="76DD9C47" w:rsidRDefault="76DD9C47" w:rsidP="004C6F2C">
      <w:pPr>
        <w:pStyle w:val="ListBullet"/>
        <w:ind w:left="1134"/>
        <w:rPr>
          <w:rFonts w:eastAsia="Arial"/>
          <w:color w:val="000000" w:themeColor="text1"/>
        </w:rPr>
      </w:pPr>
      <w:r w:rsidRPr="4F75A157">
        <w:rPr>
          <w:rFonts w:eastAsia="Arial"/>
          <w:color w:val="000000" w:themeColor="text1"/>
        </w:rPr>
        <w:t>each day of the month has a number on it</w:t>
      </w:r>
    </w:p>
    <w:p w14:paraId="3FDEC831" w14:textId="5873BBA4" w:rsidR="76DD9C47" w:rsidRDefault="76DD9C47" w:rsidP="004C6F2C">
      <w:pPr>
        <w:pStyle w:val="ListBullet"/>
        <w:ind w:left="1134"/>
        <w:rPr>
          <w:rFonts w:eastAsia="Arial"/>
          <w:color w:val="000000" w:themeColor="text1"/>
        </w:rPr>
      </w:pPr>
      <w:r w:rsidRPr="4F75A157">
        <w:rPr>
          <w:rFonts w:eastAsia="Arial"/>
          <w:color w:val="000000" w:themeColor="text1"/>
        </w:rPr>
        <w:lastRenderedPageBreak/>
        <w:t>there are 12 months in total</w:t>
      </w:r>
    </w:p>
    <w:p w14:paraId="34BC7666" w14:textId="6266AD4F" w:rsidR="76DD9C47" w:rsidRDefault="76DD9C47" w:rsidP="004C6F2C">
      <w:pPr>
        <w:pStyle w:val="ListBullet"/>
        <w:ind w:left="1134"/>
        <w:rPr>
          <w:rFonts w:eastAsia="Arial"/>
          <w:color w:val="000000" w:themeColor="text1"/>
        </w:rPr>
      </w:pPr>
      <w:r w:rsidRPr="4F75A157">
        <w:rPr>
          <w:rFonts w:eastAsia="Arial"/>
          <w:color w:val="000000" w:themeColor="text1"/>
        </w:rPr>
        <w:t>some months have more days than others</w:t>
      </w:r>
    </w:p>
    <w:p w14:paraId="46FCB480" w14:textId="645E8C03" w:rsidR="76DD9C47" w:rsidRDefault="76DD9C47" w:rsidP="004C6F2C">
      <w:pPr>
        <w:pStyle w:val="ListBullet"/>
        <w:ind w:left="1134"/>
        <w:rPr>
          <w:rFonts w:eastAsia="Arial"/>
          <w:color w:val="000000" w:themeColor="text1"/>
        </w:rPr>
      </w:pPr>
      <w:r w:rsidRPr="4F75A157">
        <w:rPr>
          <w:rFonts w:eastAsia="Arial"/>
          <w:color w:val="000000" w:themeColor="text1"/>
        </w:rPr>
        <w:t>the days of the week are written across the top of each month.</w:t>
      </w:r>
    </w:p>
    <w:p w14:paraId="10E1AE41" w14:textId="25009ECB" w:rsidR="76DD9C47" w:rsidRDefault="76DD9C47" w:rsidP="31AFEFEB">
      <w:pPr>
        <w:pStyle w:val="ListNumber"/>
        <w:rPr>
          <w:rFonts w:eastAsia="Arial"/>
          <w:color w:val="000000" w:themeColor="text1"/>
        </w:rPr>
      </w:pPr>
      <w:r w:rsidRPr="4F75A157">
        <w:rPr>
          <w:rFonts w:eastAsia="Arial"/>
          <w:color w:val="000000" w:themeColor="text1"/>
        </w:rPr>
        <w:t>Ask students if there is a way to find out how many days are in each month. Suggestions may include counting the days of each month or looking at the last day of each month.</w:t>
      </w:r>
    </w:p>
    <w:p w14:paraId="61A592C7" w14:textId="7526920D" w:rsidR="76DD9C47" w:rsidRDefault="76DD9C47" w:rsidP="009445EE">
      <w:pPr>
        <w:pStyle w:val="ListNumber"/>
      </w:pPr>
      <w:r w:rsidRPr="4F75A157">
        <w:t xml:space="preserve">Cut up </w:t>
      </w:r>
      <w:bookmarkStart w:id="38" w:name="_Hlk133938550"/>
      <w:r w:rsidR="009053B6">
        <w:fldChar w:fldCharType="begin"/>
      </w:r>
      <w:r w:rsidR="005302B9">
        <w:instrText xml:space="preserve">HYPERLINK  \l "_Resource_2:_Calendar_1" \h </w:instrText>
      </w:r>
      <w:r w:rsidR="009053B6">
        <w:fldChar w:fldCharType="separate"/>
      </w:r>
      <w:r w:rsidRPr="4F75A157">
        <w:rPr>
          <w:rStyle w:val="Hyperlink"/>
          <w:rFonts w:eastAsia="Arial"/>
        </w:rPr>
        <w:t xml:space="preserve">Resource </w:t>
      </w:r>
      <w:r w:rsidR="001078AD" w:rsidRPr="4F75A157">
        <w:rPr>
          <w:rStyle w:val="Hyperlink"/>
          <w:rFonts w:eastAsia="Arial"/>
        </w:rPr>
        <w:t>2</w:t>
      </w:r>
      <w:r w:rsidRPr="4F75A157">
        <w:rPr>
          <w:rStyle w:val="Hyperlink"/>
          <w:rFonts w:eastAsia="Arial"/>
        </w:rPr>
        <w:t>: Calendar</w:t>
      </w:r>
      <w:r w:rsidR="009053B6">
        <w:rPr>
          <w:rStyle w:val="Hyperlink"/>
          <w:rFonts w:eastAsia="Arial"/>
        </w:rPr>
        <w:fldChar w:fldCharType="end"/>
      </w:r>
      <w:r w:rsidRPr="4F75A157">
        <w:t xml:space="preserve"> </w:t>
      </w:r>
      <w:bookmarkEnd w:id="38"/>
      <w:r w:rsidRPr="4F75A157">
        <w:t>and display all the months in</w:t>
      </w:r>
      <w:r w:rsidR="5E71D3A7" w:rsidRPr="4F75A157">
        <w:t xml:space="preserve"> a</w:t>
      </w:r>
      <w:r w:rsidRPr="4F75A157">
        <w:t xml:space="preserve"> random order on the floor. </w:t>
      </w:r>
      <w:r w:rsidR="3FCF6773" w:rsidRPr="4F75A157">
        <w:t>Ask</w:t>
      </w:r>
      <w:r w:rsidRPr="4F75A157">
        <w:t xml:space="preserve"> students to count the days in each month and record th</w:t>
      </w:r>
      <w:r w:rsidR="266A1940" w:rsidRPr="4F75A157">
        <w:t>eir results</w:t>
      </w:r>
      <w:r w:rsidRPr="4F75A157">
        <w:t>.</w:t>
      </w:r>
    </w:p>
    <w:p w14:paraId="5A4B31FC" w14:textId="731172B2" w:rsidR="76DD9C47" w:rsidRDefault="2BD887F5" w:rsidP="009445EE">
      <w:pPr>
        <w:pStyle w:val="ListNumber"/>
      </w:pPr>
      <w:r w:rsidRPr="4F75A157">
        <w:t>Organise</w:t>
      </w:r>
      <w:r w:rsidR="76DD9C47" w:rsidRPr="4F75A157">
        <w:t xml:space="preserve"> months in the correct order as a class and explore the calendar further.</w:t>
      </w:r>
    </w:p>
    <w:p w14:paraId="70442FB2" w14:textId="3AB3A1E4" w:rsidR="76DD9C47" w:rsidRDefault="76DD9C47" w:rsidP="00152197">
      <w:r w:rsidRPr="4F75A157">
        <w:rPr>
          <w:lang w:val="en-US"/>
        </w:rPr>
        <w:t>The table below outlines stimulus prompts to generate conversation about the topic,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6960"/>
        <w:gridCol w:w="6960"/>
      </w:tblGrid>
      <w:tr w:rsidR="31AFEFEB" w14:paraId="7DEDA416" w14:textId="77777777" w:rsidTr="00A9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960" w:type="dxa"/>
          </w:tcPr>
          <w:p w14:paraId="1E39115E" w14:textId="43DE60CE" w:rsidR="31AFEFEB" w:rsidRDefault="31AFEFEB" w:rsidP="31AFEFEB">
            <w:pPr>
              <w:rPr>
                <w:rFonts w:eastAsia="Arial"/>
                <w:color w:val="FFFFFF" w:themeColor="background1"/>
              </w:rPr>
            </w:pPr>
            <w:r w:rsidRPr="31AFEFEB">
              <w:rPr>
                <w:rFonts w:eastAsia="Arial"/>
                <w:bCs/>
                <w:color w:val="FFFFFF" w:themeColor="background1"/>
                <w:lang w:val="en-US"/>
              </w:rPr>
              <w:t>Prompts</w:t>
            </w:r>
          </w:p>
        </w:tc>
        <w:tc>
          <w:tcPr>
            <w:cnfStyle w:val="000001000000" w:firstRow="0" w:lastRow="0" w:firstColumn="0" w:lastColumn="0" w:oddVBand="0" w:evenVBand="1" w:oddHBand="0" w:evenHBand="0" w:firstRowFirstColumn="0" w:firstRowLastColumn="0" w:lastRowFirstColumn="0" w:lastRowLastColumn="0"/>
            <w:tcW w:w="6960" w:type="dxa"/>
          </w:tcPr>
          <w:p w14:paraId="7D626EC2" w14:textId="515106A9" w:rsidR="31AFEFEB" w:rsidRDefault="31AFEFEB" w:rsidP="31AFEFEB">
            <w:pPr>
              <w:rPr>
                <w:rFonts w:eastAsia="Arial"/>
                <w:color w:val="FFFFFF" w:themeColor="background1"/>
              </w:rPr>
            </w:pPr>
            <w:r w:rsidRPr="31AFEFEB">
              <w:rPr>
                <w:rFonts w:eastAsia="Arial"/>
                <w:bCs/>
                <w:color w:val="FFFFFF" w:themeColor="background1"/>
                <w:lang w:val="en-US"/>
              </w:rPr>
              <w:t>Anticipated student responses</w:t>
            </w:r>
          </w:p>
        </w:tc>
      </w:tr>
      <w:tr w:rsidR="31AFEFEB" w14:paraId="0C690597" w14:textId="77777777" w:rsidTr="00A9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960" w:type="dxa"/>
          </w:tcPr>
          <w:p w14:paraId="4502411F" w14:textId="73437F35" w:rsidR="31AFEFEB" w:rsidRDefault="6FDEE8EC" w:rsidP="31AFEFEB">
            <w:pPr>
              <w:pStyle w:val="ListBullet"/>
              <w:rPr>
                <w:rFonts w:eastAsia="Arial"/>
              </w:rPr>
            </w:pPr>
            <w:r w:rsidRPr="4F75A157">
              <w:rPr>
                <w:rFonts w:eastAsia="Arial"/>
                <w:lang w:val="en-US"/>
              </w:rPr>
              <w:t>Now that you have counted all the days in each month</w:t>
            </w:r>
            <w:r w:rsidR="23646346" w:rsidRPr="4F75A157">
              <w:rPr>
                <w:rFonts w:eastAsia="Arial"/>
                <w:lang w:val="en-US"/>
              </w:rPr>
              <w:t>,</w:t>
            </w:r>
            <w:r w:rsidRPr="4F75A157">
              <w:rPr>
                <w:rFonts w:eastAsia="Arial"/>
                <w:lang w:val="en-US"/>
              </w:rPr>
              <w:t xml:space="preserve"> what do you notice?</w:t>
            </w:r>
          </w:p>
          <w:p w14:paraId="1DABC85E" w14:textId="01DD0453" w:rsidR="31AFEFEB" w:rsidRPr="004C6F2C" w:rsidRDefault="2FCF8F04" w:rsidP="004C6F2C">
            <w:pPr>
              <w:pStyle w:val="ListBullet"/>
              <w:rPr>
                <w:rFonts w:eastAsia="Arial"/>
              </w:rPr>
            </w:pPr>
            <w:r w:rsidRPr="4F75A157">
              <w:rPr>
                <w:rFonts w:eastAsia="Arial"/>
                <w:lang w:val="en-US"/>
              </w:rPr>
              <w:t>How can we arrange the months into categories?</w:t>
            </w:r>
          </w:p>
        </w:tc>
        <w:tc>
          <w:tcPr>
            <w:cnfStyle w:val="000001000000" w:firstRow="0" w:lastRow="0" w:firstColumn="0" w:lastColumn="0" w:oddVBand="0" w:evenVBand="1" w:oddHBand="0" w:evenHBand="0" w:firstRowFirstColumn="0" w:firstRowLastColumn="0" w:lastRowFirstColumn="0" w:lastRowLastColumn="0"/>
            <w:tcW w:w="6960" w:type="dxa"/>
          </w:tcPr>
          <w:p w14:paraId="55322159" w14:textId="1030E426" w:rsidR="31AFEFEB" w:rsidRDefault="2FCF8F04" w:rsidP="31AFEFEB">
            <w:pPr>
              <w:pStyle w:val="ListBullet"/>
              <w:rPr>
                <w:rFonts w:eastAsia="Arial"/>
              </w:rPr>
            </w:pPr>
            <w:r w:rsidRPr="4F75A157">
              <w:rPr>
                <w:rFonts w:eastAsia="Arial"/>
                <w:lang w:val="en-US"/>
              </w:rPr>
              <w:t>I notice that months have different numbers of days.</w:t>
            </w:r>
          </w:p>
          <w:p w14:paraId="318AD215" w14:textId="757F9105" w:rsidR="31AFEFEB" w:rsidRDefault="2FCF8F04" w:rsidP="31AFEFEB">
            <w:pPr>
              <w:pStyle w:val="ListBullet"/>
              <w:rPr>
                <w:rFonts w:eastAsia="Arial"/>
              </w:rPr>
            </w:pPr>
            <w:r w:rsidRPr="4F75A157">
              <w:rPr>
                <w:rFonts w:eastAsia="Arial"/>
                <w:lang w:val="en-US"/>
              </w:rPr>
              <w:t>Some months have 31 days, others have 30 days.</w:t>
            </w:r>
          </w:p>
          <w:p w14:paraId="5AB0A971" w14:textId="4C52E566" w:rsidR="31AFEFEB" w:rsidRDefault="27341EC6" w:rsidP="31AFEFEB">
            <w:pPr>
              <w:pStyle w:val="ListBullet"/>
              <w:rPr>
                <w:rFonts w:eastAsia="Arial"/>
              </w:rPr>
            </w:pPr>
            <w:r w:rsidRPr="4F75A157">
              <w:rPr>
                <w:rFonts w:eastAsia="Arial"/>
                <w:lang w:val="en-US"/>
              </w:rPr>
              <w:t>I can see that February only has 28 days.</w:t>
            </w:r>
          </w:p>
          <w:p w14:paraId="0CC9699E" w14:textId="75204F53" w:rsidR="31AFEFEB" w:rsidRDefault="2FCF8F04" w:rsidP="31AFEFEB">
            <w:pPr>
              <w:pStyle w:val="ListBullet"/>
              <w:rPr>
                <w:rFonts w:eastAsia="Arial"/>
              </w:rPr>
            </w:pPr>
            <w:r w:rsidRPr="4F75A157">
              <w:rPr>
                <w:rFonts w:eastAsia="Arial"/>
                <w:lang w:val="en-US"/>
              </w:rPr>
              <w:t>We can arrange them by the number of days in each month.</w:t>
            </w:r>
          </w:p>
          <w:p w14:paraId="70594B1A" w14:textId="5EA4738F" w:rsidR="31AFEFEB" w:rsidRDefault="2FCF8F04" w:rsidP="31AFEFEB">
            <w:pPr>
              <w:pStyle w:val="ListBullet"/>
              <w:rPr>
                <w:rFonts w:eastAsia="Arial"/>
              </w:rPr>
            </w:pPr>
            <w:r w:rsidRPr="4F75A157">
              <w:rPr>
                <w:rFonts w:eastAsia="Arial"/>
                <w:lang w:val="en-US"/>
              </w:rPr>
              <w:t>We can count how many months have 28 days, how many have 30 days and how many have 31.</w:t>
            </w:r>
          </w:p>
        </w:tc>
      </w:tr>
    </w:tbl>
    <w:p w14:paraId="63807B0A" w14:textId="2ED68265" w:rsidR="76DD9C47" w:rsidRDefault="76DD9C47" w:rsidP="31AFEFEB">
      <w:pPr>
        <w:pStyle w:val="FeatureBox"/>
        <w:rPr>
          <w:rFonts w:eastAsia="Arial"/>
          <w:color w:val="000000" w:themeColor="text1"/>
        </w:rPr>
      </w:pPr>
      <w:r w:rsidRPr="01D330A3">
        <w:rPr>
          <w:rFonts w:eastAsia="Arial"/>
          <w:b/>
          <w:bCs/>
          <w:color w:val="000000" w:themeColor="text1"/>
        </w:rPr>
        <w:lastRenderedPageBreak/>
        <w:t>Note:</w:t>
      </w:r>
      <w:r w:rsidRPr="01D330A3">
        <w:rPr>
          <w:rFonts w:eastAsia="Arial"/>
          <w:color w:val="000000" w:themeColor="text1"/>
        </w:rPr>
        <w:t xml:space="preserve"> Explain the concept of the leap year, </w:t>
      </w:r>
      <w:r w:rsidR="186C1CE3" w:rsidRPr="01D330A3">
        <w:rPr>
          <w:rFonts w:eastAsia="Arial"/>
          <w:color w:val="000000" w:themeColor="text1"/>
        </w:rPr>
        <w:t xml:space="preserve">in </w:t>
      </w:r>
      <w:r w:rsidRPr="01D330A3">
        <w:rPr>
          <w:rFonts w:eastAsia="Arial"/>
          <w:color w:val="000000" w:themeColor="text1"/>
        </w:rPr>
        <w:t xml:space="preserve">which every </w:t>
      </w:r>
      <w:r w:rsidR="6678B8F0" w:rsidRPr="01D330A3">
        <w:rPr>
          <w:rFonts w:eastAsia="Arial"/>
          <w:color w:val="000000" w:themeColor="text1"/>
        </w:rPr>
        <w:t>4</w:t>
      </w:r>
      <w:r w:rsidRPr="01D330A3">
        <w:rPr>
          <w:rFonts w:eastAsia="Arial"/>
          <w:color w:val="000000" w:themeColor="text1"/>
        </w:rPr>
        <w:t xml:space="preserve"> years February is made up of 29 days not 28.</w:t>
      </w:r>
    </w:p>
    <w:p w14:paraId="08CA4EAC" w14:textId="4E83FA3C" w:rsidR="76DD9C47" w:rsidRDefault="76DD9C47" w:rsidP="009445EE">
      <w:pPr>
        <w:pStyle w:val="ListNumber"/>
      </w:pPr>
      <w:r w:rsidRPr="009445EE">
        <w:t>Explain</w:t>
      </w:r>
      <w:r w:rsidRPr="4F75A157">
        <w:t xml:space="preserve"> to students that </w:t>
      </w:r>
      <w:r w:rsidR="35DF428B" w:rsidRPr="4F75A157">
        <w:t xml:space="preserve">they can use tally marks </w:t>
      </w:r>
      <w:r w:rsidRPr="4F75A157">
        <w:t xml:space="preserve">to keep count of objects. See </w:t>
      </w:r>
      <w:r w:rsidR="00152197">
        <w:fldChar w:fldCharType="begin"/>
      </w:r>
      <w:r w:rsidR="00152197">
        <w:instrText xml:space="preserve"> REF _Ref133932322 \h </w:instrText>
      </w:r>
      <w:r w:rsidR="00152197">
        <w:fldChar w:fldCharType="separate"/>
      </w:r>
      <w:r w:rsidR="00152197">
        <w:t xml:space="preserve">Figure </w:t>
      </w:r>
      <w:r w:rsidR="00152197">
        <w:rPr>
          <w:noProof/>
        </w:rPr>
        <w:t>1</w:t>
      </w:r>
      <w:r w:rsidR="00152197">
        <w:fldChar w:fldCharType="end"/>
      </w:r>
      <w:r w:rsidRPr="4F75A157">
        <w:t>.</w:t>
      </w:r>
    </w:p>
    <w:p w14:paraId="47AF87E5" w14:textId="32BD97F9" w:rsidR="00152197" w:rsidRDefault="00152197" w:rsidP="00152197">
      <w:pPr>
        <w:pStyle w:val="Caption"/>
      </w:pPr>
      <w:bookmarkStart w:id="39" w:name="_Ref133932322"/>
      <w:r>
        <w:t xml:space="preserve">Figure </w:t>
      </w:r>
      <w:fldSimple w:instr=" SEQ Figure \* ARABIC ">
        <w:r>
          <w:rPr>
            <w:noProof/>
          </w:rPr>
          <w:t>1</w:t>
        </w:r>
      </w:fldSimple>
      <w:bookmarkEnd w:id="39"/>
      <w:r>
        <w:t xml:space="preserve"> </w:t>
      </w:r>
      <w:r>
        <w:rPr>
          <w:rFonts w:eastAsia="Arial"/>
          <w:bCs/>
          <w:iCs w:val="0"/>
          <w:color w:val="000000" w:themeColor="text1"/>
          <w:szCs w:val="24"/>
        </w:rPr>
        <w:t>–</w:t>
      </w:r>
      <w:r w:rsidRPr="31AFEFEB">
        <w:rPr>
          <w:rFonts w:eastAsia="Arial"/>
          <w:bCs/>
          <w:iCs w:val="0"/>
          <w:color w:val="000000" w:themeColor="text1"/>
          <w:szCs w:val="24"/>
        </w:rPr>
        <w:t xml:space="preserve"> Tally marks</w:t>
      </w:r>
    </w:p>
    <w:p w14:paraId="285F4D28" w14:textId="7EE6252F" w:rsidR="76DD9C47" w:rsidRDefault="76DD9C47" w:rsidP="31AFEFEB">
      <w:pPr>
        <w:ind w:left="567" w:hanging="567"/>
        <w:rPr>
          <w:rFonts w:eastAsia="Arial"/>
          <w:color w:val="000000" w:themeColor="text1"/>
        </w:rPr>
      </w:pPr>
      <w:r>
        <w:rPr>
          <w:noProof/>
        </w:rPr>
        <w:drawing>
          <wp:inline distT="0" distB="0" distL="0" distR="0" wp14:anchorId="45A3B2EB" wp14:editId="4C2B8DD5">
            <wp:extent cx="5219700" cy="2197068"/>
            <wp:effectExtent l="0" t="0" r="0" b="0"/>
            <wp:docPr id="1015300475" name="Picture 1015300475" descr="A chart showing how tally marks are used to record a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3004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4089" cy="2198916"/>
                    </a:xfrm>
                    <a:prstGeom prst="rect">
                      <a:avLst/>
                    </a:prstGeom>
                  </pic:spPr>
                </pic:pic>
              </a:graphicData>
            </a:graphic>
          </wp:inline>
        </w:drawing>
      </w:r>
    </w:p>
    <w:p w14:paraId="4AD06B31" w14:textId="7D8B0DBB" w:rsidR="76DD9C47" w:rsidRDefault="76DD9C47" w:rsidP="31AFEFEB">
      <w:pPr>
        <w:pStyle w:val="FeatureBox2"/>
        <w:rPr>
          <w:rFonts w:eastAsia="Arial"/>
          <w:color w:val="000000" w:themeColor="text1"/>
        </w:rPr>
      </w:pPr>
      <w:r w:rsidRPr="01D330A3">
        <w:rPr>
          <w:rFonts w:eastAsia="Arial"/>
          <w:b/>
          <w:bCs/>
          <w:color w:val="000000" w:themeColor="text1"/>
        </w:rPr>
        <w:t>Tally mark</w:t>
      </w:r>
      <w:r w:rsidRPr="01D330A3">
        <w:rPr>
          <w:rFonts w:eastAsia="Arial"/>
          <w:color w:val="000000" w:themeColor="text1"/>
        </w:rPr>
        <w:t>: A single mark in a tally represents one observation. Tally marks are usually drawn in groups of 5</w:t>
      </w:r>
      <w:r w:rsidR="2D9F3995" w:rsidRPr="01D330A3">
        <w:rPr>
          <w:rFonts w:eastAsia="Arial"/>
          <w:color w:val="000000" w:themeColor="text1"/>
        </w:rPr>
        <w:t>,</w:t>
      </w:r>
      <w:r w:rsidRPr="01D330A3">
        <w:rPr>
          <w:rFonts w:eastAsia="Arial"/>
          <w:color w:val="000000" w:themeColor="text1"/>
        </w:rPr>
        <w:t xml:space="preserve"> with the first 4 marks drawn vertically and the fifth drawn diagonally through the 4.</w:t>
      </w:r>
    </w:p>
    <w:p w14:paraId="13DD61D8" w14:textId="349F3A6D" w:rsidR="76DD9C47" w:rsidRPr="009445EE" w:rsidRDefault="126F0194" w:rsidP="009445EE">
      <w:pPr>
        <w:pStyle w:val="ListNumber"/>
      </w:pPr>
      <w:r w:rsidRPr="009445EE">
        <w:t>Discuss and model how</w:t>
      </w:r>
      <w:r w:rsidR="76DD9C47" w:rsidRPr="009445EE">
        <w:t xml:space="preserve"> tally marks are used. Ask students why they think tally marks are drawn in groups of 5.</w:t>
      </w:r>
    </w:p>
    <w:p w14:paraId="2EFF90D4" w14:textId="12038354" w:rsidR="76DD9C47" w:rsidRDefault="76DD9C47" w:rsidP="009445EE">
      <w:pPr>
        <w:pStyle w:val="ListNumber"/>
      </w:pPr>
      <w:r w:rsidRPr="009445EE">
        <w:t>Stu</w:t>
      </w:r>
      <w:r w:rsidRPr="4F75A157">
        <w:t>dents work in groups to collect data on how many months have 28, 30</w:t>
      </w:r>
      <w:r w:rsidR="333BBB63" w:rsidRPr="4F75A157">
        <w:t xml:space="preserve"> </w:t>
      </w:r>
      <w:r w:rsidRPr="4F75A157">
        <w:t>or 31</w:t>
      </w:r>
      <w:r w:rsidR="2379DD79" w:rsidRPr="4F75A157">
        <w:t xml:space="preserve"> </w:t>
      </w:r>
      <w:r w:rsidRPr="4F75A157">
        <w:t xml:space="preserve">days using tally marks. They record this in their </w:t>
      </w:r>
      <w:bookmarkStart w:id="40" w:name="_Hlk133938578"/>
      <w:r w:rsidRPr="4F75A157">
        <w:t>workbooks</w:t>
      </w:r>
      <w:bookmarkEnd w:id="40"/>
      <w:r w:rsidRPr="4F75A157">
        <w:t>.</w:t>
      </w:r>
    </w:p>
    <w:p w14:paraId="34AAFDBB" w14:textId="275BF432" w:rsidR="06CA8723" w:rsidRDefault="06CA8723" w:rsidP="00152197">
      <w:pPr>
        <w:pStyle w:val="FeatureBox"/>
      </w:pPr>
      <w:r w:rsidRPr="4F75A157">
        <w:rPr>
          <w:rStyle w:val="Strong"/>
        </w:rPr>
        <w:t>Note:</w:t>
      </w:r>
      <w:r w:rsidRPr="4F75A157">
        <w:t xml:space="preserve"> It is not expected that </w:t>
      </w:r>
      <w:r w:rsidR="004C6F2C">
        <w:t>Early Stage 1</w:t>
      </w:r>
      <w:r w:rsidR="004C6F2C" w:rsidRPr="4F75A157">
        <w:t xml:space="preserve"> </w:t>
      </w:r>
      <w:r w:rsidRPr="4F75A157">
        <w:t>students will use tally marks independently.</w:t>
      </w:r>
    </w:p>
    <w:p w14:paraId="13A52F2E" w14:textId="7BF95910" w:rsidR="76DD9C47" w:rsidRDefault="76DD9C47" w:rsidP="009445EE">
      <w:pPr>
        <w:pStyle w:val="ListNumber"/>
      </w:pPr>
      <w:r w:rsidRPr="009445EE">
        <w:t>Once</w:t>
      </w:r>
      <w:r w:rsidRPr="4F75A157">
        <w:t xml:space="preserve"> data has been collected, students transfer all their data onto a picture graph </w:t>
      </w:r>
      <w:r w:rsidR="35E3B7E6" w:rsidRPr="4F75A157">
        <w:t xml:space="preserve">and </w:t>
      </w:r>
      <w:r w:rsidRPr="4F75A157">
        <w:t>decid</w:t>
      </w:r>
      <w:r w:rsidR="57BCF9CF" w:rsidRPr="4F75A157">
        <w:t>e</w:t>
      </w:r>
      <w:r w:rsidRPr="4F75A157">
        <w:t xml:space="preserve"> what symbols they are going to use for the graph.</w:t>
      </w:r>
      <w:r w:rsidR="5E347280" w:rsidRPr="4F75A157">
        <w:t xml:space="preserve"> </w:t>
      </w:r>
      <w:r w:rsidR="1F823B94" w:rsidRPr="4F75A157">
        <w:t>Display</w:t>
      </w:r>
      <w:r w:rsidRPr="4F75A157">
        <w:t xml:space="preserve"> </w:t>
      </w:r>
      <w:bookmarkStart w:id="41" w:name="_Hlk133938585"/>
      <w:r w:rsidR="009053B6">
        <w:fldChar w:fldCharType="begin"/>
      </w:r>
      <w:r w:rsidR="005302B9">
        <w:instrText xml:space="preserve">HYPERLINK  \l "_Resource_3:_Picture" \h </w:instrText>
      </w:r>
      <w:r w:rsidR="009053B6">
        <w:fldChar w:fldCharType="separate"/>
      </w:r>
      <w:r w:rsidR="295CBC95" w:rsidRPr="4F75A157">
        <w:rPr>
          <w:rStyle w:val="Hyperlink"/>
          <w:rFonts w:eastAsia="Arial"/>
        </w:rPr>
        <w:t>Resource 3: Picture graph example</w:t>
      </w:r>
      <w:r w:rsidR="009053B6">
        <w:rPr>
          <w:rStyle w:val="Hyperlink"/>
          <w:rFonts w:eastAsia="Arial"/>
        </w:rPr>
        <w:fldChar w:fldCharType="end"/>
      </w:r>
      <w:bookmarkEnd w:id="41"/>
      <w:r w:rsidRPr="4F75A157">
        <w:t xml:space="preserve"> and discuss all the features of a picture graph. Discuss that</w:t>
      </w:r>
      <w:r w:rsidR="71F5ECDF" w:rsidRPr="4F75A157">
        <w:t>,</w:t>
      </w:r>
      <w:r w:rsidRPr="4F75A157">
        <w:t xml:space="preserve"> when representing data in a picture graph</w:t>
      </w:r>
      <w:r w:rsidR="6042D8A8" w:rsidRPr="4F75A157">
        <w:t>,</w:t>
      </w:r>
      <w:r w:rsidRPr="4F75A157">
        <w:t xml:space="preserve"> </w:t>
      </w:r>
      <w:r w:rsidR="095DC275" w:rsidRPr="4F75A157">
        <w:t>students</w:t>
      </w:r>
      <w:r w:rsidRPr="4F75A157">
        <w:t xml:space="preserve"> must use a baseline, equal spacing and same-sized symbols.</w:t>
      </w:r>
    </w:p>
    <w:p w14:paraId="4CA765FF" w14:textId="3BF2B3E6" w:rsidR="76DD9C47" w:rsidRDefault="76DD9C47" w:rsidP="009445EE">
      <w:pPr>
        <w:pStyle w:val="ListNumber"/>
      </w:pPr>
      <w:r w:rsidRPr="4F75A157">
        <w:t xml:space="preserve">Students create picture graphs using symbols </w:t>
      </w:r>
      <w:r w:rsidR="1F86B50A" w:rsidRPr="4F75A157">
        <w:t xml:space="preserve">or the names of the months </w:t>
      </w:r>
      <w:r w:rsidRPr="4F75A157">
        <w:t>to show how many months have 28, 30 and 31 days in their workbooks.</w:t>
      </w:r>
      <w:r w:rsidR="6D4AEA7D" w:rsidRPr="4F75A157">
        <w:t xml:space="preserve"> </w:t>
      </w:r>
      <w:r w:rsidR="79C8CAB6" w:rsidRPr="4F75A157">
        <w:t>Students</w:t>
      </w:r>
      <w:r w:rsidR="6D4AEA7D" w:rsidRPr="4F75A157">
        <w:t xml:space="preserve"> compare the number of months in each group, identifying biggest and smallest gr</w:t>
      </w:r>
      <w:r w:rsidR="6768863B" w:rsidRPr="4F75A157">
        <w:t xml:space="preserve">oups and </w:t>
      </w:r>
      <w:r w:rsidR="6D4AEA7D" w:rsidRPr="4F75A157">
        <w:t>using language such as ‘more than</w:t>
      </w:r>
      <w:r w:rsidR="28932B22" w:rsidRPr="4F75A157">
        <w:t>’</w:t>
      </w:r>
      <w:r w:rsidR="6D4AEA7D" w:rsidRPr="4F75A157">
        <w:t xml:space="preserve"> and </w:t>
      </w:r>
      <w:r w:rsidR="4E4B1C87" w:rsidRPr="4F75A157">
        <w:t>‘</w:t>
      </w:r>
      <w:r w:rsidR="6D4AEA7D" w:rsidRPr="4F75A157">
        <w:t>less than.’</w:t>
      </w:r>
    </w:p>
    <w:p w14:paraId="2CB337E7" w14:textId="7A8305D1" w:rsidR="76DD9C47" w:rsidRDefault="76DD9C47"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14565" w:type="dxa"/>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31AFEFEB" w14:paraId="17A521D8" w14:textId="77777777" w:rsidTr="00A9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65CC4CAC" w14:textId="53D84A83" w:rsidR="31AFEFEB" w:rsidRDefault="31AFEFEB" w:rsidP="31AFEFEB">
            <w:pPr>
              <w:rPr>
                <w:rFonts w:eastAsia="Arial"/>
                <w:b w:val="0"/>
                <w:bCs/>
              </w:rPr>
            </w:pPr>
            <w:r w:rsidRPr="31AFEFEB">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2136DE85" w14:textId="05C9D5E0" w:rsidR="31AFEFEB" w:rsidRDefault="31AFEFEB" w:rsidP="31AFEFEB">
            <w:pPr>
              <w:rPr>
                <w:rFonts w:eastAsia="Arial"/>
                <w:b w:val="0"/>
                <w:bCs/>
              </w:rPr>
            </w:pPr>
            <w:r w:rsidRPr="31AFEFEB">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36685861" w14:textId="568C5C77" w:rsidR="31AFEFEB" w:rsidRDefault="31AFEFEB" w:rsidP="31AFEFEB">
            <w:pPr>
              <w:rPr>
                <w:rFonts w:eastAsia="Arial"/>
                <w:b w:val="0"/>
                <w:bCs/>
              </w:rPr>
            </w:pPr>
            <w:r w:rsidRPr="31AFEFEB">
              <w:rPr>
                <w:rFonts w:eastAsia="Arial"/>
                <w:bCs/>
                <w:color w:val="FFFFFF" w:themeColor="background1"/>
              </w:rPr>
              <w:t>Too easy?</w:t>
            </w:r>
          </w:p>
        </w:tc>
      </w:tr>
      <w:tr w:rsidR="31AFEFEB" w14:paraId="1BFEF7EE" w14:textId="77777777" w:rsidTr="00A9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26E191C8" w14:textId="3CFDB311" w:rsidR="31AFEFEB" w:rsidRDefault="31AFEFEB" w:rsidP="31AFEFEB">
            <w:pPr>
              <w:rPr>
                <w:rFonts w:eastAsia="Arial"/>
              </w:rPr>
            </w:pPr>
            <w:r w:rsidRPr="31AFEFEB">
              <w:rPr>
                <w:rFonts w:eastAsia="Arial"/>
              </w:rPr>
              <w:t>What to look for:</w:t>
            </w:r>
          </w:p>
          <w:p w14:paraId="27946BC6" w14:textId="1EA66972" w:rsidR="31AFEFEB" w:rsidRDefault="7F315866" w:rsidP="31AFEFEB">
            <w:pPr>
              <w:pStyle w:val="ListBullet"/>
              <w:rPr>
                <w:rFonts w:eastAsia="Arial"/>
              </w:rPr>
            </w:pPr>
            <w:r w:rsidRPr="4F75A157">
              <w:rPr>
                <w:rFonts w:eastAsia="Arial"/>
              </w:rPr>
              <w:t xml:space="preserve">Can students create a picture graph using symbols to represent data? </w:t>
            </w:r>
            <w:r w:rsidRPr="4F75A157">
              <w:rPr>
                <w:rStyle w:val="Strong"/>
                <w:rFonts w:eastAsia="Arial"/>
              </w:rPr>
              <w:t>(MAO-WM-01, MA1-DATA-02)</w:t>
            </w:r>
            <w:r w:rsidRPr="4F75A157">
              <w:rPr>
                <w:rFonts w:eastAsia="Arial"/>
              </w:rPr>
              <w:t xml:space="preserve"> </w:t>
            </w:r>
          </w:p>
          <w:p w14:paraId="0E892211" w14:textId="4E6BD17D" w:rsidR="31AFEFEB" w:rsidRDefault="2FCF8F04" w:rsidP="31AFEFEB">
            <w:pPr>
              <w:pStyle w:val="ListBullet"/>
              <w:rPr>
                <w:rFonts w:eastAsia="Arial"/>
              </w:rPr>
            </w:pPr>
            <w:r w:rsidRPr="4F75A157">
              <w:rPr>
                <w:rFonts w:eastAsia="Arial"/>
              </w:rPr>
              <w:t xml:space="preserve">Can </w:t>
            </w:r>
            <w:r w:rsidR="52A5493C" w:rsidRPr="4F75A157">
              <w:rPr>
                <w:rFonts w:eastAsia="Arial"/>
              </w:rPr>
              <w:t xml:space="preserve">Stage 1 </w:t>
            </w:r>
            <w:r w:rsidRPr="4F75A157">
              <w:rPr>
                <w:rFonts w:eastAsia="Arial"/>
              </w:rPr>
              <w:t xml:space="preserve">students use tally marks to track how many days in each month? </w:t>
            </w:r>
            <w:r w:rsidRPr="4F75A157">
              <w:rPr>
                <w:rFonts w:eastAsia="Arial"/>
                <w:b/>
                <w:bCs/>
              </w:rPr>
              <w:t>(MAO-WM-01, MA1-DATA-01)</w:t>
            </w:r>
          </w:p>
          <w:p w14:paraId="0091D54C" w14:textId="3301F870" w:rsidR="31AFEFEB" w:rsidRDefault="31AFEFEB" w:rsidP="31AFEFEB">
            <w:pPr>
              <w:rPr>
                <w:rFonts w:eastAsia="Arial"/>
              </w:rPr>
            </w:pPr>
            <w:r w:rsidRPr="31AFEFEB">
              <w:rPr>
                <w:rFonts w:eastAsia="Arial"/>
              </w:rPr>
              <w:t>What to collect:</w:t>
            </w:r>
          </w:p>
          <w:p w14:paraId="3C8925D6" w14:textId="666399C6" w:rsidR="31AFEFEB" w:rsidRDefault="2FCF8F04" w:rsidP="31AFEFEB">
            <w:pPr>
              <w:pStyle w:val="ListBullet"/>
              <w:rPr>
                <w:rFonts w:eastAsia="Arial"/>
              </w:rPr>
            </w:pPr>
            <w:r w:rsidRPr="4F75A157">
              <w:rPr>
                <w:rFonts w:eastAsia="Arial"/>
              </w:rPr>
              <w:t xml:space="preserve">Work samples of tally marks and picture graphs. </w:t>
            </w:r>
            <w:r w:rsidRPr="4F75A157">
              <w:rPr>
                <w:rFonts w:eastAsia="Arial"/>
                <w:b/>
                <w:bCs/>
              </w:rPr>
              <w:t>(MAO-WM-01, MA1-DATA-01, MA1-DATA-02)</w:t>
            </w:r>
          </w:p>
        </w:tc>
        <w:tc>
          <w:tcPr>
            <w:cnfStyle w:val="000001000000" w:firstRow="0" w:lastRow="0" w:firstColumn="0" w:lastColumn="0" w:oddVBand="0" w:evenVBand="1" w:oddHBand="0" w:evenHBand="0" w:firstRowFirstColumn="0" w:firstRowLastColumn="0" w:lastRowFirstColumn="0" w:lastRowLastColumn="0"/>
            <w:tcW w:w="4855" w:type="dxa"/>
          </w:tcPr>
          <w:p w14:paraId="1E44DC75" w14:textId="6EF72C39" w:rsidR="31AFEFEB" w:rsidRDefault="31AFEFEB" w:rsidP="31AFEFEB">
            <w:pPr>
              <w:rPr>
                <w:rFonts w:eastAsia="Arial"/>
              </w:rPr>
            </w:pPr>
            <w:r w:rsidRPr="31AFEFEB">
              <w:rPr>
                <w:rFonts w:eastAsia="Arial"/>
              </w:rPr>
              <w:t>Students cannot use tally marks to keep an accurate track of the count.</w:t>
            </w:r>
          </w:p>
          <w:p w14:paraId="51481D62" w14:textId="364DDEC2" w:rsidR="31AFEFEB" w:rsidRDefault="42C630F9" w:rsidP="31AFEFEB">
            <w:pPr>
              <w:pStyle w:val="ListBullet"/>
              <w:rPr>
                <w:rFonts w:eastAsia="Arial"/>
              </w:rPr>
            </w:pPr>
            <w:r w:rsidRPr="4F75A157">
              <w:rPr>
                <w:rFonts w:eastAsia="Arial"/>
              </w:rPr>
              <w:t xml:space="preserve">Give students a ten-frame and counters to keep track </w:t>
            </w:r>
            <w:r w:rsidR="6577ED08" w:rsidRPr="4F75A157">
              <w:rPr>
                <w:rFonts w:eastAsia="Arial"/>
              </w:rPr>
              <w:t xml:space="preserve">of their count </w:t>
            </w:r>
            <w:r w:rsidRPr="4F75A157">
              <w:rPr>
                <w:rFonts w:eastAsia="Arial"/>
              </w:rPr>
              <w:t>and then model how to transfer this into tally marks.</w:t>
            </w:r>
          </w:p>
          <w:p w14:paraId="40584341" w14:textId="61021D3C" w:rsidR="31AFEFEB" w:rsidRDefault="24E038C1" w:rsidP="31AFEFEB">
            <w:pPr>
              <w:pStyle w:val="ListBullet"/>
              <w:rPr>
                <w:rFonts w:eastAsia="Arial"/>
              </w:rPr>
            </w:pPr>
            <w:r w:rsidRPr="4F75A157">
              <w:rPr>
                <w:rFonts w:eastAsia="Arial"/>
              </w:rPr>
              <w:t xml:space="preserve">Have students </w:t>
            </w:r>
            <w:r w:rsidR="797A7663" w:rsidRPr="4F75A157">
              <w:rPr>
                <w:rFonts w:eastAsia="Arial"/>
              </w:rPr>
              <w:t>s</w:t>
            </w:r>
            <w:r w:rsidR="27341EC6" w:rsidRPr="4F75A157">
              <w:rPr>
                <w:rFonts w:eastAsia="Arial"/>
              </w:rPr>
              <w:t>how</w:t>
            </w:r>
            <w:r w:rsidR="0B8D58BB" w:rsidRPr="4F75A157">
              <w:rPr>
                <w:rFonts w:eastAsia="Arial"/>
              </w:rPr>
              <w:t xml:space="preserve"> you how</w:t>
            </w:r>
            <w:r w:rsidR="27341EC6" w:rsidRPr="4F75A157">
              <w:rPr>
                <w:rFonts w:eastAsia="Arial"/>
              </w:rPr>
              <w:t xml:space="preserve"> they are keeping track of their data using tally marks to ensure correct technique.</w:t>
            </w:r>
          </w:p>
          <w:p w14:paraId="7CC49762" w14:textId="39931381" w:rsidR="31AFEFEB" w:rsidRDefault="2FCF8F04" w:rsidP="2D17F093">
            <w:pPr>
              <w:pStyle w:val="ListBullet"/>
              <w:numPr>
                <w:ilvl w:val="0"/>
                <w:numId w:val="0"/>
              </w:numPr>
              <w:rPr>
                <w:rFonts w:eastAsia="Arial"/>
              </w:rPr>
            </w:pPr>
            <w:r w:rsidRPr="2D17F093">
              <w:rPr>
                <w:rFonts w:eastAsia="Arial"/>
              </w:rPr>
              <w:t>Students cannot create picture graphs with equal spacing and same-sized symbols that represent one item.</w:t>
            </w:r>
          </w:p>
          <w:p w14:paraId="4A1200E7" w14:textId="450639F8" w:rsidR="31AFEFEB" w:rsidRDefault="2FCF8F04" w:rsidP="31AFEFEB">
            <w:pPr>
              <w:pStyle w:val="ListBullet"/>
              <w:rPr>
                <w:rFonts w:eastAsia="Arial"/>
              </w:rPr>
            </w:pPr>
            <w:r w:rsidRPr="4F75A157">
              <w:rPr>
                <w:rFonts w:eastAsia="Arial"/>
              </w:rPr>
              <w:t>Provide students with the same sized symbols</w:t>
            </w:r>
            <w:r w:rsidR="3D86E519" w:rsidRPr="4F75A157">
              <w:rPr>
                <w:rFonts w:eastAsia="Arial"/>
              </w:rPr>
              <w:t xml:space="preserve"> </w:t>
            </w:r>
            <w:r w:rsidR="2E77AC33" w:rsidRPr="4F75A157">
              <w:rPr>
                <w:rFonts w:eastAsia="Arial"/>
              </w:rPr>
              <w:t xml:space="preserve">or words </w:t>
            </w:r>
            <w:r w:rsidR="3D86E519" w:rsidRPr="4F75A157">
              <w:rPr>
                <w:rFonts w:eastAsia="Arial"/>
              </w:rPr>
              <w:t>to create their graph.</w:t>
            </w:r>
          </w:p>
          <w:p w14:paraId="7E7E92B1" w14:textId="5D34DCC9" w:rsidR="31AFEFEB" w:rsidRDefault="2FCF8F04" w:rsidP="31AFEFEB">
            <w:pPr>
              <w:pStyle w:val="ListBullet"/>
              <w:rPr>
                <w:rFonts w:eastAsia="Arial"/>
              </w:rPr>
            </w:pPr>
            <w:r w:rsidRPr="4F75A157">
              <w:rPr>
                <w:rFonts w:eastAsia="Arial"/>
              </w:rPr>
              <w:t>Model equal spacing.</w:t>
            </w:r>
          </w:p>
        </w:tc>
        <w:tc>
          <w:tcPr>
            <w:cnfStyle w:val="000010000000" w:firstRow="0" w:lastRow="0" w:firstColumn="0" w:lastColumn="0" w:oddVBand="1" w:evenVBand="0" w:oddHBand="0" w:evenHBand="0" w:firstRowFirstColumn="0" w:firstRowLastColumn="0" w:lastRowFirstColumn="0" w:lastRowLastColumn="0"/>
            <w:tcW w:w="4855" w:type="dxa"/>
          </w:tcPr>
          <w:p w14:paraId="6473A2E7" w14:textId="31A16E20" w:rsidR="31AFEFEB" w:rsidRDefault="31AFEFEB" w:rsidP="31AFEFEB">
            <w:pPr>
              <w:rPr>
                <w:rFonts w:eastAsia="Arial"/>
              </w:rPr>
            </w:pPr>
            <w:r w:rsidRPr="31AFEFEB">
              <w:rPr>
                <w:rFonts w:eastAsia="Arial"/>
              </w:rPr>
              <w:t>Students can use tally marks and create accurate picture graphs.</w:t>
            </w:r>
          </w:p>
          <w:p w14:paraId="50FAFE88" w14:textId="64F9416B" w:rsidR="31AFEFEB" w:rsidRDefault="2FCF8F04" w:rsidP="31AFEFEB">
            <w:pPr>
              <w:pStyle w:val="ListBullet"/>
              <w:rPr>
                <w:rFonts w:eastAsia="Arial"/>
              </w:rPr>
            </w:pPr>
            <w:r w:rsidRPr="4F75A157">
              <w:rPr>
                <w:rFonts w:eastAsia="Arial"/>
              </w:rPr>
              <w:t>Provide more opportunities for data collecting using tally marks.</w:t>
            </w:r>
          </w:p>
          <w:p w14:paraId="7D2F03E1" w14:textId="09BFBBF0" w:rsidR="31AFEFEB" w:rsidRDefault="6FDEE8EC" w:rsidP="31AFEFEB">
            <w:pPr>
              <w:pStyle w:val="ListBullet"/>
              <w:rPr>
                <w:rFonts w:eastAsia="Arial"/>
              </w:rPr>
            </w:pPr>
            <w:r w:rsidRPr="4F75A157">
              <w:rPr>
                <w:rFonts w:eastAsia="Arial"/>
              </w:rPr>
              <w:t xml:space="preserve">Provide students with the link to </w:t>
            </w:r>
            <w:hyperlink r:id="rId17">
              <w:r w:rsidRPr="4F75A157">
                <w:rPr>
                  <w:rStyle w:val="Hyperlink"/>
                  <w:rFonts w:eastAsia="Arial"/>
                </w:rPr>
                <w:t>Calendars</w:t>
              </w:r>
            </w:hyperlink>
            <w:r w:rsidRPr="4F75A157">
              <w:rPr>
                <w:rFonts w:eastAsia="Arial"/>
              </w:rPr>
              <w:t xml:space="preserve"> at NRICH. Students engage with th</w:t>
            </w:r>
            <w:r w:rsidR="3CE3CCB7" w:rsidRPr="4F75A157">
              <w:rPr>
                <w:rFonts w:eastAsia="Arial"/>
              </w:rPr>
              <w:t>e</w:t>
            </w:r>
            <w:r w:rsidRPr="4F75A157">
              <w:rPr>
                <w:rFonts w:eastAsia="Arial"/>
              </w:rPr>
              <w:t xml:space="preserve"> resource to learn about and discuss calendars from different cultures and history.</w:t>
            </w:r>
          </w:p>
        </w:tc>
      </w:tr>
    </w:tbl>
    <w:p w14:paraId="16A8E0B2" w14:textId="77777777" w:rsidR="00152197" w:rsidRDefault="00152197" w:rsidP="008C209D">
      <w:pPr>
        <w:pStyle w:val="Heading2"/>
      </w:pPr>
      <w:bookmarkStart w:id="42" w:name="_Toc112318905"/>
      <w:bookmarkStart w:id="43" w:name="_Toc112320555"/>
      <w:bookmarkStart w:id="44" w:name="_Toc112320610"/>
      <w:bookmarkStart w:id="45" w:name="_Toc112320665"/>
      <w:bookmarkStart w:id="46" w:name="_Toc112320719"/>
      <w:bookmarkStart w:id="47" w:name="Lesson_2"/>
      <w:r>
        <w:br w:type="page"/>
      </w:r>
    </w:p>
    <w:p w14:paraId="00B587F7" w14:textId="75173714" w:rsidR="008C209D" w:rsidRDefault="76AB7D60" w:rsidP="008C209D">
      <w:pPr>
        <w:pStyle w:val="Heading2"/>
      </w:pPr>
      <w:bookmarkStart w:id="48" w:name="_Toc133996103"/>
      <w:r>
        <w:t xml:space="preserve">Lesson 2: </w:t>
      </w:r>
      <w:r w:rsidR="3D72B6A2">
        <w:t>Birthdays</w:t>
      </w:r>
      <w:bookmarkEnd w:id="42"/>
      <w:bookmarkEnd w:id="43"/>
      <w:bookmarkEnd w:id="44"/>
      <w:bookmarkEnd w:id="45"/>
      <w:bookmarkEnd w:id="46"/>
      <w:bookmarkEnd w:id="48"/>
    </w:p>
    <w:p w14:paraId="4F2DB757" w14:textId="559A14AA" w:rsidR="008C209D" w:rsidRDefault="008C209D" w:rsidP="008C209D">
      <w:pPr>
        <w:pStyle w:val="Featurepink"/>
      </w:pPr>
      <w:bookmarkStart w:id="49" w:name="_Hlk133938026"/>
      <w:bookmarkEnd w:id="47"/>
      <w:r w:rsidRPr="31AFEFEB">
        <w:rPr>
          <w:b/>
          <w:bCs/>
        </w:rPr>
        <w:t>Core concept</w:t>
      </w:r>
      <w:r>
        <w:t xml:space="preserve">: </w:t>
      </w:r>
      <w:r w:rsidR="57F19C6C">
        <w:t>Days of the week are connected to familiar events.</w:t>
      </w:r>
    </w:p>
    <w:bookmarkEnd w:id="49"/>
    <w:p w14:paraId="27DF6FAE"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FD36EC" w14:paraId="2DEE7BBC" w14:textId="77777777" w:rsidTr="4F75A157">
        <w:trPr>
          <w:cnfStyle w:val="100000000000" w:firstRow="1" w:lastRow="0" w:firstColumn="0" w:lastColumn="0" w:oddVBand="0" w:evenVBand="0" w:oddHBand="0" w:evenHBand="0" w:firstRowFirstColumn="0" w:firstRowLastColumn="0" w:lastRowFirstColumn="0" w:lastRowLastColumn="0"/>
        </w:trPr>
        <w:tc>
          <w:tcPr>
            <w:tcW w:w="7298" w:type="dxa"/>
          </w:tcPr>
          <w:p w14:paraId="41CC3ACE" w14:textId="77777777" w:rsidR="00FD36EC" w:rsidRDefault="00FD36EC" w:rsidP="003C1756">
            <w:r w:rsidRPr="00510F5F">
              <w:t>Learning intentions</w:t>
            </w:r>
          </w:p>
        </w:tc>
        <w:tc>
          <w:tcPr>
            <w:tcW w:w="7298" w:type="dxa"/>
          </w:tcPr>
          <w:p w14:paraId="52F8CD72" w14:textId="77777777" w:rsidR="00FD36EC" w:rsidRDefault="00FD36EC" w:rsidP="003C1756">
            <w:r w:rsidRPr="00510F5F">
              <w:t>Success criteria</w:t>
            </w:r>
          </w:p>
        </w:tc>
      </w:tr>
      <w:tr w:rsidR="00FD36EC" w14:paraId="108DC304" w14:textId="77777777" w:rsidTr="4F75A157">
        <w:trPr>
          <w:cnfStyle w:val="000000100000" w:firstRow="0" w:lastRow="0" w:firstColumn="0" w:lastColumn="0" w:oddVBand="0" w:evenVBand="0" w:oddHBand="1" w:evenHBand="0" w:firstRowFirstColumn="0" w:firstRowLastColumn="0" w:lastRowFirstColumn="0" w:lastRowLastColumn="0"/>
        </w:trPr>
        <w:tc>
          <w:tcPr>
            <w:tcW w:w="7298" w:type="dxa"/>
          </w:tcPr>
          <w:p w14:paraId="310DB5A9" w14:textId="77777777" w:rsidR="00FD36EC" w:rsidRDefault="00FD36EC" w:rsidP="003C1756">
            <w:r>
              <w:t>All students are learning that:</w:t>
            </w:r>
          </w:p>
          <w:p w14:paraId="3E367FB4" w14:textId="748F1EBC" w:rsidR="00FD36EC" w:rsidRDefault="0AB409FD" w:rsidP="31AFEFEB">
            <w:pPr>
              <w:pStyle w:val="ListBullet"/>
            </w:pPr>
            <w:r w:rsidRPr="4F75A157">
              <w:rPr>
                <w:rFonts w:eastAsia="Arial"/>
                <w:color w:val="000000" w:themeColor="text1"/>
              </w:rPr>
              <w:t>days of the week can be connected to familiar events</w:t>
            </w:r>
          </w:p>
          <w:p w14:paraId="07E44EB5" w14:textId="76EA129A" w:rsidR="00FD36EC" w:rsidRDefault="2FFEDB9D" w:rsidP="00152197">
            <w:pPr>
              <w:pStyle w:val="ListBullet"/>
            </w:pPr>
            <w:r w:rsidRPr="4F75A157">
              <w:rPr>
                <w:rFonts w:eastAsia="Arial"/>
                <w:color w:val="000000" w:themeColor="text1"/>
              </w:rPr>
              <w:t>data can be collected and displayed in many ways and used to ask and answer questions.</w:t>
            </w:r>
          </w:p>
        </w:tc>
        <w:tc>
          <w:tcPr>
            <w:tcW w:w="7298" w:type="dxa"/>
          </w:tcPr>
          <w:p w14:paraId="53A82EC0" w14:textId="73D25FD7" w:rsidR="00FD36EC" w:rsidRDefault="00FD36EC" w:rsidP="00152197">
            <w:r>
              <w:t>All students can</w:t>
            </w:r>
            <w:r w:rsidR="00152197">
              <w:t xml:space="preserve"> </w:t>
            </w:r>
            <w:r w:rsidR="17B703C3" w:rsidRPr="4F75A157">
              <w:rPr>
                <w:rFonts w:eastAsia="Arial"/>
                <w:color w:val="000000" w:themeColor="text1"/>
              </w:rPr>
              <w:t>create a data display showing what day of the week they were born on and use it to answer questions.</w:t>
            </w:r>
          </w:p>
          <w:p w14:paraId="39348019" w14:textId="6F77CC8C" w:rsidR="00FD36EC" w:rsidRDefault="00FD36EC" w:rsidP="00152197">
            <w:r>
              <w:t>In addition, students working towards Early Stage 1 outcomes can</w:t>
            </w:r>
            <w:r w:rsidR="00152197">
              <w:t xml:space="preserve"> </w:t>
            </w:r>
            <w:r w:rsidR="09DA4FC6">
              <w:t>collect and display data using blocks or counters</w:t>
            </w:r>
            <w:r w:rsidR="0E5469BB">
              <w:t>.</w:t>
            </w:r>
          </w:p>
          <w:p w14:paraId="006DD4EA" w14:textId="5A8C8CF8" w:rsidR="00FD36EC" w:rsidRPr="000C7BD6" w:rsidRDefault="5A31E5BC" w:rsidP="00152197">
            <w:r>
              <w:t>In addition, students working towards Stage 1 outcomes can</w:t>
            </w:r>
            <w:r w:rsidR="00152197">
              <w:t xml:space="preserve"> </w:t>
            </w:r>
            <w:r w:rsidR="6F59C25B" w:rsidRPr="4F75A157">
              <w:rPr>
                <w:rFonts w:eastAsia="Arial"/>
                <w:color w:val="000000" w:themeColor="text1"/>
              </w:rPr>
              <w:t>collect and display data using tally marks and column graphs</w:t>
            </w:r>
            <w:r w:rsidR="518736DB" w:rsidRPr="4F75A157">
              <w:rPr>
                <w:rFonts w:eastAsia="Arial"/>
                <w:color w:val="000000" w:themeColor="text1"/>
              </w:rPr>
              <w:t>.</w:t>
            </w:r>
          </w:p>
        </w:tc>
      </w:tr>
    </w:tbl>
    <w:p w14:paraId="34847440" w14:textId="49C088CF" w:rsidR="22419622" w:rsidRDefault="52055C26" w:rsidP="31AFEFEB">
      <w:pPr>
        <w:pStyle w:val="Heading3"/>
        <w:rPr>
          <w:rFonts w:eastAsia="Arial"/>
        </w:rPr>
      </w:pPr>
      <w:bookmarkStart w:id="50" w:name="_Toc133996104"/>
      <w:r>
        <w:t>Daily number sense: Which number is missing? – 10 minutes</w:t>
      </w:r>
      <w:bookmarkEnd w:id="50"/>
    </w:p>
    <w:p w14:paraId="67DEE4EE" w14:textId="49C088CF" w:rsidR="22419622" w:rsidRDefault="22419622" w:rsidP="31AFEFEB">
      <w:pPr>
        <w:pStyle w:val="FeatureBox"/>
        <w:rPr>
          <w:rFonts w:eastAsia="Arial"/>
          <w:color w:val="000000" w:themeColor="text1"/>
        </w:rPr>
      </w:pPr>
      <w:bookmarkStart w:id="51" w:name="_Hlk133938667"/>
      <w:r w:rsidRPr="31AFEFEB">
        <w:rPr>
          <w:rFonts w:eastAsia="Arial"/>
          <w:color w:val="000000" w:themeColor="text1"/>
        </w:rPr>
        <w:t>This activity has been adapted from Sullivan (2012).</w:t>
      </w:r>
    </w:p>
    <w:bookmarkEnd w:id="51"/>
    <w:p w14:paraId="7CD38F77" w14:textId="49C088CF" w:rsidR="22419622" w:rsidRPr="009F1E28" w:rsidRDefault="22419622" w:rsidP="00283F5A">
      <w:pPr>
        <w:pStyle w:val="ListNumber"/>
        <w:numPr>
          <w:ilvl w:val="0"/>
          <w:numId w:val="22"/>
        </w:numPr>
      </w:pPr>
      <w:r w:rsidRPr="009F1E28">
        <w:t>Build student understanding of number patterns by identifying incorrect and missing parts of patterns.</w:t>
      </w:r>
    </w:p>
    <w:p w14:paraId="22A71331" w14:textId="288CF70D" w:rsidR="3D82B84F" w:rsidRPr="009F1E28" w:rsidRDefault="1669E909" w:rsidP="009F1E28">
      <w:pPr>
        <w:pStyle w:val="ListNumber"/>
      </w:pPr>
      <w:r>
        <w:t>As a class</w:t>
      </w:r>
      <w:r w:rsidR="124D25B9">
        <w:t xml:space="preserve">, count in ones to </w:t>
      </w:r>
      <w:r w:rsidR="64C4D3CB">
        <w:t>20</w:t>
      </w:r>
      <w:r w:rsidR="124D25B9">
        <w:t xml:space="preserve">. </w:t>
      </w:r>
      <w:r w:rsidR="682DAD52">
        <w:t>D</w:t>
      </w:r>
      <w:r w:rsidR="177F2B1B">
        <w:t>isplay</w:t>
      </w:r>
      <w:r w:rsidR="124D25B9">
        <w:t xml:space="preserve"> the</w:t>
      </w:r>
      <w:r w:rsidR="01980BAA">
        <w:t xml:space="preserve"> following </w:t>
      </w:r>
      <w:r w:rsidR="124D25B9">
        <w:t xml:space="preserve">patterns on the board and ask </w:t>
      </w:r>
      <w:r w:rsidR="65F5EAC4">
        <w:t xml:space="preserve">students </w:t>
      </w:r>
      <w:r w:rsidR="124D25B9">
        <w:t>what they notice:</w:t>
      </w:r>
    </w:p>
    <w:p w14:paraId="2194DE80" w14:textId="207885EC" w:rsidR="4BFDB670" w:rsidRDefault="5A6C7E70" w:rsidP="00152197">
      <w:pPr>
        <w:pStyle w:val="ListBullet"/>
        <w:ind w:left="1134"/>
      </w:pPr>
      <w:r>
        <w:t xml:space="preserve">1, 2, </w:t>
      </w:r>
      <w:r w:rsidR="43607116">
        <w:t xml:space="preserve">_, </w:t>
      </w:r>
      <w:r>
        <w:t>4, 5, 6, 7, 8</w:t>
      </w:r>
    </w:p>
    <w:p w14:paraId="66BE4D6D" w14:textId="30599B1B" w:rsidR="4BFDB670" w:rsidRDefault="5A6C7E70" w:rsidP="00152197">
      <w:pPr>
        <w:pStyle w:val="ListBullet"/>
        <w:ind w:left="1134"/>
      </w:pPr>
      <w:r>
        <w:t xml:space="preserve">11, 12, 13, 14, </w:t>
      </w:r>
      <w:r w:rsidR="0333D9DD">
        <w:t xml:space="preserve">_, </w:t>
      </w:r>
      <w:r>
        <w:t>16, 17</w:t>
      </w:r>
    </w:p>
    <w:p w14:paraId="081E712F" w14:textId="09B04DB6" w:rsidR="4BFDB670" w:rsidRDefault="5A6C7E70" w:rsidP="00152197">
      <w:pPr>
        <w:pStyle w:val="ListBullet"/>
        <w:ind w:left="1134"/>
      </w:pPr>
      <w:r>
        <w:t xml:space="preserve">20, 19, </w:t>
      </w:r>
      <w:r w:rsidR="7F39A140">
        <w:t>_</w:t>
      </w:r>
      <w:r>
        <w:t>, 17, 1</w:t>
      </w:r>
      <w:r w:rsidR="66AD8BEC">
        <w:t>6</w:t>
      </w:r>
      <w:r>
        <w:t>, 1</w:t>
      </w:r>
      <w:r w:rsidR="0FAC21B9">
        <w:t>5</w:t>
      </w:r>
    </w:p>
    <w:p w14:paraId="0397C232" w14:textId="391888AE" w:rsidR="4BFDB670" w:rsidRDefault="0CB97120" w:rsidP="31AFEFEB">
      <w:pPr>
        <w:pStyle w:val="ListNumber"/>
        <w:rPr>
          <w:rFonts w:eastAsia="Arial"/>
          <w:color w:val="000000" w:themeColor="text1"/>
        </w:rPr>
      </w:pPr>
      <w:r>
        <w:t xml:space="preserve">In pairs, </w:t>
      </w:r>
      <w:r w:rsidR="33F3F635">
        <w:t>E</w:t>
      </w:r>
      <w:r w:rsidR="13DBDD79">
        <w:t xml:space="preserve">arly </w:t>
      </w:r>
      <w:r w:rsidR="33F3F635">
        <w:t>S</w:t>
      </w:r>
      <w:r w:rsidR="3A806CC5">
        <w:t xml:space="preserve">tage </w:t>
      </w:r>
      <w:r w:rsidR="33F3F635">
        <w:t xml:space="preserve">1 </w:t>
      </w:r>
      <w:r>
        <w:t xml:space="preserve">students take turns counting </w:t>
      </w:r>
      <w:r w:rsidR="2A333CF8">
        <w:t xml:space="preserve">a number </w:t>
      </w:r>
      <w:r w:rsidR="7381FEDA">
        <w:t>pattern</w:t>
      </w:r>
      <w:r w:rsidR="2A333CF8">
        <w:t xml:space="preserve"> </w:t>
      </w:r>
      <w:r>
        <w:t xml:space="preserve">forwards and backwards by ones </w:t>
      </w:r>
      <w:r w:rsidR="6AADA67C">
        <w:t xml:space="preserve">from a self-chosen number between one and </w:t>
      </w:r>
      <w:r w:rsidR="20E87880">
        <w:t>20</w:t>
      </w:r>
      <w:r w:rsidR="6AADA67C">
        <w:t xml:space="preserve">. </w:t>
      </w:r>
      <w:r w:rsidR="7A462ADC">
        <w:t>One s</w:t>
      </w:r>
      <w:r w:rsidR="688C219F">
        <w:t>tudent</w:t>
      </w:r>
      <w:r w:rsidR="6AADA67C">
        <w:t xml:space="preserve"> </w:t>
      </w:r>
      <w:r w:rsidR="3D9C2428">
        <w:t>remov</w:t>
      </w:r>
      <w:r w:rsidR="6AADA67C">
        <w:t>e</w:t>
      </w:r>
      <w:r w:rsidR="024D60BC">
        <w:t>s</w:t>
      </w:r>
      <w:r w:rsidR="6AADA67C">
        <w:t xml:space="preserve"> </w:t>
      </w:r>
      <w:r>
        <w:t>one number in the pattern.</w:t>
      </w:r>
      <w:r w:rsidR="46310BB4">
        <w:t xml:space="preserve"> </w:t>
      </w:r>
      <w:r w:rsidR="46310BB4" w:rsidRPr="4F75A157">
        <w:rPr>
          <w:rFonts w:eastAsia="Arial"/>
          <w:color w:val="000000" w:themeColor="text1"/>
        </w:rPr>
        <w:t>The</w:t>
      </w:r>
      <w:r w:rsidR="7906BF28" w:rsidRPr="4F75A157">
        <w:rPr>
          <w:rFonts w:eastAsia="Arial"/>
          <w:color w:val="000000" w:themeColor="text1"/>
        </w:rPr>
        <w:t>ir</w:t>
      </w:r>
      <w:r w:rsidR="46310BB4" w:rsidRPr="4F75A157">
        <w:rPr>
          <w:rFonts w:eastAsia="Arial"/>
          <w:color w:val="000000" w:themeColor="text1"/>
        </w:rPr>
        <w:t xml:space="preserve"> partner listens and identifies the missing or incorrect number</w:t>
      </w:r>
      <w:r w:rsidR="753CFCAC" w:rsidRPr="4F75A157">
        <w:rPr>
          <w:rFonts w:eastAsia="Arial"/>
          <w:color w:val="000000" w:themeColor="text1"/>
        </w:rPr>
        <w:t>, then</w:t>
      </w:r>
      <w:r w:rsidR="46310BB4" w:rsidRPr="4F75A157">
        <w:rPr>
          <w:rFonts w:eastAsia="Arial"/>
          <w:color w:val="000000" w:themeColor="text1"/>
        </w:rPr>
        <w:t xml:space="preserve"> suggest</w:t>
      </w:r>
      <w:r w:rsidR="3C3DAE92" w:rsidRPr="4F75A157">
        <w:rPr>
          <w:rFonts w:eastAsia="Arial"/>
          <w:color w:val="000000" w:themeColor="text1"/>
        </w:rPr>
        <w:t>s</w:t>
      </w:r>
      <w:r w:rsidR="46310BB4" w:rsidRPr="4F75A157">
        <w:rPr>
          <w:rFonts w:eastAsia="Arial"/>
          <w:color w:val="000000" w:themeColor="text1"/>
        </w:rPr>
        <w:t xml:space="preserve"> the correct pattern.</w:t>
      </w:r>
    </w:p>
    <w:p w14:paraId="64574799" w14:textId="05AC25CB" w:rsidR="1CD52AE8" w:rsidRDefault="1CD52AE8" w:rsidP="31AFEFEB">
      <w:pPr>
        <w:pStyle w:val="ListNumber"/>
        <w:rPr>
          <w:rFonts w:eastAsia="Arial"/>
          <w:color w:val="000000" w:themeColor="text1"/>
        </w:rPr>
      </w:pPr>
      <w:r w:rsidRPr="4F75A157">
        <w:rPr>
          <w:rFonts w:eastAsia="Arial"/>
          <w:color w:val="000000" w:themeColor="text1"/>
        </w:rPr>
        <w:t>With Stage 1</w:t>
      </w:r>
      <w:r w:rsidR="7507C651" w:rsidRPr="4F75A157">
        <w:rPr>
          <w:rFonts w:eastAsia="Arial"/>
          <w:color w:val="000000" w:themeColor="text1"/>
        </w:rPr>
        <w:t xml:space="preserve"> students</w:t>
      </w:r>
      <w:r w:rsidRPr="4F75A157">
        <w:rPr>
          <w:rFonts w:eastAsia="Arial"/>
          <w:color w:val="000000" w:themeColor="text1"/>
        </w:rPr>
        <w:t xml:space="preserve">, count </w:t>
      </w:r>
      <w:r w:rsidR="23217B7E" w:rsidRPr="4F75A157">
        <w:rPr>
          <w:rFonts w:eastAsia="Arial"/>
          <w:color w:val="000000" w:themeColor="text1"/>
        </w:rPr>
        <w:t xml:space="preserve">aloud </w:t>
      </w:r>
      <w:r w:rsidRPr="4F75A157">
        <w:rPr>
          <w:rFonts w:eastAsia="Arial"/>
          <w:color w:val="000000" w:themeColor="text1"/>
        </w:rPr>
        <w:t xml:space="preserve">by twos to 20. Then </w:t>
      </w:r>
      <w:r w:rsidR="09DE9F91" w:rsidRPr="4F75A157">
        <w:rPr>
          <w:rFonts w:eastAsia="Arial"/>
          <w:color w:val="000000" w:themeColor="text1"/>
        </w:rPr>
        <w:t>display</w:t>
      </w:r>
      <w:r w:rsidRPr="4F75A157">
        <w:rPr>
          <w:rFonts w:eastAsia="Arial"/>
          <w:color w:val="000000" w:themeColor="text1"/>
        </w:rPr>
        <w:t xml:space="preserve"> </w:t>
      </w:r>
      <w:r w:rsidR="4806769A" w:rsidRPr="4F75A157">
        <w:rPr>
          <w:rFonts w:eastAsia="Arial"/>
          <w:color w:val="000000" w:themeColor="text1"/>
        </w:rPr>
        <w:t xml:space="preserve">the </w:t>
      </w:r>
      <w:r w:rsidR="76420BCF" w:rsidRPr="4F75A157">
        <w:rPr>
          <w:rFonts w:eastAsia="Arial"/>
          <w:color w:val="000000" w:themeColor="text1"/>
        </w:rPr>
        <w:t xml:space="preserve">following </w:t>
      </w:r>
      <w:r w:rsidRPr="4F75A157">
        <w:rPr>
          <w:rFonts w:eastAsia="Arial"/>
          <w:color w:val="000000" w:themeColor="text1"/>
        </w:rPr>
        <w:t>patterns on the board and ask students what they notice:</w:t>
      </w:r>
    </w:p>
    <w:p w14:paraId="0666F2FB" w14:textId="7579A9C8" w:rsidR="22419622" w:rsidRDefault="06D1610A" w:rsidP="00152197">
      <w:pPr>
        <w:pStyle w:val="ListBullet"/>
        <w:ind w:left="1134"/>
        <w:rPr>
          <w:rFonts w:eastAsia="Arial"/>
          <w:color w:val="000000" w:themeColor="text1"/>
        </w:rPr>
      </w:pPr>
      <w:r>
        <w:t xml:space="preserve">2, 4, 6, </w:t>
      </w:r>
      <w:r w:rsidR="7C22F205">
        <w:t xml:space="preserve">_, </w:t>
      </w:r>
      <w:r>
        <w:t>10, 12, 14</w:t>
      </w:r>
    </w:p>
    <w:p w14:paraId="1F58F686" w14:textId="4D1ADA32" w:rsidR="22419622" w:rsidRDefault="06D1610A" w:rsidP="00152197">
      <w:pPr>
        <w:pStyle w:val="ListBullet"/>
        <w:ind w:left="1134"/>
        <w:rPr>
          <w:rFonts w:eastAsia="Arial"/>
          <w:color w:val="000000" w:themeColor="text1"/>
        </w:rPr>
      </w:pPr>
      <w:r>
        <w:t xml:space="preserve">4, </w:t>
      </w:r>
      <w:r w:rsidR="40AA3B79">
        <w:t>_</w:t>
      </w:r>
      <w:r>
        <w:t>, 8, 10, 12, 14, 16</w:t>
      </w:r>
    </w:p>
    <w:p w14:paraId="771378A0" w14:textId="259F59E1" w:rsidR="22419622" w:rsidRDefault="06D1610A" w:rsidP="00152197">
      <w:pPr>
        <w:pStyle w:val="ListBullet"/>
        <w:ind w:left="1134"/>
        <w:rPr>
          <w:rFonts w:eastAsia="Arial"/>
          <w:color w:val="000000" w:themeColor="text1"/>
        </w:rPr>
      </w:pPr>
      <w:r>
        <w:t xml:space="preserve">20, 18, 16, </w:t>
      </w:r>
      <w:r w:rsidR="2052147A">
        <w:t>_</w:t>
      </w:r>
      <w:r>
        <w:t>, 12, 10, 8</w:t>
      </w:r>
    </w:p>
    <w:p w14:paraId="384389E9" w14:textId="34056E56" w:rsidR="22419622" w:rsidRDefault="6B08C346" w:rsidP="31AFEFEB">
      <w:pPr>
        <w:pStyle w:val="ListNumber"/>
        <w:rPr>
          <w:rFonts w:eastAsia="Arial"/>
          <w:color w:val="000000" w:themeColor="text1"/>
        </w:rPr>
      </w:pPr>
      <w:r w:rsidRPr="4F75A157">
        <w:rPr>
          <w:rFonts w:eastAsia="Arial"/>
          <w:color w:val="000000" w:themeColor="text1"/>
        </w:rPr>
        <w:t xml:space="preserve">Students record the skip counting pattern with the correct numbers on </w:t>
      </w:r>
      <w:bookmarkStart w:id="52" w:name="_Hlk133938690"/>
      <w:r w:rsidRPr="4F75A157">
        <w:rPr>
          <w:rFonts w:eastAsia="Arial"/>
          <w:color w:val="000000" w:themeColor="text1"/>
        </w:rPr>
        <w:t xml:space="preserve">individual whiteboards </w:t>
      </w:r>
      <w:bookmarkEnd w:id="52"/>
      <w:r w:rsidRPr="4F75A157">
        <w:rPr>
          <w:rFonts w:eastAsia="Arial"/>
          <w:color w:val="000000" w:themeColor="text1"/>
        </w:rPr>
        <w:t>to highlight the correct pattern.</w:t>
      </w:r>
    </w:p>
    <w:p w14:paraId="4C4CCDA5" w14:textId="0B311EA6" w:rsidR="22419622" w:rsidRDefault="22419622" w:rsidP="31AFEFEB">
      <w:pPr>
        <w:pStyle w:val="ListNumber"/>
        <w:rPr>
          <w:rFonts w:eastAsia="Arial"/>
          <w:color w:val="000000" w:themeColor="text1"/>
        </w:rPr>
      </w:pPr>
      <w:r w:rsidRPr="4F75A157">
        <w:rPr>
          <w:rFonts w:eastAsia="Arial"/>
          <w:color w:val="000000" w:themeColor="text1"/>
        </w:rPr>
        <w:t xml:space="preserve">In pairs, students take turns </w:t>
      </w:r>
      <w:r w:rsidR="0AADCEEF" w:rsidRPr="4F75A157">
        <w:rPr>
          <w:rFonts w:eastAsia="Arial"/>
          <w:color w:val="000000" w:themeColor="text1"/>
        </w:rPr>
        <w:t>to present a pattern</w:t>
      </w:r>
      <w:r w:rsidRPr="4F75A157">
        <w:rPr>
          <w:rFonts w:eastAsia="Arial"/>
          <w:color w:val="000000" w:themeColor="text1"/>
        </w:rPr>
        <w:t xml:space="preserve"> </w:t>
      </w:r>
      <w:r w:rsidR="134D992C" w:rsidRPr="4F75A157">
        <w:rPr>
          <w:rFonts w:eastAsia="Arial"/>
          <w:color w:val="000000" w:themeColor="text1"/>
        </w:rPr>
        <w:t xml:space="preserve">on a whiteboard </w:t>
      </w:r>
      <w:r w:rsidRPr="4F75A157">
        <w:rPr>
          <w:rFonts w:eastAsia="Arial"/>
          <w:color w:val="000000" w:themeColor="text1"/>
        </w:rPr>
        <w:t>with one number missing. The other partner identifies the missing</w:t>
      </w:r>
      <w:r w:rsidR="1FFCAE12" w:rsidRPr="4F75A157">
        <w:rPr>
          <w:rFonts w:eastAsia="Arial"/>
          <w:color w:val="000000" w:themeColor="text1"/>
        </w:rPr>
        <w:t xml:space="preserve"> </w:t>
      </w:r>
      <w:r w:rsidRPr="4F75A157">
        <w:rPr>
          <w:rFonts w:eastAsia="Arial"/>
          <w:color w:val="000000" w:themeColor="text1"/>
        </w:rPr>
        <w:t>number</w:t>
      </w:r>
      <w:r w:rsidR="1F69022A" w:rsidRPr="4F75A157">
        <w:rPr>
          <w:rFonts w:eastAsia="Arial"/>
          <w:color w:val="000000" w:themeColor="text1"/>
        </w:rPr>
        <w:t>, then</w:t>
      </w:r>
      <w:r w:rsidRPr="4F75A157">
        <w:rPr>
          <w:rFonts w:eastAsia="Arial"/>
          <w:color w:val="000000" w:themeColor="text1"/>
        </w:rPr>
        <w:t xml:space="preserve"> suggest</w:t>
      </w:r>
      <w:r w:rsidR="2AC4B1AB" w:rsidRPr="4F75A157">
        <w:rPr>
          <w:rFonts w:eastAsia="Arial"/>
          <w:color w:val="000000" w:themeColor="text1"/>
        </w:rPr>
        <w:t>s</w:t>
      </w:r>
      <w:r w:rsidRPr="4F75A157">
        <w:rPr>
          <w:rFonts w:eastAsia="Arial"/>
          <w:color w:val="000000" w:themeColor="text1"/>
        </w:rPr>
        <w:t xml:space="preserve"> the correct pattern.</w:t>
      </w:r>
      <w:r w:rsidR="05486C71" w:rsidRPr="4F75A157">
        <w:rPr>
          <w:rFonts w:eastAsia="Arial"/>
          <w:color w:val="000000" w:themeColor="text1"/>
        </w:rPr>
        <w:t xml:space="preserve"> Students can use whiteboards or paper if they cannot mentally visualise a pattern.</w:t>
      </w:r>
    </w:p>
    <w:p w14:paraId="50BAB357" w14:textId="1451BBCD" w:rsidR="22419622" w:rsidRDefault="22419622" w:rsidP="31AFEFEB">
      <w:pPr>
        <w:pStyle w:val="ListNumber"/>
        <w:rPr>
          <w:rFonts w:eastAsia="Arial"/>
          <w:color w:val="000000" w:themeColor="text1"/>
        </w:rPr>
      </w:pPr>
      <w:r w:rsidRPr="4F75A157">
        <w:rPr>
          <w:rFonts w:eastAsia="Arial"/>
          <w:color w:val="000000" w:themeColor="text1"/>
        </w:rPr>
        <w:t xml:space="preserve">Some students may </w:t>
      </w:r>
      <w:r w:rsidR="4B8BE7F9" w:rsidRPr="4F75A157">
        <w:rPr>
          <w:rFonts w:eastAsia="Arial"/>
          <w:color w:val="000000" w:themeColor="text1"/>
        </w:rPr>
        <w:t>enjoy the challenge of</w:t>
      </w:r>
      <w:r w:rsidRPr="4F75A157">
        <w:rPr>
          <w:rFonts w:eastAsia="Arial"/>
          <w:color w:val="000000" w:themeColor="text1"/>
        </w:rPr>
        <w:t xml:space="preserve"> miss</w:t>
      </w:r>
      <w:r w:rsidR="31D41C69" w:rsidRPr="4F75A157">
        <w:rPr>
          <w:rFonts w:eastAsia="Arial"/>
          <w:color w:val="000000" w:themeColor="text1"/>
        </w:rPr>
        <w:t>ing</w:t>
      </w:r>
      <w:r w:rsidRPr="4F75A157">
        <w:rPr>
          <w:rFonts w:eastAsia="Arial"/>
          <w:color w:val="000000" w:themeColor="text1"/>
        </w:rPr>
        <w:t xml:space="preserve"> out more than one number in the pattern or repeat</w:t>
      </w:r>
      <w:r w:rsidR="424728A9" w:rsidRPr="4F75A157">
        <w:rPr>
          <w:rFonts w:eastAsia="Arial"/>
          <w:color w:val="000000" w:themeColor="text1"/>
        </w:rPr>
        <w:t>ing</w:t>
      </w:r>
      <w:r w:rsidRPr="4F75A157">
        <w:rPr>
          <w:rFonts w:eastAsia="Arial"/>
          <w:color w:val="000000" w:themeColor="text1"/>
        </w:rPr>
        <w:t xml:space="preserve"> the process with </w:t>
      </w:r>
      <w:r w:rsidR="28B8B220" w:rsidRPr="4F75A157">
        <w:rPr>
          <w:rFonts w:eastAsia="Arial"/>
          <w:color w:val="000000" w:themeColor="text1"/>
        </w:rPr>
        <w:t>threes</w:t>
      </w:r>
      <w:r w:rsidRPr="4F75A157">
        <w:rPr>
          <w:rFonts w:eastAsia="Arial"/>
          <w:color w:val="000000" w:themeColor="text1"/>
        </w:rPr>
        <w:t>, fives or tens</w:t>
      </w:r>
      <w:r w:rsidR="3B4D8765" w:rsidRPr="4F75A157">
        <w:rPr>
          <w:rFonts w:eastAsia="Arial"/>
          <w:color w:val="000000" w:themeColor="text1"/>
        </w:rPr>
        <w:t xml:space="preserve"> skip counting patterns.</w:t>
      </w:r>
    </w:p>
    <w:p w14:paraId="6CCD360D" w14:textId="19D0CD0A" w:rsidR="008C209D" w:rsidRDefault="1CE577C6" w:rsidP="008C209D">
      <w:pPr>
        <w:pStyle w:val="Heading3"/>
      </w:pPr>
      <w:bookmarkStart w:id="53" w:name="_Toc112318908"/>
      <w:bookmarkStart w:id="54" w:name="_Toc112320558"/>
      <w:bookmarkStart w:id="55" w:name="_Toc112320613"/>
      <w:bookmarkStart w:id="56" w:name="_Toc112320668"/>
      <w:bookmarkStart w:id="57" w:name="_Toc112320722"/>
      <w:bookmarkStart w:id="58" w:name="_Toc133996105"/>
      <w:r>
        <w:t>Wh</w:t>
      </w:r>
      <w:r w:rsidR="319478CB">
        <w:t>ich day of the week</w:t>
      </w:r>
      <w:r>
        <w:t xml:space="preserve"> was I born?</w:t>
      </w:r>
      <w:r w:rsidR="76AB7D60">
        <w:t xml:space="preserve"> – </w:t>
      </w:r>
      <w:r w:rsidR="1F09A253">
        <w:t xml:space="preserve">40 </w:t>
      </w:r>
      <w:r w:rsidR="76AB7D60">
        <w:t>minutes</w:t>
      </w:r>
      <w:bookmarkEnd w:id="53"/>
      <w:bookmarkEnd w:id="54"/>
      <w:bookmarkEnd w:id="55"/>
      <w:bookmarkEnd w:id="56"/>
      <w:bookmarkEnd w:id="57"/>
      <w:bookmarkEnd w:id="58"/>
    </w:p>
    <w:p w14:paraId="32D2D1BA" w14:textId="46495942" w:rsidR="2223F41E" w:rsidRDefault="2223F41E" w:rsidP="31AFEFEB">
      <w:pPr>
        <w:pStyle w:val="FeatureBox"/>
        <w:rPr>
          <w:rFonts w:eastAsia="Arial"/>
          <w:color w:val="000000" w:themeColor="text1"/>
        </w:rPr>
      </w:pPr>
      <w:r w:rsidRPr="31AFEFEB">
        <w:rPr>
          <w:rFonts w:eastAsia="Arial"/>
          <w:b/>
          <w:bCs/>
          <w:color w:val="000000" w:themeColor="text1"/>
        </w:rPr>
        <w:t>Note</w:t>
      </w:r>
      <w:r w:rsidRPr="31AFEFEB">
        <w:rPr>
          <w:rFonts w:eastAsia="Arial"/>
          <w:color w:val="000000" w:themeColor="text1"/>
        </w:rPr>
        <w:t xml:space="preserve">: Prior to this activity, access a </w:t>
      </w:r>
      <w:bookmarkStart w:id="59" w:name="_Hlk133938709"/>
      <w:r w:rsidRPr="31AFEFEB">
        <w:rPr>
          <w:rFonts w:eastAsia="Arial"/>
          <w:color w:val="000000" w:themeColor="text1"/>
        </w:rPr>
        <w:t>class list of student birthdays</w:t>
      </w:r>
      <w:bookmarkEnd w:id="59"/>
      <w:r w:rsidRPr="31AFEFEB">
        <w:rPr>
          <w:rFonts w:eastAsia="Arial"/>
          <w:color w:val="000000" w:themeColor="text1"/>
        </w:rPr>
        <w:t>. Write the days of the week on which students were born on a small piece of paper for the task.</w:t>
      </w:r>
    </w:p>
    <w:p w14:paraId="2877BEF9" w14:textId="424E2617" w:rsidR="2223F41E" w:rsidRDefault="2223F41E" w:rsidP="31AFEFEB">
      <w:pPr>
        <w:pStyle w:val="ListNumber"/>
        <w:rPr>
          <w:rFonts w:eastAsia="Arial"/>
          <w:color w:val="000000" w:themeColor="text1"/>
        </w:rPr>
      </w:pPr>
      <w:r w:rsidRPr="4F75A157">
        <w:rPr>
          <w:rFonts w:eastAsia="Arial"/>
          <w:color w:val="000000" w:themeColor="text1"/>
        </w:rPr>
        <w:t>Ask students if they know when their birthday is. If students can’t remember, tell them. Talk about how they were born on a day of the week and revise days of the week in order, beginning with Monday. Sing a song about the days of the week.</w:t>
      </w:r>
    </w:p>
    <w:p w14:paraId="6C1AB997" w14:textId="0DB3FB2F" w:rsidR="107CC758" w:rsidRDefault="107CC758" w:rsidP="31AFEFEB">
      <w:pPr>
        <w:pStyle w:val="ListNumber"/>
        <w:rPr>
          <w:rFonts w:eastAsia="Arial"/>
          <w:color w:val="000000" w:themeColor="text1"/>
        </w:rPr>
      </w:pPr>
      <w:r w:rsidRPr="4F75A157">
        <w:rPr>
          <w:rFonts w:eastAsia="Arial"/>
          <w:color w:val="000000" w:themeColor="text1"/>
        </w:rPr>
        <w:t xml:space="preserve">Ask if anyone knows </w:t>
      </w:r>
      <w:r w:rsidR="19532511" w:rsidRPr="4F75A157">
        <w:rPr>
          <w:rFonts w:eastAsia="Arial"/>
          <w:color w:val="000000" w:themeColor="text1"/>
        </w:rPr>
        <w:t>what</w:t>
      </w:r>
      <w:r w:rsidRPr="4F75A157">
        <w:rPr>
          <w:rFonts w:eastAsia="Arial"/>
          <w:color w:val="000000" w:themeColor="text1"/>
        </w:rPr>
        <w:t xml:space="preserve"> day of the week they were born on. Have students predict which day of the week the most and</w:t>
      </w:r>
      <w:r w:rsidR="14F4712A" w:rsidRPr="4F75A157">
        <w:rPr>
          <w:rFonts w:eastAsia="Arial"/>
          <w:color w:val="000000" w:themeColor="text1"/>
        </w:rPr>
        <w:t>/or</w:t>
      </w:r>
      <w:r w:rsidRPr="4F75A157">
        <w:rPr>
          <w:rFonts w:eastAsia="Arial"/>
          <w:color w:val="000000" w:themeColor="text1"/>
        </w:rPr>
        <w:t xml:space="preserve"> the least of them were born. Ask students to justify and explain their prediction.</w:t>
      </w:r>
    </w:p>
    <w:p w14:paraId="1490C80C" w14:textId="3384EF20" w:rsidR="107CC758" w:rsidRDefault="107CC758" w:rsidP="31AFEFEB">
      <w:pPr>
        <w:pStyle w:val="ListNumber"/>
        <w:rPr>
          <w:rFonts w:eastAsia="Arial"/>
          <w:color w:val="000000" w:themeColor="text1"/>
        </w:rPr>
      </w:pPr>
      <w:r w:rsidRPr="4F75A157">
        <w:rPr>
          <w:rFonts w:eastAsia="Arial"/>
          <w:color w:val="000000" w:themeColor="text1"/>
        </w:rPr>
        <w:t xml:space="preserve">Give each student a </w:t>
      </w:r>
      <w:bookmarkStart w:id="60" w:name="_Hlk133938724"/>
      <w:r w:rsidRPr="4F75A157">
        <w:rPr>
          <w:rFonts w:eastAsia="Arial"/>
          <w:color w:val="000000" w:themeColor="text1"/>
        </w:rPr>
        <w:t xml:space="preserve">piece of paper </w:t>
      </w:r>
      <w:r w:rsidR="09DA05F2" w:rsidRPr="4F75A157">
        <w:rPr>
          <w:rFonts w:eastAsia="Arial"/>
          <w:color w:val="000000" w:themeColor="text1"/>
        </w:rPr>
        <w:t>with</w:t>
      </w:r>
      <w:r w:rsidRPr="4F75A157">
        <w:rPr>
          <w:rFonts w:eastAsia="Arial"/>
          <w:color w:val="000000" w:themeColor="text1"/>
        </w:rPr>
        <w:t xml:space="preserve"> their name and the day of the week on which they were born</w:t>
      </w:r>
      <w:bookmarkEnd w:id="60"/>
      <w:r w:rsidRPr="4F75A157">
        <w:rPr>
          <w:rFonts w:eastAsia="Arial"/>
          <w:color w:val="000000" w:themeColor="text1"/>
        </w:rPr>
        <w:t xml:space="preserve">. Ask students how they could sort and organise this information. </w:t>
      </w:r>
    </w:p>
    <w:p w14:paraId="551814D9" w14:textId="02067695" w:rsidR="4C727FA8" w:rsidRDefault="6E4F1608" w:rsidP="31AFEFEB">
      <w:pPr>
        <w:pStyle w:val="ListNumber"/>
        <w:rPr>
          <w:rFonts w:eastAsia="Arial"/>
          <w:color w:val="000000" w:themeColor="text1"/>
        </w:rPr>
      </w:pPr>
      <w:r w:rsidRPr="4F75A157">
        <w:rPr>
          <w:rFonts w:eastAsia="Arial"/>
          <w:color w:val="000000" w:themeColor="text1"/>
        </w:rPr>
        <w:t xml:space="preserve">Using </w:t>
      </w:r>
      <w:bookmarkStart w:id="61" w:name="_Hlk133938741"/>
      <w:r w:rsidRPr="4F75A157">
        <w:rPr>
          <w:rFonts w:eastAsia="Arial"/>
          <w:color w:val="000000" w:themeColor="text1"/>
        </w:rPr>
        <w:t>large card or paper, d</w:t>
      </w:r>
      <w:r w:rsidR="6E45E071" w:rsidRPr="4F75A157">
        <w:rPr>
          <w:rFonts w:eastAsia="Arial"/>
          <w:color w:val="000000" w:themeColor="text1"/>
        </w:rPr>
        <w:t>isplay</w:t>
      </w:r>
      <w:r w:rsidR="4C727FA8" w:rsidRPr="4F75A157">
        <w:rPr>
          <w:rFonts w:eastAsia="Arial"/>
          <w:color w:val="000000" w:themeColor="text1"/>
        </w:rPr>
        <w:t xml:space="preserve"> each </w:t>
      </w:r>
      <w:r w:rsidR="1712293D" w:rsidRPr="4F75A157">
        <w:rPr>
          <w:rFonts w:eastAsia="Arial"/>
          <w:color w:val="000000" w:themeColor="text1"/>
        </w:rPr>
        <w:t>day of the week</w:t>
      </w:r>
      <w:r w:rsidR="4C727FA8" w:rsidRPr="4F75A157">
        <w:rPr>
          <w:rFonts w:eastAsia="Arial"/>
          <w:color w:val="000000" w:themeColor="text1"/>
        </w:rPr>
        <w:t xml:space="preserve"> on </w:t>
      </w:r>
      <w:r w:rsidR="7B810D03" w:rsidRPr="4F75A157">
        <w:rPr>
          <w:rFonts w:eastAsia="Arial"/>
          <w:color w:val="000000" w:themeColor="text1"/>
        </w:rPr>
        <w:t xml:space="preserve">the wall or </w:t>
      </w:r>
      <w:r w:rsidR="4C727FA8" w:rsidRPr="4F75A157">
        <w:rPr>
          <w:rFonts w:eastAsia="Arial"/>
          <w:color w:val="000000" w:themeColor="text1"/>
        </w:rPr>
        <w:t>the carpet</w:t>
      </w:r>
      <w:bookmarkEnd w:id="61"/>
      <w:r w:rsidR="76F0F43E" w:rsidRPr="4F75A157">
        <w:rPr>
          <w:rFonts w:eastAsia="Arial"/>
          <w:color w:val="000000" w:themeColor="text1"/>
        </w:rPr>
        <w:t>.</w:t>
      </w:r>
      <w:r w:rsidR="4C727FA8" w:rsidRPr="4F75A157">
        <w:rPr>
          <w:rFonts w:eastAsia="Arial"/>
          <w:color w:val="000000" w:themeColor="text1"/>
        </w:rPr>
        <w:t xml:space="preserve"> </w:t>
      </w:r>
      <w:r w:rsidR="2CE932BE" w:rsidRPr="4F75A157">
        <w:rPr>
          <w:rFonts w:eastAsia="Arial"/>
          <w:color w:val="000000" w:themeColor="text1"/>
        </w:rPr>
        <w:t>A</w:t>
      </w:r>
      <w:r w:rsidR="4C727FA8" w:rsidRPr="4F75A157">
        <w:rPr>
          <w:rFonts w:eastAsia="Arial"/>
          <w:color w:val="000000" w:themeColor="text1"/>
        </w:rPr>
        <w:t xml:space="preserve">sk students to line up in front of the </w:t>
      </w:r>
      <w:r w:rsidR="58290F12" w:rsidRPr="4F75A157">
        <w:rPr>
          <w:rFonts w:eastAsia="Arial"/>
          <w:color w:val="000000" w:themeColor="text1"/>
        </w:rPr>
        <w:t>day</w:t>
      </w:r>
      <w:r w:rsidR="4C727FA8" w:rsidRPr="4F75A157">
        <w:rPr>
          <w:rFonts w:eastAsia="Arial"/>
          <w:color w:val="000000" w:themeColor="text1"/>
        </w:rPr>
        <w:t xml:space="preserve"> they were born </w:t>
      </w:r>
      <w:r w:rsidR="0963D94F" w:rsidRPr="4F75A157">
        <w:rPr>
          <w:rFonts w:eastAsia="Arial"/>
          <w:color w:val="000000" w:themeColor="text1"/>
        </w:rPr>
        <w:t>on</w:t>
      </w:r>
      <w:r w:rsidR="4C727FA8" w:rsidRPr="4F75A157">
        <w:rPr>
          <w:rFonts w:eastAsia="Arial"/>
          <w:color w:val="000000" w:themeColor="text1"/>
        </w:rPr>
        <w:t xml:space="preserve"> and sit down forming straight lines.</w:t>
      </w:r>
    </w:p>
    <w:p w14:paraId="0F6B5A82" w14:textId="1B7F980D" w:rsidR="4C727FA8" w:rsidRDefault="4C727FA8" w:rsidP="31AFEFEB">
      <w:pPr>
        <w:pStyle w:val="ListNumber"/>
        <w:rPr>
          <w:rFonts w:eastAsia="Arial"/>
          <w:color w:val="000000" w:themeColor="text1"/>
        </w:rPr>
      </w:pPr>
      <w:r w:rsidRPr="4F75A157">
        <w:rPr>
          <w:rFonts w:eastAsia="Arial"/>
          <w:color w:val="000000" w:themeColor="text1"/>
        </w:rPr>
        <w:t xml:space="preserve">Have students from each group count how many were born </w:t>
      </w:r>
      <w:r w:rsidR="2577977A" w:rsidRPr="4F75A157">
        <w:rPr>
          <w:rFonts w:eastAsia="Arial"/>
          <w:color w:val="000000" w:themeColor="text1"/>
        </w:rPr>
        <w:t>o</w:t>
      </w:r>
      <w:r w:rsidRPr="4F75A157">
        <w:rPr>
          <w:rFonts w:eastAsia="Arial"/>
          <w:color w:val="000000" w:themeColor="text1"/>
        </w:rPr>
        <w:t xml:space="preserve">n their </w:t>
      </w:r>
      <w:r w:rsidR="62985B74" w:rsidRPr="4F75A157">
        <w:rPr>
          <w:rFonts w:eastAsia="Arial"/>
          <w:color w:val="000000" w:themeColor="text1"/>
        </w:rPr>
        <w:t>day</w:t>
      </w:r>
      <w:r w:rsidRPr="4F75A157">
        <w:rPr>
          <w:rFonts w:eastAsia="Arial"/>
          <w:color w:val="000000" w:themeColor="text1"/>
        </w:rPr>
        <w:t xml:space="preserve"> and write the results up on the board using tally marks.</w:t>
      </w:r>
    </w:p>
    <w:p w14:paraId="7691F848" w14:textId="4CF6AAC8" w:rsidR="4C727FA8" w:rsidRDefault="4C727FA8" w:rsidP="31AFEFEB">
      <w:pPr>
        <w:pStyle w:val="ListNumber"/>
        <w:rPr>
          <w:rFonts w:eastAsia="Arial"/>
          <w:color w:val="000000" w:themeColor="text1"/>
        </w:rPr>
      </w:pPr>
      <w:r w:rsidRPr="4F75A157">
        <w:rPr>
          <w:rFonts w:eastAsia="Arial"/>
          <w:color w:val="000000" w:themeColor="text1"/>
        </w:rPr>
        <w:t xml:space="preserve">As students are sitting, let them know that they have created their own graph. </w:t>
      </w:r>
      <w:r w:rsidR="001F0B71" w:rsidRPr="4F75A157">
        <w:rPr>
          <w:rFonts w:eastAsia="Arial"/>
          <w:color w:val="000000" w:themeColor="text1"/>
        </w:rPr>
        <w:t>Students</w:t>
      </w:r>
      <w:r w:rsidRPr="4F75A157">
        <w:rPr>
          <w:rFonts w:eastAsia="Arial"/>
          <w:color w:val="000000" w:themeColor="text1"/>
        </w:rPr>
        <w:t xml:space="preserve"> have created a column graph using their bodies to line up in front of the</w:t>
      </w:r>
      <w:r w:rsidR="49BC4A0B" w:rsidRPr="4F75A157">
        <w:rPr>
          <w:rFonts w:eastAsia="Arial"/>
          <w:color w:val="000000" w:themeColor="text1"/>
        </w:rPr>
        <w:t xml:space="preserve"> day they were born</w:t>
      </w:r>
      <w:r w:rsidRPr="4F75A157">
        <w:rPr>
          <w:rFonts w:eastAsia="Arial"/>
          <w:color w:val="000000" w:themeColor="text1"/>
        </w:rPr>
        <w:t xml:space="preserve">. </w:t>
      </w:r>
      <w:bookmarkStart w:id="62" w:name="_Hlk133938752"/>
      <w:r w:rsidR="3A19F25E" w:rsidRPr="4F75A157">
        <w:rPr>
          <w:rFonts w:eastAsia="Arial"/>
          <w:color w:val="000000" w:themeColor="text1"/>
        </w:rPr>
        <w:t>T</w:t>
      </w:r>
      <w:r w:rsidRPr="4F75A157">
        <w:rPr>
          <w:rFonts w:eastAsia="Arial"/>
          <w:color w:val="000000" w:themeColor="text1"/>
        </w:rPr>
        <w:t>ake a p</w:t>
      </w:r>
      <w:r w:rsidR="09789836" w:rsidRPr="4F75A157">
        <w:rPr>
          <w:rFonts w:eastAsia="Arial"/>
          <w:color w:val="000000" w:themeColor="text1"/>
        </w:rPr>
        <w:t>hotograph</w:t>
      </w:r>
      <w:r w:rsidRPr="4F75A157">
        <w:rPr>
          <w:rFonts w:eastAsia="Arial"/>
          <w:color w:val="000000" w:themeColor="text1"/>
        </w:rPr>
        <w:t xml:space="preserve"> </w:t>
      </w:r>
      <w:bookmarkEnd w:id="62"/>
      <w:r w:rsidRPr="4F75A157">
        <w:rPr>
          <w:rFonts w:eastAsia="Arial"/>
          <w:color w:val="000000" w:themeColor="text1"/>
        </w:rPr>
        <w:t>and show the students.</w:t>
      </w:r>
    </w:p>
    <w:p w14:paraId="35F091EE" w14:textId="7FA4953C" w:rsidR="0AEA3678" w:rsidRDefault="0AEA3678" w:rsidP="31AFEFEB">
      <w:pPr>
        <w:pStyle w:val="ListNumber"/>
        <w:rPr>
          <w:rFonts w:eastAsia="Arial"/>
          <w:color w:val="000000" w:themeColor="text1"/>
        </w:rPr>
      </w:pPr>
      <w:r w:rsidRPr="4F75A157">
        <w:rPr>
          <w:rFonts w:eastAsia="Arial"/>
          <w:color w:val="000000" w:themeColor="text1"/>
        </w:rPr>
        <w:t>Display</w:t>
      </w:r>
      <w:r w:rsidR="355AA9F4" w:rsidRPr="4F75A157">
        <w:rPr>
          <w:rFonts w:eastAsia="Arial"/>
          <w:color w:val="000000" w:themeColor="text1"/>
        </w:rPr>
        <w:t xml:space="preserve"> the p</w:t>
      </w:r>
      <w:r w:rsidR="6DB197E3" w:rsidRPr="4F75A157">
        <w:rPr>
          <w:rFonts w:eastAsia="Arial"/>
          <w:color w:val="000000" w:themeColor="text1"/>
        </w:rPr>
        <w:t>hotograph</w:t>
      </w:r>
      <w:r w:rsidR="237934CB" w:rsidRPr="4F75A157">
        <w:rPr>
          <w:rFonts w:eastAsia="Arial"/>
          <w:color w:val="000000" w:themeColor="text1"/>
        </w:rPr>
        <w:t xml:space="preserve"> on the interactive whiteboard</w:t>
      </w:r>
      <w:r w:rsidR="3A2AA35B" w:rsidRPr="4F75A157">
        <w:rPr>
          <w:rFonts w:eastAsia="Arial"/>
          <w:color w:val="000000" w:themeColor="text1"/>
        </w:rPr>
        <w:t>.</w:t>
      </w:r>
      <w:r w:rsidR="355AA9F4" w:rsidRPr="4F75A157">
        <w:rPr>
          <w:rFonts w:eastAsia="Arial"/>
          <w:color w:val="000000" w:themeColor="text1"/>
        </w:rPr>
        <w:t xml:space="preserve"> </w:t>
      </w:r>
      <w:r w:rsidR="1C4F50B7" w:rsidRPr="4F75A157">
        <w:rPr>
          <w:rFonts w:eastAsia="Arial"/>
          <w:color w:val="000000" w:themeColor="text1"/>
        </w:rPr>
        <w:t>I</w:t>
      </w:r>
      <w:r w:rsidR="09AE8C4A" w:rsidRPr="4F75A157">
        <w:rPr>
          <w:rFonts w:eastAsia="Arial"/>
          <w:color w:val="000000" w:themeColor="text1"/>
        </w:rPr>
        <w:t xml:space="preserve">n groups, </w:t>
      </w:r>
      <w:r w:rsidR="22B37FD9" w:rsidRPr="4F75A157">
        <w:rPr>
          <w:rFonts w:eastAsia="Arial"/>
          <w:color w:val="000000" w:themeColor="text1"/>
        </w:rPr>
        <w:t>E</w:t>
      </w:r>
      <w:r w:rsidR="4A11A503" w:rsidRPr="4F75A157">
        <w:rPr>
          <w:rFonts w:eastAsia="Arial"/>
          <w:color w:val="000000" w:themeColor="text1"/>
        </w:rPr>
        <w:t xml:space="preserve">arly </w:t>
      </w:r>
      <w:r w:rsidR="22B37FD9" w:rsidRPr="4F75A157">
        <w:rPr>
          <w:rFonts w:eastAsia="Arial"/>
          <w:color w:val="000000" w:themeColor="text1"/>
        </w:rPr>
        <w:t>S</w:t>
      </w:r>
      <w:r w:rsidR="4A11A503" w:rsidRPr="4F75A157">
        <w:rPr>
          <w:rFonts w:eastAsia="Arial"/>
          <w:color w:val="000000" w:themeColor="text1"/>
        </w:rPr>
        <w:t xml:space="preserve">tage </w:t>
      </w:r>
      <w:r w:rsidR="22B37FD9" w:rsidRPr="4F75A157">
        <w:rPr>
          <w:rFonts w:eastAsia="Arial"/>
          <w:color w:val="000000" w:themeColor="text1"/>
        </w:rPr>
        <w:t xml:space="preserve">1 students </w:t>
      </w:r>
      <w:r w:rsidR="5555268B" w:rsidRPr="4F75A157">
        <w:rPr>
          <w:rFonts w:eastAsia="Arial"/>
          <w:color w:val="000000" w:themeColor="text1"/>
        </w:rPr>
        <w:t xml:space="preserve">use the information in the photograph to </w:t>
      </w:r>
      <w:r w:rsidR="22B37FD9" w:rsidRPr="4F75A157">
        <w:rPr>
          <w:rFonts w:eastAsia="Arial"/>
          <w:color w:val="000000" w:themeColor="text1"/>
        </w:rPr>
        <w:t xml:space="preserve">create a </w:t>
      </w:r>
      <w:r w:rsidR="2C30DB6A" w:rsidRPr="4F75A157">
        <w:rPr>
          <w:rFonts w:eastAsia="Arial"/>
          <w:color w:val="000000" w:themeColor="text1"/>
        </w:rPr>
        <w:t xml:space="preserve">data display </w:t>
      </w:r>
      <w:r w:rsidR="062BA9CC" w:rsidRPr="4F75A157">
        <w:rPr>
          <w:rFonts w:eastAsia="Arial"/>
          <w:color w:val="000000" w:themeColor="text1"/>
        </w:rPr>
        <w:t>with</w:t>
      </w:r>
      <w:r w:rsidR="2C30DB6A" w:rsidRPr="4F75A157">
        <w:rPr>
          <w:rFonts w:eastAsia="Arial"/>
          <w:color w:val="000000" w:themeColor="text1"/>
        </w:rPr>
        <w:t xml:space="preserve"> blocks</w:t>
      </w:r>
      <w:r w:rsidR="114611C3" w:rsidRPr="4F75A157">
        <w:rPr>
          <w:rFonts w:eastAsia="Arial"/>
          <w:color w:val="000000" w:themeColor="text1"/>
        </w:rPr>
        <w:t xml:space="preserve"> or counters</w:t>
      </w:r>
      <w:r w:rsidR="2435F271" w:rsidRPr="4F75A157">
        <w:rPr>
          <w:rFonts w:eastAsia="Arial"/>
          <w:color w:val="000000" w:themeColor="text1"/>
        </w:rPr>
        <w:t xml:space="preserve"> and draw </w:t>
      </w:r>
      <w:r w:rsidR="56EB366D" w:rsidRPr="4F75A157">
        <w:rPr>
          <w:rFonts w:eastAsia="Arial"/>
          <w:color w:val="000000" w:themeColor="text1"/>
        </w:rPr>
        <w:t>it</w:t>
      </w:r>
      <w:r w:rsidR="2435F271" w:rsidRPr="4F75A157">
        <w:rPr>
          <w:rFonts w:eastAsia="Arial"/>
          <w:color w:val="000000" w:themeColor="text1"/>
        </w:rPr>
        <w:t xml:space="preserve"> in their </w:t>
      </w:r>
      <w:bookmarkStart w:id="63" w:name="_Hlk133938763"/>
      <w:r w:rsidR="677689B6" w:rsidRPr="4F75A157">
        <w:rPr>
          <w:rFonts w:eastAsia="Arial"/>
          <w:color w:val="000000" w:themeColor="text1"/>
        </w:rPr>
        <w:t>workbooks</w:t>
      </w:r>
      <w:bookmarkEnd w:id="63"/>
      <w:r w:rsidR="2435F271" w:rsidRPr="4F75A157">
        <w:rPr>
          <w:rFonts w:eastAsia="Arial"/>
          <w:color w:val="000000" w:themeColor="text1"/>
        </w:rPr>
        <w:t>.</w:t>
      </w:r>
      <w:r w:rsidR="2C30DB6A" w:rsidRPr="4F75A157">
        <w:rPr>
          <w:rFonts w:eastAsia="Arial"/>
          <w:color w:val="000000" w:themeColor="text1"/>
        </w:rPr>
        <w:t xml:space="preserve"> See </w:t>
      </w:r>
      <w:r w:rsidR="00152197">
        <w:rPr>
          <w:rFonts w:eastAsia="Arial"/>
          <w:color w:val="000000" w:themeColor="text1"/>
        </w:rPr>
        <w:fldChar w:fldCharType="begin"/>
      </w:r>
      <w:r w:rsidR="00152197">
        <w:rPr>
          <w:rFonts w:eastAsia="Arial"/>
          <w:color w:val="000000" w:themeColor="text1"/>
        </w:rPr>
        <w:instrText xml:space="preserve"> REF _Ref133932335 \h </w:instrText>
      </w:r>
      <w:r w:rsidR="00152197">
        <w:rPr>
          <w:rFonts w:eastAsia="Arial"/>
          <w:color w:val="000000" w:themeColor="text1"/>
        </w:rPr>
      </w:r>
      <w:r w:rsidR="00152197">
        <w:rPr>
          <w:rFonts w:eastAsia="Arial"/>
          <w:color w:val="000000" w:themeColor="text1"/>
        </w:rPr>
        <w:fldChar w:fldCharType="separate"/>
      </w:r>
      <w:r w:rsidR="00152197">
        <w:t xml:space="preserve">Figure </w:t>
      </w:r>
      <w:r w:rsidR="00152197">
        <w:rPr>
          <w:noProof/>
        </w:rPr>
        <w:t>2</w:t>
      </w:r>
      <w:r w:rsidR="00152197">
        <w:rPr>
          <w:rFonts w:eastAsia="Arial"/>
          <w:color w:val="000000" w:themeColor="text1"/>
        </w:rPr>
        <w:fldChar w:fldCharType="end"/>
      </w:r>
      <w:r w:rsidR="3ED29B10" w:rsidRPr="4F75A157">
        <w:rPr>
          <w:rFonts w:eastAsia="Arial"/>
          <w:color w:val="000000" w:themeColor="text1"/>
        </w:rPr>
        <w:t>.</w:t>
      </w:r>
    </w:p>
    <w:p w14:paraId="3FF5CDF1" w14:textId="6089EAAD" w:rsidR="00152197" w:rsidRDefault="00152197" w:rsidP="00152197">
      <w:pPr>
        <w:pStyle w:val="Caption"/>
      </w:pPr>
      <w:bookmarkStart w:id="64" w:name="_Ref133932335"/>
      <w:r>
        <w:t xml:space="preserve">Figure </w:t>
      </w:r>
      <w:fldSimple w:instr=" SEQ Figure \* ARABIC ">
        <w:r>
          <w:rPr>
            <w:noProof/>
          </w:rPr>
          <w:t>2</w:t>
        </w:r>
      </w:fldSimple>
      <w:bookmarkEnd w:id="64"/>
      <w:r w:rsidRPr="00152197">
        <w:t xml:space="preserve"> </w:t>
      </w:r>
      <w:r>
        <w:t>– Column graph</w:t>
      </w:r>
    </w:p>
    <w:p w14:paraId="00300AE3" w14:textId="2CAFBF9D" w:rsidR="58871B8E" w:rsidRDefault="58871B8E" w:rsidP="31AFEFEB">
      <w:r>
        <w:rPr>
          <w:noProof/>
        </w:rPr>
        <w:drawing>
          <wp:inline distT="0" distB="0" distL="0" distR="0" wp14:anchorId="14CC2DAA" wp14:editId="14AA721E">
            <wp:extent cx="3533775" cy="2061369"/>
            <wp:effectExtent l="0" t="0" r="0" b="0"/>
            <wp:docPr id="409999475" name="Picture 409999475" descr="A column graph showing the number of activities on each day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99475" name="Picture 409999475" descr="A column graph showing the number of activities on each day of the week."/>
                    <pic:cNvPicPr/>
                  </pic:nvPicPr>
                  <pic:blipFill>
                    <a:blip r:embed="rId18">
                      <a:extLst>
                        <a:ext uri="{28A0092B-C50C-407E-A947-70E740481C1C}">
                          <a14:useLocalDpi xmlns:a14="http://schemas.microsoft.com/office/drawing/2010/main" val="0"/>
                        </a:ext>
                      </a:extLst>
                    </a:blip>
                    <a:stretch>
                      <a:fillRect/>
                    </a:stretch>
                  </pic:blipFill>
                  <pic:spPr>
                    <a:xfrm>
                      <a:off x="0" y="0"/>
                      <a:ext cx="3539858" cy="2064917"/>
                    </a:xfrm>
                    <a:prstGeom prst="rect">
                      <a:avLst/>
                    </a:prstGeom>
                  </pic:spPr>
                </pic:pic>
              </a:graphicData>
            </a:graphic>
          </wp:inline>
        </w:drawing>
      </w:r>
    </w:p>
    <w:p w14:paraId="6397FBDB" w14:textId="0EDA570A" w:rsidR="6282899C" w:rsidRPr="00152197" w:rsidRDefault="6282899C" w:rsidP="51C73083">
      <w:pPr>
        <w:rPr>
          <w:rFonts w:eastAsia="Arial"/>
          <w:color w:val="000000" w:themeColor="text1"/>
          <w:sz w:val="22"/>
          <w:szCs w:val="22"/>
        </w:rPr>
      </w:pPr>
      <w:r w:rsidRPr="00152197">
        <w:rPr>
          <w:rFonts w:eastAsia="Arial"/>
          <w:color w:val="000000" w:themeColor="text1"/>
          <w:sz w:val="22"/>
          <w:szCs w:val="22"/>
        </w:rPr>
        <w:t xml:space="preserve">Images sourced from </w:t>
      </w:r>
      <w:hyperlink r:id="rId19">
        <w:r w:rsidRPr="00152197">
          <w:rPr>
            <w:rStyle w:val="Hyperlink"/>
            <w:rFonts w:eastAsia="Arial"/>
            <w:sz w:val="22"/>
            <w:szCs w:val="22"/>
          </w:rPr>
          <w:t>Canva</w:t>
        </w:r>
      </w:hyperlink>
      <w:r w:rsidRPr="00152197">
        <w:rPr>
          <w:rFonts w:eastAsia="Arial"/>
          <w:color w:val="000000" w:themeColor="text1"/>
          <w:sz w:val="22"/>
          <w:szCs w:val="22"/>
        </w:rPr>
        <w:t xml:space="preserve"> and used in accordance with the </w:t>
      </w:r>
      <w:hyperlink r:id="rId20">
        <w:r w:rsidR="00A024E7" w:rsidRPr="00152197">
          <w:rPr>
            <w:rStyle w:val="Hyperlink"/>
            <w:rFonts w:eastAsia="Arial"/>
            <w:sz w:val="22"/>
            <w:szCs w:val="22"/>
          </w:rPr>
          <w:t>Canva Content License Agreement</w:t>
        </w:r>
      </w:hyperlink>
      <w:r w:rsidRPr="00152197">
        <w:rPr>
          <w:rFonts w:eastAsia="Arial"/>
          <w:color w:val="000000" w:themeColor="text1"/>
          <w:sz w:val="22"/>
          <w:szCs w:val="22"/>
        </w:rPr>
        <w:t>.</w:t>
      </w:r>
    </w:p>
    <w:p w14:paraId="004D0FC1" w14:textId="09AA4B0B" w:rsidR="4C727FA8" w:rsidRDefault="4C727FA8" w:rsidP="31AFEFEB">
      <w:pPr>
        <w:pStyle w:val="ListNumber"/>
        <w:rPr>
          <w:rFonts w:eastAsia="Arial"/>
          <w:color w:val="000000" w:themeColor="text1"/>
        </w:rPr>
      </w:pPr>
      <w:r w:rsidRPr="4F75A157">
        <w:rPr>
          <w:rFonts w:eastAsia="Arial"/>
          <w:color w:val="000000" w:themeColor="text1"/>
        </w:rPr>
        <w:t xml:space="preserve">Display </w:t>
      </w:r>
      <w:bookmarkStart w:id="65" w:name="_Hlk133938771"/>
      <w:r w:rsidR="009053B6">
        <w:fldChar w:fldCharType="begin"/>
      </w:r>
      <w:r w:rsidR="005302B9">
        <w:instrText xml:space="preserve">HYPERLINK  \l "_Resource_4:_Features" \h </w:instrText>
      </w:r>
      <w:r w:rsidR="009053B6">
        <w:fldChar w:fldCharType="separate"/>
      </w:r>
      <w:r w:rsidRPr="4F75A157">
        <w:rPr>
          <w:rStyle w:val="Hyperlink"/>
          <w:rFonts w:eastAsia="Arial"/>
        </w:rPr>
        <w:t xml:space="preserve">Resource </w:t>
      </w:r>
      <w:r w:rsidR="00BB4BFB" w:rsidRPr="4F75A157">
        <w:rPr>
          <w:rStyle w:val="Hyperlink"/>
          <w:rFonts w:eastAsia="Arial"/>
        </w:rPr>
        <w:t>4</w:t>
      </w:r>
      <w:r w:rsidRPr="4F75A157">
        <w:rPr>
          <w:rStyle w:val="Hyperlink"/>
          <w:rFonts w:eastAsia="Arial"/>
        </w:rPr>
        <w:t>: Features of a column graph</w:t>
      </w:r>
      <w:r w:rsidR="009053B6">
        <w:rPr>
          <w:rStyle w:val="Hyperlink"/>
          <w:rFonts w:eastAsia="Arial"/>
        </w:rPr>
        <w:fldChar w:fldCharType="end"/>
      </w:r>
      <w:r w:rsidRPr="4F75A157">
        <w:rPr>
          <w:rFonts w:eastAsia="Arial"/>
          <w:color w:val="000000" w:themeColor="text1"/>
        </w:rPr>
        <w:t xml:space="preserve"> </w:t>
      </w:r>
      <w:bookmarkEnd w:id="65"/>
      <w:r w:rsidR="5C33F19A" w:rsidRPr="4F75A157">
        <w:rPr>
          <w:rFonts w:eastAsia="Arial"/>
          <w:color w:val="000000" w:themeColor="text1"/>
        </w:rPr>
        <w:t xml:space="preserve">to Stage 1 students </w:t>
      </w:r>
      <w:r w:rsidRPr="4F75A157">
        <w:rPr>
          <w:rFonts w:eastAsia="Arial"/>
          <w:color w:val="000000" w:themeColor="text1"/>
        </w:rPr>
        <w:t>and ask what they notice. Comments may include:</w:t>
      </w:r>
    </w:p>
    <w:p w14:paraId="7CB6A5BE" w14:textId="1F466C22" w:rsidR="4C727FA8" w:rsidRDefault="339AF365" w:rsidP="00152197">
      <w:pPr>
        <w:pStyle w:val="ListBullet"/>
        <w:ind w:left="1134"/>
        <w:rPr>
          <w:rFonts w:eastAsia="Arial"/>
          <w:color w:val="000000" w:themeColor="text1"/>
        </w:rPr>
      </w:pPr>
      <w:r w:rsidRPr="4F75A157">
        <w:rPr>
          <w:rFonts w:eastAsia="Arial"/>
          <w:color w:val="000000" w:themeColor="text1"/>
        </w:rPr>
        <w:t>t</w:t>
      </w:r>
      <w:r w:rsidR="5FD8C7BF" w:rsidRPr="4F75A157">
        <w:rPr>
          <w:rFonts w:eastAsia="Arial"/>
          <w:color w:val="000000" w:themeColor="text1"/>
        </w:rPr>
        <w:t>he names of the seasons of the year are displayed across the bottom</w:t>
      </w:r>
    </w:p>
    <w:p w14:paraId="6FD69517" w14:textId="7FF311B9" w:rsidR="4C727FA8" w:rsidRDefault="335C3533" w:rsidP="00152197">
      <w:pPr>
        <w:pStyle w:val="ListBullet"/>
        <w:ind w:left="1134"/>
        <w:rPr>
          <w:rFonts w:eastAsia="Arial"/>
          <w:color w:val="000000" w:themeColor="text1"/>
        </w:rPr>
      </w:pPr>
      <w:r w:rsidRPr="4F75A157">
        <w:rPr>
          <w:rFonts w:eastAsia="Arial"/>
          <w:color w:val="000000" w:themeColor="text1"/>
        </w:rPr>
        <w:t>t</w:t>
      </w:r>
      <w:r w:rsidR="5FD8C7BF" w:rsidRPr="4F75A157">
        <w:rPr>
          <w:rFonts w:eastAsia="Arial"/>
          <w:color w:val="000000" w:themeColor="text1"/>
        </w:rPr>
        <w:t>he graph looks like grid paper</w:t>
      </w:r>
    </w:p>
    <w:p w14:paraId="75AF372D" w14:textId="34A21F9A" w:rsidR="4C727FA8" w:rsidRDefault="76219B3B" w:rsidP="00152197">
      <w:pPr>
        <w:pStyle w:val="ListBullet"/>
        <w:ind w:left="1134"/>
        <w:rPr>
          <w:rFonts w:eastAsia="Arial"/>
          <w:color w:val="000000" w:themeColor="text1"/>
        </w:rPr>
      </w:pPr>
      <w:r w:rsidRPr="4F75A157">
        <w:rPr>
          <w:rFonts w:eastAsia="Arial"/>
          <w:color w:val="000000" w:themeColor="text1"/>
        </w:rPr>
        <w:t>t</w:t>
      </w:r>
      <w:r w:rsidR="5FD8C7BF" w:rsidRPr="4F75A157">
        <w:rPr>
          <w:rFonts w:eastAsia="Arial"/>
          <w:color w:val="000000" w:themeColor="text1"/>
        </w:rPr>
        <w:t>here are numbers on the left-hand side going up from zero.</w:t>
      </w:r>
    </w:p>
    <w:p w14:paraId="13722C68" w14:textId="154ACD31" w:rsidR="4C727FA8" w:rsidRDefault="4C727FA8" w:rsidP="31AFEFEB">
      <w:pPr>
        <w:pStyle w:val="ListNumber"/>
        <w:rPr>
          <w:rFonts w:eastAsia="Arial"/>
          <w:color w:val="000000" w:themeColor="text1"/>
        </w:rPr>
      </w:pPr>
      <w:r w:rsidRPr="4F75A157">
        <w:rPr>
          <w:rFonts w:eastAsia="Arial"/>
          <w:color w:val="000000" w:themeColor="text1"/>
        </w:rPr>
        <w:t xml:space="preserve">Provide </w:t>
      </w:r>
      <w:bookmarkStart w:id="66" w:name="_Hlk133938779"/>
      <w:r w:rsidRPr="4F75A157">
        <w:rPr>
          <w:rFonts w:eastAsia="Arial"/>
          <w:color w:val="000000" w:themeColor="text1"/>
        </w:rPr>
        <w:t xml:space="preserve">large grid paper </w:t>
      </w:r>
      <w:bookmarkEnd w:id="66"/>
      <w:r w:rsidRPr="4F75A157">
        <w:rPr>
          <w:rFonts w:eastAsia="Arial"/>
          <w:color w:val="000000" w:themeColor="text1"/>
        </w:rPr>
        <w:t>and tell students they will be creating their own column graph</w:t>
      </w:r>
      <w:r w:rsidR="2721D172" w:rsidRPr="4F75A157">
        <w:rPr>
          <w:rFonts w:eastAsia="Arial"/>
          <w:color w:val="000000" w:themeColor="text1"/>
        </w:rPr>
        <w:t xml:space="preserve"> for the information collected about birthdays.</w:t>
      </w:r>
      <w:r w:rsidRPr="4F75A157">
        <w:rPr>
          <w:rFonts w:eastAsia="Arial"/>
          <w:color w:val="000000" w:themeColor="text1"/>
        </w:rPr>
        <w:t xml:space="preserve"> Revise that for every student they will be colouring in one square.</w:t>
      </w:r>
    </w:p>
    <w:p w14:paraId="09207E01" w14:textId="18D02D94" w:rsidR="34B78DD9" w:rsidRDefault="34B78DD9" w:rsidP="705C32C0">
      <w:pPr>
        <w:pStyle w:val="ListNumber"/>
        <w:rPr>
          <w:rFonts w:eastAsia="Arial"/>
          <w:color w:val="000000" w:themeColor="text1"/>
        </w:rPr>
      </w:pPr>
      <w:r w:rsidRPr="4F75A157">
        <w:rPr>
          <w:rFonts w:eastAsia="Arial"/>
          <w:color w:val="000000" w:themeColor="text1"/>
        </w:rPr>
        <w:t xml:space="preserve">While they are working, each student finds </w:t>
      </w:r>
      <w:r w:rsidR="77AEA709" w:rsidRPr="4F75A157">
        <w:rPr>
          <w:rFonts w:eastAsia="Arial"/>
          <w:color w:val="000000" w:themeColor="text1"/>
        </w:rPr>
        <w:t xml:space="preserve">and shows you </w:t>
      </w:r>
      <w:r w:rsidRPr="4F75A157">
        <w:rPr>
          <w:rFonts w:eastAsia="Arial"/>
          <w:color w:val="000000" w:themeColor="text1"/>
        </w:rPr>
        <w:t xml:space="preserve">their birthday </w:t>
      </w:r>
      <w:r w:rsidR="31745A7B" w:rsidRPr="4F75A157">
        <w:rPr>
          <w:rFonts w:eastAsia="Arial"/>
          <w:color w:val="000000" w:themeColor="text1"/>
        </w:rPr>
        <w:t>o</w:t>
      </w:r>
      <w:r w:rsidRPr="4F75A157">
        <w:rPr>
          <w:rFonts w:eastAsia="Arial"/>
          <w:color w:val="000000" w:themeColor="text1"/>
        </w:rPr>
        <w:t>n this year’s Gregorian calendar.</w:t>
      </w:r>
    </w:p>
    <w:p w14:paraId="2058A0DA" w14:textId="6627CD84" w:rsidR="42B28C3D" w:rsidRDefault="42B28C3D" w:rsidP="31AFEFEB">
      <w:pPr>
        <w:pStyle w:val="ListNumber"/>
        <w:rPr>
          <w:rFonts w:eastAsia="Arial"/>
          <w:color w:val="000000" w:themeColor="text1"/>
        </w:rPr>
      </w:pPr>
      <w:r w:rsidRPr="4F75A157">
        <w:rPr>
          <w:rFonts w:eastAsia="Arial"/>
          <w:color w:val="000000" w:themeColor="text1"/>
        </w:rPr>
        <w:t>Bring E</w:t>
      </w:r>
      <w:r w:rsidR="15895741" w:rsidRPr="4F75A157">
        <w:rPr>
          <w:rFonts w:eastAsia="Arial"/>
          <w:color w:val="000000" w:themeColor="text1"/>
        </w:rPr>
        <w:t xml:space="preserve">arly </w:t>
      </w:r>
      <w:r w:rsidRPr="4F75A157">
        <w:rPr>
          <w:rFonts w:eastAsia="Arial"/>
          <w:color w:val="000000" w:themeColor="text1"/>
        </w:rPr>
        <w:t>S</w:t>
      </w:r>
      <w:r w:rsidR="0F97D3E9" w:rsidRPr="4F75A157">
        <w:rPr>
          <w:rFonts w:eastAsia="Arial"/>
          <w:color w:val="000000" w:themeColor="text1"/>
        </w:rPr>
        <w:t xml:space="preserve">tage </w:t>
      </w:r>
      <w:r w:rsidRPr="4F75A157">
        <w:rPr>
          <w:rFonts w:eastAsia="Arial"/>
          <w:color w:val="000000" w:themeColor="text1"/>
        </w:rPr>
        <w:t>1 and Stage 1 students together and t</w:t>
      </w:r>
      <w:r w:rsidR="4C727FA8" w:rsidRPr="4F75A157">
        <w:rPr>
          <w:rFonts w:eastAsia="Arial"/>
          <w:color w:val="000000" w:themeColor="text1"/>
        </w:rPr>
        <w:t>ake a close look at the data collected</w:t>
      </w:r>
      <w:r w:rsidR="491922A1" w:rsidRPr="4F75A157">
        <w:rPr>
          <w:rFonts w:eastAsia="Arial"/>
          <w:color w:val="000000" w:themeColor="text1"/>
        </w:rPr>
        <w:t>. H</w:t>
      </w:r>
      <w:r w:rsidR="4C727FA8" w:rsidRPr="4F75A157">
        <w:rPr>
          <w:rFonts w:eastAsia="Arial"/>
          <w:color w:val="000000" w:themeColor="text1"/>
        </w:rPr>
        <w:t xml:space="preserve">ave students </w:t>
      </w:r>
      <w:hyperlink r:id="rId21">
        <w:r w:rsidR="005302B9">
          <w:rPr>
            <w:rStyle w:val="Hyperlink"/>
            <w:rFonts w:eastAsia="Arial"/>
          </w:rPr>
          <w:t>Think-Pair-Share</w:t>
        </w:r>
      </w:hyperlink>
      <w:r w:rsidR="4C727FA8" w:rsidRPr="4F75A157">
        <w:rPr>
          <w:rFonts w:eastAsia="Arial"/>
          <w:color w:val="000000" w:themeColor="text1"/>
        </w:rPr>
        <w:t xml:space="preserve"> their questions. For example:</w:t>
      </w:r>
    </w:p>
    <w:p w14:paraId="60F587A6" w14:textId="244A20B2" w:rsidR="4C727FA8" w:rsidRDefault="5FD8C7BF" w:rsidP="00152197">
      <w:pPr>
        <w:pStyle w:val="ListBullet"/>
        <w:ind w:left="1134"/>
        <w:rPr>
          <w:rFonts w:eastAsia="Arial"/>
          <w:color w:val="000000" w:themeColor="text1"/>
        </w:rPr>
      </w:pPr>
      <w:r w:rsidRPr="4F75A157">
        <w:rPr>
          <w:rFonts w:eastAsia="Arial"/>
          <w:color w:val="000000" w:themeColor="text1"/>
        </w:rPr>
        <w:t xml:space="preserve">Which </w:t>
      </w:r>
      <w:r w:rsidR="2CC04C0C" w:rsidRPr="4F75A157">
        <w:rPr>
          <w:rFonts w:eastAsia="Arial"/>
          <w:color w:val="000000" w:themeColor="text1"/>
        </w:rPr>
        <w:t>day of the week</w:t>
      </w:r>
      <w:r w:rsidRPr="4F75A157">
        <w:rPr>
          <w:rFonts w:eastAsia="Arial"/>
          <w:color w:val="000000" w:themeColor="text1"/>
        </w:rPr>
        <w:t xml:space="preserve"> </w:t>
      </w:r>
      <w:r w:rsidR="0817C002" w:rsidRPr="4F75A157">
        <w:rPr>
          <w:rFonts w:eastAsia="Arial"/>
          <w:color w:val="000000" w:themeColor="text1"/>
        </w:rPr>
        <w:t>were</w:t>
      </w:r>
      <w:r w:rsidRPr="4F75A157">
        <w:rPr>
          <w:rFonts w:eastAsia="Arial"/>
          <w:color w:val="000000" w:themeColor="text1"/>
        </w:rPr>
        <w:t xml:space="preserve"> most people </w:t>
      </w:r>
      <w:r w:rsidR="1D3CAC63" w:rsidRPr="4F75A157">
        <w:rPr>
          <w:rFonts w:eastAsia="Arial"/>
          <w:color w:val="000000" w:themeColor="text1"/>
        </w:rPr>
        <w:t>born on? Why do you think this?</w:t>
      </w:r>
    </w:p>
    <w:p w14:paraId="5053E95C" w14:textId="5E39FA4B" w:rsidR="1E79EF0C" w:rsidRDefault="1D3CAC63" w:rsidP="00152197">
      <w:pPr>
        <w:pStyle w:val="ListBullet"/>
        <w:ind w:left="1134"/>
        <w:rPr>
          <w:rFonts w:eastAsia="Arial"/>
          <w:color w:val="000000" w:themeColor="text1"/>
        </w:rPr>
      </w:pPr>
      <w:r w:rsidRPr="4F75A157">
        <w:rPr>
          <w:rFonts w:eastAsia="Arial"/>
          <w:color w:val="000000" w:themeColor="text1"/>
        </w:rPr>
        <w:t>Only one person in our class was born on a Thursday? Is there a reason for this?</w:t>
      </w:r>
    </w:p>
    <w:p w14:paraId="5D8258BB" w14:textId="0B81CA76" w:rsidR="1E79EF0C" w:rsidRDefault="1D3CAC63" w:rsidP="00152197">
      <w:pPr>
        <w:pStyle w:val="ListBullet"/>
        <w:ind w:left="1134"/>
        <w:rPr>
          <w:rFonts w:eastAsia="Arial"/>
          <w:color w:val="000000" w:themeColor="text1"/>
        </w:rPr>
      </w:pPr>
      <w:r w:rsidRPr="4F75A157">
        <w:rPr>
          <w:rFonts w:eastAsia="Arial"/>
          <w:color w:val="000000" w:themeColor="text1"/>
        </w:rPr>
        <w:t>Is there a difference between weekdays and the weekend?</w:t>
      </w:r>
    </w:p>
    <w:p w14:paraId="5F620768" w14:textId="375E16AC" w:rsidR="236FE809" w:rsidRDefault="236FE809" w:rsidP="705C32C0">
      <w:pPr>
        <w:pStyle w:val="ListNumber"/>
      </w:pPr>
      <w:r>
        <w:t xml:space="preserve">Students record answers to 2 or more questions on </w:t>
      </w:r>
      <w:bookmarkStart w:id="67" w:name="_Hlk133938794"/>
      <w:r>
        <w:t xml:space="preserve">sticky notes </w:t>
      </w:r>
      <w:bookmarkEnd w:id="67"/>
      <w:r>
        <w:t>or in workbooks.</w:t>
      </w:r>
    </w:p>
    <w:p w14:paraId="2EA613B7"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iation and extension ideas."/>
      </w:tblPr>
      <w:tblGrid>
        <w:gridCol w:w="4865"/>
        <w:gridCol w:w="4865"/>
        <w:gridCol w:w="4866"/>
      </w:tblGrid>
      <w:tr w:rsidR="008C209D" w14:paraId="026440C4" w14:textId="77777777" w:rsidTr="00A97463">
        <w:trPr>
          <w:cnfStyle w:val="100000000000" w:firstRow="1" w:lastRow="0" w:firstColumn="0" w:lastColumn="0" w:oddVBand="0" w:evenVBand="0" w:oddHBand="0" w:evenHBand="0" w:firstRowFirstColumn="0" w:firstRowLastColumn="0" w:lastRowFirstColumn="0" w:lastRowLastColumn="0"/>
        </w:trPr>
        <w:tc>
          <w:tcPr>
            <w:tcW w:w="4865" w:type="dxa"/>
          </w:tcPr>
          <w:p w14:paraId="344F169E" w14:textId="77777777" w:rsidR="008C209D" w:rsidRDefault="008C209D" w:rsidP="003C1756">
            <w:r w:rsidRPr="00470C15">
              <w:t>Assessment opportunities</w:t>
            </w:r>
          </w:p>
        </w:tc>
        <w:tc>
          <w:tcPr>
            <w:tcW w:w="4865" w:type="dxa"/>
          </w:tcPr>
          <w:p w14:paraId="59237BA5" w14:textId="77777777" w:rsidR="008C209D" w:rsidRDefault="008C209D" w:rsidP="003C1756">
            <w:r w:rsidRPr="00470C15">
              <w:t>Too hard?</w:t>
            </w:r>
          </w:p>
        </w:tc>
        <w:tc>
          <w:tcPr>
            <w:tcW w:w="4866" w:type="dxa"/>
          </w:tcPr>
          <w:p w14:paraId="414B5763" w14:textId="77777777" w:rsidR="008C209D" w:rsidRDefault="008C209D" w:rsidP="003C1756">
            <w:r w:rsidRPr="00470C15">
              <w:t>Too easy?</w:t>
            </w:r>
          </w:p>
        </w:tc>
      </w:tr>
      <w:tr w:rsidR="008C209D" w14:paraId="670993DC" w14:textId="77777777" w:rsidTr="00A97463">
        <w:trPr>
          <w:cnfStyle w:val="000000100000" w:firstRow="0" w:lastRow="0" w:firstColumn="0" w:lastColumn="0" w:oddVBand="0" w:evenVBand="0" w:oddHBand="1" w:evenHBand="0" w:firstRowFirstColumn="0" w:firstRowLastColumn="0" w:lastRowFirstColumn="0" w:lastRowLastColumn="0"/>
        </w:trPr>
        <w:tc>
          <w:tcPr>
            <w:tcW w:w="4865" w:type="dxa"/>
          </w:tcPr>
          <w:p w14:paraId="01496DF0" w14:textId="6A38F527" w:rsidR="008C209D" w:rsidRDefault="67FFEA7C" w:rsidP="31AFEFEB">
            <w:pPr>
              <w:pStyle w:val="ListBullet"/>
              <w:numPr>
                <w:ilvl w:val="0"/>
                <w:numId w:val="0"/>
              </w:numPr>
              <w:rPr>
                <w:rFonts w:eastAsia="Arial"/>
                <w:color w:val="000000" w:themeColor="text1"/>
              </w:rPr>
            </w:pPr>
            <w:r w:rsidRPr="31AFEFEB">
              <w:rPr>
                <w:rFonts w:eastAsia="Arial"/>
                <w:color w:val="000000" w:themeColor="text1"/>
              </w:rPr>
              <w:t>What to look for:</w:t>
            </w:r>
          </w:p>
          <w:p w14:paraId="6FC33F14" w14:textId="24203F9B" w:rsidR="008C209D" w:rsidRDefault="21CEECA3" w:rsidP="31AFEFEB">
            <w:pPr>
              <w:pStyle w:val="ListBullet"/>
              <w:rPr>
                <w:rFonts w:eastAsia="Arial"/>
                <w:color w:val="000000" w:themeColor="text1"/>
              </w:rPr>
            </w:pPr>
            <w:r w:rsidRPr="4F75A157">
              <w:rPr>
                <w:rFonts w:eastAsia="Arial"/>
                <w:color w:val="000000" w:themeColor="text1"/>
              </w:rPr>
              <w:t xml:space="preserve">Can students recognise and line up behind the day of the week in which they were born? </w:t>
            </w:r>
            <w:r w:rsidRPr="4F75A157">
              <w:rPr>
                <w:rFonts w:eastAsia="Arial"/>
                <w:b/>
                <w:bCs/>
                <w:color w:val="000000" w:themeColor="text1"/>
              </w:rPr>
              <w:t>(MAO-WM-01, MA1-NSM-02)</w:t>
            </w:r>
          </w:p>
          <w:p w14:paraId="7CABBCC3" w14:textId="2B07A6A6" w:rsidR="008C209D" w:rsidRDefault="233BB5D8" w:rsidP="31AFEFEB">
            <w:pPr>
              <w:pStyle w:val="ListBullet"/>
            </w:pPr>
            <w:r w:rsidRPr="4F75A157">
              <w:rPr>
                <w:rFonts w:eastAsia="Arial"/>
                <w:color w:val="000000" w:themeColor="text1"/>
              </w:rPr>
              <w:t xml:space="preserve">Can students use the information on the data display to ask and answer questions? </w:t>
            </w:r>
            <w:r w:rsidRPr="4F75A157">
              <w:rPr>
                <w:rStyle w:val="Strong"/>
                <w:rFonts w:eastAsia="Arial"/>
                <w:color w:val="000000" w:themeColor="text1"/>
              </w:rPr>
              <w:t>(MAO-WM-01, MAE-NSM-02, MAE-DATA-01)</w:t>
            </w:r>
          </w:p>
          <w:p w14:paraId="0B2C4A49" w14:textId="280DF7E4" w:rsidR="008C209D" w:rsidRDefault="21CEECA3" w:rsidP="31AFEFEB">
            <w:pPr>
              <w:pStyle w:val="ListBullet"/>
              <w:rPr>
                <w:rFonts w:eastAsia="Arial"/>
                <w:color w:val="000000" w:themeColor="text1"/>
              </w:rPr>
            </w:pPr>
            <w:r w:rsidRPr="4F75A157">
              <w:rPr>
                <w:rFonts w:eastAsia="Arial"/>
                <w:color w:val="000000" w:themeColor="text1"/>
              </w:rPr>
              <w:t xml:space="preserve">Can students convert tally marks into a column graph? </w:t>
            </w:r>
            <w:r w:rsidRPr="4F75A157">
              <w:rPr>
                <w:rFonts w:eastAsia="Arial"/>
                <w:b/>
                <w:bCs/>
                <w:color w:val="000000" w:themeColor="text1"/>
              </w:rPr>
              <w:t>(MAO-WM-01, MA1-DATA-01)</w:t>
            </w:r>
          </w:p>
          <w:p w14:paraId="16791178" w14:textId="557F00B9" w:rsidR="008C209D" w:rsidRDefault="21CEECA3" w:rsidP="31AFEFEB">
            <w:pPr>
              <w:pStyle w:val="ListBullet"/>
              <w:rPr>
                <w:rFonts w:eastAsia="Arial"/>
                <w:color w:val="000000" w:themeColor="text1"/>
              </w:rPr>
            </w:pPr>
            <w:r w:rsidRPr="4F75A157">
              <w:rPr>
                <w:rFonts w:eastAsia="Arial"/>
                <w:color w:val="000000" w:themeColor="text1"/>
              </w:rPr>
              <w:t>Can</w:t>
            </w:r>
            <w:r w:rsidR="200C7452" w:rsidRPr="4F75A157">
              <w:rPr>
                <w:rFonts w:eastAsia="Arial"/>
                <w:color w:val="000000" w:themeColor="text1"/>
              </w:rPr>
              <w:t xml:space="preserve"> Stage 1 </w:t>
            </w:r>
            <w:r w:rsidRPr="4F75A157">
              <w:rPr>
                <w:rFonts w:eastAsia="Arial"/>
                <w:color w:val="000000" w:themeColor="text1"/>
              </w:rPr>
              <w:t xml:space="preserve">students create a column graph with correct features? </w:t>
            </w:r>
            <w:r w:rsidRPr="4F75A157">
              <w:rPr>
                <w:rFonts w:eastAsia="Arial"/>
                <w:b/>
                <w:bCs/>
                <w:color w:val="000000" w:themeColor="text1"/>
              </w:rPr>
              <w:t>(MAO-WM-01, MA1-DATA-01)</w:t>
            </w:r>
          </w:p>
          <w:p w14:paraId="6F89B5F1" w14:textId="6A38F527" w:rsidR="008C209D" w:rsidRDefault="21CEECA3" w:rsidP="31AFEFEB">
            <w:pPr>
              <w:pStyle w:val="ListBullet"/>
              <w:rPr>
                <w:rFonts w:eastAsia="Arial"/>
                <w:color w:val="000000" w:themeColor="text1"/>
              </w:rPr>
            </w:pPr>
            <w:r w:rsidRPr="4F75A157">
              <w:rPr>
                <w:rFonts w:eastAsia="Arial"/>
                <w:color w:val="000000" w:themeColor="text1"/>
              </w:rPr>
              <w:t xml:space="preserve">Can students interpret data from the graph by asking and answering questions? </w:t>
            </w:r>
            <w:r w:rsidRPr="4F75A157">
              <w:rPr>
                <w:rFonts w:eastAsia="Arial"/>
                <w:b/>
                <w:bCs/>
                <w:color w:val="000000" w:themeColor="text1"/>
              </w:rPr>
              <w:t>(MAO-WM-01, MA1-DATA-02)</w:t>
            </w:r>
          </w:p>
          <w:p w14:paraId="47162B7C" w14:textId="6A38F527" w:rsidR="008C209D" w:rsidRDefault="67FFEA7C" w:rsidP="31AFEFEB">
            <w:pPr>
              <w:rPr>
                <w:rFonts w:eastAsia="Arial"/>
                <w:color w:val="000000" w:themeColor="text1"/>
              </w:rPr>
            </w:pPr>
            <w:r w:rsidRPr="31AFEFEB">
              <w:rPr>
                <w:rFonts w:eastAsia="Arial"/>
                <w:color w:val="000000" w:themeColor="text1"/>
              </w:rPr>
              <w:t>What to collect:</w:t>
            </w:r>
          </w:p>
          <w:p w14:paraId="3CAC0546" w14:textId="541D7D63" w:rsidR="008C209D" w:rsidRDefault="0D90EE8B" w:rsidP="31AFEFEB">
            <w:pPr>
              <w:pStyle w:val="ListBullet"/>
              <w:rPr>
                <w:b/>
                <w:bCs/>
              </w:rPr>
            </w:pPr>
            <w:r>
              <w:t>Workbooks with g</w:t>
            </w:r>
            <w:r w:rsidR="06AE7FFC">
              <w:t xml:space="preserve">raph created </w:t>
            </w:r>
            <w:r w:rsidR="00AD5F89">
              <w:t>by</w:t>
            </w:r>
            <w:r w:rsidR="06AE7FFC">
              <w:t xml:space="preserve"> blocks or counters. </w:t>
            </w:r>
            <w:r w:rsidR="06AE7FFC" w:rsidRPr="4F75A157">
              <w:rPr>
                <w:b/>
                <w:bCs/>
              </w:rPr>
              <w:t>(MAO-WM-01, MAE-</w:t>
            </w:r>
            <w:r w:rsidR="2A8D2673" w:rsidRPr="4F75A157">
              <w:rPr>
                <w:b/>
                <w:bCs/>
              </w:rPr>
              <w:t>DATA-01)</w:t>
            </w:r>
          </w:p>
          <w:p w14:paraId="52EFE65E" w14:textId="4AA5DF31" w:rsidR="008C209D" w:rsidRDefault="21CEECA3" w:rsidP="31AFEFEB">
            <w:pPr>
              <w:pStyle w:val="ListBullet"/>
              <w:rPr>
                <w:rFonts w:eastAsia="Arial"/>
                <w:color w:val="000000" w:themeColor="text1"/>
              </w:rPr>
            </w:pPr>
            <w:r w:rsidRPr="4F75A157">
              <w:rPr>
                <w:rFonts w:eastAsia="Arial"/>
                <w:color w:val="000000" w:themeColor="text1"/>
              </w:rPr>
              <w:t>Photograph of human column graph.</w:t>
            </w:r>
            <w:r w:rsidRPr="4F75A157">
              <w:rPr>
                <w:rFonts w:eastAsia="Arial"/>
                <w:b/>
                <w:bCs/>
                <w:color w:val="000000" w:themeColor="text1"/>
              </w:rPr>
              <w:t xml:space="preserve"> (</w:t>
            </w:r>
            <w:r w:rsidR="674E0134" w:rsidRPr="4F75A157">
              <w:rPr>
                <w:rFonts w:eastAsia="Arial"/>
                <w:b/>
                <w:bCs/>
                <w:color w:val="000000" w:themeColor="text1"/>
              </w:rPr>
              <w:t xml:space="preserve">MAE-NSM-02, </w:t>
            </w:r>
            <w:r w:rsidRPr="4F75A157">
              <w:rPr>
                <w:rFonts w:eastAsia="Arial"/>
                <w:b/>
                <w:bCs/>
                <w:color w:val="000000" w:themeColor="text1"/>
              </w:rPr>
              <w:t>MA1-NSM-02)</w:t>
            </w:r>
          </w:p>
          <w:p w14:paraId="0A4FFFBC" w14:textId="4E6B82A0" w:rsidR="008C209D" w:rsidRDefault="21CEECA3" w:rsidP="31AFEFEB">
            <w:pPr>
              <w:pStyle w:val="ListBullet"/>
              <w:rPr>
                <w:rFonts w:eastAsia="Arial"/>
                <w:color w:val="000000" w:themeColor="text1"/>
              </w:rPr>
            </w:pPr>
            <w:r w:rsidRPr="4F75A157">
              <w:rPr>
                <w:rFonts w:eastAsia="Arial"/>
                <w:color w:val="000000" w:themeColor="text1"/>
              </w:rPr>
              <w:t xml:space="preserve">Work samples of column graphs. </w:t>
            </w:r>
            <w:r w:rsidRPr="4F75A157">
              <w:rPr>
                <w:rFonts w:eastAsia="Arial"/>
                <w:b/>
                <w:bCs/>
                <w:color w:val="000000" w:themeColor="text1"/>
              </w:rPr>
              <w:t>(MAO-WM-01, MA1-DATA-02)</w:t>
            </w:r>
          </w:p>
        </w:tc>
        <w:tc>
          <w:tcPr>
            <w:tcW w:w="4865" w:type="dxa"/>
          </w:tcPr>
          <w:p w14:paraId="223D712F" w14:textId="420884B1" w:rsidR="008C209D" w:rsidRDefault="138A00B5" w:rsidP="31AFEFEB">
            <w:pPr>
              <w:pStyle w:val="ListBullet"/>
              <w:numPr>
                <w:ilvl w:val="0"/>
                <w:numId w:val="0"/>
              </w:numPr>
              <w:rPr>
                <w:rFonts w:eastAsia="Arial"/>
                <w:color w:val="000000" w:themeColor="text1"/>
              </w:rPr>
            </w:pPr>
            <w:r w:rsidRPr="31AFEFEB">
              <w:rPr>
                <w:rFonts w:eastAsia="Arial"/>
                <w:color w:val="000000" w:themeColor="text1"/>
              </w:rPr>
              <w:t xml:space="preserve">Students cannot organise or interpret data. </w:t>
            </w:r>
          </w:p>
          <w:p w14:paraId="12B9374F" w14:textId="652704F3" w:rsidR="008C209D" w:rsidRDefault="02E7588F" w:rsidP="31AFEFEB">
            <w:pPr>
              <w:pStyle w:val="ListBullet"/>
              <w:rPr>
                <w:rFonts w:eastAsia="Arial"/>
                <w:color w:val="000000" w:themeColor="text1"/>
              </w:rPr>
            </w:pPr>
            <w:r w:rsidRPr="4F75A157">
              <w:rPr>
                <w:rFonts w:eastAsia="Arial"/>
                <w:color w:val="000000" w:themeColor="text1"/>
              </w:rPr>
              <w:t>Help students place their birthday paper slip in the data display.</w:t>
            </w:r>
          </w:p>
          <w:p w14:paraId="3F9AD83B" w14:textId="57AFBF56" w:rsidR="008C209D" w:rsidRDefault="02E7588F" w:rsidP="31AFEFEB">
            <w:pPr>
              <w:pStyle w:val="ListBullet"/>
              <w:rPr>
                <w:rFonts w:eastAsia="Arial"/>
                <w:color w:val="000000" w:themeColor="text1"/>
              </w:rPr>
            </w:pPr>
            <w:r w:rsidRPr="4F75A157">
              <w:rPr>
                <w:rFonts w:eastAsia="Arial"/>
                <w:color w:val="000000" w:themeColor="text1"/>
              </w:rPr>
              <w:t>Model asking and answering questions, pointing to the relevant part of the data display.</w:t>
            </w:r>
            <w:r>
              <w:t xml:space="preserve"> </w:t>
            </w:r>
          </w:p>
          <w:p w14:paraId="1889B5C8" w14:textId="56065236" w:rsidR="008C209D" w:rsidRDefault="1BE9D022" w:rsidP="31AFEFEB">
            <w:pPr>
              <w:pStyle w:val="ListBullet"/>
              <w:numPr>
                <w:ilvl w:val="0"/>
                <w:numId w:val="0"/>
              </w:numPr>
              <w:rPr>
                <w:rFonts w:eastAsia="Arial"/>
                <w:color w:val="000000" w:themeColor="text1"/>
              </w:rPr>
            </w:pPr>
            <w:r w:rsidRPr="31AFEFEB">
              <w:rPr>
                <w:rFonts w:eastAsia="Arial"/>
                <w:color w:val="000000" w:themeColor="text1"/>
              </w:rPr>
              <w:t>Students cannot convert tally marks into a column graph.</w:t>
            </w:r>
          </w:p>
          <w:p w14:paraId="69A571A8" w14:textId="03A5771F" w:rsidR="008C209D" w:rsidRDefault="383F9276" w:rsidP="31AFEFEB">
            <w:pPr>
              <w:pStyle w:val="ListBullet"/>
              <w:rPr>
                <w:rFonts w:eastAsia="Arial"/>
                <w:color w:val="000000" w:themeColor="text1"/>
              </w:rPr>
            </w:pPr>
            <w:r w:rsidRPr="4F75A157">
              <w:rPr>
                <w:rFonts w:eastAsia="Arial"/>
                <w:color w:val="000000" w:themeColor="text1"/>
              </w:rPr>
              <w:t>Students use counters to represent tally marks.</w:t>
            </w:r>
          </w:p>
          <w:p w14:paraId="3F396791" w14:textId="1D2BE414" w:rsidR="008C209D" w:rsidRDefault="40853443" w:rsidP="31AFEFEB">
            <w:pPr>
              <w:pStyle w:val="ListBullet"/>
              <w:rPr>
                <w:rFonts w:eastAsia="Arial"/>
                <w:color w:val="000000" w:themeColor="text1"/>
              </w:rPr>
            </w:pPr>
            <w:r w:rsidRPr="4F75A157">
              <w:rPr>
                <w:rFonts w:eastAsia="Arial"/>
                <w:color w:val="000000" w:themeColor="text1"/>
              </w:rPr>
              <w:t>M</w:t>
            </w:r>
            <w:r w:rsidR="37DAF0DF" w:rsidRPr="4F75A157">
              <w:rPr>
                <w:rFonts w:eastAsia="Arial"/>
                <w:color w:val="000000" w:themeColor="text1"/>
              </w:rPr>
              <w:t>odel how to colour one square for each tally mark.</w:t>
            </w:r>
          </w:p>
          <w:p w14:paraId="022783B1" w14:textId="55FD57D6" w:rsidR="008C209D" w:rsidRDefault="1BE9D022" w:rsidP="31AFEFEB">
            <w:pPr>
              <w:pStyle w:val="ListBullet"/>
              <w:numPr>
                <w:ilvl w:val="0"/>
                <w:numId w:val="0"/>
              </w:numPr>
              <w:rPr>
                <w:rFonts w:eastAsia="Arial"/>
                <w:color w:val="000000" w:themeColor="text1"/>
              </w:rPr>
            </w:pPr>
            <w:r w:rsidRPr="31AFEFEB">
              <w:rPr>
                <w:rFonts w:eastAsia="Arial"/>
                <w:color w:val="000000" w:themeColor="text1"/>
              </w:rPr>
              <w:t>Students cannot create a column graph with correct features.</w:t>
            </w:r>
          </w:p>
          <w:p w14:paraId="240A6937" w14:textId="381DCFA6" w:rsidR="008C209D" w:rsidRDefault="37DAF0DF" w:rsidP="31AFEFEB">
            <w:pPr>
              <w:pStyle w:val="ListBullet"/>
              <w:rPr>
                <w:rFonts w:eastAsia="Arial"/>
                <w:color w:val="000000" w:themeColor="text1"/>
              </w:rPr>
            </w:pPr>
            <w:r w:rsidRPr="4F75A157">
              <w:rPr>
                <w:rFonts w:eastAsia="Arial"/>
                <w:color w:val="000000" w:themeColor="text1"/>
              </w:rPr>
              <w:t xml:space="preserve">Revise </w:t>
            </w:r>
            <w:r w:rsidR="36443CCF" w:rsidRPr="4F75A157">
              <w:rPr>
                <w:rFonts w:eastAsia="Arial"/>
                <w:color w:val="000000" w:themeColor="text1"/>
              </w:rPr>
              <w:t xml:space="preserve">the </w:t>
            </w:r>
            <w:r w:rsidRPr="4F75A157">
              <w:rPr>
                <w:rFonts w:eastAsia="Arial"/>
                <w:color w:val="000000" w:themeColor="text1"/>
              </w:rPr>
              <w:t>main features of a column graph.</w:t>
            </w:r>
          </w:p>
          <w:p w14:paraId="13DB936D" w14:textId="46DBE309" w:rsidR="008C209D" w:rsidRPr="00152197" w:rsidRDefault="383F9276" w:rsidP="00152197">
            <w:pPr>
              <w:pStyle w:val="ListBullet"/>
              <w:rPr>
                <w:rFonts w:eastAsia="Arial"/>
                <w:color w:val="000000" w:themeColor="text1"/>
              </w:rPr>
            </w:pPr>
            <w:r w:rsidRPr="4F75A157">
              <w:rPr>
                <w:rFonts w:eastAsia="Arial"/>
                <w:color w:val="000000" w:themeColor="text1"/>
              </w:rPr>
              <w:t>Model how to create a column graph.</w:t>
            </w:r>
          </w:p>
        </w:tc>
        <w:tc>
          <w:tcPr>
            <w:tcW w:w="4866" w:type="dxa"/>
          </w:tcPr>
          <w:p w14:paraId="44933413" w14:textId="4240C16F" w:rsidR="008C209D" w:rsidRDefault="1BE9D022" w:rsidP="31AFEFEB">
            <w:pPr>
              <w:pStyle w:val="ListBullet"/>
              <w:numPr>
                <w:ilvl w:val="0"/>
                <w:numId w:val="0"/>
              </w:numPr>
              <w:rPr>
                <w:rFonts w:eastAsia="Arial"/>
                <w:color w:val="000000" w:themeColor="text1"/>
              </w:rPr>
            </w:pPr>
            <w:r w:rsidRPr="31AFEFEB">
              <w:rPr>
                <w:rFonts w:eastAsia="Arial"/>
                <w:color w:val="000000" w:themeColor="text1"/>
              </w:rPr>
              <w:t>Students can convert tally marks into a column graph.</w:t>
            </w:r>
          </w:p>
          <w:p w14:paraId="3327A93C" w14:textId="741A95C4" w:rsidR="008C209D" w:rsidRDefault="383F9276" w:rsidP="31AFEFEB">
            <w:pPr>
              <w:pStyle w:val="ListBullet"/>
              <w:rPr>
                <w:rFonts w:eastAsia="Arial"/>
                <w:color w:val="000000" w:themeColor="text1"/>
              </w:rPr>
            </w:pPr>
            <w:r w:rsidRPr="4F75A157">
              <w:rPr>
                <w:rFonts w:eastAsia="Arial"/>
                <w:color w:val="000000" w:themeColor="text1"/>
              </w:rPr>
              <w:t>Provide other information in tally marks that students can use to create another column graph.</w:t>
            </w:r>
          </w:p>
          <w:p w14:paraId="66E4E00B" w14:textId="107E7223" w:rsidR="008C209D" w:rsidRDefault="383F9276" w:rsidP="31AFEFEB">
            <w:pPr>
              <w:pStyle w:val="ListBullet"/>
              <w:rPr>
                <w:rFonts w:eastAsia="Arial"/>
                <w:color w:val="000000" w:themeColor="text1"/>
              </w:rPr>
            </w:pPr>
            <w:r w:rsidRPr="4F75A157">
              <w:rPr>
                <w:rFonts w:eastAsia="Arial"/>
                <w:color w:val="000000" w:themeColor="text1"/>
              </w:rPr>
              <w:t xml:space="preserve">Students conduct their own investigation, using tally marks to collect data. </w:t>
            </w:r>
          </w:p>
          <w:p w14:paraId="45AFEACA" w14:textId="49EBAB36" w:rsidR="008C209D" w:rsidRDefault="1BE9D022" w:rsidP="31AFEFEB">
            <w:pPr>
              <w:rPr>
                <w:rFonts w:eastAsia="Arial"/>
                <w:color w:val="000000" w:themeColor="text1"/>
              </w:rPr>
            </w:pPr>
            <w:r w:rsidRPr="31AFEFEB">
              <w:rPr>
                <w:rFonts w:eastAsia="Arial"/>
                <w:color w:val="000000" w:themeColor="text1"/>
              </w:rPr>
              <w:t>Students can create a column graph with correct features.</w:t>
            </w:r>
          </w:p>
          <w:p w14:paraId="177AD38B" w14:textId="6807383E" w:rsidR="008C209D" w:rsidRDefault="383F9276" w:rsidP="31AFEFEB">
            <w:pPr>
              <w:pStyle w:val="ListBullet"/>
              <w:rPr>
                <w:rFonts w:eastAsia="Arial"/>
                <w:color w:val="000000" w:themeColor="text1"/>
              </w:rPr>
            </w:pPr>
            <w:r w:rsidRPr="4F75A157">
              <w:rPr>
                <w:rFonts w:eastAsia="Arial"/>
                <w:color w:val="000000" w:themeColor="text1"/>
              </w:rPr>
              <w:t>Students create a column graph from their own data collection.</w:t>
            </w:r>
          </w:p>
          <w:p w14:paraId="53EDDB79" w14:textId="64A581D8" w:rsidR="008C209D" w:rsidRPr="00152197" w:rsidRDefault="383F9276" w:rsidP="00152197">
            <w:pPr>
              <w:pStyle w:val="ListBullet"/>
              <w:rPr>
                <w:rFonts w:eastAsia="Arial"/>
                <w:color w:val="000000" w:themeColor="text1"/>
              </w:rPr>
            </w:pPr>
            <w:r w:rsidRPr="4F75A157">
              <w:rPr>
                <w:rFonts w:eastAsia="Arial"/>
                <w:color w:val="000000" w:themeColor="text1"/>
              </w:rPr>
              <w:t>Students discuss where tally marks work better than a column graph and vice versa.</w:t>
            </w:r>
          </w:p>
        </w:tc>
      </w:tr>
    </w:tbl>
    <w:p w14:paraId="757A5621" w14:textId="4CBB4A37" w:rsidR="008C209D" w:rsidRDefault="2DAA4475" w:rsidP="008C209D">
      <w:pPr>
        <w:pStyle w:val="Heading3"/>
      </w:pPr>
      <w:bookmarkStart w:id="68" w:name="_Toc112318909"/>
      <w:bookmarkStart w:id="69" w:name="_Toc112320559"/>
      <w:bookmarkStart w:id="70" w:name="_Toc112320614"/>
      <w:bookmarkStart w:id="71" w:name="_Toc112320669"/>
      <w:bookmarkStart w:id="72" w:name="_Toc112320723"/>
      <w:bookmarkStart w:id="73" w:name="_Toc133996106"/>
      <w:r>
        <w:t>Discuss</w:t>
      </w:r>
      <w:r w:rsidR="02D5D9A6">
        <w:t xml:space="preserve"> and connect</w:t>
      </w:r>
      <w:r>
        <w:t xml:space="preserve"> the </w:t>
      </w:r>
      <w:r w:rsidR="1B1B74A5">
        <w:t>mathematics</w:t>
      </w:r>
      <w:r w:rsidR="76AB7D60">
        <w:t xml:space="preserve"> – </w:t>
      </w:r>
      <w:r w:rsidR="3F596031">
        <w:t>5</w:t>
      </w:r>
      <w:r w:rsidR="76AB7D60">
        <w:t xml:space="preserve"> minutes</w:t>
      </w:r>
      <w:bookmarkEnd w:id="68"/>
      <w:bookmarkEnd w:id="69"/>
      <w:bookmarkEnd w:id="70"/>
      <w:bookmarkEnd w:id="71"/>
      <w:bookmarkEnd w:id="72"/>
      <w:bookmarkEnd w:id="73"/>
    </w:p>
    <w:p w14:paraId="5EA61A70" w14:textId="0B37EF8C" w:rsidR="35B72FB0" w:rsidRDefault="35B72FB0" w:rsidP="31AFEFEB">
      <w:pPr>
        <w:pStyle w:val="ListNumber"/>
        <w:rPr>
          <w:rFonts w:eastAsia="Arial"/>
          <w:color w:val="000000" w:themeColor="text1"/>
        </w:rPr>
      </w:pPr>
      <w:r w:rsidRPr="4F75A157">
        <w:rPr>
          <w:rFonts w:eastAsia="Arial"/>
          <w:color w:val="000000" w:themeColor="text1"/>
        </w:rPr>
        <w:t>As a class discuss the following:</w:t>
      </w:r>
    </w:p>
    <w:p w14:paraId="081B0076" w14:textId="154ACD31" w:rsidR="35B72FB0" w:rsidRDefault="574752FF" w:rsidP="00152197">
      <w:pPr>
        <w:pStyle w:val="ListBullet"/>
        <w:ind w:left="1134"/>
        <w:rPr>
          <w:rFonts w:eastAsia="Arial"/>
          <w:color w:val="000000" w:themeColor="text1"/>
        </w:rPr>
      </w:pPr>
      <w:r w:rsidRPr="4F75A157">
        <w:rPr>
          <w:rFonts w:eastAsia="Arial"/>
          <w:color w:val="000000" w:themeColor="text1"/>
        </w:rPr>
        <w:t>If you were to collect this information from another class, would it be the same?</w:t>
      </w:r>
    </w:p>
    <w:p w14:paraId="28C1A897" w14:textId="4BC38338" w:rsidR="18F561F6" w:rsidRDefault="5D4D7FA1" w:rsidP="00152197">
      <w:pPr>
        <w:pStyle w:val="ListBullet"/>
        <w:ind w:left="1134"/>
        <w:rPr>
          <w:rFonts w:eastAsia="Arial"/>
          <w:color w:val="000000" w:themeColor="text1"/>
        </w:rPr>
      </w:pPr>
      <w:r w:rsidRPr="4F75A157">
        <w:rPr>
          <w:rFonts w:eastAsia="Arial"/>
          <w:color w:val="000000" w:themeColor="text1"/>
        </w:rPr>
        <w:t>What other information could we collect from the class to create data and graphs?</w:t>
      </w:r>
    </w:p>
    <w:p w14:paraId="564AEB0F" w14:textId="777D5E90" w:rsidR="008C209D" w:rsidRDefault="76AB7D60" w:rsidP="008C209D">
      <w:pPr>
        <w:pStyle w:val="Heading2"/>
      </w:pPr>
      <w:bookmarkStart w:id="74" w:name="_Toc112318910"/>
      <w:bookmarkStart w:id="75" w:name="_Toc112320560"/>
      <w:bookmarkStart w:id="76" w:name="_Toc112320615"/>
      <w:bookmarkStart w:id="77" w:name="_Toc112320670"/>
      <w:bookmarkStart w:id="78" w:name="_Toc112320724"/>
      <w:bookmarkStart w:id="79" w:name="_Toc133996107"/>
      <w:bookmarkStart w:id="80" w:name="Lesson_3"/>
      <w:r>
        <w:t xml:space="preserve">Lesson 3: </w:t>
      </w:r>
      <w:r w:rsidR="648E725C">
        <w:t>All about us</w:t>
      </w:r>
      <w:bookmarkEnd w:id="74"/>
      <w:bookmarkEnd w:id="75"/>
      <w:bookmarkEnd w:id="76"/>
      <w:bookmarkEnd w:id="77"/>
      <w:bookmarkEnd w:id="78"/>
      <w:bookmarkEnd w:id="79"/>
    </w:p>
    <w:p w14:paraId="132886C1" w14:textId="28389416" w:rsidR="008C209D" w:rsidRDefault="008C209D" w:rsidP="31AFEFEB">
      <w:pPr>
        <w:pStyle w:val="Featurepink"/>
      </w:pPr>
      <w:bookmarkStart w:id="81" w:name="_Hlk133938033"/>
      <w:bookmarkEnd w:id="80"/>
      <w:r w:rsidRPr="705C32C0">
        <w:rPr>
          <w:b/>
          <w:bCs/>
        </w:rPr>
        <w:t>Core concept:</w:t>
      </w:r>
      <w:r>
        <w:t xml:space="preserve"> </w:t>
      </w:r>
      <w:r w:rsidR="68011BCB">
        <w:t>Asking the right questions can help collect and sort data.</w:t>
      </w:r>
    </w:p>
    <w:bookmarkEnd w:id="81"/>
    <w:p w14:paraId="14C64799"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A46A754" w14:textId="77777777" w:rsidTr="4F75A157">
        <w:trPr>
          <w:cnfStyle w:val="100000000000" w:firstRow="1" w:lastRow="0" w:firstColumn="0" w:lastColumn="0" w:oddVBand="0" w:evenVBand="0" w:oddHBand="0" w:evenHBand="0" w:firstRowFirstColumn="0" w:firstRowLastColumn="0" w:lastRowFirstColumn="0" w:lastRowLastColumn="0"/>
        </w:trPr>
        <w:tc>
          <w:tcPr>
            <w:tcW w:w="2500" w:type="pct"/>
          </w:tcPr>
          <w:p w14:paraId="15B575E0" w14:textId="77777777" w:rsidR="00FD36EC" w:rsidRDefault="00FD36EC" w:rsidP="003C1756">
            <w:r w:rsidRPr="00510F5F">
              <w:t>Learning intentions</w:t>
            </w:r>
          </w:p>
        </w:tc>
        <w:tc>
          <w:tcPr>
            <w:tcW w:w="2500" w:type="pct"/>
          </w:tcPr>
          <w:p w14:paraId="6D77DC2D" w14:textId="77777777" w:rsidR="00FD36EC" w:rsidRDefault="00FD36EC" w:rsidP="003C1756">
            <w:r w:rsidRPr="00510F5F">
              <w:t>Success criteria</w:t>
            </w:r>
          </w:p>
        </w:tc>
      </w:tr>
      <w:tr w:rsidR="00FD36EC" w14:paraId="6486FE17" w14:textId="77777777" w:rsidTr="4F75A157">
        <w:trPr>
          <w:cnfStyle w:val="000000100000" w:firstRow="0" w:lastRow="0" w:firstColumn="0" w:lastColumn="0" w:oddVBand="0" w:evenVBand="0" w:oddHBand="1" w:evenHBand="0" w:firstRowFirstColumn="0" w:firstRowLastColumn="0" w:lastRowFirstColumn="0" w:lastRowLastColumn="0"/>
        </w:trPr>
        <w:tc>
          <w:tcPr>
            <w:tcW w:w="2500" w:type="pct"/>
          </w:tcPr>
          <w:p w14:paraId="738E1A74" w14:textId="77777777" w:rsidR="00FD36EC" w:rsidRDefault="70EB9005" w:rsidP="003C1756">
            <w:r>
              <w:t>All students are learning that:</w:t>
            </w:r>
          </w:p>
          <w:p w14:paraId="75F2431C" w14:textId="7A4AEFB3" w:rsidR="00FD36EC" w:rsidRDefault="4BB6AADB" w:rsidP="003C1756">
            <w:pPr>
              <w:pStyle w:val="ListBullet"/>
            </w:pPr>
            <w:r>
              <w:t>information can be collected by asking questions</w:t>
            </w:r>
          </w:p>
          <w:p w14:paraId="6D3EFE63" w14:textId="402AE18D" w:rsidR="00FD36EC" w:rsidRDefault="1EE55133" w:rsidP="35F28D32">
            <w:pPr>
              <w:pStyle w:val="ListBullet"/>
            </w:pPr>
            <w:r>
              <w:t>objects can be sorted into groups and displayed as a table</w:t>
            </w:r>
          </w:p>
          <w:p w14:paraId="54FA5E27" w14:textId="28B82EF0" w:rsidR="00FD36EC" w:rsidRDefault="1EE55133" w:rsidP="003C1756">
            <w:pPr>
              <w:pStyle w:val="ListBullet"/>
            </w:pPr>
            <w:r>
              <w:t>a data display can be interpreted.</w:t>
            </w:r>
          </w:p>
          <w:p w14:paraId="740209EF" w14:textId="7A9211B6" w:rsidR="00FD36EC" w:rsidRDefault="4BA1D769" w:rsidP="0BC9868E">
            <w:pPr>
              <w:pStyle w:val="ListBullet"/>
              <w:numPr>
                <w:ilvl w:val="0"/>
                <w:numId w:val="0"/>
              </w:numPr>
            </w:pPr>
            <w:r>
              <w:t>In addition, Stage 1 students are learning that:</w:t>
            </w:r>
          </w:p>
          <w:p w14:paraId="62D901B2" w14:textId="486B9EA8" w:rsidR="00FD36EC" w:rsidRDefault="5C00B1B0" w:rsidP="003C1756">
            <w:pPr>
              <w:pStyle w:val="ListBullet"/>
            </w:pPr>
            <w:r>
              <w:t>data can be numerical or categorical</w:t>
            </w:r>
          </w:p>
          <w:p w14:paraId="45C5D9B0" w14:textId="3237D47C" w:rsidR="00FD36EC" w:rsidRDefault="684C21BC" w:rsidP="35F28D32">
            <w:pPr>
              <w:pStyle w:val="ListBullet"/>
            </w:pPr>
            <w:r>
              <w:t xml:space="preserve">data collection is more effective </w:t>
            </w:r>
            <w:r w:rsidR="50E58BF8">
              <w:t>when</w:t>
            </w:r>
            <w:r>
              <w:t xml:space="preserve"> the right questions are asked</w:t>
            </w:r>
            <w:r w:rsidR="231DF49F">
              <w:t>.</w:t>
            </w:r>
          </w:p>
        </w:tc>
        <w:tc>
          <w:tcPr>
            <w:tcW w:w="2500" w:type="pct"/>
          </w:tcPr>
          <w:p w14:paraId="523CFC7E" w14:textId="77777777" w:rsidR="00FD36EC" w:rsidRDefault="70EB9005" w:rsidP="003C1756">
            <w:r>
              <w:t>All students can:</w:t>
            </w:r>
          </w:p>
          <w:p w14:paraId="1FD0EAB2" w14:textId="62601230" w:rsidR="7DFDC1F4" w:rsidRDefault="77E6324F" w:rsidP="0BC9868E">
            <w:pPr>
              <w:pStyle w:val="ListBullet"/>
            </w:pPr>
            <w:r>
              <w:t>collect and sort information about how their peers travel to school</w:t>
            </w:r>
          </w:p>
          <w:p w14:paraId="59F6A857" w14:textId="37D99BB9" w:rsidR="7DFDC1F4" w:rsidRDefault="43592373" w:rsidP="35F28D32">
            <w:pPr>
              <w:pStyle w:val="ListBullet"/>
            </w:pPr>
            <w:r>
              <w:t xml:space="preserve">create and interpret data displays showing </w:t>
            </w:r>
            <w:r w:rsidR="770D6D45">
              <w:t>how</w:t>
            </w:r>
            <w:r>
              <w:t xml:space="preserve"> students travel to school.</w:t>
            </w:r>
          </w:p>
          <w:p w14:paraId="41671AFF" w14:textId="77777777" w:rsidR="00FD36EC" w:rsidRDefault="70EB9005" w:rsidP="003C1756">
            <w:r>
              <w:t>In addition, students working towards Stage 1 outcomes can:</w:t>
            </w:r>
          </w:p>
          <w:p w14:paraId="0B937E65" w14:textId="5394307C" w:rsidR="00FD36EC" w:rsidRPr="000C7BD6" w:rsidRDefault="1B103C78" w:rsidP="003C1756">
            <w:pPr>
              <w:pStyle w:val="ListBullet"/>
            </w:pPr>
            <w:r>
              <w:t>recognise when it is best to sort data using numbers or groups</w:t>
            </w:r>
          </w:p>
          <w:p w14:paraId="6CFDED56" w14:textId="008A9810" w:rsidR="00FD36EC" w:rsidRPr="000C7BD6" w:rsidRDefault="1B103C78" w:rsidP="35F28D32">
            <w:pPr>
              <w:pStyle w:val="ListBullet"/>
            </w:pPr>
            <w:r>
              <w:t>ask open questions to collect a range of information.</w:t>
            </w:r>
          </w:p>
        </w:tc>
      </w:tr>
    </w:tbl>
    <w:p w14:paraId="24E4D029" w14:textId="77777777" w:rsidR="00691998" w:rsidRDefault="00691998" w:rsidP="008C209D">
      <w:pPr>
        <w:pStyle w:val="Heading3"/>
      </w:pPr>
      <w:bookmarkStart w:id="82" w:name="_Toc112318911"/>
      <w:bookmarkStart w:id="83" w:name="_Toc112320561"/>
      <w:bookmarkStart w:id="84" w:name="_Toc112320616"/>
      <w:bookmarkStart w:id="85" w:name="_Toc112320671"/>
      <w:bookmarkStart w:id="86" w:name="_Toc112320725"/>
      <w:r>
        <w:br w:type="page"/>
      </w:r>
    </w:p>
    <w:p w14:paraId="29CEB051" w14:textId="1C9896FB" w:rsidR="008C209D" w:rsidRDefault="76AB7D60" w:rsidP="008C209D">
      <w:pPr>
        <w:pStyle w:val="Heading3"/>
      </w:pPr>
      <w:bookmarkStart w:id="87" w:name="_Toc133996108"/>
      <w:r>
        <w:t xml:space="preserve">Daily number sense: </w:t>
      </w:r>
      <w:r w:rsidR="3FF73678">
        <w:t>Teacher choice</w:t>
      </w:r>
      <w:r>
        <w:t xml:space="preserve"> – </w:t>
      </w:r>
      <w:r w:rsidR="438F4596">
        <w:t>5</w:t>
      </w:r>
      <w:r>
        <w:t xml:space="preserve"> minutes</w:t>
      </w:r>
      <w:bookmarkEnd w:id="82"/>
      <w:bookmarkEnd w:id="83"/>
      <w:bookmarkEnd w:id="84"/>
      <w:bookmarkEnd w:id="85"/>
      <w:bookmarkEnd w:id="86"/>
      <w:bookmarkEnd w:id="87"/>
    </w:p>
    <w:p w14:paraId="794EE5D8" w14:textId="007AABD9" w:rsidR="008C209D" w:rsidRDefault="008C209D" w:rsidP="00283F5A">
      <w:pPr>
        <w:pStyle w:val="ListNumber"/>
        <w:numPr>
          <w:ilvl w:val="0"/>
          <w:numId w:val="23"/>
        </w:numPr>
      </w:pPr>
      <w:r>
        <w:t>From a class need surfaced through formative assessment data, identify a short, focused activity that targets students’ knowledge, understanding and skills. Example activities may be drawn from the following resources</w:t>
      </w:r>
      <w:r w:rsidR="6718F5E4">
        <w:t>:</w:t>
      </w:r>
    </w:p>
    <w:p w14:paraId="25789719" w14:textId="61307E45" w:rsidR="41371C05" w:rsidRDefault="00000000" w:rsidP="705C32C0">
      <w:pPr>
        <w:pStyle w:val="ListBullet"/>
        <w:ind w:left="1134"/>
        <w:rPr>
          <w:rStyle w:val="Hyperlink"/>
        </w:rPr>
      </w:pPr>
      <w:hyperlink r:id="rId22" w:anchor="catalogue_auto">
        <w:r w:rsidR="00383FF9">
          <w:rPr>
            <w:rStyle w:val="Hyperlink"/>
          </w:rPr>
          <w:t>Mathematics K-6 resources</w:t>
        </w:r>
      </w:hyperlink>
    </w:p>
    <w:p w14:paraId="0E79182B" w14:textId="77777777" w:rsidR="008C209D" w:rsidRDefault="00000000" w:rsidP="00EC2458">
      <w:pPr>
        <w:pStyle w:val="ListBullet"/>
        <w:ind w:left="1134"/>
      </w:pPr>
      <w:hyperlink r:id="rId23">
        <w:r w:rsidR="0D0691F0" w:rsidRPr="4F75A157">
          <w:rPr>
            <w:rStyle w:val="Hyperlink"/>
          </w:rPr>
          <w:t>Universal Resources Hub</w:t>
        </w:r>
      </w:hyperlink>
      <w:r w:rsidR="0D0691F0">
        <w:t>.</w:t>
      </w:r>
    </w:p>
    <w:p w14:paraId="46E22354" w14:textId="57EF7254" w:rsidR="008C209D" w:rsidRDefault="4D2CCC99" w:rsidP="31AFEFEB">
      <w:pPr>
        <w:pStyle w:val="Heading3"/>
        <w:rPr>
          <w:rFonts w:eastAsia="Arial"/>
        </w:rPr>
      </w:pPr>
      <w:bookmarkStart w:id="88" w:name="_Toc133996109"/>
      <w:r w:rsidRPr="1F4283C9">
        <w:rPr>
          <w:rFonts w:eastAsia="Arial"/>
        </w:rPr>
        <w:t>Types of questions – 15 minutes</w:t>
      </w:r>
      <w:bookmarkEnd w:id="88"/>
    </w:p>
    <w:p w14:paraId="317B0705" w14:textId="1CF7BA7A" w:rsidR="008C209D" w:rsidRDefault="01E8FB46" w:rsidP="31AFEFEB">
      <w:pPr>
        <w:pStyle w:val="ListNumber"/>
        <w:rPr>
          <w:rFonts w:eastAsia="Arial"/>
          <w:color w:val="000000" w:themeColor="text1"/>
        </w:rPr>
      </w:pPr>
      <w:r w:rsidRPr="4F75A157">
        <w:rPr>
          <w:rFonts w:eastAsia="Arial"/>
          <w:color w:val="000000" w:themeColor="text1"/>
        </w:rPr>
        <w:t xml:space="preserve">Explain that when </w:t>
      </w:r>
      <w:r w:rsidR="34A45AEC" w:rsidRPr="4F75A157">
        <w:rPr>
          <w:rFonts w:eastAsia="Arial"/>
          <w:color w:val="000000" w:themeColor="text1"/>
        </w:rPr>
        <w:t xml:space="preserve">students </w:t>
      </w:r>
      <w:r w:rsidRPr="4F75A157">
        <w:rPr>
          <w:rFonts w:eastAsia="Arial"/>
          <w:color w:val="000000" w:themeColor="text1"/>
        </w:rPr>
        <w:t>investigat</w:t>
      </w:r>
      <w:r w:rsidR="1043D49F" w:rsidRPr="4F75A157">
        <w:rPr>
          <w:rFonts w:eastAsia="Arial"/>
          <w:color w:val="000000" w:themeColor="text1"/>
        </w:rPr>
        <w:t>e</w:t>
      </w:r>
      <w:r w:rsidRPr="4F75A157">
        <w:rPr>
          <w:rFonts w:eastAsia="Arial"/>
          <w:color w:val="000000" w:themeColor="text1"/>
        </w:rPr>
        <w:t xml:space="preserve"> </w:t>
      </w:r>
      <w:r w:rsidR="46006298" w:rsidRPr="4F75A157">
        <w:rPr>
          <w:rFonts w:eastAsia="Arial"/>
          <w:color w:val="000000" w:themeColor="text1"/>
        </w:rPr>
        <w:t>and</w:t>
      </w:r>
      <w:r w:rsidRPr="4F75A157">
        <w:rPr>
          <w:rFonts w:eastAsia="Arial"/>
          <w:color w:val="000000" w:themeColor="text1"/>
        </w:rPr>
        <w:t xml:space="preserve"> gather data,</w:t>
      </w:r>
      <w:r w:rsidR="0C78FE71" w:rsidRPr="4F75A157">
        <w:rPr>
          <w:rFonts w:eastAsia="Arial"/>
          <w:color w:val="000000" w:themeColor="text1"/>
        </w:rPr>
        <w:t xml:space="preserve"> </w:t>
      </w:r>
      <w:r w:rsidR="2F681787" w:rsidRPr="4F75A157">
        <w:rPr>
          <w:rFonts w:eastAsia="Arial"/>
          <w:color w:val="000000" w:themeColor="text1"/>
        </w:rPr>
        <w:t>they</w:t>
      </w:r>
      <w:r w:rsidR="0C78FE71" w:rsidRPr="4F75A157">
        <w:rPr>
          <w:rFonts w:eastAsia="Arial"/>
          <w:color w:val="000000" w:themeColor="text1"/>
        </w:rPr>
        <w:t xml:space="preserve"> need to ask</w:t>
      </w:r>
      <w:r w:rsidRPr="4F75A157">
        <w:rPr>
          <w:rFonts w:eastAsia="Arial"/>
          <w:color w:val="000000" w:themeColor="text1"/>
        </w:rPr>
        <w:t xml:space="preserve"> </w:t>
      </w:r>
      <w:r w:rsidR="657FAF0B" w:rsidRPr="4F75A157">
        <w:rPr>
          <w:rFonts w:eastAsia="Arial"/>
          <w:color w:val="000000" w:themeColor="text1"/>
        </w:rPr>
        <w:t>the right kinds of</w:t>
      </w:r>
      <w:r w:rsidRPr="4F75A157">
        <w:rPr>
          <w:rFonts w:eastAsia="Arial"/>
          <w:color w:val="000000" w:themeColor="text1"/>
        </w:rPr>
        <w:t xml:space="preserve"> questions.</w:t>
      </w:r>
    </w:p>
    <w:p w14:paraId="04065A86" w14:textId="7F55F37B" w:rsidR="008C209D" w:rsidRDefault="01E8FB46" w:rsidP="31AFEFEB">
      <w:pPr>
        <w:pStyle w:val="ListNumber"/>
        <w:rPr>
          <w:rFonts w:eastAsia="Arial"/>
          <w:color w:val="000000" w:themeColor="text1"/>
        </w:rPr>
      </w:pPr>
      <w:r w:rsidRPr="4F75A157">
        <w:rPr>
          <w:rFonts w:eastAsia="Arial"/>
          <w:color w:val="000000" w:themeColor="text1"/>
        </w:rPr>
        <w:t>Express that there are 2 types of questions to ask when collecting data. These are:</w:t>
      </w:r>
    </w:p>
    <w:p w14:paraId="0CFA22C8" w14:textId="03B8C086" w:rsidR="008C209D" w:rsidRDefault="5424EBDD" w:rsidP="00152197">
      <w:pPr>
        <w:pStyle w:val="ListBullet"/>
        <w:ind w:left="1134"/>
        <w:rPr>
          <w:rFonts w:eastAsia="Arial"/>
          <w:color w:val="000000" w:themeColor="text1"/>
        </w:rPr>
      </w:pPr>
      <w:r w:rsidRPr="4F75A157">
        <w:rPr>
          <w:rFonts w:eastAsia="Arial"/>
          <w:color w:val="000000" w:themeColor="text1"/>
        </w:rPr>
        <w:t>questions that will give numbers as answers</w:t>
      </w:r>
    </w:p>
    <w:p w14:paraId="2C12F89E" w14:textId="1DB6DE68" w:rsidR="008C209D" w:rsidRDefault="5424EBDD" w:rsidP="00152197">
      <w:pPr>
        <w:pStyle w:val="ListBullet"/>
        <w:ind w:left="1134"/>
        <w:rPr>
          <w:rFonts w:eastAsia="Arial"/>
          <w:color w:val="000000" w:themeColor="text1"/>
        </w:rPr>
      </w:pPr>
      <w:r w:rsidRPr="4F75A157">
        <w:rPr>
          <w:rFonts w:eastAsia="Arial"/>
          <w:color w:val="000000" w:themeColor="text1"/>
        </w:rPr>
        <w:t>questions that will give data that can be sorted into categories.</w:t>
      </w:r>
    </w:p>
    <w:p w14:paraId="2C79DE2B" w14:textId="1DF0C9BF" w:rsidR="008C209D" w:rsidRDefault="01E8FB46" w:rsidP="31AFEFEB">
      <w:pPr>
        <w:pStyle w:val="FeatureBox2"/>
        <w:rPr>
          <w:rFonts w:eastAsia="Arial"/>
          <w:color w:val="000000" w:themeColor="text1"/>
        </w:rPr>
      </w:pPr>
      <w:r w:rsidRPr="31AFEFEB">
        <w:rPr>
          <w:rFonts w:eastAsia="Arial"/>
          <w:b/>
          <w:bCs/>
          <w:color w:val="000000" w:themeColor="text1"/>
        </w:rPr>
        <w:t>Data categories</w:t>
      </w:r>
      <w:r w:rsidRPr="31AFEFEB">
        <w:rPr>
          <w:rFonts w:eastAsia="Arial"/>
          <w:color w:val="000000" w:themeColor="text1"/>
        </w:rPr>
        <w:t>: Data can be separated into 2 categories, numerical and categorical. Numerical data provides values that will always be in number form, whereas categorial data provides information that can be separated into distinct groups or categories.</w:t>
      </w:r>
    </w:p>
    <w:p w14:paraId="2466F168" w14:textId="04B98BFC" w:rsidR="008C209D" w:rsidRDefault="2F3C936E" w:rsidP="31AFEFEB">
      <w:pPr>
        <w:pStyle w:val="ListNumber"/>
        <w:rPr>
          <w:rFonts w:eastAsia="Arial"/>
          <w:color w:val="000000" w:themeColor="text1"/>
        </w:rPr>
      </w:pPr>
      <w:r w:rsidRPr="4F75A157">
        <w:rPr>
          <w:rFonts w:eastAsia="Arial"/>
          <w:color w:val="000000" w:themeColor="text1"/>
        </w:rPr>
        <w:t>Read</w:t>
      </w:r>
      <w:r w:rsidR="01E8FB46" w:rsidRPr="4F75A157">
        <w:rPr>
          <w:rFonts w:eastAsia="Arial"/>
          <w:color w:val="000000" w:themeColor="text1"/>
        </w:rPr>
        <w:t xml:space="preserve"> students </w:t>
      </w:r>
      <w:hyperlink w:anchor="_Resource_5:_Data">
        <w:r w:rsidR="00BB4BFB" w:rsidRPr="4F75A157">
          <w:rPr>
            <w:rStyle w:val="Hyperlink"/>
            <w:rFonts w:eastAsia="Arial"/>
          </w:rPr>
          <w:t>Resource 5: Data questions</w:t>
        </w:r>
      </w:hyperlink>
      <w:r w:rsidR="01E8FB46" w:rsidRPr="4F75A157">
        <w:rPr>
          <w:rFonts w:eastAsia="Arial"/>
          <w:color w:val="000000" w:themeColor="text1"/>
        </w:rPr>
        <w:t xml:space="preserve"> and ask the</w:t>
      </w:r>
      <w:r w:rsidR="35EAB558" w:rsidRPr="4F75A157">
        <w:rPr>
          <w:rFonts w:eastAsia="Arial"/>
          <w:color w:val="000000" w:themeColor="text1"/>
        </w:rPr>
        <w:t>m</w:t>
      </w:r>
      <w:r w:rsidR="01E8FB46" w:rsidRPr="4F75A157">
        <w:rPr>
          <w:rFonts w:eastAsia="Arial"/>
          <w:color w:val="000000" w:themeColor="text1"/>
        </w:rPr>
        <w:t xml:space="preserve"> to identify whether the</w:t>
      </w:r>
      <w:r w:rsidR="48A49C56" w:rsidRPr="4F75A157">
        <w:rPr>
          <w:rFonts w:eastAsia="Arial"/>
          <w:color w:val="000000" w:themeColor="text1"/>
        </w:rPr>
        <w:t xml:space="preserve"> questions</w:t>
      </w:r>
      <w:r w:rsidR="01E8FB46" w:rsidRPr="4F75A157">
        <w:rPr>
          <w:rFonts w:eastAsia="Arial"/>
          <w:color w:val="000000" w:themeColor="text1"/>
        </w:rPr>
        <w:t xml:space="preserve"> </w:t>
      </w:r>
      <w:r w:rsidR="432E4C7B" w:rsidRPr="4F75A157">
        <w:rPr>
          <w:rFonts w:eastAsia="Arial"/>
          <w:color w:val="000000" w:themeColor="text1"/>
        </w:rPr>
        <w:t>will result in information that is n</w:t>
      </w:r>
      <w:r w:rsidR="01E8FB46" w:rsidRPr="4F75A157">
        <w:rPr>
          <w:rFonts w:eastAsia="Arial"/>
          <w:color w:val="000000" w:themeColor="text1"/>
        </w:rPr>
        <w:t>umerical or categorical. For each question</w:t>
      </w:r>
      <w:r w:rsidR="00383FF9">
        <w:rPr>
          <w:rFonts w:eastAsia="Arial"/>
          <w:color w:val="000000" w:themeColor="text1"/>
        </w:rPr>
        <w:t>,</w:t>
      </w:r>
      <w:r w:rsidR="01E8FB46" w:rsidRPr="4F75A157">
        <w:rPr>
          <w:rFonts w:eastAsia="Arial"/>
          <w:color w:val="000000" w:themeColor="text1"/>
        </w:rPr>
        <w:t xml:space="preserve"> students </w:t>
      </w:r>
      <w:hyperlink r:id="rId24">
        <w:r w:rsidR="005302B9">
          <w:rPr>
            <w:rStyle w:val="Hyperlink"/>
            <w:rFonts w:eastAsia="Arial"/>
          </w:rPr>
          <w:t>Think-Pair-Share</w:t>
        </w:r>
      </w:hyperlink>
      <w:r w:rsidR="01E8FB46" w:rsidRPr="4F75A157">
        <w:rPr>
          <w:rFonts w:eastAsia="Arial"/>
          <w:color w:val="000000" w:themeColor="text1"/>
        </w:rPr>
        <w:t xml:space="preserve"> and then agree as a class.</w:t>
      </w:r>
    </w:p>
    <w:p w14:paraId="535A9108" w14:textId="77777777" w:rsidR="00691998" w:rsidRDefault="00691998" w:rsidP="31AFEFEB">
      <w:pPr>
        <w:rPr>
          <w:rFonts w:eastAsia="Arial"/>
          <w:color w:val="000000" w:themeColor="text1"/>
        </w:rPr>
      </w:pPr>
      <w:r>
        <w:rPr>
          <w:rFonts w:eastAsia="Arial"/>
          <w:color w:val="000000" w:themeColor="text1"/>
        </w:rPr>
        <w:br w:type="page"/>
      </w:r>
    </w:p>
    <w:p w14:paraId="187DA336" w14:textId="54A4DA61" w:rsidR="008C209D" w:rsidRDefault="01E8FB46" w:rsidP="31AFEFEB">
      <w:pPr>
        <w:rPr>
          <w:rFonts w:eastAsia="Arial"/>
          <w:color w:val="000000" w:themeColor="text1"/>
        </w:rPr>
      </w:pPr>
      <w:r w:rsidRPr="31AFEFEB">
        <w:rPr>
          <w:rFonts w:eastAsia="Arial"/>
          <w:color w:val="000000" w:themeColor="text1"/>
        </w:rPr>
        <w:t>The table below outlines stimulus prompts to generate conversation about the topic, along with anticipated responses from students</w:t>
      </w:r>
      <w:r w:rsidR="00383FF9">
        <w:rPr>
          <w:rFonts w:eastAsia="Arial"/>
          <w:color w:val="000000" w:themeColor="text1"/>
        </w:rPr>
        <w:t>.</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31AFEFEB" w14:paraId="132BCC28" w14:textId="77777777" w:rsidTr="00A9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F372C51" w14:textId="3AF2C288" w:rsidR="31AFEFEB" w:rsidRDefault="31AFEFEB" w:rsidP="31AFEFEB">
            <w:pPr>
              <w:rPr>
                <w:rFonts w:eastAsia="Arial"/>
                <w:color w:val="FFFFFF" w:themeColor="background1"/>
              </w:rPr>
            </w:pPr>
            <w:r w:rsidRPr="31AFEFEB">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5EB699AB" w14:textId="028A8F53" w:rsidR="31AFEFEB" w:rsidRDefault="31AFEFEB" w:rsidP="31AFEFEB">
            <w:pPr>
              <w:rPr>
                <w:rFonts w:eastAsia="Arial"/>
                <w:color w:val="FFFFFF" w:themeColor="background1"/>
              </w:rPr>
            </w:pPr>
            <w:r w:rsidRPr="31AFEFEB">
              <w:rPr>
                <w:rFonts w:eastAsia="Arial"/>
                <w:bCs/>
                <w:color w:val="FFFFFF" w:themeColor="background1"/>
              </w:rPr>
              <w:t>Anticipated student responses</w:t>
            </w:r>
          </w:p>
        </w:tc>
      </w:tr>
      <w:tr w:rsidR="31AFEFEB" w14:paraId="50EBE50B" w14:textId="77777777" w:rsidTr="00A9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CF35040" w14:textId="092EFF04" w:rsidR="31AFEFEB" w:rsidRDefault="009F1E28" w:rsidP="31AFEFEB">
            <w:pPr>
              <w:pStyle w:val="ListBullet"/>
              <w:rPr>
                <w:rFonts w:eastAsia="Arial"/>
              </w:rPr>
            </w:pPr>
            <w:r w:rsidRPr="4F75A157">
              <w:rPr>
                <w:rFonts w:eastAsia="Arial"/>
              </w:rPr>
              <w:t>Can you find a question that only gives you a yes or no answer?</w:t>
            </w:r>
          </w:p>
          <w:p w14:paraId="000079B2" w14:textId="58D9A7CC" w:rsidR="31AFEFEB" w:rsidRDefault="009F1E28" w:rsidP="31AFEFEB">
            <w:pPr>
              <w:pStyle w:val="ListBullet"/>
              <w:rPr>
                <w:rFonts w:eastAsia="Arial"/>
              </w:rPr>
            </w:pPr>
            <w:r w:rsidRPr="4F75A157">
              <w:rPr>
                <w:rFonts w:eastAsia="Arial"/>
              </w:rPr>
              <w:t>How useful are these kinds of questions?</w:t>
            </w:r>
          </w:p>
          <w:p w14:paraId="1A24F544" w14:textId="77395E74" w:rsidR="31AFEFEB" w:rsidRDefault="27341EC6" w:rsidP="31AFEFEB">
            <w:pPr>
              <w:pStyle w:val="ListBullet"/>
              <w:rPr>
                <w:rFonts w:eastAsia="Arial"/>
              </w:rPr>
            </w:pPr>
            <w:r w:rsidRPr="4F75A157">
              <w:rPr>
                <w:rFonts w:eastAsia="Arial"/>
              </w:rPr>
              <w:t xml:space="preserve">Do you think </w:t>
            </w:r>
            <w:r w:rsidR="54E8768D" w:rsidRPr="4F75A157">
              <w:rPr>
                <w:rFonts w:eastAsia="Arial"/>
              </w:rPr>
              <w:t>closed or open</w:t>
            </w:r>
            <w:r w:rsidRPr="4F75A157">
              <w:rPr>
                <w:rFonts w:eastAsia="Arial"/>
              </w:rPr>
              <w:t xml:space="preserve"> questions are the best questions to ask when collecting data? Why?</w:t>
            </w:r>
          </w:p>
        </w:tc>
        <w:tc>
          <w:tcPr>
            <w:cnfStyle w:val="000001000000" w:firstRow="0" w:lastRow="0" w:firstColumn="0" w:lastColumn="0" w:oddVBand="0" w:evenVBand="1" w:oddHBand="0" w:evenHBand="0" w:firstRowFirstColumn="0" w:firstRowLastColumn="0" w:lastRowFirstColumn="0" w:lastRowLastColumn="0"/>
            <w:tcW w:w="7275" w:type="dxa"/>
          </w:tcPr>
          <w:p w14:paraId="4A8927C9" w14:textId="159FDC74" w:rsidR="31AFEFEB" w:rsidRDefault="27341EC6" w:rsidP="31AFEFEB">
            <w:pPr>
              <w:pStyle w:val="ListBullet"/>
              <w:rPr>
                <w:rFonts w:eastAsia="Arial"/>
              </w:rPr>
            </w:pPr>
            <w:r w:rsidRPr="4F75A157">
              <w:rPr>
                <w:rFonts w:eastAsia="Arial"/>
              </w:rPr>
              <w:t>‘Do you play Minecraft?’, ‘Do you have a brother?’ ‘Do you like tennis?’ and ‘Can you swim butterfly stroke?’</w:t>
            </w:r>
          </w:p>
          <w:p w14:paraId="6AA550CA" w14:textId="655E69B9" w:rsidR="1974E070" w:rsidRDefault="009F1E28" w:rsidP="35F28D32">
            <w:pPr>
              <w:pStyle w:val="ListBullet"/>
              <w:rPr>
                <w:rFonts w:eastAsia="Arial"/>
              </w:rPr>
            </w:pPr>
            <w:r w:rsidRPr="4F75A157">
              <w:rPr>
                <w:rFonts w:eastAsia="Arial"/>
              </w:rPr>
              <w:t>Not very</w:t>
            </w:r>
            <w:r w:rsidR="71D2AAAB" w:rsidRPr="4F75A157">
              <w:rPr>
                <w:rFonts w:eastAsia="Arial"/>
              </w:rPr>
              <w:t xml:space="preserve"> because you can only have 2 categories of answers. Just yes or no or only 2 answers.</w:t>
            </w:r>
          </w:p>
          <w:p w14:paraId="0FAEACC4" w14:textId="2F3424CA" w:rsidR="31AFEFEB" w:rsidRDefault="71D2AAAB" w:rsidP="31AFEFEB">
            <w:pPr>
              <w:pStyle w:val="ListBullet"/>
              <w:rPr>
                <w:rFonts w:eastAsia="Arial"/>
              </w:rPr>
            </w:pPr>
            <w:r w:rsidRPr="4F75A157">
              <w:rPr>
                <w:rFonts w:eastAsia="Arial"/>
              </w:rPr>
              <w:t>Open questions can have more answers.</w:t>
            </w:r>
          </w:p>
        </w:tc>
      </w:tr>
    </w:tbl>
    <w:p w14:paraId="759F127C" w14:textId="4CC8889D" w:rsidR="008C209D" w:rsidRDefault="3136CA25" w:rsidP="31AFEFEB">
      <w:pPr>
        <w:pStyle w:val="Heading3"/>
        <w:rPr>
          <w:rFonts w:eastAsia="Arial"/>
        </w:rPr>
      </w:pPr>
      <w:bookmarkStart w:id="89" w:name="_Toc133996110"/>
      <w:r w:rsidRPr="1F4283C9">
        <w:rPr>
          <w:rFonts w:eastAsia="Arial"/>
        </w:rPr>
        <w:t xml:space="preserve">Getting to school – </w:t>
      </w:r>
      <w:r w:rsidR="7BAC0BBF" w:rsidRPr="1F4283C9">
        <w:rPr>
          <w:rFonts w:eastAsia="Arial"/>
        </w:rPr>
        <w:t>15</w:t>
      </w:r>
      <w:r w:rsidRPr="1F4283C9">
        <w:rPr>
          <w:rFonts w:eastAsia="Arial"/>
        </w:rPr>
        <w:t xml:space="preserve"> minutes</w:t>
      </w:r>
      <w:bookmarkEnd w:id="89"/>
    </w:p>
    <w:p w14:paraId="0AEB532A" w14:textId="53AE68C8" w:rsidR="008C209D" w:rsidRDefault="5E0324F9" w:rsidP="31AFEFEB">
      <w:pPr>
        <w:pStyle w:val="ListNumber"/>
        <w:rPr>
          <w:rFonts w:eastAsia="Arial"/>
          <w:color w:val="000000" w:themeColor="text1"/>
        </w:rPr>
      </w:pPr>
      <w:r w:rsidRPr="4F75A157">
        <w:rPr>
          <w:rFonts w:eastAsia="Arial"/>
          <w:color w:val="000000" w:themeColor="text1"/>
        </w:rPr>
        <w:t>Ask students how they travel to school in the morning. Answers may include walking, car, bus, train, riding a bike or scooter or a combination of ways.</w:t>
      </w:r>
      <w:r w:rsidR="37F76572" w:rsidRPr="4F75A157">
        <w:rPr>
          <w:rFonts w:eastAsia="Arial"/>
          <w:color w:val="000000" w:themeColor="text1"/>
        </w:rPr>
        <w:t xml:space="preserve"> </w:t>
      </w:r>
    </w:p>
    <w:p w14:paraId="5E6B5E91" w14:textId="7F1B757E" w:rsidR="008C209D" w:rsidRPr="00D51B85" w:rsidRDefault="37F76572" w:rsidP="00D51B85">
      <w:pPr>
        <w:pStyle w:val="ListNumber"/>
        <w:rPr>
          <w:rFonts w:eastAsia="Arial"/>
          <w:color w:val="000000" w:themeColor="text1"/>
        </w:rPr>
      </w:pPr>
      <w:r w:rsidRPr="4F75A157">
        <w:rPr>
          <w:rFonts w:eastAsia="Arial"/>
          <w:color w:val="000000" w:themeColor="text1"/>
        </w:rPr>
        <w:t>Ask students</w:t>
      </w:r>
      <w:r w:rsidR="18EAF268" w:rsidRPr="4F75A157">
        <w:rPr>
          <w:rFonts w:eastAsia="Arial"/>
          <w:color w:val="000000" w:themeColor="text1"/>
        </w:rPr>
        <w:t xml:space="preserve"> if they think that the way they travel to school would make a good question for data collection. Prompt students to explain why or why not.</w:t>
      </w:r>
    </w:p>
    <w:p w14:paraId="4AE71889" w14:textId="57984453" w:rsidR="008C209D" w:rsidRDefault="4C1E55F6" w:rsidP="705C32C0">
      <w:pPr>
        <w:pStyle w:val="ListNumber"/>
      </w:pPr>
      <w:r>
        <w:t>Ask students what questions they would like to ask about travelling to school. For example:</w:t>
      </w:r>
    </w:p>
    <w:p w14:paraId="6362E54A" w14:textId="5B774ED2" w:rsidR="4F699362" w:rsidRDefault="4F699362" w:rsidP="00152197">
      <w:pPr>
        <w:pStyle w:val="ListBullet"/>
        <w:ind w:left="1134"/>
      </w:pPr>
      <w:r>
        <w:t>I wonder which</w:t>
      </w:r>
      <w:r w:rsidR="4C1E55F6">
        <w:t xml:space="preserve"> way is the most popular?</w:t>
      </w:r>
    </w:p>
    <w:p w14:paraId="208BB6FA" w14:textId="39A04DF9" w:rsidR="4C1E55F6" w:rsidRDefault="4C1E55F6" w:rsidP="00152197">
      <w:pPr>
        <w:pStyle w:val="ListBullet"/>
        <w:ind w:left="1134"/>
      </w:pPr>
      <w:r>
        <w:t>W</w:t>
      </w:r>
      <w:r w:rsidR="00D51B85">
        <w:t>hich</w:t>
      </w:r>
      <w:r>
        <w:t xml:space="preserve"> way is the least popular?</w:t>
      </w:r>
    </w:p>
    <w:p w14:paraId="2060228C" w14:textId="25325051" w:rsidR="09572D8B" w:rsidRDefault="09572D8B" w:rsidP="00152197">
      <w:pPr>
        <w:pStyle w:val="ListBullet"/>
        <w:ind w:left="1134"/>
      </w:pPr>
      <w:r>
        <w:t>I wonder how</w:t>
      </w:r>
      <w:r w:rsidR="4C1E55F6">
        <w:t xml:space="preserve"> many people travel to school the same way as me?</w:t>
      </w:r>
    </w:p>
    <w:p w14:paraId="7A9106B1" w14:textId="44B4FA79" w:rsidR="008C209D" w:rsidRDefault="5E0324F9" w:rsidP="31AFEFEB">
      <w:pPr>
        <w:pStyle w:val="ListNumber"/>
        <w:rPr>
          <w:rFonts w:eastAsia="Arial"/>
          <w:color w:val="000000" w:themeColor="text1"/>
        </w:rPr>
      </w:pPr>
      <w:r w:rsidRPr="4F75A157">
        <w:rPr>
          <w:rFonts w:eastAsia="Arial"/>
          <w:color w:val="000000" w:themeColor="text1"/>
        </w:rPr>
        <w:t xml:space="preserve">Give students a copy of </w:t>
      </w:r>
      <w:bookmarkStart w:id="90" w:name="_Hlk133938850"/>
      <w:r w:rsidR="009053B6">
        <w:fldChar w:fldCharType="begin"/>
      </w:r>
      <w:r w:rsidR="005302B9">
        <w:instrText xml:space="preserve">HYPERLINK  \l "_Resource_6:_Travelling" \h </w:instrText>
      </w:r>
      <w:r w:rsidR="009053B6">
        <w:fldChar w:fldCharType="separate"/>
      </w:r>
      <w:r w:rsidRPr="4F75A157">
        <w:rPr>
          <w:rStyle w:val="Hyperlink"/>
          <w:rFonts w:eastAsia="Arial"/>
        </w:rPr>
        <w:t>Resource</w:t>
      </w:r>
      <w:r w:rsidR="00BB4BFB" w:rsidRPr="4F75A157">
        <w:rPr>
          <w:rStyle w:val="Hyperlink"/>
          <w:rFonts w:eastAsia="Arial"/>
        </w:rPr>
        <w:t xml:space="preserve"> 6</w:t>
      </w:r>
      <w:r w:rsidRPr="4F75A157">
        <w:rPr>
          <w:rStyle w:val="Hyperlink"/>
          <w:rFonts w:eastAsia="Arial"/>
        </w:rPr>
        <w:t>: Travelling to school</w:t>
      </w:r>
      <w:r w:rsidR="009053B6">
        <w:rPr>
          <w:rStyle w:val="Hyperlink"/>
          <w:rFonts w:eastAsia="Arial"/>
        </w:rPr>
        <w:fldChar w:fldCharType="end"/>
      </w:r>
      <w:r w:rsidR="7F34E482" w:rsidRPr="4F75A157">
        <w:rPr>
          <w:rFonts w:eastAsia="Arial"/>
          <w:color w:val="000000" w:themeColor="text1"/>
        </w:rPr>
        <w:t xml:space="preserve"> </w:t>
      </w:r>
      <w:bookmarkEnd w:id="90"/>
      <w:r w:rsidR="6E79975A" w:rsidRPr="4F75A157">
        <w:rPr>
          <w:rFonts w:eastAsia="Arial"/>
          <w:color w:val="000000" w:themeColor="text1"/>
        </w:rPr>
        <w:t xml:space="preserve">so </w:t>
      </w:r>
      <w:r w:rsidR="79B38281" w:rsidRPr="4F75A157">
        <w:rPr>
          <w:rFonts w:eastAsia="Arial"/>
          <w:color w:val="000000" w:themeColor="text1"/>
        </w:rPr>
        <w:t>they</w:t>
      </w:r>
      <w:r w:rsidR="7F34E482" w:rsidRPr="4F75A157">
        <w:rPr>
          <w:rFonts w:eastAsia="Arial"/>
          <w:color w:val="000000" w:themeColor="text1"/>
        </w:rPr>
        <w:t xml:space="preserve"> can cut out their mode of transport.</w:t>
      </w:r>
      <w:r w:rsidRPr="4F75A157">
        <w:rPr>
          <w:rFonts w:eastAsia="Arial"/>
          <w:color w:val="000000" w:themeColor="text1"/>
        </w:rPr>
        <w:t xml:space="preserve"> Students using multiple methods of travel may </w:t>
      </w:r>
      <w:r w:rsidR="1CA80A2B" w:rsidRPr="4F75A157">
        <w:rPr>
          <w:rFonts w:eastAsia="Arial"/>
          <w:color w:val="000000" w:themeColor="text1"/>
        </w:rPr>
        <w:t xml:space="preserve">cut out multiple </w:t>
      </w:r>
      <w:r w:rsidR="64F71D8F" w:rsidRPr="4F75A157">
        <w:rPr>
          <w:rFonts w:eastAsia="Arial"/>
          <w:color w:val="000000" w:themeColor="text1"/>
        </w:rPr>
        <w:t>pictures</w:t>
      </w:r>
      <w:r w:rsidRPr="4F75A157">
        <w:rPr>
          <w:rFonts w:eastAsia="Arial"/>
          <w:color w:val="000000" w:themeColor="text1"/>
        </w:rPr>
        <w:t xml:space="preserve">. Students place pictures into </w:t>
      </w:r>
      <w:bookmarkStart w:id="91" w:name="_Hlk133938859"/>
      <w:r w:rsidR="64763864" w:rsidRPr="4F75A157">
        <w:rPr>
          <w:rFonts w:eastAsia="Arial"/>
          <w:color w:val="000000" w:themeColor="text1"/>
        </w:rPr>
        <w:t>one</w:t>
      </w:r>
      <w:r w:rsidRPr="4F75A157">
        <w:rPr>
          <w:rFonts w:eastAsia="Arial"/>
          <w:color w:val="000000" w:themeColor="text1"/>
        </w:rPr>
        <w:t xml:space="preserve"> </w:t>
      </w:r>
      <w:r w:rsidR="2F9F7760" w:rsidRPr="4F75A157">
        <w:rPr>
          <w:rFonts w:eastAsia="Arial"/>
          <w:color w:val="000000" w:themeColor="text1"/>
        </w:rPr>
        <w:t>container</w:t>
      </w:r>
      <w:bookmarkEnd w:id="91"/>
      <w:r w:rsidRPr="4F75A157">
        <w:rPr>
          <w:rFonts w:eastAsia="Arial"/>
          <w:color w:val="000000" w:themeColor="text1"/>
        </w:rPr>
        <w:t>.</w:t>
      </w:r>
    </w:p>
    <w:p w14:paraId="70C17BAB" w14:textId="203368EF" w:rsidR="008C209D" w:rsidRDefault="5E0324F9" w:rsidP="31AFEFEB">
      <w:pPr>
        <w:pStyle w:val="ListNumber"/>
        <w:rPr>
          <w:rFonts w:eastAsia="Arial"/>
          <w:color w:val="000000" w:themeColor="text1"/>
        </w:rPr>
      </w:pPr>
      <w:r w:rsidRPr="4F75A157">
        <w:rPr>
          <w:rFonts w:eastAsia="Arial"/>
          <w:color w:val="000000" w:themeColor="text1"/>
        </w:rPr>
        <w:t>When all the data has been collected, tip all the pictures onto the floor. Use the suggested question prompts to facilitate a class discussion about the data.</w:t>
      </w:r>
    </w:p>
    <w:p w14:paraId="3EB702A7" w14:textId="5ED8E72E" w:rsidR="008C209D" w:rsidRDefault="5E0324F9" w:rsidP="31AFEFEB">
      <w:pPr>
        <w:rPr>
          <w:rFonts w:eastAsia="Arial"/>
          <w:color w:val="000000" w:themeColor="text1"/>
        </w:rPr>
      </w:pPr>
      <w:r w:rsidRPr="31AFEFEB">
        <w:rPr>
          <w:rFonts w:eastAsia="Arial"/>
          <w:color w:val="000000" w:themeColor="text1"/>
        </w:rPr>
        <w:t>The table below outlines stimulus prompts to generate conversation about the topic, along with anticipated responses from students</w:t>
      </w:r>
      <w:r w:rsidR="00383FF9">
        <w:rPr>
          <w:rFonts w:eastAsia="Arial"/>
          <w:color w:val="000000" w:themeColor="text1"/>
        </w:rPr>
        <w:t>.</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31AFEFEB" w14:paraId="66EBA04C" w14:textId="77777777" w:rsidTr="00A9746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38B9CC76" w14:textId="230D8862" w:rsidR="31AFEFEB" w:rsidRDefault="31AFEFEB" w:rsidP="31AFEFEB">
            <w:pPr>
              <w:rPr>
                <w:rFonts w:eastAsia="Arial"/>
                <w:b w:val="0"/>
                <w:bCs/>
              </w:rPr>
            </w:pPr>
            <w:r w:rsidRPr="31AFEFEB">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31F58492" w14:textId="1C1B2007" w:rsidR="31AFEFEB" w:rsidRDefault="31AFEFEB" w:rsidP="31AFEFEB">
            <w:pPr>
              <w:rPr>
                <w:rFonts w:eastAsia="Arial"/>
                <w:b w:val="0"/>
                <w:bCs/>
              </w:rPr>
            </w:pPr>
            <w:r w:rsidRPr="31AFEFEB">
              <w:rPr>
                <w:rFonts w:eastAsia="Arial"/>
                <w:bCs/>
                <w:color w:val="FFFFFF" w:themeColor="background1"/>
              </w:rPr>
              <w:t>Anticipated student responses</w:t>
            </w:r>
          </w:p>
        </w:tc>
      </w:tr>
      <w:tr w:rsidR="31AFEFEB" w14:paraId="754A4D1E" w14:textId="77777777" w:rsidTr="00A9746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0DFE7C4" w14:textId="3A2D2371" w:rsidR="31AFEFEB" w:rsidRDefault="27341EC6" w:rsidP="31AFEFEB">
            <w:pPr>
              <w:pStyle w:val="ListBullet"/>
              <w:rPr>
                <w:rFonts w:eastAsia="Arial"/>
              </w:rPr>
            </w:pPr>
            <w:r w:rsidRPr="4F75A157">
              <w:rPr>
                <w:rFonts w:eastAsia="Arial"/>
              </w:rPr>
              <w:t xml:space="preserve">How could we find out </w:t>
            </w:r>
            <w:r w:rsidR="0EAF6A87" w:rsidRPr="4F75A157">
              <w:rPr>
                <w:rFonts w:eastAsia="Arial"/>
              </w:rPr>
              <w:t>the different ways</w:t>
            </w:r>
            <w:r w:rsidRPr="4F75A157">
              <w:rPr>
                <w:rFonts w:eastAsia="Arial"/>
              </w:rPr>
              <w:t xml:space="preserve"> </w:t>
            </w:r>
            <w:r w:rsidR="2E30EB64" w:rsidRPr="4F75A157">
              <w:rPr>
                <w:rFonts w:eastAsia="Arial"/>
              </w:rPr>
              <w:t xml:space="preserve">that </w:t>
            </w:r>
            <w:r w:rsidRPr="4F75A157">
              <w:rPr>
                <w:rFonts w:eastAsia="Arial"/>
              </w:rPr>
              <w:t xml:space="preserve">students travel to school? </w:t>
            </w:r>
          </w:p>
          <w:p w14:paraId="2DAD2F26" w14:textId="7DB0BCFC" w:rsidR="31AFEFEB" w:rsidRDefault="27341EC6" w:rsidP="31AFEFEB">
            <w:pPr>
              <w:pStyle w:val="ListBullet"/>
              <w:rPr>
                <w:rFonts w:eastAsia="Arial"/>
              </w:rPr>
            </w:pPr>
            <w:r w:rsidRPr="4F75A157">
              <w:rPr>
                <w:rFonts w:eastAsia="Arial"/>
              </w:rPr>
              <w:t>How could we count all the different ways of travel?</w:t>
            </w:r>
          </w:p>
          <w:p w14:paraId="45C34416" w14:textId="16FB9E73" w:rsidR="31AFEFEB" w:rsidRDefault="42C630F9" w:rsidP="31AFEFEB">
            <w:pPr>
              <w:pStyle w:val="ListBullet"/>
              <w:rPr>
                <w:rFonts w:eastAsia="Arial"/>
              </w:rPr>
            </w:pPr>
            <w:r w:rsidRPr="4F75A157">
              <w:rPr>
                <w:rFonts w:eastAsia="Arial"/>
              </w:rPr>
              <w:t xml:space="preserve">Is there a way we could arrange these </w:t>
            </w:r>
            <w:r w:rsidR="0AA58C26" w:rsidRPr="4F75A157">
              <w:rPr>
                <w:rFonts w:eastAsia="Arial"/>
              </w:rPr>
              <w:t>pictures</w:t>
            </w:r>
            <w:r w:rsidRPr="4F75A157">
              <w:rPr>
                <w:rFonts w:eastAsia="Arial"/>
              </w:rPr>
              <w:t xml:space="preserve"> so it is easier to see the least and most used way</w:t>
            </w:r>
            <w:r w:rsidR="15724A66" w:rsidRPr="4F75A157">
              <w:rPr>
                <w:rFonts w:eastAsia="Arial"/>
              </w:rPr>
              <w:t>s</w:t>
            </w:r>
            <w:r w:rsidRPr="4F75A157">
              <w:rPr>
                <w:rFonts w:eastAsia="Arial"/>
              </w:rPr>
              <w:t xml:space="preserve"> to travel to school?</w:t>
            </w:r>
          </w:p>
        </w:tc>
        <w:tc>
          <w:tcPr>
            <w:cnfStyle w:val="000001000000" w:firstRow="0" w:lastRow="0" w:firstColumn="0" w:lastColumn="0" w:oddVBand="0" w:evenVBand="1" w:oddHBand="0" w:evenHBand="0" w:firstRowFirstColumn="0" w:firstRowLastColumn="0" w:lastRowFirstColumn="0" w:lastRowLastColumn="0"/>
            <w:tcW w:w="7275" w:type="dxa"/>
          </w:tcPr>
          <w:p w14:paraId="2FA3B896" w14:textId="45229E8E" w:rsidR="31AFEFEB" w:rsidRDefault="27341EC6" w:rsidP="31AFEFEB">
            <w:pPr>
              <w:pStyle w:val="ListBullet"/>
              <w:rPr>
                <w:rFonts w:eastAsia="Arial"/>
              </w:rPr>
            </w:pPr>
            <w:r w:rsidRPr="4F75A157">
              <w:rPr>
                <w:rFonts w:eastAsia="Arial"/>
              </w:rPr>
              <w:t>We can put all the squares with the same pictures into piles.</w:t>
            </w:r>
          </w:p>
          <w:p w14:paraId="75A4B9B9" w14:textId="62262950" w:rsidR="31AFEFEB" w:rsidRDefault="27341EC6" w:rsidP="31AFEFEB">
            <w:pPr>
              <w:pStyle w:val="ListBullet"/>
              <w:rPr>
                <w:rFonts w:eastAsia="Arial"/>
              </w:rPr>
            </w:pPr>
            <w:r w:rsidRPr="4F75A157">
              <w:rPr>
                <w:rFonts w:eastAsia="Arial"/>
              </w:rPr>
              <w:t xml:space="preserve">We can count each pile to find out how many students are travelling </w:t>
            </w:r>
            <w:r w:rsidR="6816A1C0" w:rsidRPr="4F75A157">
              <w:rPr>
                <w:rFonts w:eastAsia="Arial"/>
              </w:rPr>
              <w:t>using</w:t>
            </w:r>
            <w:r w:rsidRPr="4F75A157">
              <w:rPr>
                <w:rFonts w:eastAsia="Arial"/>
              </w:rPr>
              <w:t xml:space="preserve"> each method.</w:t>
            </w:r>
          </w:p>
          <w:p w14:paraId="3662B57A" w14:textId="510A8850" w:rsidR="31AFEFEB" w:rsidRDefault="27341EC6" w:rsidP="31AFEFEB">
            <w:pPr>
              <w:pStyle w:val="ListBullet"/>
              <w:rPr>
                <w:rFonts w:eastAsia="Arial"/>
              </w:rPr>
            </w:pPr>
            <w:r w:rsidRPr="4F75A157">
              <w:rPr>
                <w:rFonts w:eastAsia="Arial"/>
              </w:rPr>
              <w:t>We can sort the pictures into straight lines.</w:t>
            </w:r>
          </w:p>
          <w:p w14:paraId="2B441924" w14:textId="39772536" w:rsidR="31AFEFEB" w:rsidRDefault="27341EC6" w:rsidP="31AFEFEB">
            <w:pPr>
              <w:pStyle w:val="ListBullet"/>
              <w:rPr>
                <w:rFonts w:eastAsia="Arial"/>
              </w:rPr>
            </w:pPr>
            <w:r w:rsidRPr="4F75A157">
              <w:rPr>
                <w:rFonts w:eastAsia="Arial"/>
              </w:rPr>
              <w:t xml:space="preserve">We can put the pile with the greatest number of pictures along the bottom and </w:t>
            </w:r>
            <w:r w:rsidR="5443DB49" w:rsidRPr="4F75A157">
              <w:rPr>
                <w:rFonts w:eastAsia="Arial"/>
              </w:rPr>
              <w:t xml:space="preserve">then </w:t>
            </w:r>
            <w:r w:rsidRPr="4F75A157">
              <w:rPr>
                <w:rFonts w:eastAsia="Arial"/>
              </w:rPr>
              <w:t>put the other piles above going from largest to smallest.</w:t>
            </w:r>
          </w:p>
        </w:tc>
      </w:tr>
    </w:tbl>
    <w:p w14:paraId="47BA1113" w14:textId="7684E653" w:rsidR="008C209D" w:rsidRDefault="5E0324F9" w:rsidP="31AFEFEB">
      <w:pPr>
        <w:pStyle w:val="ListNumber"/>
        <w:rPr>
          <w:rFonts w:eastAsia="Arial"/>
          <w:color w:val="000000" w:themeColor="text1"/>
        </w:rPr>
      </w:pPr>
      <w:r w:rsidRPr="4F75A157">
        <w:rPr>
          <w:rFonts w:eastAsia="Arial"/>
          <w:color w:val="000000" w:themeColor="text1"/>
        </w:rPr>
        <w:t>Have students place the pictures into piles, sorting according to methods of travel.</w:t>
      </w:r>
    </w:p>
    <w:p w14:paraId="1EEACD53" w14:textId="616832D3" w:rsidR="008C209D" w:rsidRPr="004B15A9" w:rsidRDefault="3E3ACBF5" w:rsidP="51C73083">
      <w:pPr>
        <w:pStyle w:val="ListNumber"/>
        <w:rPr>
          <w:rFonts w:eastAsia="Arial"/>
          <w:color w:val="000000" w:themeColor="text1"/>
        </w:rPr>
      </w:pPr>
      <w:r w:rsidRPr="4F75A157">
        <w:rPr>
          <w:rFonts w:eastAsia="Arial"/>
          <w:color w:val="000000" w:themeColor="text1"/>
        </w:rPr>
        <w:t xml:space="preserve">Sort </w:t>
      </w:r>
      <w:r w:rsidR="26F7F965" w:rsidRPr="4F75A157">
        <w:rPr>
          <w:rFonts w:eastAsia="Arial"/>
          <w:color w:val="000000" w:themeColor="text1"/>
        </w:rPr>
        <w:t>E</w:t>
      </w:r>
      <w:r w:rsidR="25141F63" w:rsidRPr="4F75A157">
        <w:rPr>
          <w:rFonts w:eastAsia="Arial"/>
          <w:color w:val="000000" w:themeColor="text1"/>
        </w:rPr>
        <w:t>arly Stage 1</w:t>
      </w:r>
      <w:r w:rsidR="26F7F965" w:rsidRPr="4F75A157">
        <w:rPr>
          <w:rFonts w:eastAsia="Arial"/>
          <w:color w:val="000000" w:themeColor="text1"/>
        </w:rPr>
        <w:t xml:space="preserve"> </w:t>
      </w:r>
      <w:r w:rsidR="5E0324F9" w:rsidRPr="4F75A157">
        <w:rPr>
          <w:rFonts w:eastAsia="Arial"/>
          <w:color w:val="000000" w:themeColor="text1"/>
        </w:rPr>
        <w:t>students</w:t>
      </w:r>
      <w:r w:rsidR="2F97C3A2" w:rsidRPr="4F75A157">
        <w:rPr>
          <w:rFonts w:eastAsia="Arial"/>
          <w:color w:val="000000" w:themeColor="text1"/>
        </w:rPr>
        <w:t xml:space="preserve"> in</w:t>
      </w:r>
      <w:r w:rsidR="3A4508CF" w:rsidRPr="4F75A157">
        <w:rPr>
          <w:rFonts w:eastAsia="Arial"/>
          <w:color w:val="000000" w:themeColor="text1"/>
        </w:rPr>
        <w:t>to</w:t>
      </w:r>
      <w:r w:rsidR="2F97C3A2" w:rsidRPr="4F75A157">
        <w:rPr>
          <w:rFonts w:eastAsia="Arial"/>
          <w:color w:val="000000" w:themeColor="text1"/>
        </w:rPr>
        <w:t xml:space="preserve"> groups</w:t>
      </w:r>
      <w:r w:rsidR="5ECF5DCD" w:rsidRPr="4F75A157">
        <w:rPr>
          <w:rFonts w:eastAsia="Arial"/>
          <w:color w:val="000000" w:themeColor="text1"/>
        </w:rPr>
        <w:t xml:space="preserve"> </w:t>
      </w:r>
      <w:r w:rsidR="7552DF06" w:rsidRPr="4F75A157">
        <w:rPr>
          <w:rFonts w:eastAsia="Arial"/>
          <w:color w:val="000000" w:themeColor="text1"/>
        </w:rPr>
        <w:t>to</w:t>
      </w:r>
      <w:r w:rsidR="5ECF5DCD" w:rsidRPr="4F75A157">
        <w:rPr>
          <w:rFonts w:eastAsia="Arial"/>
          <w:color w:val="000000" w:themeColor="text1"/>
        </w:rPr>
        <w:t xml:space="preserve"> continue with th</w:t>
      </w:r>
      <w:r w:rsidR="306E80F9" w:rsidRPr="4F75A157">
        <w:rPr>
          <w:rFonts w:eastAsia="Arial"/>
          <w:color w:val="000000" w:themeColor="text1"/>
        </w:rPr>
        <w:t>is</w:t>
      </w:r>
      <w:r w:rsidR="5ECF5DCD" w:rsidRPr="4F75A157">
        <w:rPr>
          <w:rFonts w:eastAsia="Arial"/>
          <w:color w:val="000000" w:themeColor="text1"/>
        </w:rPr>
        <w:t xml:space="preserve"> activity</w:t>
      </w:r>
      <w:r w:rsidR="6876BE8F" w:rsidRPr="4F75A157">
        <w:rPr>
          <w:rFonts w:eastAsia="Arial"/>
          <w:color w:val="000000" w:themeColor="text1"/>
        </w:rPr>
        <w:t>,</w:t>
      </w:r>
      <w:r w:rsidR="5ECF5DCD" w:rsidRPr="4F75A157">
        <w:rPr>
          <w:rFonts w:eastAsia="Arial"/>
          <w:color w:val="000000" w:themeColor="text1"/>
        </w:rPr>
        <w:t xml:space="preserve"> while Stage 1 students begin </w:t>
      </w:r>
      <w:r w:rsidR="42CCD520" w:rsidRPr="4F75A157">
        <w:rPr>
          <w:rFonts w:eastAsia="Arial"/>
          <w:color w:val="000000" w:themeColor="text1"/>
        </w:rPr>
        <w:t xml:space="preserve">another </w:t>
      </w:r>
      <w:r w:rsidR="5ECF5DCD" w:rsidRPr="4F75A157">
        <w:rPr>
          <w:rFonts w:eastAsia="Arial"/>
          <w:color w:val="000000" w:themeColor="text1"/>
        </w:rPr>
        <w:t>activity</w:t>
      </w:r>
      <w:r w:rsidR="2F7A189F" w:rsidRPr="4F75A157">
        <w:rPr>
          <w:rFonts w:eastAsia="Arial"/>
          <w:color w:val="000000" w:themeColor="text1"/>
        </w:rPr>
        <w:t>.</w:t>
      </w:r>
      <w:r w:rsidR="2F97C3A2" w:rsidRPr="4F75A157">
        <w:rPr>
          <w:rFonts w:eastAsia="Arial"/>
          <w:color w:val="000000" w:themeColor="text1"/>
        </w:rPr>
        <w:t xml:space="preserve"> Each group</w:t>
      </w:r>
      <w:r w:rsidR="5E0324F9" w:rsidRPr="4F75A157">
        <w:rPr>
          <w:rFonts w:eastAsia="Arial"/>
          <w:color w:val="000000" w:themeColor="text1"/>
        </w:rPr>
        <w:t xml:space="preserve"> </w:t>
      </w:r>
      <w:r w:rsidR="42B46405" w:rsidRPr="4F75A157">
        <w:rPr>
          <w:rFonts w:eastAsia="Arial"/>
          <w:color w:val="000000" w:themeColor="text1"/>
        </w:rPr>
        <w:t xml:space="preserve">of Early Stage 1 students </w:t>
      </w:r>
      <w:r w:rsidR="5E0324F9" w:rsidRPr="4F75A157">
        <w:rPr>
          <w:rFonts w:eastAsia="Arial"/>
          <w:color w:val="000000" w:themeColor="text1"/>
        </w:rPr>
        <w:t>collect</w:t>
      </w:r>
      <w:r w:rsidR="5F4972B7" w:rsidRPr="4F75A157">
        <w:rPr>
          <w:rFonts w:eastAsia="Arial"/>
          <w:color w:val="000000" w:themeColor="text1"/>
        </w:rPr>
        <w:t>s</w:t>
      </w:r>
      <w:r w:rsidR="5E0324F9" w:rsidRPr="4F75A157">
        <w:rPr>
          <w:rFonts w:eastAsia="Arial"/>
          <w:color w:val="000000" w:themeColor="text1"/>
        </w:rPr>
        <w:t xml:space="preserve"> one pile and count</w:t>
      </w:r>
      <w:r w:rsidR="4D0AE94A" w:rsidRPr="4F75A157">
        <w:rPr>
          <w:rFonts w:eastAsia="Arial"/>
          <w:color w:val="000000" w:themeColor="text1"/>
        </w:rPr>
        <w:t>s</w:t>
      </w:r>
      <w:r w:rsidR="5E0324F9" w:rsidRPr="4F75A157">
        <w:rPr>
          <w:rFonts w:eastAsia="Arial"/>
          <w:color w:val="000000" w:themeColor="text1"/>
        </w:rPr>
        <w:t xml:space="preserve"> how many are in it. Ask how many pictures are in </w:t>
      </w:r>
      <w:r w:rsidR="580CE94E" w:rsidRPr="4F75A157">
        <w:rPr>
          <w:rFonts w:eastAsia="Arial"/>
          <w:color w:val="000000" w:themeColor="text1"/>
        </w:rPr>
        <w:t xml:space="preserve">each </w:t>
      </w:r>
      <w:r w:rsidR="5E0324F9" w:rsidRPr="4F75A157">
        <w:rPr>
          <w:rFonts w:eastAsia="Arial"/>
          <w:color w:val="000000" w:themeColor="text1"/>
        </w:rPr>
        <w:t>pile and</w:t>
      </w:r>
      <w:r w:rsidR="7BDB4D91" w:rsidRPr="4F75A157">
        <w:rPr>
          <w:rFonts w:eastAsia="Arial"/>
          <w:color w:val="000000" w:themeColor="text1"/>
        </w:rPr>
        <w:t>,</w:t>
      </w:r>
      <w:r w:rsidR="266FF35C" w:rsidRPr="4F75A157">
        <w:rPr>
          <w:rFonts w:eastAsia="Arial"/>
          <w:color w:val="000000" w:themeColor="text1"/>
        </w:rPr>
        <w:t xml:space="preserve"> together</w:t>
      </w:r>
      <w:r w:rsidR="5E0324F9" w:rsidRPr="4F75A157">
        <w:rPr>
          <w:rFonts w:eastAsia="Arial"/>
          <w:color w:val="000000" w:themeColor="text1"/>
        </w:rPr>
        <w:t>, order travel from most to least popular.</w:t>
      </w:r>
    </w:p>
    <w:p w14:paraId="4EA4792B" w14:textId="39D3D827" w:rsidR="0ACD2860" w:rsidRDefault="0ACD2860" w:rsidP="2D17F093">
      <w:pPr>
        <w:pStyle w:val="ListNumber"/>
        <w:rPr>
          <w:rFonts w:eastAsia="Arial"/>
          <w:color w:val="000000" w:themeColor="text1"/>
        </w:rPr>
      </w:pPr>
      <w:r w:rsidRPr="4F75A157">
        <w:rPr>
          <w:rFonts w:eastAsia="Arial"/>
          <w:color w:val="000000" w:themeColor="text1"/>
        </w:rPr>
        <w:t xml:space="preserve">Model and discuss the need to add a title, </w:t>
      </w:r>
      <w:r w:rsidR="00383FF9" w:rsidRPr="4F75A157">
        <w:rPr>
          <w:rFonts w:eastAsia="Arial"/>
          <w:color w:val="000000" w:themeColor="text1"/>
        </w:rPr>
        <w:t>numbers,</w:t>
      </w:r>
      <w:r w:rsidRPr="4F75A157">
        <w:rPr>
          <w:rFonts w:eastAsia="Arial"/>
          <w:color w:val="000000" w:themeColor="text1"/>
        </w:rPr>
        <w:t xml:space="preserve"> and travel methods along the axes. See </w:t>
      </w:r>
      <w:r w:rsidR="00152197">
        <w:rPr>
          <w:rFonts w:eastAsia="Arial"/>
          <w:color w:val="000000" w:themeColor="text1"/>
        </w:rPr>
        <w:fldChar w:fldCharType="begin"/>
      </w:r>
      <w:r w:rsidR="00152197">
        <w:rPr>
          <w:rFonts w:eastAsia="Arial"/>
          <w:color w:val="000000" w:themeColor="text1"/>
        </w:rPr>
        <w:instrText xml:space="preserve"> REF _Ref133932452 \h </w:instrText>
      </w:r>
      <w:r w:rsidR="00152197">
        <w:rPr>
          <w:rFonts w:eastAsia="Arial"/>
          <w:color w:val="000000" w:themeColor="text1"/>
        </w:rPr>
      </w:r>
      <w:r w:rsidR="00152197">
        <w:rPr>
          <w:rFonts w:eastAsia="Arial"/>
          <w:color w:val="000000" w:themeColor="text1"/>
        </w:rPr>
        <w:fldChar w:fldCharType="separate"/>
      </w:r>
      <w:r w:rsidR="00152197">
        <w:t xml:space="preserve">Figure </w:t>
      </w:r>
      <w:r w:rsidR="00152197">
        <w:rPr>
          <w:noProof/>
        </w:rPr>
        <w:t>3</w:t>
      </w:r>
      <w:r w:rsidR="00152197">
        <w:rPr>
          <w:rFonts w:eastAsia="Arial"/>
          <w:color w:val="000000" w:themeColor="text1"/>
        </w:rPr>
        <w:fldChar w:fldCharType="end"/>
      </w:r>
      <w:r w:rsidRPr="4F75A157">
        <w:rPr>
          <w:rFonts w:eastAsia="Arial"/>
          <w:color w:val="000000" w:themeColor="text1"/>
        </w:rPr>
        <w:t xml:space="preserve"> as an example.</w:t>
      </w:r>
    </w:p>
    <w:p w14:paraId="0A4EEEF8" w14:textId="1ABE51E5" w:rsidR="0ACD2860" w:rsidRDefault="0ACD2860" w:rsidP="2D17F093">
      <w:pPr>
        <w:pStyle w:val="Caption"/>
        <w:rPr>
          <w:rFonts w:eastAsia="Arial"/>
          <w:color w:val="000000" w:themeColor="text1"/>
        </w:rPr>
      </w:pPr>
      <w:bookmarkStart w:id="92" w:name="_Ref133932452"/>
      <w:r>
        <w:t xml:space="preserve">Figure </w:t>
      </w:r>
      <w:r>
        <w:fldChar w:fldCharType="begin"/>
      </w:r>
      <w:r>
        <w:instrText>SEQ Figure \* ARABIC</w:instrText>
      </w:r>
      <w:r>
        <w:fldChar w:fldCharType="separate"/>
      </w:r>
      <w:r w:rsidR="00152197">
        <w:rPr>
          <w:noProof/>
        </w:rPr>
        <w:t>3</w:t>
      </w:r>
      <w:r>
        <w:fldChar w:fldCharType="end"/>
      </w:r>
      <w:bookmarkEnd w:id="92"/>
      <w:r>
        <w:t xml:space="preserve"> </w:t>
      </w:r>
      <w:r w:rsidR="00152197">
        <w:t>–</w:t>
      </w:r>
      <w:r>
        <w:t xml:space="preserve"> Ways of travelling to school</w:t>
      </w:r>
    </w:p>
    <w:p w14:paraId="44D1923B" w14:textId="4C5C66DA" w:rsidR="0ACD2860" w:rsidRDefault="0ACD2860" w:rsidP="2D17F093">
      <w:pPr>
        <w:rPr>
          <w:rFonts w:eastAsia="Arial"/>
          <w:color w:val="000000" w:themeColor="text1"/>
        </w:rPr>
      </w:pPr>
      <w:r>
        <w:rPr>
          <w:noProof/>
        </w:rPr>
        <w:drawing>
          <wp:inline distT="0" distB="0" distL="0" distR="0" wp14:anchorId="7D32FED3" wp14:editId="72DD3BFB">
            <wp:extent cx="5029200" cy="3886200"/>
            <wp:effectExtent l="0" t="0" r="0" b="0"/>
            <wp:docPr id="1480887018" name="Picture 120740616" descr="Graph showing different ways students travel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40616"/>
                    <pic:cNvPicPr/>
                  </pic:nvPicPr>
                  <pic:blipFill>
                    <a:blip r:embed="rId25">
                      <a:extLst>
                        <a:ext uri="{28A0092B-C50C-407E-A947-70E740481C1C}">
                          <a14:useLocalDpi xmlns:a14="http://schemas.microsoft.com/office/drawing/2010/main" val="0"/>
                        </a:ext>
                      </a:extLst>
                    </a:blip>
                    <a:stretch>
                      <a:fillRect/>
                    </a:stretch>
                  </pic:blipFill>
                  <pic:spPr>
                    <a:xfrm>
                      <a:off x="0" y="0"/>
                      <a:ext cx="5029200" cy="3886200"/>
                    </a:xfrm>
                    <a:prstGeom prst="rect">
                      <a:avLst/>
                    </a:prstGeom>
                  </pic:spPr>
                </pic:pic>
              </a:graphicData>
            </a:graphic>
          </wp:inline>
        </w:drawing>
      </w:r>
    </w:p>
    <w:p w14:paraId="269E49BE" w14:textId="35EF3528" w:rsidR="0ACD2860" w:rsidRPr="00152197" w:rsidRDefault="0ACD2860" w:rsidP="2D17F093">
      <w:pPr>
        <w:rPr>
          <w:rFonts w:eastAsia="Arial"/>
          <w:color w:val="000000" w:themeColor="text1"/>
          <w:sz w:val="22"/>
          <w:szCs w:val="22"/>
        </w:rPr>
      </w:pPr>
      <w:r w:rsidRPr="00152197">
        <w:rPr>
          <w:rFonts w:eastAsia="Arial"/>
          <w:color w:val="000000" w:themeColor="text1"/>
          <w:sz w:val="22"/>
          <w:szCs w:val="22"/>
        </w:rPr>
        <w:t xml:space="preserve">Images sourced from </w:t>
      </w:r>
      <w:hyperlink r:id="rId26">
        <w:r w:rsidRPr="00152197">
          <w:rPr>
            <w:rStyle w:val="Hyperlink"/>
            <w:rFonts w:eastAsia="Arial"/>
            <w:sz w:val="22"/>
            <w:szCs w:val="22"/>
          </w:rPr>
          <w:t>Canva</w:t>
        </w:r>
      </w:hyperlink>
      <w:r w:rsidRPr="00152197">
        <w:rPr>
          <w:rFonts w:eastAsia="Arial"/>
          <w:color w:val="000000" w:themeColor="text1"/>
          <w:sz w:val="22"/>
          <w:szCs w:val="22"/>
        </w:rPr>
        <w:t xml:space="preserve"> and used in accordance with the </w:t>
      </w:r>
      <w:hyperlink r:id="rId27">
        <w:r w:rsidR="00A024E7" w:rsidRPr="00152197">
          <w:rPr>
            <w:rStyle w:val="Hyperlink"/>
            <w:rFonts w:eastAsia="Arial"/>
            <w:sz w:val="22"/>
            <w:szCs w:val="22"/>
          </w:rPr>
          <w:t>Canva Content License Agreement</w:t>
        </w:r>
      </w:hyperlink>
      <w:r w:rsidRPr="00152197">
        <w:rPr>
          <w:rFonts w:eastAsia="Arial"/>
          <w:color w:val="000000" w:themeColor="text1"/>
          <w:sz w:val="22"/>
          <w:szCs w:val="22"/>
        </w:rPr>
        <w:t>.</w:t>
      </w:r>
    </w:p>
    <w:p w14:paraId="04000355" w14:textId="77C5002B" w:rsidR="008C209D" w:rsidRDefault="35A39559" w:rsidP="31AFEFEB">
      <w:pPr>
        <w:pStyle w:val="ListNumber"/>
        <w:rPr>
          <w:rFonts w:eastAsia="Arial"/>
          <w:color w:val="000000" w:themeColor="text1"/>
        </w:rPr>
      </w:pPr>
      <w:r w:rsidRPr="4F75A157">
        <w:rPr>
          <w:rFonts w:eastAsia="Arial"/>
          <w:color w:val="000000" w:themeColor="text1"/>
        </w:rPr>
        <w:t xml:space="preserve">Early Stage 1 </w:t>
      </w:r>
      <w:bookmarkStart w:id="93" w:name="_Hlk133938889"/>
      <w:r w:rsidRPr="4F75A157">
        <w:rPr>
          <w:rFonts w:eastAsia="Arial"/>
          <w:color w:val="000000" w:themeColor="text1"/>
        </w:rPr>
        <w:t>s</w:t>
      </w:r>
      <w:r w:rsidR="1A56A0D0" w:rsidRPr="4F75A157">
        <w:rPr>
          <w:rFonts w:eastAsia="Arial"/>
          <w:color w:val="000000" w:themeColor="text1"/>
        </w:rPr>
        <w:t xml:space="preserve">tudents create a picture graph on a large piece of paper by gluing the squares </w:t>
      </w:r>
      <w:bookmarkEnd w:id="93"/>
      <w:r w:rsidR="1A56A0D0" w:rsidRPr="4F75A157">
        <w:rPr>
          <w:rFonts w:eastAsia="Arial"/>
          <w:color w:val="000000" w:themeColor="text1"/>
        </w:rPr>
        <w:t>in straight lines.</w:t>
      </w:r>
    </w:p>
    <w:p w14:paraId="72E59FE7" w14:textId="2F535CA7" w:rsidR="008C209D" w:rsidRDefault="5E0324F9" w:rsidP="31AFEFEB">
      <w:pPr>
        <w:rPr>
          <w:rFonts w:eastAsia="Arial"/>
          <w:color w:val="000000" w:themeColor="text1"/>
        </w:rPr>
      </w:pPr>
      <w:r w:rsidRPr="31AFEFEB">
        <w:rPr>
          <w:rFonts w:eastAsia="Arial"/>
          <w:color w:val="000000" w:themeColor="text1"/>
        </w:rPr>
        <w:t>The table below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45"/>
        <w:gridCol w:w="4845"/>
        <w:gridCol w:w="4845"/>
      </w:tblGrid>
      <w:tr w:rsidR="31AFEFEB" w14:paraId="6C359A74" w14:textId="77777777" w:rsidTr="0015219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2DAEE314" w14:textId="1872A062" w:rsidR="31AFEFEB" w:rsidRDefault="31AFEFEB" w:rsidP="31AFEFEB">
            <w:pPr>
              <w:rPr>
                <w:rFonts w:eastAsia="Arial"/>
                <w:b w:val="0"/>
                <w:bCs/>
              </w:rPr>
            </w:pPr>
            <w:r w:rsidRPr="31AFEFEB">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4845" w:type="dxa"/>
          </w:tcPr>
          <w:p w14:paraId="7A95F6E4" w14:textId="651F54E1" w:rsidR="31AFEFEB" w:rsidRDefault="31AFEFEB" w:rsidP="31AFEFEB">
            <w:pPr>
              <w:rPr>
                <w:rFonts w:eastAsia="Arial"/>
                <w:b w:val="0"/>
                <w:bCs/>
              </w:rPr>
            </w:pPr>
            <w:r w:rsidRPr="31AFEFEB">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4845" w:type="dxa"/>
          </w:tcPr>
          <w:p w14:paraId="3DA8DDC8" w14:textId="138697B4" w:rsidR="31AFEFEB" w:rsidRDefault="31AFEFEB" w:rsidP="31AFEFEB">
            <w:pPr>
              <w:rPr>
                <w:rFonts w:eastAsia="Arial"/>
                <w:b w:val="0"/>
                <w:bCs/>
              </w:rPr>
            </w:pPr>
            <w:r w:rsidRPr="31AFEFEB">
              <w:rPr>
                <w:rFonts w:eastAsia="Arial"/>
                <w:bCs/>
                <w:color w:val="FFFFFF" w:themeColor="background1"/>
              </w:rPr>
              <w:t>Too easy?</w:t>
            </w:r>
          </w:p>
        </w:tc>
      </w:tr>
      <w:tr w:rsidR="31AFEFEB" w14:paraId="3C303AFF" w14:textId="77777777" w:rsidTr="0015219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61B3BFF2" w14:textId="62A1CCD5" w:rsidR="31AFEFEB" w:rsidRDefault="31AFEFEB" w:rsidP="31AFEFEB">
            <w:pPr>
              <w:rPr>
                <w:rFonts w:eastAsia="Arial"/>
              </w:rPr>
            </w:pPr>
            <w:r w:rsidRPr="31AFEFEB">
              <w:rPr>
                <w:rFonts w:eastAsia="Arial"/>
              </w:rPr>
              <w:t>What to look for:</w:t>
            </w:r>
          </w:p>
          <w:p w14:paraId="6F63A213" w14:textId="71ED355E" w:rsidR="31AFEFEB" w:rsidRDefault="27341EC6" w:rsidP="31AFEFEB">
            <w:pPr>
              <w:pStyle w:val="ListBullet"/>
              <w:rPr>
                <w:rFonts w:eastAsia="Arial"/>
              </w:rPr>
            </w:pPr>
            <w:r w:rsidRPr="4F75A157">
              <w:rPr>
                <w:rFonts w:eastAsia="Arial"/>
              </w:rPr>
              <w:t xml:space="preserve">Can students </w:t>
            </w:r>
            <w:r w:rsidR="221F47B9" w:rsidRPr="4F75A157">
              <w:rPr>
                <w:rFonts w:eastAsia="Arial"/>
              </w:rPr>
              <w:t>sort</w:t>
            </w:r>
            <w:r w:rsidRPr="4F75A157">
              <w:rPr>
                <w:rFonts w:eastAsia="Arial"/>
              </w:rPr>
              <w:t xml:space="preserve"> pictures into piles according to the different methods of travel? </w:t>
            </w:r>
            <w:r w:rsidRPr="4F75A157">
              <w:rPr>
                <w:rFonts w:eastAsia="Arial"/>
                <w:b/>
                <w:bCs/>
              </w:rPr>
              <w:t>(MAO-WM-01, MAE-DATA-01</w:t>
            </w:r>
            <w:r w:rsidR="193E5F0F" w:rsidRPr="4F75A157">
              <w:rPr>
                <w:rFonts w:eastAsia="Arial"/>
                <w:b/>
                <w:bCs/>
              </w:rPr>
              <w:t>, MA1-DATA-01</w:t>
            </w:r>
            <w:r w:rsidRPr="4F75A157">
              <w:rPr>
                <w:rFonts w:eastAsia="Arial"/>
                <w:b/>
                <w:bCs/>
              </w:rPr>
              <w:t>)</w:t>
            </w:r>
          </w:p>
          <w:p w14:paraId="352D18AA" w14:textId="03F97985" w:rsidR="31AFEFEB" w:rsidRDefault="27341EC6" w:rsidP="31AFEFEB">
            <w:pPr>
              <w:pStyle w:val="ListBullet"/>
              <w:rPr>
                <w:rFonts w:eastAsia="Arial"/>
              </w:rPr>
            </w:pPr>
            <w:r w:rsidRPr="4F75A157">
              <w:rPr>
                <w:rFonts w:eastAsia="Arial"/>
              </w:rPr>
              <w:t xml:space="preserve">Can students count to find the most and least popular method of travel in the class using the picture graph? </w:t>
            </w:r>
            <w:r w:rsidRPr="4F75A157">
              <w:rPr>
                <w:rFonts w:eastAsia="Arial"/>
                <w:b/>
                <w:bCs/>
              </w:rPr>
              <w:t>(MAO-WM-01, MAE-DATA-01)</w:t>
            </w:r>
          </w:p>
          <w:p w14:paraId="4D226F94" w14:textId="4BC42F43" w:rsidR="31AFEFEB" w:rsidRDefault="71FCF996" w:rsidP="31AFEFEB">
            <w:pPr>
              <w:pStyle w:val="ListBullet"/>
              <w:rPr>
                <w:rFonts w:eastAsia="Arial"/>
              </w:rPr>
            </w:pPr>
            <w:r w:rsidRPr="4F75A157">
              <w:rPr>
                <w:rFonts w:eastAsia="Arial"/>
              </w:rPr>
              <w:t>Can</w:t>
            </w:r>
            <w:r w:rsidR="27341EC6" w:rsidRPr="4F75A157">
              <w:rPr>
                <w:rFonts w:eastAsia="Arial"/>
              </w:rPr>
              <w:t xml:space="preserve"> students interpret information in the picture graph to answer questions? </w:t>
            </w:r>
            <w:r w:rsidR="27341EC6" w:rsidRPr="4F75A157">
              <w:rPr>
                <w:rFonts w:eastAsia="Arial"/>
                <w:b/>
                <w:bCs/>
              </w:rPr>
              <w:t>(MAO-WM-01, MAE-DATA-01)</w:t>
            </w:r>
          </w:p>
          <w:p w14:paraId="206EDDA0" w14:textId="0F43EAEF" w:rsidR="31AFEFEB" w:rsidRDefault="31AFEFEB" w:rsidP="31AFEFEB">
            <w:pPr>
              <w:rPr>
                <w:rFonts w:eastAsia="Arial"/>
              </w:rPr>
            </w:pPr>
            <w:r w:rsidRPr="31AFEFEB">
              <w:rPr>
                <w:rFonts w:eastAsia="Arial"/>
              </w:rPr>
              <w:t>What to collect:</w:t>
            </w:r>
          </w:p>
          <w:p w14:paraId="50557AA6" w14:textId="6F713CC7" w:rsidR="31AFEFEB" w:rsidRDefault="27341EC6" w:rsidP="31AFEFEB">
            <w:pPr>
              <w:pStyle w:val="ListBullet"/>
              <w:rPr>
                <w:rFonts w:eastAsia="Arial"/>
              </w:rPr>
            </w:pPr>
            <w:r w:rsidRPr="4F75A157">
              <w:rPr>
                <w:rFonts w:eastAsia="Arial"/>
              </w:rPr>
              <w:t xml:space="preserve">observations of students sorting and counting the data. </w:t>
            </w:r>
            <w:r w:rsidRPr="4F75A157">
              <w:rPr>
                <w:rFonts w:eastAsia="Arial"/>
                <w:b/>
                <w:bCs/>
              </w:rPr>
              <w:t>(MAO-WM-01, MAE-DATA-01)</w:t>
            </w:r>
          </w:p>
        </w:tc>
        <w:tc>
          <w:tcPr>
            <w:cnfStyle w:val="000001000000" w:firstRow="0" w:lastRow="0" w:firstColumn="0" w:lastColumn="0" w:oddVBand="0" w:evenVBand="1" w:oddHBand="0" w:evenHBand="0" w:firstRowFirstColumn="0" w:firstRowLastColumn="0" w:lastRowFirstColumn="0" w:lastRowLastColumn="0"/>
            <w:tcW w:w="4845" w:type="dxa"/>
          </w:tcPr>
          <w:p w14:paraId="3016C7A3" w14:textId="2611425C" w:rsidR="31AFEFEB" w:rsidRDefault="3794D66B" w:rsidP="31AFEFEB">
            <w:pPr>
              <w:rPr>
                <w:rFonts w:eastAsia="Arial"/>
              </w:rPr>
            </w:pPr>
            <w:r w:rsidRPr="4F75A157">
              <w:rPr>
                <w:rFonts w:eastAsia="Arial"/>
              </w:rPr>
              <w:t xml:space="preserve">Students cannot </w:t>
            </w:r>
            <w:r w:rsidR="582462AD" w:rsidRPr="4F75A157">
              <w:rPr>
                <w:rFonts w:eastAsia="Arial"/>
              </w:rPr>
              <w:t>sort</w:t>
            </w:r>
            <w:r w:rsidRPr="4F75A157">
              <w:rPr>
                <w:rFonts w:eastAsia="Arial"/>
              </w:rPr>
              <w:t xml:space="preserve"> pictures according to each method of travel.</w:t>
            </w:r>
          </w:p>
          <w:p w14:paraId="5C2922FD" w14:textId="4A9F551B" w:rsidR="31AFEFEB" w:rsidRDefault="27341EC6" w:rsidP="31AFEFEB">
            <w:pPr>
              <w:pStyle w:val="ListBullet"/>
              <w:rPr>
                <w:rFonts w:eastAsia="Arial"/>
              </w:rPr>
            </w:pPr>
            <w:r w:rsidRPr="4F75A157">
              <w:rPr>
                <w:rFonts w:eastAsia="Arial"/>
              </w:rPr>
              <w:t>Model sorting blocks or counters according to their colour or shape.</w:t>
            </w:r>
          </w:p>
          <w:p w14:paraId="04D9C026" w14:textId="6F23E571" w:rsidR="31AFEFEB" w:rsidRDefault="27341EC6" w:rsidP="31AFEFEB">
            <w:pPr>
              <w:pStyle w:val="ListBullet"/>
              <w:rPr>
                <w:rFonts w:eastAsia="Arial"/>
              </w:rPr>
            </w:pPr>
            <w:r w:rsidRPr="4F75A157">
              <w:rPr>
                <w:rFonts w:eastAsia="Arial"/>
              </w:rPr>
              <w:t>Have students sort items according to their shape or size.</w:t>
            </w:r>
          </w:p>
          <w:p w14:paraId="361FE5C1" w14:textId="1B92E715" w:rsidR="31AFEFEB" w:rsidRDefault="3F881668" w:rsidP="705C32C0">
            <w:pPr>
              <w:pStyle w:val="ListBullet"/>
              <w:numPr>
                <w:ilvl w:val="0"/>
                <w:numId w:val="0"/>
              </w:numPr>
              <w:rPr>
                <w:rFonts w:eastAsia="Arial"/>
              </w:rPr>
            </w:pPr>
            <w:r w:rsidRPr="705C32C0">
              <w:rPr>
                <w:rFonts w:eastAsia="Arial"/>
              </w:rPr>
              <w:t>Students cannot calculate the most and least popular method of travel.</w:t>
            </w:r>
          </w:p>
          <w:p w14:paraId="63EBD9A4" w14:textId="5AA842C2" w:rsidR="31AFEFEB" w:rsidRDefault="2B2DDAA0" w:rsidP="31AFEFEB">
            <w:pPr>
              <w:pStyle w:val="ListBullet"/>
              <w:rPr>
                <w:rFonts w:eastAsia="Arial"/>
              </w:rPr>
            </w:pPr>
            <w:r w:rsidRPr="4F75A157">
              <w:rPr>
                <w:rFonts w:eastAsia="Arial"/>
              </w:rPr>
              <w:t>A</w:t>
            </w:r>
            <w:r w:rsidR="27341EC6" w:rsidRPr="4F75A157">
              <w:rPr>
                <w:rFonts w:eastAsia="Arial"/>
              </w:rPr>
              <w:t>rrang</w:t>
            </w:r>
            <w:r w:rsidR="513BF2E9" w:rsidRPr="4F75A157">
              <w:rPr>
                <w:rFonts w:eastAsia="Arial"/>
              </w:rPr>
              <w:t>e</w:t>
            </w:r>
            <w:r w:rsidR="27341EC6" w:rsidRPr="4F75A157">
              <w:rPr>
                <w:rFonts w:eastAsia="Arial"/>
              </w:rPr>
              <w:t xml:space="preserve"> counters according to their colour to form a data display. </w:t>
            </w:r>
          </w:p>
          <w:p w14:paraId="4F78B79B" w14:textId="50F60B68" w:rsidR="31AFEFEB" w:rsidRDefault="27341EC6" w:rsidP="31AFEFEB">
            <w:pPr>
              <w:pStyle w:val="ListBullet"/>
              <w:rPr>
                <w:rFonts w:eastAsia="Arial"/>
              </w:rPr>
            </w:pPr>
            <w:r w:rsidRPr="4F75A157">
              <w:rPr>
                <w:rFonts w:eastAsia="Arial"/>
              </w:rPr>
              <w:t xml:space="preserve">Have students count the colours in each row one by one to </w:t>
            </w:r>
            <w:r w:rsidR="554CDBE1" w:rsidRPr="4F75A157">
              <w:rPr>
                <w:rFonts w:eastAsia="Arial"/>
              </w:rPr>
              <w:t>find</w:t>
            </w:r>
            <w:r w:rsidRPr="4F75A157">
              <w:rPr>
                <w:rFonts w:eastAsia="Arial"/>
              </w:rPr>
              <w:t xml:space="preserve"> the total. </w:t>
            </w:r>
          </w:p>
          <w:p w14:paraId="0CB0E5D8" w14:textId="2848F550" w:rsidR="31AFEFEB" w:rsidRDefault="42C630F9" w:rsidP="31AFEFEB">
            <w:pPr>
              <w:pStyle w:val="ListBullet"/>
              <w:rPr>
                <w:rFonts w:eastAsia="Arial"/>
              </w:rPr>
            </w:pPr>
            <w:r w:rsidRPr="4F75A157">
              <w:rPr>
                <w:rFonts w:eastAsia="Arial"/>
              </w:rPr>
              <w:t>Have students identify which colour has the most and the least</w:t>
            </w:r>
            <w:r w:rsidR="2C01057E" w:rsidRPr="4F75A157">
              <w:rPr>
                <w:rFonts w:eastAsia="Arial"/>
              </w:rPr>
              <w:t xml:space="preserve"> number of counters</w:t>
            </w:r>
            <w:r w:rsidRPr="4F75A157">
              <w:rPr>
                <w:rFonts w:eastAsia="Arial"/>
              </w:rPr>
              <w:t>.</w:t>
            </w:r>
          </w:p>
        </w:tc>
        <w:tc>
          <w:tcPr>
            <w:cnfStyle w:val="000010000000" w:firstRow="0" w:lastRow="0" w:firstColumn="0" w:lastColumn="0" w:oddVBand="1" w:evenVBand="0" w:oddHBand="0" w:evenHBand="0" w:firstRowFirstColumn="0" w:firstRowLastColumn="0" w:lastRowFirstColumn="0" w:lastRowLastColumn="0"/>
            <w:tcW w:w="4845" w:type="dxa"/>
          </w:tcPr>
          <w:p w14:paraId="7D28FDC9" w14:textId="307FF92D" w:rsidR="31AFEFEB" w:rsidRDefault="31AFEFEB" w:rsidP="31AFEFEB">
            <w:pPr>
              <w:rPr>
                <w:rFonts w:eastAsia="Arial"/>
              </w:rPr>
            </w:pPr>
            <w:r w:rsidRPr="31AFEFEB">
              <w:rPr>
                <w:rFonts w:eastAsia="Arial"/>
              </w:rPr>
              <w:t>Students can group the pictures into piles according to each method of travel and calculate the most and least popular.</w:t>
            </w:r>
          </w:p>
          <w:p w14:paraId="0179230C" w14:textId="2B1303EB" w:rsidR="31AFEFEB" w:rsidRDefault="27341EC6" w:rsidP="31AFEFEB">
            <w:pPr>
              <w:pStyle w:val="ListBullet"/>
              <w:rPr>
                <w:rFonts w:eastAsia="Arial"/>
              </w:rPr>
            </w:pPr>
            <w:r w:rsidRPr="4F75A157">
              <w:rPr>
                <w:rFonts w:eastAsia="Arial"/>
              </w:rPr>
              <w:t xml:space="preserve">Using the same pictures as </w:t>
            </w:r>
            <w:hyperlink w:anchor="_Resource_6:_Travelling">
              <w:r w:rsidRPr="4F75A157">
                <w:rPr>
                  <w:rStyle w:val="Hyperlink"/>
                  <w:rFonts w:eastAsia="Arial"/>
                </w:rPr>
                <w:t xml:space="preserve">Resource </w:t>
              </w:r>
              <w:r w:rsidR="00BB4BFB" w:rsidRPr="4F75A157">
                <w:rPr>
                  <w:rStyle w:val="Hyperlink"/>
                  <w:rFonts w:eastAsia="Arial"/>
                </w:rPr>
                <w:t>6</w:t>
              </w:r>
              <w:r w:rsidRPr="4F75A157">
                <w:rPr>
                  <w:rStyle w:val="Hyperlink"/>
                  <w:rFonts w:eastAsia="Arial"/>
                </w:rPr>
                <w:t>: Travelling to school</w:t>
              </w:r>
            </w:hyperlink>
            <w:r w:rsidRPr="4F75A157">
              <w:rPr>
                <w:rFonts w:eastAsia="Arial"/>
              </w:rPr>
              <w:t>, students create their own data graph including questions.</w:t>
            </w:r>
          </w:p>
          <w:p w14:paraId="5FF8A261" w14:textId="437F3634" w:rsidR="31AFEFEB" w:rsidRDefault="42C630F9" w:rsidP="31AFEFEB">
            <w:pPr>
              <w:pStyle w:val="ListBullet"/>
              <w:rPr>
                <w:rFonts w:eastAsia="Arial"/>
              </w:rPr>
            </w:pPr>
            <w:r w:rsidRPr="4F75A157">
              <w:rPr>
                <w:rFonts w:eastAsia="Arial"/>
              </w:rPr>
              <w:t xml:space="preserve">Have students use comparative language </w:t>
            </w:r>
            <w:r w:rsidR="1CA17420" w:rsidRPr="4F75A157">
              <w:rPr>
                <w:rFonts w:eastAsia="Arial"/>
              </w:rPr>
              <w:t>such as</w:t>
            </w:r>
            <w:r w:rsidRPr="4F75A157">
              <w:rPr>
                <w:rFonts w:eastAsia="Arial"/>
              </w:rPr>
              <w:t xml:space="preserve"> ‘more than’ or ‘less than’ to describe the display.</w:t>
            </w:r>
          </w:p>
          <w:p w14:paraId="44504D61" w14:textId="5E2491BA" w:rsidR="31AFEFEB" w:rsidRDefault="27341EC6" w:rsidP="31AFEFEB">
            <w:pPr>
              <w:pStyle w:val="ListBullet"/>
              <w:rPr>
                <w:rFonts w:eastAsia="Arial"/>
              </w:rPr>
            </w:pPr>
            <w:r w:rsidRPr="4F75A157">
              <w:rPr>
                <w:rFonts w:eastAsia="Arial"/>
              </w:rPr>
              <w:t>Students find the difference between the most and least popular methods of travel in the class.</w:t>
            </w:r>
          </w:p>
        </w:tc>
      </w:tr>
    </w:tbl>
    <w:p w14:paraId="47AF4F8F" w14:textId="61A06256" w:rsidR="008C209D" w:rsidRDefault="11668BFE" w:rsidP="31AFEFEB">
      <w:pPr>
        <w:pStyle w:val="ListNumber"/>
        <w:rPr>
          <w:rFonts w:eastAsia="Arial"/>
          <w:color w:val="000000" w:themeColor="text1"/>
        </w:rPr>
      </w:pPr>
      <w:r w:rsidRPr="4F75A157">
        <w:rPr>
          <w:rFonts w:eastAsia="Arial"/>
          <w:color w:val="000000" w:themeColor="text1"/>
        </w:rPr>
        <w:t>Tell Stage 1 students</w:t>
      </w:r>
      <w:r w:rsidR="20511DDF" w:rsidRPr="4F75A157">
        <w:rPr>
          <w:rFonts w:eastAsia="Arial"/>
          <w:color w:val="000000" w:themeColor="text1"/>
        </w:rPr>
        <w:t xml:space="preserve"> that</w:t>
      </w:r>
      <w:r w:rsidRPr="4F75A157">
        <w:rPr>
          <w:rFonts w:eastAsia="Arial"/>
          <w:color w:val="000000" w:themeColor="text1"/>
        </w:rPr>
        <w:t xml:space="preserve"> they will investigat</w:t>
      </w:r>
      <w:r w:rsidR="32F42493" w:rsidRPr="4F75A157">
        <w:rPr>
          <w:rFonts w:eastAsia="Arial"/>
          <w:color w:val="000000" w:themeColor="text1"/>
        </w:rPr>
        <w:t>e a question</w:t>
      </w:r>
      <w:r w:rsidRPr="4F75A157">
        <w:rPr>
          <w:rFonts w:eastAsia="Arial"/>
          <w:color w:val="000000" w:themeColor="text1"/>
        </w:rPr>
        <w:t xml:space="preserve"> of their </w:t>
      </w:r>
      <w:r w:rsidR="5D17F133" w:rsidRPr="4F75A157">
        <w:rPr>
          <w:rFonts w:eastAsia="Arial"/>
          <w:color w:val="000000" w:themeColor="text1"/>
        </w:rPr>
        <w:t>choice</w:t>
      </w:r>
      <w:r w:rsidRPr="4F75A157">
        <w:rPr>
          <w:rFonts w:eastAsia="Arial"/>
          <w:color w:val="000000" w:themeColor="text1"/>
        </w:rPr>
        <w:t>.</w:t>
      </w:r>
    </w:p>
    <w:p w14:paraId="7E76029E" w14:textId="15173CE0" w:rsidR="008C209D" w:rsidRDefault="0832D663" w:rsidP="31AFEFEB">
      <w:pPr>
        <w:pStyle w:val="ListNumber"/>
        <w:rPr>
          <w:rFonts w:eastAsia="Arial"/>
          <w:color w:val="000000" w:themeColor="text1"/>
        </w:rPr>
      </w:pPr>
      <w:r w:rsidRPr="4F75A157">
        <w:rPr>
          <w:rFonts w:eastAsia="Arial"/>
          <w:color w:val="000000" w:themeColor="text1"/>
        </w:rPr>
        <w:t>Split student</w:t>
      </w:r>
      <w:r w:rsidR="06F7071D" w:rsidRPr="4F75A157">
        <w:rPr>
          <w:rFonts w:eastAsia="Arial"/>
          <w:color w:val="000000" w:themeColor="text1"/>
        </w:rPr>
        <w:t>s</w:t>
      </w:r>
      <w:r w:rsidRPr="4F75A157">
        <w:rPr>
          <w:rFonts w:eastAsia="Arial"/>
          <w:color w:val="000000" w:themeColor="text1"/>
        </w:rPr>
        <w:t xml:space="preserve"> into </w:t>
      </w:r>
      <w:r w:rsidR="772427BC" w:rsidRPr="4F75A157">
        <w:rPr>
          <w:rFonts w:eastAsia="Arial"/>
          <w:color w:val="000000" w:themeColor="text1"/>
        </w:rPr>
        <w:t>2</w:t>
      </w:r>
      <w:r w:rsidRPr="4F75A157">
        <w:rPr>
          <w:rFonts w:eastAsia="Arial"/>
          <w:color w:val="000000" w:themeColor="text1"/>
        </w:rPr>
        <w:t xml:space="preserve"> groups and explain that each will brainstorm questions to investigate. From these</w:t>
      </w:r>
      <w:r w:rsidR="280AB7C5" w:rsidRPr="4F75A157">
        <w:rPr>
          <w:rFonts w:eastAsia="Arial"/>
          <w:color w:val="000000" w:themeColor="text1"/>
        </w:rPr>
        <w:t xml:space="preserve"> questions</w:t>
      </w:r>
      <w:r w:rsidRPr="4F75A157">
        <w:rPr>
          <w:rFonts w:eastAsia="Arial"/>
          <w:color w:val="000000" w:themeColor="text1"/>
        </w:rPr>
        <w:t xml:space="preserve">, </w:t>
      </w:r>
      <w:r w:rsidR="66099AB3" w:rsidRPr="4F75A157">
        <w:rPr>
          <w:rFonts w:eastAsia="Arial"/>
          <w:color w:val="000000" w:themeColor="text1"/>
        </w:rPr>
        <w:t>students</w:t>
      </w:r>
      <w:r w:rsidRPr="4F75A157">
        <w:rPr>
          <w:rFonts w:eastAsia="Arial"/>
          <w:color w:val="000000" w:themeColor="text1"/>
        </w:rPr>
        <w:t xml:space="preserve"> </w:t>
      </w:r>
      <w:r w:rsidR="3C57C379" w:rsidRPr="4F75A157">
        <w:rPr>
          <w:rFonts w:eastAsia="Arial"/>
          <w:color w:val="000000" w:themeColor="text1"/>
        </w:rPr>
        <w:t xml:space="preserve">will </w:t>
      </w:r>
      <w:r w:rsidRPr="4F75A157">
        <w:rPr>
          <w:rFonts w:eastAsia="Arial"/>
          <w:color w:val="000000" w:themeColor="text1"/>
        </w:rPr>
        <w:t>choose one and collect data.</w:t>
      </w:r>
    </w:p>
    <w:p w14:paraId="37699F4C" w14:textId="1EA2FB05" w:rsidR="008C209D" w:rsidRDefault="11668BFE" w:rsidP="31AFEFEB">
      <w:pPr>
        <w:pStyle w:val="ListNumber"/>
        <w:rPr>
          <w:rFonts w:eastAsia="Arial"/>
          <w:color w:val="000000" w:themeColor="text1"/>
        </w:rPr>
      </w:pPr>
      <w:r w:rsidRPr="4F75A157">
        <w:rPr>
          <w:rFonts w:eastAsia="Arial"/>
          <w:color w:val="000000" w:themeColor="text1"/>
        </w:rPr>
        <w:t xml:space="preserve">Remind students </w:t>
      </w:r>
      <w:r w:rsidR="0415F82A" w:rsidRPr="4F75A157">
        <w:rPr>
          <w:rFonts w:eastAsia="Arial"/>
          <w:color w:val="000000" w:themeColor="text1"/>
        </w:rPr>
        <w:t>they must create an</w:t>
      </w:r>
      <w:r w:rsidRPr="4F75A157">
        <w:rPr>
          <w:rFonts w:eastAsia="Arial"/>
          <w:color w:val="000000" w:themeColor="text1"/>
        </w:rPr>
        <w:t xml:space="preserve"> open question where data can be separated into </w:t>
      </w:r>
      <w:r w:rsidR="09177276" w:rsidRPr="4F75A157">
        <w:rPr>
          <w:rFonts w:eastAsia="Arial"/>
          <w:color w:val="000000" w:themeColor="text1"/>
        </w:rPr>
        <w:t xml:space="preserve">several, interesting </w:t>
      </w:r>
      <w:r w:rsidRPr="4F75A157">
        <w:rPr>
          <w:rFonts w:eastAsia="Arial"/>
          <w:color w:val="000000" w:themeColor="text1"/>
        </w:rPr>
        <w:t>categories. This means that ‘yes’ or ‘no’ (closed) questions are not suit</w:t>
      </w:r>
      <w:r w:rsidR="74961246" w:rsidRPr="4F75A157">
        <w:rPr>
          <w:rFonts w:eastAsia="Arial"/>
          <w:color w:val="000000" w:themeColor="text1"/>
        </w:rPr>
        <w:t>able.</w:t>
      </w:r>
    </w:p>
    <w:p w14:paraId="0E4F8E45" w14:textId="00FD1D50" w:rsidR="008C209D" w:rsidRDefault="11668BFE" w:rsidP="31AFEFEB">
      <w:pPr>
        <w:pStyle w:val="ListNumber"/>
        <w:rPr>
          <w:rFonts w:eastAsia="Arial"/>
          <w:color w:val="000000" w:themeColor="text1"/>
        </w:rPr>
      </w:pPr>
      <w:r w:rsidRPr="4F75A157">
        <w:rPr>
          <w:rFonts w:eastAsia="Arial"/>
          <w:color w:val="000000" w:themeColor="text1"/>
        </w:rPr>
        <w:t>Students brainstorm and select an effective questio</w:t>
      </w:r>
      <w:r w:rsidR="7DEE3A70" w:rsidRPr="4F75A157">
        <w:rPr>
          <w:rFonts w:eastAsia="Arial"/>
          <w:color w:val="000000" w:themeColor="text1"/>
        </w:rPr>
        <w:t>n, then</w:t>
      </w:r>
      <w:r w:rsidRPr="4F75A157">
        <w:rPr>
          <w:rFonts w:eastAsia="Arial"/>
          <w:color w:val="000000" w:themeColor="text1"/>
        </w:rPr>
        <w:t xml:space="preserve"> conduct their investigation.</w:t>
      </w:r>
    </w:p>
    <w:p w14:paraId="1DCC4669" w14:textId="0FE92F65" w:rsidR="008C209D" w:rsidRDefault="11668BFE" w:rsidP="31AFEFEB">
      <w:pPr>
        <w:pStyle w:val="ListNumber"/>
        <w:rPr>
          <w:rFonts w:eastAsia="Arial"/>
          <w:color w:val="000000" w:themeColor="text1"/>
        </w:rPr>
      </w:pPr>
      <w:r w:rsidRPr="4F75A157">
        <w:rPr>
          <w:rFonts w:eastAsia="Arial"/>
          <w:color w:val="000000" w:themeColor="text1"/>
        </w:rPr>
        <w:t xml:space="preserve">Each group </w:t>
      </w:r>
      <w:r w:rsidR="097ED72A" w:rsidRPr="4F75A157">
        <w:rPr>
          <w:rFonts w:eastAsia="Arial"/>
          <w:color w:val="000000" w:themeColor="text1"/>
        </w:rPr>
        <w:t>displays their data</w:t>
      </w:r>
      <w:r w:rsidRPr="4F75A157">
        <w:rPr>
          <w:rFonts w:eastAsia="Arial"/>
          <w:color w:val="000000" w:themeColor="text1"/>
        </w:rPr>
        <w:t xml:space="preserve"> </w:t>
      </w:r>
      <w:bookmarkStart w:id="94" w:name="_Hlk133938916"/>
      <w:r w:rsidR="117B5396" w:rsidRPr="4F75A157">
        <w:rPr>
          <w:rFonts w:eastAsia="Arial"/>
          <w:color w:val="000000" w:themeColor="text1"/>
        </w:rPr>
        <w:t>using</w:t>
      </w:r>
      <w:r w:rsidRPr="4F75A157">
        <w:rPr>
          <w:rFonts w:eastAsia="Arial"/>
          <w:color w:val="000000" w:themeColor="text1"/>
        </w:rPr>
        <w:t xml:space="preserve"> concrete materials, tally marks, lists or symbols. Take photographs of data displays</w:t>
      </w:r>
      <w:bookmarkEnd w:id="94"/>
      <w:r w:rsidRPr="4F75A157">
        <w:rPr>
          <w:rFonts w:eastAsia="Arial"/>
          <w:color w:val="000000" w:themeColor="text1"/>
        </w:rPr>
        <w:t>.</w:t>
      </w:r>
      <w:r w:rsidR="26E73BCA" w:rsidRPr="4F75A157">
        <w:rPr>
          <w:rFonts w:eastAsia="Arial"/>
          <w:color w:val="000000" w:themeColor="text1"/>
        </w:rPr>
        <w:t xml:space="preserve"> The 2 groups describe and discuss their data displays.</w:t>
      </w:r>
    </w:p>
    <w:p w14:paraId="3881BACE" w14:textId="4BEA1C10" w:rsidR="008C209D" w:rsidRDefault="11668BFE"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31AFEFEB" w14:paraId="471D1AE8" w14:textId="77777777" w:rsidTr="00152197">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735678F5" w14:textId="6D091FE4" w:rsidR="31AFEFEB" w:rsidRDefault="31AFEFEB" w:rsidP="31AFEFEB">
            <w:pPr>
              <w:rPr>
                <w:rFonts w:eastAsia="Arial"/>
                <w:b w:val="0"/>
                <w:bCs/>
              </w:rPr>
            </w:pPr>
            <w:r w:rsidRPr="31AFEFE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6814B639" w14:textId="081BEAC6" w:rsidR="31AFEFEB" w:rsidRDefault="31AFEFEB" w:rsidP="31AFEFEB">
            <w:pPr>
              <w:rPr>
                <w:rFonts w:eastAsia="Arial"/>
                <w:b w:val="0"/>
                <w:bCs/>
              </w:rPr>
            </w:pPr>
            <w:r w:rsidRPr="31AFEFE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1E885D0C" w14:textId="2185A3E7" w:rsidR="31AFEFEB" w:rsidRDefault="31AFEFEB" w:rsidP="31AFEFEB">
            <w:pPr>
              <w:rPr>
                <w:rFonts w:eastAsia="Arial"/>
                <w:b w:val="0"/>
                <w:bCs/>
              </w:rPr>
            </w:pPr>
            <w:r w:rsidRPr="31AFEFEB">
              <w:rPr>
                <w:rFonts w:eastAsia="Arial"/>
                <w:bCs/>
              </w:rPr>
              <w:t>Too easy?</w:t>
            </w:r>
          </w:p>
        </w:tc>
      </w:tr>
      <w:tr w:rsidR="31AFEFEB" w14:paraId="13D8663F" w14:textId="77777777" w:rsidTr="00152197">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4BC6669E" w14:textId="1C3259BA" w:rsidR="31AFEFEB" w:rsidRDefault="31AFEFEB" w:rsidP="31AFEFEB">
            <w:pPr>
              <w:rPr>
                <w:rFonts w:eastAsia="Arial"/>
              </w:rPr>
            </w:pPr>
            <w:r w:rsidRPr="31AFEFEB">
              <w:rPr>
                <w:rFonts w:eastAsia="Arial"/>
              </w:rPr>
              <w:t>What to look for:</w:t>
            </w:r>
          </w:p>
          <w:p w14:paraId="3A489C72" w14:textId="696787AD" w:rsidR="31AFEFEB" w:rsidRDefault="27341EC6" w:rsidP="31AFEFEB">
            <w:pPr>
              <w:pStyle w:val="ListBullet"/>
              <w:rPr>
                <w:rFonts w:eastAsia="Arial"/>
              </w:rPr>
            </w:pPr>
            <w:r w:rsidRPr="4F75A157">
              <w:rPr>
                <w:rFonts w:eastAsia="Arial"/>
              </w:rPr>
              <w:t xml:space="preserve">Can </w:t>
            </w:r>
            <w:r w:rsidR="343D7621" w:rsidRPr="4F75A157">
              <w:rPr>
                <w:rFonts w:eastAsia="Arial"/>
              </w:rPr>
              <w:t xml:space="preserve">Stage 1 </w:t>
            </w:r>
            <w:r w:rsidRPr="4F75A157">
              <w:rPr>
                <w:rFonts w:eastAsia="Arial"/>
              </w:rPr>
              <w:t xml:space="preserve">students create an open question to investigate? </w:t>
            </w:r>
            <w:r w:rsidRPr="4F75A157">
              <w:rPr>
                <w:rFonts w:eastAsia="Arial"/>
                <w:b/>
                <w:bCs/>
              </w:rPr>
              <w:t xml:space="preserve">(MAO-WM-01, MA1-DATA-01) </w:t>
            </w:r>
          </w:p>
          <w:p w14:paraId="696687D2" w14:textId="700C551F" w:rsidR="31AFEFEB" w:rsidRDefault="27341EC6" w:rsidP="31AFEFEB">
            <w:pPr>
              <w:pStyle w:val="ListBullet"/>
              <w:rPr>
                <w:rFonts w:eastAsia="Arial"/>
              </w:rPr>
            </w:pPr>
            <w:r w:rsidRPr="4F75A157">
              <w:rPr>
                <w:rFonts w:eastAsia="Arial"/>
              </w:rPr>
              <w:t xml:space="preserve">Can </w:t>
            </w:r>
            <w:r w:rsidR="6B2B1568" w:rsidRPr="4F75A157">
              <w:rPr>
                <w:rFonts w:eastAsia="Arial"/>
              </w:rPr>
              <w:t xml:space="preserve">Stage 1 </w:t>
            </w:r>
            <w:r w:rsidRPr="4F75A157">
              <w:rPr>
                <w:rFonts w:eastAsia="Arial"/>
              </w:rPr>
              <w:t xml:space="preserve">students record their data using concrete materials, tally marks, lists or symbols? </w:t>
            </w:r>
            <w:r w:rsidRPr="4F75A157">
              <w:rPr>
                <w:rFonts w:eastAsia="Arial"/>
                <w:b/>
                <w:bCs/>
              </w:rPr>
              <w:t>(MAO-WM-01, MA1-DATA-01)</w:t>
            </w:r>
          </w:p>
          <w:p w14:paraId="68C79B38" w14:textId="1E16D5F8" w:rsidR="31AFEFEB" w:rsidRDefault="31AFEFEB" w:rsidP="31AFEFEB">
            <w:pPr>
              <w:rPr>
                <w:rFonts w:eastAsia="Arial"/>
              </w:rPr>
            </w:pPr>
            <w:r w:rsidRPr="31AFEFEB">
              <w:rPr>
                <w:rFonts w:eastAsia="Arial"/>
              </w:rPr>
              <w:t>What to collect:</w:t>
            </w:r>
          </w:p>
          <w:p w14:paraId="68040E85" w14:textId="5F468D97" w:rsidR="31AFEFEB" w:rsidRDefault="27341EC6" w:rsidP="31AFEFEB">
            <w:pPr>
              <w:pStyle w:val="ListBullet"/>
              <w:rPr>
                <w:rFonts w:eastAsia="Arial"/>
              </w:rPr>
            </w:pPr>
            <w:r w:rsidRPr="4F75A157">
              <w:rPr>
                <w:rFonts w:eastAsia="Arial"/>
              </w:rPr>
              <w:t>Observations of students' discussions and picture</w:t>
            </w:r>
            <w:r w:rsidR="178D4502" w:rsidRPr="4F75A157">
              <w:rPr>
                <w:rFonts w:eastAsia="Arial"/>
              </w:rPr>
              <w:t>s</w:t>
            </w:r>
            <w:r w:rsidRPr="4F75A157">
              <w:rPr>
                <w:rFonts w:eastAsia="Arial"/>
              </w:rPr>
              <w:t xml:space="preserve"> of data collection </w:t>
            </w:r>
            <w:r w:rsidRPr="4F75A157">
              <w:rPr>
                <w:rFonts w:eastAsia="Arial"/>
                <w:b/>
                <w:bCs/>
              </w:rPr>
              <w:t>(MAO-WM-01, MA1-DATA-01)</w:t>
            </w:r>
          </w:p>
        </w:tc>
        <w:tc>
          <w:tcPr>
            <w:cnfStyle w:val="000001000000" w:firstRow="0" w:lastRow="0" w:firstColumn="0" w:lastColumn="0" w:oddVBand="0" w:evenVBand="1" w:oddHBand="0" w:evenHBand="0" w:firstRowFirstColumn="0" w:firstRowLastColumn="0" w:lastRowFirstColumn="0" w:lastRowLastColumn="0"/>
            <w:tcW w:w="4855" w:type="dxa"/>
          </w:tcPr>
          <w:p w14:paraId="16FBA750" w14:textId="7C455EE6" w:rsidR="31AFEFEB" w:rsidRDefault="31AFEFEB" w:rsidP="31AFEFEB">
            <w:pPr>
              <w:rPr>
                <w:rFonts w:eastAsia="Arial"/>
              </w:rPr>
            </w:pPr>
            <w:r w:rsidRPr="31AFEFEB">
              <w:rPr>
                <w:rFonts w:eastAsia="Arial"/>
              </w:rPr>
              <w:t>Students cannot choose an open question to investigate.</w:t>
            </w:r>
          </w:p>
          <w:p w14:paraId="7D3973C7" w14:textId="1E448DED" w:rsidR="31AFEFEB" w:rsidRPr="00C24548" w:rsidRDefault="27341EC6" w:rsidP="31AFEFEB">
            <w:pPr>
              <w:pStyle w:val="ListBullet"/>
              <w:rPr>
                <w:rFonts w:eastAsia="Arial"/>
              </w:rPr>
            </w:pPr>
            <w:r w:rsidRPr="4F75A157">
              <w:rPr>
                <w:rFonts w:eastAsia="Arial"/>
              </w:rPr>
              <w:t xml:space="preserve">Revise </w:t>
            </w:r>
            <w:bookmarkStart w:id="95" w:name="_Hlk133938937"/>
            <w:r w:rsidR="009053B6">
              <w:fldChar w:fldCharType="begin"/>
            </w:r>
            <w:r w:rsidR="005302B9">
              <w:instrText xml:space="preserve">HYPERLINK  \l "_Resource_5:_Data" \h </w:instrText>
            </w:r>
            <w:r w:rsidR="009053B6">
              <w:fldChar w:fldCharType="separate"/>
            </w:r>
            <w:r w:rsidRPr="4F75A157">
              <w:rPr>
                <w:rStyle w:val="Hyperlink"/>
                <w:rFonts w:eastAsia="Arial"/>
              </w:rPr>
              <w:t xml:space="preserve">Resource </w:t>
            </w:r>
            <w:r w:rsidR="5FEBC446" w:rsidRPr="4F75A157">
              <w:rPr>
                <w:rStyle w:val="Hyperlink"/>
                <w:rFonts w:eastAsia="Arial"/>
              </w:rPr>
              <w:t>5</w:t>
            </w:r>
            <w:r w:rsidRPr="4F75A157">
              <w:rPr>
                <w:rStyle w:val="Hyperlink"/>
                <w:rFonts w:eastAsia="Arial"/>
              </w:rPr>
              <w:t xml:space="preserve">: </w:t>
            </w:r>
            <w:r w:rsidR="005771A1">
              <w:rPr>
                <w:rStyle w:val="Hyperlink"/>
                <w:rFonts w:eastAsia="Arial"/>
              </w:rPr>
              <w:t>D</w:t>
            </w:r>
            <w:r w:rsidRPr="4F75A157">
              <w:rPr>
                <w:rStyle w:val="Hyperlink"/>
                <w:rFonts w:eastAsia="Arial"/>
              </w:rPr>
              <w:t>ata questions</w:t>
            </w:r>
            <w:r w:rsidR="009053B6">
              <w:rPr>
                <w:rStyle w:val="Hyperlink"/>
                <w:rFonts w:eastAsia="Arial"/>
              </w:rPr>
              <w:fldChar w:fldCharType="end"/>
            </w:r>
            <w:bookmarkEnd w:id="95"/>
            <w:r w:rsidRPr="4F75A157">
              <w:rPr>
                <w:rFonts w:eastAsia="Arial"/>
              </w:rPr>
              <w:t xml:space="preserve"> and have students explain why some questions are more effective than others.</w:t>
            </w:r>
          </w:p>
          <w:p w14:paraId="68AD5A0D" w14:textId="34ECF72B" w:rsidR="31AFEFEB" w:rsidRDefault="5AD1C975" w:rsidP="31AFEFEB">
            <w:pPr>
              <w:pStyle w:val="ListBullet"/>
              <w:rPr>
                <w:rFonts w:eastAsia="Arial"/>
              </w:rPr>
            </w:pPr>
            <w:r w:rsidRPr="4F75A157">
              <w:rPr>
                <w:rFonts w:eastAsia="Arial"/>
              </w:rPr>
              <w:t>Support students to</w:t>
            </w:r>
            <w:r w:rsidR="27341EC6" w:rsidRPr="4F75A157">
              <w:rPr>
                <w:rFonts w:eastAsia="Arial"/>
              </w:rPr>
              <w:t xml:space="preserve"> compare data that has been collected from ‘yes’ or ‘no’ questions to numerical or categorical data. </w:t>
            </w:r>
          </w:p>
          <w:p w14:paraId="35A0AD4A" w14:textId="3FD0E84C" w:rsidR="31AFEFEB" w:rsidRDefault="27341EC6" w:rsidP="31AFEFEB">
            <w:pPr>
              <w:pStyle w:val="ListBullet"/>
              <w:rPr>
                <w:rFonts w:eastAsia="Arial"/>
              </w:rPr>
            </w:pPr>
            <w:r w:rsidRPr="4F75A157">
              <w:rPr>
                <w:rFonts w:eastAsia="Arial"/>
              </w:rPr>
              <w:t>Students cannot record their data using concrete materials, tally marks, lists or symbols.</w:t>
            </w:r>
          </w:p>
          <w:p w14:paraId="65E6B6AD" w14:textId="64F20741" w:rsidR="31AFEFEB" w:rsidRDefault="27341EC6" w:rsidP="31AFEFEB">
            <w:pPr>
              <w:pStyle w:val="ListBullet"/>
              <w:rPr>
                <w:rFonts w:eastAsia="Arial"/>
              </w:rPr>
            </w:pPr>
            <w:r w:rsidRPr="4F75A157">
              <w:rPr>
                <w:rFonts w:eastAsia="Arial"/>
              </w:rPr>
              <w:t>Model how to record data using these methods.</w:t>
            </w:r>
          </w:p>
          <w:p w14:paraId="4B95358C" w14:textId="1B1D1150" w:rsidR="31AFEFEB" w:rsidRDefault="27341EC6" w:rsidP="31AFEFEB">
            <w:pPr>
              <w:pStyle w:val="ListBullet"/>
              <w:rPr>
                <w:rFonts w:eastAsia="Arial"/>
              </w:rPr>
            </w:pPr>
            <w:r w:rsidRPr="4F75A157">
              <w:rPr>
                <w:rFonts w:eastAsia="Arial"/>
              </w:rPr>
              <w:t>Have students choose a method and</w:t>
            </w:r>
            <w:r w:rsidR="3C03EB93" w:rsidRPr="4F75A157">
              <w:rPr>
                <w:rFonts w:eastAsia="Arial"/>
              </w:rPr>
              <w:t xml:space="preserve"> support them to</w:t>
            </w:r>
            <w:r w:rsidRPr="4F75A157">
              <w:rPr>
                <w:rFonts w:eastAsia="Arial"/>
              </w:rPr>
              <w:t xml:space="preserve"> record data </w:t>
            </w:r>
            <w:r w:rsidR="56142FC1" w:rsidRPr="4F75A157">
              <w:rPr>
                <w:rFonts w:eastAsia="Arial"/>
              </w:rPr>
              <w:t>this way.</w:t>
            </w:r>
          </w:p>
        </w:tc>
        <w:tc>
          <w:tcPr>
            <w:cnfStyle w:val="000010000000" w:firstRow="0" w:lastRow="0" w:firstColumn="0" w:lastColumn="0" w:oddVBand="1" w:evenVBand="0" w:oddHBand="0" w:evenHBand="0" w:firstRowFirstColumn="0" w:firstRowLastColumn="0" w:lastRowFirstColumn="0" w:lastRowLastColumn="0"/>
            <w:tcW w:w="4855" w:type="dxa"/>
          </w:tcPr>
          <w:p w14:paraId="7AFF3038" w14:textId="6ECAA23A" w:rsidR="31AFEFEB" w:rsidRDefault="31AFEFEB" w:rsidP="31AFEFEB">
            <w:pPr>
              <w:rPr>
                <w:rFonts w:eastAsia="Arial"/>
              </w:rPr>
            </w:pPr>
            <w:r w:rsidRPr="31AFEFEB">
              <w:rPr>
                <w:rFonts w:eastAsia="Arial"/>
              </w:rPr>
              <w:t>Students can choose an open question to investigate.</w:t>
            </w:r>
          </w:p>
          <w:p w14:paraId="47460B33" w14:textId="14984D3D" w:rsidR="31AFEFEB" w:rsidRDefault="4B966173" w:rsidP="31AFEFEB">
            <w:pPr>
              <w:pStyle w:val="ListBullet"/>
              <w:rPr>
                <w:rFonts w:eastAsia="Arial"/>
              </w:rPr>
            </w:pPr>
            <w:r w:rsidRPr="4F75A157">
              <w:rPr>
                <w:rFonts w:eastAsia="Arial"/>
              </w:rPr>
              <w:t>Students c</w:t>
            </w:r>
            <w:r w:rsidR="27341EC6" w:rsidRPr="4F75A157">
              <w:rPr>
                <w:rFonts w:eastAsia="Arial"/>
              </w:rPr>
              <w:t>reate questions about the data and have a peer answer them.</w:t>
            </w:r>
          </w:p>
          <w:p w14:paraId="6D8B3483" w14:textId="024F3E63" w:rsidR="31AFEFEB" w:rsidRDefault="7AED4464" w:rsidP="31AFEFEB">
            <w:pPr>
              <w:pStyle w:val="ListBullet"/>
              <w:rPr>
                <w:rFonts w:eastAsia="Arial"/>
              </w:rPr>
            </w:pPr>
            <w:r w:rsidRPr="4F75A157">
              <w:rPr>
                <w:rFonts w:eastAsia="Arial"/>
              </w:rPr>
              <w:t xml:space="preserve">Students </w:t>
            </w:r>
            <w:r w:rsidR="13EAFD76" w:rsidRPr="4F75A157">
              <w:rPr>
                <w:rFonts w:eastAsia="Arial"/>
              </w:rPr>
              <w:t>b</w:t>
            </w:r>
            <w:r w:rsidR="42C630F9" w:rsidRPr="4F75A157">
              <w:rPr>
                <w:rFonts w:eastAsia="Arial"/>
              </w:rPr>
              <w:t>rainstorm a list of open questions for investigation.</w:t>
            </w:r>
          </w:p>
          <w:p w14:paraId="1A268DE9" w14:textId="05B5B1BF" w:rsidR="31AFEFEB" w:rsidRPr="00383FF9" w:rsidRDefault="4EDCDBD9" w:rsidP="00383FF9">
            <w:pPr>
              <w:pStyle w:val="ListBullet"/>
              <w:rPr>
                <w:rFonts w:eastAsia="Arial"/>
              </w:rPr>
            </w:pPr>
            <w:r w:rsidRPr="4F75A157">
              <w:rPr>
                <w:rFonts w:eastAsia="Arial"/>
              </w:rPr>
              <w:t xml:space="preserve">Students </w:t>
            </w:r>
            <w:r w:rsidR="57E06BBF" w:rsidRPr="4F75A157">
              <w:rPr>
                <w:rFonts w:eastAsia="Arial"/>
              </w:rPr>
              <w:t>o</w:t>
            </w:r>
            <w:r w:rsidR="42C630F9" w:rsidRPr="4F75A157">
              <w:rPr>
                <w:rFonts w:eastAsia="Arial"/>
              </w:rPr>
              <w:t>rganise the</w:t>
            </w:r>
            <w:r w:rsidR="23A1B456" w:rsidRPr="4F75A157">
              <w:rPr>
                <w:rFonts w:eastAsia="Arial"/>
              </w:rPr>
              <w:t xml:space="preserve"> </w:t>
            </w:r>
            <w:r w:rsidR="42C630F9" w:rsidRPr="4F75A157">
              <w:rPr>
                <w:rFonts w:eastAsia="Arial"/>
              </w:rPr>
              <w:t xml:space="preserve">questions </w:t>
            </w:r>
            <w:r w:rsidR="606DBF63" w:rsidRPr="4F75A157">
              <w:rPr>
                <w:rFonts w:eastAsia="Arial"/>
              </w:rPr>
              <w:t xml:space="preserve">by whether they </w:t>
            </w:r>
            <w:r w:rsidR="42C630F9" w:rsidRPr="4F75A157">
              <w:rPr>
                <w:rFonts w:eastAsia="Arial"/>
              </w:rPr>
              <w:t>produc</w:t>
            </w:r>
            <w:r w:rsidR="74CB0346" w:rsidRPr="4F75A157">
              <w:rPr>
                <w:rFonts w:eastAsia="Arial"/>
              </w:rPr>
              <w:t>e</w:t>
            </w:r>
            <w:r w:rsidR="42C630F9" w:rsidRPr="4F75A157">
              <w:rPr>
                <w:rFonts w:eastAsia="Arial"/>
              </w:rPr>
              <w:t xml:space="preserve"> numerical or categorical data.</w:t>
            </w:r>
          </w:p>
        </w:tc>
      </w:tr>
    </w:tbl>
    <w:p w14:paraId="08CE72A0" w14:textId="77777777" w:rsidR="00152197" w:rsidRDefault="00152197" w:rsidP="31AFEFEB">
      <w:pPr>
        <w:pStyle w:val="Heading2"/>
      </w:pPr>
      <w:bookmarkStart w:id="96" w:name="_Toc112318915"/>
      <w:bookmarkStart w:id="97" w:name="_Toc112320565"/>
      <w:bookmarkStart w:id="98" w:name="_Toc112320620"/>
      <w:bookmarkStart w:id="99" w:name="_Toc112320675"/>
      <w:bookmarkStart w:id="100" w:name="_Toc112320729"/>
      <w:bookmarkStart w:id="101" w:name="Lesson_4"/>
      <w:r>
        <w:br w:type="page"/>
      </w:r>
    </w:p>
    <w:p w14:paraId="38A55CE2" w14:textId="53734943" w:rsidR="008C209D" w:rsidRDefault="76AB7D60" w:rsidP="31AFEFEB">
      <w:pPr>
        <w:pStyle w:val="Heading2"/>
      </w:pPr>
      <w:bookmarkStart w:id="102" w:name="_Toc133996111"/>
      <w:r>
        <w:t xml:space="preserve">Lesson 4: </w:t>
      </w:r>
      <w:r w:rsidR="05E0C875">
        <w:t>Dice data!</w:t>
      </w:r>
      <w:bookmarkEnd w:id="96"/>
      <w:bookmarkEnd w:id="97"/>
      <w:bookmarkEnd w:id="98"/>
      <w:bookmarkEnd w:id="99"/>
      <w:bookmarkEnd w:id="100"/>
      <w:bookmarkEnd w:id="102"/>
    </w:p>
    <w:p w14:paraId="3AE9231E" w14:textId="77097E78" w:rsidR="008C209D" w:rsidRDefault="008C209D" w:rsidP="008C209D">
      <w:pPr>
        <w:pStyle w:val="Featurepink"/>
      </w:pPr>
      <w:bookmarkStart w:id="103" w:name="_Hlk133938041"/>
      <w:bookmarkEnd w:id="101"/>
      <w:r w:rsidRPr="31AFEFEB">
        <w:rPr>
          <w:b/>
          <w:bCs/>
        </w:rPr>
        <w:t>Core concept</w:t>
      </w:r>
      <w:r>
        <w:t xml:space="preserve">: </w:t>
      </w:r>
      <w:r w:rsidR="73BA86D3">
        <w:t>Data can be organised into a display and used to answer questions.</w:t>
      </w:r>
    </w:p>
    <w:bookmarkEnd w:id="103"/>
    <w:p w14:paraId="1CF507A6"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4BD75C78" w14:textId="77777777" w:rsidTr="4F75A157">
        <w:trPr>
          <w:cnfStyle w:val="100000000000" w:firstRow="1" w:lastRow="0" w:firstColumn="0" w:lastColumn="0" w:oddVBand="0" w:evenVBand="0" w:oddHBand="0" w:evenHBand="0" w:firstRowFirstColumn="0" w:firstRowLastColumn="0" w:lastRowFirstColumn="0" w:lastRowLastColumn="0"/>
        </w:trPr>
        <w:tc>
          <w:tcPr>
            <w:tcW w:w="2500" w:type="pct"/>
          </w:tcPr>
          <w:p w14:paraId="7F33254C" w14:textId="77777777" w:rsidR="00FD36EC" w:rsidRDefault="00FD36EC" w:rsidP="003C1756">
            <w:r w:rsidRPr="00510F5F">
              <w:t>Learning intentions</w:t>
            </w:r>
          </w:p>
        </w:tc>
        <w:tc>
          <w:tcPr>
            <w:tcW w:w="2500" w:type="pct"/>
          </w:tcPr>
          <w:p w14:paraId="682AC513" w14:textId="77777777" w:rsidR="00FD36EC" w:rsidRDefault="00FD36EC" w:rsidP="003C1756">
            <w:r w:rsidRPr="00510F5F">
              <w:t>Success criteria</w:t>
            </w:r>
          </w:p>
        </w:tc>
      </w:tr>
      <w:tr w:rsidR="00FD36EC" w14:paraId="25FD429E" w14:textId="77777777" w:rsidTr="4F75A157">
        <w:trPr>
          <w:cnfStyle w:val="000000100000" w:firstRow="0" w:lastRow="0" w:firstColumn="0" w:lastColumn="0" w:oddVBand="0" w:evenVBand="0" w:oddHBand="1" w:evenHBand="0" w:firstRowFirstColumn="0" w:firstRowLastColumn="0" w:lastRowFirstColumn="0" w:lastRowLastColumn="0"/>
        </w:trPr>
        <w:tc>
          <w:tcPr>
            <w:tcW w:w="2500" w:type="pct"/>
          </w:tcPr>
          <w:p w14:paraId="20033705" w14:textId="77777777" w:rsidR="00FD36EC" w:rsidRDefault="5A31E5BC" w:rsidP="003C1756">
            <w:r>
              <w:t>All students are learning that:</w:t>
            </w:r>
          </w:p>
          <w:p w14:paraId="704DBD0D" w14:textId="5D211465" w:rsidR="00FD36EC" w:rsidRDefault="4ECB007E" w:rsidP="31AFEFEB">
            <w:pPr>
              <w:pStyle w:val="ListBullet"/>
              <w:rPr>
                <w:rFonts w:eastAsia="Arial"/>
                <w:color w:val="000000" w:themeColor="text1"/>
              </w:rPr>
            </w:pPr>
            <w:r w:rsidRPr="4F75A157">
              <w:rPr>
                <w:rFonts w:eastAsia="Arial"/>
                <w:color w:val="000000" w:themeColor="text1"/>
              </w:rPr>
              <w:t>objects can be grouped according to characteristics</w:t>
            </w:r>
          </w:p>
          <w:p w14:paraId="461885FC" w14:textId="76DCA903" w:rsidR="00FD36EC" w:rsidRDefault="4ECB007E" w:rsidP="31AFEFEB">
            <w:pPr>
              <w:pStyle w:val="ListBullet"/>
              <w:rPr>
                <w:rFonts w:eastAsia="Arial"/>
                <w:color w:val="000000" w:themeColor="text1"/>
              </w:rPr>
            </w:pPr>
            <w:r w:rsidRPr="4F75A157">
              <w:rPr>
                <w:rFonts w:eastAsia="Arial"/>
                <w:color w:val="000000" w:themeColor="text1"/>
              </w:rPr>
              <w:t>objects can be organised to form a data display</w:t>
            </w:r>
          </w:p>
          <w:p w14:paraId="2AD8E10F" w14:textId="40E649F9" w:rsidR="00FD36EC" w:rsidRDefault="4ECB007E" w:rsidP="31AFEFEB">
            <w:pPr>
              <w:pStyle w:val="ListBullet"/>
              <w:rPr>
                <w:rFonts w:eastAsia="Arial"/>
                <w:color w:val="000000" w:themeColor="text1"/>
              </w:rPr>
            </w:pPr>
            <w:r w:rsidRPr="4F75A157">
              <w:rPr>
                <w:rFonts w:eastAsia="Arial"/>
                <w:color w:val="000000" w:themeColor="text1"/>
              </w:rPr>
              <w:t>a data display can be interpreted using statements and questions</w:t>
            </w:r>
          </w:p>
          <w:p w14:paraId="259DDB28" w14:textId="6F49AB61" w:rsidR="2DD18470" w:rsidRDefault="14F5E2B5" w:rsidP="0BC9868E">
            <w:pPr>
              <w:pStyle w:val="ListBullet"/>
              <w:rPr>
                <w:rFonts w:eastAsia="Arial"/>
                <w:color w:val="000000" w:themeColor="text1"/>
              </w:rPr>
            </w:pPr>
            <w:r w:rsidRPr="4F75A157">
              <w:rPr>
                <w:rFonts w:eastAsia="Arial"/>
                <w:color w:val="000000" w:themeColor="text1"/>
              </w:rPr>
              <w:t>numbers can be described in many ways.</w:t>
            </w:r>
          </w:p>
          <w:p w14:paraId="5173C4FC" w14:textId="65D50B26" w:rsidR="00FD36EC" w:rsidRDefault="0B63AD81" w:rsidP="31AFEFEB">
            <w:pPr>
              <w:pStyle w:val="ListBullet"/>
              <w:numPr>
                <w:ilvl w:val="0"/>
                <w:numId w:val="0"/>
              </w:numPr>
              <w:rPr>
                <w:rFonts w:eastAsia="Arial"/>
                <w:color w:val="000000" w:themeColor="text1"/>
              </w:rPr>
            </w:pPr>
            <w:r w:rsidRPr="31AFEFEB">
              <w:rPr>
                <w:rFonts w:eastAsia="Arial"/>
                <w:color w:val="000000" w:themeColor="text1"/>
              </w:rPr>
              <w:t>In addition, Stage 1 students are learning that:</w:t>
            </w:r>
          </w:p>
          <w:p w14:paraId="7A2326DF" w14:textId="71B6E20F" w:rsidR="00FD36EC" w:rsidRDefault="384981D3" w:rsidP="31AFEFEB">
            <w:pPr>
              <w:pStyle w:val="ListBullet"/>
              <w:rPr>
                <w:rFonts w:eastAsia="Arial"/>
                <w:color w:val="000000" w:themeColor="text1"/>
              </w:rPr>
            </w:pPr>
            <w:r w:rsidRPr="4F75A157">
              <w:rPr>
                <w:rFonts w:eastAsia="Arial"/>
                <w:color w:val="000000" w:themeColor="text1"/>
              </w:rPr>
              <w:t>place value can be used to identify the nearest hundred to a given three-digit number</w:t>
            </w:r>
          </w:p>
          <w:p w14:paraId="5969AE95" w14:textId="23760F7F" w:rsidR="00FD36EC" w:rsidRDefault="05269318" w:rsidP="31AFEFEB">
            <w:pPr>
              <w:pStyle w:val="ListBullet"/>
              <w:rPr>
                <w:rFonts w:eastAsia="Arial"/>
                <w:color w:val="000000" w:themeColor="text1"/>
              </w:rPr>
            </w:pPr>
            <w:r w:rsidRPr="4F75A157">
              <w:rPr>
                <w:rFonts w:eastAsia="Arial"/>
                <w:color w:val="000000" w:themeColor="text1"/>
              </w:rPr>
              <w:t>some techniques to identify the nearest hundred to a</w:t>
            </w:r>
            <w:r w:rsidR="211A3295" w:rsidRPr="4F75A157">
              <w:rPr>
                <w:rFonts w:eastAsia="Arial"/>
                <w:color w:val="000000" w:themeColor="text1"/>
              </w:rPr>
              <w:t xml:space="preserve"> </w:t>
            </w:r>
            <w:r w:rsidR="18E38CC8" w:rsidRPr="4F75A157">
              <w:rPr>
                <w:rFonts w:eastAsia="Arial"/>
                <w:color w:val="000000" w:themeColor="text1"/>
              </w:rPr>
              <w:t xml:space="preserve">given </w:t>
            </w:r>
            <w:r w:rsidR="211A3295" w:rsidRPr="4F75A157">
              <w:rPr>
                <w:rFonts w:eastAsia="Arial"/>
                <w:color w:val="000000" w:themeColor="text1"/>
              </w:rPr>
              <w:t>number</w:t>
            </w:r>
            <w:r w:rsidRPr="4F75A157">
              <w:rPr>
                <w:rFonts w:eastAsia="Arial"/>
                <w:color w:val="000000" w:themeColor="text1"/>
              </w:rPr>
              <w:t xml:space="preserve"> are more efficient</w:t>
            </w:r>
            <w:r w:rsidR="38713491" w:rsidRPr="4F75A157">
              <w:rPr>
                <w:rFonts w:eastAsia="Arial"/>
                <w:color w:val="000000" w:themeColor="text1"/>
              </w:rPr>
              <w:t xml:space="preserve"> than others</w:t>
            </w:r>
            <w:r w:rsidR="0B2389E9" w:rsidRPr="4F75A157">
              <w:rPr>
                <w:rFonts w:eastAsia="Arial"/>
                <w:color w:val="000000" w:themeColor="text1"/>
              </w:rPr>
              <w:t>.</w:t>
            </w:r>
          </w:p>
        </w:tc>
        <w:tc>
          <w:tcPr>
            <w:tcW w:w="2500" w:type="pct"/>
          </w:tcPr>
          <w:p w14:paraId="465B731A" w14:textId="77777777" w:rsidR="00FD36EC" w:rsidRDefault="5A31E5BC" w:rsidP="003C1756">
            <w:r>
              <w:t>All students can:</w:t>
            </w:r>
          </w:p>
          <w:p w14:paraId="200A6BA1" w14:textId="251D43FD" w:rsidR="00FD36EC" w:rsidRDefault="72D19605" w:rsidP="31AFEFEB">
            <w:pPr>
              <w:pStyle w:val="ListBullet"/>
            </w:pPr>
            <w:r>
              <w:t xml:space="preserve">organise a set of dice throws into a data display using chosen categories </w:t>
            </w:r>
          </w:p>
          <w:p w14:paraId="4F165E43" w14:textId="7D50B6AB" w:rsidR="00FD36EC" w:rsidRDefault="72D19605" w:rsidP="0BC9868E">
            <w:pPr>
              <w:pStyle w:val="ListBullet"/>
            </w:pPr>
            <w:r>
              <w:t>describe and compare</w:t>
            </w:r>
            <w:r w:rsidR="0E2ED8B7">
              <w:t xml:space="preserve"> the</w:t>
            </w:r>
            <w:r>
              <w:t xml:space="preserve"> groups of dice in a data display</w:t>
            </w:r>
            <w:r w:rsidR="29E4FA59">
              <w:t>.</w:t>
            </w:r>
          </w:p>
          <w:p w14:paraId="56BDBE72" w14:textId="69681E57" w:rsidR="00FD36EC" w:rsidRDefault="5A31E5BC" w:rsidP="31AFEFEB">
            <w:r>
              <w:t>In addition, students working towards Stage 1 outcomes can:</w:t>
            </w:r>
          </w:p>
          <w:p w14:paraId="5073978A" w14:textId="3CAFC57D" w:rsidR="3AFC4663" w:rsidRDefault="29771071" w:rsidP="31AFEFEB">
            <w:pPr>
              <w:pStyle w:val="ListBullet"/>
            </w:pPr>
            <w:r>
              <w:t>u</w:t>
            </w:r>
            <w:r w:rsidR="53A3A5D3">
              <w:t>se comparative language to describe information presented in a display, such as ‘more than’ and ‘less than’.</w:t>
            </w:r>
          </w:p>
          <w:p w14:paraId="59A4E54B" w14:textId="51B08DE9" w:rsidR="00FD36EC" w:rsidRPr="000C7BD6" w:rsidRDefault="6DF20111" w:rsidP="003C1756">
            <w:pPr>
              <w:pStyle w:val="ListBullet"/>
            </w:pPr>
            <w:r>
              <w:t>i</w:t>
            </w:r>
            <w:r w:rsidR="097D9889">
              <w:t>dentify the nearest hundred to a given three-digit number</w:t>
            </w:r>
            <w:r w:rsidR="29E4FA59">
              <w:t>.</w:t>
            </w:r>
          </w:p>
        </w:tc>
      </w:tr>
    </w:tbl>
    <w:p w14:paraId="7AD6D235" w14:textId="37856F9B" w:rsidR="008C209D" w:rsidRDefault="36FB5321" w:rsidP="31AFEFEB">
      <w:pPr>
        <w:pStyle w:val="Heading3"/>
        <w:rPr>
          <w:rFonts w:eastAsia="Arial"/>
        </w:rPr>
      </w:pPr>
      <w:bookmarkStart w:id="104" w:name="_Toc133996112"/>
      <w:r>
        <w:t>Daily number sense: Find the nearest! – 15 minutes</w:t>
      </w:r>
      <w:bookmarkEnd w:id="104"/>
    </w:p>
    <w:p w14:paraId="09446AE3" w14:textId="0E1F1E35" w:rsidR="008C209D" w:rsidRDefault="1005F9A7" w:rsidP="00152197">
      <w:pPr>
        <w:pStyle w:val="ListNumber"/>
        <w:numPr>
          <w:ilvl w:val="0"/>
          <w:numId w:val="29"/>
        </w:numPr>
      </w:pPr>
      <w:r w:rsidRPr="31AFEFEB">
        <w:t xml:space="preserve">Build student understanding of place value by creating </w:t>
      </w:r>
      <w:r w:rsidR="3618E98C" w:rsidRPr="31AFEFEB">
        <w:t xml:space="preserve">numbers and </w:t>
      </w:r>
      <w:r w:rsidR="156B5C25" w:rsidRPr="31AFEFEB">
        <w:t>determining how close they are to another number.</w:t>
      </w:r>
    </w:p>
    <w:p w14:paraId="17BADFC6" w14:textId="51EB3050" w:rsidR="008C209D" w:rsidRPr="00152197" w:rsidRDefault="5817322D" w:rsidP="00152197">
      <w:pPr>
        <w:pStyle w:val="ListNumber"/>
      </w:pPr>
      <w:r w:rsidRPr="00152197">
        <w:t>T</w:t>
      </w:r>
      <w:r w:rsidR="156B5C25" w:rsidRPr="00152197">
        <w:t xml:space="preserve">hrow a </w:t>
      </w:r>
      <w:bookmarkStart w:id="105" w:name="_Hlk133938947"/>
      <w:r w:rsidR="00FE63F2">
        <w:t>9</w:t>
      </w:r>
      <w:r w:rsidR="156B5C25" w:rsidRPr="00152197">
        <w:t>-sided di</w:t>
      </w:r>
      <w:r w:rsidR="6AD15717" w:rsidRPr="00152197">
        <w:t>e</w:t>
      </w:r>
      <w:r w:rsidR="156B5C25" w:rsidRPr="00152197">
        <w:t xml:space="preserve"> </w:t>
      </w:r>
      <w:bookmarkEnd w:id="105"/>
      <w:r w:rsidR="156B5C25" w:rsidRPr="00152197">
        <w:t>and</w:t>
      </w:r>
      <w:r w:rsidR="547E7260" w:rsidRPr="00152197">
        <w:t xml:space="preserve"> model the </w:t>
      </w:r>
      <w:r w:rsidR="20400DDA" w:rsidRPr="00152197">
        <w:t>following</w:t>
      </w:r>
      <w:r w:rsidR="547E7260" w:rsidRPr="00152197">
        <w:t xml:space="preserve"> activities</w:t>
      </w:r>
      <w:r w:rsidR="18978ACA" w:rsidRPr="00152197">
        <w:t>:</w:t>
      </w:r>
    </w:p>
    <w:p w14:paraId="1312CA99" w14:textId="23DD3055" w:rsidR="008C209D" w:rsidRDefault="19E5DEE9" w:rsidP="00152197">
      <w:pPr>
        <w:pStyle w:val="ListBullet"/>
        <w:ind w:left="1134"/>
      </w:pPr>
      <w:r>
        <w:t>identify the number one more or one less</w:t>
      </w:r>
    </w:p>
    <w:p w14:paraId="326DC42A" w14:textId="2367014E" w:rsidR="008C209D" w:rsidRDefault="44E997AE" w:rsidP="00152197">
      <w:pPr>
        <w:pStyle w:val="ListBullet"/>
        <w:ind w:left="1134"/>
        <w:rPr>
          <w:rFonts w:eastAsia="Arial"/>
          <w:color w:val="000000" w:themeColor="text1"/>
        </w:rPr>
      </w:pPr>
      <w:r>
        <w:t>count forwards to 10 and backwards to zero</w:t>
      </w:r>
    </w:p>
    <w:p w14:paraId="28E7B95B" w14:textId="0B390EBC" w:rsidR="008C209D" w:rsidRDefault="4564C504" w:rsidP="00152197">
      <w:pPr>
        <w:pStyle w:val="ListBullet"/>
        <w:ind w:left="1134"/>
      </w:pPr>
      <w:r>
        <w:t>a</w:t>
      </w:r>
      <w:r w:rsidR="44E997AE">
        <w:t>sk students whether</w:t>
      </w:r>
      <w:r w:rsidR="3A1AA78E">
        <w:t xml:space="preserve"> the number thrown is closest to zero or 10</w:t>
      </w:r>
      <w:r w:rsidR="10C4E568">
        <w:t xml:space="preserve"> and reason why.</w:t>
      </w:r>
    </w:p>
    <w:p w14:paraId="23E4CE07" w14:textId="4853290E" w:rsidR="008C209D" w:rsidRDefault="39C94A53" w:rsidP="31AFEFEB">
      <w:pPr>
        <w:pStyle w:val="ListNumber"/>
      </w:pPr>
      <w:r>
        <w:t>Early Stage 1 students repeat this process in small groups.</w:t>
      </w:r>
    </w:p>
    <w:p w14:paraId="43A7ED54" w14:textId="7EF611D2" w:rsidR="008C209D" w:rsidRDefault="156B5C25" w:rsidP="31AFEFEB">
      <w:pPr>
        <w:pStyle w:val="ListNumber"/>
        <w:rPr>
          <w:rFonts w:eastAsia="Arial"/>
          <w:color w:val="000000" w:themeColor="text1"/>
        </w:rPr>
      </w:pPr>
      <w:r>
        <w:t>Stage 1 students t</w:t>
      </w:r>
      <w:r w:rsidR="1005F9A7">
        <w:t xml:space="preserve">hrow </w:t>
      </w:r>
      <w:bookmarkStart w:id="106" w:name="_Hlk133938959"/>
      <w:r w:rsidR="00FE63F2">
        <w:t>three</w:t>
      </w:r>
      <w:r w:rsidR="1005F9A7">
        <w:t xml:space="preserve"> </w:t>
      </w:r>
      <w:r w:rsidR="00FE63F2">
        <w:t>9</w:t>
      </w:r>
      <w:r w:rsidR="1005F9A7">
        <w:t xml:space="preserve">-sided dice </w:t>
      </w:r>
      <w:bookmarkEnd w:id="106"/>
      <w:r w:rsidR="1005F9A7">
        <w:t xml:space="preserve">and </w:t>
      </w:r>
      <w:r w:rsidR="4255ED7A">
        <w:t xml:space="preserve">do </w:t>
      </w:r>
      <w:r w:rsidR="1005F9A7">
        <w:t>the following activities:</w:t>
      </w:r>
    </w:p>
    <w:p w14:paraId="5B37759F" w14:textId="4984C450" w:rsidR="008C209D" w:rsidRDefault="679BEE3E" w:rsidP="00152197">
      <w:pPr>
        <w:pStyle w:val="ListBullet"/>
        <w:ind w:left="1134"/>
      </w:pPr>
      <w:r>
        <w:t>m</w:t>
      </w:r>
      <w:r w:rsidR="3BDA5898">
        <w:t xml:space="preserve">ake </w:t>
      </w:r>
      <w:r w:rsidR="6AC6C337">
        <w:t xml:space="preserve">and name </w:t>
      </w:r>
      <w:r w:rsidR="3BDA5898">
        <w:t xml:space="preserve">any </w:t>
      </w:r>
      <w:r w:rsidR="7137ED7B">
        <w:t xml:space="preserve">three-digit </w:t>
      </w:r>
      <w:r w:rsidR="3BDA5898">
        <w:t xml:space="preserve">number </w:t>
      </w:r>
    </w:p>
    <w:p w14:paraId="31218D10" w14:textId="3A8D7143" w:rsidR="008C209D" w:rsidRDefault="3BDA5898" w:rsidP="00152197">
      <w:pPr>
        <w:pStyle w:val="ListBullet"/>
        <w:ind w:left="1134"/>
      </w:pPr>
      <w:r>
        <w:t>identify the nearest hundred</w:t>
      </w:r>
    </w:p>
    <w:p w14:paraId="2ED6D463" w14:textId="68F9D919" w:rsidR="008C209D" w:rsidRDefault="59B386C0" w:rsidP="00152197">
      <w:pPr>
        <w:pStyle w:val="ListBullet"/>
        <w:ind w:left="1134"/>
      </w:pPr>
      <w:r>
        <w:t>c</w:t>
      </w:r>
      <w:r w:rsidR="3BDA5898">
        <w:t>ount forwards and backwards in hundreds from the closest hundred.</w:t>
      </w:r>
    </w:p>
    <w:p w14:paraId="57D9D974" w14:textId="6F878752" w:rsidR="008C209D" w:rsidRDefault="1005F9A7" w:rsidP="31AFEFEB">
      <w:pPr>
        <w:pStyle w:val="ListNumber"/>
        <w:rPr>
          <w:rFonts w:eastAsia="Arial"/>
          <w:color w:val="000000" w:themeColor="text1"/>
        </w:rPr>
      </w:pPr>
      <w:r>
        <w:t>Make another three-digit number using the same 3 digits.</w:t>
      </w:r>
    </w:p>
    <w:p w14:paraId="51C7ABDE" w14:textId="02E623FC" w:rsidR="008C209D" w:rsidRDefault="1005F9A7" w:rsidP="31AFEFEB">
      <w:pPr>
        <w:pStyle w:val="ListNumber"/>
        <w:rPr>
          <w:rFonts w:eastAsia="Arial"/>
          <w:color w:val="000000" w:themeColor="text1"/>
        </w:rPr>
      </w:pPr>
      <w:r>
        <w:t>Repeat the process in small groups, taking turns to roll the dice.</w:t>
      </w:r>
    </w:p>
    <w:p w14:paraId="5EBCAAA6" w14:textId="757AE5EA" w:rsidR="008C209D" w:rsidRDefault="1005F9A7"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45"/>
        <w:gridCol w:w="4845"/>
        <w:gridCol w:w="4845"/>
      </w:tblGrid>
      <w:tr w:rsidR="31AFEFEB" w14:paraId="1F36AC24" w14:textId="77777777" w:rsidTr="004E6E9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69A05DF5" w14:textId="7DB03CDA" w:rsidR="31AFEFEB" w:rsidRDefault="31AFEFEB" w:rsidP="31AFEFEB">
            <w:pPr>
              <w:rPr>
                <w:rFonts w:eastAsia="Arial"/>
                <w:b w:val="0"/>
                <w:bCs/>
              </w:rPr>
            </w:pPr>
            <w:r w:rsidRPr="31AFEFE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45" w:type="dxa"/>
          </w:tcPr>
          <w:p w14:paraId="13B8B3D4" w14:textId="0630E0F6" w:rsidR="31AFEFEB" w:rsidRDefault="31AFEFEB" w:rsidP="31AFEFEB">
            <w:pPr>
              <w:rPr>
                <w:rFonts w:eastAsia="Arial"/>
                <w:b w:val="0"/>
                <w:bCs/>
              </w:rPr>
            </w:pPr>
            <w:r w:rsidRPr="31AFEFE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45" w:type="dxa"/>
          </w:tcPr>
          <w:p w14:paraId="14F0902D" w14:textId="230A96C4" w:rsidR="31AFEFEB" w:rsidRDefault="31AFEFEB" w:rsidP="31AFEFEB">
            <w:pPr>
              <w:rPr>
                <w:rFonts w:eastAsia="Arial"/>
                <w:b w:val="0"/>
                <w:bCs/>
              </w:rPr>
            </w:pPr>
            <w:r w:rsidRPr="31AFEFEB">
              <w:rPr>
                <w:rFonts w:eastAsia="Arial"/>
                <w:bCs/>
              </w:rPr>
              <w:t>Too easy?</w:t>
            </w:r>
          </w:p>
        </w:tc>
      </w:tr>
      <w:tr w:rsidR="31AFEFEB" w14:paraId="3BA6B2A4" w14:textId="77777777" w:rsidTr="004E6E9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3E3A409B" w14:textId="15015C7F" w:rsidR="31AFEFEB" w:rsidRDefault="31AFEFEB" w:rsidP="31AFEFEB">
            <w:pPr>
              <w:rPr>
                <w:rFonts w:eastAsia="Arial"/>
              </w:rPr>
            </w:pPr>
            <w:r w:rsidRPr="31AFEFEB">
              <w:rPr>
                <w:rFonts w:eastAsia="Arial"/>
              </w:rPr>
              <w:t>What to look for:</w:t>
            </w:r>
          </w:p>
          <w:p w14:paraId="4D03443D" w14:textId="50833558" w:rsidR="02857CC7" w:rsidRDefault="7F7335F8" w:rsidP="31AFEFEB">
            <w:pPr>
              <w:pStyle w:val="ListBullet"/>
            </w:pPr>
            <w:r>
              <w:t xml:space="preserve">Can students count forwards and backwards from a given number? </w:t>
            </w:r>
            <w:r w:rsidRPr="4F75A157">
              <w:rPr>
                <w:rStyle w:val="Strong"/>
              </w:rPr>
              <w:t>(MAE-RWN-02)</w:t>
            </w:r>
            <w:r>
              <w:t xml:space="preserve"> </w:t>
            </w:r>
          </w:p>
          <w:p w14:paraId="06FDA9D3" w14:textId="18F8DB47" w:rsidR="02857CC7" w:rsidRDefault="5DAFBD15" w:rsidP="31AFEFEB">
            <w:pPr>
              <w:pStyle w:val="ListBullet"/>
            </w:pPr>
            <w:r>
              <w:t xml:space="preserve">Can </w:t>
            </w:r>
            <w:r w:rsidR="7A3EDDBD">
              <w:t xml:space="preserve">Early Stage 1 </w:t>
            </w:r>
            <w:r>
              <w:t xml:space="preserve">students </w:t>
            </w:r>
            <w:r w:rsidR="778FFC8D">
              <w:t xml:space="preserve">identify the number ‘one more’ and ‘one less’ than a given number? </w:t>
            </w:r>
            <w:r w:rsidR="778FFC8D" w:rsidRPr="4F75A157">
              <w:rPr>
                <w:rStyle w:val="Strong"/>
              </w:rPr>
              <w:t>(MAE-</w:t>
            </w:r>
            <w:r w:rsidR="021DEF92" w:rsidRPr="4F75A157">
              <w:rPr>
                <w:rStyle w:val="Strong"/>
              </w:rPr>
              <w:t>RWN-02)</w:t>
            </w:r>
          </w:p>
          <w:p w14:paraId="4F27F624" w14:textId="1C6103E6" w:rsidR="31AFEFEB" w:rsidRDefault="27341EC6" w:rsidP="31AFEFEB">
            <w:pPr>
              <w:pStyle w:val="ListBullet"/>
              <w:rPr>
                <w:rFonts w:eastAsia="Arial"/>
              </w:rPr>
            </w:pPr>
            <w:r w:rsidRPr="4F75A157">
              <w:rPr>
                <w:rFonts w:eastAsia="Arial"/>
              </w:rPr>
              <w:t xml:space="preserve">Can </w:t>
            </w:r>
            <w:r w:rsidR="18F0F0E8" w:rsidRPr="4F75A157">
              <w:rPr>
                <w:rFonts w:eastAsia="Arial"/>
              </w:rPr>
              <w:t xml:space="preserve">Stage 1 </w:t>
            </w:r>
            <w:r w:rsidRPr="4F75A157">
              <w:rPr>
                <w:rFonts w:eastAsia="Arial"/>
              </w:rPr>
              <w:t xml:space="preserve">students use place value to partition and rename in different ways? </w:t>
            </w:r>
            <w:r w:rsidRPr="4F75A157">
              <w:rPr>
                <w:rFonts w:eastAsia="Arial"/>
                <w:b/>
                <w:bCs/>
              </w:rPr>
              <w:t>(MAO-WM-01, MA1-RWN-02)</w:t>
            </w:r>
          </w:p>
          <w:p w14:paraId="5FABB543" w14:textId="0E36D314" w:rsidR="31AFEFEB" w:rsidRDefault="27341EC6" w:rsidP="31AFEFEB">
            <w:pPr>
              <w:pStyle w:val="ListBullet"/>
              <w:rPr>
                <w:rFonts w:eastAsia="Arial"/>
              </w:rPr>
            </w:pPr>
            <w:r w:rsidRPr="4F75A157">
              <w:rPr>
                <w:rFonts w:eastAsia="Arial"/>
              </w:rPr>
              <w:t xml:space="preserve">Can </w:t>
            </w:r>
            <w:r w:rsidR="5815F325" w:rsidRPr="4F75A157">
              <w:rPr>
                <w:rFonts w:eastAsia="Arial"/>
              </w:rPr>
              <w:t xml:space="preserve">Stage 1 </w:t>
            </w:r>
            <w:r w:rsidRPr="4F75A157">
              <w:rPr>
                <w:rFonts w:eastAsia="Arial"/>
              </w:rPr>
              <w:t xml:space="preserve">students identify the nearest hundred to a number? </w:t>
            </w:r>
            <w:r w:rsidRPr="4F75A157">
              <w:rPr>
                <w:rFonts w:eastAsia="Arial"/>
                <w:b/>
                <w:bCs/>
              </w:rPr>
              <w:t>(MA1-RWN-02)</w:t>
            </w:r>
          </w:p>
          <w:p w14:paraId="44E8705D" w14:textId="1D9CC753" w:rsidR="31AFEFEB" w:rsidRDefault="31AFEFEB" w:rsidP="31AFEFEB">
            <w:pPr>
              <w:rPr>
                <w:rFonts w:eastAsia="Arial"/>
              </w:rPr>
            </w:pPr>
            <w:r w:rsidRPr="31AFEFEB">
              <w:rPr>
                <w:rFonts w:eastAsia="Arial"/>
              </w:rPr>
              <w:t>What to collect:</w:t>
            </w:r>
          </w:p>
          <w:p w14:paraId="02DA7174" w14:textId="5B368F8F" w:rsidR="31AFEFEB" w:rsidRDefault="27341EC6" w:rsidP="31AFEFEB">
            <w:pPr>
              <w:pStyle w:val="ListBullet"/>
              <w:rPr>
                <w:rFonts w:eastAsia="Arial"/>
              </w:rPr>
            </w:pPr>
            <w:r w:rsidRPr="4F75A157">
              <w:rPr>
                <w:rFonts w:eastAsia="Arial"/>
              </w:rPr>
              <w:t>Observational records.</w:t>
            </w:r>
            <w:r w:rsidRPr="4F75A157">
              <w:rPr>
                <w:rStyle w:val="Strong"/>
                <w:rFonts w:eastAsia="Arial"/>
              </w:rPr>
              <w:t xml:space="preserve"> (MAO-WM-01, </w:t>
            </w:r>
            <w:r w:rsidR="67B5B462" w:rsidRPr="4F75A157">
              <w:rPr>
                <w:rStyle w:val="Strong"/>
                <w:rFonts w:eastAsia="Arial"/>
              </w:rPr>
              <w:t xml:space="preserve">MAE-RWN-02, </w:t>
            </w:r>
            <w:r w:rsidRPr="4F75A157">
              <w:rPr>
                <w:rStyle w:val="Strong"/>
                <w:rFonts w:eastAsia="Arial"/>
              </w:rPr>
              <w:t>MA1-RWN-02)</w:t>
            </w:r>
          </w:p>
        </w:tc>
        <w:tc>
          <w:tcPr>
            <w:cnfStyle w:val="000001000000" w:firstRow="0" w:lastRow="0" w:firstColumn="0" w:lastColumn="0" w:oddVBand="0" w:evenVBand="1" w:oddHBand="0" w:evenHBand="0" w:firstRowFirstColumn="0" w:firstRowLastColumn="0" w:lastRowFirstColumn="0" w:lastRowLastColumn="0"/>
            <w:tcW w:w="4845" w:type="dxa"/>
          </w:tcPr>
          <w:p w14:paraId="1C012950" w14:textId="6CB401A3" w:rsidR="69CE3443" w:rsidRDefault="69CE3443" w:rsidP="31AFEFEB">
            <w:pPr>
              <w:pStyle w:val="ListBullet"/>
              <w:numPr>
                <w:ilvl w:val="0"/>
                <w:numId w:val="0"/>
              </w:numPr>
              <w:rPr>
                <w:rFonts w:eastAsia="Arial"/>
              </w:rPr>
            </w:pPr>
            <w:r w:rsidRPr="31AFEFEB">
              <w:rPr>
                <w:rFonts w:eastAsia="Arial"/>
              </w:rPr>
              <w:t>Students cannot count forwards and backwards or identify the number after or before a given num</w:t>
            </w:r>
            <w:r w:rsidR="7B750D2C" w:rsidRPr="31AFEFEB">
              <w:rPr>
                <w:rFonts w:eastAsia="Arial"/>
              </w:rPr>
              <w:t>ber</w:t>
            </w:r>
            <w:r w:rsidRPr="31AFEFEB">
              <w:rPr>
                <w:rFonts w:eastAsia="Arial"/>
              </w:rPr>
              <w:t>.</w:t>
            </w:r>
          </w:p>
          <w:p w14:paraId="68233570" w14:textId="5FE1D288" w:rsidR="193E5E7C" w:rsidRDefault="14DB6F9F" w:rsidP="31AFEFEB">
            <w:pPr>
              <w:pStyle w:val="ListBullet"/>
              <w:rPr>
                <w:rFonts w:eastAsia="Arial"/>
              </w:rPr>
            </w:pPr>
            <w:r w:rsidRPr="4F75A157">
              <w:rPr>
                <w:rFonts w:eastAsia="Arial"/>
              </w:rPr>
              <w:t>Students use a number line</w:t>
            </w:r>
            <w:r w:rsidR="3C738938" w:rsidRPr="4F75A157">
              <w:rPr>
                <w:rFonts w:eastAsia="Arial"/>
              </w:rPr>
              <w:t xml:space="preserve"> or number chart</w:t>
            </w:r>
            <w:r w:rsidRPr="4F75A157">
              <w:rPr>
                <w:rFonts w:eastAsia="Arial"/>
              </w:rPr>
              <w:t>.</w:t>
            </w:r>
          </w:p>
          <w:p w14:paraId="60B56251" w14:textId="33E1667D" w:rsidR="193E5E7C" w:rsidRDefault="14DB6F9F" w:rsidP="31AFEFEB">
            <w:pPr>
              <w:pStyle w:val="ListBullet"/>
              <w:rPr>
                <w:rFonts w:eastAsia="Arial"/>
              </w:rPr>
            </w:pPr>
            <w:r w:rsidRPr="4F75A157">
              <w:rPr>
                <w:rFonts w:eastAsia="Arial"/>
              </w:rPr>
              <w:t>Students use blocks to represent the dice roll and add or take away a block to find one more and one less.</w:t>
            </w:r>
          </w:p>
          <w:p w14:paraId="01D0ECD4" w14:textId="27F4C87B" w:rsidR="003F31C2" w:rsidRDefault="003F31C2" w:rsidP="003F31C2">
            <w:pPr>
              <w:pStyle w:val="ListBullet"/>
              <w:numPr>
                <w:ilvl w:val="0"/>
                <w:numId w:val="0"/>
              </w:numPr>
              <w:rPr>
                <w:color w:val="000000"/>
                <w:shd w:val="clear" w:color="auto" w:fill="FFFFFF"/>
              </w:rPr>
            </w:pPr>
            <w:r>
              <w:rPr>
                <w:color w:val="000000"/>
                <w:shd w:val="clear" w:color="auto" w:fill="FFFFFF"/>
              </w:rPr>
              <w:t>Students cannot</w:t>
            </w:r>
            <w:r w:rsidR="00E4624C">
              <w:rPr>
                <w:color w:val="000000"/>
                <w:shd w:val="clear" w:color="auto" w:fill="FFFFFF"/>
              </w:rPr>
              <w:t xml:space="preserve"> </w:t>
            </w:r>
            <w:r>
              <w:rPr>
                <w:color w:val="000000"/>
                <w:shd w:val="clear" w:color="auto" w:fill="FFFFFF"/>
              </w:rPr>
              <w:t>identify the place value parts in three-digit numbers.</w:t>
            </w:r>
          </w:p>
          <w:p w14:paraId="4BDDA060" w14:textId="667DC3E4" w:rsidR="31AFEFEB" w:rsidRDefault="27341EC6" w:rsidP="009F1E28">
            <w:pPr>
              <w:pStyle w:val="ListBullet"/>
            </w:pPr>
            <w:r>
              <w:t>Model placing dice on a hundreds, tens and ones table.</w:t>
            </w:r>
          </w:p>
          <w:p w14:paraId="0E1600EE" w14:textId="25797BA6" w:rsidR="31AFEFEB" w:rsidRDefault="27341EC6" w:rsidP="31AFEFEB">
            <w:pPr>
              <w:pStyle w:val="ListBullet"/>
              <w:rPr>
                <w:rFonts w:eastAsia="Arial"/>
              </w:rPr>
            </w:pPr>
            <w:r w:rsidRPr="4F75A157">
              <w:rPr>
                <w:rFonts w:eastAsia="Arial"/>
              </w:rPr>
              <w:t>Students play with 2 dice, make two-digit numbers and work out whether the number is closest to zero or 100.</w:t>
            </w:r>
          </w:p>
          <w:p w14:paraId="3A4A6CB4" w14:textId="13D22626" w:rsidR="31AFEFEB" w:rsidRDefault="73C6FD2B" w:rsidP="31AFEFEB">
            <w:pPr>
              <w:pStyle w:val="ListBullet"/>
              <w:rPr>
                <w:rFonts w:eastAsia="Arial"/>
              </w:rPr>
            </w:pPr>
            <w:r w:rsidRPr="4F75A157">
              <w:rPr>
                <w:rFonts w:eastAsia="Arial"/>
              </w:rPr>
              <w:t>Revise</w:t>
            </w:r>
            <w:r w:rsidR="27341EC6" w:rsidRPr="4F75A157">
              <w:rPr>
                <w:rFonts w:eastAsia="Arial"/>
              </w:rPr>
              <w:t xml:space="preserve"> the rule for whether a number is closest to zero or 100.</w:t>
            </w:r>
          </w:p>
        </w:tc>
        <w:tc>
          <w:tcPr>
            <w:cnfStyle w:val="000010000000" w:firstRow="0" w:lastRow="0" w:firstColumn="0" w:lastColumn="0" w:oddVBand="1" w:evenVBand="0" w:oddHBand="0" w:evenHBand="0" w:firstRowFirstColumn="0" w:firstRowLastColumn="0" w:lastRowFirstColumn="0" w:lastRowLastColumn="0"/>
            <w:tcW w:w="4845" w:type="dxa"/>
          </w:tcPr>
          <w:p w14:paraId="7FB2E330" w14:textId="2412EE03" w:rsidR="31AFEFEB" w:rsidRDefault="31AFEFEB" w:rsidP="31AFEFEB">
            <w:pPr>
              <w:pStyle w:val="ListBullet"/>
              <w:numPr>
                <w:ilvl w:val="0"/>
                <w:numId w:val="0"/>
              </w:numPr>
              <w:rPr>
                <w:rFonts w:eastAsia="Arial"/>
              </w:rPr>
            </w:pPr>
            <w:r w:rsidRPr="31AFEFEB">
              <w:rPr>
                <w:rFonts w:eastAsia="Arial"/>
              </w:rPr>
              <w:t>Students make three-digit numbers and identify the nearest hundred.</w:t>
            </w:r>
          </w:p>
          <w:p w14:paraId="64A47A4E" w14:textId="0C882254" w:rsidR="31AFEFEB" w:rsidRDefault="27341EC6" w:rsidP="31AFEFEB">
            <w:pPr>
              <w:pStyle w:val="ListBullet"/>
              <w:rPr>
                <w:rFonts w:eastAsia="Arial"/>
              </w:rPr>
            </w:pPr>
            <w:r w:rsidRPr="4F75A157">
              <w:rPr>
                <w:rFonts w:eastAsia="Arial"/>
              </w:rPr>
              <w:t xml:space="preserve">Make the largest number possible and identify the nearest hundred. </w:t>
            </w:r>
          </w:p>
          <w:p w14:paraId="779627EF" w14:textId="1AD4A248" w:rsidR="31AFEFEB" w:rsidRDefault="27341EC6" w:rsidP="31AFEFEB">
            <w:pPr>
              <w:pStyle w:val="ListBullet"/>
              <w:rPr>
                <w:rFonts w:eastAsia="Arial"/>
              </w:rPr>
            </w:pPr>
            <w:r w:rsidRPr="4F75A157">
              <w:rPr>
                <w:rFonts w:eastAsia="Arial"/>
              </w:rPr>
              <w:t>Make the smallest number possible and identify the nearest hundred.</w:t>
            </w:r>
          </w:p>
          <w:p w14:paraId="76F141CF" w14:textId="7AB25A4C" w:rsidR="31AFEFEB" w:rsidRDefault="27341EC6" w:rsidP="31AFEFEB">
            <w:pPr>
              <w:pStyle w:val="ListBullet"/>
              <w:rPr>
                <w:rFonts w:eastAsia="Arial"/>
              </w:rPr>
            </w:pPr>
            <w:r w:rsidRPr="4F75A157">
              <w:rPr>
                <w:rFonts w:eastAsia="Arial"/>
              </w:rPr>
              <w:t>Students make every number possible with the 3 dice rolls.</w:t>
            </w:r>
          </w:p>
          <w:p w14:paraId="797D77B4" w14:textId="1050D350" w:rsidR="31AFEFEB" w:rsidRDefault="27341EC6" w:rsidP="31AFEFEB">
            <w:pPr>
              <w:pStyle w:val="ListBullet"/>
              <w:rPr>
                <w:rFonts w:eastAsia="Arial"/>
              </w:rPr>
            </w:pPr>
            <w:r w:rsidRPr="4F75A157">
              <w:rPr>
                <w:rFonts w:eastAsia="Arial"/>
              </w:rPr>
              <w:t>If a number is thrown more than once, explain why there are fewer possible solutions.</w:t>
            </w:r>
          </w:p>
        </w:tc>
      </w:tr>
    </w:tbl>
    <w:p w14:paraId="7995A525" w14:textId="25FFAADE" w:rsidR="008C209D" w:rsidRDefault="360BD3DE" w:rsidP="31AFEFEB">
      <w:pPr>
        <w:pStyle w:val="Heading3"/>
      </w:pPr>
      <w:bookmarkStart w:id="107" w:name="_Toc112318917"/>
      <w:bookmarkStart w:id="108" w:name="_Toc112320567"/>
      <w:bookmarkStart w:id="109" w:name="_Toc112320622"/>
      <w:bookmarkStart w:id="110" w:name="_Toc112320677"/>
      <w:bookmarkStart w:id="111" w:name="_Toc112320731"/>
      <w:bookmarkStart w:id="112" w:name="_Toc133996113"/>
      <w:r>
        <w:t>Dice data!</w:t>
      </w:r>
      <w:r w:rsidR="76AB7D60">
        <w:t xml:space="preserve"> – </w:t>
      </w:r>
      <w:r w:rsidR="4CA5D33A">
        <w:t>40</w:t>
      </w:r>
      <w:r w:rsidR="76AB7D60">
        <w:t xml:space="preserve"> minutes</w:t>
      </w:r>
      <w:bookmarkEnd w:id="107"/>
      <w:bookmarkEnd w:id="108"/>
      <w:bookmarkEnd w:id="109"/>
      <w:bookmarkEnd w:id="110"/>
      <w:bookmarkEnd w:id="111"/>
      <w:bookmarkEnd w:id="112"/>
    </w:p>
    <w:p w14:paraId="33D4EA50" w14:textId="41D55C84" w:rsidR="52F29EA1" w:rsidRPr="00C24548" w:rsidRDefault="52F29EA1" w:rsidP="31AFEFEB">
      <w:pPr>
        <w:pStyle w:val="ListNumber"/>
      </w:pPr>
      <w:r>
        <w:t xml:space="preserve">Tell students they are going to collect and organise data </w:t>
      </w:r>
      <w:r w:rsidR="4580EBE3">
        <w:t>from rolling</w:t>
      </w:r>
      <w:r w:rsidR="4BC7B4A7">
        <w:t xml:space="preserve"> dice and ask</w:t>
      </w:r>
      <w:r>
        <w:t xml:space="preserve"> </w:t>
      </w:r>
      <w:r w:rsidR="626237DB">
        <w:t>if they can</w:t>
      </w:r>
      <w:r>
        <w:t xml:space="preserve"> think of </w:t>
      </w:r>
      <w:r w:rsidR="050F3BD0">
        <w:t xml:space="preserve">any </w:t>
      </w:r>
      <w:r>
        <w:t xml:space="preserve">ways to do this. Students </w:t>
      </w:r>
      <w:hyperlink r:id="rId28">
        <w:r w:rsidRPr="4F75A157">
          <w:rPr>
            <w:rStyle w:val="Hyperlink"/>
          </w:rPr>
          <w:t>turn and talk</w:t>
        </w:r>
      </w:hyperlink>
      <w:r>
        <w:t xml:space="preserve"> and then share ideas as a class. </w:t>
      </w:r>
    </w:p>
    <w:p w14:paraId="01EB3CCF" w14:textId="42E436AC" w:rsidR="42068179" w:rsidRDefault="0C04E654" w:rsidP="0BC9868E">
      <w:pPr>
        <w:pStyle w:val="ListNumber"/>
      </w:pPr>
      <w:r>
        <w:t>As a class, roll</w:t>
      </w:r>
      <w:r w:rsidR="4407BFEE">
        <w:t xml:space="preserve"> </w:t>
      </w:r>
      <w:bookmarkStart w:id="113" w:name="_Hlk133938985"/>
      <w:r w:rsidR="00FE63F2">
        <w:t>twelve 6</w:t>
      </w:r>
      <w:r w:rsidR="4407BFEE">
        <w:t xml:space="preserve">-sided dice </w:t>
      </w:r>
      <w:bookmarkEnd w:id="113"/>
      <w:r w:rsidR="3D8DEB9C">
        <w:t>a</w:t>
      </w:r>
      <w:r w:rsidR="4407BFEE">
        <w:t xml:space="preserve">nd use the </w:t>
      </w:r>
      <w:r w:rsidR="09FDD12F">
        <w:t>throws to make a data display. Students</w:t>
      </w:r>
      <w:r w:rsidR="4407BFEE">
        <w:t xml:space="preserve"> make statements and ask questions about the data. For example: </w:t>
      </w:r>
    </w:p>
    <w:p w14:paraId="77BCB8E3" w14:textId="77777777" w:rsidR="00383FF9" w:rsidRDefault="4407BFEE" w:rsidP="00521005">
      <w:pPr>
        <w:pStyle w:val="ListBullet"/>
        <w:ind w:left="1134"/>
      </w:pPr>
      <w:r>
        <w:t>The number 3 was thrown the most.</w:t>
      </w:r>
    </w:p>
    <w:p w14:paraId="4CA1F8A9" w14:textId="345338F4" w:rsidR="52F29EA1" w:rsidRDefault="4407BFEE" w:rsidP="00521005">
      <w:pPr>
        <w:pStyle w:val="ListBullet"/>
        <w:ind w:left="1134"/>
      </w:pPr>
      <w:r>
        <w:t xml:space="preserve">Are there any numbers missing from the data collected? Why might this be? </w:t>
      </w:r>
    </w:p>
    <w:p w14:paraId="485ED24F" w14:textId="33A23AF5" w:rsidR="52F29EA1" w:rsidRDefault="4407BFEE" w:rsidP="0BC9868E">
      <w:pPr>
        <w:pStyle w:val="ListNumber"/>
      </w:pPr>
      <w:r>
        <w:t xml:space="preserve">In small groups, </w:t>
      </w:r>
      <w:r w:rsidR="2CC92D5B">
        <w:t xml:space="preserve">Early Stage 1 </w:t>
      </w:r>
      <w:r>
        <w:t xml:space="preserve">students repeat the process </w:t>
      </w:r>
      <w:r w:rsidR="2333CED7">
        <w:t xml:space="preserve">using </w:t>
      </w:r>
      <w:r w:rsidR="00FE63F2">
        <w:t>twelve 6</w:t>
      </w:r>
      <w:r w:rsidR="2333CED7">
        <w:t xml:space="preserve">-sided dice </w:t>
      </w:r>
      <w:r>
        <w:t xml:space="preserve">and record their data. For example, </w:t>
      </w:r>
      <w:r w:rsidR="319892EC">
        <w:t xml:space="preserve">students could </w:t>
      </w:r>
      <w:bookmarkStart w:id="114" w:name="_Hlk133938998"/>
      <w:r>
        <w:t>take a photo of the dice, draw or tally their results</w:t>
      </w:r>
      <w:bookmarkEnd w:id="114"/>
      <w:r>
        <w:t>.</w:t>
      </w:r>
    </w:p>
    <w:p w14:paraId="20ADDECF" w14:textId="3CCBBF85" w:rsidR="0ED72455" w:rsidRDefault="45F79EC9" w:rsidP="0BC9868E">
      <w:pPr>
        <w:pStyle w:val="ListNumber"/>
      </w:pPr>
      <w:r>
        <w:t xml:space="preserve">In small groups, Stage 1 students repeat the process </w:t>
      </w:r>
      <w:r w:rsidR="76DB86FC">
        <w:t xml:space="preserve">using </w:t>
      </w:r>
      <w:bookmarkStart w:id="115" w:name="_Hlk133940189"/>
      <w:r w:rsidR="00FE63F2">
        <w:t>twelve 12</w:t>
      </w:r>
      <w:r w:rsidR="76DB86FC">
        <w:t xml:space="preserve">-sided </w:t>
      </w:r>
      <w:bookmarkEnd w:id="115"/>
      <w:r w:rsidR="76DB86FC">
        <w:t xml:space="preserve">dice </w:t>
      </w:r>
      <w:r>
        <w:t>and</w:t>
      </w:r>
      <w:r w:rsidR="42BACEAC">
        <w:t xml:space="preserve"> </w:t>
      </w:r>
      <w:r>
        <w:t>record their data</w:t>
      </w:r>
      <w:r w:rsidR="18C7AEB2">
        <w:t xml:space="preserve"> using symbols to represent dice throws</w:t>
      </w:r>
      <w:r>
        <w:t xml:space="preserve">. </w:t>
      </w:r>
      <w:r w:rsidR="1DE08BAF">
        <w:t>Possibilities</w:t>
      </w:r>
      <w:r>
        <w:t xml:space="preserve"> include using tally marks, </w:t>
      </w:r>
      <w:bookmarkStart w:id="116" w:name="_Hlk133939009"/>
      <w:r>
        <w:t xml:space="preserve">blocks or counters </w:t>
      </w:r>
      <w:bookmarkEnd w:id="116"/>
      <w:r>
        <w:t xml:space="preserve">in a line or </w:t>
      </w:r>
      <w:bookmarkStart w:id="117" w:name="_Hlk133939017"/>
      <w:r>
        <w:t>colouring squares on grid paper</w:t>
      </w:r>
      <w:bookmarkEnd w:id="117"/>
      <w:r>
        <w:t xml:space="preserve">. </w:t>
      </w:r>
      <w:r w:rsidR="1532F6C5">
        <w:t xml:space="preserve">Remind students to use equal-sized symbols and equal spacing between their symbols. </w:t>
      </w:r>
      <w:r>
        <w:t xml:space="preserve">Students </w:t>
      </w:r>
      <w:bookmarkStart w:id="118" w:name="_Hlk133939024"/>
      <w:r>
        <w:t xml:space="preserve">take a photograph </w:t>
      </w:r>
      <w:bookmarkEnd w:id="118"/>
      <w:r>
        <w:t>of their data display</w:t>
      </w:r>
      <w:r w:rsidR="1062DCC4">
        <w:t xml:space="preserve"> and discuss results using comparative language</w:t>
      </w:r>
      <w:r w:rsidR="563EB488">
        <w:t>,</w:t>
      </w:r>
      <w:r w:rsidR="1062DCC4">
        <w:t xml:space="preserve"> identifying </w:t>
      </w:r>
      <w:r w:rsidR="4C0C401C">
        <w:t xml:space="preserve">the </w:t>
      </w:r>
      <w:r w:rsidR="1062DCC4">
        <w:t>biggest and smallest values.</w:t>
      </w:r>
    </w:p>
    <w:p w14:paraId="62C72095" w14:textId="4514A11F" w:rsidR="52F29EA1" w:rsidRDefault="4407BFEE" w:rsidP="0BC9868E">
      <w:pPr>
        <w:pStyle w:val="ListNumber"/>
      </w:pPr>
      <w:r>
        <w:t xml:space="preserve">Ask </w:t>
      </w:r>
      <w:r w:rsidR="511D7D49">
        <w:t>all groups</w:t>
      </w:r>
      <w:r>
        <w:t xml:space="preserve"> to predict what might happen to their data if 6 more dice are rolled.</w:t>
      </w:r>
    </w:p>
    <w:p w14:paraId="323BB85E" w14:textId="37163DF3" w:rsidR="7FD21D0E" w:rsidRDefault="76EB01A1" w:rsidP="0BC9868E">
      <w:pPr>
        <w:pStyle w:val="ListNumber"/>
      </w:pPr>
      <w:r>
        <w:t>Groups</w:t>
      </w:r>
      <w:r w:rsidR="4407BFEE">
        <w:t xml:space="preserve"> roll 6 more dice, add the results to their data display and compare it to their predictions.</w:t>
      </w:r>
    </w:p>
    <w:p w14:paraId="1EF316A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4"/>
        <w:gridCol w:w="4639"/>
        <w:gridCol w:w="5067"/>
      </w:tblGrid>
      <w:tr w:rsidR="008C209D" w14:paraId="5855083A" w14:textId="77777777" w:rsidTr="00E54951">
        <w:trPr>
          <w:cnfStyle w:val="100000000000" w:firstRow="1" w:lastRow="0" w:firstColumn="0" w:lastColumn="0" w:oddVBand="0" w:evenVBand="0" w:oddHBand="0" w:evenHBand="0" w:firstRowFirstColumn="0" w:firstRowLastColumn="0" w:lastRowFirstColumn="0" w:lastRowLastColumn="0"/>
        </w:trPr>
        <w:tc>
          <w:tcPr>
            <w:tcW w:w="1667" w:type="pct"/>
          </w:tcPr>
          <w:p w14:paraId="6EB869C4" w14:textId="77777777" w:rsidR="008C209D" w:rsidRDefault="008C209D" w:rsidP="003C1756">
            <w:r w:rsidRPr="00470C15">
              <w:t>Assessment opportunities</w:t>
            </w:r>
          </w:p>
        </w:tc>
        <w:tc>
          <w:tcPr>
            <w:tcW w:w="1593" w:type="pct"/>
          </w:tcPr>
          <w:p w14:paraId="33BE7C64" w14:textId="77777777" w:rsidR="008C209D" w:rsidRDefault="008C209D" w:rsidP="003C1756">
            <w:r w:rsidRPr="00470C15">
              <w:t>Too hard?</w:t>
            </w:r>
          </w:p>
        </w:tc>
        <w:tc>
          <w:tcPr>
            <w:tcW w:w="1740" w:type="pct"/>
          </w:tcPr>
          <w:p w14:paraId="2DB6C94B" w14:textId="77777777" w:rsidR="008C209D" w:rsidRDefault="008C209D" w:rsidP="003C1756">
            <w:r w:rsidRPr="00470C15">
              <w:t>Too easy?</w:t>
            </w:r>
          </w:p>
        </w:tc>
      </w:tr>
      <w:tr w:rsidR="008C209D" w14:paraId="66C26330" w14:textId="77777777" w:rsidTr="00E54951">
        <w:trPr>
          <w:cnfStyle w:val="000000100000" w:firstRow="0" w:lastRow="0" w:firstColumn="0" w:lastColumn="0" w:oddVBand="0" w:evenVBand="0" w:oddHBand="1" w:evenHBand="0" w:firstRowFirstColumn="0" w:firstRowLastColumn="0" w:lastRowFirstColumn="0" w:lastRowLastColumn="0"/>
        </w:trPr>
        <w:tc>
          <w:tcPr>
            <w:tcW w:w="1667" w:type="pct"/>
          </w:tcPr>
          <w:p w14:paraId="51298BEF" w14:textId="77777777" w:rsidR="008C209D" w:rsidRDefault="008C209D" w:rsidP="003C1756">
            <w:r>
              <w:t>What to look for:</w:t>
            </w:r>
          </w:p>
          <w:p w14:paraId="2D37A834" w14:textId="0B9DA616" w:rsidR="008C209D" w:rsidRDefault="72D4215D" w:rsidP="00EC2458">
            <w:pPr>
              <w:pStyle w:val="ListBullet"/>
              <w:rPr>
                <w:rFonts w:eastAsia="Arial"/>
                <w:color w:val="000000" w:themeColor="text1"/>
              </w:rPr>
            </w:pPr>
            <w:r w:rsidRPr="4F75A157">
              <w:rPr>
                <w:rFonts w:eastAsia="Arial"/>
                <w:color w:val="000000" w:themeColor="text1"/>
              </w:rPr>
              <w:t xml:space="preserve">Can students organise dice rolls into a data display? </w:t>
            </w:r>
            <w:r w:rsidRPr="4F75A157">
              <w:rPr>
                <w:rStyle w:val="Strong"/>
                <w:rFonts w:eastAsia="Arial"/>
                <w:color w:val="000000" w:themeColor="text1"/>
              </w:rPr>
              <w:t>(MAO-WM-01, MAE-DATA-01, MA1-DATA-01)</w:t>
            </w:r>
          </w:p>
          <w:p w14:paraId="66895B26" w14:textId="1E0DCAE9" w:rsidR="008C209D" w:rsidRDefault="72D4215D" w:rsidP="00EC2458">
            <w:pPr>
              <w:pStyle w:val="ListBullet"/>
              <w:rPr>
                <w:rFonts w:eastAsia="Arial"/>
                <w:color w:val="000000" w:themeColor="text1"/>
              </w:rPr>
            </w:pPr>
            <w:r w:rsidRPr="4F75A157">
              <w:rPr>
                <w:rFonts w:eastAsia="Arial"/>
                <w:color w:val="000000" w:themeColor="text1"/>
              </w:rPr>
              <w:t xml:space="preserve">Can students interpret the data display using statements and questions? </w:t>
            </w:r>
            <w:r w:rsidRPr="4F75A157">
              <w:rPr>
                <w:rStyle w:val="Strong"/>
                <w:rFonts w:eastAsia="Arial"/>
                <w:color w:val="000000" w:themeColor="text1"/>
              </w:rPr>
              <w:t>(MAO-WM-01, MAE-DATA-01</w:t>
            </w:r>
            <w:r w:rsidR="09CFFC49" w:rsidRPr="4F75A157">
              <w:rPr>
                <w:rStyle w:val="Strong"/>
                <w:rFonts w:eastAsia="Arial"/>
                <w:color w:val="000000" w:themeColor="text1"/>
              </w:rPr>
              <w:t>, MA1-DATA-01</w:t>
            </w:r>
            <w:r w:rsidRPr="4F75A157">
              <w:rPr>
                <w:rStyle w:val="Strong"/>
                <w:rFonts w:eastAsia="Arial"/>
                <w:color w:val="000000" w:themeColor="text1"/>
              </w:rPr>
              <w:t>)</w:t>
            </w:r>
          </w:p>
          <w:p w14:paraId="091DE597" w14:textId="122E1C99" w:rsidR="008C209D" w:rsidRDefault="2491FFD6" w:rsidP="00EC2458">
            <w:pPr>
              <w:pStyle w:val="ListBullet"/>
              <w:rPr>
                <w:rFonts w:eastAsia="Arial"/>
                <w:color w:val="000000" w:themeColor="text1"/>
              </w:rPr>
            </w:pPr>
            <w:r w:rsidRPr="4F75A157">
              <w:rPr>
                <w:rFonts w:eastAsia="Arial"/>
                <w:color w:val="000000" w:themeColor="text1"/>
              </w:rPr>
              <w:t xml:space="preserve">Do students use comparative language and identify the biggest and smallest values in their display? </w:t>
            </w:r>
            <w:r w:rsidR="19BAAE0F" w:rsidRPr="4F75A157">
              <w:rPr>
                <w:rStyle w:val="Strong"/>
                <w:rFonts w:eastAsia="Arial"/>
                <w:color w:val="000000" w:themeColor="text1"/>
              </w:rPr>
              <w:t>(MAO-WM-01, MAE-DATA-01, MA1-DATA-01, MA1-DATA-02)</w:t>
            </w:r>
          </w:p>
          <w:p w14:paraId="45B4395F" w14:textId="60271FC9" w:rsidR="008C209D" w:rsidRDefault="6C7273D6" w:rsidP="31AFEFEB">
            <w:pPr>
              <w:rPr>
                <w:rFonts w:eastAsia="Arial"/>
                <w:color w:val="000000" w:themeColor="text1"/>
              </w:rPr>
            </w:pPr>
            <w:r w:rsidRPr="31AFEFEB">
              <w:rPr>
                <w:rFonts w:eastAsia="Arial"/>
                <w:color w:val="000000" w:themeColor="text1"/>
              </w:rPr>
              <w:t>What to collect:</w:t>
            </w:r>
          </w:p>
          <w:p w14:paraId="20A1E73F" w14:textId="7F9BEDB1" w:rsidR="008C209D" w:rsidRDefault="7C049F75" w:rsidP="00EC2458">
            <w:pPr>
              <w:pStyle w:val="ListBullet"/>
              <w:rPr>
                <w:rFonts w:eastAsia="Arial"/>
                <w:color w:val="000000" w:themeColor="text1"/>
              </w:rPr>
            </w:pPr>
            <w:r w:rsidRPr="4F75A157">
              <w:rPr>
                <w:rFonts w:eastAsia="Arial"/>
                <w:color w:val="000000" w:themeColor="text1"/>
              </w:rPr>
              <w:t>O</w:t>
            </w:r>
            <w:r w:rsidR="72D4215D" w:rsidRPr="4F75A157">
              <w:rPr>
                <w:rFonts w:eastAsia="Arial"/>
                <w:color w:val="000000" w:themeColor="text1"/>
              </w:rPr>
              <w:t>bservational records of statements</w:t>
            </w:r>
            <w:r w:rsidR="16C07C8E" w:rsidRPr="4F75A157">
              <w:rPr>
                <w:rFonts w:eastAsia="Arial"/>
                <w:color w:val="000000" w:themeColor="text1"/>
              </w:rPr>
              <w:t xml:space="preserve">, </w:t>
            </w:r>
            <w:r w:rsidR="72D4215D" w:rsidRPr="4F75A157">
              <w:rPr>
                <w:rFonts w:eastAsia="Arial"/>
                <w:color w:val="000000" w:themeColor="text1"/>
              </w:rPr>
              <w:t xml:space="preserve">questions and reasoning about the data display </w:t>
            </w:r>
            <w:r w:rsidR="72D4215D" w:rsidRPr="4F75A157">
              <w:rPr>
                <w:rStyle w:val="Strong"/>
                <w:rFonts w:eastAsia="Arial"/>
                <w:color w:val="000000" w:themeColor="text1"/>
              </w:rPr>
              <w:t>(MAO-WM-01, MAE-DATA-01</w:t>
            </w:r>
            <w:r w:rsidR="0029BEC1" w:rsidRPr="4F75A157">
              <w:rPr>
                <w:rStyle w:val="Strong"/>
                <w:rFonts w:eastAsia="Arial"/>
                <w:color w:val="000000" w:themeColor="text1"/>
              </w:rPr>
              <w:t>, MA1-DATA-01</w:t>
            </w:r>
            <w:r w:rsidR="7FE74F9E" w:rsidRPr="4F75A157">
              <w:rPr>
                <w:rStyle w:val="Strong"/>
                <w:rFonts w:eastAsia="Arial"/>
                <w:color w:val="000000" w:themeColor="text1"/>
              </w:rPr>
              <w:t>, MA1-DATA-02</w:t>
            </w:r>
            <w:r w:rsidR="72D4215D" w:rsidRPr="4F75A157">
              <w:rPr>
                <w:rStyle w:val="Strong"/>
                <w:rFonts w:eastAsia="Arial"/>
                <w:color w:val="000000" w:themeColor="text1"/>
              </w:rPr>
              <w:t>)</w:t>
            </w:r>
          </w:p>
          <w:p w14:paraId="3D5E25E0" w14:textId="52CF3DB7" w:rsidR="008C209D" w:rsidRDefault="2BB5E67B" w:rsidP="00EC2458">
            <w:pPr>
              <w:pStyle w:val="ListBullet"/>
              <w:rPr>
                <w:rFonts w:eastAsia="Arial"/>
                <w:color w:val="000000" w:themeColor="text1"/>
              </w:rPr>
            </w:pPr>
            <w:r w:rsidRPr="4F75A157">
              <w:rPr>
                <w:rFonts w:eastAsia="Arial"/>
                <w:color w:val="000000" w:themeColor="text1"/>
              </w:rPr>
              <w:t>P</w:t>
            </w:r>
            <w:r w:rsidR="72D4215D" w:rsidRPr="4F75A157">
              <w:rPr>
                <w:rFonts w:eastAsia="Arial"/>
                <w:color w:val="000000" w:themeColor="text1"/>
              </w:rPr>
              <w:t xml:space="preserve">hotographs of data displays. </w:t>
            </w:r>
            <w:r w:rsidR="72D4215D" w:rsidRPr="4F75A157">
              <w:rPr>
                <w:rStyle w:val="Strong"/>
                <w:rFonts w:eastAsia="Arial"/>
                <w:color w:val="000000" w:themeColor="text1"/>
              </w:rPr>
              <w:t>(MAO-WM-01, MAE-DATA-01</w:t>
            </w:r>
            <w:r w:rsidR="65CB010F" w:rsidRPr="4F75A157">
              <w:rPr>
                <w:rStyle w:val="Strong"/>
                <w:rFonts w:eastAsia="Arial"/>
                <w:color w:val="000000" w:themeColor="text1"/>
              </w:rPr>
              <w:t>, MA1-DATA-01</w:t>
            </w:r>
            <w:r w:rsidR="72D4215D" w:rsidRPr="4F75A157">
              <w:rPr>
                <w:rStyle w:val="Strong"/>
                <w:rFonts w:eastAsia="Arial"/>
                <w:color w:val="000000" w:themeColor="text1"/>
              </w:rPr>
              <w:t>)</w:t>
            </w:r>
          </w:p>
        </w:tc>
        <w:tc>
          <w:tcPr>
            <w:tcW w:w="1593" w:type="pct"/>
          </w:tcPr>
          <w:p w14:paraId="147C4762" w14:textId="7E9FF94A" w:rsidR="008C209D" w:rsidRDefault="67A26198" w:rsidP="31AFEFEB">
            <w:r>
              <w:t xml:space="preserve">Students cannot organise dice into a data display or use questions and statements to interpret it. </w:t>
            </w:r>
          </w:p>
          <w:p w14:paraId="4DC5A92E" w14:textId="29408BF2" w:rsidR="008C209D" w:rsidRDefault="4D278616" w:rsidP="31AFEFEB">
            <w:pPr>
              <w:pStyle w:val="ListBullet"/>
            </w:pPr>
            <w:r>
              <w:t xml:space="preserve">Model </w:t>
            </w:r>
            <w:r w:rsidR="11A382ED">
              <w:t>for</w:t>
            </w:r>
            <w:r>
              <w:t xml:space="preserve"> students how to group equal dots together. </w:t>
            </w:r>
          </w:p>
          <w:p w14:paraId="162451F0" w14:textId="19E45260" w:rsidR="008C209D" w:rsidRDefault="4D278616" w:rsidP="31AFEFEB">
            <w:pPr>
              <w:pStyle w:val="ListBullet"/>
            </w:pPr>
            <w:r>
              <w:t xml:space="preserve">Pointing to the dice and counting one-by-one, ask students which numbers got rolled the most and the least. </w:t>
            </w:r>
          </w:p>
          <w:p w14:paraId="3AD0A8CA" w14:textId="23C3497D" w:rsidR="008C209D" w:rsidRDefault="4D278616" w:rsidP="31AFEFEB">
            <w:pPr>
              <w:pStyle w:val="ListBullet"/>
            </w:pPr>
            <w:r>
              <w:t xml:space="preserve">Ask students if there are any numbers between one and </w:t>
            </w:r>
            <w:r w:rsidR="000A3AE0">
              <w:t>6</w:t>
            </w:r>
            <w:r>
              <w:t xml:space="preserve"> that did not get rolled.</w:t>
            </w:r>
          </w:p>
          <w:p w14:paraId="00C01DD7" w14:textId="71086BDC" w:rsidR="008C209D" w:rsidRDefault="4D278616" w:rsidP="35F28D32">
            <w:pPr>
              <w:pStyle w:val="ListBullet"/>
            </w:pPr>
            <w:r>
              <w:t xml:space="preserve">Model the use of tally marks. </w:t>
            </w:r>
          </w:p>
        </w:tc>
        <w:tc>
          <w:tcPr>
            <w:tcW w:w="1740" w:type="pct"/>
          </w:tcPr>
          <w:p w14:paraId="56BAC265" w14:textId="50E3CD21" w:rsidR="008C209D" w:rsidRDefault="67A26198" w:rsidP="31AFEFEB">
            <w:r>
              <w:t>Early Stage 1 s</w:t>
            </w:r>
            <w:r w:rsidR="2B4C19B8">
              <w:t>tudents can organise collected data into a display.</w:t>
            </w:r>
          </w:p>
          <w:p w14:paraId="009AAF7A" w14:textId="7D56CA71" w:rsidR="008C209D" w:rsidRDefault="446F4BAC" w:rsidP="31AFEFEB">
            <w:pPr>
              <w:pStyle w:val="ListBullet"/>
            </w:pPr>
            <w:r>
              <w:t xml:space="preserve">Students throw </w:t>
            </w:r>
            <w:bookmarkStart w:id="119" w:name="_Hlk133939045"/>
            <w:r w:rsidR="00FE63F2">
              <w:t>two</w:t>
            </w:r>
            <w:r>
              <w:t xml:space="preserve"> </w:t>
            </w:r>
            <w:r w:rsidR="00FE63F2">
              <w:t>6</w:t>
            </w:r>
            <w:r>
              <w:t xml:space="preserve">-sided </w:t>
            </w:r>
            <w:bookmarkEnd w:id="119"/>
            <w:r>
              <w:t xml:space="preserve">dice 12 times and record the total each time. </w:t>
            </w:r>
          </w:p>
          <w:p w14:paraId="10708FA4" w14:textId="7B846FBA" w:rsidR="008C209D" w:rsidRDefault="446F4BAC" w:rsidP="31AFEFEB">
            <w:pPr>
              <w:pStyle w:val="ListBullet"/>
            </w:pPr>
            <w:r>
              <w:t>Students decide how to display the data.</w:t>
            </w:r>
          </w:p>
          <w:p w14:paraId="4AB58217" w14:textId="7326FD5F" w:rsidR="008C209D" w:rsidRDefault="446F4BAC" w:rsidP="31AFEFEB">
            <w:pPr>
              <w:pStyle w:val="ListBullet"/>
            </w:pPr>
            <w:r>
              <w:t xml:space="preserve">Students discuss their results, identifying which totals are most frequent and thinking about why. </w:t>
            </w:r>
          </w:p>
          <w:p w14:paraId="2FCA33C2" w14:textId="32E224F4" w:rsidR="008C209D" w:rsidRDefault="29B9F7C0" w:rsidP="31AFEFEB">
            <w:pPr>
              <w:pStyle w:val="ListBullet"/>
            </w:pPr>
            <w:r>
              <w:t xml:space="preserve">Ask students what might happen if they rolled a </w:t>
            </w:r>
            <w:r w:rsidR="00FE63F2">
              <w:t>12</w:t>
            </w:r>
            <w:r>
              <w:t xml:space="preserve">- or </w:t>
            </w:r>
            <w:r w:rsidR="00FE63F2">
              <w:t>20</w:t>
            </w:r>
            <w:r>
              <w:t xml:space="preserve">-sided dice 12 times instead. Ask </w:t>
            </w:r>
            <w:r w:rsidR="4936508A">
              <w:t>students</w:t>
            </w:r>
            <w:r>
              <w:t xml:space="preserve"> why they think this. Students test their ideas.</w:t>
            </w:r>
          </w:p>
          <w:p w14:paraId="247D1C21" w14:textId="22BD8F94" w:rsidR="008C209D" w:rsidRDefault="4B7CA55B" w:rsidP="31AFEFEB">
            <w:pPr>
              <w:pStyle w:val="ListBullet"/>
              <w:numPr>
                <w:ilvl w:val="0"/>
                <w:numId w:val="0"/>
              </w:numPr>
            </w:pPr>
            <w:r>
              <w:t>Stage 1 students can organise collected data into a display</w:t>
            </w:r>
            <w:r w:rsidR="7540C9D0">
              <w:t xml:space="preserve"> using symbols</w:t>
            </w:r>
            <w:r>
              <w:t>.</w:t>
            </w:r>
          </w:p>
          <w:p w14:paraId="7C91D47F" w14:textId="0357E975" w:rsidR="008C209D" w:rsidRDefault="73CCA2B2" w:rsidP="31AFEFEB">
            <w:pPr>
              <w:pStyle w:val="ListBullet"/>
            </w:pPr>
            <w:r>
              <w:t>Have students create a column graph with equal s</w:t>
            </w:r>
            <w:r w:rsidR="2F16A895">
              <w:t>paces</w:t>
            </w:r>
            <w:r>
              <w:t xml:space="preserve"> between numbers to maintain scale. </w:t>
            </w:r>
          </w:p>
          <w:p w14:paraId="6453202D" w14:textId="167FD409" w:rsidR="008C209D" w:rsidRDefault="73CCA2B2" w:rsidP="31AFEFEB">
            <w:pPr>
              <w:pStyle w:val="ListBullet"/>
            </w:pPr>
            <w:r>
              <w:t>Ask students to predict and justify what the graph will look like with double the number of throws.</w:t>
            </w:r>
          </w:p>
          <w:p w14:paraId="1D9E8E36" w14:textId="472918BD" w:rsidR="008C209D" w:rsidRDefault="4A028763" w:rsidP="31AFEFEB">
            <w:pPr>
              <w:pStyle w:val="ListBullet"/>
            </w:pPr>
            <w:r>
              <w:t xml:space="preserve">Ask students what might happen if they rolled a </w:t>
            </w:r>
            <w:r w:rsidR="00FE63F2">
              <w:t>12</w:t>
            </w:r>
            <w:r>
              <w:t xml:space="preserve">- or </w:t>
            </w:r>
            <w:r w:rsidR="00FE63F2">
              <w:t>20</w:t>
            </w:r>
            <w:r>
              <w:t>-sided dice 12 times instead. Students test their ideas.</w:t>
            </w:r>
          </w:p>
        </w:tc>
      </w:tr>
    </w:tbl>
    <w:p w14:paraId="4A6423C5" w14:textId="223B18BA" w:rsidR="008C209D" w:rsidRDefault="3376C1A9" w:rsidP="008C209D">
      <w:pPr>
        <w:pStyle w:val="Heading3"/>
      </w:pPr>
      <w:bookmarkStart w:id="120" w:name="_Toc112318918"/>
      <w:bookmarkStart w:id="121" w:name="_Toc112320568"/>
      <w:bookmarkStart w:id="122" w:name="_Toc112320623"/>
      <w:bookmarkStart w:id="123" w:name="_Toc112320678"/>
      <w:bookmarkStart w:id="124" w:name="_Toc112320732"/>
      <w:bookmarkStart w:id="125" w:name="_Toc133996114"/>
      <w:r>
        <w:t>Graph discussion</w:t>
      </w:r>
      <w:r w:rsidR="76AB7D60">
        <w:t xml:space="preserve"> – </w:t>
      </w:r>
      <w:r w:rsidR="1AE34E10">
        <w:t>5</w:t>
      </w:r>
      <w:r w:rsidR="76AB7D60">
        <w:t xml:space="preserve"> minutes</w:t>
      </w:r>
      <w:bookmarkEnd w:id="120"/>
      <w:bookmarkEnd w:id="121"/>
      <w:bookmarkEnd w:id="122"/>
      <w:bookmarkEnd w:id="123"/>
      <w:bookmarkEnd w:id="124"/>
      <w:bookmarkEnd w:id="125"/>
    </w:p>
    <w:p w14:paraId="6F4B38C4" w14:textId="1791274D" w:rsidR="008C209D" w:rsidRDefault="7585707F" w:rsidP="008C209D">
      <w:pPr>
        <w:pStyle w:val="ListNumber"/>
      </w:pPr>
      <w:r>
        <w:t>Summarise the lesson, drawing out some key mathematical ideas about organising data to ask and answer question</w:t>
      </w:r>
      <w:r w:rsidR="00E54951">
        <w:t>s</w:t>
      </w:r>
      <w:r>
        <w:t>. Ask:</w:t>
      </w:r>
    </w:p>
    <w:p w14:paraId="71086B0F" w14:textId="1BBEB20C" w:rsidR="008C209D" w:rsidRDefault="7585707F" w:rsidP="004E6E91">
      <w:pPr>
        <w:pStyle w:val="ListBullet"/>
        <w:ind w:left="1134"/>
      </w:pPr>
      <w:r>
        <w:t>What worked best when organising your data?</w:t>
      </w:r>
    </w:p>
    <w:p w14:paraId="5476092A" w14:textId="58AC32B6" w:rsidR="008C209D" w:rsidRDefault="7585707F" w:rsidP="004E6E91">
      <w:pPr>
        <w:pStyle w:val="ListBullet"/>
        <w:ind w:left="1134"/>
      </w:pPr>
      <w:r>
        <w:t>W</w:t>
      </w:r>
      <w:r w:rsidR="734D2F00">
        <w:t>ere there any challenges?</w:t>
      </w:r>
    </w:p>
    <w:p w14:paraId="7EBD15A7" w14:textId="78BEC990" w:rsidR="008C209D" w:rsidRDefault="7585707F" w:rsidP="004E6E91">
      <w:pPr>
        <w:pStyle w:val="ListBullet"/>
        <w:ind w:left="1134"/>
      </w:pPr>
      <w:r>
        <w:t>What would you do differently next time?</w:t>
      </w:r>
    </w:p>
    <w:p w14:paraId="7899A3F6" w14:textId="724FE4C0" w:rsidR="008C209D" w:rsidRDefault="7585707F" w:rsidP="004E6E91">
      <w:pPr>
        <w:pStyle w:val="ListBullet"/>
        <w:ind w:left="1134"/>
      </w:pPr>
      <w:r>
        <w:t>Which recording strategies displayed data the clearest and why?</w:t>
      </w:r>
    </w:p>
    <w:p w14:paraId="1B6BFB11" w14:textId="77777777" w:rsidR="004E6E91" w:rsidRDefault="004E6E91" w:rsidP="008C209D">
      <w:pPr>
        <w:pStyle w:val="Heading2"/>
      </w:pPr>
      <w:bookmarkStart w:id="126" w:name="_Toc112318920"/>
      <w:bookmarkStart w:id="127" w:name="_Toc112320570"/>
      <w:bookmarkStart w:id="128" w:name="_Toc112320625"/>
      <w:bookmarkStart w:id="129" w:name="_Toc112320680"/>
      <w:bookmarkStart w:id="130" w:name="_Toc112320734"/>
      <w:bookmarkStart w:id="131" w:name="Lesson_5"/>
      <w:r>
        <w:br w:type="page"/>
      </w:r>
    </w:p>
    <w:p w14:paraId="5C3BBEAC" w14:textId="5AFC483C" w:rsidR="008C209D" w:rsidRDefault="76AB7D60" w:rsidP="008C209D">
      <w:pPr>
        <w:pStyle w:val="Heading2"/>
      </w:pPr>
      <w:bookmarkStart w:id="132" w:name="_Toc133996115"/>
      <w:r>
        <w:t xml:space="preserve">Lesson 5: </w:t>
      </w:r>
      <w:r w:rsidR="5B15318E">
        <w:t>Domino data</w:t>
      </w:r>
      <w:bookmarkEnd w:id="126"/>
      <w:bookmarkEnd w:id="127"/>
      <w:bookmarkEnd w:id="128"/>
      <w:bookmarkEnd w:id="129"/>
      <w:bookmarkEnd w:id="130"/>
      <w:bookmarkEnd w:id="132"/>
    </w:p>
    <w:p w14:paraId="7B0EB3E2" w14:textId="42DAA373" w:rsidR="008C209D" w:rsidRDefault="008C209D" w:rsidP="008C209D">
      <w:pPr>
        <w:pStyle w:val="Featurepink"/>
      </w:pPr>
      <w:bookmarkStart w:id="133" w:name="_Hlk133938046"/>
      <w:bookmarkEnd w:id="131"/>
      <w:r w:rsidRPr="705C32C0">
        <w:rPr>
          <w:b/>
          <w:bCs/>
        </w:rPr>
        <w:t>Core concept</w:t>
      </w:r>
      <w:r>
        <w:t xml:space="preserve">: </w:t>
      </w:r>
      <w:r w:rsidR="150930E6">
        <w:t xml:space="preserve">Categories of data can be used to </w:t>
      </w:r>
      <w:r w:rsidR="0CFC4E32">
        <w:t xml:space="preserve">make predictions and </w:t>
      </w:r>
      <w:r w:rsidR="150930E6">
        <w:t>answer questions.</w:t>
      </w:r>
    </w:p>
    <w:bookmarkEnd w:id="133"/>
    <w:p w14:paraId="7E17D86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6170D15" w14:textId="77777777" w:rsidTr="4F75A157">
        <w:trPr>
          <w:cnfStyle w:val="100000000000" w:firstRow="1" w:lastRow="0" w:firstColumn="0" w:lastColumn="0" w:oddVBand="0" w:evenVBand="0" w:oddHBand="0" w:evenHBand="0" w:firstRowFirstColumn="0" w:firstRowLastColumn="0" w:lastRowFirstColumn="0" w:lastRowLastColumn="0"/>
        </w:trPr>
        <w:tc>
          <w:tcPr>
            <w:tcW w:w="2500" w:type="pct"/>
          </w:tcPr>
          <w:p w14:paraId="73D64953" w14:textId="77777777" w:rsidR="00FD36EC" w:rsidRDefault="00FD36EC" w:rsidP="003C1756">
            <w:r w:rsidRPr="00510F5F">
              <w:t>Learning intentions</w:t>
            </w:r>
          </w:p>
        </w:tc>
        <w:tc>
          <w:tcPr>
            <w:tcW w:w="2500" w:type="pct"/>
          </w:tcPr>
          <w:p w14:paraId="7EC7E7DD" w14:textId="77777777" w:rsidR="00FD36EC" w:rsidRDefault="00FD36EC" w:rsidP="003C1756">
            <w:r w:rsidRPr="00510F5F">
              <w:t>Success criteria</w:t>
            </w:r>
          </w:p>
        </w:tc>
      </w:tr>
      <w:tr w:rsidR="00FD36EC" w14:paraId="17763F56" w14:textId="77777777" w:rsidTr="4F75A157">
        <w:trPr>
          <w:cnfStyle w:val="000000100000" w:firstRow="0" w:lastRow="0" w:firstColumn="0" w:lastColumn="0" w:oddVBand="0" w:evenVBand="0" w:oddHBand="1" w:evenHBand="0" w:firstRowFirstColumn="0" w:firstRowLastColumn="0" w:lastRowFirstColumn="0" w:lastRowLastColumn="0"/>
        </w:trPr>
        <w:tc>
          <w:tcPr>
            <w:tcW w:w="2500" w:type="pct"/>
          </w:tcPr>
          <w:p w14:paraId="4D5DCBF3" w14:textId="77777777" w:rsidR="00FD36EC" w:rsidRDefault="5A31E5BC" w:rsidP="003C1756">
            <w:r>
              <w:t>All students are learning that:</w:t>
            </w:r>
          </w:p>
          <w:p w14:paraId="523D7D30" w14:textId="2A9D31EE" w:rsidR="00FD36EC" w:rsidRDefault="341C5810" w:rsidP="003C1756">
            <w:pPr>
              <w:pStyle w:val="ListBullet"/>
            </w:pPr>
            <w:r>
              <w:t xml:space="preserve">objects can be grouped </w:t>
            </w:r>
            <w:r w:rsidR="2349AFC1">
              <w:t xml:space="preserve">and compared </w:t>
            </w:r>
            <w:r>
              <w:t xml:space="preserve">according to characteristics </w:t>
            </w:r>
          </w:p>
          <w:p w14:paraId="2E59BA24" w14:textId="4272B26B" w:rsidR="00FD36EC" w:rsidRDefault="341C5810" w:rsidP="0BC9868E">
            <w:pPr>
              <w:pStyle w:val="ListBullet"/>
            </w:pPr>
            <w:r>
              <w:t xml:space="preserve">objects can be organised to form a data display </w:t>
            </w:r>
          </w:p>
          <w:p w14:paraId="6F69D36D" w14:textId="4F98D721" w:rsidR="00FD36EC" w:rsidRDefault="341C5810" w:rsidP="0BC9868E">
            <w:pPr>
              <w:pStyle w:val="ListBullet"/>
            </w:pPr>
            <w:r>
              <w:t>a data display can be used to answer questions</w:t>
            </w:r>
            <w:r w:rsidR="29E4FA59">
              <w:t>.</w:t>
            </w:r>
          </w:p>
          <w:p w14:paraId="15890AAB" w14:textId="44657BA3" w:rsidR="00FD36EC" w:rsidRPr="004E6E91" w:rsidRDefault="74D5254D" w:rsidP="004E6E91">
            <w:r>
              <w:t>In addition, Stage 1 students are learning that</w:t>
            </w:r>
            <w:r w:rsidR="004E6E91">
              <w:t xml:space="preserve"> </w:t>
            </w:r>
            <w:r w:rsidR="1FB254F7" w:rsidRPr="4F75A157">
              <w:rPr>
                <w:rFonts w:eastAsia="Arial"/>
                <w:color w:val="000000" w:themeColor="text1"/>
              </w:rPr>
              <w:t xml:space="preserve">in a data set there are values which will be </w:t>
            </w:r>
            <w:r w:rsidR="419FA858" w:rsidRPr="4F75A157">
              <w:rPr>
                <w:rFonts w:eastAsia="Arial"/>
                <w:color w:val="000000" w:themeColor="text1"/>
              </w:rPr>
              <w:t>more or less likely</w:t>
            </w:r>
            <w:r w:rsidR="526C1D1D" w:rsidRPr="4F75A157">
              <w:rPr>
                <w:rFonts w:eastAsia="Arial"/>
                <w:color w:val="000000" w:themeColor="text1"/>
              </w:rPr>
              <w:t>.</w:t>
            </w:r>
          </w:p>
        </w:tc>
        <w:tc>
          <w:tcPr>
            <w:tcW w:w="2500" w:type="pct"/>
          </w:tcPr>
          <w:p w14:paraId="456AEC9B" w14:textId="77777777" w:rsidR="00FD36EC" w:rsidRDefault="5A31E5BC" w:rsidP="003C1756">
            <w:r>
              <w:t>All students can:</w:t>
            </w:r>
          </w:p>
          <w:p w14:paraId="4675A08C" w14:textId="770205F1" w:rsidR="00FD36EC" w:rsidRDefault="2FB231E6" w:rsidP="31AFEFEB">
            <w:pPr>
              <w:pStyle w:val="ListBullet"/>
              <w:rPr>
                <w:rFonts w:eastAsia="Arial"/>
                <w:color w:val="000000" w:themeColor="text1"/>
              </w:rPr>
            </w:pPr>
            <w:r w:rsidRPr="4F75A157">
              <w:rPr>
                <w:rFonts w:eastAsia="Arial"/>
                <w:color w:val="000000" w:themeColor="text1"/>
              </w:rPr>
              <w:t>discuss ways to sort dominoes</w:t>
            </w:r>
          </w:p>
          <w:p w14:paraId="6705810C" w14:textId="7F4D2DF0" w:rsidR="00FD36EC" w:rsidRDefault="2FB231E6" w:rsidP="31AFEFEB">
            <w:pPr>
              <w:pStyle w:val="ListBullet"/>
              <w:rPr>
                <w:rFonts w:eastAsia="Arial"/>
                <w:color w:val="000000" w:themeColor="text1"/>
              </w:rPr>
            </w:pPr>
            <w:r w:rsidRPr="4F75A157">
              <w:rPr>
                <w:rFonts w:eastAsia="Arial"/>
                <w:color w:val="000000" w:themeColor="text1"/>
              </w:rPr>
              <w:t>organise dominoes into a data display to compare groups</w:t>
            </w:r>
          </w:p>
          <w:p w14:paraId="5746B41F" w14:textId="23ABF968" w:rsidR="00FD36EC" w:rsidRDefault="2FB231E6" w:rsidP="31AFEFEB">
            <w:pPr>
              <w:pStyle w:val="ListBullet"/>
              <w:rPr>
                <w:rFonts w:eastAsia="Arial"/>
                <w:color w:val="000000" w:themeColor="text1"/>
              </w:rPr>
            </w:pPr>
            <w:r w:rsidRPr="4F75A157">
              <w:rPr>
                <w:rFonts w:eastAsia="Arial"/>
                <w:color w:val="000000" w:themeColor="text1"/>
              </w:rPr>
              <w:t>use the data display to answer questions.</w:t>
            </w:r>
          </w:p>
          <w:p w14:paraId="532D99E8" w14:textId="567B0E88" w:rsidR="00FD36EC" w:rsidRPr="000C7BD6" w:rsidRDefault="5A31E5BC" w:rsidP="004E6E91">
            <w:r>
              <w:t>In addition, students working towards Stage 1 outcomes can</w:t>
            </w:r>
            <w:r w:rsidR="004E6E91">
              <w:t xml:space="preserve"> </w:t>
            </w:r>
            <w:r w:rsidR="1DE24A39">
              <w:t>use a data display to reason whether they are more or less likely to pick an item from a particular group</w:t>
            </w:r>
            <w:r w:rsidR="05149C4A">
              <w:t>.</w:t>
            </w:r>
          </w:p>
        </w:tc>
      </w:tr>
    </w:tbl>
    <w:p w14:paraId="577C1C0B" w14:textId="31845CB5" w:rsidR="008C209D" w:rsidRDefault="1C80CE04" w:rsidP="5182C3D6">
      <w:pPr>
        <w:pStyle w:val="Heading3"/>
        <w:rPr>
          <w:rFonts w:eastAsia="Arial"/>
        </w:rPr>
      </w:pPr>
      <w:bookmarkStart w:id="134" w:name="_Toc133996116"/>
      <w:r w:rsidRPr="1F4283C9">
        <w:rPr>
          <w:rFonts w:eastAsia="Arial"/>
        </w:rPr>
        <w:t xml:space="preserve">Daily number sense: </w:t>
      </w:r>
      <w:r w:rsidR="49340BBA" w:rsidRPr="1F4283C9">
        <w:rPr>
          <w:rFonts w:eastAsia="Arial"/>
        </w:rPr>
        <w:t>Destination Australia</w:t>
      </w:r>
      <w:r w:rsidRPr="1F4283C9">
        <w:rPr>
          <w:rFonts w:eastAsia="Arial"/>
        </w:rPr>
        <w:t>! – 15 minutes</w:t>
      </w:r>
      <w:bookmarkEnd w:id="134"/>
    </w:p>
    <w:p w14:paraId="558C8CDA" w14:textId="39EA73B6" w:rsidR="008C209D" w:rsidRPr="00EC2458" w:rsidRDefault="2D4A2A90" w:rsidP="00EC2458">
      <w:pPr>
        <w:pStyle w:val="ListNumber"/>
        <w:numPr>
          <w:ilvl w:val="0"/>
          <w:numId w:val="19"/>
        </w:numPr>
        <w:rPr>
          <w:rFonts w:eastAsia="Arial"/>
          <w:color w:val="000000" w:themeColor="text1"/>
        </w:rPr>
      </w:pPr>
      <w:r w:rsidRPr="00EC2458">
        <w:rPr>
          <w:rFonts w:eastAsia="Arial"/>
          <w:color w:val="000000" w:themeColor="text1"/>
        </w:rPr>
        <w:t xml:space="preserve">Build student understanding of place value by </w:t>
      </w:r>
      <w:r w:rsidR="044CAD5B" w:rsidRPr="00EC2458">
        <w:rPr>
          <w:rFonts w:eastAsia="Arial"/>
          <w:color w:val="000000" w:themeColor="text1"/>
        </w:rPr>
        <w:t>identifying and comparing numbers</w:t>
      </w:r>
      <w:r w:rsidRPr="00EC2458">
        <w:rPr>
          <w:rFonts w:eastAsia="Arial"/>
          <w:color w:val="000000" w:themeColor="text1"/>
        </w:rPr>
        <w:t xml:space="preserve"> in a real-life situation.</w:t>
      </w:r>
    </w:p>
    <w:p w14:paraId="0A5401B3" w14:textId="665D5245" w:rsidR="008C209D" w:rsidRDefault="28A23F0F" w:rsidP="5182C3D6">
      <w:pPr>
        <w:pStyle w:val="ListNumber"/>
        <w:rPr>
          <w:rFonts w:eastAsia="Arial"/>
        </w:rPr>
      </w:pPr>
      <w:r w:rsidRPr="4F75A157">
        <w:rPr>
          <w:rFonts w:eastAsia="Arial"/>
          <w:color w:val="000000" w:themeColor="text1"/>
        </w:rPr>
        <w:t xml:space="preserve">Display </w:t>
      </w:r>
      <w:bookmarkStart w:id="135" w:name="_Hlk133939074"/>
      <w:r w:rsidR="009053B6">
        <w:fldChar w:fldCharType="begin"/>
      </w:r>
      <w:r w:rsidR="005302B9">
        <w:instrText xml:space="preserve">HYPERLINK  \l "_Resource_7:_Destination" \h </w:instrText>
      </w:r>
      <w:r w:rsidR="009053B6">
        <w:fldChar w:fldCharType="separate"/>
      </w:r>
      <w:r w:rsidRPr="4F75A157">
        <w:rPr>
          <w:rStyle w:val="Hyperlink"/>
          <w:rFonts w:eastAsia="Arial"/>
        </w:rPr>
        <w:t xml:space="preserve">Resource </w:t>
      </w:r>
      <w:r w:rsidR="6DAAD032" w:rsidRPr="4F75A157">
        <w:rPr>
          <w:rStyle w:val="Hyperlink"/>
          <w:rFonts w:eastAsia="Arial"/>
        </w:rPr>
        <w:t>7</w:t>
      </w:r>
      <w:r w:rsidRPr="4F75A157">
        <w:rPr>
          <w:rStyle w:val="Hyperlink"/>
          <w:rFonts w:eastAsia="Arial"/>
        </w:rPr>
        <w:t xml:space="preserve">: Destination </w:t>
      </w:r>
      <w:r w:rsidR="3261E601" w:rsidRPr="4F75A157">
        <w:rPr>
          <w:rStyle w:val="Hyperlink"/>
          <w:rFonts w:eastAsia="Arial"/>
        </w:rPr>
        <w:t>Australia!</w:t>
      </w:r>
      <w:r w:rsidR="009053B6">
        <w:rPr>
          <w:rStyle w:val="Hyperlink"/>
          <w:rFonts w:eastAsia="Arial"/>
        </w:rPr>
        <w:fldChar w:fldCharType="end"/>
      </w:r>
      <w:bookmarkEnd w:id="135"/>
      <w:r w:rsidR="5CFCEE83" w:rsidRPr="4F75A157">
        <w:rPr>
          <w:rFonts w:eastAsia="Arial"/>
        </w:rPr>
        <w:t xml:space="preserve"> </w:t>
      </w:r>
      <w:r w:rsidR="2607F2F3" w:rsidRPr="4F75A157">
        <w:rPr>
          <w:rFonts w:eastAsia="Arial"/>
        </w:rPr>
        <w:t>and</w:t>
      </w:r>
      <w:r w:rsidR="2D9AF3DB" w:rsidRPr="4F75A157">
        <w:rPr>
          <w:rFonts w:eastAsia="Arial"/>
        </w:rPr>
        <w:t xml:space="preserve"> identify the numbers under 20 and state the closest </w:t>
      </w:r>
      <w:r w:rsidR="30066676" w:rsidRPr="4F75A157">
        <w:rPr>
          <w:rFonts w:eastAsia="Arial"/>
        </w:rPr>
        <w:t>10</w:t>
      </w:r>
      <w:r w:rsidR="2D9AF3DB" w:rsidRPr="4F75A157">
        <w:rPr>
          <w:rFonts w:eastAsia="Arial"/>
        </w:rPr>
        <w:t xml:space="preserve"> </w:t>
      </w:r>
      <w:r w:rsidR="27EACE5B" w:rsidRPr="4F75A157">
        <w:rPr>
          <w:rFonts w:eastAsia="Arial"/>
        </w:rPr>
        <w:t xml:space="preserve">to </w:t>
      </w:r>
      <w:r w:rsidR="2D9AF3DB" w:rsidRPr="4F75A157">
        <w:rPr>
          <w:rFonts w:eastAsia="Arial"/>
        </w:rPr>
        <w:t>each one.</w:t>
      </w:r>
    </w:p>
    <w:p w14:paraId="301E2D6F" w14:textId="36EC55EE" w:rsidR="008C209D" w:rsidRDefault="2D9AF3DB" w:rsidP="5182C3D6">
      <w:pPr>
        <w:pStyle w:val="ListNumber"/>
        <w:rPr>
          <w:rFonts w:eastAsia="Arial"/>
        </w:rPr>
      </w:pPr>
      <w:r w:rsidRPr="4F75A157">
        <w:rPr>
          <w:rFonts w:eastAsia="Arial"/>
        </w:rPr>
        <w:t xml:space="preserve">Give Early Stage 1 students </w:t>
      </w:r>
      <w:hyperlink w:anchor="_Resource_8:_One">
        <w:bookmarkStart w:id="136" w:name="_Hlk133939084"/>
        <w:r w:rsidRPr="4F75A157">
          <w:rPr>
            <w:rStyle w:val="Hyperlink"/>
            <w:rFonts w:eastAsia="Arial"/>
          </w:rPr>
          <w:t>Resource</w:t>
        </w:r>
        <w:r w:rsidR="6DAAD032" w:rsidRPr="4F75A157">
          <w:rPr>
            <w:rStyle w:val="Hyperlink"/>
            <w:rFonts w:eastAsia="Arial"/>
          </w:rPr>
          <w:t xml:space="preserve"> 8</w:t>
        </w:r>
        <w:r w:rsidRPr="4F75A157">
          <w:rPr>
            <w:rStyle w:val="Hyperlink"/>
            <w:rFonts w:eastAsia="Arial"/>
          </w:rPr>
          <w:t xml:space="preserve">: </w:t>
        </w:r>
        <w:r w:rsidR="7D97D216" w:rsidRPr="4F75A157">
          <w:rPr>
            <w:rStyle w:val="Hyperlink"/>
            <w:rFonts w:eastAsia="Arial"/>
          </w:rPr>
          <w:t>One</w:t>
        </w:r>
        <w:r w:rsidRPr="4F75A157">
          <w:rPr>
            <w:rStyle w:val="Hyperlink"/>
            <w:rFonts w:eastAsia="Arial"/>
          </w:rPr>
          <w:t xml:space="preserve"> to 20</w:t>
        </w:r>
        <w:bookmarkEnd w:id="136"/>
        <w:r w:rsidRPr="4F75A157">
          <w:rPr>
            <w:rStyle w:val="Hyperlink"/>
            <w:rFonts w:eastAsia="Arial"/>
          </w:rPr>
          <w:t>.</w:t>
        </w:r>
      </w:hyperlink>
      <w:r w:rsidRPr="4F75A157">
        <w:rPr>
          <w:rFonts w:eastAsia="Arial"/>
        </w:rPr>
        <w:t xml:space="preserve"> These cards have numbers under 20 from t</w:t>
      </w:r>
      <w:r w:rsidR="25BDAC77" w:rsidRPr="4F75A157">
        <w:rPr>
          <w:rFonts w:eastAsia="Arial"/>
        </w:rPr>
        <w:t xml:space="preserve">he airport board and blank cards. Students order the cards with numbers on them. </w:t>
      </w:r>
      <w:r w:rsidR="53E02282" w:rsidRPr="4F75A157">
        <w:rPr>
          <w:rFonts w:eastAsia="Arial"/>
        </w:rPr>
        <w:t>Students t</w:t>
      </w:r>
      <w:r w:rsidR="25BDAC77" w:rsidRPr="4F75A157">
        <w:rPr>
          <w:rFonts w:eastAsia="Arial"/>
        </w:rPr>
        <w:t xml:space="preserve">hen use the blank cards to make the missing numbers </w:t>
      </w:r>
      <w:r w:rsidR="1708C5E9" w:rsidRPr="4F75A157">
        <w:rPr>
          <w:rFonts w:eastAsia="Arial"/>
        </w:rPr>
        <w:t>and</w:t>
      </w:r>
      <w:r w:rsidR="25BDAC77" w:rsidRPr="4F75A157">
        <w:rPr>
          <w:rFonts w:eastAsia="Arial"/>
        </w:rPr>
        <w:t xml:space="preserve"> form a number </w:t>
      </w:r>
      <w:r w:rsidR="3DA9ACC1" w:rsidRPr="4F75A157">
        <w:rPr>
          <w:rFonts w:eastAsia="Arial"/>
        </w:rPr>
        <w:t>track</w:t>
      </w:r>
      <w:r w:rsidR="25BDAC77" w:rsidRPr="4F75A157">
        <w:rPr>
          <w:rFonts w:eastAsia="Arial"/>
        </w:rPr>
        <w:t xml:space="preserve"> from </w:t>
      </w:r>
      <w:r w:rsidR="0B455A43" w:rsidRPr="4F75A157">
        <w:rPr>
          <w:rFonts w:eastAsia="Arial"/>
        </w:rPr>
        <w:t xml:space="preserve">one to </w:t>
      </w:r>
      <w:r w:rsidR="6CFF2126" w:rsidRPr="4F75A157">
        <w:rPr>
          <w:rFonts w:eastAsia="Arial"/>
        </w:rPr>
        <w:t>20.</w:t>
      </w:r>
      <w:r w:rsidR="0B455A43" w:rsidRPr="4F75A157">
        <w:rPr>
          <w:rFonts w:eastAsia="Arial"/>
        </w:rPr>
        <w:t xml:space="preserve"> </w:t>
      </w:r>
    </w:p>
    <w:p w14:paraId="7F60085F" w14:textId="14EF06D4" w:rsidR="008C209D" w:rsidRDefault="0B455A43" w:rsidP="5182C3D6">
      <w:pPr>
        <w:pStyle w:val="ListNumber"/>
        <w:rPr>
          <w:rFonts w:eastAsia="Arial"/>
        </w:rPr>
      </w:pPr>
      <w:r w:rsidRPr="4F75A157">
        <w:rPr>
          <w:rFonts w:eastAsia="Arial"/>
        </w:rPr>
        <w:t xml:space="preserve">If time permits, </w:t>
      </w:r>
      <w:r w:rsidR="16C27ECB" w:rsidRPr="4F75A157">
        <w:rPr>
          <w:rFonts w:eastAsia="Arial"/>
        </w:rPr>
        <w:t>students</w:t>
      </w:r>
      <w:r w:rsidRPr="4F75A157">
        <w:rPr>
          <w:rFonts w:eastAsia="Arial"/>
        </w:rPr>
        <w:t xml:space="preserve"> </w:t>
      </w:r>
      <w:r w:rsidR="61013626" w:rsidRPr="4F75A157">
        <w:rPr>
          <w:rFonts w:eastAsia="Arial"/>
        </w:rPr>
        <w:t xml:space="preserve">can </w:t>
      </w:r>
      <w:bookmarkStart w:id="137" w:name="_Hlk133939098"/>
      <w:r w:rsidR="61013626" w:rsidRPr="4F75A157">
        <w:rPr>
          <w:rFonts w:eastAsia="Arial"/>
        </w:rPr>
        <w:t>throw a counter</w:t>
      </w:r>
      <w:r w:rsidR="26F571A0" w:rsidRPr="4F75A157">
        <w:rPr>
          <w:rFonts w:eastAsia="Arial"/>
        </w:rPr>
        <w:t xml:space="preserve"> </w:t>
      </w:r>
      <w:bookmarkEnd w:id="137"/>
      <w:r w:rsidR="26F571A0" w:rsidRPr="4F75A157">
        <w:rPr>
          <w:rFonts w:eastAsia="Arial"/>
        </w:rPr>
        <w:t xml:space="preserve">at the number </w:t>
      </w:r>
      <w:r w:rsidR="08467875" w:rsidRPr="4F75A157">
        <w:rPr>
          <w:rFonts w:eastAsia="Arial"/>
        </w:rPr>
        <w:t>track</w:t>
      </w:r>
      <w:r w:rsidR="61013626" w:rsidRPr="4F75A157">
        <w:rPr>
          <w:rFonts w:eastAsia="Arial"/>
        </w:rPr>
        <w:t xml:space="preserve"> and</w:t>
      </w:r>
      <w:r w:rsidR="5A46B8E6" w:rsidRPr="4F75A157">
        <w:rPr>
          <w:rFonts w:eastAsia="Arial"/>
        </w:rPr>
        <w:t>,</w:t>
      </w:r>
      <w:r w:rsidR="61013626" w:rsidRPr="4F75A157">
        <w:rPr>
          <w:rFonts w:eastAsia="Arial"/>
        </w:rPr>
        <w:t xml:space="preserve"> with the number that it lands on</w:t>
      </w:r>
      <w:r w:rsidR="39593C9B" w:rsidRPr="4F75A157">
        <w:rPr>
          <w:rFonts w:eastAsia="Arial"/>
        </w:rPr>
        <w:t>, complete the following</w:t>
      </w:r>
      <w:r w:rsidR="61013626" w:rsidRPr="4F75A157">
        <w:rPr>
          <w:rFonts w:eastAsia="Arial"/>
        </w:rPr>
        <w:t>:</w:t>
      </w:r>
    </w:p>
    <w:p w14:paraId="278F683D" w14:textId="09FAA413" w:rsidR="008C209D" w:rsidRDefault="61013626" w:rsidP="004E6E91">
      <w:pPr>
        <w:pStyle w:val="ListBullet"/>
        <w:ind w:left="1134"/>
      </w:pPr>
      <w:r>
        <w:t>count backwards to zero</w:t>
      </w:r>
    </w:p>
    <w:p w14:paraId="3B41DBCF" w14:textId="338D44F7" w:rsidR="008C209D" w:rsidRDefault="61013626" w:rsidP="004E6E91">
      <w:pPr>
        <w:pStyle w:val="ListBullet"/>
        <w:ind w:left="1134"/>
      </w:pPr>
      <w:r>
        <w:t>count forwards to 20</w:t>
      </w:r>
    </w:p>
    <w:p w14:paraId="2A0022E9" w14:textId="27743671" w:rsidR="008C209D" w:rsidRDefault="61013626" w:rsidP="004E6E91">
      <w:pPr>
        <w:pStyle w:val="ListBullet"/>
        <w:ind w:left="1134"/>
      </w:pPr>
      <w:r>
        <w:t>state the number before and after</w:t>
      </w:r>
    </w:p>
    <w:p w14:paraId="610A93A3" w14:textId="6B67C50C" w:rsidR="008C209D" w:rsidRDefault="61013626" w:rsidP="004E6E91">
      <w:pPr>
        <w:pStyle w:val="ListBullet"/>
        <w:ind w:left="1134"/>
      </w:pPr>
      <w:r>
        <w:t xml:space="preserve">show the number with fingers on their hands or with a partner if the number is over </w:t>
      </w:r>
      <w:r w:rsidR="2D5030D9">
        <w:t>10</w:t>
      </w:r>
      <w:r>
        <w:t>.</w:t>
      </w:r>
    </w:p>
    <w:p w14:paraId="32739D7A" w14:textId="08547FF4" w:rsidR="008C209D" w:rsidRDefault="0B455A43" w:rsidP="5182C3D6">
      <w:pPr>
        <w:pStyle w:val="ListNumber"/>
        <w:rPr>
          <w:rFonts w:eastAsia="Arial"/>
          <w:color w:val="000000" w:themeColor="text1"/>
        </w:rPr>
      </w:pPr>
      <w:r w:rsidRPr="4F75A157">
        <w:rPr>
          <w:rFonts w:eastAsia="Arial"/>
          <w:color w:val="000000" w:themeColor="text1"/>
        </w:rPr>
        <w:t>Stage 1 students</w:t>
      </w:r>
      <w:r w:rsidR="2AA86D95" w:rsidRPr="4F75A157">
        <w:rPr>
          <w:rFonts w:eastAsia="Arial"/>
          <w:color w:val="000000" w:themeColor="text1"/>
        </w:rPr>
        <w:t xml:space="preserve"> </w:t>
      </w:r>
      <w:r w:rsidRPr="4F75A157">
        <w:rPr>
          <w:rFonts w:eastAsia="Arial"/>
          <w:color w:val="000000" w:themeColor="text1"/>
        </w:rPr>
        <w:t>c</w:t>
      </w:r>
      <w:r w:rsidR="28A23F0F" w:rsidRPr="4F75A157">
        <w:rPr>
          <w:rFonts w:eastAsia="Arial"/>
          <w:color w:val="000000" w:themeColor="text1"/>
        </w:rPr>
        <w:t xml:space="preserve">hoose destinations </w:t>
      </w:r>
      <w:r w:rsidR="556DA746" w:rsidRPr="4F75A157">
        <w:rPr>
          <w:rFonts w:eastAsia="Arial"/>
          <w:color w:val="000000" w:themeColor="text1"/>
        </w:rPr>
        <w:t xml:space="preserve">with larger numbers </w:t>
      </w:r>
      <w:r w:rsidR="28A23F0F" w:rsidRPr="4F75A157">
        <w:rPr>
          <w:rFonts w:eastAsia="Arial"/>
          <w:color w:val="000000" w:themeColor="text1"/>
        </w:rPr>
        <w:t>and for each flight number chosen, identify:</w:t>
      </w:r>
    </w:p>
    <w:p w14:paraId="047FF46B" w14:textId="75D4FC57" w:rsidR="008C209D" w:rsidRDefault="28A23F0F" w:rsidP="004E6E91">
      <w:pPr>
        <w:pStyle w:val="ListBullet"/>
        <w:ind w:left="1134"/>
        <w:rPr>
          <w:rFonts w:eastAsia="Arial"/>
          <w:color w:val="000000" w:themeColor="text1"/>
        </w:rPr>
      </w:pPr>
      <w:r w:rsidRPr="4F75A157">
        <w:rPr>
          <w:rFonts w:eastAsia="Arial"/>
          <w:color w:val="000000" w:themeColor="text1"/>
        </w:rPr>
        <w:t>the closest hundred</w:t>
      </w:r>
    </w:p>
    <w:p w14:paraId="6FC45E43" w14:textId="51062A36" w:rsidR="008C209D" w:rsidRDefault="28A23F0F" w:rsidP="004E6E91">
      <w:pPr>
        <w:pStyle w:val="ListBullet"/>
        <w:ind w:left="1134"/>
        <w:rPr>
          <w:rFonts w:eastAsia="Arial"/>
          <w:color w:val="000000" w:themeColor="text1"/>
        </w:rPr>
      </w:pPr>
      <w:r w:rsidRPr="4F75A157">
        <w:rPr>
          <w:rFonts w:eastAsia="Arial"/>
          <w:color w:val="000000" w:themeColor="text1"/>
        </w:rPr>
        <w:t>the hundred before and after.</w:t>
      </w:r>
    </w:p>
    <w:p w14:paraId="68F29025" w14:textId="6BB5C2AC" w:rsidR="008C209D" w:rsidRDefault="28A23F0F" w:rsidP="31AFEFEB">
      <w:pPr>
        <w:pStyle w:val="ListNumber"/>
        <w:rPr>
          <w:rFonts w:eastAsia="Arial"/>
          <w:color w:val="000000" w:themeColor="text1"/>
        </w:rPr>
      </w:pPr>
      <w:r w:rsidRPr="4F75A157">
        <w:rPr>
          <w:rFonts w:eastAsia="Arial"/>
          <w:color w:val="000000" w:themeColor="text1"/>
        </w:rPr>
        <w:t>Discuss other things students find interesting about the numbers or destinations.</w:t>
      </w:r>
    </w:p>
    <w:p w14:paraId="016E26D5" w14:textId="78E5A325" w:rsidR="008C209D" w:rsidRDefault="0517E9E0" w:rsidP="31AFEFEB">
      <w:pPr>
        <w:pStyle w:val="Heading3"/>
        <w:rPr>
          <w:rFonts w:eastAsia="Arial"/>
        </w:rPr>
      </w:pPr>
      <w:bookmarkStart w:id="138" w:name="_Toc133996117"/>
      <w:r w:rsidRPr="1F4283C9">
        <w:rPr>
          <w:rFonts w:eastAsia="Arial"/>
        </w:rPr>
        <w:t>Domino data – 40 minutes</w:t>
      </w:r>
      <w:bookmarkEnd w:id="138"/>
    </w:p>
    <w:p w14:paraId="3B1B93B5" w14:textId="0C072595" w:rsidR="008C209D" w:rsidRDefault="537BDED1" w:rsidP="31AFEFEB">
      <w:pPr>
        <w:pStyle w:val="FeatureBox"/>
        <w:rPr>
          <w:rFonts w:eastAsia="Arial"/>
          <w:color w:val="000000" w:themeColor="text1"/>
        </w:rPr>
      </w:pPr>
      <w:r w:rsidRPr="01D330A3">
        <w:rPr>
          <w:rFonts w:eastAsia="Arial"/>
          <w:b/>
          <w:bCs/>
          <w:color w:val="000000" w:themeColor="text1"/>
        </w:rPr>
        <w:t>Note</w:t>
      </w:r>
      <w:r w:rsidRPr="01D330A3">
        <w:rPr>
          <w:rFonts w:eastAsia="Arial"/>
          <w:color w:val="000000" w:themeColor="text1"/>
        </w:rPr>
        <w:t xml:space="preserve">: Prior to this activity, remove any </w:t>
      </w:r>
      <w:r w:rsidR="264685D6" w:rsidRPr="01D330A3">
        <w:rPr>
          <w:rFonts w:eastAsia="Arial"/>
          <w:color w:val="000000" w:themeColor="text1"/>
        </w:rPr>
        <w:t>11</w:t>
      </w:r>
      <w:r w:rsidRPr="01D330A3">
        <w:rPr>
          <w:rFonts w:eastAsia="Arial"/>
          <w:color w:val="000000" w:themeColor="text1"/>
        </w:rPr>
        <w:t xml:space="preserve"> and </w:t>
      </w:r>
      <w:r w:rsidR="4A4BD877" w:rsidRPr="01D330A3">
        <w:rPr>
          <w:rFonts w:eastAsia="Arial"/>
          <w:color w:val="000000" w:themeColor="text1"/>
        </w:rPr>
        <w:t>12</w:t>
      </w:r>
      <w:r w:rsidRPr="01D330A3">
        <w:rPr>
          <w:rFonts w:eastAsia="Arial"/>
          <w:color w:val="000000" w:themeColor="text1"/>
        </w:rPr>
        <w:t xml:space="preserve"> dot dominoes from one set to use with the class and </w:t>
      </w:r>
      <w:r w:rsidR="6A687D5A" w:rsidRPr="01D330A3">
        <w:rPr>
          <w:rFonts w:eastAsia="Arial"/>
          <w:color w:val="000000" w:themeColor="text1"/>
        </w:rPr>
        <w:t xml:space="preserve">then </w:t>
      </w:r>
      <w:r w:rsidR="00E8457F">
        <w:rPr>
          <w:rFonts w:eastAsia="Arial"/>
          <w:color w:val="000000" w:themeColor="text1"/>
        </w:rPr>
        <w:t xml:space="preserve">provide </w:t>
      </w:r>
      <w:r w:rsidRPr="01D330A3">
        <w:rPr>
          <w:rFonts w:eastAsia="Arial"/>
          <w:color w:val="000000" w:themeColor="text1"/>
        </w:rPr>
        <w:t>enough sets for Early Stage 1 students to use in small groups.</w:t>
      </w:r>
    </w:p>
    <w:p w14:paraId="07BA4DD1" w14:textId="061D2B60" w:rsidR="008C209D" w:rsidRDefault="01F16521" w:rsidP="31AFEFEB">
      <w:pPr>
        <w:pStyle w:val="ListNumber"/>
        <w:rPr>
          <w:rFonts w:eastAsia="Arial"/>
          <w:color w:val="000000" w:themeColor="text1"/>
        </w:rPr>
      </w:pPr>
      <w:r w:rsidRPr="4F75A157">
        <w:rPr>
          <w:rFonts w:eastAsia="Arial"/>
          <w:color w:val="000000" w:themeColor="text1"/>
        </w:rPr>
        <w:t xml:space="preserve">Show students a </w:t>
      </w:r>
      <w:bookmarkStart w:id="139" w:name="_Hlk133939133"/>
      <w:r w:rsidRPr="4F75A157">
        <w:rPr>
          <w:rFonts w:eastAsia="Arial"/>
          <w:color w:val="000000" w:themeColor="text1"/>
        </w:rPr>
        <w:t xml:space="preserve">set of dominoes </w:t>
      </w:r>
      <w:bookmarkEnd w:id="139"/>
      <w:r w:rsidRPr="4F75A157">
        <w:rPr>
          <w:rFonts w:eastAsia="Arial"/>
          <w:color w:val="000000" w:themeColor="text1"/>
        </w:rPr>
        <w:t>and as</w:t>
      </w:r>
      <w:r w:rsidR="6AB475BD" w:rsidRPr="4F75A157">
        <w:rPr>
          <w:rFonts w:eastAsia="Arial"/>
          <w:color w:val="000000" w:themeColor="text1"/>
        </w:rPr>
        <w:t xml:space="preserve">k them how they could </w:t>
      </w:r>
      <w:r w:rsidR="1FD61850" w:rsidRPr="4F75A157">
        <w:rPr>
          <w:rFonts w:eastAsia="Arial"/>
          <w:color w:val="000000" w:themeColor="text1"/>
        </w:rPr>
        <w:t xml:space="preserve">be </w:t>
      </w:r>
      <w:r w:rsidR="6AB475BD" w:rsidRPr="4F75A157">
        <w:rPr>
          <w:rFonts w:eastAsia="Arial"/>
          <w:color w:val="000000" w:themeColor="text1"/>
        </w:rPr>
        <w:t>sort</w:t>
      </w:r>
      <w:r w:rsidR="32DE162E" w:rsidRPr="4F75A157">
        <w:rPr>
          <w:rFonts w:eastAsia="Arial"/>
          <w:color w:val="000000" w:themeColor="text1"/>
        </w:rPr>
        <w:t>ed</w:t>
      </w:r>
      <w:r w:rsidR="6AB475BD" w:rsidRPr="4F75A157">
        <w:rPr>
          <w:rFonts w:eastAsia="Arial"/>
          <w:color w:val="000000" w:themeColor="text1"/>
        </w:rPr>
        <w:t xml:space="preserve"> into groups. Possibilities include:</w:t>
      </w:r>
    </w:p>
    <w:p w14:paraId="4D3FA1F5" w14:textId="0A9E49D4" w:rsidR="008C209D" w:rsidRDefault="6AB475BD" w:rsidP="31AFEFEB">
      <w:pPr>
        <w:pStyle w:val="ListBullet"/>
        <w:ind w:left="1134"/>
        <w:rPr>
          <w:rFonts w:eastAsia="Arial"/>
          <w:color w:val="000000" w:themeColor="text1"/>
        </w:rPr>
      </w:pPr>
      <w:r w:rsidRPr="4F75A157">
        <w:rPr>
          <w:rFonts w:eastAsia="Arial"/>
          <w:color w:val="000000" w:themeColor="text1"/>
        </w:rPr>
        <w:t>the total of dots on each domino, for example, 3 dots, 4 dots, 5 dots and so on</w:t>
      </w:r>
    </w:p>
    <w:p w14:paraId="074E5312" w14:textId="622D4FFF" w:rsidR="008C209D" w:rsidRDefault="6AB475BD" w:rsidP="31AFEFEB">
      <w:pPr>
        <w:pStyle w:val="ListBullet"/>
        <w:ind w:left="1134"/>
        <w:rPr>
          <w:rFonts w:eastAsia="Arial"/>
          <w:color w:val="000000" w:themeColor="text1"/>
        </w:rPr>
      </w:pPr>
      <w:r w:rsidRPr="4F75A157">
        <w:rPr>
          <w:rFonts w:eastAsia="Arial"/>
          <w:color w:val="000000" w:themeColor="text1"/>
        </w:rPr>
        <w:t>doubles and non-doubles</w:t>
      </w:r>
    </w:p>
    <w:p w14:paraId="5B1DC108" w14:textId="18B514CD" w:rsidR="008C209D" w:rsidRDefault="6AB475BD" w:rsidP="31AFEFEB">
      <w:pPr>
        <w:pStyle w:val="ListBullet"/>
        <w:ind w:left="1134"/>
        <w:rPr>
          <w:rFonts w:eastAsia="Arial"/>
          <w:color w:val="000000" w:themeColor="text1"/>
        </w:rPr>
      </w:pPr>
      <w:r w:rsidRPr="4F75A157">
        <w:rPr>
          <w:rFonts w:eastAsia="Arial"/>
          <w:color w:val="000000" w:themeColor="text1"/>
        </w:rPr>
        <w:t>dominoes with dots adding up to less than 5, exactly 5 and more than 5</w:t>
      </w:r>
      <w:r w:rsidR="1BD7E46D" w:rsidRPr="4F75A157">
        <w:rPr>
          <w:rFonts w:eastAsia="Arial"/>
          <w:color w:val="000000" w:themeColor="text1"/>
        </w:rPr>
        <w:t>.</w:t>
      </w:r>
    </w:p>
    <w:p w14:paraId="1850B7BB" w14:textId="3AC4F508" w:rsidR="008C209D" w:rsidRDefault="489E0581" w:rsidP="31AFEFEB">
      <w:pPr>
        <w:pStyle w:val="ListNumber"/>
        <w:rPr>
          <w:rFonts w:eastAsia="Arial"/>
          <w:color w:val="000000" w:themeColor="text1"/>
        </w:rPr>
      </w:pPr>
      <w:r w:rsidRPr="4F75A157">
        <w:rPr>
          <w:rFonts w:eastAsia="Arial"/>
          <w:color w:val="000000" w:themeColor="text1"/>
        </w:rPr>
        <w:t xml:space="preserve">In small </w:t>
      </w:r>
      <w:r w:rsidR="6AB475BD" w:rsidRPr="4F75A157">
        <w:rPr>
          <w:rFonts w:eastAsia="Arial"/>
          <w:color w:val="000000" w:themeColor="text1"/>
        </w:rPr>
        <w:t>group</w:t>
      </w:r>
      <w:r w:rsidR="3E47B8F4" w:rsidRPr="4F75A157">
        <w:rPr>
          <w:rFonts w:eastAsia="Arial"/>
          <w:color w:val="000000" w:themeColor="text1"/>
        </w:rPr>
        <w:t>s, Early Stage 1 students choose how</w:t>
      </w:r>
      <w:r w:rsidR="6AB475BD" w:rsidRPr="4F75A157">
        <w:rPr>
          <w:rFonts w:eastAsia="Arial"/>
          <w:color w:val="000000" w:themeColor="text1"/>
        </w:rPr>
        <w:t xml:space="preserve"> </w:t>
      </w:r>
      <w:r w:rsidR="3336C81B" w:rsidRPr="4F75A157">
        <w:rPr>
          <w:rFonts w:eastAsia="Arial"/>
          <w:color w:val="000000" w:themeColor="text1"/>
        </w:rPr>
        <w:t xml:space="preserve">to </w:t>
      </w:r>
      <w:r w:rsidR="6AB475BD" w:rsidRPr="4F75A157">
        <w:rPr>
          <w:rFonts w:eastAsia="Arial"/>
          <w:color w:val="000000" w:themeColor="text1"/>
        </w:rPr>
        <w:t xml:space="preserve">organise </w:t>
      </w:r>
      <w:r w:rsidR="21726ADD" w:rsidRPr="4F75A157">
        <w:rPr>
          <w:rFonts w:eastAsia="Arial"/>
          <w:color w:val="000000" w:themeColor="text1"/>
        </w:rPr>
        <w:t>a set of</w:t>
      </w:r>
      <w:r w:rsidR="6AB475BD" w:rsidRPr="4F75A157">
        <w:rPr>
          <w:rFonts w:eastAsia="Arial"/>
          <w:color w:val="000000" w:themeColor="text1"/>
        </w:rPr>
        <w:t xml:space="preserve"> dominoes</w:t>
      </w:r>
      <w:r w:rsidR="7DC5B9D0" w:rsidRPr="4F75A157">
        <w:rPr>
          <w:rFonts w:eastAsia="Arial"/>
          <w:color w:val="000000" w:themeColor="text1"/>
        </w:rPr>
        <w:t xml:space="preserve"> </w:t>
      </w:r>
      <w:r w:rsidR="37796CF3" w:rsidRPr="4F75A157">
        <w:rPr>
          <w:rFonts w:eastAsia="Arial"/>
          <w:color w:val="000000" w:themeColor="text1"/>
        </w:rPr>
        <w:t xml:space="preserve">with the </w:t>
      </w:r>
      <w:r w:rsidR="0CA2A372" w:rsidRPr="4F75A157">
        <w:rPr>
          <w:rFonts w:eastAsia="Arial"/>
          <w:color w:val="000000" w:themeColor="text1"/>
        </w:rPr>
        <w:t>11</w:t>
      </w:r>
      <w:r w:rsidR="37796CF3" w:rsidRPr="4F75A157">
        <w:rPr>
          <w:rFonts w:eastAsia="Arial"/>
          <w:color w:val="000000" w:themeColor="text1"/>
        </w:rPr>
        <w:t xml:space="preserve"> and </w:t>
      </w:r>
      <w:r w:rsidR="68C966CD" w:rsidRPr="4F75A157">
        <w:rPr>
          <w:rFonts w:eastAsia="Arial"/>
          <w:color w:val="000000" w:themeColor="text1"/>
        </w:rPr>
        <w:t>12</w:t>
      </w:r>
      <w:r w:rsidR="37796CF3" w:rsidRPr="4F75A157">
        <w:rPr>
          <w:rFonts w:eastAsia="Arial"/>
          <w:color w:val="000000" w:themeColor="text1"/>
        </w:rPr>
        <w:t xml:space="preserve"> dot dominoes removed. </w:t>
      </w:r>
      <w:r w:rsidR="5FAC1B64" w:rsidRPr="4F75A157">
        <w:rPr>
          <w:rFonts w:eastAsia="Arial"/>
          <w:color w:val="000000" w:themeColor="text1"/>
        </w:rPr>
        <w:t>Early Stage 1 students</w:t>
      </w:r>
      <w:r w:rsidR="37796CF3" w:rsidRPr="4F75A157">
        <w:rPr>
          <w:rFonts w:eastAsia="Arial"/>
          <w:color w:val="000000" w:themeColor="text1"/>
        </w:rPr>
        <w:t xml:space="preserve"> show their data display and </w:t>
      </w:r>
      <w:r w:rsidR="6AB475BD" w:rsidRPr="4F75A157">
        <w:rPr>
          <w:rFonts w:eastAsia="Arial"/>
          <w:color w:val="000000" w:themeColor="text1"/>
        </w:rPr>
        <w:t>explain their reasoning</w:t>
      </w:r>
      <w:r w:rsidR="09676CDF" w:rsidRPr="4F75A157">
        <w:rPr>
          <w:rFonts w:eastAsia="Arial"/>
          <w:color w:val="000000" w:themeColor="text1"/>
        </w:rPr>
        <w:t xml:space="preserve"> to another grou</w:t>
      </w:r>
      <w:r w:rsidR="475EFEBA" w:rsidRPr="4F75A157">
        <w:rPr>
          <w:rFonts w:eastAsia="Arial"/>
          <w:color w:val="000000" w:themeColor="text1"/>
        </w:rPr>
        <w:t>p, asking each other:</w:t>
      </w:r>
    </w:p>
    <w:p w14:paraId="68734DE2" w14:textId="071D531F" w:rsidR="008C209D" w:rsidRDefault="6AB475BD" w:rsidP="31AFEFEB">
      <w:pPr>
        <w:pStyle w:val="ListBullet"/>
        <w:ind w:left="1134"/>
        <w:rPr>
          <w:rFonts w:eastAsia="Arial"/>
          <w:color w:val="000000" w:themeColor="text1"/>
        </w:rPr>
      </w:pPr>
      <w:r w:rsidRPr="4F75A157">
        <w:rPr>
          <w:rFonts w:eastAsia="Arial"/>
          <w:color w:val="000000" w:themeColor="text1"/>
        </w:rPr>
        <w:t>How did you organise your dominoes?</w:t>
      </w:r>
    </w:p>
    <w:p w14:paraId="5D7E1589" w14:textId="6243A976" w:rsidR="008C209D" w:rsidRDefault="6AB475BD" w:rsidP="31AFEFEB">
      <w:pPr>
        <w:pStyle w:val="ListBullet"/>
        <w:ind w:left="1134"/>
        <w:rPr>
          <w:rFonts w:eastAsia="Arial"/>
          <w:color w:val="000000" w:themeColor="text1"/>
        </w:rPr>
      </w:pPr>
      <w:r w:rsidRPr="4F75A157">
        <w:rPr>
          <w:rFonts w:eastAsia="Arial"/>
          <w:color w:val="000000" w:themeColor="text1"/>
        </w:rPr>
        <w:t>How many groups did you find?</w:t>
      </w:r>
    </w:p>
    <w:p w14:paraId="318A6787" w14:textId="1EECA503" w:rsidR="008C209D" w:rsidRDefault="6AB475BD" w:rsidP="31AFEFEB">
      <w:pPr>
        <w:pStyle w:val="ListBullet"/>
        <w:ind w:left="1134"/>
        <w:rPr>
          <w:rFonts w:eastAsia="Arial"/>
          <w:color w:val="000000" w:themeColor="text1"/>
        </w:rPr>
      </w:pPr>
      <w:r w:rsidRPr="4F75A157">
        <w:rPr>
          <w:rFonts w:eastAsia="Arial"/>
          <w:color w:val="000000" w:themeColor="text1"/>
        </w:rPr>
        <w:t>What is the largest group? Is there a reason why?</w:t>
      </w:r>
    </w:p>
    <w:p w14:paraId="335C40E2" w14:textId="6607DE69" w:rsidR="008C209D" w:rsidRDefault="6AB475BD" w:rsidP="31AFEFEB">
      <w:pPr>
        <w:pStyle w:val="ListBullet"/>
        <w:ind w:left="1134"/>
        <w:rPr>
          <w:rFonts w:eastAsia="Arial"/>
          <w:color w:val="000000" w:themeColor="text1"/>
        </w:rPr>
      </w:pPr>
      <w:r w:rsidRPr="4F75A157">
        <w:rPr>
          <w:rFonts w:eastAsia="Arial"/>
          <w:color w:val="000000" w:themeColor="text1"/>
        </w:rPr>
        <w:t>What is the smallest group? Is there a reason why?</w:t>
      </w:r>
    </w:p>
    <w:p w14:paraId="0B52B4F0" w14:textId="22E28FF3" w:rsidR="008C209D" w:rsidRDefault="135F9580" w:rsidP="31AFEFEB">
      <w:pPr>
        <w:pStyle w:val="ListNumber"/>
        <w:rPr>
          <w:rFonts w:eastAsia="Arial"/>
          <w:color w:val="000000" w:themeColor="text1"/>
        </w:rPr>
      </w:pPr>
      <w:r>
        <w:t>S</w:t>
      </w:r>
      <w:r w:rsidR="5EFB6088">
        <w:t>tudents take a photo</w:t>
      </w:r>
      <w:r w:rsidR="57E6DEF3">
        <w:t>graph</w:t>
      </w:r>
      <w:r w:rsidR="5EFB6088">
        <w:t xml:space="preserve"> of their domino data display.</w:t>
      </w:r>
      <w:r w:rsidR="2038B197">
        <w:t xml:space="preserve"> </w:t>
      </w:r>
    </w:p>
    <w:p w14:paraId="3003B019" w14:textId="5B0AB8B2" w:rsidR="008C209D" w:rsidRDefault="6AB475BD" w:rsidP="31AFEFEB">
      <w:pPr>
        <w:pStyle w:val="ListNumber"/>
        <w:rPr>
          <w:rFonts w:eastAsia="Arial"/>
          <w:color w:val="000000" w:themeColor="text1"/>
        </w:rPr>
      </w:pPr>
      <w:r w:rsidRPr="4F75A157">
        <w:rPr>
          <w:rFonts w:eastAsia="Arial"/>
          <w:color w:val="000000" w:themeColor="text1"/>
        </w:rPr>
        <w:t>Repeat the process with another chosen criteria.</w:t>
      </w:r>
    </w:p>
    <w:p w14:paraId="60CF74BD" w14:textId="7F0696E1" w:rsidR="008C209D" w:rsidRDefault="2B31F349" w:rsidP="31AFEFEB">
      <w:pPr>
        <w:pStyle w:val="ListNumber"/>
        <w:rPr>
          <w:rFonts w:eastAsia="Arial"/>
          <w:color w:val="000000" w:themeColor="text1"/>
        </w:rPr>
      </w:pPr>
      <w:r w:rsidRPr="705C32C0">
        <w:rPr>
          <w:rFonts w:eastAsia="Arial"/>
          <w:color w:val="000000" w:themeColor="text1"/>
        </w:rPr>
        <w:t xml:space="preserve">Provide small groups of </w:t>
      </w:r>
      <w:r w:rsidR="389453FF" w:rsidRPr="705C32C0">
        <w:rPr>
          <w:rFonts w:eastAsia="Arial"/>
          <w:color w:val="000000" w:themeColor="text1"/>
        </w:rPr>
        <w:t xml:space="preserve">Stage 1 </w:t>
      </w:r>
      <w:r w:rsidRPr="705C32C0">
        <w:rPr>
          <w:rFonts w:eastAsia="Arial"/>
          <w:color w:val="000000" w:themeColor="text1"/>
        </w:rPr>
        <w:t xml:space="preserve">students with </w:t>
      </w:r>
      <w:r w:rsidR="0C98446F" w:rsidRPr="705C32C0">
        <w:rPr>
          <w:rFonts w:eastAsia="Arial"/>
          <w:color w:val="000000" w:themeColor="text1"/>
        </w:rPr>
        <w:t xml:space="preserve">full </w:t>
      </w:r>
      <w:r w:rsidRPr="705C32C0">
        <w:rPr>
          <w:rFonts w:eastAsia="Arial"/>
          <w:color w:val="000000" w:themeColor="text1"/>
        </w:rPr>
        <w:t>set</w:t>
      </w:r>
      <w:r w:rsidR="74B8A674" w:rsidRPr="705C32C0">
        <w:rPr>
          <w:rFonts w:eastAsia="Arial"/>
          <w:color w:val="000000" w:themeColor="text1"/>
        </w:rPr>
        <w:t>s</w:t>
      </w:r>
      <w:r w:rsidRPr="705C32C0">
        <w:rPr>
          <w:rFonts w:eastAsia="Arial"/>
          <w:color w:val="000000" w:themeColor="text1"/>
        </w:rPr>
        <w:t xml:space="preserve"> of dominoes. A</w:t>
      </w:r>
      <w:r w:rsidR="004131F9">
        <w:rPr>
          <w:color w:val="000000"/>
          <w:shd w:val="clear" w:color="auto" w:fill="FFFFFF"/>
        </w:rPr>
        <w:t>sk them to investigate all the possible total sums of dot</w:t>
      </w:r>
      <w:r w:rsidR="00C15FCA">
        <w:rPr>
          <w:color w:val="000000"/>
          <w:shd w:val="clear" w:color="auto" w:fill="FFFFFF"/>
        </w:rPr>
        <w:t>s</w:t>
      </w:r>
      <w:r w:rsidR="004131F9">
        <w:rPr>
          <w:color w:val="000000"/>
          <w:shd w:val="clear" w:color="auto" w:fill="FFFFFF"/>
        </w:rPr>
        <w:t xml:space="preserve"> </w:t>
      </w:r>
      <w:r w:rsidRPr="705C32C0">
        <w:rPr>
          <w:rFonts w:eastAsia="Arial"/>
          <w:color w:val="000000" w:themeColor="text1"/>
        </w:rPr>
        <w:t xml:space="preserve">that could be on a domino. The answers are </w:t>
      </w:r>
      <w:r w:rsidR="340B86CE" w:rsidRPr="4F75A157">
        <w:rPr>
          <w:rFonts w:eastAsia="Arial"/>
          <w:color w:val="000000" w:themeColor="text1"/>
        </w:rPr>
        <w:t>all totals</w:t>
      </w:r>
      <w:r w:rsidR="340B86CE" w:rsidRPr="705C32C0">
        <w:rPr>
          <w:rFonts w:eastAsia="Arial"/>
          <w:color w:val="000000" w:themeColor="text1"/>
        </w:rPr>
        <w:t xml:space="preserve"> </w:t>
      </w:r>
      <w:r w:rsidRPr="705C32C0">
        <w:rPr>
          <w:rFonts w:eastAsia="Arial"/>
          <w:color w:val="000000" w:themeColor="text1"/>
        </w:rPr>
        <w:t>zero</w:t>
      </w:r>
      <w:r w:rsidR="0FC8C219" w:rsidRPr="705C32C0">
        <w:rPr>
          <w:rFonts w:eastAsia="Arial"/>
          <w:color w:val="000000" w:themeColor="text1"/>
        </w:rPr>
        <w:t xml:space="preserve"> </w:t>
      </w:r>
      <w:r w:rsidRPr="705C32C0">
        <w:rPr>
          <w:rFonts w:eastAsia="Arial"/>
          <w:color w:val="000000" w:themeColor="text1"/>
        </w:rPr>
        <w:t>to 12. Now ask them to predict whether they will pull out a domino with a total of 6</w:t>
      </w:r>
      <w:r w:rsidR="15D9FF5B" w:rsidRPr="705C32C0">
        <w:rPr>
          <w:rFonts w:eastAsia="Arial"/>
          <w:color w:val="000000" w:themeColor="text1"/>
        </w:rPr>
        <w:t xml:space="preserve"> dots</w:t>
      </w:r>
      <w:r w:rsidRPr="705C32C0">
        <w:rPr>
          <w:rFonts w:eastAsia="Arial"/>
          <w:color w:val="000000" w:themeColor="text1"/>
        </w:rPr>
        <w:t xml:space="preserve">, less than 6 </w:t>
      </w:r>
      <w:r w:rsidR="47C21E67" w:rsidRPr="705C32C0">
        <w:rPr>
          <w:rFonts w:eastAsia="Arial"/>
          <w:color w:val="000000" w:themeColor="text1"/>
        </w:rPr>
        <w:t xml:space="preserve">dots </w:t>
      </w:r>
      <w:r w:rsidRPr="4F75A157">
        <w:rPr>
          <w:rFonts w:eastAsia="Arial"/>
          <w:color w:val="000000" w:themeColor="text1"/>
        </w:rPr>
        <w:t>or more than 6 dots.</w:t>
      </w:r>
    </w:p>
    <w:p w14:paraId="181C5B7D" w14:textId="486E152B" w:rsidR="008C209D" w:rsidRDefault="2B31F349" w:rsidP="31AFEFEB">
      <w:pPr>
        <w:pStyle w:val="ListNumber"/>
        <w:rPr>
          <w:rFonts w:eastAsia="Arial"/>
          <w:color w:val="000000" w:themeColor="text1"/>
        </w:rPr>
      </w:pPr>
      <w:r w:rsidRPr="4F75A157">
        <w:rPr>
          <w:rFonts w:eastAsia="Arial"/>
          <w:color w:val="000000" w:themeColor="text1"/>
        </w:rPr>
        <w:t>Pull out 6 dominoes from a container. Ask students:</w:t>
      </w:r>
    </w:p>
    <w:p w14:paraId="78F5D822" w14:textId="66AD4593" w:rsidR="008C209D" w:rsidRDefault="2B31F349" w:rsidP="004E6E91">
      <w:pPr>
        <w:pStyle w:val="ListBullet"/>
        <w:ind w:left="1134"/>
        <w:rPr>
          <w:rFonts w:eastAsia="Arial"/>
          <w:color w:val="000000" w:themeColor="text1"/>
        </w:rPr>
      </w:pPr>
      <w:r w:rsidRPr="4F75A157">
        <w:rPr>
          <w:rFonts w:eastAsia="Arial"/>
          <w:color w:val="000000" w:themeColor="text1"/>
        </w:rPr>
        <w:t>What do you notice about the dots?</w:t>
      </w:r>
    </w:p>
    <w:p w14:paraId="14BFD5F2" w14:textId="6E54650F" w:rsidR="008C209D" w:rsidRDefault="2B31F349" w:rsidP="004E6E91">
      <w:pPr>
        <w:pStyle w:val="ListBullet"/>
        <w:ind w:left="1134"/>
        <w:rPr>
          <w:rFonts w:eastAsia="Arial"/>
          <w:color w:val="000000" w:themeColor="text1"/>
        </w:rPr>
      </w:pPr>
      <w:r w:rsidRPr="4F75A157">
        <w:rPr>
          <w:rFonts w:eastAsia="Arial"/>
          <w:color w:val="000000" w:themeColor="text1"/>
        </w:rPr>
        <w:t>How could we investigate whether it is more likely or less likely to get a number greater than 6 when a random domino is selected?</w:t>
      </w:r>
    </w:p>
    <w:p w14:paraId="2A33C121" w14:textId="6D742FF7" w:rsidR="008C209D" w:rsidRDefault="2B31F349" w:rsidP="31AFEFEB">
      <w:pPr>
        <w:pStyle w:val="ListNumber"/>
        <w:rPr>
          <w:rFonts w:eastAsia="Arial"/>
          <w:color w:val="000000" w:themeColor="text1"/>
        </w:rPr>
      </w:pPr>
      <w:r w:rsidRPr="4F75A157">
        <w:rPr>
          <w:rFonts w:eastAsia="Arial"/>
          <w:color w:val="000000" w:themeColor="text1"/>
        </w:rPr>
        <w:t>Spill the set of dominoes onto the floor and sort them into dominoes with 6</w:t>
      </w:r>
      <w:r w:rsidR="4BB6E97D" w:rsidRPr="4F75A157">
        <w:rPr>
          <w:rFonts w:eastAsia="Arial"/>
          <w:color w:val="000000" w:themeColor="text1"/>
        </w:rPr>
        <w:t xml:space="preserve"> dots</w:t>
      </w:r>
      <w:r w:rsidRPr="4F75A157">
        <w:rPr>
          <w:rFonts w:eastAsia="Arial"/>
          <w:color w:val="000000" w:themeColor="text1"/>
        </w:rPr>
        <w:t xml:space="preserve">, less than 6 </w:t>
      </w:r>
      <w:r w:rsidR="33766C33" w:rsidRPr="4F75A157">
        <w:rPr>
          <w:rFonts w:eastAsia="Arial"/>
          <w:color w:val="000000" w:themeColor="text1"/>
        </w:rPr>
        <w:t xml:space="preserve">dots </w:t>
      </w:r>
      <w:r w:rsidRPr="4F75A157">
        <w:rPr>
          <w:rFonts w:eastAsia="Arial"/>
          <w:color w:val="000000" w:themeColor="text1"/>
        </w:rPr>
        <w:t xml:space="preserve">or more than 6 </w:t>
      </w:r>
      <w:r w:rsidR="25530412" w:rsidRPr="4F75A157">
        <w:rPr>
          <w:rFonts w:eastAsia="Arial"/>
          <w:color w:val="000000" w:themeColor="text1"/>
        </w:rPr>
        <w:t>dots and</w:t>
      </w:r>
      <w:r w:rsidRPr="4F75A157">
        <w:rPr>
          <w:rFonts w:eastAsia="Arial"/>
          <w:color w:val="000000" w:themeColor="text1"/>
        </w:rPr>
        <w:t xml:space="preserve"> ask students what they can see. Students make statements about the likelihood of drawing a domino with more than 6 dots and </w:t>
      </w:r>
      <w:r w:rsidR="7BAC1B96" w:rsidRPr="4F75A157">
        <w:rPr>
          <w:rFonts w:eastAsia="Arial"/>
          <w:color w:val="000000" w:themeColor="text1"/>
        </w:rPr>
        <w:t xml:space="preserve">explain their </w:t>
      </w:r>
      <w:r w:rsidR="135DF967" w:rsidRPr="4F75A157">
        <w:rPr>
          <w:rFonts w:eastAsia="Arial"/>
          <w:color w:val="000000" w:themeColor="text1"/>
        </w:rPr>
        <w:t>reasoning</w:t>
      </w:r>
      <w:r w:rsidRPr="4F75A157">
        <w:rPr>
          <w:rFonts w:eastAsia="Arial"/>
          <w:color w:val="000000" w:themeColor="text1"/>
        </w:rPr>
        <w:t>. Students should be able use the data to reason that there is a greater likelihood of drawing a domino that has more than 6 dots.</w:t>
      </w:r>
    </w:p>
    <w:p w14:paraId="2B43C828" w14:textId="7242D038" w:rsidR="008C209D" w:rsidRDefault="2B31F349" w:rsidP="31AFEFEB">
      <w:pPr>
        <w:pStyle w:val="ListNumber"/>
        <w:rPr>
          <w:rFonts w:eastAsia="Arial"/>
          <w:color w:val="000000" w:themeColor="text1"/>
        </w:rPr>
      </w:pPr>
      <w:r w:rsidRPr="4F75A157">
        <w:rPr>
          <w:rFonts w:eastAsia="Arial"/>
          <w:color w:val="000000" w:themeColor="text1"/>
        </w:rPr>
        <w:t>Put the dominoes back into the container and</w:t>
      </w:r>
      <w:r w:rsidR="499E6EB0" w:rsidRPr="4F75A157">
        <w:rPr>
          <w:rFonts w:eastAsia="Arial"/>
          <w:color w:val="000000" w:themeColor="text1"/>
        </w:rPr>
        <w:t xml:space="preserve"> have students</w:t>
      </w:r>
      <w:r w:rsidRPr="4F75A157">
        <w:rPr>
          <w:rFonts w:eastAsia="Arial"/>
          <w:color w:val="000000" w:themeColor="text1"/>
        </w:rPr>
        <w:t xml:space="preserve"> take turns to draw one, thinking about the result.</w:t>
      </w:r>
    </w:p>
    <w:p w14:paraId="5303D70E" w14:textId="05A8A174" w:rsidR="008C209D" w:rsidRDefault="2B31F349" w:rsidP="31AFEFEB">
      <w:pPr>
        <w:pStyle w:val="ListNumber"/>
        <w:rPr>
          <w:rFonts w:eastAsia="Arial"/>
          <w:color w:val="000000" w:themeColor="text1"/>
        </w:rPr>
      </w:pPr>
      <w:r w:rsidRPr="4F75A157">
        <w:rPr>
          <w:rFonts w:eastAsia="Arial"/>
          <w:color w:val="000000" w:themeColor="text1"/>
        </w:rPr>
        <w:t xml:space="preserve">Explain that </w:t>
      </w:r>
      <w:r w:rsidR="1D5BB0B4" w:rsidRPr="4F75A157">
        <w:rPr>
          <w:rFonts w:eastAsia="Arial"/>
          <w:color w:val="000000" w:themeColor="text1"/>
        </w:rPr>
        <w:t>students</w:t>
      </w:r>
      <w:r w:rsidRPr="4F75A157">
        <w:rPr>
          <w:rFonts w:eastAsia="Arial"/>
          <w:color w:val="000000" w:themeColor="text1"/>
        </w:rPr>
        <w:t xml:space="preserve"> will ask questions and conduct their own investigations about domino predictions.</w:t>
      </w:r>
    </w:p>
    <w:p w14:paraId="346A2F5C" w14:textId="7A655539" w:rsidR="008C209D" w:rsidRDefault="2B31F349" w:rsidP="31AFEFEB">
      <w:pPr>
        <w:pStyle w:val="ListNumber"/>
        <w:rPr>
          <w:rFonts w:eastAsia="Arial"/>
          <w:color w:val="000000" w:themeColor="text1"/>
        </w:rPr>
      </w:pPr>
      <w:r w:rsidRPr="4F75A157">
        <w:rPr>
          <w:rFonts w:eastAsia="Arial"/>
          <w:color w:val="000000" w:themeColor="text1"/>
        </w:rPr>
        <w:t xml:space="preserve">Ask students </w:t>
      </w:r>
      <w:r w:rsidR="672E7596" w:rsidRPr="4F75A157">
        <w:rPr>
          <w:rFonts w:eastAsia="Arial"/>
          <w:color w:val="000000" w:themeColor="text1"/>
        </w:rPr>
        <w:t>what other ways</w:t>
      </w:r>
      <w:r w:rsidRPr="4F75A157">
        <w:rPr>
          <w:rFonts w:eastAsia="Arial"/>
          <w:color w:val="000000" w:themeColor="text1"/>
        </w:rPr>
        <w:t xml:space="preserve"> they could sort the dominoes into groups to predict the likelihood of an event. </w:t>
      </w:r>
      <w:r w:rsidR="7959D47E" w:rsidRPr="4F75A157">
        <w:rPr>
          <w:rFonts w:eastAsia="Arial"/>
          <w:color w:val="000000" w:themeColor="text1"/>
        </w:rPr>
        <w:t xml:space="preserve">Questions </w:t>
      </w:r>
      <w:r w:rsidR="43121320" w:rsidRPr="4F75A157">
        <w:rPr>
          <w:rFonts w:eastAsia="Arial"/>
          <w:color w:val="000000" w:themeColor="text1"/>
        </w:rPr>
        <w:t>students</w:t>
      </w:r>
      <w:r w:rsidR="7959D47E" w:rsidRPr="4F75A157">
        <w:rPr>
          <w:rFonts w:eastAsia="Arial"/>
          <w:color w:val="000000" w:themeColor="text1"/>
        </w:rPr>
        <w:t xml:space="preserve"> could ask</w:t>
      </w:r>
      <w:r w:rsidRPr="4F75A157">
        <w:rPr>
          <w:rFonts w:eastAsia="Arial"/>
          <w:color w:val="000000" w:themeColor="text1"/>
        </w:rPr>
        <w:t xml:space="preserve"> include:</w:t>
      </w:r>
    </w:p>
    <w:p w14:paraId="22B24861" w14:textId="73895A12" w:rsidR="008C209D" w:rsidRDefault="2B31F349" w:rsidP="004E6E91">
      <w:pPr>
        <w:pStyle w:val="ListBullet"/>
        <w:ind w:left="1134"/>
        <w:rPr>
          <w:rFonts w:eastAsia="Arial"/>
          <w:color w:val="000000" w:themeColor="text1"/>
        </w:rPr>
      </w:pPr>
      <w:r w:rsidRPr="4F75A157">
        <w:rPr>
          <w:rFonts w:eastAsia="Arial"/>
          <w:color w:val="000000" w:themeColor="text1"/>
        </w:rPr>
        <w:t>Is it more likely that I will pull out a domino with 8</w:t>
      </w:r>
      <w:r w:rsidR="517D7290" w:rsidRPr="4F75A157">
        <w:rPr>
          <w:rFonts w:eastAsia="Arial"/>
          <w:color w:val="000000" w:themeColor="text1"/>
        </w:rPr>
        <w:t xml:space="preserve"> dots</w:t>
      </w:r>
      <w:r w:rsidRPr="4F75A157">
        <w:rPr>
          <w:rFonts w:eastAsia="Arial"/>
          <w:color w:val="000000" w:themeColor="text1"/>
        </w:rPr>
        <w:t>, less than 8</w:t>
      </w:r>
      <w:r w:rsidR="5AB53205" w:rsidRPr="4F75A157">
        <w:rPr>
          <w:rFonts w:eastAsia="Arial"/>
          <w:color w:val="000000" w:themeColor="text1"/>
        </w:rPr>
        <w:t xml:space="preserve"> dots</w:t>
      </w:r>
      <w:r w:rsidRPr="4F75A157">
        <w:rPr>
          <w:rFonts w:eastAsia="Arial"/>
          <w:color w:val="000000" w:themeColor="text1"/>
        </w:rPr>
        <w:t xml:space="preserve"> or more than 8 dots?</w:t>
      </w:r>
    </w:p>
    <w:p w14:paraId="4CA85FF1" w14:textId="100B3689" w:rsidR="008C209D" w:rsidRDefault="2B31F349" w:rsidP="004E6E91">
      <w:pPr>
        <w:pStyle w:val="ListBullet"/>
        <w:ind w:left="1134"/>
        <w:rPr>
          <w:rFonts w:eastAsia="Arial"/>
          <w:color w:val="000000" w:themeColor="text1"/>
        </w:rPr>
      </w:pPr>
      <w:r w:rsidRPr="4F75A157">
        <w:rPr>
          <w:rFonts w:eastAsia="Arial"/>
          <w:color w:val="000000" w:themeColor="text1"/>
        </w:rPr>
        <w:t>Is it less likely that I will pull out a domino with doubles rather than non-doubles?</w:t>
      </w:r>
    </w:p>
    <w:p w14:paraId="1F8F3B1B" w14:textId="4B010F6F" w:rsidR="008C209D" w:rsidRDefault="2B31F349" w:rsidP="004E6E91">
      <w:pPr>
        <w:pStyle w:val="ListBullet"/>
        <w:ind w:left="1134"/>
        <w:rPr>
          <w:rFonts w:eastAsia="Arial"/>
          <w:color w:val="000000" w:themeColor="text1"/>
        </w:rPr>
      </w:pPr>
      <w:r w:rsidRPr="4F75A157">
        <w:rPr>
          <w:rFonts w:eastAsia="Arial"/>
          <w:color w:val="000000" w:themeColor="text1"/>
        </w:rPr>
        <w:t>Is it more likely that I will pull out a domino with an even rather than odd number of dots?</w:t>
      </w:r>
    </w:p>
    <w:p w14:paraId="546D686A" w14:textId="091168B3" w:rsidR="008C209D" w:rsidRDefault="2B31F349" w:rsidP="31AFEFEB">
      <w:pPr>
        <w:pStyle w:val="ListNumber"/>
        <w:rPr>
          <w:rFonts w:eastAsia="Arial"/>
          <w:color w:val="000000" w:themeColor="text1"/>
        </w:rPr>
      </w:pPr>
      <w:r w:rsidRPr="4F75A157">
        <w:rPr>
          <w:rFonts w:eastAsia="Arial"/>
          <w:color w:val="000000" w:themeColor="text1"/>
        </w:rPr>
        <w:t>In groups of about 5, students choose a question to investigate, organise a set of dominoes into a data display, and explain their reasoning. Students then take a photo of the data display. Then they place the dominoes back into the container and take turns to draw a domino and make comparisons with their prediction.</w:t>
      </w:r>
    </w:p>
    <w:p w14:paraId="30E02EAF" w14:textId="1687296C" w:rsidR="008C209D" w:rsidRDefault="537BDED1"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45"/>
        <w:gridCol w:w="4845"/>
        <w:gridCol w:w="4845"/>
      </w:tblGrid>
      <w:tr w:rsidR="31AFEFEB" w14:paraId="392974E0" w14:textId="77777777" w:rsidTr="00CB38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489BC0B3" w14:textId="0738B726" w:rsidR="31AFEFEB" w:rsidRDefault="31AFEFEB" w:rsidP="31AFEFEB">
            <w:pPr>
              <w:rPr>
                <w:rFonts w:eastAsia="Arial"/>
                <w:b w:val="0"/>
                <w:bCs/>
              </w:rPr>
            </w:pPr>
            <w:r w:rsidRPr="31AFEFE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45" w:type="dxa"/>
          </w:tcPr>
          <w:p w14:paraId="4C64372B" w14:textId="798660C1" w:rsidR="31AFEFEB" w:rsidRDefault="31AFEFEB" w:rsidP="31AFEFEB">
            <w:pPr>
              <w:rPr>
                <w:rFonts w:eastAsia="Arial"/>
                <w:b w:val="0"/>
                <w:bCs/>
              </w:rPr>
            </w:pPr>
            <w:r w:rsidRPr="31AFEFE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45" w:type="dxa"/>
          </w:tcPr>
          <w:p w14:paraId="369CA186" w14:textId="050A6EB2" w:rsidR="31AFEFEB" w:rsidRDefault="31AFEFEB" w:rsidP="31AFEFEB">
            <w:pPr>
              <w:rPr>
                <w:rFonts w:eastAsia="Arial"/>
                <w:b w:val="0"/>
                <w:bCs/>
              </w:rPr>
            </w:pPr>
            <w:r w:rsidRPr="31AFEFEB">
              <w:rPr>
                <w:rFonts w:eastAsia="Arial"/>
                <w:bCs/>
              </w:rPr>
              <w:t>Too easy?</w:t>
            </w:r>
          </w:p>
        </w:tc>
      </w:tr>
      <w:tr w:rsidR="31AFEFEB" w14:paraId="2F320601" w14:textId="77777777" w:rsidTr="00CB38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0C68CCFC" w14:textId="65991B65" w:rsidR="31AFEFEB" w:rsidRDefault="31AFEFEB" w:rsidP="31AFEFEB">
            <w:pPr>
              <w:rPr>
                <w:rFonts w:eastAsia="Arial"/>
              </w:rPr>
            </w:pPr>
            <w:r w:rsidRPr="31AFEFEB">
              <w:rPr>
                <w:rFonts w:eastAsia="Arial"/>
              </w:rPr>
              <w:t>What to look for:</w:t>
            </w:r>
          </w:p>
          <w:p w14:paraId="5C41D1B1" w14:textId="45E049D9" w:rsidR="31AFEFEB" w:rsidRDefault="27341EC6" w:rsidP="31AFEFEB">
            <w:pPr>
              <w:pStyle w:val="ListBullet"/>
              <w:rPr>
                <w:rFonts w:eastAsia="Arial"/>
              </w:rPr>
            </w:pPr>
            <w:r w:rsidRPr="4F75A157">
              <w:rPr>
                <w:rFonts w:eastAsia="Arial"/>
              </w:rPr>
              <w:t xml:space="preserve">Can students choose and justify a way to group a set of dominoes? </w:t>
            </w:r>
            <w:r w:rsidRPr="4F75A157">
              <w:rPr>
                <w:rStyle w:val="Strong"/>
                <w:rFonts w:eastAsia="Arial"/>
              </w:rPr>
              <w:t>(MAO-WM-01, MAE-DATA-01)</w:t>
            </w:r>
          </w:p>
          <w:p w14:paraId="5BC04476" w14:textId="43986B86" w:rsidR="31AFEFEB" w:rsidRDefault="31AFEFEB" w:rsidP="00EC2458">
            <w:pPr>
              <w:pStyle w:val="ListParagraph"/>
              <w:numPr>
                <w:ilvl w:val="0"/>
                <w:numId w:val="8"/>
              </w:numPr>
              <w:rPr>
                <w:rFonts w:eastAsia="Arial"/>
              </w:rPr>
            </w:pPr>
            <w:r w:rsidRPr="31AFEFEB">
              <w:rPr>
                <w:rFonts w:eastAsia="Arial"/>
              </w:rPr>
              <w:t xml:space="preserve">Can students organise their dominoes into more than one data display? </w:t>
            </w:r>
            <w:r w:rsidRPr="31AFEFEB">
              <w:rPr>
                <w:rStyle w:val="Strong"/>
                <w:rFonts w:eastAsia="Arial"/>
                <w:bCs/>
              </w:rPr>
              <w:t>(MAO-WM-01, MAE-DATA-01</w:t>
            </w:r>
            <w:r w:rsidR="18369D6D" w:rsidRPr="31AFEFEB">
              <w:rPr>
                <w:rStyle w:val="Strong"/>
                <w:rFonts w:eastAsia="Arial"/>
                <w:bCs/>
              </w:rPr>
              <w:t>, MA1-DATA-01</w:t>
            </w:r>
            <w:r w:rsidRPr="31AFEFEB">
              <w:rPr>
                <w:rStyle w:val="Strong"/>
                <w:rFonts w:eastAsia="Arial"/>
                <w:bCs/>
              </w:rPr>
              <w:t>)</w:t>
            </w:r>
          </w:p>
          <w:p w14:paraId="6FEE8686" w14:textId="485C6731" w:rsidR="4C207A56" w:rsidRDefault="4C207A56" w:rsidP="4F75A157">
            <w:pPr>
              <w:pStyle w:val="ListParagraph"/>
              <w:numPr>
                <w:ilvl w:val="0"/>
                <w:numId w:val="8"/>
              </w:numPr>
              <w:rPr>
                <w:rFonts w:eastAsia="Arial"/>
              </w:rPr>
            </w:pPr>
            <w:r w:rsidRPr="4F75A157">
              <w:rPr>
                <w:rFonts w:eastAsia="Arial"/>
              </w:rPr>
              <w:t xml:space="preserve">Can students use a data display to answer questions? </w:t>
            </w:r>
            <w:r w:rsidRPr="4F75A157">
              <w:rPr>
                <w:rStyle w:val="Strong"/>
                <w:rFonts w:eastAsia="Arial"/>
              </w:rPr>
              <w:t>(MAO-WM-01, MAE-DATA-01, MA1-DATA-01)</w:t>
            </w:r>
            <w:r w:rsidRPr="4F75A157">
              <w:rPr>
                <w:rFonts w:eastAsia="Arial"/>
              </w:rPr>
              <w:t xml:space="preserve"> </w:t>
            </w:r>
          </w:p>
          <w:p w14:paraId="1B7F1723" w14:textId="7D9DDAED" w:rsidR="0DEA5DCF" w:rsidRDefault="0DEA5DCF" w:rsidP="4F75A157">
            <w:pPr>
              <w:pStyle w:val="ListParagraph"/>
              <w:numPr>
                <w:ilvl w:val="0"/>
                <w:numId w:val="8"/>
              </w:numPr>
              <w:rPr>
                <w:rFonts w:eastAsia="Arial"/>
              </w:rPr>
            </w:pPr>
            <w:r w:rsidRPr="4F75A157">
              <w:rPr>
                <w:rFonts w:eastAsia="Arial"/>
              </w:rPr>
              <w:t xml:space="preserve">Can Stage 1 students pose suitable questions so that the answers form categories? </w:t>
            </w:r>
            <w:r w:rsidRPr="4F75A157">
              <w:rPr>
                <w:rStyle w:val="Strong"/>
              </w:rPr>
              <w:t>(MAO-WM-01, MA-DATA-01)</w:t>
            </w:r>
          </w:p>
          <w:p w14:paraId="24F17B77" w14:textId="7D249CE5" w:rsidR="6B8965F7" w:rsidRDefault="6B8965F7" w:rsidP="00EC2458">
            <w:pPr>
              <w:pStyle w:val="ListParagraph"/>
              <w:numPr>
                <w:ilvl w:val="0"/>
                <w:numId w:val="8"/>
              </w:numPr>
            </w:pPr>
            <w:r>
              <w:t xml:space="preserve">Can </w:t>
            </w:r>
            <w:r w:rsidR="2CB7AA45">
              <w:t xml:space="preserve">Stage 1 </w:t>
            </w:r>
            <w:r>
              <w:t>students make predictions about drawing a particular domino using the terms ‘more likely’ or ‘less likely’?</w:t>
            </w:r>
            <w:r w:rsidR="32E2B66D">
              <w:t xml:space="preserve"> Can they justify their reasoning?</w:t>
            </w:r>
            <w:r>
              <w:t xml:space="preserve"> </w:t>
            </w:r>
            <w:r w:rsidRPr="4F75A157">
              <w:rPr>
                <w:rStyle w:val="Strong"/>
              </w:rPr>
              <w:t>(MAO-WM-01, MA-DATA-01, MA-DATA-02)</w:t>
            </w:r>
          </w:p>
          <w:p w14:paraId="0F6E9D7D" w14:textId="6F79F753" w:rsidR="31AFEFEB" w:rsidRDefault="31AFEFEB" w:rsidP="31AFEFEB">
            <w:pPr>
              <w:rPr>
                <w:rFonts w:eastAsia="Arial"/>
              </w:rPr>
            </w:pPr>
            <w:r w:rsidRPr="31AFEFEB">
              <w:rPr>
                <w:rFonts w:eastAsia="Arial"/>
              </w:rPr>
              <w:t>What to collect:</w:t>
            </w:r>
          </w:p>
          <w:p w14:paraId="506E5F1A" w14:textId="76FC0244" w:rsidR="31AFEFEB" w:rsidRDefault="2B037C34" w:rsidP="31AFEFEB">
            <w:pPr>
              <w:pStyle w:val="ListBullet"/>
              <w:rPr>
                <w:rFonts w:eastAsia="Arial"/>
              </w:rPr>
            </w:pPr>
            <w:r w:rsidRPr="4F75A157">
              <w:rPr>
                <w:rFonts w:eastAsia="Arial"/>
              </w:rPr>
              <w:t>O</w:t>
            </w:r>
            <w:r w:rsidR="27341EC6" w:rsidRPr="4F75A157">
              <w:rPr>
                <w:rFonts w:eastAsia="Arial"/>
              </w:rPr>
              <w:t xml:space="preserve">bservational records of grouping and verbal reasoning </w:t>
            </w:r>
            <w:r w:rsidR="27341EC6" w:rsidRPr="4F75A157">
              <w:rPr>
                <w:rStyle w:val="Strong"/>
                <w:rFonts w:eastAsia="Arial"/>
              </w:rPr>
              <w:t>(MAO-WM-01, MAE-DATA-01</w:t>
            </w:r>
            <w:r w:rsidR="485B9A3A" w:rsidRPr="4F75A157">
              <w:rPr>
                <w:rStyle w:val="Strong"/>
                <w:rFonts w:eastAsia="Arial"/>
              </w:rPr>
              <w:t>, MA-DATA-01</w:t>
            </w:r>
            <w:r w:rsidR="27341EC6" w:rsidRPr="4F75A157">
              <w:rPr>
                <w:rStyle w:val="Strong"/>
                <w:rFonts w:eastAsia="Arial"/>
              </w:rPr>
              <w:t>)</w:t>
            </w:r>
          </w:p>
          <w:p w14:paraId="388A8EF5" w14:textId="0362A37C" w:rsidR="31AFEFEB" w:rsidRDefault="3B0BC4B3" w:rsidP="31AFEFEB">
            <w:pPr>
              <w:pStyle w:val="ListBullet"/>
              <w:rPr>
                <w:rFonts w:eastAsia="Arial"/>
              </w:rPr>
            </w:pPr>
            <w:r w:rsidRPr="4F75A157">
              <w:rPr>
                <w:rFonts w:eastAsia="Arial"/>
              </w:rPr>
              <w:t>P</w:t>
            </w:r>
            <w:r w:rsidR="27341EC6" w:rsidRPr="4F75A157">
              <w:rPr>
                <w:rFonts w:eastAsia="Arial"/>
              </w:rPr>
              <w:t xml:space="preserve">hotographs of domino data displays. </w:t>
            </w:r>
            <w:r w:rsidR="27341EC6" w:rsidRPr="4F75A157">
              <w:rPr>
                <w:rStyle w:val="Strong"/>
                <w:rFonts w:eastAsia="Arial"/>
              </w:rPr>
              <w:t>(MAO-WM-01, MAE-DATA-01</w:t>
            </w:r>
            <w:r w:rsidR="2B4C5DFD" w:rsidRPr="4F75A157">
              <w:rPr>
                <w:rStyle w:val="Strong"/>
                <w:rFonts w:eastAsia="Arial"/>
              </w:rPr>
              <w:t>, MA1-DATA-01</w:t>
            </w:r>
            <w:r w:rsidR="27341EC6" w:rsidRPr="4F75A157">
              <w:rPr>
                <w:rStyle w:val="Strong"/>
                <w:rFonts w:eastAsia="Arial"/>
              </w:rPr>
              <w:t>)</w:t>
            </w:r>
          </w:p>
        </w:tc>
        <w:tc>
          <w:tcPr>
            <w:cnfStyle w:val="000001000000" w:firstRow="0" w:lastRow="0" w:firstColumn="0" w:lastColumn="0" w:oddVBand="0" w:evenVBand="1" w:oddHBand="0" w:evenHBand="0" w:firstRowFirstColumn="0" w:firstRowLastColumn="0" w:lastRowFirstColumn="0" w:lastRowLastColumn="0"/>
            <w:tcW w:w="4845" w:type="dxa"/>
          </w:tcPr>
          <w:p w14:paraId="1955DECE" w14:textId="30DAA2CA" w:rsidR="31AFEFEB" w:rsidRDefault="31AFEFEB" w:rsidP="31AFEFEB">
            <w:pPr>
              <w:rPr>
                <w:rFonts w:eastAsia="Arial"/>
              </w:rPr>
            </w:pPr>
            <w:r w:rsidRPr="31AFEFEB">
              <w:rPr>
                <w:rFonts w:eastAsia="Arial"/>
              </w:rPr>
              <w:t>Students cannot organise a domino set or interpret the data display.</w:t>
            </w:r>
          </w:p>
          <w:p w14:paraId="2C4F7DE3" w14:textId="1C836F35" w:rsidR="31AFEFEB" w:rsidRDefault="42C630F9" w:rsidP="31AFEFEB">
            <w:pPr>
              <w:pStyle w:val="ListBullet"/>
              <w:rPr>
                <w:rFonts w:eastAsia="Arial"/>
              </w:rPr>
            </w:pPr>
            <w:r w:rsidRPr="4F75A157">
              <w:rPr>
                <w:rFonts w:eastAsia="Arial"/>
              </w:rPr>
              <w:t>Give students ideas, such as less than 5 dots, exactly 5 dots</w:t>
            </w:r>
            <w:r w:rsidR="056028BB" w:rsidRPr="4F75A157">
              <w:rPr>
                <w:rFonts w:eastAsia="Arial"/>
              </w:rPr>
              <w:t xml:space="preserve"> and</w:t>
            </w:r>
            <w:r w:rsidRPr="4F75A157">
              <w:rPr>
                <w:rFonts w:eastAsia="Arial"/>
              </w:rPr>
              <w:t xml:space="preserve"> more than 5 dots.</w:t>
            </w:r>
          </w:p>
          <w:p w14:paraId="1CB6B89C" w14:textId="225FE895" w:rsidR="31AFEFEB" w:rsidRDefault="27341EC6" w:rsidP="31AFEFEB">
            <w:pPr>
              <w:pStyle w:val="ListBullet"/>
              <w:rPr>
                <w:rFonts w:eastAsia="Arial"/>
              </w:rPr>
            </w:pPr>
            <w:r w:rsidRPr="4F75A157">
              <w:rPr>
                <w:rFonts w:eastAsia="Arial"/>
              </w:rPr>
              <w:t>Model one of the groups, for example, all the dominoes with a total of less than 5 dots.</w:t>
            </w:r>
          </w:p>
          <w:p w14:paraId="23CBC00C" w14:textId="1E6BF8FE" w:rsidR="134733F7" w:rsidRDefault="5D4AA558" w:rsidP="31AFEFEB">
            <w:pPr>
              <w:pStyle w:val="ListBullet"/>
              <w:numPr>
                <w:ilvl w:val="0"/>
                <w:numId w:val="0"/>
              </w:numPr>
              <w:rPr>
                <w:rFonts w:eastAsia="Arial"/>
              </w:rPr>
            </w:pPr>
            <w:r w:rsidRPr="4F75A157">
              <w:rPr>
                <w:rFonts w:eastAsia="Arial"/>
              </w:rPr>
              <w:t>Stage 1 s</w:t>
            </w:r>
            <w:r w:rsidR="134733F7" w:rsidRPr="4F75A157">
              <w:rPr>
                <w:rFonts w:eastAsia="Arial"/>
              </w:rPr>
              <w:t xml:space="preserve">tudents cannot make predictions about events using the terms ‘less likely’ or ‘more likely’. </w:t>
            </w:r>
          </w:p>
          <w:p w14:paraId="35B26568" w14:textId="25CB05C9" w:rsidR="134733F7" w:rsidRDefault="0E0FAC79" w:rsidP="31AFEFEB">
            <w:pPr>
              <w:pStyle w:val="ListBullet"/>
            </w:pPr>
            <w:r>
              <w:t xml:space="preserve">Show students 2 red and 8 blue blocks, place them in a container and ask which coloured block is more likely to be picked out. </w:t>
            </w:r>
          </w:p>
          <w:p w14:paraId="572C67C5" w14:textId="3ABBEE25" w:rsidR="134733F7" w:rsidRDefault="0E0FAC79" w:rsidP="31AFEFEB">
            <w:pPr>
              <w:pStyle w:val="ListBullet"/>
            </w:pPr>
            <w:r>
              <w:t>Have students explain why a red block is less likely to be picked.</w:t>
            </w:r>
          </w:p>
        </w:tc>
        <w:tc>
          <w:tcPr>
            <w:cnfStyle w:val="000010000000" w:firstRow="0" w:lastRow="0" w:firstColumn="0" w:lastColumn="0" w:oddVBand="1" w:evenVBand="0" w:oddHBand="0" w:evenHBand="0" w:firstRowFirstColumn="0" w:firstRowLastColumn="0" w:lastRowFirstColumn="0" w:lastRowLastColumn="0"/>
            <w:tcW w:w="4845" w:type="dxa"/>
          </w:tcPr>
          <w:p w14:paraId="260BCFFA" w14:textId="6DC38A67" w:rsidR="31AFEFEB" w:rsidRDefault="31AFEFEB" w:rsidP="31AFEFEB">
            <w:pPr>
              <w:pStyle w:val="ListBullet"/>
              <w:numPr>
                <w:ilvl w:val="0"/>
                <w:numId w:val="0"/>
              </w:numPr>
              <w:rPr>
                <w:rFonts w:eastAsia="Arial"/>
              </w:rPr>
            </w:pPr>
            <w:r w:rsidRPr="31AFEFEB">
              <w:rPr>
                <w:rFonts w:eastAsia="Arial"/>
              </w:rPr>
              <w:t>Students can choose and justify how to organise a domino set and answer questions about their data display.</w:t>
            </w:r>
          </w:p>
          <w:p w14:paraId="23950E3B" w14:textId="4168EA80" w:rsidR="00010A09" w:rsidRPr="00010A09" w:rsidRDefault="27341EC6" w:rsidP="00010A09">
            <w:pPr>
              <w:pStyle w:val="ListBullet"/>
              <w:rPr>
                <w:rFonts w:eastAsia="Arial"/>
              </w:rPr>
            </w:pPr>
            <w:r w:rsidRPr="4F75A157">
              <w:rPr>
                <w:rFonts w:eastAsia="Arial"/>
              </w:rPr>
              <w:t>Students brainstorm all the ways to organise a set of dominoes</w:t>
            </w:r>
            <w:r w:rsidR="023C0731" w:rsidRPr="4F75A157">
              <w:rPr>
                <w:rFonts w:eastAsia="Arial"/>
              </w:rPr>
              <w:t>. They take one domino and discuss how many categories it could fit into.</w:t>
            </w:r>
          </w:p>
          <w:p w14:paraId="69C5130D" w14:textId="5D815CC9" w:rsidR="31AFEFEB" w:rsidRDefault="27341EC6" w:rsidP="31AFEFEB">
            <w:pPr>
              <w:pStyle w:val="ListBullet"/>
              <w:rPr>
                <w:rFonts w:eastAsia="Arial"/>
              </w:rPr>
            </w:pPr>
            <w:r w:rsidRPr="4F75A157">
              <w:rPr>
                <w:rFonts w:eastAsia="Arial"/>
              </w:rPr>
              <w:t>Students work out the difference between the biggest and smallest groups in each data display.</w:t>
            </w:r>
          </w:p>
          <w:p w14:paraId="29705280" w14:textId="794E15B3" w:rsidR="31AFEFEB" w:rsidRDefault="42C630F9" w:rsidP="31AFEFEB">
            <w:pPr>
              <w:pStyle w:val="ListBullet"/>
              <w:rPr>
                <w:rFonts w:eastAsia="Arial"/>
              </w:rPr>
            </w:pPr>
            <w:r w:rsidRPr="4F75A157">
              <w:rPr>
                <w:rFonts w:eastAsia="Arial"/>
              </w:rPr>
              <w:t>Students predict how many dominoes would be left in each group in a data display if they removed all dominoes containing a 2, 3, 4 or 5.</w:t>
            </w:r>
            <w:r w:rsidR="01B6F852" w:rsidRPr="4F75A157">
              <w:rPr>
                <w:rFonts w:eastAsia="Arial"/>
              </w:rPr>
              <w:t xml:space="preserve"> </w:t>
            </w:r>
            <w:r w:rsidR="7B03189E" w:rsidRPr="4F75A157">
              <w:rPr>
                <w:rFonts w:eastAsia="Arial"/>
              </w:rPr>
              <w:t>Students then</w:t>
            </w:r>
            <w:r w:rsidRPr="4F75A157">
              <w:rPr>
                <w:rFonts w:eastAsia="Arial"/>
              </w:rPr>
              <w:t xml:space="preserve"> check their prediction.</w:t>
            </w:r>
          </w:p>
          <w:p w14:paraId="2A4EF3E8" w14:textId="051EE520" w:rsidR="395A23DC" w:rsidRDefault="395A23DC" w:rsidP="31AFEFEB">
            <w:pPr>
              <w:pStyle w:val="ListBullet"/>
              <w:numPr>
                <w:ilvl w:val="0"/>
                <w:numId w:val="0"/>
              </w:numPr>
              <w:rPr>
                <w:rFonts w:eastAsia="Arial"/>
              </w:rPr>
            </w:pPr>
            <w:r w:rsidRPr="31AFEFEB">
              <w:rPr>
                <w:rFonts w:eastAsia="Arial"/>
              </w:rPr>
              <w:t xml:space="preserve">Students can make reasoned predictions about events using the terms ‘less likely’ or ‘more likely’. </w:t>
            </w:r>
          </w:p>
          <w:p w14:paraId="5ABC4E94" w14:textId="2B267AFE" w:rsidR="395A23DC" w:rsidRDefault="7B0F596B" w:rsidP="31AFEFEB">
            <w:pPr>
              <w:pStyle w:val="ListBullet"/>
            </w:pPr>
            <w:r>
              <w:t xml:space="preserve">Give students the link to </w:t>
            </w:r>
            <w:hyperlink r:id="rId29">
              <w:r w:rsidRPr="4F75A157">
                <w:rPr>
                  <w:rStyle w:val="Hyperlink"/>
                </w:rPr>
                <w:t>Domino Pick at NRICH</w:t>
              </w:r>
            </w:hyperlink>
            <w:r>
              <w:t xml:space="preserve"> to consider how probability can affect the fairness of games. </w:t>
            </w:r>
          </w:p>
          <w:p w14:paraId="6479A532" w14:textId="318C69B0" w:rsidR="395A23DC" w:rsidRDefault="39E5FC01" w:rsidP="31AFEFEB">
            <w:pPr>
              <w:pStyle w:val="ListBullet"/>
            </w:pPr>
            <w:r>
              <w:t>Students make up their own ‘unfair’ domino games.</w:t>
            </w:r>
          </w:p>
        </w:tc>
      </w:tr>
    </w:tbl>
    <w:p w14:paraId="7A23D925" w14:textId="49C6C374" w:rsidR="008C209D" w:rsidRDefault="391E1163" w:rsidP="31AFEFEB">
      <w:pPr>
        <w:pStyle w:val="Heading3"/>
        <w:rPr>
          <w:rFonts w:eastAsia="Arial"/>
        </w:rPr>
      </w:pPr>
      <w:bookmarkStart w:id="140" w:name="_Toc133996118"/>
      <w:r>
        <w:t>Discuss and connect the mathematics</w:t>
      </w:r>
      <w:r w:rsidR="5C64EF0E">
        <w:t xml:space="preserve"> – 5 minutes</w:t>
      </w:r>
      <w:bookmarkEnd w:id="140"/>
    </w:p>
    <w:p w14:paraId="24E84877" w14:textId="2064998D" w:rsidR="008C209D" w:rsidRDefault="2A8DD918" w:rsidP="31AFEFEB">
      <w:pPr>
        <w:pStyle w:val="ListNumber"/>
        <w:rPr>
          <w:rFonts w:eastAsia="Arial"/>
          <w:color w:val="000000" w:themeColor="text1"/>
        </w:rPr>
      </w:pPr>
      <w:r w:rsidRPr="4F75A157">
        <w:rPr>
          <w:rFonts w:eastAsia="Arial"/>
          <w:color w:val="000000" w:themeColor="text1"/>
        </w:rPr>
        <w:t>Ask students what their favourite method of sorting out the dominoes was and why.</w:t>
      </w:r>
    </w:p>
    <w:p w14:paraId="7B8DC416" w14:textId="77777777" w:rsidR="004E6E91" w:rsidRDefault="004E6E91" w:rsidP="008C209D">
      <w:pPr>
        <w:pStyle w:val="Heading2"/>
      </w:pPr>
      <w:bookmarkStart w:id="141" w:name="_Toc112318925"/>
      <w:bookmarkStart w:id="142" w:name="_Toc112320575"/>
      <w:bookmarkStart w:id="143" w:name="_Toc112320630"/>
      <w:bookmarkStart w:id="144" w:name="_Toc112320685"/>
      <w:bookmarkStart w:id="145" w:name="_Toc112320739"/>
      <w:bookmarkStart w:id="146" w:name="Lesson_6"/>
      <w:r>
        <w:br w:type="page"/>
      </w:r>
    </w:p>
    <w:p w14:paraId="4B2CFB2C" w14:textId="7D17225A" w:rsidR="008C209D" w:rsidRDefault="76AB7D60" w:rsidP="008C209D">
      <w:pPr>
        <w:pStyle w:val="Heading2"/>
      </w:pPr>
      <w:bookmarkStart w:id="147" w:name="_Toc133996119"/>
      <w:r>
        <w:t xml:space="preserve">Lesson 6: </w:t>
      </w:r>
      <w:r w:rsidR="6F17678F">
        <w:t>Crazy socks</w:t>
      </w:r>
      <w:bookmarkEnd w:id="147"/>
      <w:r w:rsidR="6F17678F">
        <w:t xml:space="preserve"> </w:t>
      </w:r>
      <w:bookmarkEnd w:id="141"/>
      <w:bookmarkEnd w:id="142"/>
      <w:bookmarkEnd w:id="143"/>
      <w:bookmarkEnd w:id="144"/>
      <w:bookmarkEnd w:id="145"/>
    </w:p>
    <w:p w14:paraId="17AC9FDA" w14:textId="52759AEB" w:rsidR="008C209D" w:rsidRDefault="008C209D" w:rsidP="008C209D">
      <w:pPr>
        <w:pStyle w:val="Featurepink"/>
      </w:pPr>
      <w:bookmarkStart w:id="148" w:name="_Hlk133938052"/>
      <w:bookmarkEnd w:id="146"/>
      <w:r w:rsidRPr="705C32C0">
        <w:rPr>
          <w:b/>
          <w:bCs/>
        </w:rPr>
        <w:t>Core concept</w:t>
      </w:r>
      <w:r>
        <w:t xml:space="preserve">: </w:t>
      </w:r>
      <w:r w:rsidR="4879E53B">
        <w:t>Data c</w:t>
      </w:r>
      <w:r w:rsidR="19CB29DC">
        <w:t>ollecti</w:t>
      </w:r>
      <w:r w:rsidR="23324DC2">
        <w:t>ons</w:t>
      </w:r>
      <w:r w:rsidR="19CB29DC">
        <w:t xml:space="preserve"> can</w:t>
      </w:r>
      <w:r w:rsidR="556C822F">
        <w:t xml:space="preserve"> be used to</w:t>
      </w:r>
      <w:r w:rsidR="19CB29DC">
        <w:t xml:space="preserve"> make predictions and comparisons.</w:t>
      </w:r>
    </w:p>
    <w:bookmarkEnd w:id="148"/>
    <w:p w14:paraId="547D320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EAD9029" w14:textId="77777777" w:rsidTr="4F75A157">
        <w:trPr>
          <w:cnfStyle w:val="100000000000" w:firstRow="1" w:lastRow="0" w:firstColumn="0" w:lastColumn="0" w:oddVBand="0" w:evenVBand="0" w:oddHBand="0" w:evenHBand="0" w:firstRowFirstColumn="0" w:firstRowLastColumn="0" w:lastRowFirstColumn="0" w:lastRowLastColumn="0"/>
        </w:trPr>
        <w:tc>
          <w:tcPr>
            <w:tcW w:w="2500" w:type="pct"/>
          </w:tcPr>
          <w:p w14:paraId="61F438F6" w14:textId="77777777" w:rsidR="00FD36EC" w:rsidRDefault="00FD36EC" w:rsidP="003C1756">
            <w:r w:rsidRPr="00510F5F">
              <w:t>Learning intentions</w:t>
            </w:r>
          </w:p>
        </w:tc>
        <w:tc>
          <w:tcPr>
            <w:tcW w:w="2500" w:type="pct"/>
          </w:tcPr>
          <w:p w14:paraId="713A2515" w14:textId="77777777" w:rsidR="00FD36EC" w:rsidRDefault="00FD36EC" w:rsidP="003C1756">
            <w:r w:rsidRPr="00510F5F">
              <w:t>Success criteria</w:t>
            </w:r>
          </w:p>
        </w:tc>
      </w:tr>
      <w:tr w:rsidR="00FD36EC" w14:paraId="61BBEB8D" w14:textId="77777777" w:rsidTr="4F75A157">
        <w:trPr>
          <w:cnfStyle w:val="000000100000" w:firstRow="0" w:lastRow="0" w:firstColumn="0" w:lastColumn="0" w:oddVBand="0" w:evenVBand="0" w:oddHBand="1" w:evenHBand="0" w:firstRowFirstColumn="0" w:firstRowLastColumn="0" w:lastRowFirstColumn="0" w:lastRowLastColumn="0"/>
        </w:trPr>
        <w:tc>
          <w:tcPr>
            <w:tcW w:w="2500" w:type="pct"/>
          </w:tcPr>
          <w:p w14:paraId="438066B6" w14:textId="77777777" w:rsidR="00FD36EC" w:rsidRDefault="70EB9005" w:rsidP="003C1756">
            <w:r>
              <w:t>All students are learning that:</w:t>
            </w:r>
          </w:p>
          <w:p w14:paraId="5E53DF44" w14:textId="1C453E76" w:rsidR="00FD36EC" w:rsidRDefault="6E5E7B5E" w:rsidP="003C1756">
            <w:pPr>
              <w:pStyle w:val="ListBullet"/>
            </w:pPr>
            <w:r>
              <w:t>collecting data can help make predictions and comparisons</w:t>
            </w:r>
          </w:p>
          <w:p w14:paraId="2ED2FAAB" w14:textId="39C6A930" w:rsidR="00FD36EC" w:rsidRDefault="6E5E7B5E" w:rsidP="35F28D32">
            <w:pPr>
              <w:pStyle w:val="ListBullet"/>
            </w:pPr>
            <w:r>
              <w:t>investigations can produce data</w:t>
            </w:r>
            <w:r w:rsidR="36BAF1D4">
              <w:t xml:space="preserve"> which can be interpreted.</w:t>
            </w:r>
          </w:p>
          <w:p w14:paraId="35792D04" w14:textId="2AD3EFCE" w:rsidR="00FD36EC" w:rsidRDefault="29DE0FE3" w:rsidP="0BC9868E">
            <w:r>
              <w:t>In addition, Stage 1 students are learning that:</w:t>
            </w:r>
          </w:p>
          <w:p w14:paraId="42687362" w14:textId="543B7B73" w:rsidR="00FD36EC" w:rsidRDefault="2C1A4318" w:rsidP="0BC9868E">
            <w:pPr>
              <w:pStyle w:val="ListBullet"/>
            </w:pPr>
            <w:r>
              <w:t xml:space="preserve">data can help sort and classify events that are certain and those that are not </w:t>
            </w:r>
          </w:p>
          <w:p w14:paraId="677294D5" w14:textId="10C4EB06" w:rsidR="00FD36EC" w:rsidRDefault="6E5E7B5E" w:rsidP="0BC9868E">
            <w:pPr>
              <w:pStyle w:val="ListBullet"/>
            </w:pPr>
            <w:r>
              <w:t>there are different possible outcomes for familiar events</w:t>
            </w:r>
          </w:p>
          <w:p w14:paraId="3989E628" w14:textId="40DF47A4" w:rsidR="00FD36EC" w:rsidRDefault="6E5E7B5E" w:rsidP="0BC9868E">
            <w:pPr>
              <w:pStyle w:val="ListBullet"/>
            </w:pPr>
            <w:r>
              <w:t>outcomes can be recorded as data using symbols</w:t>
            </w:r>
            <w:r w:rsidR="4E783723">
              <w:t>.</w:t>
            </w:r>
          </w:p>
        </w:tc>
        <w:tc>
          <w:tcPr>
            <w:tcW w:w="2500" w:type="pct"/>
          </w:tcPr>
          <w:p w14:paraId="7A4F7042" w14:textId="77777777" w:rsidR="00FD36EC" w:rsidRDefault="70EB9005" w:rsidP="003C1756">
            <w:r>
              <w:t>All students can:</w:t>
            </w:r>
          </w:p>
          <w:p w14:paraId="5F1D47A2" w14:textId="439B7CF3" w:rsidR="64462F88" w:rsidRDefault="43EC6262" w:rsidP="35F28D32">
            <w:pPr>
              <w:pStyle w:val="ListBullet"/>
            </w:pPr>
            <w:r>
              <w:t>perform simple investigations to collect data and make comparisons</w:t>
            </w:r>
          </w:p>
          <w:p w14:paraId="7F6AC609" w14:textId="3E96F91C" w:rsidR="04614390" w:rsidRDefault="137B7D88" w:rsidP="35F28D32">
            <w:pPr>
              <w:pStyle w:val="ListBullet"/>
            </w:pPr>
            <w:r>
              <w:t>interpret a data display to find the biggest and smallest values.</w:t>
            </w:r>
          </w:p>
          <w:p w14:paraId="0810FAA7" w14:textId="77777777" w:rsidR="00FD36EC" w:rsidRDefault="70EB9005" w:rsidP="003C1756">
            <w:r>
              <w:t>In addition, students working towards Stage 1 outcomes can:</w:t>
            </w:r>
          </w:p>
          <w:p w14:paraId="1483BF53" w14:textId="0F3DC4D0" w:rsidR="00FD36EC" w:rsidRPr="000C7BD6" w:rsidRDefault="031F071F" w:rsidP="003C1756">
            <w:pPr>
              <w:pStyle w:val="ListBullet"/>
            </w:pPr>
            <w:r>
              <w:t xml:space="preserve">make predictions about familiar events being certain or not certain to happen </w:t>
            </w:r>
          </w:p>
          <w:p w14:paraId="307570F5" w14:textId="43FED2DB" w:rsidR="00FD36EC" w:rsidRPr="000C7BD6" w:rsidRDefault="2A3900A8" w:rsidP="003C1756">
            <w:pPr>
              <w:pStyle w:val="ListBullet"/>
            </w:pPr>
            <w:r>
              <w:t>identify the possible outcomes when drawing a sock from a bag</w:t>
            </w:r>
          </w:p>
          <w:p w14:paraId="76742BA9" w14:textId="43D2E60D" w:rsidR="00FD36EC" w:rsidRPr="000C7BD6" w:rsidRDefault="2A3900A8" w:rsidP="35F28D32">
            <w:pPr>
              <w:pStyle w:val="ListBullet"/>
            </w:pPr>
            <w:r>
              <w:t>record outcomes in a data display using counters</w:t>
            </w:r>
            <w:r w:rsidR="7B3B34A5">
              <w:t xml:space="preserve"> as symbols</w:t>
            </w:r>
            <w:r w:rsidR="3C44E25D">
              <w:t>.</w:t>
            </w:r>
          </w:p>
        </w:tc>
      </w:tr>
    </w:tbl>
    <w:p w14:paraId="5754EA2D" w14:textId="5E17809C" w:rsidR="48FE049F" w:rsidRPr="009445EE" w:rsidRDefault="48FE049F" w:rsidP="009445EE">
      <w:pPr>
        <w:pStyle w:val="Heading3"/>
      </w:pPr>
      <w:bookmarkStart w:id="149" w:name="_Toc133996120"/>
      <w:r w:rsidRPr="009445EE">
        <w:t xml:space="preserve">Daily number sense: Understanding numbers – </w:t>
      </w:r>
      <w:r w:rsidR="5ABA5EC2" w:rsidRPr="009445EE">
        <w:t>20</w:t>
      </w:r>
      <w:r w:rsidRPr="009445EE">
        <w:t xml:space="preserve"> minutes</w:t>
      </w:r>
      <w:bookmarkEnd w:id="149"/>
    </w:p>
    <w:p w14:paraId="42486451" w14:textId="159B4306" w:rsidR="48FE049F" w:rsidRDefault="18B5E367" w:rsidP="00013816">
      <w:pPr>
        <w:pStyle w:val="ListNumber"/>
        <w:numPr>
          <w:ilvl w:val="0"/>
          <w:numId w:val="20"/>
        </w:numPr>
      </w:pPr>
      <w:r>
        <w:t xml:space="preserve">Build student understanding of </w:t>
      </w:r>
      <w:r w:rsidR="796AB8DA">
        <w:t xml:space="preserve">number </w:t>
      </w:r>
      <w:r>
        <w:t xml:space="preserve">by </w:t>
      </w:r>
      <w:r w:rsidR="7BDB6C12">
        <w:t>showing</w:t>
      </w:r>
      <w:r>
        <w:t xml:space="preserve"> di</w:t>
      </w:r>
      <w:r w:rsidR="5E9E168F">
        <w:t>fferent combinations to represent a given number.</w:t>
      </w:r>
    </w:p>
    <w:p w14:paraId="742F98EE" w14:textId="354AE0A5" w:rsidR="44187F9F" w:rsidRDefault="5E9E168F" w:rsidP="35F28D32">
      <w:pPr>
        <w:pStyle w:val="ListNumber"/>
      </w:pPr>
      <w:r>
        <w:t xml:space="preserve">Roll a </w:t>
      </w:r>
      <w:bookmarkStart w:id="150" w:name="_Hlk133939178"/>
      <w:r w:rsidR="00FE63F2">
        <w:t>9</w:t>
      </w:r>
      <w:r>
        <w:t>-sided die</w:t>
      </w:r>
      <w:bookmarkEnd w:id="150"/>
      <w:r w:rsidR="57AB4417">
        <w:t>. Use the suggested question prompts to facilitate a class discussion.</w:t>
      </w:r>
      <w:r w:rsidR="07A606FC">
        <w:t xml:space="preserve"> The example given is for a throw of 5.</w:t>
      </w:r>
    </w:p>
    <w:p w14:paraId="4AB327CC" w14:textId="5CA2019F" w:rsidR="0E625DBF" w:rsidRDefault="0E625DBF" w:rsidP="0BC9868E">
      <w:r w:rsidRPr="0BC9868E">
        <w:rPr>
          <w:rFonts w:eastAsia="Arial"/>
        </w:rPr>
        <w:t>The table below outlines stimulus prompts to generate conversation about the topic, along with anticipated responses from students.</w:t>
      </w:r>
    </w:p>
    <w:tbl>
      <w:tblPr>
        <w:tblStyle w:val="TableGrid"/>
        <w:tblW w:w="0" w:type="auto"/>
        <w:tblLayout w:type="fixed"/>
        <w:tblLook w:val="0420" w:firstRow="1" w:lastRow="0" w:firstColumn="0" w:lastColumn="0" w:noHBand="0" w:noVBand="1"/>
        <w:tblDescription w:val="Stimulus prompts to generate conversation on topic together with anticipated student responses."/>
      </w:tblPr>
      <w:tblGrid>
        <w:gridCol w:w="7282"/>
        <w:gridCol w:w="7282"/>
      </w:tblGrid>
      <w:tr w:rsidR="0BC9868E" w14:paraId="08F033AD" w14:textId="77777777" w:rsidTr="2D17F093">
        <w:trPr>
          <w:trHeight w:val="300"/>
        </w:trPr>
        <w:tc>
          <w:tcPr>
            <w:tcW w:w="7282" w:type="dxa"/>
            <w:tcBorders>
              <w:top w:val="single" w:sz="8" w:space="0" w:color="302D6D"/>
              <w:left w:val="single" w:sz="8" w:space="0" w:color="302D6D"/>
              <w:bottom w:val="single" w:sz="24" w:space="0" w:color="D6143B"/>
              <w:right w:val="nil"/>
            </w:tcBorders>
            <w:shd w:val="clear" w:color="auto" w:fill="302D6D"/>
            <w:tcMar>
              <w:left w:w="108" w:type="dxa"/>
              <w:right w:w="108" w:type="dxa"/>
            </w:tcMar>
          </w:tcPr>
          <w:p w14:paraId="59682CE6" w14:textId="6CD44B8C" w:rsidR="0BC9868E" w:rsidRDefault="0BC9868E" w:rsidP="0BC9868E">
            <w:r w:rsidRPr="0BC9868E">
              <w:rPr>
                <w:rFonts w:eastAsia="Arial"/>
                <w:b/>
                <w:bCs/>
                <w:color w:val="FFFFFF" w:themeColor="background1"/>
              </w:rPr>
              <w:t>Prompts</w:t>
            </w:r>
          </w:p>
        </w:tc>
        <w:tc>
          <w:tcPr>
            <w:tcW w:w="7282" w:type="dxa"/>
            <w:tcBorders>
              <w:top w:val="single" w:sz="8" w:space="0" w:color="302D6D"/>
              <w:left w:val="nil"/>
              <w:bottom w:val="single" w:sz="24" w:space="0" w:color="D6143B"/>
              <w:right w:val="single" w:sz="8" w:space="0" w:color="302D6D"/>
            </w:tcBorders>
            <w:shd w:val="clear" w:color="auto" w:fill="302D6D"/>
            <w:tcMar>
              <w:left w:w="108" w:type="dxa"/>
              <w:right w:w="108" w:type="dxa"/>
            </w:tcMar>
          </w:tcPr>
          <w:p w14:paraId="5546AF4B" w14:textId="5C0BF3EA" w:rsidR="0BC9868E" w:rsidRDefault="0BC9868E" w:rsidP="0BC9868E">
            <w:r w:rsidRPr="0BC9868E">
              <w:rPr>
                <w:rFonts w:eastAsia="Arial"/>
                <w:b/>
                <w:bCs/>
                <w:color w:val="FFFFFF" w:themeColor="background1"/>
              </w:rPr>
              <w:t>Anticipated student responses</w:t>
            </w:r>
          </w:p>
        </w:tc>
      </w:tr>
      <w:tr w:rsidR="0BC9868E" w14:paraId="23B58AF0" w14:textId="77777777" w:rsidTr="2D17F093">
        <w:trPr>
          <w:trHeight w:val="300"/>
        </w:trPr>
        <w:tc>
          <w:tcPr>
            <w:tcW w:w="7282" w:type="dxa"/>
            <w:tcBorders>
              <w:top w:val="single" w:sz="24" w:space="0" w:color="D6143B"/>
              <w:left w:val="single" w:sz="8" w:space="0" w:color="auto"/>
              <w:bottom w:val="single" w:sz="8" w:space="0" w:color="auto"/>
              <w:right w:val="single" w:sz="8" w:space="0" w:color="auto"/>
            </w:tcBorders>
            <w:shd w:val="clear" w:color="auto" w:fill="FFFFFF" w:themeFill="background1"/>
            <w:tcMar>
              <w:left w:w="108" w:type="dxa"/>
              <w:right w:w="108" w:type="dxa"/>
            </w:tcMar>
          </w:tcPr>
          <w:p w14:paraId="41F12DA0" w14:textId="5A2819D7" w:rsidR="0BC9868E" w:rsidRPr="004E6E91" w:rsidRDefault="0BC9868E" w:rsidP="004E6E91">
            <w:pPr>
              <w:pStyle w:val="ListBullet"/>
            </w:pPr>
            <w:r w:rsidRPr="004E6E91">
              <w:t>Can you show the number of dots with your fingers?</w:t>
            </w:r>
          </w:p>
          <w:p w14:paraId="1EC559EC" w14:textId="5D84A3DD" w:rsidR="0BC9868E" w:rsidRPr="004E6E91" w:rsidRDefault="0BC9868E" w:rsidP="004E6E91">
            <w:pPr>
              <w:pStyle w:val="ListBullet"/>
            </w:pPr>
            <w:r w:rsidRPr="004E6E91">
              <w:t>How many dots are there altogether?</w:t>
            </w:r>
          </w:p>
          <w:p w14:paraId="65FB4529" w14:textId="28035F9B" w:rsidR="0BC9868E" w:rsidRPr="004E6E91" w:rsidRDefault="0BC9868E" w:rsidP="004E6E91">
            <w:pPr>
              <w:pStyle w:val="ListBullet"/>
            </w:pPr>
            <w:r w:rsidRPr="004E6E91">
              <w:t>Are there any other ways to show 5 using your fingers?</w:t>
            </w:r>
          </w:p>
          <w:p w14:paraId="0DA2C3CC" w14:textId="4F0C0B50" w:rsidR="0BC9868E" w:rsidRPr="004E6E91" w:rsidRDefault="0BC9868E" w:rsidP="004E6E91">
            <w:pPr>
              <w:pStyle w:val="ListBullet"/>
            </w:pPr>
            <w:r w:rsidRPr="004E6E91">
              <w:t>How could you show 5 if you split it into 3 numbers? For example, 3 and one and one more.</w:t>
            </w:r>
          </w:p>
        </w:tc>
        <w:tc>
          <w:tcPr>
            <w:tcW w:w="7282" w:type="dxa"/>
            <w:tcBorders>
              <w:top w:val="single" w:sz="24" w:space="0" w:color="D6143B"/>
              <w:left w:val="single" w:sz="8" w:space="0" w:color="auto"/>
              <w:bottom w:val="single" w:sz="8" w:space="0" w:color="auto"/>
              <w:right w:val="single" w:sz="8" w:space="0" w:color="auto"/>
            </w:tcBorders>
            <w:shd w:val="clear" w:color="auto" w:fill="FFFFFF" w:themeFill="background1"/>
            <w:tcMar>
              <w:left w:w="108" w:type="dxa"/>
              <w:right w:w="108" w:type="dxa"/>
            </w:tcMar>
          </w:tcPr>
          <w:p w14:paraId="29789254" w14:textId="5C0C1426" w:rsidR="0BC9868E" w:rsidRPr="004E6E91" w:rsidRDefault="0BC9868E" w:rsidP="004E6E91">
            <w:pPr>
              <w:pStyle w:val="ListBullet"/>
            </w:pPr>
            <w:r w:rsidRPr="004E6E91">
              <w:t>We could show 3 fingers on one hand and 2 on the other.</w:t>
            </w:r>
          </w:p>
          <w:p w14:paraId="0A095E79" w14:textId="6ABDE39F" w:rsidR="0BC9868E" w:rsidRPr="004E6E91" w:rsidRDefault="0BC9868E" w:rsidP="004E6E91">
            <w:pPr>
              <w:pStyle w:val="ListBullet"/>
            </w:pPr>
            <w:r w:rsidRPr="004E6E91">
              <w:t>I see 5 dots.</w:t>
            </w:r>
          </w:p>
          <w:p w14:paraId="3F721E18" w14:textId="6420DEBA" w:rsidR="48898B66" w:rsidRPr="004E6E91" w:rsidRDefault="48898B66" w:rsidP="004E6E91">
            <w:pPr>
              <w:pStyle w:val="ListBullet"/>
            </w:pPr>
            <w:r w:rsidRPr="004E6E91">
              <w:t>We could show 4 fingers and one finger or 5 fingers and no fingers.</w:t>
            </w:r>
          </w:p>
          <w:p w14:paraId="541718C5" w14:textId="316CAB9E" w:rsidR="0BC9868E" w:rsidRPr="004E6E91" w:rsidRDefault="0BC9868E" w:rsidP="004E6E91">
            <w:pPr>
              <w:pStyle w:val="ListBullet"/>
            </w:pPr>
            <w:r w:rsidRPr="004E6E91">
              <w:t>We could join up with a partner and use 3 hands.</w:t>
            </w:r>
          </w:p>
        </w:tc>
      </w:tr>
    </w:tbl>
    <w:p w14:paraId="7E2AA1F2" w14:textId="7530B768" w:rsidR="41F5929B" w:rsidRDefault="5E9D2ECA" w:rsidP="00010A09">
      <w:pPr>
        <w:pStyle w:val="ListNumber"/>
      </w:pPr>
      <w:r>
        <w:t xml:space="preserve">Early Stage </w:t>
      </w:r>
      <w:r w:rsidR="4D41CA92">
        <w:t>1 students continue to play the game in small groups.</w:t>
      </w:r>
    </w:p>
    <w:p w14:paraId="6A0357D7" w14:textId="4A72E154" w:rsidR="0D934B12" w:rsidRDefault="4D41CA92" w:rsidP="35F28D32">
      <w:pPr>
        <w:pStyle w:val="ListNumber"/>
      </w:pPr>
      <w:r>
        <w:t xml:space="preserve">Explain the next level to Stage 1 students. </w:t>
      </w:r>
      <w:r w:rsidR="18B5E367">
        <w:t xml:space="preserve">Partner A rolls </w:t>
      </w:r>
      <w:bookmarkStart w:id="151" w:name="_Hlk133939191"/>
      <w:r w:rsidR="00FE63F2">
        <w:t>three</w:t>
      </w:r>
      <w:r w:rsidR="18B5E367">
        <w:t xml:space="preserve"> </w:t>
      </w:r>
      <w:r w:rsidR="00FE63F2">
        <w:t>9</w:t>
      </w:r>
      <w:r w:rsidR="18B5E367">
        <w:t xml:space="preserve">-sided </w:t>
      </w:r>
      <w:bookmarkEnd w:id="151"/>
      <w:r w:rsidR="18B5E367">
        <w:t xml:space="preserve">dice and makes the </w:t>
      </w:r>
      <w:r w:rsidR="19FD2EFF">
        <w:t>three</w:t>
      </w:r>
      <w:r w:rsidR="4EF021CA">
        <w:t xml:space="preserve">-digit </w:t>
      </w:r>
      <w:r w:rsidR="18B5E367">
        <w:t xml:space="preserve">number they think is closest to 1000. </w:t>
      </w:r>
      <w:r w:rsidR="7B202DB7">
        <w:t>Students</w:t>
      </w:r>
      <w:r w:rsidR="18B5E367">
        <w:t xml:space="preserve"> describe</w:t>
      </w:r>
      <w:r w:rsidR="2786FA5A">
        <w:t xml:space="preserve"> </w:t>
      </w:r>
      <w:r w:rsidR="18B5E367">
        <w:t>their number using understanding of partitioning in 3 different ways. For example, if Partner A rolls a 6, 3 and 7 and makes 763, some ways they could describe this number are:</w:t>
      </w:r>
    </w:p>
    <w:p w14:paraId="3E67BC4B" w14:textId="246BF56B" w:rsidR="48FE049F" w:rsidRDefault="18B5E367" w:rsidP="004E6E91">
      <w:pPr>
        <w:pStyle w:val="ListBullet"/>
        <w:ind w:left="1134"/>
      </w:pPr>
      <w:r>
        <w:t>7 hundreds, 6 tens and 3 ones</w:t>
      </w:r>
    </w:p>
    <w:p w14:paraId="50C05C31" w14:textId="6C79781F" w:rsidR="48FE049F" w:rsidRDefault="18B5E367" w:rsidP="004E6E91">
      <w:pPr>
        <w:pStyle w:val="ListBullet"/>
        <w:ind w:left="1134"/>
      </w:pPr>
      <w:r>
        <w:t>6 hundreds, 16 tens and 3 ones</w:t>
      </w:r>
    </w:p>
    <w:p w14:paraId="4E69A9D9" w14:textId="66CE9C0C" w:rsidR="48FE049F" w:rsidRDefault="18B5E367" w:rsidP="004E6E91">
      <w:pPr>
        <w:pStyle w:val="ListBullet"/>
        <w:ind w:left="1134"/>
      </w:pPr>
      <w:r>
        <w:t>7 hundreds and 63 ones.</w:t>
      </w:r>
    </w:p>
    <w:p w14:paraId="7EE0CD23" w14:textId="47CC964B" w:rsidR="48FE049F" w:rsidRDefault="18B5E367" w:rsidP="35F28D32">
      <w:pPr>
        <w:pStyle w:val="ListNumber"/>
      </w:pPr>
      <w:r>
        <w:t>Partner B agrees or disagrees with each description. If there is disagreement, students discuss.</w:t>
      </w:r>
    </w:p>
    <w:p w14:paraId="3E72C686" w14:textId="6F73E910" w:rsidR="48FE049F" w:rsidRDefault="18B5E367" w:rsidP="35F28D32">
      <w:pPr>
        <w:pStyle w:val="ListNumber"/>
      </w:pPr>
      <w:r>
        <w:t>Partner B follows the same process. The player who gets the closest to 1000 wins the round and takes a counter.</w:t>
      </w:r>
    </w:p>
    <w:p w14:paraId="7352BEA9" w14:textId="39A3B9AC" w:rsidR="63AF8B1B" w:rsidRDefault="3DF2024E" w:rsidP="35F28D32">
      <w:pPr>
        <w:pStyle w:val="ListNumber"/>
      </w:pPr>
      <w:r>
        <w:t>Repeat the process.</w:t>
      </w:r>
    </w:p>
    <w:p w14:paraId="67C22ECE" w14:textId="2FEF02B4" w:rsidR="3AE729D6" w:rsidRDefault="5F0A0D7C" w:rsidP="31AFEFEB">
      <w:pPr>
        <w:pStyle w:val="Heading3"/>
        <w:rPr>
          <w:rFonts w:eastAsia="Arial"/>
          <w:color w:val="2F5496" w:themeColor="accent1" w:themeShade="BF"/>
          <w:sz w:val="24"/>
          <w:szCs w:val="24"/>
        </w:rPr>
      </w:pPr>
      <w:bookmarkStart w:id="152" w:name="_Toc133996121"/>
      <w:r>
        <w:t>Pairs of socks – 40 minutes</w:t>
      </w:r>
      <w:bookmarkEnd w:id="152"/>
    </w:p>
    <w:p w14:paraId="255B12E4" w14:textId="5917A98C" w:rsidR="3AE729D6" w:rsidRDefault="5F0A0D7C" w:rsidP="00207147">
      <w:pPr>
        <w:pStyle w:val="FeatureBox"/>
        <w:rPr>
          <w:rFonts w:eastAsia="Arial"/>
          <w:color w:val="2F5496" w:themeColor="accent1" w:themeShade="BF"/>
        </w:rPr>
      </w:pPr>
      <w:bookmarkStart w:id="153" w:name="_Hlk133939210"/>
      <w:r w:rsidRPr="1F4283C9">
        <w:rPr>
          <w:rFonts w:eastAsia="Arial"/>
          <w:color w:val="000000" w:themeColor="text1"/>
        </w:rPr>
        <w:t xml:space="preserve">This lesson has been adapted from </w:t>
      </w:r>
      <w:hyperlink r:id="rId30">
        <w:r w:rsidRPr="1F4283C9">
          <w:rPr>
            <w:rStyle w:val="Hyperlink"/>
            <w:rFonts w:eastAsia="Arial"/>
          </w:rPr>
          <w:t>Odd socks</w:t>
        </w:r>
      </w:hyperlink>
      <w:r w:rsidR="00627A4B">
        <w:rPr>
          <w:rStyle w:val="Hyperlink"/>
          <w:rFonts w:eastAsia="Arial"/>
        </w:rPr>
        <w:t xml:space="preserve"> [PDF 195KB]</w:t>
      </w:r>
      <w:r w:rsidRPr="1F4283C9">
        <w:rPr>
          <w:rFonts w:eastAsia="Arial"/>
          <w:color w:val="000000" w:themeColor="text1"/>
        </w:rPr>
        <w:t xml:space="preserve"> from </w:t>
      </w:r>
      <w:hyperlink r:id="rId31">
        <w:r w:rsidRPr="1F4283C9">
          <w:rPr>
            <w:rStyle w:val="Hyperlink"/>
            <w:rFonts w:eastAsia="Arial"/>
          </w:rPr>
          <w:t>NZmaths.</w:t>
        </w:r>
      </w:hyperlink>
    </w:p>
    <w:bookmarkEnd w:id="153"/>
    <w:p w14:paraId="64FCE29C" w14:textId="3090BCFA" w:rsidR="3AE729D6" w:rsidRDefault="3AE729D6" w:rsidP="35F28D32">
      <w:pPr>
        <w:pStyle w:val="ListNumber"/>
      </w:pPr>
      <w:r>
        <w:t>Use the table below as prompts to generate a discussion about the concept of events being</w:t>
      </w:r>
      <w:r w:rsidR="1A2B6355">
        <w:t xml:space="preserve"> certain and not certain to happen with E</w:t>
      </w:r>
      <w:r w:rsidR="4BB5BA0B">
        <w:t xml:space="preserve">arly </w:t>
      </w:r>
      <w:r w:rsidR="1A2B6355">
        <w:t>S</w:t>
      </w:r>
      <w:r w:rsidR="41511D7C">
        <w:t xml:space="preserve">tage </w:t>
      </w:r>
      <w:r w:rsidR="1A2B6355">
        <w:t>1, and</w:t>
      </w:r>
      <w:r>
        <w:t xml:space="preserve"> likely or unlikely to happen,</w:t>
      </w:r>
      <w:r w:rsidR="05C6D094">
        <w:t xml:space="preserve"> with Stage 1,</w:t>
      </w:r>
      <w:r>
        <w:t xml:space="preserve"> along with anticipated responses from students.</w:t>
      </w:r>
    </w:p>
    <w:tbl>
      <w:tblPr>
        <w:tblStyle w:val="Tableheader"/>
        <w:tblW w:w="0" w:type="auto"/>
        <w:tblLayout w:type="fixed"/>
        <w:tblLook w:val="0020" w:firstRow="1" w:lastRow="0" w:firstColumn="0" w:lastColumn="0" w:noHBand="0" w:noVBand="0"/>
        <w:tblDescription w:val="Stimulus prompts to generate conversation on topic together with anticipated student responses."/>
      </w:tblPr>
      <w:tblGrid>
        <w:gridCol w:w="7275"/>
        <w:gridCol w:w="7275"/>
      </w:tblGrid>
      <w:tr w:rsidR="31AFEFEB" w14:paraId="7247F186" w14:textId="77777777" w:rsidTr="004E6E9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694C687B" w14:textId="14DAF905" w:rsidR="31AFEFEB" w:rsidRDefault="31AFEFEB" w:rsidP="31AFEFEB">
            <w:pPr>
              <w:rPr>
                <w:rFonts w:eastAsia="Arial"/>
                <w:color w:val="FFFFFF" w:themeColor="background1"/>
              </w:rPr>
            </w:pPr>
            <w:r w:rsidRPr="31AFEFEB">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7275" w:type="dxa"/>
          </w:tcPr>
          <w:p w14:paraId="5DDED09D" w14:textId="647BF795" w:rsidR="31AFEFEB" w:rsidRDefault="31AFEFEB" w:rsidP="31AFEFEB">
            <w:pPr>
              <w:rPr>
                <w:rFonts w:eastAsia="Arial"/>
                <w:color w:val="FFFFFF" w:themeColor="background1"/>
              </w:rPr>
            </w:pPr>
            <w:r w:rsidRPr="31AFEFEB">
              <w:rPr>
                <w:rFonts w:eastAsia="Arial"/>
                <w:bCs/>
                <w:color w:val="FFFFFF" w:themeColor="background1"/>
              </w:rPr>
              <w:t>Anticipated student responses</w:t>
            </w:r>
          </w:p>
        </w:tc>
      </w:tr>
      <w:tr w:rsidR="31AFEFEB" w14:paraId="52D9E135" w14:textId="77777777" w:rsidTr="004E6E9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275" w:type="dxa"/>
          </w:tcPr>
          <w:p w14:paraId="2C56155F" w14:textId="5EAF66BB" w:rsidR="7C340B8A" w:rsidRDefault="17F50981" w:rsidP="31AFEFEB">
            <w:pPr>
              <w:pStyle w:val="ListBullet"/>
              <w:numPr>
                <w:ilvl w:val="0"/>
                <w:numId w:val="0"/>
              </w:numPr>
              <w:rPr>
                <w:rFonts w:eastAsia="Arial"/>
              </w:rPr>
            </w:pPr>
            <w:r w:rsidRPr="01D330A3">
              <w:rPr>
                <w:rFonts w:eastAsia="Arial"/>
              </w:rPr>
              <w:t>Ask E</w:t>
            </w:r>
            <w:r w:rsidR="6B3EF986" w:rsidRPr="01D330A3">
              <w:rPr>
                <w:rFonts w:eastAsia="Arial"/>
              </w:rPr>
              <w:t xml:space="preserve">arly </w:t>
            </w:r>
            <w:r w:rsidRPr="01D330A3">
              <w:rPr>
                <w:rFonts w:eastAsia="Arial"/>
              </w:rPr>
              <w:t>S</w:t>
            </w:r>
            <w:r w:rsidR="65B6F968" w:rsidRPr="01D330A3">
              <w:rPr>
                <w:rFonts w:eastAsia="Arial"/>
              </w:rPr>
              <w:t xml:space="preserve">tage </w:t>
            </w:r>
            <w:r w:rsidRPr="01D330A3">
              <w:rPr>
                <w:rFonts w:eastAsia="Arial"/>
              </w:rPr>
              <w:t>1 students:</w:t>
            </w:r>
          </w:p>
          <w:p w14:paraId="071479ED" w14:textId="0031C236" w:rsidR="7C340B8A" w:rsidRDefault="54A4C6D9" w:rsidP="31AFEFEB">
            <w:pPr>
              <w:pStyle w:val="ListBullet"/>
              <w:rPr>
                <w:rFonts w:eastAsia="Arial"/>
                <w:color w:val="000000" w:themeColor="text1"/>
              </w:rPr>
            </w:pPr>
            <w:r w:rsidRPr="4F75A157">
              <w:rPr>
                <w:rFonts w:eastAsia="Arial"/>
                <w:color w:val="000000" w:themeColor="text1"/>
              </w:rPr>
              <w:t>What are some events that are certain to happen?</w:t>
            </w:r>
          </w:p>
          <w:p w14:paraId="0DAD9FE5" w14:textId="4B7DB61F" w:rsidR="7C340B8A" w:rsidRDefault="54A4C6D9" w:rsidP="31AFEFEB">
            <w:pPr>
              <w:pStyle w:val="ListBullet"/>
              <w:rPr>
                <w:rFonts w:eastAsia="Arial"/>
                <w:color w:val="000000" w:themeColor="text1"/>
              </w:rPr>
            </w:pPr>
            <w:r w:rsidRPr="4F75A157">
              <w:rPr>
                <w:rFonts w:eastAsia="Arial"/>
                <w:color w:val="000000" w:themeColor="text1"/>
              </w:rPr>
              <w:t>What are some events that are not certain to happen?</w:t>
            </w:r>
          </w:p>
          <w:p w14:paraId="0B1D84A3" w14:textId="38C2B822" w:rsidR="2B63C771" w:rsidRDefault="2B63C771" w:rsidP="31AFEFEB">
            <w:pPr>
              <w:pStyle w:val="ListBullet"/>
              <w:numPr>
                <w:ilvl w:val="0"/>
                <w:numId w:val="0"/>
              </w:numPr>
              <w:rPr>
                <w:rFonts w:eastAsia="Arial"/>
              </w:rPr>
            </w:pPr>
            <w:r w:rsidRPr="31AFEFEB">
              <w:rPr>
                <w:rFonts w:eastAsia="Arial"/>
              </w:rPr>
              <w:t>Ask Stage 1 students:</w:t>
            </w:r>
          </w:p>
          <w:p w14:paraId="67D04E05" w14:textId="7A89EB2B" w:rsidR="31AFEFEB" w:rsidRDefault="27341EC6" w:rsidP="31AFEFEB">
            <w:pPr>
              <w:pStyle w:val="ListBullet"/>
              <w:rPr>
                <w:rFonts w:eastAsia="Arial"/>
              </w:rPr>
            </w:pPr>
            <w:r w:rsidRPr="4F75A157">
              <w:rPr>
                <w:rFonts w:eastAsia="Arial"/>
              </w:rPr>
              <w:t>What are some events that are likely to happen?</w:t>
            </w:r>
          </w:p>
          <w:p w14:paraId="304E77A0" w14:textId="495CDF3F" w:rsidR="31AFEFEB" w:rsidRDefault="27341EC6" w:rsidP="31AFEFEB">
            <w:pPr>
              <w:pStyle w:val="ListBullet"/>
              <w:rPr>
                <w:rFonts w:eastAsia="Arial"/>
              </w:rPr>
            </w:pPr>
            <w:r w:rsidRPr="4F75A157">
              <w:rPr>
                <w:rFonts w:eastAsia="Arial"/>
              </w:rPr>
              <w:t>What are some events that are unlikely to happen?</w:t>
            </w:r>
          </w:p>
        </w:tc>
        <w:tc>
          <w:tcPr>
            <w:cnfStyle w:val="000001000000" w:firstRow="0" w:lastRow="0" w:firstColumn="0" w:lastColumn="0" w:oddVBand="0" w:evenVBand="1" w:oddHBand="0" w:evenHBand="0" w:firstRowFirstColumn="0" w:firstRowLastColumn="0" w:lastRowFirstColumn="0" w:lastRowLastColumn="0"/>
            <w:tcW w:w="7275" w:type="dxa"/>
          </w:tcPr>
          <w:p w14:paraId="248252C0" w14:textId="2D7CA907" w:rsidR="04D3D5C8" w:rsidRDefault="21E83C50" w:rsidP="31AFEFEB">
            <w:pPr>
              <w:pStyle w:val="ListBullet"/>
              <w:numPr>
                <w:ilvl w:val="0"/>
                <w:numId w:val="0"/>
              </w:numPr>
              <w:rPr>
                <w:rFonts w:eastAsia="Arial"/>
              </w:rPr>
            </w:pPr>
            <w:r w:rsidRPr="01D330A3">
              <w:rPr>
                <w:rFonts w:eastAsia="Arial"/>
              </w:rPr>
              <w:t>E</w:t>
            </w:r>
            <w:r w:rsidR="37A363F0" w:rsidRPr="01D330A3">
              <w:rPr>
                <w:rFonts w:eastAsia="Arial"/>
              </w:rPr>
              <w:t xml:space="preserve">arly </w:t>
            </w:r>
            <w:r w:rsidRPr="01D330A3">
              <w:rPr>
                <w:rFonts w:eastAsia="Arial"/>
              </w:rPr>
              <w:t>S</w:t>
            </w:r>
            <w:r w:rsidR="030C4317" w:rsidRPr="01D330A3">
              <w:rPr>
                <w:rFonts w:eastAsia="Arial"/>
              </w:rPr>
              <w:t xml:space="preserve">tage </w:t>
            </w:r>
            <w:r w:rsidRPr="01D330A3">
              <w:rPr>
                <w:rFonts w:eastAsia="Arial"/>
              </w:rPr>
              <w:t>1 student responses:</w:t>
            </w:r>
          </w:p>
          <w:p w14:paraId="1B718C01" w14:textId="349219EC" w:rsidR="04D3D5C8" w:rsidRDefault="2C24C109" w:rsidP="31AFEFEB">
            <w:pPr>
              <w:pStyle w:val="ListBullet"/>
              <w:rPr>
                <w:rFonts w:eastAsia="Arial"/>
                <w:color w:val="000000" w:themeColor="text1"/>
              </w:rPr>
            </w:pPr>
            <w:r w:rsidRPr="4F75A157">
              <w:rPr>
                <w:rFonts w:eastAsia="Arial"/>
                <w:color w:val="000000" w:themeColor="text1"/>
              </w:rPr>
              <w:t xml:space="preserve">It is certain that the sun will rise. </w:t>
            </w:r>
          </w:p>
          <w:p w14:paraId="606E7298" w14:textId="38A13B1A" w:rsidR="04D3D5C8" w:rsidRDefault="2C98E3B7" w:rsidP="31AFEFEB">
            <w:pPr>
              <w:pStyle w:val="ListBullet"/>
              <w:rPr>
                <w:rFonts w:eastAsia="Arial"/>
                <w:color w:val="000000" w:themeColor="text1"/>
              </w:rPr>
            </w:pPr>
            <w:r w:rsidRPr="4F75A157">
              <w:rPr>
                <w:rFonts w:eastAsia="Arial"/>
                <w:color w:val="000000" w:themeColor="text1"/>
              </w:rPr>
              <w:t xml:space="preserve">It is certain that tomorrow will be </w:t>
            </w:r>
            <w:r w:rsidR="582460F7" w:rsidRPr="4F75A157">
              <w:rPr>
                <w:rFonts w:eastAsia="Arial"/>
                <w:color w:val="000000" w:themeColor="text1"/>
              </w:rPr>
              <w:t>[</w:t>
            </w:r>
            <w:r w:rsidRPr="4F75A157">
              <w:rPr>
                <w:rFonts w:eastAsia="Arial"/>
                <w:color w:val="000000" w:themeColor="text1"/>
              </w:rPr>
              <w:t>Tuesday</w:t>
            </w:r>
            <w:r w:rsidR="3000ED70" w:rsidRPr="4F75A157">
              <w:rPr>
                <w:rFonts w:eastAsia="Arial"/>
                <w:color w:val="000000" w:themeColor="text1"/>
              </w:rPr>
              <w:t>].</w:t>
            </w:r>
            <w:r w:rsidRPr="4F75A157">
              <w:rPr>
                <w:rFonts w:eastAsia="Arial"/>
                <w:color w:val="000000" w:themeColor="text1"/>
              </w:rPr>
              <w:t xml:space="preserve"> </w:t>
            </w:r>
          </w:p>
          <w:p w14:paraId="492472BB" w14:textId="437BA6ED" w:rsidR="04D3D5C8" w:rsidRDefault="2C24C109" w:rsidP="31AFEFEB">
            <w:pPr>
              <w:pStyle w:val="ListBullet"/>
              <w:rPr>
                <w:rFonts w:eastAsia="Arial"/>
                <w:color w:val="000000" w:themeColor="text1"/>
              </w:rPr>
            </w:pPr>
            <w:r w:rsidRPr="4F75A157">
              <w:rPr>
                <w:rFonts w:eastAsia="Arial"/>
                <w:color w:val="000000" w:themeColor="text1"/>
              </w:rPr>
              <w:t>It is not certain that my soccer team will win their next game.</w:t>
            </w:r>
          </w:p>
          <w:p w14:paraId="3760645E" w14:textId="63378E5A" w:rsidR="04D3D5C8" w:rsidRDefault="2C24C109" w:rsidP="31AFEFEB">
            <w:pPr>
              <w:pStyle w:val="ListBullet"/>
              <w:rPr>
                <w:rFonts w:eastAsia="Arial"/>
                <w:color w:val="000000" w:themeColor="text1"/>
              </w:rPr>
            </w:pPr>
            <w:r w:rsidRPr="4F75A157">
              <w:rPr>
                <w:rFonts w:eastAsia="Arial"/>
                <w:color w:val="000000" w:themeColor="text1"/>
              </w:rPr>
              <w:t>It is not certain that I will go swimming in the summer.</w:t>
            </w:r>
          </w:p>
          <w:p w14:paraId="3400B83B" w14:textId="08A9FBAC" w:rsidR="2F37441D" w:rsidRDefault="33F0C812" w:rsidP="31AFEFEB">
            <w:pPr>
              <w:pStyle w:val="ListBullet"/>
              <w:numPr>
                <w:ilvl w:val="0"/>
                <w:numId w:val="0"/>
              </w:numPr>
              <w:rPr>
                <w:rFonts w:eastAsia="Arial"/>
              </w:rPr>
            </w:pPr>
            <w:r w:rsidRPr="01D330A3">
              <w:rPr>
                <w:rFonts w:eastAsia="Arial"/>
              </w:rPr>
              <w:t>Stage 1 student responses</w:t>
            </w:r>
            <w:r w:rsidR="096B1591" w:rsidRPr="01D330A3">
              <w:rPr>
                <w:rFonts w:eastAsia="Arial"/>
              </w:rPr>
              <w:t>:</w:t>
            </w:r>
          </w:p>
          <w:p w14:paraId="2A090EB9" w14:textId="4754B6A2" w:rsidR="31AFEFEB" w:rsidRDefault="27341EC6" w:rsidP="31AFEFEB">
            <w:pPr>
              <w:pStyle w:val="ListBullet"/>
              <w:rPr>
                <w:rFonts w:eastAsia="Arial"/>
              </w:rPr>
            </w:pPr>
            <w:r w:rsidRPr="4F75A157">
              <w:rPr>
                <w:rFonts w:eastAsia="Arial"/>
              </w:rPr>
              <w:t>It is likely that I will have dinner with my family tonight.</w:t>
            </w:r>
          </w:p>
          <w:p w14:paraId="6026E5E8" w14:textId="6FC5C08B" w:rsidR="31AFEFEB" w:rsidRDefault="27341EC6" w:rsidP="31AFEFEB">
            <w:pPr>
              <w:pStyle w:val="ListBullet"/>
              <w:rPr>
                <w:rFonts w:eastAsia="Arial"/>
              </w:rPr>
            </w:pPr>
            <w:r w:rsidRPr="4F75A157">
              <w:rPr>
                <w:rFonts w:eastAsia="Arial"/>
              </w:rPr>
              <w:t>It is likely that I will go out and play at recess.</w:t>
            </w:r>
          </w:p>
          <w:p w14:paraId="34552CC5" w14:textId="333463DA" w:rsidR="31AFEFEB" w:rsidRDefault="27341EC6" w:rsidP="31AFEFEB">
            <w:pPr>
              <w:pStyle w:val="ListBullet"/>
              <w:rPr>
                <w:rFonts w:eastAsia="Arial"/>
              </w:rPr>
            </w:pPr>
            <w:r w:rsidRPr="4F75A157">
              <w:rPr>
                <w:rFonts w:eastAsia="Arial"/>
              </w:rPr>
              <w:t>It is unlikely that my favourite football player will walk through the door.</w:t>
            </w:r>
          </w:p>
          <w:p w14:paraId="10CD92D1" w14:textId="0B86A74E" w:rsidR="31AFEFEB" w:rsidRDefault="27341EC6" w:rsidP="31AFEFEB">
            <w:pPr>
              <w:pStyle w:val="ListBullet"/>
              <w:rPr>
                <w:rFonts w:eastAsia="Arial"/>
              </w:rPr>
            </w:pPr>
            <w:r w:rsidRPr="4F75A157">
              <w:rPr>
                <w:rFonts w:eastAsia="Arial"/>
              </w:rPr>
              <w:t>It is unlikely that I will go swimming in the sea in winter.</w:t>
            </w:r>
          </w:p>
        </w:tc>
      </w:tr>
    </w:tbl>
    <w:p w14:paraId="5FE6C5B9" w14:textId="5AB17714" w:rsidR="3AE729D6" w:rsidRDefault="380F9E0C" w:rsidP="31AFEFEB">
      <w:pPr>
        <w:pStyle w:val="ListNumber"/>
        <w:rPr>
          <w:rFonts w:eastAsia="Arial"/>
          <w:color w:val="000000" w:themeColor="text1"/>
        </w:rPr>
      </w:pPr>
      <w:r w:rsidRPr="4F75A157">
        <w:rPr>
          <w:rFonts w:eastAsia="Arial"/>
          <w:color w:val="000000" w:themeColor="text1"/>
        </w:rPr>
        <w:t>Explain that you have 2 pairs of socks in your laundry basket</w:t>
      </w:r>
      <w:r w:rsidR="092109DF" w:rsidRPr="4F75A157">
        <w:rPr>
          <w:rFonts w:eastAsia="Arial"/>
          <w:color w:val="000000" w:themeColor="text1"/>
        </w:rPr>
        <w:t xml:space="preserve">. One pair is stripy and the other has spots. </w:t>
      </w:r>
      <w:r w:rsidR="6895CC65" w:rsidRPr="4F75A157">
        <w:rPr>
          <w:rFonts w:eastAsia="Arial"/>
          <w:color w:val="000000" w:themeColor="text1"/>
        </w:rPr>
        <w:t>Explain</w:t>
      </w:r>
      <w:r w:rsidR="2E6E9FE9" w:rsidRPr="4F75A157">
        <w:rPr>
          <w:rFonts w:eastAsia="Arial"/>
          <w:color w:val="000000" w:themeColor="text1"/>
        </w:rPr>
        <w:t xml:space="preserve"> that you</w:t>
      </w:r>
      <w:r w:rsidR="092109DF" w:rsidRPr="4F75A157">
        <w:rPr>
          <w:rFonts w:eastAsia="Arial"/>
          <w:color w:val="000000" w:themeColor="text1"/>
        </w:rPr>
        <w:t xml:space="preserve"> really want to wear the stripy ones today </w:t>
      </w:r>
      <w:r w:rsidR="28E70690" w:rsidRPr="4F75A157">
        <w:rPr>
          <w:rFonts w:eastAsia="Arial"/>
          <w:color w:val="000000" w:themeColor="text1"/>
        </w:rPr>
        <w:t>an a</w:t>
      </w:r>
      <w:r w:rsidR="42515D1E" w:rsidRPr="4F75A157">
        <w:rPr>
          <w:rFonts w:eastAsia="Arial"/>
          <w:color w:val="000000" w:themeColor="text1"/>
        </w:rPr>
        <w:t>sk what</w:t>
      </w:r>
      <w:r w:rsidR="092109DF" w:rsidRPr="4F75A157">
        <w:rPr>
          <w:rFonts w:eastAsia="Arial"/>
          <w:color w:val="000000" w:themeColor="text1"/>
        </w:rPr>
        <w:t xml:space="preserve"> the possibili</w:t>
      </w:r>
      <w:r w:rsidR="596AEF52" w:rsidRPr="4F75A157">
        <w:rPr>
          <w:rFonts w:eastAsia="Arial"/>
          <w:color w:val="000000" w:themeColor="text1"/>
        </w:rPr>
        <w:t>ty is</w:t>
      </w:r>
      <w:r w:rsidR="092109DF" w:rsidRPr="4F75A157">
        <w:rPr>
          <w:rFonts w:eastAsia="Arial"/>
          <w:color w:val="000000" w:themeColor="text1"/>
        </w:rPr>
        <w:t xml:space="preserve"> that </w:t>
      </w:r>
      <w:r w:rsidR="5BE95A18" w:rsidRPr="4F75A157">
        <w:rPr>
          <w:rFonts w:eastAsia="Arial"/>
          <w:color w:val="000000" w:themeColor="text1"/>
        </w:rPr>
        <w:t>you</w:t>
      </w:r>
      <w:r w:rsidR="092109DF" w:rsidRPr="4F75A157">
        <w:rPr>
          <w:rFonts w:eastAsia="Arial"/>
          <w:color w:val="000000" w:themeColor="text1"/>
        </w:rPr>
        <w:t xml:space="preserve"> will pull out </w:t>
      </w:r>
      <w:r w:rsidR="398A5B23" w:rsidRPr="4F75A157">
        <w:rPr>
          <w:rFonts w:eastAsia="Arial"/>
          <w:color w:val="000000" w:themeColor="text1"/>
        </w:rPr>
        <w:t>2</w:t>
      </w:r>
      <w:r w:rsidR="092109DF" w:rsidRPr="4F75A157">
        <w:rPr>
          <w:rFonts w:eastAsia="Arial"/>
          <w:color w:val="000000" w:themeColor="text1"/>
        </w:rPr>
        <w:t xml:space="preserve"> stripy socks at the same time</w:t>
      </w:r>
      <w:r w:rsidR="4E882148" w:rsidRPr="4F75A157">
        <w:rPr>
          <w:rFonts w:eastAsia="Arial"/>
          <w:color w:val="000000" w:themeColor="text1"/>
        </w:rPr>
        <w:t>.</w:t>
      </w:r>
    </w:p>
    <w:p w14:paraId="307117F1" w14:textId="7AE1F79A" w:rsidR="3AE729D6" w:rsidRDefault="28507738" w:rsidP="0075476B">
      <w:pPr>
        <w:pStyle w:val="FeatureBox"/>
      </w:pPr>
      <w:r w:rsidRPr="0BC9868E">
        <w:rPr>
          <w:rStyle w:val="Strong"/>
          <w:rFonts w:eastAsia="Arial"/>
          <w:color w:val="000000" w:themeColor="text1"/>
        </w:rPr>
        <w:t>Note</w:t>
      </w:r>
      <w:r w:rsidRPr="0BC9868E">
        <w:t xml:space="preserve">: </w:t>
      </w:r>
      <w:bookmarkStart w:id="154" w:name="_Hlk133939223"/>
      <w:r w:rsidRPr="0BC9868E">
        <w:t>Use real socks to model the task</w:t>
      </w:r>
      <w:bookmarkEnd w:id="154"/>
      <w:r w:rsidRPr="0BC9868E">
        <w:t xml:space="preserve">. Students bring in their own pair of </w:t>
      </w:r>
      <w:r w:rsidR="5F306099" w:rsidRPr="0BC9868E">
        <w:t xml:space="preserve">crazy </w:t>
      </w:r>
      <w:r w:rsidRPr="0BC9868E">
        <w:t>socks to do the investigation.</w:t>
      </w:r>
    </w:p>
    <w:p w14:paraId="349991DD" w14:textId="7AC6F516" w:rsidR="0C9C2FA2" w:rsidRDefault="4378FB80" w:rsidP="31AFEFEB">
      <w:pPr>
        <w:pStyle w:val="ListNumber"/>
        <w:rPr>
          <w:rFonts w:eastAsia="Arial"/>
          <w:color w:val="000000" w:themeColor="text1"/>
        </w:rPr>
      </w:pPr>
      <w:r w:rsidRPr="4F75A157">
        <w:rPr>
          <w:rFonts w:eastAsia="Arial"/>
          <w:color w:val="000000" w:themeColor="text1"/>
        </w:rPr>
        <w:t>Show students the 2 different pairs of socks. Place them into a container to represent the washing basket. Choose a student to pick 2 socks without looking and discuss what happens.</w:t>
      </w:r>
    </w:p>
    <w:p w14:paraId="45000E5A" w14:textId="4B8315EB" w:rsidR="0C9C2FA2" w:rsidRPr="004E6E91" w:rsidRDefault="79341DCD" w:rsidP="004E6E91">
      <w:pPr>
        <w:pStyle w:val="ListNumber"/>
        <w:rPr>
          <w:rFonts w:eastAsia="Arial"/>
          <w:color w:val="000000" w:themeColor="text1"/>
        </w:rPr>
      </w:pPr>
      <w:r w:rsidRPr="4F75A157">
        <w:rPr>
          <w:rFonts w:eastAsia="Arial"/>
          <w:color w:val="000000" w:themeColor="text1"/>
        </w:rPr>
        <w:t>Sitting as a class, a</w:t>
      </w:r>
      <w:r w:rsidR="4378FB80" w:rsidRPr="4F75A157">
        <w:rPr>
          <w:rFonts w:eastAsia="Arial"/>
          <w:color w:val="000000" w:themeColor="text1"/>
        </w:rPr>
        <w:t>sk students</w:t>
      </w:r>
      <w:r w:rsidR="004E6E91">
        <w:rPr>
          <w:rFonts w:eastAsia="Arial"/>
          <w:color w:val="000000" w:themeColor="text1"/>
        </w:rPr>
        <w:t>, ‘</w:t>
      </w:r>
      <w:r w:rsidR="4378FB80">
        <w:t>What are the different possibilities that I could pull out?</w:t>
      </w:r>
      <w:r w:rsidR="004E6E91">
        <w:t>’</w:t>
      </w:r>
    </w:p>
    <w:p w14:paraId="4A1DE404" w14:textId="54762C6E" w:rsidR="303B951A" w:rsidRDefault="01B4E45C" w:rsidP="31AFEFEB">
      <w:pPr>
        <w:pStyle w:val="ListNumber"/>
        <w:rPr>
          <w:rFonts w:eastAsia="Arial"/>
          <w:color w:val="000000" w:themeColor="text1"/>
        </w:rPr>
      </w:pPr>
      <w:r w:rsidRPr="4F75A157">
        <w:rPr>
          <w:rFonts w:eastAsia="Arial"/>
          <w:color w:val="000000" w:themeColor="text1"/>
        </w:rPr>
        <w:t>A</w:t>
      </w:r>
      <w:r w:rsidR="417DC2FA" w:rsidRPr="4F75A157">
        <w:rPr>
          <w:rFonts w:eastAsia="Arial"/>
          <w:color w:val="000000" w:themeColor="text1"/>
        </w:rPr>
        <w:t>sk E</w:t>
      </w:r>
      <w:r w:rsidR="02D93F0B" w:rsidRPr="4F75A157">
        <w:rPr>
          <w:rFonts w:eastAsia="Arial"/>
          <w:color w:val="000000" w:themeColor="text1"/>
        </w:rPr>
        <w:t xml:space="preserve">arly </w:t>
      </w:r>
      <w:r w:rsidR="417DC2FA" w:rsidRPr="4F75A157">
        <w:rPr>
          <w:rFonts w:eastAsia="Arial"/>
          <w:color w:val="000000" w:themeColor="text1"/>
        </w:rPr>
        <w:t>S</w:t>
      </w:r>
      <w:r w:rsidR="13A2863D" w:rsidRPr="4F75A157">
        <w:rPr>
          <w:rFonts w:eastAsia="Arial"/>
          <w:color w:val="000000" w:themeColor="text1"/>
        </w:rPr>
        <w:t xml:space="preserve">tage </w:t>
      </w:r>
      <w:r w:rsidR="417DC2FA" w:rsidRPr="4F75A157">
        <w:rPr>
          <w:rFonts w:eastAsia="Arial"/>
          <w:color w:val="000000" w:themeColor="text1"/>
        </w:rPr>
        <w:t>1 students:</w:t>
      </w:r>
    </w:p>
    <w:p w14:paraId="7FBCB47A" w14:textId="0A33F9E5" w:rsidR="303B951A" w:rsidRDefault="417DC2FA" w:rsidP="004E6E91">
      <w:pPr>
        <w:pStyle w:val="ListBullet"/>
        <w:ind w:left="1134"/>
        <w:rPr>
          <w:rFonts w:eastAsia="Arial"/>
          <w:color w:val="000000" w:themeColor="text1"/>
        </w:rPr>
      </w:pPr>
      <w:r>
        <w:t xml:space="preserve">If I pull out a stripy sock first, is it certain that I will pull out another </w:t>
      </w:r>
      <w:r w:rsidR="6DAAD032">
        <w:t>stripy</w:t>
      </w:r>
      <w:r>
        <w:t xml:space="preserve"> sock?</w:t>
      </w:r>
    </w:p>
    <w:p w14:paraId="7197B5A3" w14:textId="246B48C9" w:rsidR="303B951A" w:rsidRDefault="417DC2FA" w:rsidP="004E6E91">
      <w:pPr>
        <w:pStyle w:val="ListBullet"/>
        <w:ind w:left="1134"/>
        <w:rPr>
          <w:rFonts w:eastAsia="Arial"/>
          <w:color w:val="000000" w:themeColor="text1"/>
        </w:rPr>
      </w:pPr>
      <w:r>
        <w:t>Is it certain that I will always get a pair of socks</w:t>
      </w:r>
      <w:r w:rsidR="25484BA8">
        <w:t xml:space="preserve"> that are</w:t>
      </w:r>
      <w:r>
        <w:t xml:space="preserve"> the same?</w:t>
      </w:r>
    </w:p>
    <w:p w14:paraId="18837D7E" w14:textId="1BF2ABEA" w:rsidR="303B951A" w:rsidRDefault="417DC2FA" w:rsidP="004E6E91">
      <w:pPr>
        <w:pStyle w:val="ListBullet"/>
        <w:ind w:left="1134"/>
        <w:rPr>
          <w:rFonts w:eastAsia="Arial"/>
          <w:color w:val="000000" w:themeColor="text1"/>
        </w:rPr>
      </w:pPr>
      <w:r>
        <w:t xml:space="preserve">Is it certain that </w:t>
      </w:r>
      <w:r w:rsidR="33097BDB">
        <w:t>I</w:t>
      </w:r>
      <w:r>
        <w:t xml:space="preserve"> will always get a pair of socks </w:t>
      </w:r>
      <w:r w:rsidR="3C80F938">
        <w:t>that are</w:t>
      </w:r>
      <w:r>
        <w:t xml:space="preserve"> different?</w:t>
      </w:r>
    </w:p>
    <w:p w14:paraId="0DD0CB02" w14:textId="577E135A" w:rsidR="21F4EED2" w:rsidRDefault="53F4C605" w:rsidP="31AFEFEB">
      <w:pPr>
        <w:pStyle w:val="ListNumber"/>
        <w:rPr>
          <w:rFonts w:eastAsia="Arial"/>
          <w:color w:val="000000" w:themeColor="text1"/>
        </w:rPr>
      </w:pPr>
      <w:r w:rsidRPr="4F75A157">
        <w:rPr>
          <w:rFonts w:eastAsia="Arial"/>
          <w:color w:val="000000" w:themeColor="text1"/>
        </w:rPr>
        <w:t>A</w:t>
      </w:r>
      <w:r w:rsidR="3FC93361" w:rsidRPr="4F75A157">
        <w:rPr>
          <w:rFonts w:eastAsia="Arial"/>
          <w:color w:val="000000" w:themeColor="text1"/>
        </w:rPr>
        <w:t>sk</w:t>
      </w:r>
      <w:r w:rsidR="6C5511A7" w:rsidRPr="4F75A157">
        <w:rPr>
          <w:rFonts w:eastAsia="Arial"/>
          <w:color w:val="000000" w:themeColor="text1"/>
        </w:rPr>
        <w:t xml:space="preserve"> Stage 1 students:</w:t>
      </w:r>
    </w:p>
    <w:p w14:paraId="3A71E4E7" w14:textId="5AC3760C" w:rsidR="0C9C2FA2" w:rsidRDefault="4378FB80" w:rsidP="004E6E91">
      <w:pPr>
        <w:pStyle w:val="ListBullet"/>
        <w:ind w:left="1134"/>
        <w:rPr>
          <w:rFonts w:eastAsia="Arial"/>
          <w:color w:val="000000" w:themeColor="text1"/>
        </w:rPr>
      </w:pPr>
      <w:r>
        <w:t>If a stripy sock is pulled out first, is it likely that another stripy sock will be pulled out?</w:t>
      </w:r>
    </w:p>
    <w:p w14:paraId="41660F8E" w14:textId="218CD25D" w:rsidR="0C9C2FA2" w:rsidRDefault="4378FB80" w:rsidP="004E6E91">
      <w:pPr>
        <w:pStyle w:val="ListBullet"/>
        <w:ind w:left="1134"/>
        <w:rPr>
          <w:rFonts w:eastAsia="Arial"/>
          <w:color w:val="000000" w:themeColor="text1"/>
        </w:rPr>
      </w:pPr>
      <w:r>
        <w:t>Is it likely that a pair of matching socks will be pulled out?</w:t>
      </w:r>
    </w:p>
    <w:p w14:paraId="1F6BC399" w14:textId="41696E74" w:rsidR="0C9C2FA2" w:rsidRDefault="4378FB80" w:rsidP="004E6E91">
      <w:pPr>
        <w:pStyle w:val="ListBullet"/>
        <w:ind w:left="1134"/>
        <w:rPr>
          <w:rFonts w:eastAsia="Arial"/>
          <w:color w:val="000000" w:themeColor="text1"/>
        </w:rPr>
      </w:pPr>
      <w:r>
        <w:t>Is it likely that a pair of non-matching socks will be pulled out?</w:t>
      </w:r>
    </w:p>
    <w:p w14:paraId="6857EF3F" w14:textId="7E69289D" w:rsidR="0C9C2FA2" w:rsidRDefault="4378FB80" w:rsidP="31AFEFEB">
      <w:pPr>
        <w:pStyle w:val="ListNumber"/>
        <w:rPr>
          <w:rFonts w:eastAsia="Arial"/>
          <w:color w:val="000000" w:themeColor="text1"/>
        </w:rPr>
      </w:pPr>
      <w:r w:rsidRPr="4F75A157">
        <w:rPr>
          <w:rFonts w:eastAsia="Arial"/>
          <w:color w:val="000000" w:themeColor="text1"/>
        </w:rPr>
        <w:t xml:space="preserve">Students </w:t>
      </w:r>
      <w:hyperlink r:id="rId32">
        <w:r w:rsidR="005302B9">
          <w:rPr>
            <w:rStyle w:val="Hyperlink"/>
            <w:rFonts w:eastAsia="Arial"/>
          </w:rPr>
          <w:t>Think-Pair-Share</w:t>
        </w:r>
      </w:hyperlink>
      <w:r w:rsidRPr="4F75A157">
        <w:rPr>
          <w:rFonts w:eastAsia="Arial"/>
          <w:color w:val="000000" w:themeColor="text1"/>
        </w:rPr>
        <w:t xml:space="preserve"> the possible outcomes. Record the results on the board for all students.</w:t>
      </w:r>
      <w:r w:rsidR="4A5FBB5D" w:rsidRPr="4F75A157">
        <w:rPr>
          <w:rFonts w:eastAsia="Arial"/>
          <w:color w:val="000000" w:themeColor="text1"/>
        </w:rPr>
        <w:t xml:space="preserve"> See </w:t>
      </w:r>
      <w:r w:rsidR="004E6E91">
        <w:rPr>
          <w:rFonts w:eastAsia="Arial"/>
          <w:color w:val="000000" w:themeColor="text1"/>
        </w:rPr>
        <w:fldChar w:fldCharType="begin"/>
      </w:r>
      <w:r w:rsidR="004E6E91">
        <w:rPr>
          <w:rFonts w:eastAsia="Arial"/>
          <w:color w:val="000000" w:themeColor="text1"/>
        </w:rPr>
        <w:instrText xml:space="preserve"> REF _Ref133932679 \h </w:instrText>
      </w:r>
      <w:r w:rsidR="004E6E91">
        <w:rPr>
          <w:rFonts w:eastAsia="Arial"/>
          <w:color w:val="000000" w:themeColor="text1"/>
        </w:rPr>
      </w:r>
      <w:r w:rsidR="004E6E91">
        <w:rPr>
          <w:rFonts w:eastAsia="Arial"/>
          <w:color w:val="000000" w:themeColor="text1"/>
        </w:rPr>
        <w:fldChar w:fldCharType="separate"/>
      </w:r>
      <w:r w:rsidR="004E6E91">
        <w:t xml:space="preserve">Figure </w:t>
      </w:r>
      <w:r w:rsidR="004E6E91">
        <w:rPr>
          <w:noProof/>
        </w:rPr>
        <w:t>4</w:t>
      </w:r>
      <w:r w:rsidR="004E6E91">
        <w:rPr>
          <w:rFonts w:eastAsia="Arial"/>
          <w:color w:val="000000" w:themeColor="text1"/>
        </w:rPr>
        <w:fldChar w:fldCharType="end"/>
      </w:r>
      <w:r w:rsidR="1D9C2A4D" w:rsidRPr="4F75A157">
        <w:rPr>
          <w:rFonts w:eastAsia="Arial"/>
          <w:color w:val="000000" w:themeColor="text1"/>
        </w:rPr>
        <w:t>.</w:t>
      </w:r>
    </w:p>
    <w:p w14:paraId="6BB84661" w14:textId="5612CA91" w:rsidR="0075476B" w:rsidRDefault="0075476B" w:rsidP="0075476B">
      <w:pPr>
        <w:pStyle w:val="Caption"/>
        <w:rPr>
          <w:rFonts w:eastAsia="Arial"/>
          <w:color w:val="000000" w:themeColor="text1"/>
        </w:rPr>
      </w:pPr>
      <w:bookmarkStart w:id="155" w:name="_Ref133932679"/>
      <w:r>
        <w:t xml:space="preserve">Figure </w:t>
      </w:r>
      <w:r>
        <w:fldChar w:fldCharType="begin"/>
      </w:r>
      <w:r>
        <w:instrText>SEQ Figure \* ARABIC</w:instrText>
      </w:r>
      <w:r>
        <w:fldChar w:fldCharType="separate"/>
      </w:r>
      <w:r w:rsidR="00152197">
        <w:rPr>
          <w:noProof/>
        </w:rPr>
        <w:t>4</w:t>
      </w:r>
      <w:r>
        <w:fldChar w:fldCharType="end"/>
      </w:r>
      <w:bookmarkEnd w:id="155"/>
      <w:r>
        <w:t xml:space="preserve"> </w:t>
      </w:r>
      <w:r w:rsidR="004E6E91">
        <w:t>–</w:t>
      </w:r>
      <w:r>
        <w:t xml:space="preserve"> Sock combinations</w:t>
      </w:r>
    </w:p>
    <w:p w14:paraId="155B4721" w14:textId="458D063C" w:rsidR="55DD391C" w:rsidRDefault="55DD391C" w:rsidP="0BC9868E">
      <w:pPr>
        <w:ind w:left="567" w:hanging="567"/>
      </w:pPr>
      <w:r>
        <w:rPr>
          <w:noProof/>
        </w:rPr>
        <w:drawing>
          <wp:inline distT="0" distB="0" distL="0" distR="0" wp14:anchorId="13BC9FFD" wp14:editId="7DD75EFC">
            <wp:extent cx="1209675" cy="4572000"/>
            <wp:effectExtent l="0" t="0" r="0" b="0"/>
            <wp:docPr id="1049968300" name="Picture 1049968300" descr="Diagram showing 6 times that 2 socks have been drawn out of a bag with 2 pairs of sock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68300" name="Picture 1049968300" descr="Diagram showing 6 times that 2 socks have been drawn out of a bag with 2 pairs of socks in it."/>
                    <pic:cNvPicPr/>
                  </pic:nvPicPr>
                  <pic:blipFill>
                    <a:blip r:embed="rId33">
                      <a:extLst>
                        <a:ext uri="{28A0092B-C50C-407E-A947-70E740481C1C}">
                          <a14:useLocalDpi xmlns:a14="http://schemas.microsoft.com/office/drawing/2010/main" val="0"/>
                        </a:ext>
                      </a:extLst>
                    </a:blip>
                    <a:stretch>
                      <a:fillRect/>
                    </a:stretch>
                  </pic:blipFill>
                  <pic:spPr>
                    <a:xfrm>
                      <a:off x="0" y="0"/>
                      <a:ext cx="1209675" cy="4572000"/>
                    </a:xfrm>
                    <a:prstGeom prst="rect">
                      <a:avLst/>
                    </a:prstGeom>
                  </pic:spPr>
                </pic:pic>
              </a:graphicData>
            </a:graphic>
          </wp:inline>
        </w:drawing>
      </w:r>
    </w:p>
    <w:p w14:paraId="1E296256" w14:textId="59952B1D" w:rsidR="5DE7AC46" w:rsidRPr="003643CF" w:rsidRDefault="5DE7AC46" w:rsidP="0BC9868E">
      <w:pPr>
        <w:ind w:left="567" w:hanging="567"/>
        <w:rPr>
          <w:rFonts w:eastAsia="Arial"/>
          <w:color w:val="000000" w:themeColor="text1"/>
          <w:sz w:val="22"/>
          <w:szCs w:val="22"/>
        </w:rPr>
      </w:pPr>
      <w:r w:rsidRPr="003643CF">
        <w:rPr>
          <w:rFonts w:eastAsia="Arial"/>
          <w:color w:val="000000" w:themeColor="text1"/>
          <w:sz w:val="22"/>
          <w:szCs w:val="22"/>
        </w:rPr>
        <w:t xml:space="preserve">Images sourced from </w:t>
      </w:r>
      <w:hyperlink r:id="rId34">
        <w:r w:rsidRPr="003643CF">
          <w:rPr>
            <w:rStyle w:val="Hyperlink"/>
            <w:rFonts w:eastAsia="Arial"/>
            <w:sz w:val="22"/>
            <w:szCs w:val="22"/>
          </w:rPr>
          <w:t>Canva</w:t>
        </w:r>
      </w:hyperlink>
      <w:r w:rsidRPr="003643CF">
        <w:rPr>
          <w:rFonts w:eastAsia="Arial"/>
          <w:color w:val="000000" w:themeColor="text1"/>
          <w:sz w:val="22"/>
          <w:szCs w:val="22"/>
        </w:rPr>
        <w:t xml:space="preserve"> and used in accordance with the </w:t>
      </w:r>
      <w:hyperlink r:id="rId35">
        <w:r w:rsidR="00A024E7" w:rsidRPr="003643CF">
          <w:rPr>
            <w:rStyle w:val="Hyperlink"/>
            <w:rFonts w:eastAsia="Arial"/>
            <w:sz w:val="22"/>
            <w:szCs w:val="22"/>
          </w:rPr>
          <w:t>Canva Content License Agreement</w:t>
        </w:r>
      </w:hyperlink>
      <w:r w:rsidRPr="003643CF">
        <w:rPr>
          <w:rFonts w:eastAsia="Arial"/>
          <w:color w:val="000000" w:themeColor="text1"/>
          <w:sz w:val="22"/>
          <w:szCs w:val="22"/>
        </w:rPr>
        <w:t>.</w:t>
      </w:r>
    </w:p>
    <w:p w14:paraId="258DAA45" w14:textId="44779E36" w:rsidR="607699A6" w:rsidRDefault="10B1DF2C" w:rsidP="705C32C0">
      <w:pPr>
        <w:pStyle w:val="ListNumber"/>
        <w:rPr>
          <w:rFonts w:eastAsia="Arial"/>
          <w:color w:val="000000" w:themeColor="text1"/>
        </w:rPr>
      </w:pPr>
      <w:r w:rsidRPr="4F75A157">
        <w:rPr>
          <w:rFonts w:eastAsia="Arial"/>
          <w:color w:val="000000" w:themeColor="text1"/>
        </w:rPr>
        <w:t xml:space="preserve">In pairs, </w:t>
      </w:r>
      <w:r w:rsidR="4FF12EAA" w:rsidRPr="4F75A157">
        <w:rPr>
          <w:rFonts w:eastAsia="Arial"/>
          <w:color w:val="000000" w:themeColor="text1"/>
        </w:rPr>
        <w:t xml:space="preserve">Early Stage 1 </w:t>
      </w:r>
      <w:r w:rsidR="28E7FBC2" w:rsidRPr="4F75A157">
        <w:rPr>
          <w:rFonts w:eastAsia="Arial"/>
          <w:color w:val="000000" w:themeColor="text1"/>
        </w:rPr>
        <w:t xml:space="preserve">students take a container </w:t>
      </w:r>
      <w:r w:rsidR="2205C03A" w:rsidRPr="4F75A157">
        <w:rPr>
          <w:rFonts w:eastAsia="Arial"/>
          <w:color w:val="000000" w:themeColor="text1"/>
        </w:rPr>
        <w:t xml:space="preserve">and </w:t>
      </w:r>
      <w:r w:rsidR="3FF0F187" w:rsidRPr="4F75A157">
        <w:rPr>
          <w:rFonts w:eastAsia="Arial"/>
          <w:color w:val="000000" w:themeColor="text1"/>
        </w:rPr>
        <w:t xml:space="preserve">place </w:t>
      </w:r>
      <w:r w:rsidR="2205C03A" w:rsidRPr="4F75A157">
        <w:rPr>
          <w:rFonts w:eastAsia="Arial"/>
          <w:color w:val="000000" w:themeColor="text1"/>
        </w:rPr>
        <w:t xml:space="preserve">the </w:t>
      </w:r>
      <w:r w:rsidR="079E78FC" w:rsidRPr="4F75A157">
        <w:rPr>
          <w:rFonts w:eastAsia="Arial"/>
          <w:color w:val="000000" w:themeColor="text1"/>
        </w:rPr>
        <w:t>2</w:t>
      </w:r>
      <w:r w:rsidR="2205C03A" w:rsidRPr="4F75A157">
        <w:rPr>
          <w:rFonts w:eastAsia="Arial"/>
          <w:color w:val="000000" w:themeColor="text1"/>
        </w:rPr>
        <w:t xml:space="preserve"> pairs of socks they have brought in</w:t>
      </w:r>
      <w:r w:rsidR="4859A43B" w:rsidRPr="4F75A157">
        <w:rPr>
          <w:rFonts w:eastAsia="Arial"/>
          <w:color w:val="000000" w:themeColor="text1"/>
        </w:rPr>
        <w:t>side</w:t>
      </w:r>
      <w:r w:rsidR="28E7FBC2" w:rsidRPr="4F75A157">
        <w:rPr>
          <w:rFonts w:eastAsia="Arial"/>
          <w:color w:val="000000" w:themeColor="text1"/>
        </w:rPr>
        <w:t>. They take turns to pull out 2 socks at a time without looking. Students record results with drawings</w:t>
      </w:r>
      <w:r w:rsidR="3C1841C1" w:rsidRPr="4F75A157">
        <w:rPr>
          <w:rFonts w:eastAsia="Arial"/>
          <w:color w:val="000000" w:themeColor="text1"/>
        </w:rPr>
        <w:t xml:space="preserve">. </w:t>
      </w:r>
      <w:r w:rsidR="5B0497CF" w:rsidRPr="4F75A157">
        <w:rPr>
          <w:rFonts w:eastAsia="Arial"/>
          <w:color w:val="000000" w:themeColor="text1"/>
        </w:rPr>
        <w:t>Students then</w:t>
      </w:r>
      <w:r w:rsidR="51152BE5" w:rsidRPr="4F75A157">
        <w:rPr>
          <w:rFonts w:eastAsia="Arial"/>
          <w:color w:val="000000" w:themeColor="text1"/>
        </w:rPr>
        <w:t xml:space="preserve"> </w:t>
      </w:r>
      <w:r w:rsidR="2E2E6AA5" w:rsidRPr="4F75A157">
        <w:rPr>
          <w:rFonts w:eastAsia="Arial"/>
          <w:color w:val="000000" w:themeColor="text1"/>
        </w:rPr>
        <w:t>replace the socks in</w:t>
      </w:r>
      <w:r w:rsidR="5BDD8AF2" w:rsidRPr="4F75A157">
        <w:rPr>
          <w:rFonts w:eastAsia="Arial"/>
          <w:color w:val="000000" w:themeColor="text1"/>
        </w:rPr>
        <w:t>to</w:t>
      </w:r>
      <w:r w:rsidR="2E2E6AA5" w:rsidRPr="4F75A157">
        <w:rPr>
          <w:rFonts w:eastAsia="Arial"/>
          <w:color w:val="000000" w:themeColor="text1"/>
        </w:rPr>
        <w:t xml:space="preserve"> the container and </w:t>
      </w:r>
      <w:r w:rsidR="51152BE5" w:rsidRPr="4F75A157">
        <w:rPr>
          <w:rFonts w:eastAsia="Arial"/>
          <w:color w:val="000000" w:themeColor="text1"/>
        </w:rPr>
        <w:t>repeat the process.</w:t>
      </w:r>
    </w:p>
    <w:p w14:paraId="24516A69" w14:textId="06C73B5F" w:rsidR="0C9C2FA2" w:rsidRDefault="284C0663" w:rsidP="31AFEFEB">
      <w:pPr>
        <w:pStyle w:val="ListNumber"/>
        <w:rPr>
          <w:rFonts w:eastAsia="Arial"/>
          <w:color w:val="000000" w:themeColor="text1"/>
        </w:rPr>
      </w:pPr>
      <w:r w:rsidRPr="4F75A157">
        <w:rPr>
          <w:rFonts w:eastAsia="Arial"/>
          <w:color w:val="000000" w:themeColor="text1"/>
        </w:rPr>
        <w:t xml:space="preserve">In pairs, </w:t>
      </w:r>
      <w:r w:rsidR="4FF12EAA" w:rsidRPr="4F75A157">
        <w:rPr>
          <w:rFonts w:eastAsia="Arial"/>
          <w:color w:val="000000" w:themeColor="text1"/>
        </w:rPr>
        <w:t>Stage 1 students</w:t>
      </w:r>
      <w:r w:rsidR="59408EF3" w:rsidRPr="4F75A157">
        <w:rPr>
          <w:rFonts w:eastAsia="Arial"/>
          <w:color w:val="000000" w:themeColor="text1"/>
        </w:rPr>
        <w:t xml:space="preserve"> take a container and add the 2 pairs</w:t>
      </w:r>
      <w:r w:rsidR="4378FB80" w:rsidRPr="4F75A157">
        <w:rPr>
          <w:rFonts w:eastAsia="Arial"/>
          <w:color w:val="000000" w:themeColor="text1"/>
        </w:rPr>
        <w:t xml:space="preserve"> </w:t>
      </w:r>
      <w:r w:rsidR="47E46A24" w:rsidRPr="4F75A157">
        <w:rPr>
          <w:rFonts w:eastAsia="Arial"/>
          <w:color w:val="000000" w:themeColor="text1"/>
        </w:rPr>
        <w:t xml:space="preserve">of socks they have brought in. </w:t>
      </w:r>
      <w:r w:rsidR="46904879" w:rsidRPr="4F75A157">
        <w:rPr>
          <w:rFonts w:eastAsia="Arial"/>
          <w:color w:val="000000" w:themeColor="text1"/>
        </w:rPr>
        <w:t>Students</w:t>
      </w:r>
      <w:r w:rsidR="47E46A24" w:rsidRPr="4F75A157">
        <w:rPr>
          <w:rFonts w:eastAsia="Arial"/>
          <w:color w:val="000000" w:themeColor="text1"/>
        </w:rPr>
        <w:t xml:space="preserve"> take turns to</w:t>
      </w:r>
      <w:r w:rsidR="4378FB80" w:rsidRPr="4F75A157">
        <w:rPr>
          <w:rFonts w:eastAsia="Arial"/>
          <w:color w:val="000000" w:themeColor="text1"/>
        </w:rPr>
        <w:t xml:space="preserve"> p</w:t>
      </w:r>
      <w:r w:rsidR="1712BA7C" w:rsidRPr="4F75A157">
        <w:rPr>
          <w:rFonts w:eastAsia="Arial"/>
          <w:color w:val="000000" w:themeColor="text1"/>
        </w:rPr>
        <w:t xml:space="preserve">ull out 2 </w:t>
      </w:r>
      <w:r w:rsidR="4378FB80" w:rsidRPr="4F75A157">
        <w:rPr>
          <w:rFonts w:eastAsia="Arial"/>
          <w:color w:val="000000" w:themeColor="text1"/>
        </w:rPr>
        <w:t>socks without looking</w:t>
      </w:r>
      <w:r w:rsidR="5EC56BAF" w:rsidRPr="4F75A157">
        <w:rPr>
          <w:rFonts w:eastAsia="Arial"/>
          <w:color w:val="000000" w:themeColor="text1"/>
        </w:rPr>
        <w:t>. They keep a record of the combination pulled out</w:t>
      </w:r>
      <w:r w:rsidR="4378FB80" w:rsidRPr="4F75A157">
        <w:rPr>
          <w:rFonts w:eastAsia="Arial"/>
          <w:color w:val="000000" w:themeColor="text1"/>
        </w:rPr>
        <w:t xml:space="preserve"> </w:t>
      </w:r>
      <w:r w:rsidR="76D32D0B" w:rsidRPr="4F75A157">
        <w:rPr>
          <w:rFonts w:eastAsia="Arial"/>
          <w:color w:val="000000" w:themeColor="text1"/>
        </w:rPr>
        <w:t>using counters as symbols.</w:t>
      </w:r>
      <w:r w:rsidR="46C6A884" w:rsidRPr="4F75A157">
        <w:rPr>
          <w:rFonts w:eastAsia="Arial"/>
          <w:color w:val="000000" w:themeColor="text1"/>
        </w:rPr>
        <w:t xml:space="preserve"> </w:t>
      </w:r>
      <w:r w:rsidR="67279A33" w:rsidRPr="4F75A157">
        <w:rPr>
          <w:rFonts w:eastAsia="Arial"/>
          <w:color w:val="000000" w:themeColor="text1"/>
        </w:rPr>
        <w:t>Students</w:t>
      </w:r>
      <w:r w:rsidR="46C6A884" w:rsidRPr="4F75A157">
        <w:rPr>
          <w:rFonts w:eastAsia="Arial"/>
          <w:color w:val="000000" w:themeColor="text1"/>
        </w:rPr>
        <w:t xml:space="preserve"> replace the socks and repeat the process at least 6 times.</w:t>
      </w:r>
      <w:r w:rsidR="4378FB80" w:rsidRPr="4F75A157">
        <w:rPr>
          <w:rFonts w:eastAsia="Arial"/>
          <w:color w:val="000000" w:themeColor="text1"/>
        </w:rPr>
        <w:t xml:space="preserve"> See </w:t>
      </w:r>
      <w:r w:rsidR="004A5048">
        <w:rPr>
          <w:rFonts w:eastAsia="Arial"/>
          <w:color w:val="000000" w:themeColor="text1"/>
        </w:rPr>
        <w:fldChar w:fldCharType="begin"/>
      </w:r>
      <w:r w:rsidR="004A5048">
        <w:rPr>
          <w:rFonts w:eastAsia="Arial"/>
          <w:color w:val="000000" w:themeColor="text1"/>
        </w:rPr>
        <w:instrText xml:space="preserve"> REF _Ref133933180 \h </w:instrText>
      </w:r>
      <w:r w:rsidR="004A5048">
        <w:rPr>
          <w:rFonts w:eastAsia="Arial"/>
          <w:color w:val="000000" w:themeColor="text1"/>
        </w:rPr>
      </w:r>
      <w:r w:rsidR="004A5048">
        <w:rPr>
          <w:rFonts w:eastAsia="Arial"/>
          <w:color w:val="000000" w:themeColor="text1"/>
        </w:rPr>
        <w:fldChar w:fldCharType="separate"/>
      </w:r>
      <w:r w:rsidR="004A5048">
        <w:t xml:space="preserve">Figure </w:t>
      </w:r>
      <w:r w:rsidR="004A5048">
        <w:rPr>
          <w:noProof/>
        </w:rPr>
        <w:t>5</w:t>
      </w:r>
      <w:r w:rsidR="004A5048">
        <w:rPr>
          <w:rFonts w:eastAsia="Arial"/>
          <w:color w:val="000000" w:themeColor="text1"/>
        </w:rPr>
        <w:fldChar w:fldCharType="end"/>
      </w:r>
      <w:r w:rsidR="4378FB80" w:rsidRPr="4F75A157">
        <w:rPr>
          <w:rFonts w:eastAsia="Arial"/>
          <w:color w:val="000000" w:themeColor="text1"/>
        </w:rPr>
        <w:t>.</w:t>
      </w:r>
    </w:p>
    <w:p w14:paraId="0CA86ADA" w14:textId="2A69F8AA" w:rsidR="31AFEFEB" w:rsidRDefault="0075476B" w:rsidP="0075476B">
      <w:pPr>
        <w:pStyle w:val="Caption"/>
        <w:rPr>
          <w:rFonts w:eastAsia="Arial"/>
          <w:color w:val="000000" w:themeColor="text1"/>
        </w:rPr>
      </w:pPr>
      <w:bookmarkStart w:id="156" w:name="_Ref133933180"/>
      <w:r>
        <w:t xml:space="preserve">Figure </w:t>
      </w:r>
      <w:r>
        <w:fldChar w:fldCharType="begin"/>
      </w:r>
      <w:r>
        <w:instrText>SEQ Figure \* ARABIC</w:instrText>
      </w:r>
      <w:r>
        <w:fldChar w:fldCharType="separate"/>
      </w:r>
      <w:r w:rsidR="00152197">
        <w:rPr>
          <w:noProof/>
        </w:rPr>
        <w:t>5</w:t>
      </w:r>
      <w:r>
        <w:fldChar w:fldCharType="end"/>
      </w:r>
      <w:bookmarkEnd w:id="156"/>
      <w:r>
        <w:t xml:space="preserve"> </w:t>
      </w:r>
      <w:r w:rsidR="004A5048">
        <w:t>–</w:t>
      </w:r>
      <w:r>
        <w:t xml:space="preserve"> Data recording of socks</w:t>
      </w:r>
    </w:p>
    <w:p w14:paraId="3B00A517" w14:textId="135504CE" w:rsidR="266D553F" w:rsidRDefault="70B79C43" w:rsidP="31AFEFEB">
      <w:pPr>
        <w:spacing w:before="120" w:after="120"/>
      </w:pPr>
      <w:r>
        <w:rPr>
          <w:noProof/>
        </w:rPr>
        <w:drawing>
          <wp:inline distT="0" distB="0" distL="0" distR="0" wp14:anchorId="148CA46B" wp14:editId="3978CE02">
            <wp:extent cx="3200400" cy="2535148"/>
            <wp:effectExtent l="0" t="0" r="0" b="0"/>
            <wp:docPr id="1432969613" name="Picture 1432969613" descr="Picture graph showing how many times the sock combinations have been drawn. Stripy socks have been drawn twice, spotty socks once and mixed pair 4 ti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69613" name="Picture 1432969613" descr="Picture graph showing how many times the sock combinations have been drawn. Stripy socks have been drawn twice, spotty socks once and mixed pair 4 times. "/>
                    <pic:cNvPicPr/>
                  </pic:nvPicPr>
                  <pic:blipFill>
                    <a:blip r:embed="rId36">
                      <a:extLst>
                        <a:ext uri="{28A0092B-C50C-407E-A947-70E740481C1C}">
                          <a14:useLocalDpi xmlns:a14="http://schemas.microsoft.com/office/drawing/2010/main" val="0"/>
                        </a:ext>
                      </a:extLst>
                    </a:blip>
                    <a:stretch>
                      <a:fillRect/>
                    </a:stretch>
                  </pic:blipFill>
                  <pic:spPr>
                    <a:xfrm>
                      <a:off x="0" y="0"/>
                      <a:ext cx="3200400" cy="2535148"/>
                    </a:xfrm>
                    <a:prstGeom prst="rect">
                      <a:avLst/>
                    </a:prstGeom>
                  </pic:spPr>
                </pic:pic>
              </a:graphicData>
            </a:graphic>
          </wp:inline>
        </w:drawing>
      </w:r>
    </w:p>
    <w:p w14:paraId="1B1DDCAB" w14:textId="3A376BB8" w:rsidR="266D553F" w:rsidRPr="003643CF" w:rsidRDefault="266D553F" w:rsidP="31AFEFEB">
      <w:pPr>
        <w:ind w:left="567" w:hanging="567"/>
        <w:rPr>
          <w:rFonts w:eastAsia="Arial"/>
          <w:color w:val="000000" w:themeColor="text1"/>
          <w:sz w:val="22"/>
          <w:szCs w:val="22"/>
        </w:rPr>
      </w:pPr>
      <w:r w:rsidRPr="003643CF">
        <w:rPr>
          <w:rFonts w:eastAsia="Arial"/>
          <w:color w:val="000000" w:themeColor="text1"/>
          <w:sz w:val="22"/>
          <w:szCs w:val="22"/>
        </w:rPr>
        <w:t xml:space="preserve">Images sourced from </w:t>
      </w:r>
      <w:hyperlink r:id="rId37">
        <w:r w:rsidRPr="003643CF">
          <w:rPr>
            <w:rStyle w:val="Hyperlink"/>
            <w:rFonts w:eastAsia="Arial"/>
            <w:sz w:val="22"/>
            <w:szCs w:val="22"/>
          </w:rPr>
          <w:t>Canva</w:t>
        </w:r>
      </w:hyperlink>
      <w:r w:rsidRPr="003643CF">
        <w:rPr>
          <w:rFonts w:eastAsia="Arial"/>
          <w:color w:val="000000" w:themeColor="text1"/>
          <w:sz w:val="22"/>
          <w:szCs w:val="22"/>
        </w:rPr>
        <w:t xml:space="preserve"> and used in accordance with the </w:t>
      </w:r>
      <w:hyperlink r:id="rId38">
        <w:r w:rsidR="00A024E7" w:rsidRPr="003643CF">
          <w:rPr>
            <w:rStyle w:val="Hyperlink"/>
            <w:rFonts w:eastAsia="Arial"/>
            <w:sz w:val="22"/>
            <w:szCs w:val="22"/>
          </w:rPr>
          <w:t>Canva Content License Agreement</w:t>
        </w:r>
      </w:hyperlink>
      <w:r w:rsidRPr="003643CF">
        <w:rPr>
          <w:rFonts w:eastAsia="Arial"/>
          <w:color w:val="000000" w:themeColor="text1"/>
          <w:sz w:val="22"/>
          <w:szCs w:val="22"/>
        </w:rPr>
        <w:t>.</w:t>
      </w:r>
    </w:p>
    <w:p w14:paraId="62E5535B" w14:textId="2C857F2B" w:rsidR="266D553F" w:rsidRDefault="542604EB" w:rsidP="31AFEFEB">
      <w:pPr>
        <w:pStyle w:val="ListNumber"/>
        <w:rPr>
          <w:rFonts w:eastAsia="Arial"/>
          <w:color w:val="000000" w:themeColor="text1"/>
        </w:rPr>
      </w:pPr>
      <w:bookmarkStart w:id="157" w:name="_Hlk133939238"/>
      <w:r w:rsidRPr="4F75A157">
        <w:rPr>
          <w:rFonts w:eastAsia="Arial"/>
          <w:color w:val="000000" w:themeColor="text1"/>
        </w:rPr>
        <w:t>Take photographs of the data displays</w:t>
      </w:r>
      <w:bookmarkEnd w:id="157"/>
      <w:r w:rsidRPr="4F75A157">
        <w:rPr>
          <w:rFonts w:eastAsia="Arial"/>
          <w:color w:val="000000" w:themeColor="text1"/>
        </w:rPr>
        <w:t>.</w:t>
      </w:r>
    </w:p>
    <w:p w14:paraId="46524C0D" w14:textId="4693A4A5" w:rsidR="266D553F" w:rsidRDefault="266D553F"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420" w:firstRow="1" w:lastRow="0" w:firstColumn="0" w:lastColumn="0" w:noHBand="0" w:noVBand="1"/>
        <w:tblDescription w:val="Table outlines assessment opportunities, differentiation and extension ideas."/>
      </w:tblPr>
      <w:tblGrid>
        <w:gridCol w:w="4957"/>
        <w:gridCol w:w="4733"/>
        <w:gridCol w:w="4845"/>
      </w:tblGrid>
      <w:tr w:rsidR="31AFEFEB" w14:paraId="41AE38AB" w14:textId="77777777" w:rsidTr="00F309AD">
        <w:trPr>
          <w:cnfStyle w:val="100000000000" w:firstRow="1" w:lastRow="0" w:firstColumn="0" w:lastColumn="0" w:oddVBand="0" w:evenVBand="0" w:oddHBand="0" w:evenHBand="0" w:firstRowFirstColumn="0" w:firstRowLastColumn="0" w:lastRowFirstColumn="0" w:lastRowLastColumn="0"/>
          <w:trHeight w:val="300"/>
        </w:trPr>
        <w:tc>
          <w:tcPr>
            <w:tcW w:w="4957" w:type="dxa"/>
          </w:tcPr>
          <w:p w14:paraId="5934C32D" w14:textId="77CC2287" w:rsidR="31AFEFEB" w:rsidRDefault="31AFEFEB" w:rsidP="31AFEFEB">
            <w:pPr>
              <w:rPr>
                <w:rFonts w:eastAsia="Arial"/>
                <w:color w:val="FFFFFF" w:themeColor="background1"/>
              </w:rPr>
            </w:pPr>
            <w:r w:rsidRPr="31AFEFEB">
              <w:rPr>
                <w:rFonts w:eastAsia="Arial"/>
                <w:bCs/>
                <w:color w:val="FFFFFF" w:themeColor="background1"/>
              </w:rPr>
              <w:t>Assessment opportunities</w:t>
            </w:r>
          </w:p>
        </w:tc>
        <w:tc>
          <w:tcPr>
            <w:tcW w:w="4733" w:type="dxa"/>
          </w:tcPr>
          <w:p w14:paraId="5E73C8DA" w14:textId="25CED925" w:rsidR="31AFEFEB" w:rsidRDefault="31AFEFEB" w:rsidP="31AFEFEB">
            <w:pPr>
              <w:rPr>
                <w:rFonts w:eastAsia="Arial"/>
                <w:color w:val="FFFFFF" w:themeColor="background1"/>
              </w:rPr>
            </w:pPr>
            <w:r w:rsidRPr="31AFEFEB">
              <w:rPr>
                <w:rFonts w:eastAsia="Arial"/>
                <w:bCs/>
                <w:color w:val="FFFFFF" w:themeColor="background1"/>
              </w:rPr>
              <w:t>Too hard?</w:t>
            </w:r>
          </w:p>
        </w:tc>
        <w:tc>
          <w:tcPr>
            <w:tcW w:w="4845" w:type="dxa"/>
          </w:tcPr>
          <w:p w14:paraId="374E9595" w14:textId="2541479D" w:rsidR="31AFEFEB" w:rsidRDefault="31AFEFEB" w:rsidP="31AFEFEB">
            <w:pPr>
              <w:rPr>
                <w:rFonts w:eastAsia="Arial"/>
                <w:color w:val="FFFFFF" w:themeColor="background1"/>
              </w:rPr>
            </w:pPr>
            <w:r w:rsidRPr="31AFEFEB">
              <w:rPr>
                <w:rFonts w:eastAsia="Arial"/>
                <w:bCs/>
                <w:color w:val="FFFFFF" w:themeColor="background1"/>
              </w:rPr>
              <w:t>Too easy?</w:t>
            </w:r>
          </w:p>
        </w:tc>
      </w:tr>
      <w:tr w:rsidR="31AFEFEB" w14:paraId="71F304ED" w14:textId="77777777" w:rsidTr="00F309AD">
        <w:trPr>
          <w:cnfStyle w:val="000000100000" w:firstRow="0" w:lastRow="0" w:firstColumn="0" w:lastColumn="0" w:oddVBand="0" w:evenVBand="0" w:oddHBand="1" w:evenHBand="0" w:firstRowFirstColumn="0" w:firstRowLastColumn="0" w:lastRowFirstColumn="0" w:lastRowLastColumn="0"/>
          <w:trHeight w:val="300"/>
        </w:trPr>
        <w:tc>
          <w:tcPr>
            <w:tcW w:w="4957" w:type="dxa"/>
          </w:tcPr>
          <w:p w14:paraId="5A9C944E" w14:textId="118E6509" w:rsidR="31AFEFEB" w:rsidRDefault="31AFEFEB" w:rsidP="31AFEFEB">
            <w:pPr>
              <w:rPr>
                <w:rFonts w:eastAsia="Arial"/>
                <w:color w:val="000000" w:themeColor="text1"/>
              </w:rPr>
            </w:pPr>
            <w:r w:rsidRPr="31AFEFEB">
              <w:rPr>
                <w:rFonts w:eastAsia="Arial"/>
                <w:color w:val="000000" w:themeColor="text1"/>
              </w:rPr>
              <w:t>What to look for:</w:t>
            </w:r>
          </w:p>
          <w:p w14:paraId="5BF0FB14" w14:textId="11C0BDC4" w:rsidR="7066D4C6" w:rsidRDefault="15A387C2" w:rsidP="31AFEFEB">
            <w:pPr>
              <w:pStyle w:val="ListBullet"/>
              <w:rPr>
                <w:rFonts w:eastAsia="Arial"/>
                <w:b/>
                <w:bCs/>
              </w:rPr>
            </w:pPr>
            <w:r>
              <w:t xml:space="preserve">Can </w:t>
            </w:r>
            <w:r w:rsidR="5B58875C">
              <w:t xml:space="preserve">Early Stage 1 </w:t>
            </w:r>
            <w:r>
              <w:t>students make predictions about events being certain or not certain to occur?</w:t>
            </w:r>
            <w:r w:rsidRPr="4F75A157">
              <w:rPr>
                <w:b/>
                <w:bCs/>
              </w:rPr>
              <w:t xml:space="preserve"> (MAO-WM-01, MAE-DATA-01)</w:t>
            </w:r>
          </w:p>
          <w:p w14:paraId="217E5A5A" w14:textId="27E73F56" w:rsidR="31AFEFEB" w:rsidRDefault="27341EC6" w:rsidP="0BC9868E">
            <w:pPr>
              <w:pStyle w:val="ListBullet"/>
              <w:rPr>
                <w:rFonts w:eastAsia="Arial"/>
                <w:b/>
                <w:bCs/>
                <w:color w:val="000000" w:themeColor="text1"/>
              </w:rPr>
            </w:pPr>
            <w:r>
              <w:t xml:space="preserve">Can </w:t>
            </w:r>
            <w:r w:rsidR="70AEFBC4">
              <w:t xml:space="preserve">Stage 1 </w:t>
            </w:r>
            <w:r>
              <w:t xml:space="preserve">students make predictions about events being likely, unlikely, less likely or more likely to occur? </w:t>
            </w:r>
            <w:r w:rsidRPr="4F75A157">
              <w:rPr>
                <w:b/>
                <w:bCs/>
              </w:rPr>
              <w:t>(MAO-WM-01, MA1-CHAN-01)</w:t>
            </w:r>
          </w:p>
          <w:p w14:paraId="185F2132" w14:textId="381AE5AF" w:rsidR="31AFEFEB" w:rsidRDefault="27341EC6" w:rsidP="31AFEFEB">
            <w:pPr>
              <w:pStyle w:val="ListBullet"/>
              <w:rPr>
                <w:rFonts w:eastAsia="Arial"/>
                <w:color w:val="000000" w:themeColor="text1"/>
              </w:rPr>
            </w:pPr>
            <w:r>
              <w:t xml:space="preserve">Can students collect data and present it in a display or graph to interpret? </w:t>
            </w:r>
            <w:r w:rsidRPr="4F75A157">
              <w:rPr>
                <w:b/>
                <w:bCs/>
              </w:rPr>
              <w:t>(MAO-WM-01, MA1-DA-01)</w:t>
            </w:r>
          </w:p>
          <w:p w14:paraId="71271A42" w14:textId="4C052F1B" w:rsidR="31AFEFEB" w:rsidRDefault="31AFEFEB" w:rsidP="31AFEFEB">
            <w:pPr>
              <w:rPr>
                <w:rFonts w:eastAsia="Arial"/>
                <w:color w:val="000000" w:themeColor="text1"/>
              </w:rPr>
            </w:pPr>
            <w:r w:rsidRPr="31AFEFEB">
              <w:rPr>
                <w:rFonts w:eastAsia="Arial"/>
                <w:color w:val="000000" w:themeColor="text1"/>
              </w:rPr>
              <w:t xml:space="preserve">What to collect: </w:t>
            </w:r>
          </w:p>
          <w:p w14:paraId="42E796B4" w14:textId="46C1029A" w:rsidR="31AFEFEB" w:rsidRDefault="27341EC6" w:rsidP="31AFEFEB">
            <w:pPr>
              <w:pStyle w:val="ListBullet"/>
              <w:rPr>
                <w:rFonts w:eastAsia="Arial"/>
              </w:rPr>
            </w:pPr>
            <w:r w:rsidRPr="4F75A157">
              <w:rPr>
                <w:rFonts w:eastAsia="Arial"/>
              </w:rPr>
              <w:t xml:space="preserve">Photographs or work samples of predictions and data collection. </w:t>
            </w:r>
            <w:r w:rsidRPr="4F75A157">
              <w:rPr>
                <w:rFonts w:eastAsia="Arial"/>
                <w:b/>
                <w:bCs/>
              </w:rPr>
              <w:t>(MAO-WM-01, MA1-CHAN-01)</w:t>
            </w:r>
          </w:p>
          <w:p w14:paraId="37414D50" w14:textId="56587338" w:rsidR="31AFEFEB" w:rsidRDefault="27341EC6" w:rsidP="31AFEFEB">
            <w:pPr>
              <w:pStyle w:val="ListBullet"/>
              <w:rPr>
                <w:rFonts w:eastAsia="Arial"/>
              </w:rPr>
            </w:pPr>
            <w:r w:rsidRPr="4F75A157">
              <w:rPr>
                <w:rFonts w:eastAsia="Arial"/>
              </w:rPr>
              <w:t xml:space="preserve">Observational records. </w:t>
            </w:r>
            <w:r w:rsidRPr="4F75A157">
              <w:rPr>
                <w:rStyle w:val="Strong"/>
                <w:rFonts w:eastAsia="Arial"/>
              </w:rPr>
              <w:t>(MAO-WM-01, MA1-CHAN-01)</w:t>
            </w:r>
          </w:p>
        </w:tc>
        <w:tc>
          <w:tcPr>
            <w:tcW w:w="4733" w:type="dxa"/>
          </w:tcPr>
          <w:p w14:paraId="7503FB79" w14:textId="103CF950" w:rsidR="31AFEFEB" w:rsidRDefault="31AFEFEB" w:rsidP="31AFEFEB">
            <w:pPr>
              <w:rPr>
                <w:rFonts w:eastAsia="Arial"/>
                <w:color w:val="000000" w:themeColor="text1"/>
              </w:rPr>
            </w:pPr>
            <w:r w:rsidRPr="31AFEFEB">
              <w:rPr>
                <w:rFonts w:eastAsia="Arial"/>
                <w:color w:val="000000" w:themeColor="text1"/>
              </w:rPr>
              <w:t>Students cannot make predictions about events.</w:t>
            </w:r>
          </w:p>
          <w:p w14:paraId="7A5F894A" w14:textId="780AF8A1" w:rsidR="5058B619" w:rsidRDefault="471BAF8A" w:rsidP="31AFEFEB">
            <w:pPr>
              <w:pStyle w:val="ListBullet"/>
              <w:rPr>
                <w:rFonts w:eastAsia="Arial"/>
              </w:rPr>
            </w:pPr>
            <w:r>
              <w:t>Revise or model events that are certain and not certain to happen with familiar topics.</w:t>
            </w:r>
          </w:p>
          <w:p w14:paraId="50800D21" w14:textId="0B77BAFC" w:rsidR="31AFEFEB" w:rsidRDefault="27341EC6" w:rsidP="31AFEFEB">
            <w:pPr>
              <w:pStyle w:val="ListBullet"/>
              <w:rPr>
                <w:rFonts w:eastAsia="Arial"/>
                <w:color w:val="000000" w:themeColor="text1"/>
              </w:rPr>
            </w:pPr>
            <w:r>
              <w:t>Revise or model events that are likely or unlikely to happen with familiar topics.</w:t>
            </w:r>
          </w:p>
          <w:p w14:paraId="62895AC0" w14:textId="0349B75E" w:rsidR="31AFEFEB" w:rsidRDefault="27341EC6" w:rsidP="31AFEFEB">
            <w:pPr>
              <w:pStyle w:val="ListBullet"/>
              <w:rPr>
                <w:rFonts w:eastAsia="Arial"/>
                <w:color w:val="000000" w:themeColor="text1"/>
              </w:rPr>
            </w:pPr>
            <w:r>
              <w:t>Repeat the sock experiment and have students try to predict what will happen.</w:t>
            </w:r>
          </w:p>
        </w:tc>
        <w:tc>
          <w:tcPr>
            <w:tcW w:w="4845" w:type="dxa"/>
          </w:tcPr>
          <w:p w14:paraId="36B78FC2" w14:textId="15B1E005" w:rsidR="31AFEFEB" w:rsidRDefault="31AFEFEB" w:rsidP="31AFEFEB">
            <w:pPr>
              <w:rPr>
                <w:rFonts w:eastAsia="Arial"/>
                <w:color w:val="000000" w:themeColor="text1"/>
              </w:rPr>
            </w:pPr>
            <w:r w:rsidRPr="31AFEFEB">
              <w:rPr>
                <w:rFonts w:eastAsia="Arial"/>
                <w:color w:val="000000" w:themeColor="text1"/>
              </w:rPr>
              <w:t>Students can make predictions about events.</w:t>
            </w:r>
          </w:p>
          <w:p w14:paraId="7B309794" w14:textId="3BFD65C5" w:rsidR="31AFEFEB" w:rsidRPr="004E6E91" w:rsidRDefault="78047D8E" w:rsidP="004E6E91">
            <w:pPr>
              <w:pStyle w:val="ListBullet"/>
            </w:pPr>
            <w:r w:rsidRPr="004E6E91">
              <w:t>Students can predict events that could be described using the language may, might, possible, likely, unlikely or impossible.</w:t>
            </w:r>
          </w:p>
          <w:p w14:paraId="3CC9950A" w14:textId="470E4A1C" w:rsidR="31AFEFEB" w:rsidRDefault="31AFEFEB" w:rsidP="004E6E91">
            <w:pPr>
              <w:pStyle w:val="ListBullet"/>
              <w:rPr>
                <w:rFonts w:eastAsia="Calibri"/>
                <w:color w:val="000000" w:themeColor="text1"/>
              </w:rPr>
            </w:pPr>
            <w:r w:rsidRPr="004E6E91">
              <w:t>Students share ideas with a peer and discuss whether they agree or not.</w:t>
            </w:r>
          </w:p>
        </w:tc>
      </w:tr>
    </w:tbl>
    <w:p w14:paraId="0AFAD898" w14:textId="06E01AB1" w:rsidR="2A9AB7CA" w:rsidRDefault="32553E09" w:rsidP="31AFEFEB">
      <w:pPr>
        <w:pStyle w:val="Heading3"/>
        <w:rPr>
          <w:rFonts w:eastAsia="Arial"/>
        </w:rPr>
      </w:pPr>
      <w:bookmarkStart w:id="158" w:name="_Toc133996122"/>
      <w:r w:rsidRPr="1F4283C9">
        <w:rPr>
          <w:rFonts w:eastAsia="Arial"/>
        </w:rPr>
        <w:t xml:space="preserve">Discuss and connect the mathematics – </w:t>
      </w:r>
      <w:r w:rsidR="0D57073D" w:rsidRPr="1F4283C9">
        <w:rPr>
          <w:rFonts w:eastAsia="Arial"/>
        </w:rPr>
        <w:t>5</w:t>
      </w:r>
      <w:r w:rsidRPr="1F4283C9">
        <w:rPr>
          <w:rFonts w:eastAsia="Arial"/>
        </w:rPr>
        <w:t xml:space="preserve"> minutes</w:t>
      </w:r>
      <w:bookmarkEnd w:id="158"/>
    </w:p>
    <w:p w14:paraId="5B1282B9" w14:textId="6B1616AC" w:rsidR="2A9AB7CA" w:rsidRPr="004E6E91" w:rsidRDefault="2A9AB7CA" w:rsidP="004E6E91">
      <w:pPr>
        <w:pStyle w:val="ListNumber"/>
      </w:pPr>
      <w:r w:rsidRPr="004E6E91">
        <w:t>Summarise the lesson, drawing out key mathematical ideas about predicting the likelihood of events. Ask students:</w:t>
      </w:r>
    </w:p>
    <w:p w14:paraId="133468EE" w14:textId="5518D729" w:rsidR="2A9AB7CA" w:rsidRDefault="2A9AB7CA" w:rsidP="004E6E91">
      <w:pPr>
        <w:pStyle w:val="ListBullet"/>
        <w:ind w:left="1134"/>
        <w:rPr>
          <w:rFonts w:eastAsia="Arial"/>
          <w:color w:val="000000" w:themeColor="text1"/>
        </w:rPr>
      </w:pPr>
      <w:r>
        <w:t>Which sock combination is most likely to be drawn out of the basket?</w:t>
      </w:r>
      <w:r w:rsidR="2C94DF5C">
        <w:t xml:space="preserve"> Why do you think this?</w:t>
      </w:r>
    </w:p>
    <w:p w14:paraId="016FFD47" w14:textId="32A53819" w:rsidR="2A9AB7CA" w:rsidRDefault="2A9AB7CA" w:rsidP="004E6E91">
      <w:pPr>
        <w:pStyle w:val="ListBullet"/>
        <w:ind w:left="1134"/>
        <w:rPr>
          <w:rFonts w:eastAsia="Arial"/>
          <w:color w:val="000000" w:themeColor="text1"/>
        </w:rPr>
      </w:pPr>
      <w:r>
        <w:t>Which sock combination is least likely to be drawn out of the basket?</w:t>
      </w:r>
      <w:r w:rsidR="32FB75C0">
        <w:t xml:space="preserve"> Why do you think this?</w:t>
      </w:r>
    </w:p>
    <w:p w14:paraId="7AE8004D" w14:textId="51AB66DE" w:rsidR="31AFEFEB" w:rsidRDefault="2A9AB7CA" w:rsidP="004E6E91">
      <w:pPr>
        <w:pStyle w:val="ListBullet"/>
        <w:ind w:left="1134"/>
        <w:rPr>
          <w:rFonts w:eastAsia="Arial"/>
          <w:color w:val="000000" w:themeColor="text1"/>
        </w:rPr>
      </w:pPr>
      <w:r>
        <w:t>Do you think you would get the same results if you repeated the investigation? Why do you think this?</w:t>
      </w:r>
    </w:p>
    <w:p w14:paraId="31247E40" w14:textId="77777777" w:rsidR="004E6E91" w:rsidRDefault="004E6E91" w:rsidP="008C209D">
      <w:pPr>
        <w:pStyle w:val="Heading2"/>
      </w:pPr>
      <w:bookmarkStart w:id="159" w:name="_Toc112318930"/>
      <w:bookmarkStart w:id="160" w:name="_Toc112320580"/>
      <w:bookmarkStart w:id="161" w:name="_Toc112320635"/>
      <w:bookmarkStart w:id="162" w:name="_Toc112320690"/>
      <w:bookmarkStart w:id="163" w:name="_Toc112320744"/>
      <w:bookmarkStart w:id="164" w:name="Lesson_7"/>
      <w:r>
        <w:br w:type="page"/>
      </w:r>
    </w:p>
    <w:p w14:paraId="0311A7C6" w14:textId="0255D04B" w:rsidR="008C209D" w:rsidRDefault="76AB7D60" w:rsidP="008C209D">
      <w:pPr>
        <w:pStyle w:val="Heading2"/>
      </w:pPr>
      <w:bookmarkStart w:id="165" w:name="_Toc133996123"/>
      <w:r>
        <w:t xml:space="preserve">Lesson 7: </w:t>
      </w:r>
      <w:r w:rsidR="2FB052BE">
        <w:t>Talking and sorting</w:t>
      </w:r>
      <w:bookmarkEnd w:id="159"/>
      <w:bookmarkEnd w:id="160"/>
      <w:bookmarkEnd w:id="161"/>
      <w:bookmarkEnd w:id="162"/>
      <w:bookmarkEnd w:id="163"/>
      <w:bookmarkEnd w:id="165"/>
    </w:p>
    <w:p w14:paraId="75A2956B" w14:textId="71193B51" w:rsidR="008C209D" w:rsidRDefault="008C209D" w:rsidP="705C32C0">
      <w:pPr>
        <w:pStyle w:val="Featurepink"/>
      </w:pPr>
      <w:bookmarkStart w:id="166" w:name="_Hlk133938058"/>
      <w:bookmarkEnd w:id="164"/>
      <w:r w:rsidRPr="705C32C0">
        <w:rPr>
          <w:b/>
          <w:bCs/>
        </w:rPr>
        <w:t>Core concept</w:t>
      </w:r>
      <w:r>
        <w:t xml:space="preserve">: </w:t>
      </w:r>
      <w:r w:rsidR="12292251">
        <w:t>Mathematical language can be used to identify, describe and compare</w:t>
      </w:r>
      <w:r w:rsidR="18C84714">
        <w:t>.</w:t>
      </w:r>
    </w:p>
    <w:bookmarkEnd w:id="166"/>
    <w:p w14:paraId="4AEACA2D"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CC6C9AF" w14:textId="77777777" w:rsidTr="004E6E91">
        <w:trPr>
          <w:cnfStyle w:val="100000000000" w:firstRow="1" w:lastRow="0" w:firstColumn="0" w:lastColumn="0" w:oddVBand="0" w:evenVBand="0" w:oddHBand="0" w:evenHBand="0" w:firstRowFirstColumn="0" w:firstRowLastColumn="0" w:lastRowFirstColumn="0" w:lastRowLastColumn="0"/>
        </w:trPr>
        <w:tc>
          <w:tcPr>
            <w:tcW w:w="2500" w:type="pct"/>
          </w:tcPr>
          <w:p w14:paraId="2C5AF132" w14:textId="77777777" w:rsidR="00FD36EC" w:rsidRDefault="00FD36EC" w:rsidP="003C1756">
            <w:r w:rsidRPr="00510F5F">
              <w:t>Learning intentions</w:t>
            </w:r>
          </w:p>
        </w:tc>
        <w:tc>
          <w:tcPr>
            <w:tcW w:w="2500" w:type="pct"/>
          </w:tcPr>
          <w:p w14:paraId="37E3E4A1" w14:textId="77777777" w:rsidR="00FD36EC" w:rsidRDefault="00FD36EC" w:rsidP="003C1756">
            <w:r w:rsidRPr="00510F5F">
              <w:t>Success criteria</w:t>
            </w:r>
          </w:p>
        </w:tc>
      </w:tr>
      <w:tr w:rsidR="00FD36EC" w14:paraId="2D4D1811" w14:textId="77777777" w:rsidTr="004E6E91">
        <w:trPr>
          <w:cnfStyle w:val="000000100000" w:firstRow="0" w:lastRow="0" w:firstColumn="0" w:lastColumn="0" w:oddVBand="0" w:evenVBand="0" w:oddHBand="1" w:evenHBand="0" w:firstRowFirstColumn="0" w:firstRowLastColumn="0" w:lastRowFirstColumn="0" w:lastRowLastColumn="0"/>
        </w:trPr>
        <w:tc>
          <w:tcPr>
            <w:tcW w:w="2500" w:type="pct"/>
          </w:tcPr>
          <w:p w14:paraId="31340635" w14:textId="77777777" w:rsidR="00FD36EC" w:rsidRDefault="00FD36EC" w:rsidP="003C1756">
            <w:r>
              <w:t>All students are learning that:</w:t>
            </w:r>
          </w:p>
          <w:p w14:paraId="2DA5859B" w14:textId="0048BC99" w:rsidR="00FD36EC" w:rsidRDefault="2863D7A7" w:rsidP="5182C3D6">
            <w:pPr>
              <w:pStyle w:val="ListBullet"/>
            </w:pPr>
            <w:r>
              <w:t>mathematical language can be used to identify, describe and compare</w:t>
            </w:r>
          </w:p>
          <w:p w14:paraId="0C4BA7C4" w14:textId="5471F880" w:rsidR="3AC8B6D7" w:rsidRDefault="5CBD7442" w:rsidP="0BC9868E">
            <w:pPr>
              <w:pStyle w:val="ListBullet"/>
            </w:pPr>
            <w:r>
              <w:t>numbers can be compared and ordered</w:t>
            </w:r>
            <w:r w:rsidR="677C8359">
              <w:t>.</w:t>
            </w:r>
          </w:p>
          <w:p w14:paraId="58BB7387" w14:textId="721C0EA7" w:rsidR="00FD36EC" w:rsidRDefault="479CB95F" w:rsidP="5182C3D6">
            <w:pPr>
              <w:pStyle w:val="ListBullet"/>
              <w:numPr>
                <w:ilvl w:val="0"/>
                <w:numId w:val="0"/>
              </w:numPr>
            </w:pPr>
            <w:r>
              <w:t>In addition, Early Stage 1 students are learning that:</w:t>
            </w:r>
          </w:p>
          <w:p w14:paraId="5C0AB770" w14:textId="16AE8A35" w:rsidR="00FD36EC" w:rsidRDefault="2863D7A7" w:rsidP="5182C3D6">
            <w:pPr>
              <w:pStyle w:val="ListBullet"/>
            </w:pPr>
            <w:r>
              <w:t>objects can be grouped by different characteristics</w:t>
            </w:r>
            <w:r w:rsidR="0F345A27">
              <w:t xml:space="preserve"> to form a data display</w:t>
            </w:r>
          </w:p>
          <w:p w14:paraId="1A54C9F3" w14:textId="10F74216" w:rsidR="575EA815" w:rsidRDefault="7A255E5E" w:rsidP="0BC9868E">
            <w:pPr>
              <w:pStyle w:val="ListBullet"/>
            </w:pPr>
            <w:r>
              <w:t>the last number in a count represents the total number in a collection</w:t>
            </w:r>
            <w:r w:rsidR="1F436420">
              <w:t>.</w:t>
            </w:r>
          </w:p>
          <w:p w14:paraId="2E9C2131" w14:textId="6771AD40" w:rsidR="00FD36EC" w:rsidRDefault="50038D19" w:rsidP="5182C3D6">
            <w:pPr>
              <w:pStyle w:val="ListBullet"/>
              <w:numPr>
                <w:ilvl w:val="0"/>
                <w:numId w:val="0"/>
              </w:numPr>
            </w:pPr>
            <w:r>
              <w:t>In addition, Stage 1 students are learning that:</w:t>
            </w:r>
          </w:p>
          <w:p w14:paraId="79F9DA56" w14:textId="0AD4CDD3" w:rsidR="00FD36EC" w:rsidRDefault="3F7B1125" w:rsidP="003C1756">
            <w:pPr>
              <w:pStyle w:val="ListBullet"/>
            </w:pPr>
            <w:r>
              <w:t xml:space="preserve">the language of chance can be used to identify and describe possible outcomes in everyday activities </w:t>
            </w:r>
          </w:p>
          <w:p w14:paraId="75326465" w14:textId="0982902A" w:rsidR="00FD36EC" w:rsidRDefault="3F7B1125" w:rsidP="0BC9868E">
            <w:pPr>
              <w:pStyle w:val="ListBullet"/>
            </w:pPr>
            <w:r>
              <w:t>events can be likely or unlikely, and more or less likely to happen.</w:t>
            </w:r>
          </w:p>
        </w:tc>
        <w:tc>
          <w:tcPr>
            <w:tcW w:w="2500" w:type="pct"/>
          </w:tcPr>
          <w:p w14:paraId="29427493" w14:textId="77777777" w:rsidR="00FD36EC" w:rsidRDefault="00FD36EC" w:rsidP="003C1756">
            <w:r>
              <w:t>All students can:</w:t>
            </w:r>
          </w:p>
          <w:p w14:paraId="201F2511" w14:textId="1F10DD96" w:rsidR="00FD36EC" w:rsidRDefault="29936505" w:rsidP="0BC9868E">
            <w:pPr>
              <w:pStyle w:val="ListBullet"/>
            </w:pPr>
            <w:r>
              <w:t>describe and compare objects or events using mathematical language</w:t>
            </w:r>
          </w:p>
          <w:p w14:paraId="2375B658" w14:textId="0C909CC2" w:rsidR="7E5951AA" w:rsidRDefault="54464CCC" w:rsidP="0BC9868E">
            <w:pPr>
              <w:pStyle w:val="ListBullet"/>
            </w:pPr>
            <w:r>
              <w:t>discuss and compare numbers on a road sign.</w:t>
            </w:r>
          </w:p>
          <w:p w14:paraId="65DDBFEF" w14:textId="77777777" w:rsidR="00FD36EC" w:rsidRDefault="00FD36EC" w:rsidP="003C1756">
            <w:r>
              <w:t>In addition, students working towards Early Stage 1 outcomes can:</w:t>
            </w:r>
          </w:p>
          <w:p w14:paraId="77B90C1F" w14:textId="66EED8E9" w:rsidR="1C007D3C" w:rsidRDefault="25E2BB12" w:rsidP="5182C3D6">
            <w:pPr>
              <w:pStyle w:val="ListBullet"/>
            </w:pPr>
            <w:r>
              <w:t xml:space="preserve">choose a characteristic </w:t>
            </w:r>
            <w:r w:rsidR="29AA7B2B">
              <w:t xml:space="preserve">by which </w:t>
            </w:r>
            <w:r>
              <w:t>to group objects in a data display</w:t>
            </w:r>
          </w:p>
          <w:p w14:paraId="6C04ECB0" w14:textId="23CBEE1B" w:rsidR="00FD36EC" w:rsidRDefault="3435A697" w:rsidP="003C1756">
            <w:pPr>
              <w:pStyle w:val="ListBullet"/>
            </w:pPr>
            <w:r>
              <w:t>c</w:t>
            </w:r>
            <w:r w:rsidR="65293DB8">
              <w:t xml:space="preserve">ompare </w:t>
            </w:r>
            <w:r w:rsidR="55E4B2F2">
              <w:t xml:space="preserve">and order </w:t>
            </w:r>
            <w:r w:rsidR="65293DB8">
              <w:t>the sizes of groups in a display by counting</w:t>
            </w:r>
            <w:r w:rsidR="29E4FA59">
              <w:t>.</w:t>
            </w:r>
          </w:p>
          <w:p w14:paraId="13F9103B" w14:textId="77777777" w:rsidR="00FD36EC" w:rsidRDefault="00FD36EC" w:rsidP="003C1756">
            <w:r>
              <w:t>In addition, students working towards Stage 1 outcomes can:</w:t>
            </w:r>
          </w:p>
          <w:p w14:paraId="072B84E9" w14:textId="4970C7FC" w:rsidR="00FD36EC" w:rsidRPr="000C7BD6" w:rsidRDefault="6DBF8513" w:rsidP="003C1756">
            <w:pPr>
              <w:pStyle w:val="ListBullet"/>
            </w:pPr>
            <w:r>
              <w:t>describe events as possible or certain, more or less likely and impossible.</w:t>
            </w:r>
          </w:p>
          <w:p w14:paraId="23527487" w14:textId="1CA2E57C" w:rsidR="00FD36EC" w:rsidRPr="000C7BD6" w:rsidRDefault="6DBF8513" w:rsidP="0BC9868E">
            <w:pPr>
              <w:pStyle w:val="ListBullet"/>
            </w:pPr>
            <w:r>
              <w:t>describe and compare the likelihood of events using the language of chance.</w:t>
            </w:r>
          </w:p>
        </w:tc>
      </w:tr>
    </w:tbl>
    <w:p w14:paraId="31FE5966" w14:textId="6401FE1F" w:rsidR="008C209D" w:rsidRDefault="76AB7D60" w:rsidP="008C209D">
      <w:pPr>
        <w:pStyle w:val="Heading3"/>
      </w:pPr>
      <w:bookmarkStart w:id="167" w:name="_Toc112318932"/>
      <w:bookmarkStart w:id="168" w:name="_Toc112320582"/>
      <w:bookmarkStart w:id="169" w:name="_Toc112320637"/>
      <w:bookmarkStart w:id="170" w:name="_Toc112320692"/>
      <w:bookmarkStart w:id="171" w:name="_Toc112320746"/>
      <w:bookmarkStart w:id="172" w:name="_Toc133996124"/>
      <w:r>
        <w:t xml:space="preserve">Daily number sense: </w:t>
      </w:r>
      <w:r w:rsidR="772B10F7">
        <w:t xml:space="preserve">NSW </w:t>
      </w:r>
      <w:r w:rsidR="00F309AD">
        <w:t>r</w:t>
      </w:r>
      <w:r w:rsidR="1E3D1CBF">
        <w:t>oad</w:t>
      </w:r>
      <w:r w:rsidR="55F8397E">
        <w:t xml:space="preserve"> </w:t>
      </w:r>
      <w:r w:rsidR="1E3D1CBF">
        <w:t>trip!</w:t>
      </w:r>
      <w:r>
        <w:t xml:space="preserve"> – </w:t>
      </w:r>
      <w:r w:rsidR="21DA5CB8">
        <w:t>15</w:t>
      </w:r>
      <w:r>
        <w:t xml:space="preserve"> minutes</w:t>
      </w:r>
      <w:bookmarkEnd w:id="167"/>
      <w:bookmarkEnd w:id="168"/>
      <w:bookmarkEnd w:id="169"/>
      <w:bookmarkEnd w:id="170"/>
      <w:bookmarkEnd w:id="171"/>
      <w:bookmarkEnd w:id="172"/>
    </w:p>
    <w:p w14:paraId="6EDA7DC9" w14:textId="669FDC63" w:rsidR="008C209D" w:rsidRPr="005A3AAB" w:rsidRDefault="7B11654A" w:rsidP="005A3AAB">
      <w:pPr>
        <w:pStyle w:val="ListNumber"/>
        <w:numPr>
          <w:ilvl w:val="0"/>
          <w:numId w:val="21"/>
        </w:numPr>
        <w:rPr>
          <w:rFonts w:eastAsia="Arial"/>
          <w:color w:val="000000" w:themeColor="text1"/>
        </w:rPr>
      </w:pPr>
      <w:r w:rsidRPr="005A3AAB">
        <w:rPr>
          <w:rFonts w:eastAsia="Arial"/>
          <w:color w:val="000000" w:themeColor="text1"/>
        </w:rPr>
        <w:t xml:space="preserve">Build student understanding of place value by </w:t>
      </w:r>
      <w:r w:rsidR="7498F458" w:rsidRPr="005A3AAB">
        <w:rPr>
          <w:rFonts w:eastAsia="Arial"/>
          <w:color w:val="000000" w:themeColor="text1"/>
        </w:rPr>
        <w:t>describing and comparing numbers</w:t>
      </w:r>
      <w:r w:rsidR="1995F492" w:rsidRPr="005A3AAB">
        <w:rPr>
          <w:rFonts w:eastAsia="Arial"/>
          <w:color w:val="000000" w:themeColor="text1"/>
        </w:rPr>
        <w:t>.</w:t>
      </w:r>
    </w:p>
    <w:p w14:paraId="381A61FF" w14:textId="097906D4" w:rsidR="008C209D" w:rsidRDefault="1995F492" w:rsidP="0BC9868E">
      <w:pPr>
        <w:pStyle w:val="ListNumber"/>
        <w:rPr>
          <w:rFonts w:eastAsia="Arial"/>
        </w:rPr>
      </w:pPr>
      <w:r w:rsidRPr="4F75A157">
        <w:rPr>
          <w:rFonts w:eastAsia="Arial"/>
          <w:color w:val="000000" w:themeColor="text1"/>
        </w:rPr>
        <w:t>Display</w:t>
      </w:r>
      <w:r w:rsidR="7B11654A" w:rsidRPr="4F75A157">
        <w:rPr>
          <w:rFonts w:eastAsia="Arial"/>
          <w:color w:val="000000" w:themeColor="text1"/>
        </w:rPr>
        <w:t xml:space="preserve"> </w:t>
      </w:r>
      <w:bookmarkStart w:id="173" w:name="_Hlk133939255"/>
      <w:r w:rsidR="009053B6">
        <w:fldChar w:fldCharType="begin"/>
      </w:r>
      <w:r w:rsidR="005302B9">
        <w:instrText xml:space="preserve">HYPERLINK  \l "_Resource_9:_NSW" \h </w:instrText>
      </w:r>
      <w:r w:rsidR="009053B6">
        <w:fldChar w:fldCharType="separate"/>
      </w:r>
      <w:r w:rsidR="7B11654A" w:rsidRPr="4F75A157">
        <w:rPr>
          <w:rStyle w:val="Hyperlink"/>
          <w:rFonts w:eastAsia="Arial"/>
        </w:rPr>
        <w:t xml:space="preserve">Resource </w:t>
      </w:r>
      <w:r w:rsidR="6DAAD032" w:rsidRPr="4F75A157">
        <w:rPr>
          <w:rStyle w:val="Hyperlink"/>
          <w:rFonts w:eastAsia="Arial"/>
        </w:rPr>
        <w:t>9</w:t>
      </w:r>
      <w:r w:rsidR="7B11654A" w:rsidRPr="4F75A157">
        <w:rPr>
          <w:rStyle w:val="Hyperlink"/>
          <w:rFonts w:eastAsia="Arial"/>
        </w:rPr>
        <w:t xml:space="preserve">: </w:t>
      </w:r>
      <w:r w:rsidR="733DB846" w:rsidRPr="4F75A157">
        <w:rPr>
          <w:rStyle w:val="Hyperlink"/>
          <w:rFonts w:eastAsia="Arial"/>
        </w:rPr>
        <w:t xml:space="preserve">NSW </w:t>
      </w:r>
      <w:r w:rsidR="00F309AD">
        <w:rPr>
          <w:rStyle w:val="Hyperlink"/>
          <w:rFonts w:eastAsia="Arial"/>
        </w:rPr>
        <w:t>r</w:t>
      </w:r>
      <w:r w:rsidR="6DAAD032" w:rsidRPr="4F75A157">
        <w:rPr>
          <w:rStyle w:val="Hyperlink"/>
          <w:rFonts w:eastAsia="Arial"/>
        </w:rPr>
        <w:t>oad trip</w:t>
      </w:r>
      <w:r w:rsidR="58BD213E" w:rsidRPr="4F75A157">
        <w:rPr>
          <w:rStyle w:val="Hyperlink"/>
          <w:rFonts w:eastAsia="Arial"/>
        </w:rPr>
        <w:t>!</w:t>
      </w:r>
      <w:r w:rsidR="009053B6">
        <w:rPr>
          <w:rStyle w:val="Hyperlink"/>
          <w:rFonts w:eastAsia="Arial"/>
        </w:rPr>
        <w:fldChar w:fldCharType="end"/>
      </w:r>
      <w:r w:rsidR="58BD213E" w:rsidRPr="4F75A157">
        <w:rPr>
          <w:rFonts w:eastAsia="Arial"/>
        </w:rPr>
        <w:t xml:space="preserve"> </w:t>
      </w:r>
      <w:bookmarkEnd w:id="173"/>
      <w:r w:rsidR="69E740D5" w:rsidRPr="4F75A157">
        <w:rPr>
          <w:rFonts w:eastAsia="Arial"/>
        </w:rPr>
        <w:t xml:space="preserve">Explain that this shows how far </w:t>
      </w:r>
      <w:r w:rsidR="4338FE10" w:rsidRPr="4F75A157">
        <w:rPr>
          <w:rFonts w:eastAsia="Arial"/>
        </w:rPr>
        <w:t>students</w:t>
      </w:r>
      <w:r w:rsidR="69E740D5" w:rsidRPr="4F75A157">
        <w:rPr>
          <w:rFonts w:eastAsia="Arial"/>
        </w:rPr>
        <w:t xml:space="preserve"> would need to travel by road to reach each place on the sign from the centre of Sydney</w:t>
      </w:r>
      <w:r w:rsidR="0230875E" w:rsidRPr="4F75A157">
        <w:rPr>
          <w:rFonts w:eastAsia="Arial"/>
        </w:rPr>
        <w:t>.</w:t>
      </w:r>
      <w:r w:rsidR="69E740D5" w:rsidRPr="4F75A157">
        <w:rPr>
          <w:rFonts w:eastAsia="Arial"/>
        </w:rPr>
        <w:t xml:space="preserve"> </w:t>
      </w:r>
      <w:r w:rsidR="5EF8C3AB" w:rsidRPr="4F75A157">
        <w:rPr>
          <w:rFonts w:eastAsia="Arial"/>
        </w:rPr>
        <w:t xml:space="preserve">Ask students if they recognise or have been to any of these destinations. </w:t>
      </w:r>
      <w:r w:rsidR="09575B95" w:rsidRPr="4F75A157">
        <w:rPr>
          <w:rFonts w:eastAsia="Arial"/>
        </w:rPr>
        <w:t>Students may like to share</w:t>
      </w:r>
      <w:r w:rsidR="71AE87DA" w:rsidRPr="4F75A157">
        <w:rPr>
          <w:rFonts w:eastAsia="Arial"/>
        </w:rPr>
        <w:t xml:space="preserve"> their</w:t>
      </w:r>
      <w:r w:rsidR="09575B95" w:rsidRPr="4F75A157">
        <w:rPr>
          <w:rFonts w:eastAsia="Arial"/>
        </w:rPr>
        <w:t xml:space="preserve"> experiences</w:t>
      </w:r>
      <w:r w:rsidR="5BA8C424" w:rsidRPr="4F75A157">
        <w:rPr>
          <w:rFonts w:eastAsia="Arial"/>
        </w:rPr>
        <w:t>.</w:t>
      </w:r>
    </w:p>
    <w:p w14:paraId="6FDD175D" w14:textId="570C8722" w:rsidR="008C209D" w:rsidRDefault="277F7610" w:rsidP="0BC9868E">
      <w:pPr>
        <w:pStyle w:val="FeatureBox"/>
        <w:rPr>
          <w:rFonts w:eastAsia="Arial"/>
        </w:rPr>
      </w:pPr>
      <w:r w:rsidRPr="01D330A3">
        <w:rPr>
          <w:rStyle w:val="Strong"/>
        </w:rPr>
        <w:t>Note:</w:t>
      </w:r>
      <w:r>
        <w:t xml:space="preserve"> </w:t>
      </w:r>
      <w:r w:rsidR="13D0DA92">
        <w:t xml:space="preserve">Many destinations </w:t>
      </w:r>
      <w:r w:rsidR="71EF7E79">
        <w:t xml:space="preserve">on </w:t>
      </w:r>
      <w:hyperlink w:anchor="_Resource_9:_NSW">
        <w:r w:rsidR="71EF7E79" w:rsidRPr="01D330A3">
          <w:rPr>
            <w:rStyle w:val="Hyperlink"/>
          </w:rPr>
          <w:t xml:space="preserve">Resource 9: </w:t>
        </w:r>
        <w:r w:rsidR="0075476B" w:rsidRPr="01D330A3">
          <w:rPr>
            <w:rStyle w:val="Hyperlink"/>
          </w:rPr>
          <w:t xml:space="preserve">NSW </w:t>
        </w:r>
        <w:r w:rsidR="00F309AD">
          <w:rPr>
            <w:rStyle w:val="Hyperlink"/>
          </w:rPr>
          <w:t>r</w:t>
        </w:r>
        <w:r w:rsidR="71EF7E79" w:rsidRPr="01D330A3">
          <w:rPr>
            <w:rStyle w:val="Hyperlink"/>
          </w:rPr>
          <w:t>oad trip</w:t>
        </w:r>
        <w:r w:rsidR="0075476B" w:rsidRPr="01D330A3">
          <w:rPr>
            <w:rStyle w:val="Hyperlink"/>
          </w:rPr>
          <w:t>!</w:t>
        </w:r>
      </w:hyperlink>
      <w:r w:rsidR="71EF7E79">
        <w:t xml:space="preserve"> </w:t>
      </w:r>
      <w:r w:rsidR="13D0DA92">
        <w:t xml:space="preserve">have Aboriginal names and several are designated as significant Aboriginal heritage places. Students may like to research these places afterwards or find other Aboriginal sites and how far away they are from their </w:t>
      </w:r>
      <w:r w:rsidR="321699A5">
        <w:t>school.</w:t>
      </w:r>
    </w:p>
    <w:p w14:paraId="19C89F6D" w14:textId="3E8485FA" w:rsidR="008C209D" w:rsidRDefault="5BA8C424" w:rsidP="5182C3D6">
      <w:pPr>
        <w:pStyle w:val="ListNumber"/>
        <w:rPr>
          <w:rFonts w:eastAsia="Arial"/>
          <w:color w:val="000000" w:themeColor="text1"/>
        </w:rPr>
      </w:pPr>
      <w:r w:rsidRPr="4F75A157">
        <w:rPr>
          <w:rFonts w:eastAsia="Arial"/>
        </w:rPr>
        <w:t xml:space="preserve">Ask students what they notice about the numbers on the sign. </w:t>
      </w:r>
      <w:r w:rsidR="0E401CC6" w:rsidRPr="4F75A157">
        <w:rPr>
          <w:rFonts w:eastAsia="Arial"/>
        </w:rPr>
        <w:t>T</w:t>
      </w:r>
      <w:r w:rsidR="7B11654A" w:rsidRPr="4F75A157">
        <w:rPr>
          <w:rFonts w:eastAsia="Arial"/>
          <w:color w:val="000000" w:themeColor="text1"/>
        </w:rPr>
        <w:t>his could include talking about:</w:t>
      </w:r>
    </w:p>
    <w:p w14:paraId="44EEB057" w14:textId="22C55C1A" w:rsidR="008C209D" w:rsidRDefault="4BA8351B" w:rsidP="004E6E91">
      <w:pPr>
        <w:pStyle w:val="ListBullet"/>
        <w:ind w:left="1134"/>
      </w:pPr>
      <w:r>
        <w:t>largest and smallest numbers</w:t>
      </w:r>
    </w:p>
    <w:p w14:paraId="36BE0058" w14:textId="6A82E6B6" w:rsidR="008C209D" w:rsidRDefault="4BA8351B" w:rsidP="004E6E91">
      <w:pPr>
        <w:pStyle w:val="ListBullet"/>
        <w:ind w:left="1134"/>
      </w:pPr>
      <w:r>
        <w:t>destinations the closest and farthest away</w:t>
      </w:r>
    </w:p>
    <w:p w14:paraId="1B6D2042" w14:textId="609A6FC7" w:rsidR="008C209D" w:rsidRDefault="4BA8351B" w:rsidP="004E6E91">
      <w:pPr>
        <w:pStyle w:val="ListBullet"/>
        <w:ind w:left="1134"/>
      </w:pPr>
      <w:r>
        <w:t>numbers with a double digit</w:t>
      </w:r>
    </w:p>
    <w:p w14:paraId="7991073A" w14:textId="724F5862" w:rsidR="008C209D" w:rsidRDefault="4BA8351B" w:rsidP="004E6E91">
      <w:pPr>
        <w:pStyle w:val="ListBullet"/>
        <w:ind w:left="1134"/>
      </w:pPr>
      <w:r>
        <w:t xml:space="preserve">numbers </w:t>
      </w:r>
      <w:r w:rsidR="38B4B9DA">
        <w:t>that begin and end with the same digit</w:t>
      </w:r>
    </w:p>
    <w:p w14:paraId="58AEECE2" w14:textId="1E6A69BE" w:rsidR="008C209D" w:rsidRDefault="38B4B9DA" w:rsidP="004E6E91">
      <w:pPr>
        <w:pStyle w:val="ListBullet"/>
        <w:ind w:left="1134"/>
      </w:pPr>
      <w:r>
        <w:t>2 or 3 numbers that have something in common</w:t>
      </w:r>
      <w:r w:rsidR="2EA088FF">
        <w:t>.</w:t>
      </w:r>
    </w:p>
    <w:p w14:paraId="368E7AA4" w14:textId="75D22F9D" w:rsidR="008C209D" w:rsidRDefault="4BA8351B" w:rsidP="5182C3D6">
      <w:pPr>
        <w:pStyle w:val="ListNumber"/>
        <w:rPr>
          <w:rFonts w:eastAsia="Arial"/>
          <w:color w:val="000000" w:themeColor="text1"/>
        </w:rPr>
      </w:pPr>
      <w:r w:rsidRPr="4F75A157">
        <w:rPr>
          <w:rFonts w:eastAsia="Arial"/>
          <w:color w:val="000000" w:themeColor="text1"/>
        </w:rPr>
        <w:t xml:space="preserve">In addition, for </w:t>
      </w:r>
      <w:r w:rsidR="0A138133" w:rsidRPr="4F75A157">
        <w:rPr>
          <w:rFonts w:eastAsia="Arial"/>
          <w:color w:val="000000" w:themeColor="text1"/>
        </w:rPr>
        <w:t>Stage 1 th</w:t>
      </w:r>
      <w:r w:rsidR="2431A79E" w:rsidRPr="4F75A157">
        <w:rPr>
          <w:rFonts w:eastAsia="Arial"/>
          <w:color w:val="000000" w:themeColor="text1"/>
        </w:rPr>
        <w:t>e discussion could include</w:t>
      </w:r>
      <w:r w:rsidR="0A138133" w:rsidRPr="4F75A157">
        <w:rPr>
          <w:rFonts w:eastAsia="Arial"/>
          <w:color w:val="000000" w:themeColor="text1"/>
        </w:rPr>
        <w:t>:</w:t>
      </w:r>
    </w:p>
    <w:p w14:paraId="4F0B187B" w14:textId="592ED013" w:rsidR="008C209D" w:rsidRDefault="7B11654A" w:rsidP="004E6E91">
      <w:pPr>
        <w:pStyle w:val="ListBullet"/>
        <w:ind w:left="1134"/>
      </w:pPr>
      <w:r>
        <w:t>odd or even numbers</w:t>
      </w:r>
    </w:p>
    <w:p w14:paraId="5240F235" w14:textId="191E356A" w:rsidR="008C209D" w:rsidRDefault="7B11654A" w:rsidP="004E6E91">
      <w:pPr>
        <w:pStyle w:val="ListBullet"/>
        <w:ind w:left="1134"/>
      </w:pPr>
      <w:r>
        <w:t>the number with the largest hundreds</w:t>
      </w:r>
      <w:r w:rsidR="44DB9EF6">
        <w:t>, tens or ones</w:t>
      </w:r>
      <w:r>
        <w:t xml:space="preserve"> value</w:t>
      </w:r>
    </w:p>
    <w:p w14:paraId="0140DEFD" w14:textId="30C9C62F" w:rsidR="008C209D" w:rsidRDefault="7B11654A" w:rsidP="004E6E91">
      <w:pPr>
        <w:pStyle w:val="ListBullet"/>
        <w:ind w:left="1134"/>
      </w:pPr>
      <w:r>
        <w:t>3 numbers that are all different from each other</w:t>
      </w:r>
      <w:r w:rsidR="724CDC12">
        <w:t>.</w:t>
      </w:r>
    </w:p>
    <w:p w14:paraId="5ABE9C60" w14:textId="5A7E766D" w:rsidR="008C209D" w:rsidRDefault="3342ABEB" w:rsidP="5182C3D6">
      <w:pPr>
        <w:pStyle w:val="Heading3"/>
        <w:rPr>
          <w:rFonts w:eastAsia="Arial"/>
          <w:highlight w:val="yellow"/>
        </w:rPr>
      </w:pPr>
      <w:bookmarkStart w:id="174" w:name="_Toc133996125"/>
      <w:r w:rsidRPr="1F4283C9">
        <w:rPr>
          <w:rFonts w:eastAsia="Arial"/>
        </w:rPr>
        <w:t xml:space="preserve">Sorting out the pile </w:t>
      </w:r>
      <w:r w:rsidR="00F309AD">
        <w:rPr>
          <w:rFonts w:eastAsia="Arial"/>
        </w:rPr>
        <w:t>(</w:t>
      </w:r>
      <w:r w:rsidR="00F309AD" w:rsidRPr="1F4283C9">
        <w:rPr>
          <w:rFonts w:eastAsia="Arial"/>
        </w:rPr>
        <w:t>Early Stage 1</w:t>
      </w:r>
      <w:r w:rsidR="00F309AD">
        <w:rPr>
          <w:rFonts w:eastAsia="Arial"/>
        </w:rPr>
        <w:t xml:space="preserve">) </w:t>
      </w:r>
      <w:r w:rsidRPr="1F4283C9">
        <w:rPr>
          <w:rFonts w:eastAsia="Arial"/>
        </w:rPr>
        <w:t xml:space="preserve">– </w:t>
      </w:r>
      <w:r w:rsidR="07AE76F5" w:rsidRPr="1F4283C9">
        <w:rPr>
          <w:rFonts w:eastAsia="Arial"/>
        </w:rPr>
        <w:t>40</w:t>
      </w:r>
      <w:r w:rsidRPr="1F4283C9">
        <w:rPr>
          <w:rFonts w:eastAsia="Arial"/>
        </w:rPr>
        <w:t xml:space="preserve"> minutes</w:t>
      </w:r>
      <w:bookmarkEnd w:id="174"/>
    </w:p>
    <w:p w14:paraId="22A0B8E8" w14:textId="4EB21175" w:rsidR="008C209D" w:rsidRDefault="79EB172C" w:rsidP="5182C3D6">
      <w:pPr>
        <w:pStyle w:val="ListNumber"/>
        <w:rPr>
          <w:rFonts w:eastAsia="Arial"/>
          <w:color w:val="000000" w:themeColor="text1"/>
        </w:rPr>
      </w:pPr>
      <w:r w:rsidRPr="4F75A157">
        <w:rPr>
          <w:rFonts w:eastAsia="Arial"/>
          <w:color w:val="000000" w:themeColor="text1"/>
        </w:rPr>
        <w:t xml:space="preserve">Provide students with a </w:t>
      </w:r>
      <w:bookmarkStart w:id="175" w:name="_Hlk133939271"/>
      <w:r w:rsidRPr="4F75A157">
        <w:rPr>
          <w:rFonts w:eastAsia="Arial"/>
          <w:color w:val="000000" w:themeColor="text1"/>
        </w:rPr>
        <w:t xml:space="preserve">pile of everyday objects, for example, leaves, </w:t>
      </w:r>
      <w:r w:rsidR="2CFC76FC" w:rsidRPr="4F75A157">
        <w:rPr>
          <w:rFonts w:eastAsia="Arial"/>
          <w:color w:val="000000" w:themeColor="text1"/>
        </w:rPr>
        <w:t xml:space="preserve">toy </w:t>
      </w:r>
      <w:r w:rsidRPr="4F75A157">
        <w:rPr>
          <w:rFonts w:eastAsia="Arial"/>
          <w:color w:val="000000" w:themeColor="text1"/>
        </w:rPr>
        <w:t>cars, shells</w:t>
      </w:r>
      <w:r w:rsidR="7CA14F38" w:rsidRPr="4F75A157">
        <w:rPr>
          <w:rFonts w:eastAsia="Arial"/>
          <w:color w:val="000000" w:themeColor="text1"/>
        </w:rPr>
        <w:t xml:space="preserve"> and</w:t>
      </w:r>
      <w:r w:rsidRPr="4F75A157">
        <w:rPr>
          <w:rFonts w:eastAsia="Arial"/>
          <w:color w:val="000000" w:themeColor="text1"/>
        </w:rPr>
        <w:t xml:space="preserve"> pencils</w:t>
      </w:r>
      <w:bookmarkEnd w:id="175"/>
      <w:r w:rsidR="3D4F8DA5" w:rsidRPr="4F75A157">
        <w:rPr>
          <w:rFonts w:eastAsia="Arial"/>
          <w:color w:val="000000" w:themeColor="text1"/>
        </w:rPr>
        <w:t>.</w:t>
      </w:r>
      <w:r w:rsidR="5A95C955" w:rsidRPr="4F75A157">
        <w:rPr>
          <w:rFonts w:eastAsia="Arial"/>
          <w:color w:val="000000" w:themeColor="text1"/>
        </w:rPr>
        <w:t xml:space="preserve"> </w:t>
      </w:r>
      <w:r w:rsidR="6B636B8B" w:rsidRPr="4F75A157">
        <w:rPr>
          <w:rFonts w:eastAsia="Arial"/>
          <w:color w:val="000000" w:themeColor="text1"/>
        </w:rPr>
        <w:t>A</w:t>
      </w:r>
      <w:r w:rsidR="5A95C955" w:rsidRPr="4F75A157">
        <w:rPr>
          <w:rFonts w:eastAsia="Arial"/>
          <w:color w:val="000000" w:themeColor="text1"/>
        </w:rPr>
        <w:t xml:space="preserve">sk </w:t>
      </w:r>
      <w:r w:rsidR="0DCB7A3B" w:rsidRPr="4F75A157">
        <w:rPr>
          <w:rFonts w:eastAsia="Arial"/>
          <w:color w:val="000000" w:themeColor="text1"/>
        </w:rPr>
        <w:t>students</w:t>
      </w:r>
      <w:r w:rsidR="5A95C955" w:rsidRPr="4F75A157">
        <w:rPr>
          <w:rFonts w:eastAsia="Arial"/>
          <w:color w:val="000000" w:themeColor="text1"/>
        </w:rPr>
        <w:t xml:space="preserve"> </w:t>
      </w:r>
      <w:r w:rsidR="1B8DD240" w:rsidRPr="4F75A157">
        <w:rPr>
          <w:rFonts w:eastAsia="Arial"/>
          <w:color w:val="000000" w:themeColor="text1"/>
        </w:rPr>
        <w:t xml:space="preserve">how they could </w:t>
      </w:r>
      <w:r w:rsidR="5A95C955" w:rsidRPr="4F75A157">
        <w:rPr>
          <w:rFonts w:eastAsia="Arial"/>
          <w:color w:val="000000" w:themeColor="text1"/>
        </w:rPr>
        <w:t>organise the</w:t>
      </w:r>
      <w:r w:rsidR="2EE07693" w:rsidRPr="4F75A157">
        <w:rPr>
          <w:rFonts w:eastAsia="Arial"/>
          <w:color w:val="000000" w:themeColor="text1"/>
        </w:rPr>
        <w:t xml:space="preserve"> objects</w:t>
      </w:r>
      <w:r w:rsidR="5A95C955" w:rsidRPr="4F75A157">
        <w:rPr>
          <w:rFonts w:eastAsia="Arial"/>
          <w:color w:val="000000" w:themeColor="text1"/>
        </w:rPr>
        <w:t>.</w:t>
      </w:r>
    </w:p>
    <w:p w14:paraId="0C01CD42" w14:textId="12D9A2E4" w:rsidR="00247931" w:rsidRPr="00247931" w:rsidRDefault="0D14B4CC" w:rsidP="00247931">
      <w:pPr>
        <w:pStyle w:val="ListNumber"/>
        <w:rPr>
          <w:rFonts w:eastAsia="Arial"/>
          <w:color w:val="000000" w:themeColor="text1"/>
        </w:rPr>
      </w:pPr>
      <w:r w:rsidRPr="4F75A157">
        <w:rPr>
          <w:rFonts w:eastAsia="Arial"/>
          <w:color w:val="000000" w:themeColor="text1"/>
        </w:rPr>
        <w:t>T</w:t>
      </w:r>
      <w:r w:rsidR="79EB172C" w:rsidRPr="4F75A157">
        <w:rPr>
          <w:rFonts w:eastAsia="Arial"/>
          <w:color w:val="000000" w:themeColor="text1"/>
        </w:rPr>
        <w:t>he</w:t>
      </w:r>
      <w:r w:rsidR="6BE2F542" w:rsidRPr="4F75A157">
        <w:rPr>
          <w:rFonts w:eastAsia="Arial"/>
          <w:color w:val="000000" w:themeColor="text1"/>
        </w:rPr>
        <w:t xml:space="preserve"> whole</w:t>
      </w:r>
      <w:r w:rsidR="79EB172C" w:rsidRPr="4F75A157">
        <w:rPr>
          <w:rFonts w:eastAsia="Arial"/>
          <w:color w:val="000000" w:themeColor="text1"/>
        </w:rPr>
        <w:t xml:space="preserve"> group </w:t>
      </w:r>
      <w:r w:rsidR="6C672764" w:rsidRPr="4F75A157">
        <w:rPr>
          <w:rFonts w:eastAsia="Arial"/>
          <w:color w:val="000000" w:themeColor="text1"/>
        </w:rPr>
        <w:t>brainstorms</w:t>
      </w:r>
      <w:r w:rsidR="79EB172C" w:rsidRPr="4F75A157">
        <w:rPr>
          <w:rFonts w:eastAsia="Arial"/>
          <w:color w:val="000000" w:themeColor="text1"/>
        </w:rPr>
        <w:t xml:space="preserve"> wh</w:t>
      </w:r>
      <w:r w:rsidR="3174880C" w:rsidRPr="4F75A157">
        <w:rPr>
          <w:rFonts w:eastAsia="Arial"/>
          <w:color w:val="000000" w:themeColor="text1"/>
        </w:rPr>
        <w:t>ich</w:t>
      </w:r>
      <w:r w:rsidR="79EB172C" w:rsidRPr="4F75A157">
        <w:rPr>
          <w:rFonts w:eastAsia="Arial"/>
          <w:color w:val="000000" w:themeColor="text1"/>
        </w:rPr>
        <w:t xml:space="preserve"> attributes they </w:t>
      </w:r>
      <w:r w:rsidR="7D915266" w:rsidRPr="4F75A157">
        <w:rPr>
          <w:rFonts w:eastAsia="Arial"/>
          <w:color w:val="000000" w:themeColor="text1"/>
        </w:rPr>
        <w:t>could</w:t>
      </w:r>
      <w:r w:rsidR="79EB172C" w:rsidRPr="4F75A157">
        <w:rPr>
          <w:rFonts w:eastAsia="Arial"/>
          <w:color w:val="000000" w:themeColor="text1"/>
        </w:rPr>
        <w:t xml:space="preserve"> use to sort the</w:t>
      </w:r>
      <w:r w:rsidR="07E915F9" w:rsidRPr="4F75A157">
        <w:rPr>
          <w:rFonts w:eastAsia="Arial"/>
          <w:color w:val="000000" w:themeColor="text1"/>
        </w:rPr>
        <w:t xml:space="preserve"> objects</w:t>
      </w:r>
      <w:r w:rsidR="79EB172C" w:rsidRPr="4F75A157">
        <w:rPr>
          <w:rFonts w:eastAsia="Arial"/>
          <w:color w:val="000000" w:themeColor="text1"/>
        </w:rPr>
        <w:t xml:space="preserve">. For example, type, colour, favourite to least favourite or </w:t>
      </w:r>
      <w:r w:rsidR="3854F018" w:rsidRPr="4F75A157">
        <w:rPr>
          <w:rFonts w:eastAsia="Arial"/>
          <w:color w:val="000000" w:themeColor="text1"/>
        </w:rPr>
        <w:t>length</w:t>
      </w:r>
      <w:r w:rsidR="79EB172C" w:rsidRPr="4F75A157">
        <w:rPr>
          <w:rFonts w:eastAsia="Arial"/>
          <w:color w:val="000000" w:themeColor="text1"/>
        </w:rPr>
        <w:t xml:space="preserve">. </w:t>
      </w:r>
      <w:r w:rsidR="0446BBD9" w:rsidRPr="4F75A157">
        <w:rPr>
          <w:rFonts w:eastAsia="Arial"/>
          <w:color w:val="000000" w:themeColor="text1"/>
        </w:rPr>
        <w:t>Students</w:t>
      </w:r>
      <w:r w:rsidR="74B73200" w:rsidRPr="4F75A157">
        <w:rPr>
          <w:rFonts w:eastAsia="Arial"/>
          <w:color w:val="000000" w:themeColor="text1"/>
        </w:rPr>
        <w:t xml:space="preserve"> choose one attribute to sort the objects and</w:t>
      </w:r>
      <w:r w:rsidR="07AFE5D5" w:rsidRPr="4F75A157">
        <w:rPr>
          <w:rFonts w:eastAsia="Arial"/>
          <w:color w:val="000000" w:themeColor="text1"/>
        </w:rPr>
        <w:t xml:space="preserve"> make predictions</w:t>
      </w:r>
      <w:r w:rsidR="092FE79F" w:rsidRPr="4F75A157">
        <w:rPr>
          <w:rFonts w:eastAsia="Arial"/>
          <w:color w:val="000000" w:themeColor="text1"/>
        </w:rPr>
        <w:t>,</w:t>
      </w:r>
      <w:r w:rsidR="43A4BEE1" w:rsidRPr="4F75A157">
        <w:rPr>
          <w:rFonts w:eastAsia="Arial"/>
          <w:color w:val="000000" w:themeColor="text1"/>
        </w:rPr>
        <w:t xml:space="preserve"> such as which groups they think will be the biggest and smallest. </w:t>
      </w:r>
      <w:r w:rsidR="79EB172C" w:rsidRPr="4F75A157">
        <w:rPr>
          <w:rFonts w:eastAsia="Arial"/>
          <w:color w:val="000000" w:themeColor="text1"/>
        </w:rPr>
        <w:t xml:space="preserve">Students </w:t>
      </w:r>
      <w:r w:rsidR="40A3681B" w:rsidRPr="4F75A157">
        <w:rPr>
          <w:rFonts w:eastAsia="Arial"/>
          <w:color w:val="000000" w:themeColor="text1"/>
        </w:rPr>
        <w:t xml:space="preserve">pick up a handful of objects each and </w:t>
      </w:r>
      <w:r w:rsidR="55116D9F" w:rsidRPr="4F75A157">
        <w:rPr>
          <w:rFonts w:eastAsia="Arial"/>
          <w:color w:val="000000" w:themeColor="text1"/>
        </w:rPr>
        <w:t xml:space="preserve">create one data display. </w:t>
      </w:r>
      <w:r w:rsidR="73848337" w:rsidRPr="4F75A157">
        <w:rPr>
          <w:rFonts w:eastAsia="Arial"/>
          <w:color w:val="000000" w:themeColor="text1"/>
        </w:rPr>
        <w:t>Students</w:t>
      </w:r>
      <w:r w:rsidR="55116D9F" w:rsidRPr="4F75A157">
        <w:rPr>
          <w:rFonts w:eastAsia="Arial"/>
          <w:color w:val="000000" w:themeColor="text1"/>
        </w:rPr>
        <w:t xml:space="preserve"> </w:t>
      </w:r>
      <w:r w:rsidR="79EB172C" w:rsidRPr="4F75A157">
        <w:rPr>
          <w:rFonts w:eastAsia="Arial"/>
          <w:color w:val="000000" w:themeColor="text1"/>
        </w:rPr>
        <w:t>make lines of objects, taking it in turns to count out loud while adding their objects to a row or column.</w:t>
      </w:r>
      <w:r w:rsidR="004A5048">
        <w:rPr>
          <w:rFonts w:eastAsia="Arial"/>
          <w:color w:val="000000" w:themeColor="text1"/>
        </w:rPr>
        <w:t xml:space="preserve"> See </w:t>
      </w:r>
      <w:r w:rsidR="004A5048">
        <w:rPr>
          <w:rFonts w:eastAsia="Arial"/>
          <w:color w:val="000000" w:themeColor="text1"/>
        </w:rPr>
        <w:fldChar w:fldCharType="begin"/>
      </w:r>
      <w:r w:rsidR="004A5048">
        <w:rPr>
          <w:rFonts w:eastAsia="Arial"/>
          <w:color w:val="000000" w:themeColor="text1"/>
        </w:rPr>
        <w:instrText xml:space="preserve"> REF _Ref133933203 \h </w:instrText>
      </w:r>
      <w:r w:rsidR="004A5048">
        <w:rPr>
          <w:rFonts w:eastAsia="Arial"/>
          <w:color w:val="000000" w:themeColor="text1"/>
        </w:rPr>
      </w:r>
      <w:r w:rsidR="004A5048">
        <w:rPr>
          <w:rFonts w:eastAsia="Arial"/>
          <w:color w:val="000000" w:themeColor="text1"/>
        </w:rPr>
        <w:fldChar w:fldCharType="separate"/>
      </w:r>
      <w:r w:rsidR="004A5048">
        <w:t xml:space="preserve">Figure </w:t>
      </w:r>
      <w:r w:rsidR="004A5048">
        <w:rPr>
          <w:noProof/>
        </w:rPr>
        <w:t>6</w:t>
      </w:r>
      <w:r w:rsidR="004A5048">
        <w:rPr>
          <w:rFonts w:eastAsia="Arial"/>
          <w:color w:val="000000" w:themeColor="text1"/>
        </w:rPr>
        <w:fldChar w:fldCharType="end"/>
      </w:r>
      <w:r w:rsidR="004A5048">
        <w:rPr>
          <w:rFonts w:eastAsia="Arial"/>
          <w:color w:val="000000" w:themeColor="text1"/>
        </w:rPr>
        <w:t>.</w:t>
      </w:r>
    </w:p>
    <w:p w14:paraId="08F09389" w14:textId="1DAAF65F" w:rsidR="00AA716E" w:rsidRPr="00AA716E" w:rsidRDefault="00247931" w:rsidP="00AA716E">
      <w:pPr>
        <w:pStyle w:val="Caption"/>
      </w:pPr>
      <w:bookmarkStart w:id="176" w:name="_Ref133933203"/>
      <w:r>
        <w:t xml:space="preserve">Figure </w:t>
      </w:r>
      <w:r>
        <w:fldChar w:fldCharType="begin"/>
      </w:r>
      <w:r>
        <w:instrText>SEQ Figure \* ARABIC</w:instrText>
      </w:r>
      <w:r>
        <w:fldChar w:fldCharType="separate"/>
      </w:r>
      <w:r w:rsidR="00152197">
        <w:rPr>
          <w:noProof/>
        </w:rPr>
        <w:t>6</w:t>
      </w:r>
      <w:r>
        <w:fldChar w:fldCharType="end"/>
      </w:r>
      <w:bookmarkEnd w:id="176"/>
      <w:r>
        <w:t xml:space="preserve"> – Example of organising objects using colour</w:t>
      </w:r>
    </w:p>
    <w:p w14:paraId="0045786D" w14:textId="471D9E72" w:rsidR="003278CA" w:rsidRPr="00AA716E" w:rsidRDefault="00AA716E" w:rsidP="00AA716E">
      <w:pPr>
        <w:rPr>
          <w:highlight w:val="yellow"/>
        </w:rPr>
      </w:pPr>
      <w:r>
        <w:rPr>
          <w:noProof/>
          <w:highlight w:val="yellow"/>
        </w:rPr>
        <w:drawing>
          <wp:inline distT="0" distB="0" distL="0" distR="0" wp14:anchorId="76C66101" wp14:editId="285BB729">
            <wp:extent cx="3695700" cy="1298379"/>
            <wp:effectExtent l="0" t="0" r="0" b="0"/>
            <wp:docPr id="6" name="Picture 6" descr="Example of organising various objects by colour, for example, under yellow there is a pencil and a ta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ample of organising various objects by colour, for example, under yellow there is a pencil and a taxi."/>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4081" b="6230"/>
                    <a:stretch/>
                  </pic:blipFill>
                  <pic:spPr bwMode="auto">
                    <a:xfrm>
                      <a:off x="0" y="0"/>
                      <a:ext cx="3714686" cy="1305049"/>
                    </a:xfrm>
                    <a:prstGeom prst="rect">
                      <a:avLst/>
                    </a:prstGeom>
                    <a:noFill/>
                    <a:ln>
                      <a:noFill/>
                    </a:ln>
                    <a:extLst>
                      <a:ext uri="{53640926-AAD7-44D8-BBD7-CCE9431645EC}">
                        <a14:shadowObscured xmlns:a14="http://schemas.microsoft.com/office/drawing/2010/main"/>
                      </a:ext>
                    </a:extLst>
                  </pic:spPr>
                </pic:pic>
              </a:graphicData>
            </a:graphic>
          </wp:inline>
        </w:drawing>
      </w:r>
    </w:p>
    <w:p w14:paraId="54862E03" w14:textId="02FAA7E8" w:rsidR="00247931" w:rsidRPr="005E3A8B" w:rsidRDefault="00247931" w:rsidP="00247931">
      <w:pPr>
        <w:ind w:left="567" w:hanging="567"/>
        <w:rPr>
          <w:rFonts w:eastAsia="Arial"/>
          <w:color w:val="000000" w:themeColor="text1"/>
          <w:sz w:val="22"/>
          <w:szCs w:val="22"/>
        </w:rPr>
      </w:pPr>
      <w:r w:rsidRPr="005E3A8B">
        <w:rPr>
          <w:rFonts w:eastAsia="Arial"/>
          <w:color w:val="000000" w:themeColor="text1"/>
          <w:sz w:val="22"/>
          <w:szCs w:val="22"/>
        </w:rPr>
        <w:t xml:space="preserve">Images sourced from </w:t>
      </w:r>
      <w:hyperlink r:id="rId40">
        <w:r w:rsidRPr="005E3A8B">
          <w:rPr>
            <w:rStyle w:val="Hyperlink"/>
            <w:rFonts w:eastAsia="Arial"/>
            <w:sz w:val="22"/>
            <w:szCs w:val="22"/>
          </w:rPr>
          <w:t>Canva</w:t>
        </w:r>
      </w:hyperlink>
      <w:r w:rsidRPr="005E3A8B">
        <w:rPr>
          <w:rFonts w:eastAsia="Arial"/>
          <w:color w:val="000000" w:themeColor="text1"/>
          <w:sz w:val="22"/>
          <w:szCs w:val="22"/>
        </w:rPr>
        <w:t xml:space="preserve"> and used in accordance with the </w:t>
      </w:r>
      <w:hyperlink r:id="rId41">
        <w:r w:rsidR="00A024E7" w:rsidRPr="005E3A8B">
          <w:rPr>
            <w:rStyle w:val="Hyperlink"/>
            <w:rFonts w:eastAsia="Arial"/>
            <w:sz w:val="22"/>
            <w:szCs w:val="22"/>
          </w:rPr>
          <w:t>Canva Content License Agreement</w:t>
        </w:r>
      </w:hyperlink>
      <w:r w:rsidRPr="005E3A8B">
        <w:rPr>
          <w:rFonts w:eastAsia="Arial"/>
          <w:color w:val="000000" w:themeColor="text1"/>
          <w:sz w:val="22"/>
          <w:szCs w:val="22"/>
        </w:rPr>
        <w:t>.</w:t>
      </w:r>
    </w:p>
    <w:p w14:paraId="7CADC6C5" w14:textId="3595C10C" w:rsidR="008C209D" w:rsidRDefault="79EB172C" w:rsidP="5182C3D6">
      <w:pPr>
        <w:pStyle w:val="ListNumber"/>
        <w:rPr>
          <w:rFonts w:eastAsia="Arial"/>
          <w:color w:val="000000" w:themeColor="text1"/>
        </w:rPr>
      </w:pPr>
      <w:r w:rsidRPr="4F75A157">
        <w:rPr>
          <w:rFonts w:eastAsia="Arial"/>
          <w:color w:val="000000" w:themeColor="text1"/>
        </w:rPr>
        <w:t>Once the objects are in rows or columns, students decide how to place them for comparison, for example, from the lowest number to the highest number.</w:t>
      </w:r>
      <w:r w:rsidR="1B01F4E1" w:rsidRPr="4F75A157">
        <w:rPr>
          <w:rFonts w:eastAsia="Arial"/>
          <w:color w:val="000000" w:themeColor="text1"/>
        </w:rPr>
        <w:t xml:space="preserve"> </w:t>
      </w:r>
      <w:r w:rsidR="1C5F348D" w:rsidRPr="4F75A157">
        <w:rPr>
          <w:rFonts w:eastAsia="Arial"/>
          <w:color w:val="000000" w:themeColor="text1"/>
        </w:rPr>
        <w:t>Students</w:t>
      </w:r>
      <w:r w:rsidR="1B01F4E1" w:rsidRPr="4F75A157">
        <w:rPr>
          <w:rFonts w:eastAsia="Arial"/>
          <w:color w:val="000000" w:themeColor="text1"/>
        </w:rPr>
        <w:t xml:space="preserve"> explain their thinking to the group.</w:t>
      </w:r>
    </w:p>
    <w:p w14:paraId="73F86589" w14:textId="20992B9C" w:rsidR="008C209D" w:rsidRDefault="79EB172C" w:rsidP="5182C3D6">
      <w:pPr>
        <w:pStyle w:val="ListNumber"/>
        <w:rPr>
          <w:rFonts w:eastAsia="Arial"/>
          <w:color w:val="000000" w:themeColor="text1"/>
        </w:rPr>
      </w:pPr>
      <w:r w:rsidRPr="4F75A157">
        <w:rPr>
          <w:rFonts w:eastAsia="Arial"/>
          <w:color w:val="000000" w:themeColor="text1"/>
        </w:rPr>
        <w:t xml:space="preserve">Record </w:t>
      </w:r>
      <w:r w:rsidR="66671EBB" w:rsidRPr="4F75A157">
        <w:rPr>
          <w:rFonts w:eastAsia="Arial"/>
          <w:color w:val="000000" w:themeColor="text1"/>
        </w:rPr>
        <w:t xml:space="preserve">the </w:t>
      </w:r>
      <w:r w:rsidR="1F9CC168" w:rsidRPr="4F75A157">
        <w:rPr>
          <w:rFonts w:eastAsia="Arial"/>
          <w:color w:val="000000" w:themeColor="text1"/>
        </w:rPr>
        <w:t>data display</w:t>
      </w:r>
      <w:r w:rsidR="66671EBB" w:rsidRPr="4F75A157">
        <w:rPr>
          <w:rFonts w:eastAsia="Arial"/>
          <w:color w:val="000000" w:themeColor="text1"/>
        </w:rPr>
        <w:t xml:space="preserve"> using drawings</w:t>
      </w:r>
      <w:r w:rsidR="4DD3F80A" w:rsidRPr="4F75A157">
        <w:rPr>
          <w:rFonts w:eastAsia="Arial"/>
          <w:color w:val="000000" w:themeColor="text1"/>
        </w:rPr>
        <w:t xml:space="preserve"> </w:t>
      </w:r>
      <w:r w:rsidRPr="4F75A157">
        <w:rPr>
          <w:rFonts w:eastAsia="Arial"/>
          <w:color w:val="000000" w:themeColor="text1"/>
        </w:rPr>
        <w:t>or technology</w:t>
      </w:r>
      <w:r w:rsidR="0833122A" w:rsidRPr="4F75A157">
        <w:rPr>
          <w:rFonts w:eastAsia="Arial"/>
          <w:color w:val="000000" w:themeColor="text1"/>
        </w:rPr>
        <w:t>,</w:t>
      </w:r>
      <w:r w:rsidR="31677C3B" w:rsidRPr="4F75A157">
        <w:rPr>
          <w:rFonts w:eastAsia="Arial"/>
          <w:color w:val="000000" w:themeColor="text1"/>
        </w:rPr>
        <w:t xml:space="preserve"> </w:t>
      </w:r>
      <w:r w:rsidR="23303964" w:rsidRPr="4F75A157">
        <w:rPr>
          <w:rFonts w:eastAsia="Arial"/>
          <w:color w:val="000000" w:themeColor="text1"/>
        </w:rPr>
        <w:t>for</w:t>
      </w:r>
      <w:r w:rsidR="30E4CBB2" w:rsidRPr="4F75A157">
        <w:rPr>
          <w:rFonts w:eastAsia="Arial"/>
          <w:color w:val="000000" w:themeColor="text1"/>
        </w:rPr>
        <w:t xml:space="preserve"> example</w:t>
      </w:r>
      <w:r w:rsidR="5FE80C8B" w:rsidRPr="4F75A157">
        <w:rPr>
          <w:rFonts w:eastAsia="Arial"/>
          <w:color w:val="000000" w:themeColor="text1"/>
        </w:rPr>
        <w:t>,</w:t>
      </w:r>
      <w:r w:rsidR="30E4CBB2" w:rsidRPr="4F75A157">
        <w:rPr>
          <w:rFonts w:eastAsia="Arial"/>
          <w:color w:val="000000" w:themeColor="text1"/>
        </w:rPr>
        <w:t xml:space="preserve"> </w:t>
      </w:r>
      <w:r w:rsidR="4924A61A" w:rsidRPr="4F75A157">
        <w:rPr>
          <w:rFonts w:eastAsia="Arial"/>
          <w:color w:val="000000" w:themeColor="text1"/>
        </w:rPr>
        <w:t>using</w:t>
      </w:r>
      <w:r w:rsidR="3E56ADA2" w:rsidRPr="4F75A157">
        <w:rPr>
          <w:rFonts w:eastAsia="Arial"/>
          <w:color w:val="000000" w:themeColor="text1"/>
        </w:rPr>
        <w:t xml:space="preserve"> </w:t>
      </w:r>
      <w:r w:rsidR="31677C3B" w:rsidRPr="4F75A157">
        <w:rPr>
          <w:rFonts w:eastAsia="Arial"/>
          <w:color w:val="000000" w:themeColor="text1"/>
        </w:rPr>
        <w:t>clip art</w:t>
      </w:r>
      <w:r w:rsidR="20B1E621" w:rsidRPr="4F75A157">
        <w:rPr>
          <w:rFonts w:eastAsia="Arial"/>
          <w:color w:val="000000" w:themeColor="text1"/>
        </w:rPr>
        <w:t xml:space="preserve"> </w:t>
      </w:r>
      <w:r w:rsidR="59BED442" w:rsidRPr="4F75A157">
        <w:rPr>
          <w:rFonts w:eastAsia="Arial"/>
          <w:color w:val="000000" w:themeColor="text1"/>
        </w:rPr>
        <w:t>with</w:t>
      </w:r>
      <w:r w:rsidR="31677C3B" w:rsidRPr="4F75A157">
        <w:rPr>
          <w:rFonts w:eastAsia="Arial"/>
          <w:color w:val="000000" w:themeColor="text1"/>
        </w:rPr>
        <w:t xml:space="preserve"> </w:t>
      </w:r>
      <w:r w:rsidR="2479E9FC" w:rsidRPr="4F75A157">
        <w:rPr>
          <w:rFonts w:eastAsia="Arial"/>
          <w:color w:val="000000" w:themeColor="text1"/>
        </w:rPr>
        <w:t>jam boards.</w:t>
      </w:r>
    </w:p>
    <w:p w14:paraId="18AD6279" w14:textId="211D186A" w:rsidR="68E33352" w:rsidRDefault="0463B449" w:rsidP="0BC9868E">
      <w:pPr>
        <w:pStyle w:val="ListNumber"/>
        <w:rPr>
          <w:rFonts w:eastAsia="Arial"/>
          <w:color w:val="000000" w:themeColor="text1"/>
        </w:rPr>
      </w:pPr>
      <w:r w:rsidRPr="4F75A157">
        <w:rPr>
          <w:rFonts w:eastAsia="Arial"/>
          <w:color w:val="000000" w:themeColor="text1"/>
        </w:rPr>
        <w:t>S</w:t>
      </w:r>
      <w:r w:rsidR="79EB172C" w:rsidRPr="4F75A157">
        <w:rPr>
          <w:rFonts w:eastAsia="Arial"/>
          <w:color w:val="000000" w:themeColor="text1"/>
        </w:rPr>
        <w:t xml:space="preserve">tudents </w:t>
      </w:r>
      <w:r w:rsidR="661A37B4" w:rsidRPr="4F75A157">
        <w:rPr>
          <w:rFonts w:eastAsia="Arial"/>
          <w:color w:val="000000" w:themeColor="text1"/>
        </w:rPr>
        <w:t xml:space="preserve">count </w:t>
      </w:r>
      <w:r w:rsidR="79EB172C" w:rsidRPr="4F75A157">
        <w:rPr>
          <w:rFonts w:eastAsia="Arial"/>
          <w:color w:val="000000" w:themeColor="text1"/>
        </w:rPr>
        <w:t xml:space="preserve">how many objects are in each part of the data display and </w:t>
      </w:r>
      <w:r w:rsidR="5280438E" w:rsidRPr="4F75A157">
        <w:rPr>
          <w:rFonts w:eastAsia="Arial"/>
          <w:color w:val="000000" w:themeColor="text1"/>
        </w:rPr>
        <w:t>compare to their predictions.</w:t>
      </w:r>
    </w:p>
    <w:p w14:paraId="0E87D08C" w14:textId="2F2AB120" w:rsidR="5EF2C54D" w:rsidRDefault="407160F7" w:rsidP="0BC9868E">
      <w:pPr>
        <w:pStyle w:val="ListNumber"/>
        <w:rPr>
          <w:rFonts w:eastAsia="Arial"/>
          <w:color w:val="000000" w:themeColor="text1"/>
        </w:rPr>
      </w:pPr>
      <w:r w:rsidRPr="4F75A157">
        <w:rPr>
          <w:rFonts w:eastAsia="Arial"/>
          <w:color w:val="000000" w:themeColor="text1"/>
        </w:rPr>
        <w:t>Students</w:t>
      </w:r>
      <w:r w:rsidR="00597367" w:rsidRPr="4F75A157">
        <w:rPr>
          <w:rFonts w:eastAsia="Arial"/>
          <w:color w:val="000000" w:themeColor="text1"/>
        </w:rPr>
        <w:t xml:space="preserve"> ask each other questions</w:t>
      </w:r>
      <w:r w:rsidR="7D3A1E56" w:rsidRPr="4F75A157">
        <w:rPr>
          <w:rFonts w:eastAsia="Arial"/>
          <w:color w:val="000000" w:themeColor="text1"/>
        </w:rPr>
        <w:t>,</w:t>
      </w:r>
      <w:r w:rsidR="00597367" w:rsidRPr="4F75A157">
        <w:rPr>
          <w:rFonts w:eastAsia="Arial"/>
          <w:color w:val="000000" w:themeColor="text1"/>
        </w:rPr>
        <w:t xml:space="preserve"> such as:</w:t>
      </w:r>
    </w:p>
    <w:p w14:paraId="2FFCED21" w14:textId="15FC28A3" w:rsidR="5EF2C54D" w:rsidRDefault="00597367" w:rsidP="004E6E91">
      <w:pPr>
        <w:pStyle w:val="ListBullet"/>
        <w:ind w:left="1134"/>
      </w:pPr>
      <w:r>
        <w:t>What is the biggest group?</w:t>
      </w:r>
    </w:p>
    <w:p w14:paraId="574453A9" w14:textId="605A0733" w:rsidR="5EF2C54D" w:rsidRDefault="00597367" w:rsidP="004E6E91">
      <w:pPr>
        <w:pStyle w:val="ListBullet"/>
        <w:ind w:left="1134"/>
      </w:pPr>
      <w:r>
        <w:t>What is the smallest group?</w:t>
      </w:r>
    </w:p>
    <w:p w14:paraId="0CA69B26" w14:textId="2879E282" w:rsidR="5EF2C54D" w:rsidRDefault="00597367" w:rsidP="004E6E91">
      <w:pPr>
        <w:pStyle w:val="ListBullet"/>
        <w:ind w:left="1134"/>
      </w:pPr>
      <w:r>
        <w:t>Were there any surprises?</w:t>
      </w:r>
    </w:p>
    <w:p w14:paraId="585A407B" w14:textId="4BA5B426" w:rsidR="5EF2C54D" w:rsidRDefault="00597367" w:rsidP="004E6E91">
      <w:pPr>
        <w:pStyle w:val="ListBullet"/>
        <w:ind w:left="1134"/>
      </w:pPr>
      <w:r>
        <w:t>Was this the best way to group objects?</w:t>
      </w:r>
      <w:r w:rsidR="2EB88D6B">
        <w:t xml:space="preserve"> What makes you say that?</w:t>
      </w:r>
    </w:p>
    <w:p w14:paraId="23D05FDF" w14:textId="2B17CB7A" w:rsidR="008C209D" w:rsidRDefault="39DE04EC" w:rsidP="5182C3D6">
      <w:pPr>
        <w:rPr>
          <w:rFonts w:eastAsia="Arial"/>
          <w:color w:val="000000" w:themeColor="text1"/>
        </w:rPr>
      </w:pPr>
      <w:r w:rsidRPr="5182C3D6">
        <w:rPr>
          <w:rFonts w:eastAsia="Arial"/>
          <w:color w:val="000000" w:themeColor="text1"/>
        </w:rPr>
        <w:t>This table details assessment opportunities and differentiation ideas.</w:t>
      </w:r>
    </w:p>
    <w:tbl>
      <w:tblPr>
        <w:tblStyle w:val="Tableheader"/>
        <w:tblW w:w="0" w:type="auto"/>
        <w:tblLook w:val="0020" w:firstRow="1" w:lastRow="0" w:firstColumn="0" w:lastColumn="0" w:noHBand="0" w:noVBand="0"/>
        <w:tblDescription w:val="Table outlines assessment opportunities, differentiation and extension ideas."/>
      </w:tblPr>
      <w:tblGrid>
        <w:gridCol w:w="4854"/>
        <w:gridCol w:w="4853"/>
        <w:gridCol w:w="4853"/>
      </w:tblGrid>
      <w:tr w:rsidR="5182C3D6" w14:paraId="74937A02" w14:textId="77777777" w:rsidTr="00CB383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66C060B9" w14:textId="5AD4D806" w:rsidR="5182C3D6" w:rsidRDefault="5182C3D6" w:rsidP="5182C3D6">
            <w:pPr>
              <w:rPr>
                <w:rFonts w:eastAsia="Arial"/>
                <w:b w:val="0"/>
                <w:bCs/>
              </w:rPr>
            </w:pPr>
            <w:r w:rsidRPr="5182C3D6">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34124089" w14:textId="2E400CC6" w:rsidR="5182C3D6" w:rsidRDefault="5182C3D6" w:rsidP="5182C3D6">
            <w:pPr>
              <w:rPr>
                <w:rFonts w:eastAsia="Arial"/>
                <w:b w:val="0"/>
                <w:bCs/>
              </w:rPr>
            </w:pPr>
            <w:r w:rsidRPr="5182C3D6">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3B2BD598" w14:textId="614AE440" w:rsidR="5182C3D6" w:rsidRDefault="5182C3D6" w:rsidP="5182C3D6">
            <w:pPr>
              <w:rPr>
                <w:rFonts w:eastAsia="Arial"/>
                <w:b w:val="0"/>
                <w:bCs/>
              </w:rPr>
            </w:pPr>
            <w:r w:rsidRPr="5182C3D6">
              <w:rPr>
                <w:rFonts w:eastAsia="Arial"/>
                <w:bCs/>
              </w:rPr>
              <w:t>Too easy?</w:t>
            </w:r>
          </w:p>
        </w:tc>
      </w:tr>
      <w:tr w:rsidR="5182C3D6" w14:paraId="0C62427F" w14:textId="77777777" w:rsidTr="00CB3833">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1C837207" w14:textId="5458FD22" w:rsidR="5182C3D6" w:rsidRDefault="5182C3D6" w:rsidP="5182C3D6">
            <w:pPr>
              <w:rPr>
                <w:rFonts w:eastAsia="Arial"/>
              </w:rPr>
            </w:pPr>
            <w:r w:rsidRPr="5182C3D6">
              <w:rPr>
                <w:rFonts w:eastAsia="Arial"/>
              </w:rPr>
              <w:t>What to look for:</w:t>
            </w:r>
          </w:p>
          <w:p w14:paraId="615A4FB7" w14:textId="4899159B" w:rsidR="5182C3D6" w:rsidRDefault="7CEE9887" w:rsidP="5182C3D6">
            <w:pPr>
              <w:pStyle w:val="ListBullet"/>
              <w:rPr>
                <w:rFonts w:eastAsia="Arial"/>
                <w:color w:val="000000" w:themeColor="text1"/>
              </w:rPr>
            </w:pPr>
            <w:r w:rsidRPr="4F75A157">
              <w:rPr>
                <w:rFonts w:eastAsia="Arial"/>
                <w:color w:val="000000" w:themeColor="text1"/>
              </w:rPr>
              <w:t xml:space="preserve">Do students use reasoning when sorting and organising objects? </w:t>
            </w:r>
            <w:r w:rsidRPr="4F75A157">
              <w:rPr>
                <w:rFonts w:eastAsia="Arial"/>
                <w:b/>
                <w:bCs/>
                <w:color w:val="000000" w:themeColor="text1"/>
              </w:rPr>
              <w:t>(MAO-WM-01, MAE-RWN-01, MAE-RWN-02, MAE-DATA-01)</w:t>
            </w:r>
          </w:p>
          <w:p w14:paraId="6D8A07E0" w14:textId="6A12359D" w:rsidR="5182C3D6" w:rsidRDefault="7CEE9887" w:rsidP="5182C3D6">
            <w:pPr>
              <w:pStyle w:val="ListBullet"/>
              <w:rPr>
                <w:rFonts w:eastAsia="Arial"/>
                <w:color w:val="000000" w:themeColor="text1"/>
              </w:rPr>
            </w:pPr>
            <w:r w:rsidRPr="4F75A157">
              <w:rPr>
                <w:rFonts w:eastAsia="Arial"/>
              </w:rPr>
              <w:t xml:space="preserve">Can students read, compare and order numbers to 20? </w:t>
            </w:r>
            <w:r w:rsidRPr="4F75A157">
              <w:rPr>
                <w:rFonts w:eastAsia="Arial"/>
                <w:b/>
                <w:bCs/>
                <w:color w:val="000000" w:themeColor="text1"/>
              </w:rPr>
              <w:t>(MAO-WM-01, MAE-RWN-01, MAE-RWN-02)</w:t>
            </w:r>
          </w:p>
          <w:p w14:paraId="3FF040AB" w14:textId="3103B005" w:rsidR="5182C3D6" w:rsidRDefault="5182C3D6" w:rsidP="5182C3D6">
            <w:pPr>
              <w:rPr>
                <w:rFonts w:eastAsia="Arial"/>
                <w:color w:val="000000" w:themeColor="text1"/>
              </w:rPr>
            </w:pPr>
            <w:r w:rsidRPr="5182C3D6">
              <w:rPr>
                <w:rFonts w:eastAsia="Arial"/>
                <w:color w:val="000000" w:themeColor="text1"/>
              </w:rPr>
              <w:t xml:space="preserve">What to collect: </w:t>
            </w:r>
          </w:p>
          <w:p w14:paraId="094342DF" w14:textId="3B829652" w:rsidR="62DDDB8C" w:rsidRDefault="62DDDB8C" w:rsidP="00EC2458">
            <w:pPr>
              <w:pStyle w:val="ListParagraph"/>
              <w:numPr>
                <w:ilvl w:val="0"/>
                <w:numId w:val="6"/>
              </w:numPr>
              <w:rPr>
                <w:rFonts w:eastAsia="Arial"/>
                <w:color w:val="000000" w:themeColor="text1"/>
              </w:rPr>
            </w:pPr>
            <w:r w:rsidRPr="5182C3D6">
              <w:rPr>
                <w:rFonts w:eastAsia="Arial"/>
                <w:color w:val="000000" w:themeColor="text1"/>
              </w:rPr>
              <w:t>O</w:t>
            </w:r>
            <w:r w:rsidR="5182C3D6" w:rsidRPr="5182C3D6">
              <w:rPr>
                <w:rFonts w:eastAsia="Arial"/>
                <w:color w:val="000000" w:themeColor="text1"/>
              </w:rPr>
              <w:t>bservations of student counting and reasoning</w:t>
            </w:r>
            <w:r w:rsidR="2197B3DE" w:rsidRPr="5182C3D6">
              <w:rPr>
                <w:rFonts w:eastAsia="Arial"/>
                <w:color w:val="000000" w:themeColor="text1"/>
              </w:rPr>
              <w:t>.</w:t>
            </w:r>
            <w:r w:rsidR="5182C3D6" w:rsidRPr="5182C3D6">
              <w:rPr>
                <w:rFonts w:eastAsia="Arial"/>
                <w:color w:val="000000" w:themeColor="text1"/>
              </w:rPr>
              <w:t xml:space="preserve"> </w:t>
            </w:r>
            <w:r w:rsidR="5182C3D6" w:rsidRPr="5182C3D6">
              <w:rPr>
                <w:rFonts w:eastAsia="Arial"/>
                <w:b/>
                <w:bCs/>
                <w:color w:val="000000" w:themeColor="text1"/>
              </w:rPr>
              <w:t>(MAO-WM-01, MAE-RWN-01, MAE-RWN-02, MAE-DATA-01)</w:t>
            </w:r>
          </w:p>
        </w:tc>
        <w:tc>
          <w:tcPr>
            <w:cnfStyle w:val="000001000000" w:firstRow="0" w:lastRow="0" w:firstColumn="0" w:lastColumn="0" w:oddVBand="0" w:evenVBand="1" w:oddHBand="0" w:evenHBand="0" w:firstRowFirstColumn="0" w:firstRowLastColumn="0" w:lastRowFirstColumn="0" w:lastRowLastColumn="0"/>
            <w:tcW w:w="4855" w:type="dxa"/>
          </w:tcPr>
          <w:p w14:paraId="1E61FB92" w14:textId="24A02590" w:rsidR="5182C3D6" w:rsidRDefault="5182C3D6" w:rsidP="5182C3D6">
            <w:pPr>
              <w:rPr>
                <w:rFonts w:eastAsia="Arial"/>
              </w:rPr>
            </w:pPr>
            <w:r w:rsidRPr="5182C3D6">
              <w:rPr>
                <w:rFonts w:eastAsia="Arial"/>
              </w:rPr>
              <w:t>Students cannot organise a group of objects or count groups in a data display.</w:t>
            </w:r>
          </w:p>
          <w:p w14:paraId="17B003D3" w14:textId="063877C8" w:rsidR="5182C3D6" w:rsidRDefault="7CEE9887" w:rsidP="5182C3D6">
            <w:pPr>
              <w:pStyle w:val="ListBullet"/>
              <w:rPr>
                <w:rFonts w:eastAsia="Arial"/>
              </w:rPr>
            </w:pPr>
            <w:r w:rsidRPr="4F75A157">
              <w:rPr>
                <w:rFonts w:eastAsia="Arial"/>
              </w:rPr>
              <w:t>Give students ideas for how they could organise their groups, for example, type of object or colour.</w:t>
            </w:r>
          </w:p>
          <w:p w14:paraId="1CC16CB8" w14:textId="2215EBE3" w:rsidR="5182C3D6" w:rsidRDefault="7CEE9887" w:rsidP="5182C3D6">
            <w:pPr>
              <w:pStyle w:val="ListBullet"/>
              <w:rPr>
                <w:rFonts w:eastAsia="Arial"/>
              </w:rPr>
            </w:pPr>
            <w:r w:rsidRPr="4F75A157">
              <w:rPr>
                <w:rFonts w:eastAsia="Arial"/>
              </w:rPr>
              <w:t>Model part of a data display.</w:t>
            </w:r>
          </w:p>
          <w:p w14:paraId="4035D7E5" w14:textId="0FB6A9A8" w:rsidR="5182C3D6" w:rsidRDefault="7CEE9887" w:rsidP="5182C3D6">
            <w:pPr>
              <w:pStyle w:val="ListBullet"/>
              <w:rPr>
                <w:rFonts w:eastAsia="Arial"/>
              </w:rPr>
            </w:pPr>
            <w:r w:rsidRPr="4F75A157">
              <w:rPr>
                <w:rFonts w:eastAsia="Arial"/>
              </w:rPr>
              <w:t>Point to each object in one part of the data display, counting one by one to reach a total.</w:t>
            </w:r>
          </w:p>
        </w:tc>
        <w:tc>
          <w:tcPr>
            <w:cnfStyle w:val="000010000000" w:firstRow="0" w:lastRow="0" w:firstColumn="0" w:lastColumn="0" w:oddVBand="1" w:evenVBand="0" w:oddHBand="0" w:evenHBand="0" w:firstRowFirstColumn="0" w:firstRowLastColumn="0" w:lastRowFirstColumn="0" w:lastRowLastColumn="0"/>
            <w:tcW w:w="4855" w:type="dxa"/>
          </w:tcPr>
          <w:p w14:paraId="0D144B70" w14:textId="6F85DF57" w:rsidR="5182C3D6" w:rsidRDefault="5182C3D6" w:rsidP="5182C3D6">
            <w:pPr>
              <w:rPr>
                <w:rFonts w:eastAsia="Arial"/>
              </w:rPr>
            </w:pPr>
            <w:r w:rsidRPr="5182C3D6">
              <w:rPr>
                <w:rFonts w:eastAsia="Arial"/>
              </w:rPr>
              <w:t>Students can organise and justify sorting of objects into a data display.</w:t>
            </w:r>
          </w:p>
          <w:p w14:paraId="38474AEC" w14:textId="7CFFAE07" w:rsidR="5182C3D6" w:rsidRDefault="7CEE9887" w:rsidP="5182C3D6">
            <w:pPr>
              <w:pStyle w:val="ListBullet"/>
              <w:rPr>
                <w:rFonts w:eastAsia="Arial"/>
              </w:rPr>
            </w:pPr>
            <w:r w:rsidRPr="4F75A157">
              <w:rPr>
                <w:rFonts w:eastAsia="Arial"/>
              </w:rPr>
              <w:t>Students brainstorm all the ways to sort the objects.</w:t>
            </w:r>
          </w:p>
          <w:p w14:paraId="22BE0262" w14:textId="37FECF37" w:rsidR="5182C3D6" w:rsidRDefault="7CEE9887" w:rsidP="5182C3D6">
            <w:pPr>
              <w:pStyle w:val="ListBullet"/>
              <w:rPr>
                <w:rFonts w:eastAsia="Arial"/>
              </w:rPr>
            </w:pPr>
            <w:r w:rsidRPr="4F75A157">
              <w:rPr>
                <w:rFonts w:eastAsia="Arial"/>
              </w:rPr>
              <w:t xml:space="preserve">Give students </w:t>
            </w:r>
            <w:bookmarkStart w:id="177" w:name="_Hlk133939296"/>
            <w:r w:rsidR="009053B6">
              <w:fldChar w:fldCharType="begin"/>
            </w:r>
            <w:r w:rsidR="005302B9">
              <w:instrText xml:space="preserve">HYPERLINK  \l "_Resource_10:_Venn" \h </w:instrText>
            </w:r>
            <w:r w:rsidR="009053B6">
              <w:fldChar w:fldCharType="separate"/>
            </w:r>
            <w:r w:rsidRPr="4F75A157">
              <w:rPr>
                <w:rStyle w:val="Hyperlink"/>
                <w:rFonts w:eastAsia="Arial"/>
              </w:rPr>
              <w:t xml:space="preserve">Resource </w:t>
            </w:r>
            <w:r w:rsidR="73B41C02" w:rsidRPr="4F75A157">
              <w:rPr>
                <w:rStyle w:val="Hyperlink"/>
                <w:rFonts w:eastAsia="Arial"/>
              </w:rPr>
              <w:t>10</w:t>
            </w:r>
            <w:r w:rsidRPr="4F75A157">
              <w:rPr>
                <w:rStyle w:val="Hyperlink"/>
                <w:rFonts w:eastAsia="Arial"/>
              </w:rPr>
              <w:t>: Venn diagram</w:t>
            </w:r>
            <w:r w:rsidR="009053B6">
              <w:rPr>
                <w:rStyle w:val="Hyperlink"/>
                <w:rFonts w:eastAsia="Arial"/>
              </w:rPr>
              <w:fldChar w:fldCharType="end"/>
            </w:r>
            <w:bookmarkEnd w:id="177"/>
            <w:r w:rsidRPr="4F75A157">
              <w:rPr>
                <w:rFonts w:eastAsia="Arial"/>
              </w:rPr>
              <w:t xml:space="preserve"> to sort objects using 2 criteria, considering what objects fit both.</w:t>
            </w:r>
          </w:p>
        </w:tc>
      </w:tr>
    </w:tbl>
    <w:p w14:paraId="6515BFF0" w14:textId="4CD19EDD" w:rsidR="008C209D" w:rsidRDefault="0009724F" w:rsidP="5182C3D6">
      <w:pPr>
        <w:pStyle w:val="Heading3"/>
        <w:rPr>
          <w:rFonts w:eastAsia="Arial"/>
        </w:rPr>
      </w:pPr>
      <w:bookmarkStart w:id="178" w:name="_Toc133996126"/>
      <w:r w:rsidRPr="1F4283C9">
        <w:rPr>
          <w:rFonts w:eastAsia="Arial"/>
        </w:rPr>
        <w:t xml:space="preserve">What’s the chance? </w:t>
      </w:r>
      <w:r w:rsidR="00F309AD">
        <w:rPr>
          <w:rFonts w:eastAsia="Arial"/>
        </w:rPr>
        <w:t>(</w:t>
      </w:r>
      <w:r w:rsidR="00F309AD" w:rsidRPr="1F4283C9">
        <w:rPr>
          <w:rFonts w:eastAsia="Arial"/>
        </w:rPr>
        <w:t>Stage 1</w:t>
      </w:r>
      <w:r w:rsidR="00F309AD">
        <w:rPr>
          <w:rFonts w:eastAsia="Arial"/>
        </w:rPr>
        <w:t xml:space="preserve">) </w:t>
      </w:r>
      <w:r w:rsidRPr="1F4283C9">
        <w:rPr>
          <w:rFonts w:eastAsia="Arial"/>
        </w:rPr>
        <w:t xml:space="preserve">– </w:t>
      </w:r>
      <w:r w:rsidR="5415B595" w:rsidRPr="1F4283C9">
        <w:rPr>
          <w:rFonts w:eastAsia="Arial"/>
        </w:rPr>
        <w:t>4</w:t>
      </w:r>
      <w:r w:rsidRPr="1F4283C9">
        <w:rPr>
          <w:rFonts w:eastAsia="Arial"/>
        </w:rPr>
        <w:t>0 minutes</w:t>
      </w:r>
      <w:bookmarkEnd w:id="178"/>
    </w:p>
    <w:p w14:paraId="27186302" w14:textId="033D6EA9" w:rsidR="008C209D" w:rsidRDefault="0F35F30C" w:rsidP="5182C3D6">
      <w:pPr>
        <w:pStyle w:val="FeatureBox"/>
        <w:rPr>
          <w:rFonts w:eastAsia="Arial"/>
          <w:color w:val="000000" w:themeColor="text1"/>
        </w:rPr>
      </w:pPr>
      <w:bookmarkStart w:id="179" w:name="_Hlk133939302"/>
      <w:r w:rsidRPr="5182C3D6">
        <w:rPr>
          <w:rFonts w:eastAsia="Arial"/>
          <w:color w:val="000000" w:themeColor="text1"/>
        </w:rPr>
        <w:t>This activity has been adapted from Sullivan (2012).</w:t>
      </w:r>
    </w:p>
    <w:bookmarkEnd w:id="179"/>
    <w:p w14:paraId="36F01369" w14:textId="0A79012C" w:rsidR="008C209D" w:rsidRDefault="2713131C" w:rsidP="5182C3D6">
      <w:pPr>
        <w:pStyle w:val="ListNumber"/>
        <w:rPr>
          <w:rFonts w:eastAsia="Arial"/>
          <w:color w:val="000000" w:themeColor="text1"/>
        </w:rPr>
      </w:pPr>
      <w:r w:rsidRPr="4F75A157">
        <w:rPr>
          <w:rFonts w:eastAsia="Arial"/>
          <w:color w:val="000000" w:themeColor="text1"/>
        </w:rPr>
        <w:t xml:space="preserve">Display the </w:t>
      </w:r>
      <w:bookmarkStart w:id="180" w:name="_Hlk133939329"/>
      <w:r w:rsidRPr="4F75A157">
        <w:rPr>
          <w:rFonts w:eastAsia="Arial"/>
          <w:color w:val="000000" w:themeColor="text1"/>
        </w:rPr>
        <w:t xml:space="preserve">words </w:t>
      </w:r>
      <w:r w:rsidR="27561EF1" w:rsidRPr="4F75A157">
        <w:rPr>
          <w:rFonts w:eastAsia="Arial"/>
          <w:color w:val="000000" w:themeColor="text1"/>
        </w:rPr>
        <w:t>‘</w:t>
      </w:r>
      <w:r w:rsidRPr="4F75A157">
        <w:rPr>
          <w:rFonts w:eastAsia="Arial"/>
          <w:color w:val="000000" w:themeColor="text1"/>
        </w:rPr>
        <w:t>certain</w:t>
      </w:r>
      <w:r w:rsidR="6C322318" w:rsidRPr="4F75A157">
        <w:rPr>
          <w:rFonts w:eastAsia="Arial"/>
          <w:color w:val="000000" w:themeColor="text1"/>
        </w:rPr>
        <w:t>’</w:t>
      </w:r>
      <w:r w:rsidRPr="4F75A157">
        <w:rPr>
          <w:rFonts w:eastAsia="Arial"/>
          <w:color w:val="000000" w:themeColor="text1"/>
        </w:rPr>
        <w:t xml:space="preserve"> and </w:t>
      </w:r>
      <w:r w:rsidR="141E558F" w:rsidRPr="4F75A157">
        <w:rPr>
          <w:rFonts w:eastAsia="Arial"/>
          <w:color w:val="000000" w:themeColor="text1"/>
        </w:rPr>
        <w:t>‘</w:t>
      </w:r>
      <w:r w:rsidRPr="4F75A157">
        <w:rPr>
          <w:rFonts w:eastAsia="Arial"/>
          <w:color w:val="000000" w:themeColor="text1"/>
        </w:rPr>
        <w:t>impossible</w:t>
      </w:r>
      <w:r w:rsidR="72A852AA" w:rsidRPr="4F75A157">
        <w:rPr>
          <w:rFonts w:eastAsia="Arial"/>
          <w:color w:val="000000" w:themeColor="text1"/>
        </w:rPr>
        <w:t>’</w:t>
      </w:r>
      <w:r w:rsidRPr="4F75A157">
        <w:rPr>
          <w:rFonts w:eastAsia="Arial"/>
          <w:color w:val="000000" w:themeColor="text1"/>
        </w:rPr>
        <w:t xml:space="preserve"> on </w:t>
      </w:r>
      <w:bookmarkStart w:id="181" w:name="_Hlk133939322"/>
      <w:r w:rsidRPr="4F75A157">
        <w:rPr>
          <w:rFonts w:eastAsia="Arial"/>
          <w:color w:val="000000" w:themeColor="text1"/>
        </w:rPr>
        <w:t>cards</w:t>
      </w:r>
      <w:bookmarkEnd w:id="181"/>
      <w:r w:rsidRPr="4F75A157">
        <w:rPr>
          <w:rFonts w:eastAsia="Arial"/>
          <w:color w:val="000000" w:themeColor="text1"/>
        </w:rPr>
        <w:t xml:space="preserve"> </w:t>
      </w:r>
      <w:bookmarkEnd w:id="180"/>
      <w:r w:rsidRPr="4F75A157">
        <w:rPr>
          <w:rFonts w:eastAsia="Arial"/>
          <w:color w:val="000000" w:themeColor="text1"/>
        </w:rPr>
        <w:t>and discuss what they mean. Make statements about certain and impossible events using facts about months of the year. Examples include:</w:t>
      </w:r>
    </w:p>
    <w:p w14:paraId="4876223D" w14:textId="02F15F21" w:rsidR="008C209D" w:rsidRDefault="2713131C" w:rsidP="004E6E91">
      <w:pPr>
        <w:pStyle w:val="ListBullet"/>
        <w:ind w:left="1134"/>
        <w:rPr>
          <w:rFonts w:eastAsia="Arial"/>
          <w:color w:val="000000" w:themeColor="text1"/>
        </w:rPr>
      </w:pPr>
      <w:r w:rsidRPr="4F75A157">
        <w:rPr>
          <w:rFonts w:eastAsia="Arial"/>
          <w:color w:val="000000" w:themeColor="text1"/>
        </w:rPr>
        <w:t>February always comes after January. This is certain.</w:t>
      </w:r>
    </w:p>
    <w:p w14:paraId="15E871D2" w14:textId="65D13C2C" w:rsidR="008C209D" w:rsidRDefault="2713131C" w:rsidP="004E6E91">
      <w:pPr>
        <w:pStyle w:val="ListBullet"/>
        <w:ind w:left="1134"/>
        <w:rPr>
          <w:rFonts w:eastAsia="Arial"/>
          <w:color w:val="000000" w:themeColor="text1"/>
        </w:rPr>
      </w:pPr>
      <w:r w:rsidRPr="4F75A157">
        <w:rPr>
          <w:rFonts w:eastAsia="Arial"/>
          <w:color w:val="000000" w:themeColor="text1"/>
        </w:rPr>
        <w:t>December might come in between June and August some years. This is impossible.</w:t>
      </w:r>
    </w:p>
    <w:p w14:paraId="3BFCADB5" w14:textId="64E0D805" w:rsidR="008C209D" w:rsidRDefault="2713131C" w:rsidP="5182C3D6">
      <w:pPr>
        <w:pStyle w:val="ListNumber"/>
        <w:rPr>
          <w:rFonts w:eastAsia="Arial"/>
          <w:color w:val="000000" w:themeColor="text1"/>
        </w:rPr>
      </w:pPr>
      <w:r w:rsidRPr="4F75A157">
        <w:rPr>
          <w:rFonts w:eastAsia="Arial"/>
          <w:color w:val="000000" w:themeColor="text1"/>
        </w:rPr>
        <w:t xml:space="preserve">Ask </w:t>
      </w:r>
      <w:r w:rsidR="2EF2A4F0" w:rsidRPr="4F75A157">
        <w:rPr>
          <w:rFonts w:eastAsia="Arial"/>
          <w:color w:val="000000" w:themeColor="text1"/>
        </w:rPr>
        <w:t xml:space="preserve">if </w:t>
      </w:r>
      <w:r w:rsidRPr="4F75A157">
        <w:rPr>
          <w:rFonts w:eastAsia="Arial"/>
          <w:color w:val="000000" w:themeColor="text1"/>
        </w:rPr>
        <w:t xml:space="preserve">students know any other </w:t>
      </w:r>
      <w:r w:rsidR="441AAADE" w:rsidRPr="4F75A157">
        <w:rPr>
          <w:rFonts w:eastAsia="Arial"/>
          <w:color w:val="000000" w:themeColor="text1"/>
        </w:rPr>
        <w:t>words</w:t>
      </w:r>
      <w:r w:rsidRPr="4F75A157">
        <w:rPr>
          <w:rFonts w:eastAsia="Arial"/>
          <w:color w:val="000000" w:themeColor="text1"/>
        </w:rPr>
        <w:t xml:space="preserve"> they could use to describe the chance of an event. These include:</w:t>
      </w:r>
    </w:p>
    <w:p w14:paraId="11500751" w14:textId="19A3253D" w:rsidR="008C209D" w:rsidRDefault="2713131C" w:rsidP="004E6E91">
      <w:pPr>
        <w:pStyle w:val="ListBullet"/>
        <w:ind w:left="1134"/>
        <w:rPr>
          <w:rFonts w:eastAsia="Arial"/>
          <w:color w:val="000000" w:themeColor="text1"/>
        </w:rPr>
      </w:pPr>
      <w:r w:rsidRPr="4F75A157">
        <w:rPr>
          <w:rFonts w:eastAsia="Arial"/>
          <w:color w:val="000000" w:themeColor="text1"/>
        </w:rPr>
        <w:t>possible</w:t>
      </w:r>
    </w:p>
    <w:p w14:paraId="757218D9" w14:textId="1E74E511" w:rsidR="008C209D" w:rsidRDefault="2713131C" w:rsidP="004E6E91">
      <w:pPr>
        <w:pStyle w:val="ListBullet"/>
        <w:ind w:left="1134"/>
        <w:rPr>
          <w:rFonts w:eastAsia="Arial"/>
          <w:color w:val="000000" w:themeColor="text1"/>
        </w:rPr>
      </w:pPr>
      <w:r w:rsidRPr="4F75A157">
        <w:rPr>
          <w:rFonts w:eastAsia="Arial"/>
          <w:color w:val="000000" w:themeColor="text1"/>
        </w:rPr>
        <w:t>likely or unlikely</w:t>
      </w:r>
    </w:p>
    <w:p w14:paraId="320C1EA4" w14:textId="1B8B5A01" w:rsidR="008C209D" w:rsidRDefault="2713131C" w:rsidP="004E6E91">
      <w:pPr>
        <w:pStyle w:val="ListBullet"/>
        <w:ind w:left="1134"/>
        <w:rPr>
          <w:rFonts w:eastAsia="Arial"/>
          <w:color w:val="000000" w:themeColor="text1"/>
        </w:rPr>
      </w:pPr>
      <w:r w:rsidRPr="4F75A157">
        <w:rPr>
          <w:rFonts w:eastAsia="Arial"/>
          <w:color w:val="000000" w:themeColor="text1"/>
        </w:rPr>
        <w:t>more likely or less likely</w:t>
      </w:r>
    </w:p>
    <w:p w14:paraId="41201001" w14:textId="762BC8F0" w:rsidR="008C209D" w:rsidRDefault="7E9C7AA3" w:rsidP="004E6E91">
      <w:pPr>
        <w:pStyle w:val="ListBullet"/>
        <w:ind w:left="1134"/>
        <w:rPr>
          <w:rFonts w:eastAsia="Arial"/>
          <w:color w:val="000000" w:themeColor="text1"/>
        </w:rPr>
      </w:pPr>
      <w:r w:rsidRPr="4F75A157">
        <w:rPr>
          <w:rFonts w:eastAsia="Arial"/>
          <w:color w:val="000000" w:themeColor="text1"/>
        </w:rPr>
        <w:t>maybe</w:t>
      </w:r>
    </w:p>
    <w:p w14:paraId="4B54D505" w14:textId="1BF1B0AD" w:rsidR="008C209D" w:rsidRDefault="2713131C" w:rsidP="004E6E91">
      <w:pPr>
        <w:pStyle w:val="ListBullet"/>
        <w:ind w:left="1134"/>
        <w:rPr>
          <w:rFonts w:eastAsia="Arial"/>
          <w:color w:val="000000" w:themeColor="text1"/>
        </w:rPr>
      </w:pPr>
      <w:r w:rsidRPr="4F75A157">
        <w:rPr>
          <w:rFonts w:eastAsia="Arial"/>
          <w:color w:val="000000" w:themeColor="text1"/>
        </w:rPr>
        <w:t>never.</w:t>
      </w:r>
    </w:p>
    <w:p w14:paraId="1C05B7C2" w14:textId="03E905C0" w:rsidR="008C209D" w:rsidRDefault="2713131C" w:rsidP="5182C3D6">
      <w:pPr>
        <w:pStyle w:val="ListNumber"/>
        <w:rPr>
          <w:rFonts w:eastAsia="Arial"/>
          <w:color w:val="000000" w:themeColor="text1"/>
        </w:rPr>
      </w:pPr>
      <w:bookmarkStart w:id="182" w:name="_Hlk133939342"/>
      <w:r w:rsidRPr="4F75A157">
        <w:rPr>
          <w:rFonts w:eastAsia="Arial"/>
          <w:color w:val="000000" w:themeColor="text1"/>
        </w:rPr>
        <w:t>Record each word on an A4 card</w:t>
      </w:r>
      <w:bookmarkEnd w:id="182"/>
      <w:r w:rsidR="7826630A" w:rsidRPr="4F75A157">
        <w:rPr>
          <w:rFonts w:eastAsia="Arial"/>
          <w:color w:val="000000" w:themeColor="text1"/>
        </w:rPr>
        <w:t xml:space="preserve"> and select some students to hold them up</w:t>
      </w:r>
      <w:r w:rsidRPr="4F75A157">
        <w:rPr>
          <w:rFonts w:eastAsia="Arial"/>
          <w:color w:val="000000" w:themeColor="text1"/>
        </w:rPr>
        <w:t>. Decide as a class how to order the cards in a line from least likely to most likely</w:t>
      </w:r>
      <w:r w:rsidR="7E8CF96E" w:rsidRPr="4F75A157">
        <w:rPr>
          <w:rFonts w:eastAsia="Arial"/>
          <w:color w:val="000000" w:themeColor="text1"/>
        </w:rPr>
        <w:t>, c</w:t>
      </w:r>
      <w:r w:rsidRPr="4F75A157">
        <w:rPr>
          <w:rFonts w:eastAsia="Arial"/>
          <w:color w:val="000000" w:themeColor="text1"/>
        </w:rPr>
        <w:t>reat</w:t>
      </w:r>
      <w:r w:rsidR="1C631475" w:rsidRPr="4F75A157">
        <w:rPr>
          <w:rFonts w:eastAsia="Arial"/>
          <w:color w:val="000000" w:themeColor="text1"/>
        </w:rPr>
        <w:t>ing</w:t>
      </w:r>
      <w:r w:rsidRPr="4F75A157">
        <w:rPr>
          <w:rFonts w:eastAsia="Arial"/>
          <w:color w:val="000000" w:themeColor="text1"/>
        </w:rPr>
        <w:t xml:space="preserve"> a human probability line. Ask students if they can think of any other words to add. Display the cards as a probability line in the classroom.</w:t>
      </w:r>
    </w:p>
    <w:p w14:paraId="0F44BAE1" w14:textId="63726478" w:rsidR="008C209D" w:rsidRDefault="2713131C" w:rsidP="5182C3D6">
      <w:pPr>
        <w:pStyle w:val="ListNumber"/>
        <w:rPr>
          <w:rFonts w:eastAsia="Arial"/>
          <w:color w:val="000000" w:themeColor="text1"/>
        </w:rPr>
      </w:pPr>
      <w:r w:rsidRPr="4F75A157">
        <w:rPr>
          <w:rFonts w:eastAsia="Arial"/>
          <w:color w:val="000000" w:themeColor="text1"/>
        </w:rPr>
        <w:t>Ask students how likely they are to walk to school the next day and record their answers for certainly, probably, possibly, definitely</w:t>
      </w:r>
      <w:r w:rsidR="0D7DF098" w:rsidRPr="4F75A157">
        <w:rPr>
          <w:rFonts w:eastAsia="Arial"/>
          <w:color w:val="000000" w:themeColor="text1"/>
        </w:rPr>
        <w:t>. Record student answers</w:t>
      </w:r>
      <w:r w:rsidRPr="4F75A157">
        <w:rPr>
          <w:rFonts w:eastAsia="Arial"/>
          <w:color w:val="000000" w:themeColor="text1"/>
        </w:rPr>
        <w:t xml:space="preserve"> </w:t>
      </w:r>
      <w:r w:rsidR="263BC882" w:rsidRPr="4F75A157">
        <w:rPr>
          <w:rFonts w:eastAsia="Arial"/>
          <w:color w:val="000000" w:themeColor="text1"/>
        </w:rPr>
        <w:t>with</w:t>
      </w:r>
      <w:r w:rsidRPr="4F75A157">
        <w:rPr>
          <w:rFonts w:eastAsia="Arial"/>
          <w:color w:val="000000" w:themeColor="text1"/>
        </w:rPr>
        <w:t xml:space="preserve"> tally marks. Have students discuss and make statements about the data.</w:t>
      </w:r>
    </w:p>
    <w:p w14:paraId="3D909529" w14:textId="2A8B18AA" w:rsidR="008C209D" w:rsidRDefault="2713131C" w:rsidP="5182C3D6">
      <w:pPr>
        <w:pStyle w:val="ListNumber"/>
        <w:rPr>
          <w:rFonts w:eastAsia="Arial"/>
          <w:color w:val="000000" w:themeColor="text1"/>
        </w:rPr>
      </w:pPr>
      <w:r w:rsidRPr="4F75A157">
        <w:rPr>
          <w:rFonts w:eastAsia="Arial"/>
          <w:color w:val="000000" w:themeColor="text1"/>
        </w:rPr>
        <w:t xml:space="preserve">Discuss the following scenarios to develop </w:t>
      </w:r>
      <w:r w:rsidR="0BEAA34F" w:rsidRPr="4F75A157">
        <w:rPr>
          <w:rFonts w:eastAsia="Arial"/>
          <w:color w:val="000000" w:themeColor="text1"/>
        </w:rPr>
        <w:t>students’</w:t>
      </w:r>
      <w:r w:rsidRPr="4F75A157">
        <w:rPr>
          <w:rFonts w:eastAsia="Arial"/>
          <w:color w:val="000000" w:themeColor="text1"/>
        </w:rPr>
        <w:t xml:space="preserve"> understanding of the language of chance:</w:t>
      </w:r>
    </w:p>
    <w:p w14:paraId="0A82B361" w14:textId="581B22C9" w:rsidR="008C209D" w:rsidRDefault="0F35F30C" w:rsidP="5182C3D6">
      <w:pPr>
        <w:pStyle w:val="ListNumber2"/>
        <w:rPr>
          <w:rFonts w:eastAsia="Arial"/>
          <w:color w:val="000000" w:themeColor="text1"/>
        </w:rPr>
      </w:pPr>
      <w:r w:rsidRPr="01D330A3">
        <w:rPr>
          <w:rFonts w:eastAsia="Arial"/>
          <w:color w:val="000000" w:themeColor="text1"/>
        </w:rPr>
        <w:t>I overheard my mum telling our neighbour that we would definitely do something</w:t>
      </w:r>
      <w:r w:rsidR="2D10325C" w:rsidRPr="01D330A3">
        <w:rPr>
          <w:rFonts w:eastAsia="Arial"/>
          <w:color w:val="000000" w:themeColor="text1"/>
        </w:rPr>
        <w:t xml:space="preserve"> </w:t>
      </w:r>
      <w:r w:rsidR="00F8213D">
        <w:rPr>
          <w:rFonts w:eastAsia="Arial"/>
          <w:color w:val="000000" w:themeColor="text1"/>
        </w:rPr>
        <w:t xml:space="preserve">on </w:t>
      </w:r>
      <w:r w:rsidR="2D10325C" w:rsidRPr="01D330A3">
        <w:rPr>
          <w:rFonts w:eastAsia="Arial"/>
          <w:color w:val="000000" w:themeColor="text1"/>
        </w:rPr>
        <w:t>the weekend,</w:t>
      </w:r>
      <w:r w:rsidRPr="01D330A3">
        <w:rPr>
          <w:rFonts w:eastAsia="Arial"/>
          <w:color w:val="000000" w:themeColor="text1"/>
        </w:rPr>
        <w:t xml:space="preserve"> but I could not hear what it was. What might it be?</w:t>
      </w:r>
    </w:p>
    <w:p w14:paraId="5FC844D0" w14:textId="18A70585" w:rsidR="008C209D" w:rsidRDefault="0F35F30C" w:rsidP="5182C3D6">
      <w:pPr>
        <w:pStyle w:val="ListNumber2"/>
        <w:rPr>
          <w:rFonts w:eastAsia="Arial"/>
          <w:color w:val="000000" w:themeColor="text1"/>
        </w:rPr>
      </w:pPr>
      <w:r w:rsidRPr="5182C3D6">
        <w:rPr>
          <w:rFonts w:eastAsia="Arial"/>
          <w:color w:val="000000" w:themeColor="text1"/>
        </w:rPr>
        <w:t>Repeat (a) but with the word possibly.</w:t>
      </w:r>
    </w:p>
    <w:p w14:paraId="3E1644FC" w14:textId="439BAE9B" w:rsidR="008C209D" w:rsidRDefault="0F35F30C" w:rsidP="5182C3D6">
      <w:pPr>
        <w:pStyle w:val="ListNumber2"/>
        <w:rPr>
          <w:rFonts w:eastAsia="Arial"/>
          <w:color w:val="000000" w:themeColor="text1"/>
        </w:rPr>
      </w:pPr>
      <w:r w:rsidRPr="01D330A3">
        <w:rPr>
          <w:rFonts w:eastAsia="Arial"/>
          <w:color w:val="000000" w:themeColor="text1"/>
        </w:rPr>
        <w:t>I heard the teacher say,</w:t>
      </w:r>
      <w:r w:rsidR="0C62A4F5" w:rsidRPr="01D330A3">
        <w:rPr>
          <w:rFonts w:eastAsia="Arial"/>
          <w:color w:val="000000" w:themeColor="text1"/>
        </w:rPr>
        <w:t xml:space="preserve"> ‘</w:t>
      </w:r>
      <w:r w:rsidR="00F309AD">
        <w:rPr>
          <w:rFonts w:eastAsia="Arial"/>
          <w:color w:val="000000" w:themeColor="text1"/>
        </w:rPr>
        <w:t>I</w:t>
      </w:r>
      <w:r w:rsidRPr="01D330A3">
        <w:rPr>
          <w:rFonts w:eastAsia="Arial"/>
          <w:color w:val="000000" w:themeColor="text1"/>
        </w:rPr>
        <w:t>t is (missing word) that all the children in this class will watch television tonight</w:t>
      </w:r>
      <w:r w:rsidR="03E7927B" w:rsidRPr="01D330A3">
        <w:rPr>
          <w:rFonts w:eastAsia="Arial"/>
          <w:color w:val="000000" w:themeColor="text1"/>
        </w:rPr>
        <w:t>’</w:t>
      </w:r>
      <w:r w:rsidR="3CAF2551" w:rsidRPr="01D330A3">
        <w:rPr>
          <w:rFonts w:eastAsia="Arial"/>
          <w:color w:val="000000" w:themeColor="text1"/>
        </w:rPr>
        <w:t>,</w:t>
      </w:r>
      <w:r w:rsidR="03E7927B" w:rsidRPr="01D330A3">
        <w:rPr>
          <w:rFonts w:eastAsia="Arial"/>
          <w:color w:val="000000" w:themeColor="text1"/>
        </w:rPr>
        <w:t xml:space="preserve"> </w:t>
      </w:r>
      <w:r w:rsidRPr="01D330A3">
        <w:rPr>
          <w:rFonts w:eastAsia="Arial"/>
          <w:color w:val="000000" w:themeColor="text1"/>
        </w:rPr>
        <w:t>but I didn’t hear one of the words. What might the missing word be?</w:t>
      </w:r>
    </w:p>
    <w:p w14:paraId="3949B237" w14:textId="4D49CD65" w:rsidR="008C209D" w:rsidRDefault="0F35F30C" w:rsidP="5182C3D6">
      <w:pPr>
        <w:pStyle w:val="ListNumber2"/>
        <w:rPr>
          <w:rFonts w:eastAsia="Arial"/>
          <w:color w:val="000000" w:themeColor="text1"/>
        </w:rPr>
      </w:pPr>
      <w:r w:rsidRPr="01D330A3">
        <w:rPr>
          <w:rFonts w:eastAsia="Arial"/>
          <w:color w:val="000000" w:themeColor="text1"/>
        </w:rPr>
        <w:t xml:space="preserve">What </w:t>
      </w:r>
      <w:r w:rsidR="514F7E16" w:rsidRPr="01D330A3">
        <w:rPr>
          <w:rFonts w:eastAsia="Arial"/>
          <w:color w:val="000000" w:themeColor="text1"/>
        </w:rPr>
        <w:t>event</w:t>
      </w:r>
      <w:r w:rsidRPr="01D330A3">
        <w:rPr>
          <w:rFonts w:eastAsia="Arial"/>
          <w:color w:val="000000" w:themeColor="text1"/>
        </w:rPr>
        <w:t xml:space="preserve"> is less likely </w:t>
      </w:r>
      <w:r w:rsidR="1312C0D4" w:rsidRPr="01D330A3">
        <w:rPr>
          <w:rFonts w:eastAsia="Arial"/>
          <w:color w:val="000000" w:themeColor="text1"/>
        </w:rPr>
        <w:t xml:space="preserve">to happen </w:t>
      </w:r>
      <w:r w:rsidRPr="01D330A3">
        <w:rPr>
          <w:rFonts w:eastAsia="Arial"/>
          <w:color w:val="000000" w:themeColor="text1"/>
        </w:rPr>
        <w:t>than all the children watching television tonight?</w:t>
      </w:r>
    </w:p>
    <w:p w14:paraId="008EE153" w14:textId="7F76523B" w:rsidR="008C209D" w:rsidRDefault="0F35F30C" w:rsidP="5182C3D6">
      <w:pPr>
        <w:pStyle w:val="ListNumber2"/>
        <w:rPr>
          <w:rFonts w:eastAsia="Arial"/>
          <w:color w:val="000000" w:themeColor="text1"/>
        </w:rPr>
      </w:pPr>
      <w:r w:rsidRPr="01D330A3">
        <w:rPr>
          <w:rFonts w:eastAsia="Arial"/>
          <w:color w:val="000000" w:themeColor="text1"/>
        </w:rPr>
        <w:t xml:space="preserve">Someone asked the principal a question and </w:t>
      </w:r>
      <w:r w:rsidR="00F309AD">
        <w:rPr>
          <w:rFonts w:eastAsia="Arial"/>
          <w:color w:val="000000" w:themeColor="text1"/>
        </w:rPr>
        <w:t>they</w:t>
      </w:r>
      <w:r w:rsidRPr="01D330A3">
        <w:rPr>
          <w:rFonts w:eastAsia="Arial"/>
          <w:color w:val="000000" w:themeColor="text1"/>
        </w:rPr>
        <w:t xml:space="preserve"> replied</w:t>
      </w:r>
      <w:r w:rsidR="1DDB7DB3" w:rsidRPr="01D330A3">
        <w:rPr>
          <w:rFonts w:eastAsia="Arial"/>
          <w:color w:val="000000" w:themeColor="text1"/>
        </w:rPr>
        <w:t xml:space="preserve"> ‘</w:t>
      </w:r>
      <w:r w:rsidR="14F93636" w:rsidRPr="01D330A3">
        <w:rPr>
          <w:rFonts w:eastAsia="Arial"/>
          <w:color w:val="000000" w:themeColor="text1"/>
        </w:rPr>
        <w:t>m</w:t>
      </w:r>
      <w:r w:rsidRPr="01D330A3">
        <w:rPr>
          <w:rFonts w:eastAsia="Arial"/>
          <w:color w:val="000000" w:themeColor="text1"/>
        </w:rPr>
        <w:t>aybe.</w:t>
      </w:r>
      <w:r w:rsidR="6BB5178D" w:rsidRPr="01D330A3">
        <w:rPr>
          <w:rFonts w:eastAsia="Arial"/>
          <w:color w:val="000000" w:themeColor="text1"/>
        </w:rPr>
        <w:t>’</w:t>
      </w:r>
      <w:r w:rsidRPr="01D330A3">
        <w:rPr>
          <w:rFonts w:eastAsia="Arial"/>
          <w:color w:val="000000" w:themeColor="text1"/>
        </w:rPr>
        <w:t xml:space="preserve"> What might the question have been?</w:t>
      </w:r>
    </w:p>
    <w:p w14:paraId="027F3B81" w14:textId="50706643" w:rsidR="008C209D" w:rsidRDefault="0F35F30C" w:rsidP="5182C3D6">
      <w:pPr>
        <w:rPr>
          <w:rFonts w:eastAsia="Arial"/>
          <w:color w:val="000000" w:themeColor="text1"/>
        </w:rPr>
      </w:pPr>
      <w:r w:rsidRPr="5182C3D6">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5182C3D6" w14:paraId="0C878AC5" w14:textId="77777777" w:rsidTr="004E6E9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52C870FD" w14:textId="619D4C24" w:rsidR="5182C3D6" w:rsidRDefault="5182C3D6" w:rsidP="5182C3D6">
            <w:pPr>
              <w:rPr>
                <w:rFonts w:eastAsia="Arial"/>
                <w:b w:val="0"/>
                <w:bCs/>
              </w:rPr>
            </w:pPr>
            <w:r w:rsidRPr="5182C3D6">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0B3F36B1" w14:textId="043791F1" w:rsidR="5182C3D6" w:rsidRDefault="5182C3D6" w:rsidP="5182C3D6">
            <w:pPr>
              <w:rPr>
                <w:rFonts w:eastAsia="Arial"/>
                <w:b w:val="0"/>
                <w:bCs/>
              </w:rPr>
            </w:pPr>
            <w:r w:rsidRPr="5182C3D6">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2A536E3B" w14:textId="285331A7" w:rsidR="5182C3D6" w:rsidRDefault="5182C3D6" w:rsidP="5182C3D6">
            <w:pPr>
              <w:rPr>
                <w:rFonts w:eastAsia="Arial"/>
                <w:b w:val="0"/>
                <w:bCs/>
              </w:rPr>
            </w:pPr>
            <w:r w:rsidRPr="5182C3D6">
              <w:rPr>
                <w:rFonts w:eastAsia="Arial"/>
                <w:bCs/>
              </w:rPr>
              <w:t>Too easy?</w:t>
            </w:r>
          </w:p>
        </w:tc>
      </w:tr>
      <w:tr w:rsidR="5182C3D6" w14:paraId="2FF5A6E6" w14:textId="77777777" w:rsidTr="004E6E9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5BA7C38C" w14:textId="092D7384" w:rsidR="5182C3D6" w:rsidRDefault="5182C3D6" w:rsidP="5182C3D6">
            <w:pPr>
              <w:rPr>
                <w:rFonts w:eastAsia="Arial"/>
              </w:rPr>
            </w:pPr>
            <w:r w:rsidRPr="5182C3D6">
              <w:rPr>
                <w:rFonts w:eastAsia="Arial"/>
              </w:rPr>
              <w:t>What to look for:</w:t>
            </w:r>
          </w:p>
          <w:p w14:paraId="16EEE280" w14:textId="4B356A22" w:rsidR="5182C3D6" w:rsidRDefault="7CEE9887" w:rsidP="5182C3D6">
            <w:pPr>
              <w:pStyle w:val="ListBullet"/>
              <w:rPr>
                <w:rFonts w:eastAsia="Arial"/>
              </w:rPr>
            </w:pPr>
            <w:r w:rsidRPr="4F75A157">
              <w:rPr>
                <w:rFonts w:eastAsia="Arial"/>
              </w:rPr>
              <w:t xml:space="preserve">Can students identify and order examples of the language of chance? For example, certain, maybe, more or less likely. </w:t>
            </w:r>
            <w:r w:rsidRPr="4F75A157">
              <w:rPr>
                <w:rStyle w:val="Strong"/>
                <w:rFonts w:eastAsia="Arial"/>
              </w:rPr>
              <w:t>(MAO-WM-01, MA1-CHAN-01)</w:t>
            </w:r>
          </w:p>
          <w:p w14:paraId="21B12817" w14:textId="2D134956" w:rsidR="5182C3D6" w:rsidRDefault="7CEE9887" w:rsidP="5182C3D6">
            <w:pPr>
              <w:pStyle w:val="ListBullet"/>
              <w:rPr>
                <w:rFonts w:eastAsia="Arial"/>
              </w:rPr>
            </w:pPr>
            <w:r w:rsidRPr="4F75A157">
              <w:rPr>
                <w:rFonts w:eastAsia="Arial"/>
              </w:rPr>
              <w:t xml:space="preserve">Can students describe and compare familiar events as being more or less likely to happen? </w:t>
            </w:r>
            <w:r w:rsidRPr="4F75A157">
              <w:rPr>
                <w:rStyle w:val="Strong"/>
                <w:rFonts w:eastAsia="Arial"/>
              </w:rPr>
              <w:t>(MAO-WM-01, MA1-CHAN -01)</w:t>
            </w:r>
          </w:p>
          <w:p w14:paraId="798C7A8F" w14:textId="56275574" w:rsidR="5182C3D6" w:rsidRDefault="5182C3D6" w:rsidP="5182C3D6">
            <w:pPr>
              <w:rPr>
                <w:rFonts w:eastAsia="Arial"/>
              </w:rPr>
            </w:pPr>
            <w:r w:rsidRPr="5182C3D6">
              <w:rPr>
                <w:rFonts w:eastAsia="Arial"/>
              </w:rPr>
              <w:t>What to collect:</w:t>
            </w:r>
          </w:p>
          <w:p w14:paraId="6FA60CDC" w14:textId="5AEBCF0B" w:rsidR="5182C3D6" w:rsidRPr="003643CF" w:rsidRDefault="7CEE9887" w:rsidP="003643CF">
            <w:pPr>
              <w:pStyle w:val="ListBullet"/>
              <w:rPr>
                <w:rFonts w:eastAsia="Arial"/>
              </w:rPr>
            </w:pPr>
            <w:r w:rsidRPr="4F75A157">
              <w:rPr>
                <w:rFonts w:eastAsia="Arial"/>
              </w:rPr>
              <w:t xml:space="preserve">Observational records. </w:t>
            </w:r>
            <w:r w:rsidRPr="4F75A157">
              <w:rPr>
                <w:rStyle w:val="Strong"/>
                <w:rFonts w:eastAsia="Arial"/>
              </w:rPr>
              <w:t>(MAO-WM-01, MA1-CHAN-01)</w:t>
            </w:r>
          </w:p>
        </w:tc>
        <w:tc>
          <w:tcPr>
            <w:cnfStyle w:val="000001000000" w:firstRow="0" w:lastRow="0" w:firstColumn="0" w:lastColumn="0" w:oddVBand="0" w:evenVBand="1" w:oddHBand="0" w:evenHBand="0" w:firstRowFirstColumn="0" w:firstRowLastColumn="0" w:lastRowFirstColumn="0" w:lastRowLastColumn="0"/>
            <w:tcW w:w="4855" w:type="dxa"/>
          </w:tcPr>
          <w:p w14:paraId="150C9C97" w14:textId="016C7D56" w:rsidR="5182C3D6" w:rsidRDefault="5182C3D6" w:rsidP="5182C3D6">
            <w:pPr>
              <w:rPr>
                <w:rFonts w:eastAsia="Arial"/>
              </w:rPr>
            </w:pPr>
            <w:r w:rsidRPr="5182C3D6">
              <w:rPr>
                <w:rFonts w:eastAsia="Arial"/>
              </w:rPr>
              <w:t>Students do not understand the language of chance and how it relates to familiar events.</w:t>
            </w:r>
          </w:p>
          <w:p w14:paraId="2B5AFBD1" w14:textId="40AC1EE8" w:rsidR="5182C3D6" w:rsidRDefault="176AD13E" w:rsidP="5182C3D6">
            <w:pPr>
              <w:pStyle w:val="ListBullet"/>
              <w:rPr>
                <w:rFonts w:eastAsia="Arial"/>
              </w:rPr>
            </w:pPr>
            <w:r w:rsidRPr="4F75A157">
              <w:rPr>
                <w:rFonts w:eastAsia="Arial"/>
              </w:rPr>
              <w:t>Choose</w:t>
            </w:r>
            <w:r w:rsidR="56A6C41B" w:rsidRPr="4F75A157">
              <w:rPr>
                <w:rFonts w:eastAsia="Arial"/>
              </w:rPr>
              <w:t xml:space="preserve"> a fixed daily activity</w:t>
            </w:r>
            <w:r w:rsidR="3D32BA19" w:rsidRPr="4F75A157">
              <w:rPr>
                <w:rFonts w:eastAsia="Arial"/>
              </w:rPr>
              <w:t>,</w:t>
            </w:r>
            <w:r w:rsidR="56A6C41B" w:rsidRPr="4F75A157">
              <w:rPr>
                <w:rFonts w:eastAsia="Arial"/>
              </w:rPr>
              <w:t xml:space="preserve"> such as walking to school with students and</w:t>
            </w:r>
            <w:r w:rsidR="3BF294FC" w:rsidRPr="4F75A157">
              <w:rPr>
                <w:rFonts w:eastAsia="Arial"/>
              </w:rPr>
              <w:t xml:space="preserve"> discuss</w:t>
            </w:r>
            <w:r w:rsidR="56A6C41B" w:rsidRPr="4F75A157">
              <w:rPr>
                <w:rFonts w:eastAsia="Arial"/>
              </w:rPr>
              <w:t xml:space="preserve"> how that can be described as almost certain.</w:t>
            </w:r>
          </w:p>
          <w:p w14:paraId="0BE2A44C" w14:textId="2372CD83" w:rsidR="5182C3D6" w:rsidRDefault="56A6C41B" w:rsidP="5182C3D6">
            <w:pPr>
              <w:pStyle w:val="ListBullet"/>
              <w:rPr>
                <w:rFonts w:eastAsia="Arial"/>
              </w:rPr>
            </w:pPr>
            <w:r w:rsidRPr="4F75A157">
              <w:rPr>
                <w:rFonts w:eastAsia="Arial"/>
              </w:rPr>
              <w:t xml:space="preserve">Talk about what might make those events less likely. For example, lots of rain preventing </w:t>
            </w:r>
            <w:r w:rsidR="475520C1" w:rsidRPr="4F75A157">
              <w:rPr>
                <w:rFonts w:eastAsia="Arial"/>
              </w:rPr>
              <w:t>students</w:t>
            </w:r>
            <w:r w:rsidRPr="4F75A157">
              <w:rPr>
                <w:rFonts w:eastAsia="Arial"/>
              </w:rPr>
              <w:t xml:space="preserve"> from walking to school.</w:t>
            </w:r>
          </w:p>
          <w:p w14:paraId="55A632B2" w14:textId="4C92E477" w:rsidR="5182C3D6" w:rsidRDefault="56A6C41B" w:rsidP="0BC9868E">
            <w:pPr>
              <w:pStyle w:val="ListBullet"/>
              <w:rPr>
                <w:rFonts w:eastAsia="Arial"/>
              </w:rPr>
            </w:pPr>
            <w:r w:rsidRPr="4F75A157">
              <w:rPr>
                <w:rFonts w:eastAsia="Arial"/>
              </w:rPr>
              <w:t>Introduce other events</w:t>
            </w:r>
            <w:r w:rsidR="590C98CA" w:rsidRPr="4F75A157">
              <w:rPr>
                <w:rFonts w:eastAsia="Arial"/>
              </w:rPr>
              <w:t>,</w:t>
            </w:r>
            <w:r w:rsidRPr="4F75A157">
              <w:rPr>
                <w:rFonts w:eastAsia="Arial"/>
              </w:rPr>
              <w:t xml:space="preserve"> such as getting on a bus and going to sleep at night. Discuss whether they are more or less likely events than the first.</w:t>
            </w:r>
          </w:p>
        </w:tc>
        <w:tc>
          <w:tcPr>
            <w:cnfStyle w:val="000010000000" w:firstRow="0" w:lastRow="0" w:firstColumn="0" w:lastColumn="0" w:oddVBand="1" w:evenVBand="0" w:oddHBand="0" w:evenHBand="0" w:firstRowFirstColumn="0" w:firstRowLastColumn="0" w:lastRowFirstColumn="0" w:lastRowLastColumn="0"/>
            <w:tcW w:w="4855" w:type="dxa"/>
          </w:tcPr>
          <w:p w14:paraId="21841C2A" w14:textId="3424C4D8" w:rsidR="5182C3D6" w:rsidRDefault="5182C3D6" w:rsidP="5182C3D6">
            <w:pPr>
              <w:rPr>
                <w:rFonts w:eastAsia="Arial"/>
              </w:rPr>
            </w:pPr>
            <w:r w:rsidRPr="5182C3D6">
              <w:rPr>
                <w:rFonts w:eastAsia="Arial"/>
              </w:rPr>
              <w:t>Students demonstrate understanding of the language of chance and how it relates to familiar events.</w:t>
            </w:r>
          </w:p>
          <w:p w14:paraId="34A80FE3" w14:textId="4457E8C5" w:rsidR="5182C3D6" w:rsidRDefault="56A6C41B" w:rsidP="5182C3D6">
            <w:pPr>
              <w:pStyle w:val="ListBullet"/>
              <w:rPr>
                <w:rFonts w:eastAsia="Arial"/>
              </w:rPr>
            </w:pPr>
            <w:r w:rsidRPr="4F75A157">
              <w:rPr>
                <w:rFonts w:eastAsia="Arial"/>
              </w:rPr>
              <w:t xml:space="preserve">Some children may be ready to discuss how </w:t>
            </w:r>
            <w:r w:rsidR="00F309AD">
              <w:rPr>
                <w:rFonts w:eastAsia="Arial"/>
              </w:rPr>
              <w:t xml:space="preserve">the </w:t>
            </w:r>
            <w:r w:rsidR="69E375AB" w:rsidRPr="4F75A157">
              <w:rPr>
                <w:rFonts w:eastAsia="Arial"/>
              </w:rPr>
              <w:t>context</w:t>
            </w:r>
            <w:r w:rsidRPr="4F75A157">
              <w:rPr>
                <w:rFonts w:eastAsia="Arial"/>
              </w:rPr>
              <w:t xml:space="preserve"> or speaker can also affect the meaning of the language of chance. </w:t>
            </w:r>
          </w:p>
          <w:p w14:paraId="65AE7D36" w14:textId="0E2E8B78" w:rsidR="5182C3D6" w:rsidRDefault="7CEE9887" w:rsidP="5182C3D6">
            <w:pPr>
              <w:pStyle w:val="ListBullet"/>
              <w:rPr>
                <w:rFonts w:eastAsia="Arial"/>
              </w:rPr>
            </w:pPr>
            <w:r w:rsidRPr="4F75A157">
              <w:rPr>
                <w:rFonts w:eastAsia="Arial"/>
              </w:rPr>
              <w:t xml:space="preserve">For example, when one person says </w:t>
            </w:r>
            <w:r w:rsidR="6B741E90" w:rsidRPr="4F75A157">
              <w:rPr>
                <w:rFonts w:eastAsia="Arial"/>
              </w:rPr>
              <w:t>‘</w:t>
            </w:r>
            <w:r w:rsidRPr="4F75A157">
              <w:rPr>
                <w:rFonts w:eastAsia="Arial"/>
              </w:rPr>
              <w:t>maybe</w:t>
            </w:r>
            <w:r w:rsidR="721A1247" w:rsidRPr="4F75A157">
              <w:rPr>
                <w:rFonts w:eastAsia="Arial"/>
              </w:rPr>
              <w:t>’</w:t>
            </w:r>
            <w:r w:rsidRPr="4F75A157">
              <w:rPr>
                <w:rFonts w:eastAsia="Arial"/>
              </w:rPr>
              <w:t xml:space="preserve"> to an event, it almost certainly means no; however, when someone else says </w:t>
            </w:r>
            <w:r w:rsidR="7DAB486D" w:rsidRPr="4F75A157">
              <w:rPr>
                <w:rFonts w:eastAsia="Arial"/>
              </w:rPr>
              <w:t>‘</w:t>
            </w:r>
            <w:r w:rsidRPr="4F75A157">
              <w:rPr>
                <w:rFonts w:eastAsia="Arial"/>
              </w:rPr>
              <w:t>maybe</w:t>
            </w:r>
            <w:r w:rsidR="48741993" w:rsidRPr="4F75A157">
              <w:rPr>
                <w:rFonts w:eastAsia="Arial"/>
              </w:rPr>
              <w:t>’</w:t>
            </w:r>
            <w:r w:rsidRPr="4F75A157">
              <w:rPr>
                <w:rFonts w:eastAsia="Arial"/>
              </w:rPr>
              <w:t>, that event has more chance of happening.</w:t>
            </w:r>
          </w:p>
        </w:tc>
      </w:tr>
    </w:tbl>
    <w:p w14:paraId="06B964BA" w14:textId="0266D4BE" w:rsidR="008C209D" w:rsidRDefault="76AB7D60" w:rsidP="5182C3D6">
      <w:pPr>
        <w:pStyle w:val="Heading3"/>
      </w:pPr>
      <w:bookmarkStart w:id="183" w:name="_Toc112318934"/>
      <w:bookmarkStart w:id="184" w:name="_Toc112320584"/>
      <w:bookmarkStart w:id="185" w:name="_Toc112320639"/>
      <w:bookmarkStart w:id="186" w:name="_Toc112320694"/>
      <w:bookmarkStart w:id="187" w:name="_Toc112320748"/>
      <w:bookmarkStart w:id="188" w:name="_Toc133996127"/>
      <w:r>
        <w:t xml:space="preserve">Consolidation and meaningful practice: </w:t>
      </w:r>
      <w:r w:rsidR="3F354D7B">
        <w:t>More real-life numbers!</w:t>
      </w:r>
      <w:r>
        <w:t xml:space="preserve"> – </w:t>
      </w:r>
      <w:r w:rsidR="5FE92397">
        <w:t>10</w:t>
      </w:r>
      <w:r>
        <w:t xml:space="preserve"> minutes</w:t>
      </w:r>
      <w:bookmarkEnd w:id="183"/>
      <w:bookmarkEnd w:id="184"/>
      <w:bookmarkEnd w:id="185"/>
      <w:bookmarkEnd w:id="186"/>
      <w:bookmarkEnd w:id="187"/>
      <w:bookmarkEnd w:id="188"/>
    </w:p>
    <w:p w14:paraId="566AE557" w14:textId="3C6B2055" w:rsidR="008C209D" w:rsidRDefault="15A473E5" w:rsidP="5182C3D6">
      <w:pPr>
        <w:pStyle w:val="ListNumber"/>
      </w:pPr>
      <w:r>
        <w:t>In small groups, students use devices to look for other real-life examples of lists with numbers. They talk about what they notic</w:t>
      </w:r>
      <w:r w:rsidR="159C5379">
        <w:t>e.</w:t>
      </w:r>
    </w:p>
    <w:p w14:paraId="5C917BFB" w14:textId="140ABC53" w:rsidR="008C209D" w:rsidRDefault="76AB7D60" w:rsidP="008C209D">
      <w:pPr>
        <w:pStyle w:val="Heading2"/>
      </w:pPr>
      <w:bookmarkStart w:id="189" w:name="_Toc112318935"/>
      <w:bookmarkStart w:id="190" w:name="_Toc112320585"/>
      <w:bookmarkStart w:id="191" w:name="_Toc112320640"/>
      <w:bookmarkStart w:id="192" w:name="_Toc112320695"/>
      <w:bookmarkStart w:id="193" w:name="_Toc112320749"/>
      <w:bookmarkStart w:id="194" w:name="_Toc133996128"/>
      <w:bookmarkStart w:id="195" w:name="Lesson_8"/>
      <w:r>
        <w:t xml:space="preserve">Lesson 8: </w:t>
      </w:r>
      <w:r w:rsidR="179C7B25">
        <w:t>Tricky data!</w:t>
      </w:r>
      <w:bookmarkEnd w:id="189"/>
      <w:bookmarkEnd w:id="190"/>
      <w:bookmarkEnd w:id="191"/>
      <w:bookmarkEnd w:id="192"/>
      <w:bookmarkEnd w:id="193"/>
      <w:bookmarkEnd w:id="194"/>
    </w:p>
    <w:p w14:paraId="43910A4B" w14:textId="71ADBEDE" w:rsidR="008C209D" w:rsidRDefault="008C209D" w:rsidP="31AFEFEB">
      <w:pPr>
        <w:pStyle w:val="Featurepink"/>
      </w:pPr>
      <w:bookmarkStart w:id="196" w:name="_Hlk133938064"/>
      <w:bookmarkEnd w:id="195"/>
      <w:r w:rsidRPr="31AFEFEB">
        <w:rPr>
          <w:b/>
          <w:bCs/>
        </w:rPr>
        <w:t>Core concept</w:t>
      </w:r>
      <w:r>
        <w:t xml:space="preserve">: </w:t>
      </w:r>
      <w:r w:rsidR="58D3B7FC">
        <w:t>Data can be accurate or misleading.</w:t>
      </w:r>
    </w:p>
    <w:bookmarkEnd w:id="196"/>
    <w:p w14:paraId="58D87A8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65A79835" w14:textId="77777777" w:rsidTr="4F75A157">
        <w:trPr>
          <w:cnfStyle w:val="100000000000" w:firstRow="1" w:lastRow="0" w:firstColumn="0" w:lastColumn="0" w:oddVBand="0" w:evenVBand="0" w:oddHBand="0" w:evenHBand="0" w:firstRowFirstColumn="0" w:firstRowLastColumn="0" w:lastRowFirstColumn="0" w:lastRowLastColumn="0"/>
        </w:trPr>
        <w:tc>
          <w:tcPr>
            <w:tcW w:w="2500" w:type="pct"/>
          </w:tcPr>
          <w:p w14:paraId="03E166F6" w14:textId="77777777" w:rsidR="00FD36EC" w:rsidRDefault="00FD36EC" w:rsidP="003C1756">
            <w:r w:rsidRPr="00510F5F">
              <w:t>Learning intentions</w:t>
            </w:r>
          </w:p>
        </w:tc>
        <w:tc>
          <w:tcPr>
            <w:tcW w:w="2500" w:type="pct"/>
          </w:tcPr>
          <w:p w14:paraId="79379DA4" w14:textId="77777777" w:rsidR="00FD36EC" w:rsidRDefault="00FD36EC" w:rsidP="003C1756">
            <w:r w:rsidRPr="00510F5F">
              <w:t>Success criteria</w:t>
            </w:r>
          </w:p>
        </w:tc>
      </w:tr>
      <w:tr w:rsidR="00FD36EC" w14:paraId="1E1E8F4D" w14:textId="77777777" w:rsidTr="4F75A157">
        <w:trPr>
          <w:cnfStyle w:val="000000100000" w:firstRow="0" w:lastRow="0" w:firstColumn="0" w:lastColumn="0" w:oddVBand="0" w:evenVBand="0" w:oddHBand="1" w:evenHBand="0" w:firstRowFirstColumn="0" w:firstRowLastColumn="0" w:lastRowFirstColumn="0" w:lastRowLastColumn="0"/>
        </w:trPr>
        <w:tc>
          <w:tcPr>
            <w:tcW w:w="2500" w:type="pct"/>
          </w:tcPr>
          <w:p w14:paraId="69871E5D" w14:textId="77777777" w:rsidR="00FD36EC" w:rsidRDefault="5A31E5BC" w:rsidP="003C1756">
            <w:r>
              <w:t>All students are learning that:</w:t>
            </w:r>
          </w:p>
          <w:p w14:paraId="2E0810D5" w14:textId="6D5D9621" w:rsidR="00FD36EC" w:rsidRDefault="2BE5050E" w:rsidP="003C1756">
            <w:pPr>
              <w:pStyle w:val="ListBullet"/>
            </w:pPr>
            <w:r>
              <w:t>objects can be organised to form a data display</w:t>
            </w:r>
          </w:p>
          <w:p w14:paraId="5764615F" w14:textId="07CAEAA6" w:rsidR="00FD36EC" w:rsidRDefault="2BE5050E" w:rsidP="0BC9868E">
            <w:pPr>
              <w:pStyle w:val="ListBullet"/>
            </w:pPr>
            <w:r>
              <w:t>a data display can be used to answer questions.</w:t>
            </w:r>
          </w:p>
          <w:p w14:paraId="61E19819" w14:textId="486C0825" w:rsidR="00FD36EC" w:rsidRDefault="2C5DF29B" w:rsidP="31AFEFEB">
            <w:pPr>
              <w:pStyle w:val="ListBullet"/>
              <w:numPr>
                <w:ilvl w:val="0"/>
                <w:numId w:val="0"/>
              </w:numPr>
            </w:pPr>
            <w:r>
              <w:t>In addition, Early Stage 1 students are learning that:</w:t>
            </w:r>
          </w:p>
          <w:p w14:paraId="4B359BC9" w14:textId="401E7A20" w:rsidR="00FD36EC" w:rsidRDefault="5EC90AB7" w:rsidP="003C1756">
            <w:pPr>
              <w:pStyle w:val="ListBullet"/>
            </w:pPr>
            <w:r>
              <w:t>objects can be grouped in more than one way</w:t>
            </w:r>
          </w:p>
          <w:p w14:paraId="1A731553" w14:textId="6692B687" w:rsidR="00FD36EC" w:rsidRDefault="5EC90AB7" w:rsidP="003C1756">
            <w:pPr>
              <w:pStyle w:val="ListBullet"/>
            </w:pPr>
            <w:r>
              <w:t>reasoning about category choices can be communicated using words and concrete materials</w:t>
            </w:r>
            <w:r w:rsidR="0B3F9B43">
              <w:t>.</w:t>
            </w:r>
          </w:p>
          <w:p w14:paraId="63A79D35" w14:textId="1DD0D70F" w:rsidR="00FD36EC" w:rsidRDefault="2C5DF29B" w:rsidP="31AFEFEB">
            <w:pPr>
              <w:pStyle w:val="ListBullet"/>
              <w:numPr>
                <w:ilvl w:val="0"/>
                <w:numId w:val="0"/>
              </w:numPr>
            </w:pPr>
            <w:r>
              <w:t>In addition, Stage 1 students are learning that:</w:t>
            </w:r>
          </w:p>
          <w:p w14:paraId="4FBCE92C" w14:textId="3A555BA9" w:rsidR="00FD36EC" w:rsidRDefault="75F71488" w:rsidP="003C1756">
            <w:pPr>
              <w:pStyle w:val="ListBullet"/>
            </w:pPr>
            <w:r>
              <w:t>data can be misleading</w:t>
            </w:r>
          </w:p>
          <w:p w14:paraId="3D8514F4" w14:textId="0A69A640" w:rsidR="00FD36EC" w:rsidRDefault="75F71488" w:rsidP="0BC9868E">
            <w:pPr>
              <w:pStyle w:val="ListBullet"/>
            </w:pPr>
            <w:r>
              <w:t>symbols can be used to represent more than one item.</w:t>
            </w:r>
          </w:p>
        </w:tc>
        <w:tc>
          <w:tcPr>
            <w:tcW w:w="2500" w:type="pct"/>
          </w:tcPr>
          <w:p w14:paraId="3581978D" w14:textId="77777777" w:rsidR="00FD36EC" w:rsidRDefault="5A31E5BC" w:rsidP="003C1756">
            <w:r>
              <w:t>All students can:</w:t>
            </w:r>
          </w:p>
          <w:p w14:paraId="50985391" w14:textId="49225CB6" w:rsidR="4C8D18BA" w:rsidRDefault="2FE04050" w:rsidP="31AFEFEB">
            <w:pPr>
              <w:pStyle w:val="ListBullet"/>
            </w:pPr>
            <w:r>
              <w:t>consider different ways data can be organised</w:t>
            </w:r>
          </w:p>
          <w:p w14:paraId="479F6F68" w14:textId="6158FE2D" w:rsidR="4C8D18BA" w:rsidRDefault="2FE04050" w:rsidP="31AFEFEB">
            <w:pPr>
              <w:pStyle w:val="ListBullet"/>
            </w:pPr>
            <w:r>
              <w:t>use a data display to ask and answer questions</w:t>
            </w:r>
            <w:r w:rsidR="368709DB">
              <w:t>.</w:t>
            </w:r>
          </w:p>
          <w:p w14:paraId="542EDDF4" w14:textId="77777777" w:rsidR="00FD36EC" w:rsidRDefault="5A31E5BC" w:rsidP="003C1756">
            <w:r>
              <w:t>In addition, students working towards Early Stage 1 outcomes can:</w:t>
            </w:r>
          </w:p>
          <w:p w14:paraId="21130C51" w14:textId="036C256F" w:rsidR="5EB877A2" w:rsidRDefault="09E35768" w:rsidP="31AFEFEB">
            <w:pPr>
              <w:pStyle w:val="ListBullet"/>
            </w:pPr>
            <w:r>
              <w:t xml:space="preserve">discuss ways to sort coloured bricks </w:t>
            </w:r>
          </w:p>
          <w:p w14:paraId="3E7FD017" w14:textId="58F25A2D" w:rsidR="5EB877A2" w:rsidRDefault="09E35768" w:rsidP="0BC9868E">
            <w:pPr>
              <w:pStyle w:val="ListBullet"/>
            </w:pPr>
            <w:r>
              <w:t>organise bricks into a data display to compare groups</w:t>
            </w:r>
            <w:r w:rsidR="280E7B1B">
              <w:t>.</w:t>
            </w:r>
          </w:p>
          <w:p w14:paraId="4E5A52FE" w14:textId="681488F9" w:rsidR="00FD36EC" w:rsidRDefault="5A31E5BC" w:rsidP="003C1756">
            <w:r>
              <w:t>In addition, students working towards Stage 1 outcomes can:</w:t>
            </w:r>
          </w:p>
          <w:p w14:paraId="4FCD964D" w14:textId="129874E0" w:rsidR="00FD36EC" w:rsidRPr="000C7BD6" w:rsidRDefault="572846AA" w:rsidP="003C1756">
            <w:pPr>
              <w:pStyle w:val="ListBullet"/>
            </w:pPr>
            <w:r>
              <w:t xml:space="preserve">identify and reason </w:t>
            </w:r>
            <w:r w:rsidR="5EDB46F1">
              <w:t xml:space="preserve">about </w:t>
            </w:r>
            <w:r>
              <w:t xml:space="preserve">how data can be misleading </w:t>
            </w:r>
          </w:p>
          <w:p w14:paraId="6E8C7983" w14:textId="681488F9" w:rsidR="00FD36EC" w:rsidRPr="000C7BD6" w:rsidRDefault="572846AA" w:rsidP="0BC9868E">
            <w:pPr>
              <w:pStyle w:val="ListBullet"/>
            </w:pPr>
            <w:r>
              <w:t>interpret a picture graph where the symbol represents more than one item.</w:t>
            </w:r>
          </w:p>
        </w:tc>
      </w:tr>
    </w:tbl>
    <w:p w14:paraId="156C486E" w14:textId="235DCE85" w:rsidR="008C209D" w:rsidRDefault="76AB7D60" w:rsidP="008C209D">
      <w:pPr>
        <w:pStyle w:val="Heading3"/>
      </w:pPr>
      <w:bookmarkStart w:id="197" w:name="_Toc112318936"/>
      <w:bookmarkStart w:id="198" w:name="_Toc112320586"/>
      <w:bookmarkStart w:id="199" w:name="_Toc112320641"/>
      <w:bookmarkStart w:id="200" w:name="_Toc112320696"/>
      <w:bookmarkStart w:id="201" w:name="_Toc112320750"/>
      <w:bookmarkStart w:id="202" w:name="_Toc133996129"/>
      <w:r>
        <w:t xml:space="preserve">Daily number sense: </w:t>
      </w:r>
      <w:r w:rsidR="1085B4EF">
        <w:t>Teacher choice</w:t>
      </w:r>
      <w:r>
        <w:t xml:space="preserve"> – </w:t>
      </w:r>
      <w:r w:rsidR="0FC24DE5">
        <w:t>10</w:t>
      </w:r>
      <w:r>
        <w:t xml:space="preserve"> minutes</w:t>
      </w:r>
      <w:bookmarkEnd w:id="197"/>
      <w:bookmarkEnd w:id="198"/>
      <w:bookmarkEnd w:id="199"/>
      <w:bookmarkEnd w:id="200"/>
      <w:bookmarkEnd w:id="201"/>
      <w:bookmarkEnd w:id="202"/>
    </w:p>
    <w:p w14:paraId="76235410" w14:textId="459984D3" w:rsidR="008C209D" w:rsidRDefault="0D0691F0" w:rsidP="00283F5A">
      <w:pPr>
        <w:pStyle w:val="ListNumber"/>
        <w:numPr>
          <w:ilvl w:val="0"/>
          <w:numId w:val="24"/>
        </w:numPr>
      </w:pPr>
      <w:r>
        <w:t>From a class need surfaced through formative assessment data, identify a short, focused activity that targets students’ knowledge, understanding and skills. Example activities may be drawn from the following resources</w:t>
      </w:r>
      <w:r w:rsidR="7F936F8E">
        <w:t>:</w:t>
      </w:r>
    </w:p>
    <w:p w14:paraId="069B091F" w14:textId="77777777" w:rsidR="00383FF9" w:rsidRDefault="00000000" w:rsidP="00383FF9">
      <w:pPr>
        <w:pStyle w:val="ListBullet"/>
        <w:ind w:left="1134"/>
        <w:rPr>
          <w:rStyle w:val="Hyperlink"/>
        </w:rPr>
      </w:pPr>
      <w:hyperlink r:id="rId42" w:anchor="catalogue_auto">
        <w:r w:rsidR="00383FF9">
          <w:rPr>
            <w:rStyle w:val="Hyperlink"/>
          </w:rPr>
          <w:t>Mathematics K-6 resources</w:t>
        </w:r>
      </w:hyperlink>
    </w:p>
    <w:p w14:paraId="395146CF" w14:textId="77777777" w:rsidR="008C209D" w:rsidRDefault="00000000" w:rsidP="00EC2458">
      <w:pPr>
        <w:pStyle w:val="ListBullet"/>
        <w:ind w:left="1134"/>
      </w:pPr>
      <w:hyperlink r:id="rId43">
        <w:r w:rsidR="0D0691F0" w:rsidRPr="4F75A157">
          <w:rPr>
            <w:rStyle w:val="Hyperlink"/>
          </w:rPr>
          <w:t>Universal Resources Hub</w:t>
        </w:r>
      </w:hyperlink>
      <w:r w:rsidR="0D0691F0">
        <w:t>.</w:t>
      </w:r>
    </w:p>
    <w:p w14:paraId="318FB80A" w14:textId="445D0BCC" w:rsidR="34320A49" w:rsidRDefault="171A9AB6" w:rsidP="31AFEFEB">
      <w:pPr>
        <w:pStyle w:val="Heading3"/>
        <w:rPr>
          <w:rFonts w:eastAsia="Arial"/>
        </w:rPr>
      </w:pPr>
      <w:bookmarkStart w:id="203" w:name="_Toc133996130"/>
      <w:r w:rsidRPr="1F4283C9">
        <w:rPr>
          <w:rFonts w:eastAsia="Arial"/>
        </w:rPr>
        <w:t xml:space="preserve">Sorting bricks </w:t>
      </w:r>
      <w:r w:rsidR="00F309AD">
        <w:rPr>
          <w:rFonts w:eastAsia="Arial"/>
        </w:rPr>
        <w:t>(</w:t>
      </w:r>
      <w:r w:rsidR="00F309AD" w:rsidRPr="1F4283C9">
        <w:rPr>
          <w:rFonts w:eastAsia="Arial"/>
        </w:rPr>
        <w:t>Early Stage 1</w:t>
      </w:r>
      <w:r w:rsidR="00F309AD">
        <w:rPr>
          <w:rFonts w:eastAsia="Arial"/>
        </w:rPr>
        <w:t xml:space="preserve">) </w:t>
      </w:r>
      <w:r w:rsidRPr="1F4283C9">
        <w:rPr>
          <w:rFonts w:eastAsia="Arial"/>
        </w:rPr>
        <w:t>– 45 minutes</w:t>
      </w:r>
      <w:bookmarkEnd w:id="203"/>
    </w:p>
    <w:p w14:paraId="40CC2B13" w14:textId="40E48930" w:rsidR="34320A49" w:rsidRDefault="30A911B0" w:rsidP="31AFEFEB">
      <w:pPr>
        <w:pStyle w:val="ListNumber"/>
        <w:rPr>
          <w:rFonts w:eastAsia="Arial"/>
          <w:color w:val="000000" w:themeColor="text1"/>
        </w:rPr>
      </w:pPr>
      <w:r w:rsidRPr="4F75A157">
        <w:rPr>
          <w:rFonts w:eastAsia="Arial"/>
          <w:color w:val="000000" w:themeColor="text1"/>
        </w:rPr>
        <w:t xml:space="preserve">Show students a </w:t>
      </w:r>
      <w:bookmarkStart w:id="204" w:name="_Hlk133939363"/>
      <w:r w:rsidRPr="4F75A157">
        <w:rPr>
          <w:rFonts w:eastAsia="Arial"/>
          <w:color w:val="000000" w:themeColor="text1"/>
        </w:rPr>
        <w:t xml:space="preserve">big tub of coloured bricks </w:t>
      </w:r>
      <w:bookmarkEnd w:id="204"/>
      <w:r w:rsidRPr="4F75A157">
        <w:rPr>
          <w:rFonts w:eastAsia="Arial"/>
          <w:color w:val="000000" w:themeColor="text1"/>
        </w:rPr>
        <w:t xml:space="preserve">and tell them that their help is needed to sort them. Set the scene </w:t>
      </w:r>
      <w:r w:rsidR="00CE052C" w:rsidRPr="4F75A157">
        <w:rPr>
          <w:rFonts w:eastAsia="Arial"/>
          <w:color w:val="000000" w:themeColor="text1"/>
        </w:rPr>
        <w:t>by explaining</w:t>
      </w:r>
      <w:r w:rsidRPr="4F75A157">
        <w:rPr>
          <w:rFonts w:eastAsia="Arial"/>
          <w:color w:val="000000" w:themeColor="text1"/>
        </w:rPr>
        <w:t>, ‘I need to return this big tub of bricks that I have borrowed but they’re in such a mess! We will have to organise them before I give them back. Think about how you could help me do this</w:t>
      </w:r>
      <w:r w:rsidR="00F309AD">
        <w:rPr>
          <w:rFonts w:eastAsia="Arial"/>
          <w:color w:val="000000" w:themeColor="text1"/>
        </w:rPr>
        <w:t>.</w:t>
      </w:r>
      <w:r w:rsidRPr="4F75A157">
        <w:rPr>
          <w:rFonts w:eastAsia="Arial"/>
          <w:color w:val="000000" w:themeColor="text1"/>
        </w:rPr>
        <w:t>’</w:t>
      </w:r>
    </w:p>
    <w:p w14:paraId="06B74EFD" w14:textId="03D9028E" w:rsidR="34320A49" w:rsidRDefault="0BCA7890" w:rsidP="31AFEFEB">
      <w:pPr>
        <w:pStyle w:val="ListNumber"/>
        <w:rPr>
          <w:rFonts w:eastAsia="Arial"/>
          <w:color w:val="000000" w:themeColor="text1"/>
        </w:rPr>
      </w:pPr>
      <w:r w:rsidRPr="4F75A157">
        <w:rPr>
          <w:rFonts w:eastAsia="Arial"/>
          <w:color w:val="000000" w:themeColor="text1"/>
        </w:rPr>
        <w:t xml:space="preserve">Ask small groups of </w:t>
      </w:r>
      <w:r w:rsidR="30A911B0" w:rsidRPr="4F75A157">
        <w:rPr>
          <w:rFonts w:eastAsia="Arial"/>
          <w:color w:val="000000" w:themeColor="text1"/>
        </w:rPr>
        <w:t xml:space="preserve">students to collect a big pile of coloured bricks and decide which is the best way to organise them. Offer </w:t>
      </w:r>
      <w:bookmarkStart w:id="205" w:name="_Hlk133939374"/>
      <w:r w:rsidR="30A911B0" w:rsidRPr="4F75A157">
        <w:rPr>
          <w:rFonts w:eastAsia="Arial"/>
          <w:color w:val="000000" w:themeColor="text1"/>
        </w:rPr>
        <w:t>paper plates as a tool to help organise the sorted bricks</w:t>
      </w:r>
      <w:bookmarkEnd w:id="205"/>
      <w:r w:rsidR="30A911B0" w:rsidRPr="4F75A157">
        <w:rPr>
          <w:rFonts w:eastAsia="Arial"/>
          <w:color w:val="000000" w:themeColor="text1"/>
        </w:rPr>
        <w:t>.</w:t>
      </w:r>
    </w:p>
    <w:p w14:paraId="48766F5F" w14:textId="5C41A355" w:rsidR="34320A49" w:rsidRDefault="34320A49" w:rsidP="31AFEFEB">
      <w:pPr>
        <w:pStyle w:val="FeatureBox"/>
        <w:rPr>
          <w:rFonts w:eastAsia="Arial"/>
          <w:color w:val="000000" w:themeColor="text1"/>
        </w:rPr>
      </w:pPr>
      <w:r w:rsidRPr="01D330A3">
        <w:rPr>
          <w:rFonts w:eastAsia="Arial"/>
          <w:b/>
          <w:bCs/>
          <w:color w:val="000000" w:themeColor="text1"/>
        </w:rPr>
        <w:t>Note</w:t>
      </w:r>
      <w:r w:rsidRPr="01D330A3">
        <w:rPr>
          <w:rFonts w:eastAsia="Arial"/>
          <w:color w:val="000000" w:themeColor="text1"/>
        </w:rPr>
        <w:t xml:space="preserve">: When preparing the coloured bricks, the more bricks </w:t>
      </w:r>
      <w:r w:rsidR="361CBCA5" w:rsidRPr="01D330A3">
        <w:rPr>
          <w:rFonts w:eastAsia="Arial"/>
          <w:color w:val="000000" w:themeColor="text1"/>
        </w:rPr>
        <w:t xml:space="preserve">you can provide </w:t>
      </w:r>
      <w:r w:rsidRPr="01D330A3">
        <w:rPr>
          <w:rFonts w:eastAsia="Arial"/>
          <w:color w:val="000000" w:themeColor="text1"/>
        </w:rPr>
        <w:t>with an assortment of attributes the better</w:t>
      </w:r>
      <w:r w:rsidR="156F2F3E" w:rsidRPr="01D330A3">
        <w:rPr>
          <w:rFonts w:eastAsia="Arial"/>
          <w:color w:val="000000" w:themeColor="text1"/>
        </w:rPr>
        <w:t>,</w:t>
      </w:r>
      <w:r w:rsidRPr="01D330A3">
        <w:rPr>
          <w:rFonts w:eastAsia="Arial"/>
          <w:color w:val="000000" w:themeColor="text1"/>
        </w:rPr>
        <w:t xml:space="preserve"> as this will make the lesson more engaging and exciting for students.</w:t>
      </w:r>
    </w:p>
    <w:p w14:paraId="1068D5A4" w14:textId="3743B01E" w:rsidR="34320A49" w:rsidRDefault="30A911B0" w:rsidP="31AFEFEB">
      <w:pPr>
        <w:pStyle w:val="ListNumber"/>
        <w:rPr>
          <w:rFonts w:eastAsia="Arial"/>
          <w:color w:val="000000" w:themeColor="text1"/>
        </w:rPr>
      </w:pPr>
      <w:r w:rsidRPr="4F75A157">
        <w:rPr>
          <w:rFonts w:eastAsia="Arial"/>
          <w:color w:val="000000" w:themeColor="text1"/>
        </w:rPr>
        <w:t>Once all the groups have collected and sorted their bricks and put them onto different paper plates, ask students to communicate their strategies for sorting. Answers may include:</w:t>
      </w:r>
    </w:p>
    <w:p w14:paraId="2C677A37" w14:textId="09467504" w:rsidR="43A73394" w:rsidRDefault="2AC0A517" w:rsidP="004E6E91">
      <w:pPr>
        <w:pStyle w:val="ListBullet"/>
        <w:ind w:left="1134"/>
        <w:rPr>
          <w:rFonts w:eastAsia="Arial"/>
          <w:color w:val="000000" w:themeColor="text1"/>
        </w:rPr>
      </w:pPr>
      <w:r w:rsidRPr="4F75A157">
        <w:rPr>
          <w:rFonts w:eastAsia="Arial"/>
          <w:color w:val="000000" w:themeColor="text1"/>
        </w:rPr>
        <w:t>c</w:t>
      </w:r>
      <w:r w:rsidR="30A911B0" w:rsidRPr="4F75A157">
        <w:rPr>
          <w:rFonts w:eastAsia="Arial"/>
          <w:color w:val="000000" w:themeColor="text1"/>
        </w:rPr>
        <w:t>olour</w:t>
      </w:r>
    </w:p>
    <w:p w14:paraId="5C74D716" w14:textId="7585347E" w:rsidR="53CDF60D" w:rsidRDefault="7C4DC413" w:rsidP="004E6E91">
      <w:pPr>
        <w:pStyle w:val="ListBullet"/>
        <w:ind w:left="1134"/>
        <w:rPr>
          <w:rFonts w:eastAsia="Arial"/>
          <w:color w:val="000000" w:themeColor="text1"/>
        </w:rPr>
      </w:pPr>
      <w:r w:rsidRPr="4F75A157">
        <w:rPr>
          <w:rFonts w:eastAsia="Arial"/>
          <w:color w:val="000000" w:themeColor="text1"/>
        </w:rPr>
        <w:t>s</w:t>
      </w:r>
      <w:r w:rsidR="30A911B0" w:rsidRPr="4F75A157">
        <w:rPr>
          <w:rFonts w:eastAsia="Arial"/>
          <w:color w:val="000000" w:themeColor="text1"/>
        </w:rPr>
        <w:t>ize</w:t>
      </w:r>
    </w:p>
    <w:p w14:paraId="07D63C70" w14:textId="56F067CB" w:rsidR="5DB921AC" w:rsidRDefault="684D310E" w:rsidP="004E6E91">
      <w:pPr>
        <w:pStyle w:val="ListBullet"/>
        <w:ind w:left="1134"/>
        <w:rPr>
          <w:rFonts w:eastAsia="Arial"/>
          <w:color w:val="000000" w:themeColor="text1"/>
        </w:rPr>
      </w:pPr>
      <w:r w:rsidRPr="4F75A157">
        <w:rPr>
          <w:rFonts w:eastAsia="Arial"/>
          <w:color w:val="000000" w:themeColor="text1"/>
        </w:rPr>
        <w:t>s</w:t>
      </w:r>
      <w:r w:rsidR="30A911B0" w:rsidRPr="4F75A157">
        <w:rPr>
          <w:rFonts w:eastAsia="Arial"/>
          <w:color w:val="000000" w:themeColor="text1"/>
        </w:rPr>
        <w:t>hape</w:t>
      </w:r>
      <w:r w:rsidRPr="4F75A157">
        <w:rPr>
          <w:rFonts w:eastAsia="Arial"/>
          <w:color w:val="000000" w:themeColor="text1"/>
        </w:rPr>
        <w:t>.</w:t>
      </w:r>
    </w:p>
    <w:p w14:paraId="7312EB72" w14:textId="6173F565" w:rsidR="34320A49" w:rsidRDefault="30A911B0" w:rsidP="31AFEFEB">
      <w:pPr>
        <w:pStyle w:val="ListNumber"/>
        <w:rPr>
          <w:rFonts w:eastAsia="Arial"/>
          <w:color w:val="000000" w:themeColor="text1"/>
        </w:rPr>
      </w:pPr>
      <w:r w:rsidRPr="4F75A157">
        <w:rPr>
          <w:rFonts w:eastAsia="Arial"/>
          <w:color w:val="000000" w:themeColor="text1"/>
        </w:rPr>
        <w:t xml:space="preserve">In their groups, students organise their sorted bricks into a data display. </w:t>
      </w:r>
      <w:bookmarkStart w:id="206" w:name="_Hlk133939386"/>
      <w:r w:rsidRPr="4F75A157">
        <w:rPr>
          <w:rFonts w:eastAsia="Arial"/>
          <w:color w:val="000000" w:themeColor="text1"/>
        </w:rPr>
        <w:t>Students take pictures of their data displays</w:t>
      </w:r>
      <w:bookmarkEnd w:id="206"/>
      <w:r w:rsidRPr="4F75A157">
        <w:rPr>
          <w:rFonts w:eastAsia="Arial"/>
          <w:color w:val="000000" w:themeColor="text1"/>
        </w:rPr>
        <w:t>.</w:t>
      </w:r>
    </w:p>
    <w:p w14:paraId="3B985422" w14:textId="2CDC180D" w:rsidR="34320A49" w:rsidRDefault="30A911B0" w:rsidP="31AFEFEB">
      <w:pPr>
        <w:pStyle w:val="ListNumber"/>
        <w:rPr>
          <w:rFonts w:eastAsia="Arial"/>
          <w:color w:val="000000" w:themeColor="text1"/>
        </w:rPr>
      </w:pPr>
      <w:r w:rsidRPr="4F75A157">
        <w:rPr>
          <w:rFonts w:eastAsia="Arial"/>
          <w:color w:val="000000" w:themeColor="text1"/>
        </w:rPr>
        <w:t>Students count the bricks in their data groups.</w:t>
      </w:r>
    </w:p>
    <w:p w14:paraId="53368657" w14:textId="0DBABC41" w:rsidR="34320A49" w:rsidRDefault="30A911B0" w:rsidP="31AFEFEB">
      <w:pPr>
        <w:pStyle w:val="ListNumber"/>
        <w:rPr>
          <w:rFonts w:eastAsia="Arial"/>
          <w:color w:val="000000" w:themeColor="text1"/>
        </w:rPr>
      </w:pPr>
      <w:r w:rsidRPr="4F75A157">
        <w:rPr>
          <w:rFonts w:eastAsia="Arial"/>
          <w:color w:val="000000" w:themeColor="text1"/>
        </w:rPr>
        <w:t>Each group describes the information in their data display to another group. For example, identifying the smallest and largest groups of b</w:t>
      </w:r>
      <w:r w:rsidR="55765CF2" w:rsidRPr="4F75A157">
        <w:rPr>
          <w:rFonts w:eastAsia="Arial"/>
          <w:color w:val="000000" w:themeColor="text1"/>
        </w:rPr>
        <w:t>ricks</w:t>
      </w:r>
      <w:r w:rsidRPr="4F75A157">
        <w:rPr>
          <w:rFonts w:eastAsia="Arial"/>
          <w:color w:val="000000" w:themeColor="text1"/>
        </w:rPr>
        <w:t>.</w:t>
      </w:r>
      <w:r w:rsidR="1541EBE1" w:rsidRPr="4F75A157">
        <w:rPr>
          <w:rFonts w:eastAsia="Arial"/>
          <w:color w:val="000000" w:themeColor="text1"/>
        </w:rPr>
        <w:t xml:space="preserve"> The other group decides whether they have accurately organised the b</w:t>
      </w:r>
      <w:r w:rsidR="37EC2655" w:rsidRPr="4F75A157">
        <w:rPr>
          <w:rFonts w:eastAsia="Arial"/>
          <w:color w:val="000000" w:themeColor="text1"/>
        </w:rPr>
        <w:t>ric</w:t>
      </w:r>
      <w:r w:rsidR="1541EBE1" w:rsidRPr="4F75A157">
        <w:rPr>
          <w:rFonts w:eastAsia="Arial"/>
          <w:color w:val="000000" w:themeColor="text1"/>
        </w:rPr>
        <w:t>ks.</w:t>
      </w:r>
    </w:p>
    <w:p w14:paraId="30A858D2" w14:textId="3ADEFC46" w:rsidR="34320A49" w:rsidRDefault="30A911B0" w:rsidP="31AFEFEB">
      <w:pPr>
        <w:pStyle w:val="ListNumber"/>
        <w:rPr>
          <w:rFonts w:eastAsia="Arial"/>
          <w:color w:val="000000" w:themeColor="text1"/>
        </w:rPr>
      </w:pPr>
      <w:r w:rsidRPr="4F75A157">
        <w:rPr>
          <w:rFonts w:eastAsia="Arial"/>
          <w:color w:val="000000" w:themeColor="text1"/>
        </w:rPr>
        <w:t xml:space="preserve">Students go on a </w:t>
      </w:r>
      <w:hyperlink r:id="rId44">
        <w:r w:rsidRPr="4F75A157">
          <w:rPr>
            <w:rStyle w:val="Hyperlink"/>
            <w:rFonts w:eastAsia="Arial"/>
          </w:rPr>
          <w:t>gallery walk</w:t>
        </w:r>
      </w:hyperlink>
      <w:r w:rsidRPr="4F75A157">
        <w:rPr>
          <w:rFonts w:eastAsia="Arial"/>
          <w:color w:val="000000" w:themeColor="text1"/>
        </w:rPr>
        <w:t xml:space="preserve"> to compare their choice of data display to others. After the walk, </w:t>
      </w:r>
      <w:r w:rsidR="6E568A49" w:rsidRPr="4F75A157">
        <w:rPr>
          <w:rFonts w:eastAsia="Arial"/>
          <w:color w:val="000000" w:themeColor="text1"/>
        </w:rPr>
        <w:t xml:space="preserve">they choose another student at random and </w:t>
      </w:r>
      <w:r w:rsidRPr="4F75A157">
        <w:rPr>
          <w:rFonts w:eastAsia="Arial"/>
          <w:color w:val="000000" w:themeColor="text1"/>
        </w:rPr>
        <w:t>ask</w:t>
      </w:r>
      <w:r w:rsidR="0A4ECC59" w:rsidRPr="4F75A157">
        <w:rPr>
          <w:rFonts w:eastAsia="Arial"/>
          <w:color w:val="000000" w:themeColor="text1"/>
        </w:rPr>
        <w:t xml:space="preserve"> each other</w:t>
      </w:r>
      <w:r w:rsidRPr="4F75A157">
        <w:rPr>
          <w:rFonts w:eastAsia="Arial"/>
          <w:color w:val="000000" w:themeColor="text1"/>
        </w:rPr>
        <w:t>:</w:t>
      </w:r>
    </w:p>
    <w:p w14:paraId="0CF5B20F" w14:textId="3AC84105" w:rsidR="34320A49" w:rsidRDefault="30A911B0" w:rsidP="31AFEFEB">
      <w:pPr>
        <w:pStyle w:val="ListBullet"/>
        <w:ind w:left="1134"/>
        <w:rPr>
          <w:rFonts w:eastAsia="Arial"/>
          <w:color w:val="000000" w:themeColor="text1"/>
        </w:rPr>
      </w:pPr>
      <w:r w:rsidRPr="4F75A157">
        <w:rPr>
          <w:rFonts w:eastAsia="Arial"/>
          <w:color w:val="000000" w:themeColor="text1"/>
        </w:rPr>
        <w:t xml:space="preserve">How did you organise your bricks? Why </w:t>
      </w:r>
      <w:r w:rsidR="665934FD" w:rsidRPr="4F75A157">
        <w:rPr>
          <w:rFonts w:eastAsia="Arial"/>
          <w:color w:val="000000" w:themeColor="text1"/>
        </w:rPr>
        <w:t xml:space="preserve">did you do it </w:t>
      </w:r>
      <w:r w:rsidRPr="4F75A157">
        <w:rPr>
          <w:rFonts w:eastAsia="Arial"/>
          <w:color w:val="000000" w:themeColor="text1"/>
        </w:rPr>
        <w:t>that</w:t>
      </w:r>
      <w:r w:rsidR="4F633EE9" w:rsidRPr="4F75A157">
        <w:rPr>
          <w:rFonts w:eastAsia="Arial"/>
          <w:color w:val="000000" w:themeColor="text1"/>
        </w:rPr>
        <w:t xml:space="preserve"> way</w:t>
      </w:r>
      <w:r w:rsidRPr="4F75A157">
        <w:rPr>
          <w:rFonts w:eastAsia="Arial"/>
          <w:color w:val="000000" w:themeColor="text1"/>
        </w:rPr>
        <w:t>?</w:t>
      </w:r>
    </w:p>
    <w:p w14:paraId="619A8623" w14:textId="1FC8383D" w:rsidR="34320A49" w:rsidRDefault="30A911B0" w:rsidP="31AFEFEB">
      <w:pPr>
        <w:pStyle w:val="ListBullet"/>
        <w:ind w:left="1134"/>
        <w:rPr>
          <w:rFonts w:eastAsia="Arial"/>
          <w:color w:val="000000" w:themeColor="text1"/>
        </w:rPr>
      </w:pPr>
      <w:r w:rsidRPr="4F75A157">
        <w:rPr>
          <w:rFonts w:eastAsia="Arial"/>
          <w:color w:val="000000" w:themeColor="text1"/>
        </w:rPr>
        <w:t>Were there any challenges?</w:t>
      </w:r>
    </w:p>
    <w:p w14:paraId="15ACD49B" w14:textId="385DC653" w:rsidR="34320A49" w:rsidRDefault="30A911B0" w:rsidP="31AFEFEB">
      <w:pPr>
        <w:pStyle w:val="ListBullet"/>
        <w:ind w:left="1134"/>
        <w:rPr>
          <w:rFonts w:eastAsia="Arial"/>
          <w:color w:val="000000" w:themeColor="text1"/>
        </w:rPr>
      </w:pPr>
      <w:r w:rsidRPr="4F75A157">
        <w:rPr>
          <w:rFonts w:eastAsia="Arial"/>
          <w:color w:val="000000" w:themeColor="text1"/>
        </w:rPr>
        <w:t>How was your data display the same as other displays?</w:t>
      </w:r>
    </w:p>
    <w:p w14:paraId="592CD0C9" w14:textId="4400699A" w:rsidR="34320A49" w:rsidRDefault="30A911B0" w:rsidP="31AFEFEB">
      <w:pPr>
        <w:pStyle w:val="ListBullet"/>
        <w:ind w:left="1134"/>
        <w:rPr>
          <w:rFonts w:eastAsia="Arial"/>
          <w:color w:val="000000" w:themeColor="text1"/>
        </w:rPr>
      </w:pPr>
      <w:r w:rsidRPr="4F75A157">
        <w:rPr>
          <w:rFonts w:eastAsia="Arial"/>
          <w:color w:val="000000" w:themeColor="text1"/>
        </w:rPr>
        <w:t>How was it different to other displays?</w:t>
      </w:r>
    </w:p>
    <w:p w14:paraId="5880820D" w14:textId="627CFF17" w:rsidR="212859ED" w:rsidRDefault="7F6CAAA2" w:rsidP="31AFEFEB">
      <w:pPr>
        <w:pStyle w:val="ListNumber"/>
      </w:pPr>
      <w:r>
        <w:t>If time permits,</w:t>
      </w:r>
      <w:r w:rsidR="06F28CC5">
        <w:t xml:space="preserve"> students can repeat this process.</w:t>
      </w:r>
    </w:p>
    <w:p w14:paraId="1F5AFDDA" w14:textId="0C76732A" w:rsidR="34320A49" w:rsidRDefault="34320A49" w:rsidP="31AFEFEB">
      <w:pPr>
        <w:rPr>
          <w:rFonts w:eastAsia="Arial"/>
          <w:color w:val="000000" w:themeColor="text1"/>
        </w:rPr>
      </w:pPr>
      <w:r w:rsidRPr="31AFEFEB">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45"/>
        <w:gridCol w:w="4845"/>
        <w:gridCol w:w="4845"/>
      </w:tblGrid>
      <w:tr w:rsidR="31AFEFEB" w14:paraId="57501EBE" w14:textId="77777777" w:rsidTr="004E6E9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474502B5" w14:textId="083AC739" w:rsidR="31AFEFEB" w:rsidRDefault="31AFEFEB" w:rsidP="31AFEFEB">
            <w:pPr>
              <w:rPr>
                <w:rFonts w:eastAsia="Arial"/>
                <w:b w:val="0"/>
                <w:bCs/>
              </w:rPr>
            </w:pPr>
            <w:r w:rsidRPr="31AFEFEB">
              <w:rPr>
                <w:rFonts w:eastAsia="Arial"/>
                <w:bCs/>
              </w:rPr>
              <w:t>Assessment opportunities</w:t>
            </w:r>
          </w:p>
        </w:tc>
        <w:tc>
          <w:tcPr>
            <w:cnfStyle w:val="000001000000" w:firstRow="0" w:lastRow="0" w:firstColumn="0" w:lastColumn="0" w:oddVBand="0" w:evenVBand="1" w:oddHBand="0" w:evenHBand="0" w:firstRowFirstColumn="0" w:firstRowLastColumn="0" w:lastRowFirstColumn="0" w:lastRowLastColumn="0"/>
            <w:tcW w:w="4845" w:type="dxa"/>
          </w:tcPr>
          <w:p w14:paraId="0815C146" w14:textId="272D3D47" w:rsidR="31AFEFEB" w:rsidRDefault="31AFEFEB" w:rsidP="31AFEFEB">
            <w:pPr>
              <w:rPr>
                <w:rFonts w:eastAsia="Arial"/>
                <w:b w:val="0"/>
                <w:bCs/>
              </w:rPr>
            </w:pPr>
            <w:r w:rsidRPr="31AFEFEB">
              <w:rPr>
                <w:rFonts w:eastAsia="Arial"/>
                <w:bCs/>
              </w:rPr>
              <w:t>Too hard?</w:t>
            </w:r>
          </w:p>
        </w:tc>
        <w:tc>
          <w:tcPr>
            <w:cnfStyle w:val="000010000000" w:firstRow="0" w:lastRow="0" w:firstColumn="0" w:lastColumn="0" w:oddVBand="1" w:evenVBand="0" w:oddHBand="0" w:evenHBand="0" w:firstRowFirstColumn="0" w:firstRowLastColumn="0" w:lastRowFirstColumn="0" w:lastRowLastColumn="0"/>
            <w:tcW w:w="4845" w:type="dxa"/>
          </w:tcPr>
          <w:p w14:paraId="60EF59BF" w14:textId="4025E8DE" w:rsidR="31AFEFEB" w:rsidRDefault="31AFEFEB" w:rsidP="31AFEFEB">
            <w:pPr>
              <w:rPr>
                <w:rFonts w:eastAsia="Arial"/>
                <w:b w:val="0"/>
                <w:bCs/>
              </w:rPr>
            </w:pPr>
            <w:r w:rsidRPr="31AFEFEB">
              <w:rPr>
                <w:rFonts w:eastAsia="Arial"/>
                <w:bCs/>
              </w:rPr>
              <w:t>Too easy?</w:t>
            </w:r>
          </w:p>
        </w:tc>
      </w:tr>
      <w:tr w:rsidR="31AFEFEB" w14:paraId="325383D3" w14:textId="77777777" w:rsidTr="004E6E9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45" w:type="dxa"/>
          </w:tcPr>
          <w:p w14:paraId="5DD4B515" w14:textId="077AA472" w:rsidR="31AFEFEB" w:rsidRDefault="31AFEFEB" w:rsidP="31AFEFEB">
            <w:pPr>
              <w:rPr>
                <w:rFonts w:eastAsia="Arial"/>
              </w:rPr>
            </w:pPr>
            <w:r w:rsidRPr="31AFEFEB">
              <w:rPr>
                <w:rFonts w:eastAsia="Arial"/>
              </w:rPr>
              <w:t>What to look for:</w:t>
            </w:r>
          </w:p>
          <w:p w14:paraId="67DDF0C5" w14:textId="122FD619" w:rsidR="31AFEFEB" w:rsidRDefault="27341EC6" w:rsidP="31AFEFEB">
            <w:pPr>
              <w:pStyle w:val="ListBullet"/>
              <w:rPr>
                <w:rFonts w:eastAsia="Arial"/>
              </w:rPr>
            </w:pPr>
            <w:r w:rsidRPr="4F75A157">
              <w:rPr>
                <w:rFonts w:eastAsia="Arial"/>
              </w:rPr>
              <w:t xml:space="preserve">Can students choose and justify a way to group of objects? </w:t>
            </w:r>
            <w:r w:rsidRPr="4F75A157">
              <w:rPr>
                <w:rStyle w:val="Strong"/>
                <w:rFonts w:eastAsia="Arial"/>
              </w:rPr>
              <w:t>(MAO-WM-01, MAE-DATA-01)</w:t>
            </w:r>
          </w:p>
          <w:p w14:paraId="25184FBA" w14:textId="28E2B59A" w:rsidR="31AFEFEB" w:rsidRDefault="31AFEFEB" w:rsidP="00EC2458">
            <w:pPr>
              <w:pStyle w:val="ListParagraph"/>
              <w:numPr>
                <w:ilvl w:val="0"/>
                <w:numId w:val="5"/>
              </w:numPr>
              <w:rPr>
                <w:rFonts w:eastAsia="Arial"/>
              </w:rPr>
            </w:pPr>
            <w:r w:rsidRPr="31AFEFEB">
              <w:rPr>
                <w:rFonts w:eastAsia="Arial"/>
              </w:rPr>
              <w:t xml:space="preserve">Can students organise coloured bricks into a data display to compare groups? </w:t>
            </w:r>
            <w:r w:rsidRPr="31AFEFEB">
              <w:rPr>
                <w:rStyle w:val="Strong"/>
                <w:rFonts w:eastAsia="Arial"/>
                <w:bCs/>
              </w:rPr>
              <w:t>(MAO-WM-01, MAE-DATA-01)</w:t>
            </w:r>
          </w:p>
          <w:p w14:paraId="0E8027D9" w14:textId="1787B8F0" w:rsidR="31AFEFEB" w:rsidRDefault="31AFEFEB" w:rsidP="00EC2458">
            <w:pPr>
              <w:pStyle w:val="ListParagraph"/>
              <w:numPr>
                <w:ilvl w:val="0"/>
                <w:numId w:val="5"/>
              </w:numPr>
              <w:rPr>
                <w:rFonts w:eastAsia="Arial"/>
              </w:rPr>
            </w:pPr>
            <w:r w:rsidRPr="31AFEFEB">
              <w:rPr>
                <w:rFonts w:eastAsia="Arial"/>
              </w:rPr>
              <w:t xml:space="preserve">Can students use a data display to answer questions? </w:t>
            </w:r>
            <w:r w:rsidRPr="31AFEFEB">
              <w:rPr>
                <w:rStyle w:val="Strong"/>
                <w:rFonts w:eastAsia="Arial"/>
                <w:bCs/>
              </w:rPr>
              <w:t>(MAO-WM-01, MAE-DATA-01)</w:t>
            </w:r>
          </w:p>
          <w:p w14:paraId="2F40502F" w14:textId="69D72A32" w:rsidR="31AFEFEB" w:rsidRDefault="31AFEFEB" w:rsidP="31AFEFEB">
            <w:pPr>
              <w:rPr>
                <w:rFonts w:eastAsia="Arial"/>
              </w:rPr>
            </w:pPr>
            <w:r w:rsidRPr="31AFEFEB">
              <w:rPr>
                <w:rFonts w:eastAsia="Arial"/>
              </w:rPr>
              <w:t>What to collect:</w:t>
            </w:r>
          </w:p>
          <w:p w14:paraId="4F0E7EC0" w14:textId="4D92642A" w:rsidR="31AFEFEB" w:rsidRDefault="27341EC6" w:rsidP="31AFEFEB">
            <w:pPr>
              <w:pStyle w:val="ListBullet"/>
              <w:rPr>
                <w:rFonts w:eastAsia="Arial"/>
              </w:rPr>
            </w:pPr>
            <w:r w:rsidRPr="4F75A157">
              <w:rPr>
                <w:rFonts w:eastAsia="Arial"/>
              </w:rPr>
              <w:t xml:space="preserve">observational records of grouping and verbal reasoning </w:t>
            </w:r>
            <w:r w:rsidRPr="4F75A157">
              <w:rPr>
                <w:rStyle w:val="Strong"/>
                <w:rFonts w:eastAsia="Arial"/>
              </w:rPr>
              <w:t>(MAO-WM-01, MAE-DATA-01)</w:t>
            </w:r>
          </w:p>
          <w:p w14:paraId="04A2542A" w14:textId="786D9913" w:rsidR="31AFEFEB" w:rsidRDefault="27341EC6" w:rsidP="31AFEFEB">
            <w:pPr>
              <w:pStyle w:val="ListBullet"/>
              <w:rPr>
                <w:rFonts w:eastAsia="Arial"/>
              </w:rPr>
            </w:pPr>
            <w:r w:rsidRPr="4F75A157">
              <w:rPr>
                <w:rFonts w:eastAsia="Arial"/>
              </w:rPr>
              <w:t xml:space="preserve">photographs of data displays. </w:t>
            </w:r>
            <w:r w:rsidRPr="4F75A157">
              <w:rPr>
                <w:rStyle w:val="Strong"/>
                <w:rFonts w:eastAsia="Arial"/>
              </w:rPr>
              <w:t>(MAO-WM-01, MAE-DATA-01)</w:t>
            </w:r>
          </w:p>
        </w:tc>
        <w:tc>
          <w:tcPr>
            <w:cnfStyle w:val="000001000000" w:firstRow="0" w:lastRow="0" w:firstColumn="0" w:lastColumn="0" w:oddVBand="0" w:evenVBand="1" w:oddHBand="0" w:evenHBand="0" w:firstRowFirstColumn="0" w:firstRowLastColumn="0" w:lastRowFirstColumn="0" w:lastRowLastColumn="0"/>
            <w:tcW w:w="4845" w:type="dxa"/>
          </w:tcPr>
          <w:p w14:paraId="5BCBBC90" w14:textId="53FAEB12" w:rsidR="31AFEFEB" w:rsidRDefault="31AFEFEB" w:rsidP="31AFEFEB">
            <w:pPr>
              <w:rPr>
                <w:rFonts w:eastAsia="Arial"/>
              </w:rPr>
            </w:pPr>
            <w:r w:rsidRPr="31AFEFEB">
              <w:rPr>
                <w:rFonts w:eastAsia="Arial"/>
              </w:rPr>
              <w:t>Students cannot organise bricks or interpret the data display.</w:t>
            </w:r>
          </w:p>
          <w:p w14:paraId="11F56CD3" w14:textId="3494820E" w:rsidR="31AFEFEB" w:rsidRDefault="27341EC6" w:rsidP="31AFEFEB">
            <w:pPr>
              <w:pStyle w:val="ListBullet"/>
              <w:rPr>
                <w:rFonts w:eastAsia="Arial"/>
              </w:rPr>
            </w:pPr>
            <w:r w:rsidRPr="4F75A157">
              <w:rPr>
                <w:rFonts w:eastAsia="Arial"/>
              </w:rPr>
              <w:t>Give students ideas, such as colour and size.</w:t>
            </w:r>
          </w:p>
          <w:p w14:paraId="56D07779" w14:textId="25B31B83" w:rsidR="31AFEFEB" w:rsidRDefault="27341EC6" w:rsidP="31AFEFEB">
            <w:pPr>
              <w:pStyle w:val="ListBullet"/>
              <w:rPr>
                <w:rFonts w:eastAsia="Arial"/>
              </w:rPr>
            </w:pPr>
            <w:r w:rsidRPr="4F75A157">
              <w:rPr>
                <w:rFonts w:eastAsia="Arial"/>
              </w:rPr>
              <w:t>Model one kind of brick in the data display and have students continue to place bricks.</w:t>
            </w:r>
          </w:p>
          <w:p w14:paraId="27FCC990" w14:textId="168FE968" w:rsidR="31AFEFEB" w:rsidRDefault="27341EC6" w:rsidP="31AFEFEB">
            <w:pPr>
              <w:pStyle w:val="ListBullet"/>
              <w:rPr>
                <w:rFonts w:eastAsia="Arial"/>
              </w:rPr>
            </w:pPr>
            <w:r w:rsidRPr="4F75A157">
              <w:rPr>
                <w:rFonts w:eastAsia="Arial"/>
              </w:rPr>
              <w:t>Model ordering the groups of bricks, starting with the smallest group and ending with the largest.</w:t>
            </w:r>
          </w:p>
        </w:tc>
        <w:tc>
          <w:tcPr>
            <w:cnfStyle w:val="000010000000" w:firstRow="0" w:lastRow="0" w:firstColumn="0" w:lastColumn="0" w:oddVBand="1" w:evenVBand="0" w:oddHBand="0" w:evenHBand="0" w:firstRowFirstColumn="0" w:firstRowLastColumn="0" w:lastRowFirstColumn="0" w:lastRowLastColumn="0"/>
            <w:tcW w:w="4845" w:type="dxa"/>
          </w:tcPr>
          <w:p w14:paraId="125968D0" w14:textId="6D9BF337" w:rsidR="31AFEFEB" w:rsidRDefault="31AFEFEB" w:rsidP="31AFEFEB">
            <w:pPr>
              <w:rPr>
                <w:rFonts w:eastAsia="Arial"/>
              </w:rPr>
            </w:pPr>
            <w:r w:rsidRPr="31AFEFEB">
              <w:rPr>
                <w:rFonts w:eastAsia="Arial"/>
              </w:rPr>
              <w:t>Students can choose and justify how to organise their bricks and compare their display to others.</w:t>
            </w:r>
          </w:p>
          <w:p w14:paraId="55293599" w14:textId="7E95AF65" w:rsidR="31AFEFEB" w:rsidRDefault="27341EC6" w:rsidP="31AFEFEB">
            <w:pPr>
              <w:pStyle w:val="ListBullet"/>
              <w:rPr>
                <w:rFonts w:eastAsia="Arial"/>
              </w:rPr>
            </w:pPr>
            <w:r w:rsidRPr="4F75A157">
              <w:rPr>
                <w:rFonts w:eastAsia="Arial"/>
              </w:rPr>
              <w:t>Students brainstorm all the ways to organise bricks.</w:t>
            </w:r>
          </w:p>
          <w:p w14:paraId="6EE58717" w14:textId="11473455" w:rsidR="31AFEFEB" w:rsidRPr="007E140B" w:rsidRDefault="27341EC6" w:rsidP="007E140B">
            <w:pPr>
              <w:pStyle w:val="ListBullet"/>
              <w:rPr>
                <w:rFonts w:eastAsia="Arial"/>
              </w:rPr>
            </w:pPr>
            <w:r w:rsidRPr="4F75A157">
              <w:rPr>
                <w:rFonts w:eastAsia="Arial"/>
              </w:rPr>
              <w:t>Students work out the difference between the biggest and smallest groups in their data display.</w:t>
            </w:r>
          </w:p>
        </w:tc>
      </w:tr>
    </w:tbl>
    <w:p w14:paraId="2FE13BD9" w14:textId="47E1A604" w:rsidR="64D8F31D" w:rsidRDefault="347803CF" w:rsidP="31AFEFEB">
      <w:pPr>
        <w:pStyle w:val="Heading3"/>
        <w:rPr>
          <w:rFonts w:eastAsia="Arial"/>
        </w:rPr>
      </w:pPr>
      <w:bookmarkStart w:id="207" w:name="_Toc133996131"/>
      <w:r w:rsidRPr="1F4283C9">
        <w:rPr>
          <w:rFonts w:eastAsia="Arial"/>
        </w:rPr>
        <w:t xml:space="preserve">Interpreting data </w:t>
      </w:r>
      <w:r w:rsidR="007E140B">
        <w:rPr>
          <w:rFonts w:eastAsia="Arial"/>
        </w:rPr>
        <w:t>(</w:t>
      </w:r>
      <w:r w:rsidR="007E140B" w:rsidRPr="1F4283C9">
        <w:rPr>
          <w:rFonts w:eastAsia="Arial"/>
        </w:rPr>
        <w:t>Stage 1</w:t>
      </w:r>
      <w:r w:rsidR="007E140B">
        <w:rPr>
          <w:rFonts w:eastAsia="Arial"/>
        </w:rPr>
        <w:t xml:space="preserve">) </w:t>
      </w:r>
      <w:r w:rsidRPr="1F4283C9">
        <w:rPr>
          <w:rFonts w:eastAsia="Arial"/>
        </w:rPr>
        <w:t>– 4</w:t>
      </w:r>
      <w:r w:rsidR="4BBFB758" w:rsidRPr="1F4283C9">
        <w:rPr>
          <w:rFonts w:eastAsia="Arial"/>
        </w:rPr>
        <w:t>5</w:t>
      </w:r>
      <w:r w:rsidRPr="1F4283C9">
        <w:rPr>
          <w:rFonts w:eastAsia="Arial"/>
        </w:rPr>
        <w:t xml:space="preserve"> minutes</w:t>
      </w:r>
      <w:bookmarkEnd w:id="207"/>
    </w:p>
    <w:p w14:paraId="4A43FDCA" w14:textId="6FE41583" w:rsidR="385F6CD4" w:rsidRPr="0038001F" w:rsidRDefault="223E64A4" w:rsidP="31AFEFEB">
      <w:pPr>
        <w:pStyle w:val="ListNumber"/>
        <w:rPr>
          <w:rFonts w:eastAsia="Arial"/>
          <w:color w:val="000000" w:themeColor="text1"/>
        </w:rPr>
      </w:pPr>
      <w:r w:rsidRPr="4F75A157">
        <w:rPr>
          <w:rFonts w:eastAsia="Arial"/>
          <w:color w:val="000000" w:themeColor="text1"/>
        </w:rPr>
        <w:t>Display</w:t>
      </w:r>
      <w:r w:rsidR="58F9E1B6" w:rsidRPr="4F75A157">
        <w:rPr>
          <w:rFonts w:eastAsia="Arial"/>
          <w:color w:val="000000" w:themeColor="text1"/>
        </w:rPr>
        <w:t xml:space="preserve"> </w:t>
      </w:r>
      <w:bookmarkStart w:id="208" w:name="_Hlk133939402"/>
      <w:r w:rsidR="009053B6">
        <w:fldChar w:fldCharType="begin"/>
      </w:r>
      <w:r w:rsidR="005302B9">
        <w:instrText xml:space="preserve">HYPERLINK  \l "_Resource_11:_Basketball" \h </w:instrText>
      </w:r>
      <w:r w:rsidR="009053B6">
        <w:fldChar w:fldCharType="separate"/>
      </w:r>
      <w:r w:rsidR="58F9E1B6" w:rsidRPr="4F75A157">
        <w:rPr>
          <w:rStyle w:val="Hyperlink"/>
          <w:rFonts w:eastAsia="Arial"/>
        </w:rPr>
        <w:t xml:space="preserve">Resource </w:t>
      </w:r>
      <w:r w:rsidR="6DAAD032" w:rsidRPr="4F75A157">
        <w:rPr>
          <w:rStyle w:val="Hyperlink"/>
          <w:rFonts w:eastAsia="Arial"/>
        </w:rPr>
        <w:t>1</w:t>
      </w:r>
      <w:r w:rsidR="73B41C02" w:rsidRPr="4F75A157">
        <w:rPr>
          <w:rStyle w:val="Hyperlink"/>
          <w:rFonts w:eastAsia="Arial"/>
        </w:rPr>
        <w:t>1</w:t>
      </w:r>
      <w:r w:rsidR="58F9E1B6" w:rsidRPr="4F75A157">
        <w:rPr>
          <w:rStyle w:val="Hyperlink"/>
          <w:rFonts w:eastAsia="Arial"/>
        </w:rPr>
        <w:t xml:space="preserve">: Basketball hoops </w:t>
      </w:r>
      <w:r w:rsidR="2AB159F4" w:rsidRPr="4F75A157">
        <w:rPr>
          <w:rStyle w:val="Hyperlink"/>
          <w:rFonts w:eastAsia="Arial"/>
        </w:rPr>
        <w:t>A</w:t>
      </w:r>
      <w:r w:rsidR="009053B6">
        <w:rPr>
          <w:rStyle w:val="Hyperlink"/>
          <w:rFonts w:eastAsia="Arial"/>
        </w:rPr>
        <w:fldChar w:fldCharType="end"/>
      </w:r>
      <w:r w:rsidR="58F9E1B6" w:rsidRPr="4F75A157">
        <w:rPr>
          <w:rFonts w:eastAsia="Arial"/>
        </w:rPr>
        <w:t xml:space="preserve"> </w:t>
      </w:r>
      <w:r w:rsidR="58F9E1B6" w:rsidRPr="4F75A157">
        <w:rPr>
          <w:rFonts w:eastAsia="Arial"/>
          <w:color w:val="000000" w:themeColor="text1"/>
        </w:rPr>
        <w:t xml:space="preserve">and ask students what they notice. </w:t>
      </w:r>
      <w:r w:rsidR="189D6681" w:rsidRPr="4F75A157">
        <w:rPr>
          <w:rFonts w:eastAsia="Arial"/>
          <w:color w:val="000000" w:themeColor="text1"/>
        </w:rPr>
        <w:t>Explain that</w:t>
      </w:r>
      <w:r w:rsidR="58F9E1B6" w:rsidRPr="4F75A157">
        <w:rPr>
          <w:rFonts w:eastAsia="Arial"/>
          <w:color w:val="000000" w:themeColor="text1"/>
        </w:rPr>
        <w:t xml:space="preserve"> the symbols are different sizes and </w:t>
      </w:r>
      <w:r w:rsidR="17CBCA66" w:rsidRPr="4F75A157">
        <w:rPr>
          <w:rFonts w:eastAsia="Arial"/>
          <w:color w:val="000000" w:themeColor="text1"/>
        </w:rPr>
        <w:t xml:space="preserve">discuss </w:t>
      </w:r>
      <w:r w:rsidR="58F9E1B6" w:rsidRPr="4F75A157">
        <w:rPr>
          <w:rFonts w:eastAsia="Arial"/>
          <w:color w:val="000000" w:themeColor="text1"/>
        </w:rPr>
        <w:t>how this can be misleading.</w:t>
      </w:r>
    </w:p>
    <w:p w14:paraId="20DFDF95" w14:textId="2312C85D" w:rsidR="385F6CD4" w:rsidRPr="0038001F" w:rsidRDefault="75192FC8" w:rsidP="0038001F">
      <w:pPr>
        <w:pStyle w:val="ListNumber"/>
        <w:rPr>
          <w:rFonts w:eastAsia="Arial"/>
          <w:color w:val="000000" w:themeColor="text1"/>
        </w:rPr>
      </w:pPr>
      <w:r w:rsidRPr="4F75A157">
        <w:rPr>
          <w:rFonts w:eastAsia="Arial"/>
          <w:color w:val="000000" w:themeColor="text1"/>
        </w:rPr>
        <w:t>Display</w:t>
      </w:r>
      <w:r w:rsidR="58F9E1B6" w:rsidRPr="4F75A157">
        <w:rPr>
          <w:rFonts w:eastAsia="Arial"/>
          <w:color w:val="000000" w:themeColor="text1"/>
        </w:rPr>
        <w:t xml:space="preserve"> </w:t>
      </w:r>
      <w:hyperlink w:anchor="_Resource_12:_Basketball">
        <w:r w:rsidR="58F9E1B6" w:rsidRPr="4F75A157">
          <w:rPr>
            <w:rStyle w:val="Hyperlink"/>
            <w:rFonts w:eastAsia="Arial"/>
          </w:rPr>
          <w:t xml:space="preserve">Resource </w:t>
        </w:r>
        <w:r w:rsidR="6DAAD032" w:rsidRPr="4F75A157">
          <w:rPr>
            <w:rStyle w:val="Hyperlink"/>
            <w:rFonts w:eastAsia="Arial"/>
          </w:rPr>
          <w:t>1</w:t>
        </w:r>
        <w:r w:rsidR="73B41C02" w:rsidRPr="4F75A157">
          <w:rPr>
            <w:rStyle w:val="Hyperlink"/>
            <w:rFonts w:eastAsia="Arial"/>
          </w:rPr>
          <w:t>2</w:t>
        </w:r>
        <w:r w:rsidR="58F9E1B6" w:rsidRPr="4F75A157">
          <w:rPr>
            <w:rStyle w:val="Hyperlink"/>
            <w:rFonts w:eastAsia="Arial"/>
          </w:rPr>
          <w:t>: Basketball hoops B</w:t>
        </w:r>
      </w:hyperlink>
      <w:r w:rsidR="58F9E1B6" w:rsidRPr="4F75A157">
        <w:rPr>
          <w:rFonts w:eastAsia="Arial"/>
          <w:color w:val="000000" w:themeColor="text1"/>
        </w:rPr>
        <w:t xml:space="preserve"> and ask students what they notice. </w:t>
      </w:r>
      <w:r w:rsidR="0DA4F9D9" w:rsidRPr="4F75A157">
        <w:rPr>
          <w:rFonts w:eastAsia="Arial"/>
          <w:color w:val="000000" w:themeColor="text1"/>
        </w:rPr>
        <w:t>Explain that</w:t>
      </w:r>
      <w:r w:rsidR="58F9E1B6" w:rsidRPr="4F75A157">
        <w:rPr>
          <w:rFonts w:eastAsia="Arial"/>
          <w:color w:val="000000" w:themeColor="text1"/>
        </w:rPr>
        <w:t xml:space="preserve"> the spaces between symbols are not equal and they do not all start on the baseline. Ask students how this can be misleading.</w:t>
      </w:r>
    </w:p>
    <w:p w14:paraId="1A1EEE09" w14:textId="15F1BE08" w:rsidR="385F6CD4" w:rsidRPr="0038001F" w:rsidRDefault="461820B0" w:rsidP="31AFEFEB">
      <w:pPr>
        <w:pStyle w:val="ListNumber"/>
        <w:rPr>
          <w:rFonts w:eastAsia="Arial"/>
          <w:color w:val="000000" w:themeColor="text1"/>
        </w:rPr>
      </w:pPr>
      <w:r w:rsidRPr="4F75A157">
        <w:rPr>
          <w:rFonts w:eastAsia="Arial"/>
          <w:color w:val="000000" w:themeColor="text1"/>
        </w:rPr>
        <w:t>Display</w:t>
      </w:r>
      <w:r w:rsidR="58F9E1B6" w:rsidRPr="4F75A157">
        <w:rPr>
          <w:rFonts w:eastAsia="Arial"/>
          <w:color w:val="000000" w:themeColor="text1"/>
        </w:rPr>
        <w:t xml:space="preserve"> </w:t>
      </w:r>
      <w:hyperlink w:anchor="_Resource_13:_Basketball">
        <w:r w:rsidR="58F9E1B6" w:rsidRPr="4F75A157">
          <w:rPr>
            <w:rStyle w:val="Hyperlink"/>
            <w:rFonts w:eastAsia="Arial"/>
          </w:rPr>
          <w:t xml:space="preserve">Resource </w:t>
        </w:r>
        <w:r w:rsidR="6DAAD032" w:rsidRPr="4F75A157">
          <w:rPr>
            <w:rStyle w:val="Hyperlink"/>
            <w:rFonts w:eastAsia="Arial"/>
          </w:rPr>
          <w:t>1</w:t>
        </w:r>
        <w:r w:rsidR="73B41C02" w:rsidRPr="4F75A157">
          <w:rPr>
            <w:rStyle w:val="Hyperlink"/>
            <w:rFonts w:eastAsia="Arial"/>
          </w:rPr>
          <w:t>3</w:t>
        </w:r>
        <w:r w:rsidR="58F9E1B6" w:rsidRPr="4F75A157">
          <w:rPr>
            <w:rStyle w:val="Hyperlink"/>
            <w:rFonts w:eastAsia="Arial"/>
          </w:rPr>
          <w:t>: Basketball hoops C</w:t>
        </w:r>
      </w:hyperlink>
      <w:r w:rsidR="20D943DD" w:rsidRPr="4F75A157">
        <w:rPr>
          <w:rFonts w:eastAsia="Arial"/>
        </w:rPr>
        <w:t>.</w:t>
      </w:r>
      <w:bookmarkEnd w:id="208"/>
      <w:r w:rsidR="20D943DD" w:rsidRPr="4F75A157">
        <w:rPr>
          <w:rFonts w:eastAsia="Arial"/>
        </w:rPr>
        <w:t xml:space="preserve"> </w:t>
      </w:r>
      <w:r w:rsidR="58F9E1B6" w:rsidRPr="4F75A157">
        <w:rPr>
          <w:rFonts w:eastAsia="Arial"/>
          <w:color w:val="000000" w:themeColor="text1"/>
        </w:rPr>
        <w:t>Explain that this data represents 4 friends taking turns throwing a basketball through a hoop. The graph shows how many balls each friend managed to get through the hoop. Ask students:</w:t>
      </w:r>
    </w:p>
    <w:p w14:paraId="2D799F0F" w14:textId="5380D2F1" w:rsidR="385F6CD4" w:rsidRDefault="58F9E1B6" w:rsidP="004E6E91">
      <w:pPr>
        <w:pStyle w:val="ListBullet"/>
        <w:ind w:left="1134"/>
        <w:rPr>
          <w:rFonts w:eastAsia="Arial"/>
          <w:color w:val="000000" w:themeColor="text1"/>
        </w:rPr>
      </w:pPr>
      <w:r w:rsidRPr="4F75A157">
        <w:rPr>
          <w:rFonts w:eastAsia="Arial"/>
          <w:color w:val="000000" w:themeColor="text1"/>
        </w:rPr>
        <w:t>Are the symbols all the same size?</w:t>
      </w:r>
    </w:p>
    <w:p w14:paraId="75881E14" w14:textId="4313AE0F" w:rsidR="385F6CD4" w:rsidRDefault="58F9E1B6" w:rsidP="004E6E91">
      <w:pPr>
        <w:pStyle w:val="ListBullet"/>
        <w:ind w:left="1134"/>
        <w:rPr>
          <w:rFonts w:eastAsia="Arial"/>
          <w:color w:val="000000" w:themeColor="text1"/>
        </w:rPr>
      </w:pPr>
      <w:r w:rsidRPr="4F75A157">
        <w:rPr>
          <w:rFonts w:eastAsia="Arial"/>
          <w:color w:val="000000" w:themeColor="text1"/>
        </w:rPr>
        <w:t>Are the spaces between the balls the same?</w:t>
      </w:r>
    </w:p>
    <w:p w14:paraId="6009FD45" w14:textId="5AA6214A" w:rsidR="385F6CD4" w:rsidRDefault="58F9E1B6" w:rsidP="004E6E91">
      <w:pPr>
        <w:pStyle w:val="ListBullet"/>
        <w:ind w:left="1134"/>
        <w:rPr>
          <w:rFonts w:eastAsia="Arial"/>
          <w:color w:val="000000" w:themeColor="text1"/>
        </w:rPr>
      </w:pPr>
      <w:r w:rsidRPr="4F75A157">
        <w:rPr>
          <w:rFonts w:eastAsia="Arial"/>
          <w:color w:val="000000" w:themeColor="text1"/>
        </w:rPr>
        <w:t>Do all the symbols or balls start at the baseline?</w:t>
      </w:r>
    </w:p>
    <w:p w14:paraId="61792276" w14:textId="2F7339A7" w:rsidR="385F6CD4" w:rsidRDefault="58F9E1B6" w:rsidP="31AFEFEB">
      <w:pPr>
        <w:pStyle w:val="ListNumber"/>
        <w:rPr>
          <w:rFonts w:eastAsia="Arial"/>
          <w:color w:val="000000" w:themeColor="text1"/>
        </w:rPr>
      </w:pPr>
      <w:r w:rsidRPr="4F75A157">
        <w:rPr>
          <w:rFonts w:eastAsia="Arial"/>
          <w:color w:val="000000" w:themeColor="text1"/>
        </w:rPr>
        <w:t xml:space="preserve">Tell students that Caitlin threw 6 balls through the hoop, and Johnny threw 7 balls through the hoop. Ask </w:t>
      </w:r>
      <w:r w:rsidR="437273BD" w:rsidRPr="4F75A157">
        <w:rPr>
          <w:rFonts w:eastAsia="Arial"/>
          <w:color w:val="000000" w:themeColor="text1"/>
        </w:rPr>
        <w:t>students to</w:t>
      </w:r>
      <w:r w:rsidRPr="4F75A157">
        <w:rPr>
          <w:rFonts w:eastAsia="Arial"/>
          <w:color w:val="000000" w:themeColor="text1"/>
        </w:rPr>
        <w:t xml:space="preserve"> work out how many hoops Gabriella and Seb threw.</w:t>
      </w:r>
    </w:p>
    <w:p w14:paraId="5E55B1A0" w14:textId="594DB8C2" w:rsidR="385F6CD4" w:rsidRDefault="58F9E1B6" w:rsidP="31AFEFEB">
      <w:pPr>
        <w:pStyle w:val="ListNumber"/>
        <w:rPr>
          <w:rFonts w:eastAsia="Arial"/>
          <w:color w:val="000000" w:themeColor="text1"/>
        </w:rPr>
      </w:pPr>
      <w:r w:rsidRPr="4F75A157">
        <w:rPr>
          <w:rFonts w:eastAsia="Arial"/>
          <w:color w:val="000000" w:themeColor="text1"/>
        </w:rPr>
        <w:t>Students turn and talk about what they think and share their findings with the class. Some students may realise that the symbols are representing 2 items instead of one.</w:t>
      </w:r>
    </w:p>
    <w:p w14:paraId="419380E1" w14:textId="10306674" w:rsidR="385F6CD4" w:rsidRDefault="58F9E1B6" w:rsidP="31AFEFEB">
      <w:pPr>
        <w:pStyle w:val="ListNumber"/>
        <w:rPr>
          <w:rFonts w:eastAsia="Arial"/>
          <w:color w:val="000000" w:themeColor="text1"/>
        </w:rPr>
      </w:pPr>
      <w:r w:rsidRPr="4F75A157">
        <w:rPr>
          <w:rFonts w:eastAsia="Arial"/>
          <w:color w:val="000000" w:themeColor="text1"/>
        </w:rPr>
        <w:t>Ask students:</w:t>
      </w:r>
    </w:p>
    <w:p w14:paraId="220DE438" w14:textId="72828BAF" w:rsidR="385F6CD4" w:rsidRDefault="58F9E1B6" w:rsidP="004E6E91">
      <w:pPr>
        <w:pStyle w:val="ListBullet"/>
        <w:ind w:left="1134"/>
        <w:rPr>
          <w:rFonts w:eastAsia="Arial"/>
          <w:color w:val="000000" w:themeColor="text1"/>
        </w:rPr>
      </w:pPr>
      <w:r w:rsidRPr="4F75A157">
        <w:rPr>
          <w:rFonts w:eastAsia="Arial"/>
          <w:color w:val="000000" w:themeColor="text1"/>
        </w:rPr>
        <w:t>Why do you think there is only half a ball displayed?</w:t>
      </w:r>
    </w:p>
    <w:p w14:paraId="26361930" w14:textId="6C0537A8" w:rsidR="385F6CD4" w:rsidRDefault="58F9E1B6" w:rsidP="004E6E91">
      <w:pPr>
        <w:pStyle w:val="ListBullet"/>
        <w:ind w:left="1134"/>
        <w:rPr>
          <w:rFonts w:eastAsia="Arial"/>
          <w:color w:val="000000" w:themeColor="text1"/>
        </w:rPr>
      </w:pPr>
      <w:r w:rsidRPr="4F75A157">
        <w:rPr>
          <w:rFonts w:eastAsia="Arial"/>
          <w:color w:val="000000" w:themeColor="text1"/>
        </w:rPr>
        <w:t>What number do you think it represents?</w:t>
      </w:r>
    </w:p>
    <w:p w14:paraId="1A6EFC2B" w14:textId="042F6FD2" w:rsidR="385F6CD4" w:rsidRDefault="58F9E1B6" w:rsidP="004E6E91">
      <w:pPr>
        <w:pStyle w:val="ListBullet"/>
        <w:ind w:left="1134"/>
        <w:rPr>
          <w:rFonts w:eastAsia="Arial"/>
          <w:color w:val="000000" w:themeColor="text1"/>
        </w:rPr>
      </w:pPr>
      <w:r w:rsidRPr="4F75A157">
        <w:rPr>
          <w:rFonts w:eastAsia="Arial"/>
          <w:color w:val="000000" w:themeColor="text1"/>
        </w:rPr>
        <w:t>What number do you think each ball represents?</w:t>
      </w:r>
    </w:p>
    <w:p w14:paraId="17BF9AE6" w14:textId="5AD25018" w:rsidR="385F6CD4" w:rsidRDefault="58F9E1B6" w:rsidP="31AFEFEB">
      <w:pPr>
        <w:pStyle w:val="ListNumber"/>
        <w:rPr>
          <w:rFonts w:eastAsia="Arial"/>
          <w:color w:val="000000" w:themeColor="text1"/>
        </w:rPr>
      </w:pPr>
      <w:r w:rsidRPr="4F75A157">
        <w:rPr>
          <w:rFonts w:eastAsia="Arial"/>
          <w:color w:val="000000" w:themeColor="text1"/>
        </w:rPr>
        <w:t>Explain that when data is represented this way it is usually accompanied by a key stating the value of each symbol. In this case every ball is equal to 2 throws through the hoop.</w:t>
      </w:r>
    </w:p>
    <w:p w14:paraId="32B9D507" w14:textId="6EE0C8F4" w:rsidR="385F6CD4" w:rsidRDefault="58F9E1B6" w:rsidP="31AFEFEB">
      <w:pPr>
        <w:pStyle w:val="ListNumber"/>
        <w:rPr>
          <w:rFonts w:eastAsia="Arial"/>
          <w:color w:val="000000" w:themeColor="text1"/>
        </w:rPr>
      </w:pPr>
      <w:r w:rsidRPr="4F75A157">
        <w:rPr>
          <w:rFonts w:eastAsia="Arial"/>
          <w:color w:val="000000" w:themeColor="text1"/>
        </w:rPr>
        <w:t>Have students answer the following questions about the graph:</w:t>
      </w:r>
    </w:p>
    <w:p w14:paraId="5C50A75E" w14:textId="0581637E" w:rsidR="385F6CD4" w:rsidRDefault="58F9E1B6" w:rsidP="004E6E91">
      <w:pPr>
        <w:pStyle w:val="ListBullet"/>
        <w:ind w:left="1134"/>
        <w:rPr>
          <w:rFonts w:eastAsia="Arial"/>
          <w:color w:val="000000" w:themeColor="text1"/>
        </w:rPr>
      </w:pPr>
      <w:r w:rsidRPr="4F75A157">
        <w:rPr>
          <w:rFonts w:eastAsia="Arial"/>
          <w:color w:val="000000" w:themeColor="text1"/>
        </w:rPr>
        <w:t>How many more balls did Gabriella get through the hoop than Seb?</w:t>
      </w:r>
    </w:p>
    <w:p w14:paraId="239A0384" w14:textId="6FDA7C2A" w:rsidR="385F6CD4" w:rsidRDefault="58F9E1B6" w:rsidP="004E6E91">
      <w:pPr>
        <w:pStyle w:val="ListBullet"/>
        <w:ind w:left="1134"/>
        <w:rPr>
          <w:rFonts w:eastAsia="Arial"/>
          <w:color w:val="000000" w:themeColor="text1"/>
        </w:rPr>
      </w:pPr>
      <w:r w:rsidRPr="4F75A157">
        <w:rPr>
          <w:rFonts w:eastAsia="Arial"/>
          <w:color w:val="000000" w:themeColor="text1"/>
        </w:rPr>
        <w:t>How many balls were thrown through the hoop altogether?</w:t>
      </w:r>
    </w:p>
    <w:p w14:paraId="65D4F313" w14:textId="2305773C" w:rsidR="385F6CD4" w:rsidRDefault="58F9E1B6" w:rsidP="004E6E91">
      <w:pPr>
        <w:pStyle w:val="ListBullet"/>
        <w:ind w:left="1134"/>
        <w:rPr>
          <w:rFonts w:eastAsia="Arial"/>
          <w:color w:val="000000" w:themeColor="text1"/>
        </w:rPr>
      </w:pPr>
      <w:r w:rsidRPr="4F75A157">
        <w:rPr>
          <w:rFonts w:eastAsia="Arial"/>
          <w:color w:val="000000" w:themeColor="text1"/>
        </w:rPr>
        <w:t>Who threw the most balls through the hoop?</w:t>
      </w:r>
    </w:p>
    <w:p w14:paraId="0A1B52A2" w14:textId="1243207D" w:rsidR="385F6CD4" w:rsidRDefault="58F9E1B6" w:rsidP="004E6E91">
      <w:pPr>
        <w:pStyle w:val="ListBullet"/>
        <w:ind w:left="1134"/>
        <w:rPr>
          <w:rFonts w:eastAsia="Arial"/>
          <w:color w:val="000000" w:themeColor="text1"/>
        </w:rPr>
      </w:pPr>
      <w:r w:rsidRPr="4F75A157">
        <w:rPr>
          <w:rFonts w:eastAsia="Arial"/>
          <w:color w:val="000000" w:themeColor="text1"/>
        </w:rPr>
        <w:t>Who threw the least?</w:t>
      </w:r>
    </w:p>
    <w:p w14:paraId="1CFEDD04" w14:textId="4ADF665D" w:rsidR="385F6CD4" w:rsidRDefault="58F9E1B6" w:rsidP="004E6E91">
      <w:pPr>
        <w:pStyle w:val="ListBullet"/>
        <w:ind w:left="1134"/>
        <w:rPr>
          <w:rFonts w:eastAsia="Arial"/>
          <w:color w:val="000000" w:themeColor="text1"/>
        </w:rPr>
      </w:pPr>
      <w:r w:rsidRPr="4F75A157">
        <w:rPr>
          <w:rFonts w:eastAsia="Arial"/>
          <w:color w:val="000000" w:themeColor="text1"/>
        </w:rPr>
        <w:t>Who threw more than Johnny?</w:t>
      </w:r>
    </w:p>
    <w:p w14:paraId="59D56B89" w14:textId="06F1ED93" w:rsidR="385F6CD4" w:rsidRPr="0038001F" w:rsidRDefault="58F9E1B6" w:rsidP="31AFEFEB">
      <w:pPr>
        <w:pStyle w:val="ListNumber"/>
        <w:rPr>
          <w:rFonts w:eastAsia="Arial"/>
          <w:color w:val="000000" w:themeColor="text1"/>
        </w:rPr>
      </w:pPr>
      <w:r w:rsidRPr="4F75A157">
        <w:rPr>
          <w:rFonts w:eastAsia="Arial"/>
          <w:color w:val="000000" w:themeColor="text1"/>
        </w:rPr>
        <w:t xml:space="preserve">Students answer questions on </w:t>
      </w:r>
      <w:bookmarkStart w:id="209" w:name="_Hlk133940144"/>
      <w:r w:rsidRPr="4F75A157">
        <w:rPr>
          <w:rFonts w:eastAsia="Arial"/>
          <w:color w:val="000000" w:themeColor="text1"/>
        </w:rPr>
        <w:t xml:space="preserve">mini whiteboards </w:t>
      </w:r>
      <w:bookmarkEnd w:id="209"/>
      <w:r w:rsidRPr="4F75A157">
        <w:rPr>
          <w:rFonts w:eastAsia="Arial"/>
          <w:color w:val="000000" w:themeColor="text1"/>
        </w:rPr>
        <w:t>or in their workbooks, showing their working out.</w:t>
      </w:r>
    </w:p>
    <w:p w14:paraId="19342C58" w14:textId="15B4E0CA" w:rsidR="385F6CD4" w:rsidRPr="0038001F" w:rsidRDefault="58F9E1B6" w:rsidP="31AFEFEB">
      <w:pPr>
        <w:pStyle w:val="ListNumber"/>
        <w:rPr>
          <w:rFonts w:eastAsia="Arial"/>
          <w:color w:val="000000" w:themeColor="text1"/>
        </w:rPr>
      </w:pPr>
      <w:r w:rsidRPr="4F75A157">
        <w:rPr>
          <w:rFonts w:eastAsia="Arial"/>
          <w:color w:val="000000" w:themeColor="text1"/>
        </w:rPr>
        <w:t xml:space="preserve">Ask students if </w:t>
      </w:r>
      <w:hyperlink w:anchor="_Resource_13:_Basketball">
        <w:r w:rsidRPr="4F75A157">
          <w:rPr>
            <w:rStyle w:val="Hyperlink"/>
            <w:rFonts w:eastAsia="Arial"/>
          </w:rPr>
          <w:t xml:space="preserve">Resource </w:t>
        </w:r>
        <w:r w:rsidR="52C60A61" w:rsidRPr="4F75A157">
          <w:rPr>
            <w:rStyle w:val="Hyperlink"/>
            <w:rFonts w:eastAsia="Arial"/>
          </w:rPr>
          <w:t>1</w:t>
        </w:r>
        <w:r w:rsidR="73B41C02" w:rsidRPr="4F75A157">
          <w:rPr>
            <w:rStyle w:val="Hyperlink"/>
            <w:rFonts w:eastAsia="Arial"/>
          </w:rPr>
          <w:t>3</w:t>
        </w:r>
        <w:r w:rsidRPr="4F75A157">
          <w:rPr>
            <w:rStyle w:val="Hyperlink"/>
            <w:rFonts w:eastAsia="Arial"/>
          </w:rPr>
          <w:t>: Basketball hoops C</w:t>
        </w:r>
      </w:hyperlink>
      <w:r w:rsidR="620DE468" w:rsidRPr="4F75A157">
        <w:rPr>
          <w:rFonts w:eastAsia="Arial"/>
        </w:rPr>
        <w:t xml:space="preserve"> </w:t>
      </w:r>
      <w:r w:rsidRPr="4F75A157">
        <w:rPr>
          <w:rFonts w:eastAsia="Arial"/>
          <w:color w:val="000000" w:themeColor="text1"/>
        </w:rPr>
        <w:t>is accurate or misleading and how they know.</w:t>
      </w:r>
    </w:p>
    <w:p w14:paraId="5BA1E658" w14:textId="7C86320A" w:rsidR="385F6CD4" w:rsidRDefault="385F6CD4" w:rsidP="31AFEFEB">
      <w:pPr>
        <w:rPr>
          <w:rFonts w:eastAsia="Arial"/>
          <w:color w:val="000000" w:themeColor="text1"/>
        </w:rPr>
      </w:pPr>
      <w:r w:rsidRPr="0038001F">
        <w:rPr>
          <w:rFonts w:eastAsia="Arial"/>
          <w:color w:val="000000" w:themeColor="text1"/>
        </w:rPr>
        <w:t>This table details assessment opportunities and differentiation ideas.</w:t>
      </w:r>
    </w:p>
    <w:tbl>
      <w:tblPr>
        <w:tblStyle w:val="Tableheader"/>
        <w:tblW w:w="0" w:type="auto"/>
        <w:tblLayout w:type="fixed"/>
        <w:tblLook w:val="0020" w:firstRow="1" w:lastRow="0" w:firstColumn="0" w:lastColumn="0" w:noHBand="0" w:noVBand="0"/>
        <w:tblDescription w:val="Table outlines assessment opportunities, differentiation and extension ideas."/>
      </w:tblPr>
      <w:tblGrid>
        <w:gridCol w:w="4855"/>
        <w:gridCol w:w="4855"/>
        <w:gridCol w:w="4855"/>
      </w:tblGrid>
      <w:tr w:rsidR="31AFEFEB" w14:paraId="2C085713" w14:textId="77777777" w:rsidTr="004E6E9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7CBD7CCA" w14:textId="7CAB750F" w:rsidR="31AFEFEB" w:rsidRDefault="31AFEFEB" w:rsidP="31AFEFEB">
            <w:pPr>
              <w:rPr>
                <w:rFonts w:eastAsia="Arial"/>
                <w:b w:val="0"/>
                <w:bCs/>
              </w:rPr>
            </w:pPr>
            <w:r w:rsidRPr="31AFEFEB">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4855" w:type="dxa"/>
          </w:tcPr>
          <w:p w14:paraId="24C53A45" w14:textId="4CBD21E6" w:rsidR="31AFEFEB" w:rsidRDefault="31AFEFEB" w:rsidP="31AFEFEB">
            <w:pPr>
              <w:rPr>
                <w:rFonts w:eastAsia="Arial"/>
                <w:b w:val="0"/>
                <w:bCs/>
              </w:rPr>
            </w:pPr>
            <w:r w:rsidRPr="31AFEFEB">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4855" w:type="dxa"/>
          </w:tcPr>
          <w:p w14:paraId="0EE0874B" w14:textId="1AC13E14" w:rsidR="31AFEFEB" w:rsidRDefault="31AFEFEB" w:rsidP="31AFEFEB">
            <w:pPr>
              <w:rPr>
                <w:rFonts w:eastAsia="Arial"/>
                <w:b w:val="0"/>
                <w:bCs/>
              </w:rPr>
            </w:pPr>
            <w:r w:rsidRPr="31AFEFEB">
              <w:rPr>
                <w:rFonts w:eastAsia="Arial"/>
                <w:bCs/>
                <w:color w:val="FFFFFF" w:themeColor="background1"/>
              </w:rPr>
              <w:t>Too easy?</w:t>
            </w:r>
          </w:p>
        </w:tc>
      </w:tr>
      <w:tr w:rsidR="31AFEFEB" w14:paraId="0519C8AC" w14:textId="77777777" w:rsidTr="004E6E9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4855" w:type="dxa"/>
          </w:tcPr>
          <w:p w14:paraId="044EAD19" w14:textId="3E28160B" w:rsidR="31AFEFEB" w:rsidRDefault="31AFEFEB" w:rsidP="31AFEFEB">
            <w:pPr>
              <w:rPr>
                <w:rFonts w:eastAsia="Arial"/>
              </w:rPr>
            </w:pPr>
            <w:r w:rsidRPr="31AFEFEB">
              <w:rPr>
                <w:rFonts w:eastAsia="Arial"/>
              </w:rPr>
              <w:t>What to look for:</w:t>
            </w:r>
          </w:p>
          <w:p w14:paraId="365D2D60" w14:textId="129697C3" w:rsidR="31AFEFEB" w:rsidRDefault="27341EC6" w:rsidP="31AFEFEB">
            <w:pPr>
              <w:pStyle w:val="ListBullet"/>
              <w:rPr>
                <w:rFonts w:eastAsia="Arial"/>
              </w:rPr>
            </w:pPr>
            <w:r w:rsidRPr="4F75A157">
              <w:rPr>
                <w:rFonts w:eastAsia="Arial"/>
              </w:rPr>
              <w:t xml:space="preserve">Can </w:t>
            </w:r>
            <w:r w:rsidR="68518286" w:rsidRPr="4F75A157">
              <w:rPr>
                <w:rFonts w:eastAsia="Arial"/>
              </w:rPr>
              <w:t xml:space="preserve">Stage 1 </w:t>
            </w:r>
            <w:r w:rsidRPr="4F75A157">
              <w:rPr>
                <w:rFonts w:eastAsia="Arial"/>
              </w:rPr>
              <w:t xml:space="preserve">students identify misleading elements of graphs such as different-sized symbols and inconsistent spacing between symbols? </w:t>
            </w:r>
            <w:r w:rsidRPr="4F75A157">
              <w:rPr>
                <w:rStyle w:val="Strong"/>
                <w:rFonts w:eastAsia="Arial"/>
              </w:rPr>
              <w:t>(MAO-WM-01, MA1-DATA-02)</w:t>
            </w:r>
          </w:p>
          <w:p w14:paraId="094DCFB8" w14:textId="0F674618" w:rsidR="31AFEFEB" w:rsidRDefault="57337DD5" w:rsidP="31AFEFEB">
            <w:pPr>
              <w:pStyle w:val="ListBullet"/>
              <w:rPr>
                <w:rFonts w:eastAsia="Arial"/>
              </w:rPr>
            </w:pPr>
            <w:r w:rsidRPr="4F75A157">
              <w:rPr>
                <w:rFonts w:eastAsia="Arial"/>
              </w:rPr>
              <w:t xml:space="preserve">Can Stage 1 </w:t>
            </w:r>
            <w:r w:rsidR="27341EC6" w:rsidRPr="4F75A157">
              <w:rPr>
                <w:rFonts w:eastAsia="Arial"/>
              </w:rPr>
              <w:t xml:space="preserve">students interpret </w:t>
            </w:r>
            <w:hyperlink w:anchor="_Resource_13:_Basketball">
              <w:r w:rsidR="27341EC6" w:rsidRPr="4F75A157">
                <w:rPr>
                  <w:rStyle w:val="Hyperlink"/>
                  <w:rFonts w:eastAsia="Arial"/>
                </w:rPr>
                <w:t xml:space="preserve">Resource </w:t>
              </w:r>
              <w:r w:rsidR="00E87BAF" w:rsidRPr="4F75A157">
                <w:rPr>
                  <w:rStyle w:val="Hyperlink"/>
                  <w:rFonts w:eastAsia="Arial"/>
                </w:rPr>
                <w:t>13</w:t>
              </w:r>
              <w:r w:rsidR="27341EC6" w:rsidRPr="4F75A157">
                <w:rPr>
                  <w:rStyle w:val="Hyperlink"/>
                  <w:rFonts w:eastAsia="Arial"/>
                </w:rPr>
                <w:t>: Basketball hoops C,</w:t>
              </w:r>
            </w:hyperlink>
            <w:r w:rsidR="27341EC6" w:rsidRPr="4F75A157">
              <w:rPr>
                <w:rFonts w:eastAsia="Arial"/>
              </w:rPr>
              <w:t xml:space="preserve"> using the knowledge that each symbol is worth 2? </w:t>
            </w:r>
            <w:r w:rsidR="27341EC6" w:rsidRPr="4F75A157">
              <w:rPr>
                <w:rFonts w:eastAsia="Arial"/>
                <w:b/>
                <w:bCs/>
              </w:rPr>
              <w:t>(MAO-WM-01, MA1-DATA-02)</w:t>
            </w:r>
          </w:p>
          <w:p w14:paraId="3FC0025D" w14:textId="310B6868" w:rsidR="31AFEFEB" w:rsidRDefault="31AFEFEB" w:rsidP="31AFEFEB">
            <w:pPr>
              <w:rPr>
                <w:rFonts w:eastAsia="Arial"/>
              </w:rPr>
            </w:pPr>
            <w:r w:rsidRPr="31AFEFEB">
              <w:rPr>
                <w:rFonts w:eastAsia="Arial"/>
              </w:rPr>
              <w:t>What to collect:</w:t>
            </w:r>
          </w:p>
          <w:p w14:paraId="52C3B99A" w14:textId="6411B3F0" w:rsidR="31AFEFEB" w:rsidRDefault="11368281" w:rsidP="31AFEFEB">
            <w:pPr>
              <w:pStyle w:val="ListBullet"/>
              <w:rPr>
                <w:rFonts w:eastAsia="Arial"/>
              </w:rPr>
            </w:pPr>
            <w:r w:rsidRPr="4F75A157">
              <w:rPr>
                <w:rFonts w:eastAsia="Arial"/>
              </w:rPr>
              <w:t>o</w:t>
            </w:r>
            <w:r w:rsidR="27341EC6" w:rsidRPr="4F75A157">
              <w:rPr>
                <w:rFonts w:eastAsia="Arial"/>
              </w:rPr>
              <w:t xml:space="preserve">bservational records. </w:t>
            </w:r>
            <w:r w:rsidR="27341EC6" w:rsidRPr="4F75A157">
              <w:rPr>
                <w:rStyle w:val="Strong"/>
                <w:rFonts w:eastAsia="Arial"/>
              </w:rPr>
              <w:t>(MAO-WM-01, MA1-DATA-02)</w:t>
            </w:r>
          </w:p>
        </w:tc>
        <w:tc>
          <w:tcPr>
            <w:cnfStyle w:val="000001000000" w:firstRow="0" w:lastRow="0" w:firstColumn="0" w:lastColumn="0" w:oddVBand="0" w:evenVBand="1" w:oddHBand="0" w:evenHBand="0" w:firstRowFirstColumn="0" w:firstRowLastColumn="0" w:lastRowFirstColumn="0" w:lastRowLastColumn="0"/>
            <w:tcW w:w="4855" w:type="dxa"/>
          </w:tcPr>
          <w:p w14:paraId="6ECDC096" w14:textId="645D050A" w:rsidR="31AFEFEB" w:rsidRPr="0038001F" w:rsidRDefault="524A2FD9" w:rsidP="0038001F">
            <w:r w:rsidRPr="0038001F">
              <w:t>Students cannot see how</w:t>
            </w:r>
            <w:hyperlink w:anchor="_Resource_11:_Basketball" w:history="1">
              <w:r w:rsidRPr="0038001F">
                <w:rPr>
                  <w:rStyle w:val="Hyperlink"/>
                </w:rPr>
                <w:t xml:space="preserve"> Resource </w:t>
              </w:r>
              <w:r w:rsidR="534C8EB8" w:rsidRPr="0038001F">
                <w:rPr>
                  <w:rStyle w:val="Hyperlink"/>
                </w:rPr>
                <w:t>1</w:t>
              </w:r>
              <w:r w:rsidR="0038001F" w:rsidRPr="0038001F">
                <w:rPr>
                  <w:rStyle w:val="Hyperlink"/>
                </w:rPr>
                <w:t>1</w:t>
              </w:r>
              <w:r w:rsidRPr="0038001F">
                <w:rPr>
                  <w:rStyle w:val="Hyperlink"/>
                </w:rPr>
                <w:t>: Basketball hoops A</w:t>
              </w:r>
            </w:hyperlink>
            <w:r w:rsidRPr="0038001F">
              <w:t xml:space="preserve"> and </w:t>
            </w:r>
            <w:hyperlink w:anchor="_Resource_12:_Basketball" w:history="1">
              <w:r w:rsidRPr="0038001F">
                <w:rPr>
                  <w:rStyle w:val="Hyperlink"/>
                </w:rPr>
                <w:t xml:space="preserve">Resource </w:t>
              </w:r>
              <w:r w:rsidR="447C7D8D" w:rsidRPr="0038001F">
                <w:rPr>
                  <w:rStyle w:val="Hyperlink"/>
                </w:rPr>
                <w:t>1</w:t>
              </w:r>
              <w:r w:rsidR="0038001F" w:rsidRPr="0038001F">
                <w:rPr>
                  <w:rStyle w:val="Hyperlink"/>
                </w:rPr>
                <w:t>2</w:t>
              </w:r>
              <w:r w:rsidRPr="0038001F">
                <w:rPr>
                  <w:rStyle w:val="Hyperlink"/>
                </w:rPr>
                <w:t>: Basketball hoops B</w:t>
              </w:r>
            </w:hyperlink>
            <w:r w:rsidRPr="0038001F">
              <w:t xml:space="preserve"> are misleading.</w:t>
            </w:r>
          </w:p>
          <w:p w14:paraId="7A661BC5" w14:textId="680B8DE5" w:rsidR="31AFEFEB" w:rsidRDefault="27341EC6" w:rsidP="31AFEFEB">
            <w:pPr>
              <w:pStyle w:val="ListBullet"/>
              <w:rPr>
                <w:rFonts w:eastAsia="Arial"/>
              </w:rPr>
            </w:pPr>
            <w:r w:rsidRPr="4F75A157">
              <w:rPr>
                <w:rFonts w:eastAsia="Arial"/>
              </w:rPr>
              <w:t>Show students a picture graph including a baseline, equal spacing and symbols the same size.</w:t>
            </w:r>
          </w:p>
          <w:p w14:paraId="526C6A77" w14:textId="03D073EA" w:rsidR="31AFEFEB" w:rsidRDefault="27341EC6" w:rsidP="31AFEFEB">
            <w:pPr>
              <w:pStyle w:val="ListBullet"/>
              <w:rPr>
                <w:rFonts w:eastAsia="Arial"/>
              </w:rPr>
            </w:pPr>
            <w:r w:rsidRPr="4F75A157">
              <w:rPr>
                <w:rFonts w:eastAsia="Arial"/>
              </w:rPr>
              <w:t>Point out these elements of accurate graphing.</w:t>
            </w:r>
          </w:p>
          <w:p w14:paraId="20D0675A" w14:textId="0F0C0651" w:rsidR="31AFEFEB" w:rsidRPr="007E140B" w:rsidRDefault="27341EC6" w:rsidP="007E140B">
            <w:pPr>
              <w:pStyle w:val="ListBullet"/>
              <w:rPr>
                <w:rFonts w:eastAsia="Arial"/>
              </w:rPr>
            </w:pPr>
            <w:r w:rsidRPr="4F75A157">
              <w:rPr>
                <w:rFonts w:eastAsia="Arial"/>
              </w:rPr>
              <w:t>Students compare this graph to the misleading graphs.</w:t>
            </w:r>
          </w:p>
        </w:tc>
        <w:tc>
          <w:tcPr>
            <w:cnfStyle w:val="000010000000" w:firstRow="0" w:lastRow="0" w:firstColumn="0" w:lastColumn="0" w:oddVBand="1" w:evenVBand="0" w:oddHBand="0" w:evenHBand="0" w:firstRowFirstColumn="0" w:firstRowLastColumn="0" w:lastRowFirstColumn="0" w:lastRowLastColumn="0"/>
            <w:tcW w:w="4855" w:type="dxa"/>
          </w:tcPr>
          <w:p w14:paraId="0AFB9542" w14:textId="7FF206F4" w:rsidR="31AFEFEB" w:rsidRDefault="31AFEFEB" w:rsidP="31AFEFEB">
            <w:pPr>
              <w:rPr>
                <w:rFonts w:eastAsia="Arial"/>
              </w:rPr>
            </w:pPr>
            <w:r w:rsidRPr="31AFEFEB">
              <w:rPr>
                <w:rFonts w:eastAsia="Arial"/>
              </w:rPr>
              <w:t>Students can identify misleading and accurate data.</w:t>
            </w:r>
          </w:p>
          <w:p w14:paraId="56E065E8" w14:textId="7B3F2BE7" w:rsidR="31AFEFEB" w:rsidRDefault="27341EC6" w:rsidP="31AFEFEB">
            <w:pPr>
              <w:pStyle w:val="ListBullet"/>
              <w:rPr>
                <w:rFonts w:eastAsia="Arial"/>
              </w:rPr>
            </w:pPr>
            <w:r w:rsidRPr="4F75A157">
              <w:rPr>
                <w:rFonts w:eastAsia="Arial"/>
              </w:rPr>
              <w:t>Students create other graphs where the symbols represent more than one item.</w:t>
            </w:r>
          </w:p>
          <w:p w14:paraId="7E112FB7" w14:textId="423BBCDA" w:rsidR="31AFEFEB" w:rsidRDefault="27341EC6" w:rsidP="31AFEFEB">
            <w:pPr>
              <w:pStyle w:val="ListBullet"/>
              <w:rPr>
                <w:rFonts w:eastAsia="Arial"/>
              </w:rPr>
            </w:pPr>
            <w:r w:rsidRPr="4F75A157">
              <w:rPr>
                <w:rFonts w:eastAsia="Arial"/>
              </w:rPr>
              <w:t>Students create a graph that is misleading in 2 ways and ask other students to identify the errors.</w:t>
            </w:r>
          </w:p>
        </w:tc>
      </w:tr>
    </w:tbl>
    <w:p w14:paraId="2B79E757" w14:textId="2A610182" w:rsidR="498997D6" w:rsidRDefault="6AD04931" w:rsidP="31AFEFEB">
      <w:pPr>
        <w:pStyle w:val="Heading3"/>
        <w:rPr>
          <w:rFonts w:eastAsia="Arial"/>
        </w:rPr>
      </w:pPr>
      <w:bookmarkStart w:id="210" w:name="_Toc133996132"/>
      <w:r w:rsidRPr="1F4283C9">
        <w:rPr>
          <w:rFonts w:eastAsia="Arial"/>
        </w:rPr>
        <w:t>Discuss and connect the mathematics – 10 minutes</w:t>
      </w:r>
      <w:bookmarkEnd w:id="210"/>
    </w:p>
    <w:p w14:paraId="53624718" w14:textId="1E8E6981" w:rsidR="498997D6" w:rsidRDefault="2D30E2DD" w:rsidP="31AFEFEB">
      <w:pPr>
        <w:pStyle w:val="ListNumber"/>
        <w:rPr>
          <w:rFonts w:eastAsia="Arial"/>
          <w:color w:val="000000" w:themeColor="text1"/>
        </w:rPr>
      </w:pPr>
      <w:r w:rsidRPr="4F75A157">
        <w:rPr>
          <w:rFonts w:eastAsia="Arial"/>
          <w:color w:val="000000" w:themeColor="text1"/>
        </w:rPr>
        <w:t>Summarise the lesson, drawing out some key mathematical ideas about interpreting data. Ask:</w:t>
      </w:r>
    </w:p>
    <w:p w14:paraId="19EB8C61" w14:textId="2CFE93D4" w:rsidR="498997D6" w:rsidRDefault="2D30E2DD" w:rsidP="004E6E91">
      <w:pPr>
        <w:pStyle w:val="ListBullet"/>
        <w:ind w:left="1134"/>
        <w:rPr>
          <w:rFonts w:eastAsia="Arial"/>
          <w:color w:val="000000" w:themeColor="text1"/>
        </w:rPr>
      </w:pPr>
      <w:r w:rsidRPr="4F75A157">
        <w:rPr>
          <w:rFonts w:eastAsia="Arial"/>
          <w:color w:val="000000" w:themeColor="text1"/>
        </w:rPr>
        <w:t>What were some of the challenges you encountered when interpreting the graph?</w:t>
      </w:r>
    </w:p>
    <w:p w14:paraId="53744DB2" w14:textId="5C1FC549" w:rsidR="498997D6" w:rsidRDefault="2D30E2DD" w:rsidP="004E6E91">
      <w:pPr>
        <w:pStyle w:val="ListBullet"/>
        <w:ind w:left="1134"/>
        <w:rPr>
          <w:rFonts w:eastAsia="Arial"/>
          <w:color w:val="000000" w:themeColor="text1"/>
        </w:rPr>
      </w:pPr>
      <w:r w:rsidRPr="4F75A157">
        <w:rPr>
          <w:rFonts w:eastAsia="Arial"/>
          <w:color w:val="000000" w:themeColor="text1"/>
        </w:rPr>
        <w:t>Why is it important that rows or columns of images in a picture graph are aligned?</w:t>
      </w:r>
    </w:p>
    <w:p w14:paraId="1970DD3A" w14:textId="3C76403F" w:rsidR="498997D6" w:rsidRDefault="2D30E2DD" w:rsidP="004E6E91">
      <w:pPr>
        <w:pStyle w:val="ListBullet"/>
        <w:ind w:left="1134"/>
        <w:rPr>
          <w:rFonts w:eastAsia="Arial"/>
          <w:color w:val="000000" w:themeColor="text1"/>
        </w:rPr>
      </w:pPr>
      <w:r w:rsidRPr="4F75A157">
        <w:rPr>
          <w:rFonts w:eastAsia="Arial"/>
          <w:color w:val="000000" w:themeColor="text1"/>
        </w:rPr>
        <w:t>Why is it important that all symbols on a picture graph are the same size?</w:t>
      </w:r>
    </w:p>
    <w:p w14:paraId="7B300709" w14:textId="63CAA514" w:rsidR="004E6E91" w:rsidRDefault="2D30E2DD" w:rsidP="004E6E91">
      <w:pPr>
        <w:pStyle w:val="ListBullet"/>
        <w:ind w:left="1134"/>
        <w:rPr>
          <w:rFonts w:eastAsia="Arial"/>
          <w:color w:val="000000" w:themeColor="text1"/>
        </w:rPr>
      </w:pPr>
      <w:r w:rsidRPr="4F75A157">
        <w:rPr>
          <w:rFonts w:eastAsia="Arial"/>
          <w:color w:val="000000" w:themeColor="text1"/>
        </w:rPr>
        <w:t>What else makes a picture graph accurate?</w:t>
      </w:r>
      <w:r w:rsidR="004E6E91">
        <w:rPr>
          <w:rFonts w:eastAsia="Arial"/>
          <w:color w:val="000000" w:themeColor="text1"/>
        </w:rPr>
        <w:br w:type="page"/>
      </w:r>
    </w:p>
    <w:p w14:paraId="4B33F7C0" w14:textId="53593EC0" w:rsidR="00A342F8" w:rsidRDefault="59C534E8" w:rsidP="00BB4BFB">
      <w:pPr>
        <w:pStyle w:val="Heading2"/>
      </w:pPr>
      <w:bookmarkStart w:id="211" w:name="_Resource_:_Features"/>
      <w:bookmarkStart w:id="212" w:name="_Resource_1:_Different"/>
      <w:bookmarkStart w:id="213" w:name="_Toc112318942"/>
      <w:bookmarkStart w:id="214" w:name="_Toc112320592"/>
      <w:bookmarkStart w:id="215" w:name="_Toc112320647"/>
      <w:bookmarkStart w:id="216" w:name="_Toc112320702"/>
      <w:bookmarkStart w:id="217" w:name="_Toc112320756"/>
      <w:bookmarkStart w:id="218" w:name="_Toc133996133"/>
      <w:bookmarkEnd w:id="211"/>
      <w:bookmarkEnd w:id="212"/>
      <w:r>
        <w:t>R</w:t>
      </w:r>
      <w:r w:rsidR="7521FC0A">
        <w:t xml:space="preserve">esource </w:t>
      </w:r>
      <w:r w:rsidR="2BF6AE7C">
        <w:t>1</w:t>
      </w:r>
      <w:r w:rsidR="7521FC0A">
        <w:t>:</w:t>
      </w:r>
      <w:r w:rsidR="5BC82F50">
        <w:t xml:space="preserve"> Different activities</w:t>
      </w:r>
      <w:bookmarkEnd w:id="213"/>
      <w:bookmarkEnd w:id="214"/>
      <w:bookmarkEnd w:id="215"/>
      <w:bookmarkEnd w:id="216"/>
      <w:bookmarkEnd w:id="217"/>
      <w:bookmarkEnd w:id="218"/>
    </w:p>
    <w:p w14:paraId="244FD121" w14:textId="77777777" w:rsidR="00AA716E" w:rsidRDefault="1F084E38" w:rsidP="00165B9D">
      <w:r w:rsidRPr="00165B9D">
        <w:rPr>
          <w:noProof/>
        </w:rPr>
        <w:drawing>
          <wp:inline distT="0" distB="0" distL="0" distR="0" wp14:anchorId="7FEB8691" wp14:editId="70296435">
            <wp:extent cx="5962650" cy="5040590"/>
            <wp:effectExtent l="0" t="0" r="0" b="8255"/>
            <wp:docPr id="351932855" name="Picture 351932855" descr="List of activities that students may do across a school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76449" cy="5052255"/>
                    </a:xfrm>
                    <a:prstGeom prst="rect">
                      <a:avLst/>
                    </a:prstGeom>
                  </pic:spPr>
                </pic:pic>
              </a:graphicData>
            </a:graphic>
          </wp:inline>
        </w:drawing>
      </w:r>
    </w:p>
    <w:p w14:paraId="23B46921" w14:textId="251692C4" w:rsidR="00DD3F8F" w:rsidRPr="00AA716E" w:rsidRDefault="009E1A92" w:rsidP="5182C3D6">
      <w:pPr>
        <w:rPr>
          <w:sz w:val="22"/>
          <w:szCs w:val="22"/>
        </w:rPr>
      </w:pPr>
      <w:r w:rsidRPr="00AA716E">
        <w:rPr>
          <w:color w:val="000000"/>
          <w:sz w:val="22"/>
          <w:szCs w:val="22"/>
          <w:shd w:val="clear" w:color="auto" w:fill="FFFFFF"/>
        </w:rPr>
        <w:t xml:space="preserve">Images sourced from </w:t>
      </w:r>
      <w:hyperlink r:id="rId46" w:tgtFrame="_blank" w:history="1">
        <w:r w:rsidRPr="00AA716E">
          <w:rPr>
            <w:color w:val="2F5496"/>
            <w:sz w:val="22"/>
            <w:szCs w:val="22"/>
            <w:u w:val="single"/>
            <w:shd w:val="clear" w:color="auto" w:fill="FFFFFF"/>
          </w:rPr>
          <w:t>Canva</w:t>
        </w:r>
      </w:hyperlink>
      <w:r w:rsidRPr="00AA716E">
        <w:rPr>
          <w:color w:val="000000"/>
          <w:sz w:val="22"/>
          <w:szCs w:val="22"/>
          <w:shd w:val="clear" w:color="auto" w:fill="FFFFFF"/>
        </w:rPr>
        <w:t xml:space="preserve"> and used in accordance with the </w:t>
      </w:r>
      <w:hyperlink r:id="rId47" w:tgtFrame="_blank" w:history="1">
        <w:r w:rsidR="00A024E7" w:rsidRPr="00AA716E">
          <w:rPr>
            <w:color w:val="2F5496"/>
            <w:sz w:val="22"/>
            <w:szCs w:val="22"/>
            <w:u w:val="single"/>
            <w:shd w:val="clear" w:color="auto" w:fill="FFFFFF"/>
          </w:rPr>
          <w:t>Canva Content License Agreement</w:t>
        </w:r>
      </w:hyperlink>
      <w:r w:rsidRPr="00AA716E">
        <w:rPr>
          <w:color w:val="000000"/>
          <w:sz w:val="22"/>
          <w:szCs w:val="22"/>
          <w:shd w:val="clear" w:color="auto" w:fill="FFFFFF"/>
        </w:rPr>
        <w:t>.  </w:t>
      </w:r>
    </w:p>
    <w:p w14:paraId="20566739" w14:textId="3EC00EAC" w:rsidR="00DD3F8F" w:rsidRDefault="7521FC0A" w:rsidP="00BB4BFB">
      <w:pPr>
        <w:pStyle w:val="Heading2"/>
      </w:pPr>
      <w:bookmarkStart w:id="219" w:name="_Resource_2:_Calendar_1"/>
      <w:bookmarkStart w:id="220" w:name="_Resource_2:_Calendar"/>
      <w:bookmarkStart w:id="221" w:name="_Toc112318943"/>
      <w:bookmarkStart w:id="222" w:name="_Toc112320593"/>
      <w:bookmarkStart w:id="223" w:name="_Toc112320648"/>
      <w:bookmarkStart w:id="224" w:name="_Toc112320703"/>
      <w:bookmarkStart w:id="225" w:name="_Toc112320757"/>
      <w:bookmarkStart w:id="226" w:name="_Toc133996134"/>
      <w:bookmarkEnd w:id="219"/>
      <w:bookmarkEnd w:id="220"/>
      <w:r>
        <w:t xml:space="preserve">Resource </w:t>
      </w:r>
      <w:r w:rsidR="2BF6AE7C">
        <w:t>2</w:t>
      </w:r>
      <w:r>
        <w:t xml:space="preserve">: </w:t>
      </w:r>
      <w:bookmarkEnd w:id="221"/>
      <w:bookmarkEnd w:id="222"/>
      <w:bookmarkEnd w:id="223"/>
      <w:bookmarkEnd w:id="224"/>
      <w:bookmarkEnd w:id="225"/>
      <w:r w:rsidR="625D8513">
        <w:t>Calendar</w:t>
      </w:r>
      <w:bookmarkEnd w:id="226"/>
    </w:p>
    <w:p w14:paraId="7C794A75" w14:textId="77777777" w:rsidR="005E3A8B" w:rsidRDefault="00250453" w:rsidP="00250453">
      <w:pPr>
        <w:rPr>
          <w:color w:val="000000"/>
          <w:shd w:val="clear" w:color="auto" w:fill="FFFFFF"/>
        </w:rPr>
      </w:pPr>
      <w:r>
        <w:rPr>
          <w:noProof/>
        </w:rPr>
        <w:drawing>
          <wp:inline distT="0" distB="0" distL="0" distR="0" wp14:anchorId="4D42F308" wp14:editId="38648028">
            <wp:extent cx="6943725" cy="4947868"/>
            <wp:effectExtent l="0" t="0" r="0" b="5715"/>
            <wp:docPr id="4" name="Picture 4" descr="2023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3 calend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60819" cy="4960048"/>
                    </a:xfrm>
                    <a:prstGeom prst="rect">
                      <a:avLst/>
                    </a:prstGeom>
                    <a:noFill/>
                    <a:ln>
                      <a:noFill/>
                    </a:ln>
                  </pic:spPr>
                </pic:pic>
              </a:graphicData>
            </a:graphic>
          </wp:inline>
        </w:drawing>
      </w:r>
    </w:p>
    <w:p w14:paraId="5B69D5BA" w14:textId="6D4214CE" w:rsidR="00DD3F8F" w:rsidRPr="00AA716E" w:rsidRDefault="009E1A92" w:rsidP="00AA716E">
      <w:pPr>
        <w:rPr>
          <w:sz w:val="22"/>
          <w:szCs w:val="22"/>
        </w:rPr>
      </w:pPr>
      <w:r w:rsidRPr="00AA716E">
        <w:rPr>
          <w:color w:val="000000"/>
          <w:sz w:val="22"/>
          <w:szCs w:val="22"/>
          <w:shd w:val="clear" w:color="auto" w:fill="FFFFFF"/>
        </w:rPr>
        <w:t xml:space="preserve">Images sourced from </w:t>
      </w:r>
      <w:hyperlink r:id="rId49" w:tgtFrame="_blank" w:history="1">
        <w:r w:rsidRPr="00AA716E">
          <w:rPr>
            <w:color w:val="2F5496"/>
            <w:sz w:val="22"/>
            <w:szCs w:val="22"/>
            <w:u w:val="single"/>
            <w:shd w:val="clear" w:color="auto" w:fill="FFFFFF"/>
          </w:rPr>
          <w:t>Canva</w:t>
        </w:r>
      </w:hyperlink>
      <w:r w:rsidRPr="00AA716E">
        <w:rPr>
          <w:color w:val="000000"/>
          <w:sz w:val="22"/>
          <w:szCs w:val="22"/>
          <w:shd w:val="clear" w:color="auto" w:fill="FFFFFF"/>
        </w:rPr>
        <w:t xml:space="preserve"> and used in accordance with the </w:t>
      </w:r>
      <w:hyperlink r:id="rId50" w:tgtFrame="_blank" w:history="1">
        <w:r w:rsidR="00A024E7" w:rsidRPr="00AA716E">
          <w:rPr>
            <w:color w:val="2F5496"/>
            <w:sz w:val="22"/>
            <w:szCs w:val="22"/>
            <w:u w:val="single"/>
            <w:shd w:val="clear" w:color="auto" w:fill="FFFFFF"/>
          </w:rPr>
          <w:t>Canva Content License Agreement</w:t>
        </w:r>
      </w:hyperlink>
      <w:r w:rsidRPr="00AA716E">
        <w:rPr>
          <w:color w:val="000000"/>
          <w:sz w:val="22"/>
          <w:szCs w:val="22"/>
          <w:shd w:val="clear" w:color="auto" w:fill="FFFFFF"/>
        </w:rPr>
        <w:t>.  </w:t>
      </w:r>
      <w:r w:rsidR="00DD3F8F">
        <w:br w:type="page"/>
      </w:r>
    </w:p>
    <w:p w14:paraId="0639292D" w14:textId="60BDAF4C" w:rsidR="00CE5476" w:rsidRDefault="35848E22" w:rsidP="00CE5476">
      <w:pPr>
        <w:pStyle w:val="Heading2"/>
      </w:pPr>
      <w:bookmarkStart w:id="227" w:name="_Resource_3:_Picture"/>
      <w:bookmarkStart w:id="228" w:name="_Toc133996135"/>
      <w:bookmarkEnd w:id="227"/>
      <w:r>
        <w:t xml:space="preserve">Resource </w:t>
      </w:r>
      <w:r w:rsidR="53B16C0B">
        <w:t>3</w:t>
      </w:r>
      <w:r>
        <w:t xml:space="preserve">: </w:t>
      </w:r>
      <w:r w:rsidR="53B16C0B">
        <w:t>Picture graph example</w:t>
      </w:r>
      <w:bookmarkEnd w:id="228"/>
    </w:p>
    <w:p w14:paraId="472309B4" w14:textId="77777777" w:rsidR="005E3A8B" w:rsidRDefault="005E3A8B" w:rsidP="005E3A8B">
      <w:pPr>
        <w:rPr>
          <w:color w:val="000000"/>
          <w:shd w:val="clear" w:color="auto" w:fill="FFFFFF"/>
        </w:rPr>
      </w:pPr>
      <w:r>
        <w:rPr>
          <w:noProof/>
        </w:rPr>
        <w:drawing>
          <wp:inline distT="0" distB="0" distL="0" distR="0" wp14:anchorId="0F70D722" wp14:editId="76F9E447">
            <wp:extent cx="6391275" cy="4518941"/>
            <wp:effectExtent l="0" t="0" r="0" b="0"/>
            <wp:docPr id="1" name="Picture 1" descr="Picture graph showing 4 blue balloons, 3 red balloons and 5 yellow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graph showing 4 blue balloons, 3 red balloons and 5 yellow balloo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96148" cy="4522386"/>
                    </a:xfrm>
                    <a:prstGeom prst="rect">
                      <a:avLst/>
                    </a:prstGeom>
                    <a:noFill/>
                    <a:ln>
                      <a:noFill/>
                    </a:ln>
                  </pic:spPr>
                </pic:pic>
              </a:graphicData>
            </a:graphic>
          </wp:inline>
        </w:drawing>
      </w:r>
    </w:p>
    <w:p w14:paraId="59ED4657" w14:textId="2638268B" w:rsidR="009C29F8" w:rsidRPr="00AA716E" w:rsidRDefault="00F70B09" w:rsidP="005E3A8B">
      <w:pPr>
        <w:rPr>
          <w:sz w:val="22"/>
          <w:szCs w:val="22"/>
        </w:rPr>
      </w:pPr>
      <w:r w:rsidRPr="00AA716E">
        <w:rPr>
          <w:color w:val="000000"/>
          <w:sz w:val="22"/>
          <w:szCs w:val="22"/>
          <w:shd w:val="clear" w:color="auto" w:fill="FFFFFF"/>
        </w:rPr>
        <w:t xml:space="preserve">Images sourced from </w:t>
      </w:r>
      <w:hyperlink r:id="rId52" w:tgtFrame="_blank" w:history="1">
        <w:r w:rsidRPr="00AA716E">
          <w:rPr>
            <w:color w:val="2F5496"/>
            <w:sz w:val="22"/>
            <w:szCs w:val="22"/>
            <w:u w:val="single"/>
            <w:shd w:val="clear" w:color="auto" w:fill="FFFFFF"/>
          </w:rPr>
          <w:t>Canva</w:t>
        </w:r>
      </w:hyperlink>
      <w:r w:rsidRPr="00AA716E">
        <w:rPr>
          <w:color w:val="000000"/>
          <w:sz w:val="22"/>
          <w:szCs w:val="22"/>
          <w:shd w:val="clear" w:color="auto" w:fill="FFFFFF"/>
        </w:rPr>
        <w:t xml:space="preserve"> and used in accordance with the </w:t>
      </w:r>
      <w:hyperlink r:id="rId53" w:tgtFrame="_blank" w:history="1">
        <w:r w:rsidR="00A024E7" w:rsidRPr="00AA716E">
          <w:rPr>
            <w:color w:val="2F5496"/>
            <w:sz w:val="22"/>
            <w:szCs w:val="22"/>
            <w:u w:val="single"/>
            <w:shd w:val="clear" w:color="auto" w:fill="FFFFFF"/>
          </w:rPr>
          <w:t>Canva Content License Agreement</w:t>
        </w:r>
      </w:hyperlink>
      <w:r w:rsidRPr="00AA716E">
        <w:rPr>
          <w:color w:val="000000"/>
          <w:sz w:val="22"/>
          <w:szCs w:val="22"/>
          <w:shd w:val="clear" w:color="auto" w:fill="FFFFFF"/>
        </w:rPr>
        <w:t>.  </w:t>
      </w:r>
      <w:r w:rsidR="009C29F8" w:rsidRPr="00AA716E">
        <w:rPr>
          <w:sz w:val="22"/>
          <w:szCs w:val="22"/>
        </w:rPr>
        <w:br w:type="page"/>
      </w:r>
    </w:p>
    <w:p w14:paraId="7EB04AC6" w14:textId="18847186" w:rsidR="009C29F8" w:rsidRDefault="2C7C8EEB" w:rsidP="009C29F8">
      <w:pPr>
        <w:pStyle w:val="Heading2"/>
      </w:pPr>
      <w:bookmarkStart w:id="229" w:name="_Resource_4:_Features"/>
      <w:bookmarkStart w:id="230" w:name="_Toc133996136"/>
      <w:bookmarkEnd w:id="229"/>
      <w:r>
        <w:t xml:space="preserve">Resource </w:t>
      </w:r>
      <w:r w:rsidR="59C534E8">
        <w:t>4</w:t>
      </w:r>
      <w:r>
        <w:t xml:space="preserve">: </w:t>
      </w:r>
      <w:r w:rsidR="59C534E8">
        <w:t>Features of a column graph</w:t>
      </w:r>
      <w:bookmarkEnd w:id="230"/>
    </w:p>
    <w:p w14:paraId="6BC61E0D" w14:textId="77777777" w:rsidR="00971EC8" w:rsidRDefault="00BB4BFB" w:rsidP="00BB4BFB">
      <w:r>
        <w:rPr>
          <w:noProof/>
          <w:color w:val="2B579A"/>
          <w:shd w:val="clear" w:color="auto" w:fill="E6E6E6"/>
        </w:rPr>
        <w:drawing>
          <wp:inline distT="0" distB="0" distL="0" distR="0" wp14:anchorId="738C8807" wp14:editId="714B59EB">
            <wp:extent cx="4448175" cy="4400550"/>
            <wp:effectExtent l="0" t="0" r="0" b="0"/>
            <wp:docPr id="1227084529" name="Picture 1227084529" descr="Column graph showing the number of students in a class born in each season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448175" cy="4400550"/>
                    </a:xfrm>
                    <a:prstGeom prst="rect">
                      <a:avLst/>
                    </a:prstGeom>
                  </pic:spPr>
                </pic:pic>
              </a:graphicData>
            </a:graphic>
          </wp:inline>
        </w:drawing>
      </w:r>
    </w:p>
    <w:p w14:paraId="4C317F98" w14:textId="2A7BCDE0" w:rsidR="009C29F8" w:rsidRDefault="00971EC8" w:rsidP="00BB4BFB">
      <w:r w:rsidRPr="00AA716E">
        <w:rPr>
          <w:color w:val="000000"/>
          <w:sz w:val="22"/>
          <w:szCs w:val="22"/>
          <w:shd w:val="clear" w:color="auto" w:fill="FFFFFF"/>
        </w:rPr>
        <w:t xml:space="preserve">Images sourced from </w:t>
      </w:r>
      <w:hyperlink r:id="rId55" w:tgtFrame="_blank" w:history="1">
        <w:r w:rsidRPr="00AA716E">
          <w:rPr>
            <w:color w:val="2F5496"/>
            <w:sz w:val="22"/>
            <w:szCs w:val="22"/>
            <w:u w:val="single"/>
            <w:shd w:val="clear" w:color="auto" w:fill="FFFFFF"/>
          </w:rPr>
          <w:t>Canva</w:t>
        </w:r>
      </w:hyperlink>
      <w:r w:rsidRPr="00AA716E">
        <w:rPr>
          <w:color w:val="000000"/>
          <w:sz w:val="22"/>
          <w:szCs w:val="22"/>
          <w:shd w:val="clear" w:color="auto" w:fill="FFFFFF"/>
        </w:rPr>
        <w:t xml:space="preserve"> and used in accordance with the </w:t>
      </w:r>
      <w:hyperlink r:id="rId56" w:tgtFrame="_blank" w:history="1">
        <w:r w:rsidRPr="00AA716E">
          <w:rPr>
            <w:color w:val="2F5496"/>
            <w:sz w:val="22"/>
            <w:szCs w:val="22"/>
            <w:u w:val="single"/>
            <w:shd w:val="clear" w:color="auto" w:fill="FFFFFF"/>
          </w:rPr>
          <w:t>Canva Content License Agreement</w:t>
        </w:r>
      </w:hyperlink>
      <w:r w:rsidRPr="00AA716E">
        <w:rPr>
          <w:color w:val="000000"/>
          <w:sz w:val="22"/>
          <w:szCs w:val="22"/>
          <w:shd w:val="clear" w:color="auto" w:fill="FFFFFF"/>
        </w:rPr>
        <w:t>. </w:t>
      </w:r>
      <w:r w:rsidR="009C29F8">
        <w:br w:type="page"/>
      </w:r>
    </w:p>
    <w:p w14:paraId="21F8D931" w14:textId="094ABA8B" w:rsidR="00547F5C" w:rsidRDefault="2C7C8EEB" w:rsidP="00547F5C">
      <w:pPr>
        <w:pStyle w:val="Heading2"/>
        <w:rPr>
          <w:rStyle w:val="Heading2Char"/>
          <w:b/>
          <w:bCs/>
        </w:rPr>
      </w:pPr>
      <w:bookmarkStart w:id="231" w:name="_Resource_5:_Data"/>
      <w:bookmarkStart w:id="232" w:name="_Toc133996137"/>
      <w:bookmarkEnd w:id="231"/>
      <w:r w:rsidRPr="1F4283C9">
        <w:rPr>
          <w:rStyle w:val="Heading2Char"/>
          <w:b/>
          <w:bCs/>
        </w:rPr>
        <w:t xml:space="preserve">Resource </w:t>
      </w:r>
      <w:r w:rsidR="59C534E8" w:rsidRPr="1F4283C9">
        <w:rPr>
          <w:rStyle w:val="Heading2Char"/>
          <w:b/>
          <w:bCs/>
        </w:rPr>
        <w:t>5</w:t>
      </w:r>
      <w:r w:rsidRPr="1F4283C9">
        <w:rPr>
          <w:rStyle w:val="Heading2Char"/>
          <w:b/>
          <w:bCs/>
        </w:rPr>
        <w:t xml:space="preserve">: </w:t>
      </w:r>
      <w:r w:rsidR="59C534E8" w:rsidRPr="1F4283C9">
        <w:rPr>
          <w:rStyle w:val="Heading2Char"/>
          <w:b/>
          <w:bCs/>
        </w:rPr>
        <w:t>Data questions</w:t>
      </w:r>
      <w:bookmarkEnd w:id="232"/>
    </w:p>
    <w:tbl>
      <w:tblPr>
        <w:tblStyle w:val="TableGrid"/>
        <w:tblW w:w="0" w:type="auto"/>
        <w:tblLook w:val="04A0" w:firstRow="1" w:lastRow="0" w:firstColumn="1" w:lastColumn="0" w:noHBand="0" w:noVBand="1"/>
        <w:tblDescription w:val="Closed and open questions for data investigations."/>
      </w:tblPr>
      <w:tblGrid>
        <w:gridCol w:w="4853"/>
        <w:gridCol w:w="4853"/>
      </w:tblGrid>
      <w:tr w:rsidR="005E3A8B" w14:paraId="21839CEA" w14:textId="77777777" w:rsidTr="00F15F2D">
        <w:tc>
          <w:tcPr>
            <w:tcW w:w="4853" w:type="dxa"/>
          </w:tcPr>
          <w:p w14:paraId="2B2950FF" w14:textId="77777777" w:rsidR="005E3A8B" w:rsidRDefault="005E3A8B" w:rsidP="00F15F2D">
            <w:r>
              <w:t>What colour are your eyes?</w:t>
            </w:r>
          </w:p>
        </w:tc>
        <w:tc>
          <w:tcPr>
            <w:tcW w:w="4853" w:type="dxa"/>
          </w:tcPr>
          <w:p w14:paraId="6B150C3E" w14:textId="77777777" w:rsidR="005E3A8B" w:rsidRDefault="005E3A8B" w:rsidP="00F15F2D">
            <w:r>
              <w:t>How many people are in your family?</w:t>
            </w:r>
          </w:p>
        </w:tc>
      </w:tr>
      <w:tr w:rsidR="005E3A8B" w14:paraId="4B41C2AC" w14:textId="77777777" w:rsidTr="00F15F2D">
        <w:tc>
          <w:tcPr>
            <w:tcW w:w="4853" w:type="dxa"/>
          </w:tcPr>
          <w:p w14:paraId="5127702F" w14:textId="77777777" w:rsidR="005E3A8B" w:rsidRDefault="005E3A8B" w:rsidP="00F15F2D">
            <w:r>
              <w:t xml:space="preserve">How tall are you? </w:t>
            </w:r>
          </w:p>
        </w:tc>
        <w:tc>
          <w:tcPr>
            <w:tcW w:w="4853" w:type="dxa"/>
          </w:tcPr>
          <w:p w14:paraId="7107973C" w14:textId="77777777" w:rsidR="005E3A8B" w:rsidRDefault="005E3A8B" w:rsidP="00F15F2D">
            <w:r>
              <w:t>What is your favourite colour?</w:t>
            </w:r>
          </w:p>
        </w:tc>
      </w:tr>
      <w:tr w:rsidR="005E3A8B" w14:paraId="326F8611" w14:textId="77777777" w:rsidTr="00F15F2D">
        <w:tc>
          <w:tcPr>
            <w:tcW w:w="4853" w:type="dxa"/>
          </w:tcPr>
          <w:p w14:paraId="34D60D49" w14:textId="77777777" w:rsidR="005E3A8B" w:rsidRDefault="005E3A8B" w:rsidP="00F15F2D">
            <w:r>
              <w:t>What is your favourite season?</w:t>
            </w:r>
          </w:p>
        </w:tc>
        <w:tc>
          <w:tcPr>
            <w:tcW w:w="4853" w:type="dxa"/>
          </w:tcPr>
          <w:p w14:paraId="12C88A54" w14:textId="77777777" w:rsidR="005E3A8B" w:rsidRDefault="005E3A8B" w:rsidP="00F15F2D">
            <w:r>
              <w:t>How old are you?</w:t>
            </w:r>
          </w:p>
        </w:tc>
      </w:tr>
      <w:tr w:rsidR="005E3A8B" w14:paraId="44CFCE33" w14:textId="77777777" w:rsidTr="00F15F2D">
        <w:tc>
          <w:tcPr>
            <w:tcW w:w="4853" w:type="dxa"/>
          </w:tcPr>
          <w:p w14:paraId="7B7713F0" w14:textId="77777777" w:rsidR="005E3A8B" w:rsidRDefault="005E3A8B" w:rsidP="00F15F2D">
            <w:r>
              <w:t>Do you prefer chocolate or vanilla?</w:t>
            </w:r>
          </w:p>
        </w:tc>
        <w:tc>
          <w:tcPr>
            <w:tcW w:w="4853" w:type="dxa"/>
          </w:tcPr>
          <w:p w14:paraId="2244CF42" w14:textId="77777777" w:rsidR="005E3A8B" w:rsidRDefault="005E3A8B" w:rsidP="00F15F2D">
            <w:r>
              <w:t>What is your shoe size?</w:t>
            </w:r>
          </w:p>
        </w:tc>
      </w:tr>
      <w:tr w:rsidR="005E3A8B" w14:paraId="76EA7A13" w14:textId="77777777" w:rsidTr="00F15F2D">
        <w:tc>
          <w:tcPr>
            <w:tcW w:w="4853" w:type="dxa"/>
          </w:tcPr>
          <w:p w14:paraId="73264F58" w14:textId="77777777" w:rsidR="005E3A8B" w:rsidRDefault="005E3A8B" w:rsidP="00F15F2D">
            <w:r>
              <w:t>Do you like tennis?</w:t>
            </w:r>
          </w:p>
        </w:tc>
        <w:tc>
          <w:tcPr>
            <w:tcW w:w="4853" w:type="dxa"/>
          </w:tcPr>
          <w:p w14:paraId="1FBED47D" w14:textId="77777777" w:rsidR="005E3A8B" w:rsidRDefault="005E3A8B" w:rsidP="00F15F2D">
            <w:r>
              <w:t>Do you have a brother?</w:t>
            </w:r>
          </w:p>
        </w:tc>
      </w:tr>
      <w:tr w:rsidR="005E3A8B" w14:paraId="643FA53D" w14:textId="77777777" w:rsidTr="00F15F2D">
        <w:tc>
          <w:tcPr>
            <w:tcW w:w="4853" w:type="dxa"/>
          </w:tcPr>
          <w:p w14:paraId="1C5A33B9" w14:textId="77777777" w:rsidR="005E3A8B" w:rsidRDefault="005E3A8B" w:rsidP="00F15F2D">
            <w:r>
              <w:t>Can you swim butterfly stroke?</w:t>
            </w:r>
          </w:p>
        </w:tc>
        <w:tc>
          <w:tcPr>
            <w:tcW w:w="4853" w:type="dxa"/>
          </w:tcPr>
          <w:p w14:paraId="4B7F0DC2" w14:textId="77777777" w:rsidR="005E3A8B" w:rsidRDefault="005E3A8B" w:rsidP="00F15F2D">
            <w:r>
              <w:t>What colour is your hair?</w:t>
            </w:r>
          </w:p>
        </w:tc>
      </w:tr>
      <w:tr w:rsidR="005E3A8B" w14:paraId="0F096DFC" w14:textId="77777777" w:rsidTr="00F15F2D">
        <w:tc>
          <w:tcPr>
            <w:tcW w:w="4853" w:type="dxa"/>
          </w:tcPr>
          <w:p w14:paraId="78B30639" w14:textId="77777777" w:rsidR="005E3A8B" w:rsidRDefault="005E3A8B" w:rsidP="00F15F2D">
            <w:r>
              <w:t>When were you born?</w:t>
            </w:r>
          </w:p>
        </w:tc>
        <w:tc>
          <w:tcPr>
            <w:tcW w:w="4853" w:type="dxa"/>
          </w:tcPr>
          <w:p w14:paraId="0702BC96" w14:textId="77777777" w:rsidR="005E3A8B" w:rsidRDefault="005E3A8B" w:rsidP="00F15F2D">
            <w:r>
              <w:t xml:space="preserve">What is your favourite ice-cream? </w:t>
            </w:r>
          </w:p>
        </w:tc>
      </w:tr>
      <w:tr w:rsidR="005E3A8B" w14:paraId="205C3D14" w14:textId="77777777" w:rsidTr="00F15F2D">
        <w:tc>
          <w:tcPr>
            <w:tcW w:w="4853" w:type="dxa"/>
          </w:tcPr>
          <w:p w14:paraId="77CD0574" w14:textId="77777777" w:rsidR="005E3A8B" w:rsidRDefault="005E3A8B" w:rsidP="00F15F2D">
            <w:r>
              <w:t>What football team do you support?</w:t>
            </w:r>
          </w:p>
        </w:tc>
        <w:tc>
          <w:tcPr>
            <w:tcW w:w="4853" w:type="dxa"/>
          </w:tcPr>
          <w:p w14:paraId="0F573A17" w14:textId="77777777" w:rsidR="005E3A8B" w:rsidRDefault="005E3A8B" w:rsidP="00F15F2D">
            <w:r>
              <w:t>Do you play Minecraft?</w:t>
            </w:r>
          </w:p>
        </w:tc>
      </w:tr>
    </w:tbl>
    <w:p w14:paraId="62B0E0A6" w14:textId="614783C9" w:rsidR="00CE5476" w:rsidRDefault="00BB4BFB" w:rsidP="00CE5476">
      <w:pPr>
        <w:rPr>
          <w:rStyle w:val="Heading2Char"/>
        </w:rPr>
      </w:pPr>
      <w:r w:rsidRPr="4F75A157">
        <w:rPr>
          <w:rStyle w:val="Heading2Char"/>
        </w:rPr>
        <w:br w:type="page"/>
      </w:r>
    </w:p>
    <w:p w14:paraId="36A734D2" w14:textId="2896DE91" w:rsidR="005B7640" w:rsidRDefault="2C7C8EEB" w:rsidP="005B7640">
      <w:pPr>
        <w:pStyle w:val="Heading2"/>
      </w:pPr>
      <w:bookmarkStart w:id="233" w:name="_Resource_6:_Travelling"/>
      <w:bookmarkStart w:id="234" w:name="_Toc133996138"/>
      <w:bookmarkEnd w:id="233"/>
      <w:r>
        <w:t xml:space="preserve">Resource </w:t>
      </w:r>
      <w:r w:rsidR="59C534E8">
        <w:t>6</w:t>
      </w:r>
      <w:r>
        <w:t xml:space="preserve">: </w:t>
      </w:r>
      <w:r w:rsidR="59C534E8">
        <w:t>Travelling to school</w:t>
      </w:r>
      <w:bookmarkEnd w:id="234"/>
    </w:p>
    <w:p w14:paraId="47A22113" w14:textId="674E90E7" w:rsidR="009C29F8" w:rsidRDefault="00BB4BFB" w:rsidP="00BB4BFB">
      <w:r>
        <w:rPr>
          <w:noProof/>
        </w:rPr>
        <w:drawing>
          <wp:inline distT="0" distB="0" distL="0" distR="0" wp14:anchorId="3EA8FAB6" wp14:editId="41945B18">
            <wp:extent cx="7915275" cy="4269725"/>
            <wp:effectExtent l="0" t="0" r="0" b="0"/>
            <wp:docPr id="1657364258" name="Picture 1657364258" descr="Columns of boxes containing pictures of different modes of travell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364258"/>
                    <pic:cNvPicPr/>
                  </pic:nvPicPr>
                  <pic:blipFill>
                    <a:blip r:embed="rId57">
                      <a:extLst>
                        <a:ext uri="{28A0092B-C50C-407E-A947-70E740481C1C}">
                          <a14:useLocalDpi xmlns:a14="http://schemas.microsoft.com/office/drawing/2010/main" val="0"/>
                        </a:ext>
                      </a:extLst>
                    </a:blip>
                    <a:stretch>
                      <a:fillRect/>
                    </a:stretch>
                  </pic:blipFill>
                  <pic:spPr>
                    <a:xfrm>
                      <a:off x="0" y="0"/>
                      <a:ext cx="7915275" cy="4269725"/>
                    </a:xfrm>
                    <a:prstGeom prst="rect">
                      <a:avLst/>
                    </a:prstGeom>
                  </pic:spPr>
                </pic:pic>
              </a:graphicData>
            </a:graphic>
          </wp:inline>
        </w:drawing>
      </w:r>
    </w:p>
    <w:p w14:paraId="4C19D2EC" w14:textId="22F46922" w:rsidR="00BB4BFB" w:rsidRPr="00971EC8" w:rsidRDefault="00BB4BFB" w:rsidP="00BB4BFB">
      <w:pPr>
        <w:rPr>
          <w:sz w:val="22"/>
          <w:szCs w:val="22"/>
        </w:rPr>
      </w:pPr>
      <w:r w:rsidRPr="00971EC8">
        <w:rPr>
          <w:color w:val="000000"/>
          <w:sz w:val="22"/>
          <w:szCs w:val="22"/>
          <w:shd w:val="clear" w:color="auto" w:fill="FFFFFF"/>
        </w:rPr>
        <w:t xml:space="preserve">Images sourced from </w:t>
      </w:r>
      <w:hyperlink r:id="rId58" w:tgtFrame="_blank" w:history="1">
        <w:r w:rsidRPr="00971EC8">
          <w:rPr>
            <w:color w:val="2F5496"/>
            <w:sz w:val="22"/>
            <w:szCs w:val="22"/>
            <w:u w:val="single"/>
            <w:shd w:val="clear" w:color="auto" w:fill="FFFFFF"/>
          </w:rPr>
          <w:t>Canva</w:t>
        </w:r>
      </w:hyperlink>
      <w:r w:rsidRPr="00971EC8">
        <w:rPr>
          <w:color w:val="000000"/>
          <w:sz w:val="22"/>
          <w:szCs w:val="22"/>
          <w:shd w:val="clear" w:color="auto" w:fill="FFFFFF"/>
        </w:rPr>
        <w:t xml:space="preserve"> and used in accordance with the </w:t>
      </w:r>
      <w:hyperlink r:id="rId59" w:tgtFrame="_blank" w:history="1">
        <w:r w:rsidR="00A024E7" w:rsidRPr="00971EC8">
          <w:rPr>
            <w:color w:val="2F5496"/>
            <w:sz w:val="22"/>
            <w:szCs w:val="22"/>
            <w:u w:val="single"/>
            <w:shd w:val="clear" w:color="auto" w:fill="FFFFFF"/>
          </w:rPr>
          <w:t>Canva Content License Agreement</w:t>
        </w:r>
      </w:hyperlink>
      <w:r w:rsidRPr="00971EC8">
        <w:rPr>
          <w:color w:val="000000"/>
          <w:sz w:val="22"/>
          <w:szCs w:val="22"/>
          <w:shd w:val="clear" w:color="auto" w:fill="FFFFFF"/>
        </w:rPr>
        <w:t>.   </w:t>
      </w:r>
    </w:p>
    <w:p w14:paraId="31DBA600" w14:textId="4D202205" w:rsidR="00EB2F65" w:rsidRDefault="65EB90EF" w:rsidP="00EB2F65">
      <w:pPr>
        <w:pStyle w:val="Heading2"/>
      </w:pPr>
      <w:bookmarkStart w:id="235" w:name="_Resource_7:_Destination"/>
      <w:bookmarkStart w:id="236" w:name="_Toc133996139"/>
      <w:bookmarkEnd w:id="235"/>
      <w:r>
        <w:t xml:space="preserve">Resource </w:t>
      </w:r>
      <w:r w:rsidR="51455566">
        <w:t>7</w:t>
      </w:r>
      <w:r>
        <w:t xml:space="preserve">: </w:t>
      </w:r>
      <w:r w:rsidR="51455566">
        <w:t>Destination Australia</w:t>
      </w:r>
      <w:bookmarkEnd w:id="236"/>
    </w:p>
    <w:p w14:paraId="527C2E82" w14:textId="51AB274A" w:rsidR="009C29F8" w:rsidRDefault="4AFA181F" w:rsidP="0BC9868E">
      <w:r>
        <w:rPr>
          <w:noProof/>
        </w:rPr>
        <w:drawing>
          <wp:inline distT="0" distB="0" distL="0" distR="0" wp14:anchorId="32E9C48F" wp14:editId="112FD1D0">
            <wp:extent cx="4400550" cy="4572000"/>
            <wp:effectExtent l="0" t="0" r="0" b="0"/>
            <wp:docPr id="702391619" name="Picture 702391619" descr="Airport flight board showing destinations and fligh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91619" name="Picture 702391619" descr="Airport flight board showing destinations and flight numbers."/>
                    <pic:cNvPicPr/>
                  </pic:nvPicPr>
                  <pic:blipFill>
                    <a:blip r:embed="rId60">
                      <a:extLst>
                        <a:ext uri="{28A0092B-C50C-407E-A947-70E740481C1C}">
                          <a14:useLocalDpi xmlns:a14="http://schemas.microsoft.com/office/drawing/2010/main" val="0"/>
                        </a:ext>
                      </a:extLst>
                    </a:blip>
                    <a:stretch>
                      <a:fillRect/>
                    </a:stretch>
                  </pic:blipFill>
                  <pic:spPr>
                    <a:xfrm>
                      <a:off x="0" y="0"/>
                      <a:ext cx="4400550" cy="4572000"/>
                    </a:xfrm>
                    <a:prstGeom prst="rect">
                      <a:avLst/>
                    </a:prstGeom>
                  </pic:spPr>
                </pic:pic>
              </a:graphicData>
            </a:graphic>
          </wp:inline>
        </w:drawing>
      </w:r>
    </w:p>
    <w:p w14:paraId="01110945" w14:textId="17730E06" w:rsidR="009C29F8" w:rsidRDefault="65EB90EF" w:rsidP="009C29F8">
      <w:pPr>
        <w:pStyle w:val="Heading2"/>
      </w:pPr>
      <w:bookmarkStart w:id="237" w:name="_Resource_8:_One"/>
      <w:bookmarkStart w:id="238" w:name="_Toc133996140"/>
      <w:bookmarkEnd w:id="237"/>
      <w:r>
        <w:t xml:space="preserve">Resource </w:t>
      </w:r>
      <w:r w:rsidR="51455566">
        <w:t>8</w:t>
      </w:r>
      <w:r>
        <w:t xml:space="preserve">: </w:t>
      </w:r>
      <w:r w:rsidR="51455566">
        <w:t xml:space="preserve">One </w:t>
      </w:r>
      <w:r w:rsidR="13BE7216">
        <w:t>to</w:t>
      </w:r>
      <w:r w:rsidR="51455566">
        <w:t xml:space="preserve"> 20</w:t>
      </w:r>
      <w:bookmarkEnd w:id="238"/>
    </w:p>
    <w:p w14:paraId="440FE521" w14:textId="5B3A5109" w:rsidR="00581EB2" w:rsidRDefault="1B0A6238" w:rsidP="705C32C0">
      <w:r>
        <w:rPr>
          <w:noProof/>
        </w:rPr>
        <w:drawing>
          <wp:inline distT="0" distB="0" distL="0" distR="0" wp14:anchorId="010BFE7E" wp14:editId="6FC8AF53">
            <wp:extent cx="7820024" cy="4594264"/>
            <wp:effectExtent l="0" t="0" r="0" b="0"/>
            <wp:docPr id="394539455" name="Picture 394539455" descr="Cards with 11, 13, 16 and 19 and blank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39455" name="Picture 394539455" descr="Cards with 11, 13, 16 and 19 and blank cards."/>
                    <pic:cNvPicPr/>
                  </pic:nvPicPr>
                  <pic:blipFill>
                    <a:blip r:embed="rId61">
                      <a:extLst>
                        <a:ext uri="{28A0092B-C50C-407E-A947-70E740481C1C}">
                          <a14:useLocalDpi xmlns:a14="http://schemas.microsoft.com/office/drawing/2010/main" val="0"/>
                        </a:ext>
                      </a:extLst>
                    </a:blip>
                    <a:stretch>
                      <a:fillRect/>
                    </a:stretch>
                  </pic:blipFill>
                  <pic:spPr>
                    <a:xfrm>
                      <a:off x="0" y="0"/>
                      <a:ext cx="7820024" cy="4594264"/>
                    </a:xfrm>
                    <a:prstGeom prst="rect">
                      <a:avLst/>
                    </a:prstGeom>
                  </pic:spPr>
                </pic:pic>
              </a:graphicData>
            </a:graphic>
          </wp:inline>
        </w:drawing>
      </w:r>
    </w:p>
    <w:p w14:paraId="43650E47" w14:textId="64139F44" w:rsidR="00581EB2" w:rsidRPr="00971EC8" w:rsidRDefault="038A1EBA" w:rsidP="0BC9868E">
      <w:pPr>
        <w:rPr>
          <w:sz w:val="22"/>
          <w:szCs w:val="22"/>
        </w:rPr>
      </w:pPr>
      <w:r w:rsidRPr="00971EC8">
        <w:rPr>
          <w:color w:val="000000" w:themeColor="text1"/>
          <w:sz w:val="22"/>
          <w:szCs w:val="22"/>
        </w:rPr>
        <w:t xml:space="preserve">Images sourced from </w:t>
      </w:r>
      <w:hyperlink r:id="rId62">
        <w:r w:rsidRPr="00971EC8">
          <w:rPr>
            <w:color w:val="2F5496" w:themeColor="accent1" w:themeShade="BF"/>
            <w:sz w:val="22"/>
            <w:szCs w:val="22"/>
            <w:u w:val="single"/>
          </w:rPr>
          <w:t>Canva</w:t>
        </w:r>
      </w:hyperlink>
      <w:r w:rsidRPr="00971EC8">
        <w:rPr>
          <w:color w:val="000000" w:themeColor="text1"/>
          <w:sz w:val="22"/>
          <w:szCs w:val="22"/>
        </w:rPr>
        <w:t xml:space="preserve"> and used in accordance with the </w:t>
      </w:r>
      <w:hyperlink r:id="rId63">
        <w:r w:rsidR="00A024E7" w:rsidRPr="00971EC8">
          <w:rPr>
            <w:color w:val="2F5496" w:themeColor="accent1" w:themeShade="BF"/>
            <w:sz w:val="22"/>
            <w:szCs w:val="22"/>
            <w:u w:val="single"/>
          </w:rPr>
          <w:t>Canva Content License Agreement</w:t>
        </w:r>
      </w:hyperlink>
      <w:r w:rsidRPr="00971EC8">
        <w:rPr>
          <w:color w:val="000000" w:themeColor="text1"/>
          <w:sz w:val="22"/>
          <w:szCs w:val="22"/>
        </w:rPr>
        <w:t>.</w:t>
      </w:r>
    </w:p>
    <w:p w14:paraId="741B24B3" w14:textId="37125398" w:rsidR="008E6B22" w:rsidRDefault="51455566" w:rsidP="008E6B22">
      <w:pPr>
        <w:pStyle w:val="Heading2"/>
      </w:pPr>
      <w:bookmarkStart w:id="239" w:name="_Resource_9:_NSW"/>
      <w:bookmarkStart w:id="240" w:name="_Toc133996141"/>
      <w:bookmarkEnd w:id="239"/>
      <w:r>
        <w:t>Resource 9: NSW road trip</w:t>
      </w:r>
      <w:r w:rsidR="13BE7216">
        <w:t>!</w:t>
      </w:r>
      <w:bookmarkEnd w:id="240"/>
    </w:p>
    <w:p w14:paraId="64302EA5" w14:textId="244375AC" w:rsidR="069B9D25" w:rsidRDefault="008E6B22" w:rsidP="008E6B22">
      <w:r>
        <w:rPr>
          <w:noProof/>
        </w:rPr>
        <w:drawing>
          <wp:inline distT="0" distB="0" distL="0" distR="0" wp14:anchorId="13A60AD7" wp14:editId="4E791DE9">
            <wp:extent cx="5153025" cy="5005471"/>
            <wp:effectExtent l="0" t="0" r="0" b="5080"/>
            <wp:docPr id="9" name="Picture 9" descr="NSW road sign showing destinations and their distance from the centre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SW road sign showing destinations and their distance from the centre of Sydne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5156216" cy="5008570"/>
                    </a:xfrm>
                    <a:prstGeom prst="rect">
                      <a:avLst/>
                    </a:prstGeom>
                    <a:noFill/>
                    <a:ln>
                      <a:noFill/>
                    </a:ln>
                    <a:extLst>
                      <a:ext uri="{53640926-AAD7-44D8-BBD7-CCE9431645EC}">
                        <a14:shadowObscured xmlns:a14="http://schemas.microsoft.com/office/drawing/2010/main"/>
                      </a:ext>
                    </a:extLst>
                  </pic:spPr>
                </pic:pic>
              </a:graphicData>
            </a:graphic>
          </wp:inline>
        </w:drawing>
      </w:r>
    </w:p>
    <w:p w14:paraId="245E9A10" w14:textId="45FC5863" w:rsidR="0BC9868E" w:rsidRDefault="13BE7216" w:rsidP="0038001F">
      <w:pPr>
        <w:pStyle w:val="Heading2"/>
      </w:pPr>
      <w:bookmarkStart w:id="241" w:name="_Resource_10:_Venn"/>
      <w:bookmarkStart w:id="242" w:name="_Toc133996142"/>
      <w:bookmarkEnd w:id="241"/>
      <w:r>
        <w:t>Resource 10: Venn diagram</w:t>
      </w:r>
      <w:bookmarkEnd w:id="242"/>
    </w:p>
    <w:p w14:paraId="01A0D985" w14:textId="2A1AF3EF" w:rsidR="26921BBE" w:rsidRDefault="26921BBE" w:rsidP="26C556FE">
      <w:r>
        <w:rPr>
          <w:noProof/>
        </w:rPr>
        <w:drawing>
          <wp:inline distT="0" distB="0" distL="0" distR="0" wp14:anchorId="63E27E5D" wp14:editId="30D66B91">
            <wp:extent cx="6880052" cy="4457700"/>
            <wp:effectExtent l="0" t="0" r="0" b="0"/>
            <wp:docPr id="1347317310" name="Picture 1347317310" descr="A Venn 2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17310" name="Picture 1347317310" descr="A Venn 2 diagram."/>
                    <pic:cNvPicPr/>
                  </pic:nvPicPr>
                  <pic:blipFill>
                    <a:blip r:embed="rId65">
                      <a:extLst>
                        <a:ext uri="{28A0092B-C50C-407E-A947-70E740481C1C}">
                          <a14:useLocalDpi xmlns:a14="http://schemas.microsoft.com/office/drawing/2010/main" val="0"/>
                        </a:ext>
                      </a:extLst>
                    </a:blip>
                    <a:stretch>
                      <a:fillRect/>
                    </a:stretch>
                  </pic:blipFill>
                  <pic:spPr>
                    <a:xfrm>
                      <a:off x="0" y="0"/>
                      <a:ext cx="6880052" cy="4457700"/>
                    </a:xfrm>
                    <a:prstGeom prst="rect">
                      <a:avLst/>
                    </a:prstGeom>
                  </pic:spPr>
                </pic:pic>
              </a:graphicData>
            </a:graphic>
          </wp:inline>
        </w:drawing>
      </w:r>
    </w:p>
    <w:p w14:paraId="3F82361A" w14:textId="39802E11" w:rsidR="00581EB2" w:rsidRDefault="51455566" w:rsidP="00581EB2">
      <w:pPr>
        <w:pStyle w:val="Heading2"/>
      </w:pPr>
      <w:bookmarkStart w:id="243" w:name="_Resource_11:_Basketball"/>
      <w:bookmarkStart w:id="244" w:name="_Toc133996143"/>
      <w:bookmarkEnd w:id="243"/>
      <w:r>
        <w:t>Resource 1</w:t>
      </w:r>
      <w:r w:rsidR="13BE7216">
        <w:t>1</w:t>
      </w:r>
      <w:r>
        <w:t>: Basketball hoops A</w:t>
      </w:r>
      <w:bookmarkEnd w:id="244"/>
    </w:p>
    <w:p w14:paraId="42803828" w14:textId="61616800" w:rsidR="00581EB2" w:rsidRDefault="2123D99E" w:rsidP="0BC9868E">
      <w:r>
        <w:rPr>
          <w:noProof/>
        </w:rPr>
        <w:drawing>
          <wp:inline distT="0" distB="0" distL="0" distR="0" wp14:anchorId="4981E296" wp14:editId="3C95D72A">
            <wp:extent cx="6398012" cy="4371975"/>
            <wp:effectExtent l="0" t="0" r="0" b="0"/>
            <wp:docPr id="828804701" name="Picture 828804701" descr="A misleading picture graph where the symbols are different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04701" name="Picture 828804701" descr="A misleading picture graph where the symbols are different sizes."/>
                    <pic:cNvPicPr/>
                  </pic:nvPicPr>
                  <pic:blipFill>
                    <a:blip r:embed="rId66">
                      <a:extLst>
                        <a:ext uri="{28A0092B-C50C-407E-A947-70E740481C1C}">
                          <a14:useLocalDpi xmlns:a14="http://schemas.microsoft.com/office/drawing/2010/main" val="0"/>
                        </a:ext>
                      </a:extLst>
                    </a:blip>
                    <a:stretch>
                      <a:fillRect/>
                    </a:stretch>
                  </pic:blipFill>
                  <pic:spPr>
                    <a:xfrm>
                      <a:off x="0" y="0"/>
                      <a:ext cx="6398012" cy="4371975"/>
                    </a:xfrm>
                    <a:prstGeom prst="rect">
                      <a:avLst/>
                    </a:prstGeom>
                  </pic:spPr>
                </pic:pic>
              </a:graphicData>
            </a:graphic>
          </wp:inline>
        </w:drawing>
      </w:r>
    </w:p>
    <w:p w14:paraId="02BF91C8" w14:textId="45552972" w:rsidR="00581EB2" w:rsidRPr="00971EC8" w:rsidRDefault="6DBAA0EC" w:rsidP="0BC9868E">
      <w:pPr>
        <w:rPr>
          <w:sz w:val="22"/>
          <w:szCs w:val="22"/>
        </w:rPr>
      </w:pPr>
      <w:r w:rsidRPr="00971EC8">
        <w:rPr>
          <w:color w:val="000000" w:themeColor="text1"/>
          <w:sz w:val="22"/>
          <w:szCs w:val="22"/>
        </w:rPr>
        <w:t xml:space="preserve">Images sourced from </w:t>
      </w:r>
      <w:hyperlink r:id="rId67">
        <w:r w:rsidRPr="00971EC8">
          <w:rPr>
            <w:color w:val="2F5496" w:themeColor="accent1" w:themeShade="BF"/>
            <w:sz w:val="22"/>
            <w:szCs w:val="22"/>
            <w:u w:val="single"/>
          </w:rPr>
          <w:t>Canva</w:t>
        </w:r>
      </w:hyperlink>
      <w:r w:rsidRPr="00971EC8">
        <w:rPr>
          <w:color w:val="000000" w:themeColor="text1"/>
          <w:sz w:val="22"/>
          <w:szCs w:val="22"/>
        </w:rPr>
        <w:t xml:space="preserve"> and used in accordance with the </w:t>
      </w:r>
      <w:hyperlink r:id="rId68">
        <w:r w:rsidR="00A024E7" w:rsidRPr="00971EC8">
          <w:rPr>
            <w:color w:val="2F5496" w:themeColor="accent1" w:themeShade="BF"/>
            <w:sz w:val="22"/>
            <w:szCs w:val="22"/>
            <w:u w:val="single"/>
          </w:rPr>
          <w:t>Canva Content License Agreement</w:t>
        </w:r>
      </w:hyperlink>
      <w:r w:rsidRPr="00971EC8">
        <w:rPr>
          <w:color w:val="000000" w:themeColor="text1"/>
          <w:sz w:val="22"/>
          <w:szCs w:val="22"/>
        </w:rPr>
        <w:t>.</w:t>
      </w:r>
    </w:p>
    <w:p w14:paraId="2F4CA764" w14:textId="4FF0F351" w:rsidR="00581EB2" w:rsidRDefault="51455566" w:rsidP="00581EB2">
      <w:pPr>
        <w:pStyle w:val="Heading2"/>
      </w:pPr>
      <w:bookmarkStart w:id="245" w:name="_Resource_12:_Basketball"/>
      <w:bookmarkStart w:id="246" w:name="_Toc133996144"/>
      <w:bookmarkEnd w:id="245"/>
      <w:r>
        <w:t>Resource 1</w:t>
      </w:r>
      <w:r w:rsidR="13BE7216">
        <w:t>2</w:t>
      </w:r>
      <w:r>
        <w:t>: Basketball hoops B</w:t>
      </w:r>
      <w:bookmarkEnd w:id="246"/>
    </w:p>
    <w:p w14:paraId="2201915E" w14:textId="37DE4DF8" w:rsidR="308C2F53" w:rsidRDefault="308C2F53" w:rsidP="0BC9868E">
      <w:r>
        <w:rPr>
          <w:noProof/>
        </w:rPr>
        <w:drawing>
          <wp:inline distT="0" distB="0" distL="0" distR="0" wp14:anchorId="4FBA3A10" wp14:editId="2CD39CFA">
            <wp:extent cx="6178066" cy="4389001"/>
            <wp:effectExtent l="0" t="0" r="0" b="0"/>
            <wp:docPr id="454841031" name="Picture 454841031" descr="A misleading picture graph where the symbols are not consistently sp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41031" name="Picture 454841031" descr="A misleading picture graph where the symbols are not consistently spaced."/>
                    <pic:cNvPicPr/>
                  </pic:nvPicPr>
                  <pic:blipFill>
                    <a:blip r:embed="rId69">
                      <a:extLst>
                        <a:ext uri="{28A0092B-C50C-407E-A947-70E740481C1C}">
                          <a14:useLocalDpi xmlns:a14="http://schemas.microsoft.com/office/drawing/2010/main" val="0"/>
                        </a:ext>
                      </a:extLst>
                    </a:blip>
                    <a:stretch>
                      <a:fillRect/>
                    </a:stretch>
                  </pic:blipFill>
                  <pic:spPr>
                    <a:xfrm>
                      <a:off x="0" y="0"/>
                      <a:ext cx="6178066" cy="4389001"/>
                    </a:xfrm>
                    <a:prstGeom prst="rect">
                      <a:avLst/>
                    </a:prstGeom>
                  </pic:spPr>
                </pic:pic>
              </a:graphicData>
            </a:graphic>
          </wp:inline>
        </w:drawing>
      </w:r>
    </w:p>
    <w:p w14:paraId="4F047ACC" w14:textId="31B8BED3" w:rsidR="7B50A3A8" w:rsidRPr="00971EC8" w:rsidRDefault="7B50A3A8">
      <w:pPr>
        <w:rPr>
          <w:sz w:val="22"/>
          <w:szCs w:val="22"/>
        </w:rPr>
      </w:pPr>
      <w:r w:rsidRPr="00971EC8">
        <w:rPr>
          <w:color w:val="000000" w:themeColor="text1"/>
          <w:sz w:val="22"/>
          <w:szCs w:val="22"/>
        </w:rPr>
        <w:t xml:space="preserve">Images sourced from </w:t>
      </w:r>
      <w:hyperlink r:id="rId70">
        <w:r w:rsidRPr="00971EC8">
          <w:rPr>
            <w:color w:val="2F5496" w:themeColor="accent1" w:themeShade="BF"/>
            <w:sz w:val="22"/>
            <w:szCs w:val="22"/>
            <w:u w:val="single"/>
          </w:rPr>
          <w:t>Canva</w:t>
        </w:r>
      </w:hyperlink>
      <w:r w:rsidRPr="00971EC8">
        <w:rPr>
          <w:color w:val="000000" w:themeColor="text1"/>
          <w:sz w:val="22"/>
          <w:szCs w:val="22"/>
        </w:rPr>
        <w:t xml:space="preserve"> and used in accordance with the </w:t>
      </w:r>
      <w:hyperlink r:id="rId71">
        <w:r w:rsidR="00A024E7" w:rsidRPr="00971EC8">
          <w:rPr>
            <w:color w:val="2F5496" w:themeColor="accent1" w:themeShade="BF"/>
            <w:sz w:val="22"/>
            <w:szCs w:val="22"/>
            <w:u w:val="single"/>
          </w:rPr>
          <w:t>Canva Content License Agreement</w:t>
        </w:r>
      </w:hyperlink>
      <w:r w:rsidRPr="00971EC8">
        <w:rPr>
          <w:color w:val="000000" w:themeColor="text1"/>
          <w:sz w:val="22"/>
          <w:szCs w:val="22"/>
        </w:rPr>
        <w:t>.</w:t>
      </w:r>
    </w:p>
    <w:p w14:paraId="5A2D76FD" w14:textId="1FA49B7A" w:rsidR="00581EB2" w:rsidRPr="00581EB2" w:rsidRDefault="51455566" w:rsidP="00581EB2">
      <w:pPr>
        <w:pStyle w:val="Heading2"/>
      </w:pPr>
      <w:bookmarkStart w:id="247" w:name="_Resource_13:_Basketball"/>
      <w:bookmarkStart w:id="248" w:name="_Toc133996145"/>
      <w:bookmarkEnd w:id="247"/>
      <w:r>
        <w:t>Resource 1</w:t>
      </w:r>
      <w:r w:rsidR="13BE7216">
        <w:t>3</w:t>
      </w:r>
      <w:r>
        <w:t>: Basketball hoops C</w:t>
      </w:r>
      <w:bookmarkEnd w:id="248"/>
    </w:p>
    <w:p w14:paraId="4F1AE010" w14:textId="52F758CC" w:rsidR="009C29F8" w:rsidRPr="009C29F8" w:rsidRDefault="797C79F8" w:rsidP="0BC9868E">
      <w:r>
        <w:rPr>
          <w:noProof/>
        </w:rPr>
        <w:drawing>
          <wp:inline distT="0" distB="0" distL="0" distR="0" wp14:anchorId="00919383" wp14:editId="2660A490">
            <wp:extent cx="6180666" cy="4171950"/>
            <wp:effectExtent l="0" t="0" r="0" b="0"/>
            <wp:docPr id="84279924" name="Picture 84279924" descr="A picture graph where one basketball symbol equals 2 basketballs and half a symbol equals one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9924" name="Picture 84279924" descr="A picture graph where one basketball symbol equals 2 basketballs and half a symbol equals one basketball."/>
                    <pic:cNvPicPr/>
                  </pic:nvPicPr>
                  <pic:blipFill>
                    <a:blip r:embed="rId72">
                      <a:extLst>
                        <a:ext uri="{28A0092B-C50C-407E-A947-70E740481C1C}">
                          <a14:useLocalDpi xmlns:a14="http://schemas.microsoft.com/office/drawing/2010/main" val="0"/>
                        </a:ext>
                      </a:extLst>
                    </a:blip>
                    <a:stretch>
                      <a:fillRect/>
                    </a:stretch>
                  </pic:blipFill>
                  <pic:spPr>
                    <a:xfrm>
                      <a:off x="0" y="0"/>
                      <a:ext cx="6180666" cy="4171950"/>
                    </a:xfrm>
                    <a:prstGeom prst="rect">
                      <a:avLst/>
                    </a:prstGeom>
                  </pic:spPr>
                </pic:pic>
              </a:graphicData>
            </a:graphic>
          </wp:inline>
        </w:drawing>
      </w:r>
    </w:p>
    <w:p w14:paraId="059D5FF5" w14:textId="33A71356" w:rsidR="009C29F8" w:rsidRPr="00971EC8" w:rsidRDefault="765A6B29" w:rsidP="0BC9868E">
      <w:pPr>
        <w:rPr>
          <w:sz w:val="22"/>
          <w:szCs w:val="22"/>
        </w:rPr>
      </w:pPr>
      <w:r w:rsidRPr="00971EC8">
        <w:rPr>
          <w:color w:val="000000" w:themeColor="text1"/>
          <w:sz w:val="22"/>
          <w:szCs w:val="22"/>
        </w:rPr>
        <w:t xml:space="preserve">Images sourced from </w:t>
      </w:r>
      <w:hyperlink r:id="rId73">
        <w:r w:rsidRPr="00971EC8">
          <w:rPr>
            <w:color w:val="2F5496" w:themeColor="accent1" w:themeShade="BF"/>
            <w:sz w:val="22"/>
            <w:szCs w:val="22"/>
            <w:u w:val="single"/>
          </w:rPr>
          <w:t>Canva</w:t>
        </w:r>
      </w:hyperlink>
      <w:r w:rsidRPr="00971EC8">
        <w:rPr>
          <w:color w:val="000000" w:themeColor="text1"/>
          <w:sz w:val="22"/>
          <w:szCs w:val="22"/>
        </w:rPr>
        <w:t xml:space="preserve"> and used in accordance with the </w:t>
      </w:r>
      <w:hyperlink r:id="rId74">
        <w:r w:rsidR="00A024E7" w:rsidRPr="00971EC8">
          <w:rPr>
            <w:color w:val="2F5496" w:themeColor="accent1" w:themeShade="BF"/>
            <w:sz w:val="22"/>
            <w:szCs w:val="22"/>
            <w:u w:val="single"/>
          </w:rPr>
          <w:t>Canva Content License Agreement</w:t>
        </w:r>
      </w:hyperlink>
      <w:r w:rsidRPr="00971EC8">
        <w:rPr>
          <w:color w:val="000000" w:themeColor="text1"/>
          <w:sz w:val="22"/>
          <w:szCs w:val="22"/>
        </w:rPr>
        <w:t>.</w:t>
      </w:r>
    </w:p>
    <w:p w14:paraId="48034190" w14:textId="21BD82DC" w:rsidR="003F0A66" w:rsidRDefault="3C116728" w:rsidP="003F0A66">
      <w:pPr>
        <w:pStyle w:val="Heading2"/>
      </w:pPr>
      <w:bookmarkStart w:id="249" w:name="_Toc112318944"/>
      <w:bookmarkStart w:id="250" w:name="_Toc112320594"/>
      <w:bookmarkStart w:id="251" w:name="_Toc112320649"/>
      <w:bookmarkStart w:id="252" w:name="_Toc112320704"/>
      <w:bookmarkStart w:id="253" w:name="_Toc112320758"/>
      <w:bookmarkStart w:id="254" w:name="_Toc133996146"/>
      <w:r>
        <w:t>Syllabus outcomes and content</w:t>
      </w:r>
      <w:bookmarkEnd w:id="249"/>
      <w:bookmarkEnd w:id="250"/>
      <w:bookmarkEnd w:id="251"/>
      <w:bookmarkEnd w:id="252"/>
      <w:bookmarkEnd w:id="253"/>
      <w:bookmarkEnd w:id="254"/>
    </w:p>
    <w:p w14:paraId="3FF70BE1" w14:textId="77777777" w:rsidR="00DD3F8F" w:rsidRDefault="003F0A66" w:rsidP="003F0A66">
      <w:r>
        <w:t xml:space="preserve">The table below outlines the </w:t>
      </w:r>
      <w:hyperlink r:id="rId75" w:history="1">
        <w:r w:rsidRPr="003F0A66">
          <w:rPr>
            <w:rStyle w:val="Hyperlink"/>
          </w:rPr>
          <w:t>syllabus outcomes</w:t>
        </w:r>
      </w:hyperlink>
      <w:r>
        <w:t xml:space="preserve"> and range of relevant syllabus content covered in this unit. Content is linked to </w:t>
      </w:r>
      <w:hyperlink r:id="rId76"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0FE7F4F7" w14:textId="77777777" w:rsidTr="008A1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38F8D0F" w14:textId="77777777" w:rsidR="006A7A5F" w:rsidRDefault="38A079DC" w:rsidP="006A7A5F">
            <w:r>
              <w:t>Focus area and outcomes</w:t>
            </w:r>
          </w:p>
        </w:tc>
        <w:tc>
          <w:tcPr>
            <w:tcW w:w="2823" w:type="pct"/>
          </w:tcPr>
          <w:p w14:paraId="35233584" w14:textId="77777777" w:rsidR="006A7A5F" w:rsidRDefault="0AB080FA"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64" w:type="pct"/>
          </w:tcPr>
          <w:p w14:paraId="22C8E438"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6E192D50" w14:textId="77777777" w:rsidTr="008A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0AD592F" w14:textId="77777777" w:rsidR="006A7A5F" w:rsidRDefault="006A7A5F" w:rsidP="006A7A5F">
            <w:r>
              <w:t>Representing whole numbers</w:t>
            </w:r>
          </w:p>
          <w:p w14:paraId="2543356B" w14:textId="77777777" w:rsidR="003B1AEB" w:rsidRDefault="003B1AEB" w:rsidP="003B1AEB">
            <w:r>
              <w:t>MA</w:t>
            </w:r>
            <w:r w:rsidR="00C91433">
              <w:t>O</w:t>
            </w:r>
            <w:r>
              <w:t>-WM-01</w:t>
            </w:r>
          </w:p>
          <w:p w14:paraId="1E651F71" w14:textId="77777777" w:rsidR="003B1AEB" w:rsidRDefault="003B1AEB" w:rsidP="003B1AEB">
            <w:r>
              <w:t>MAE-RWN-01, MA1-RWN-01</w:t>
            </w:r>
          </w:p>
          <w:p w14:paraId="2873F62A" w14:textId="77777777" w:rsidR="006A7A5F" w:rsidRDefault="003B1AEB" w:rsidP="003B1AEB">
            <w:r>
              <w:t>MAE-RWN-02, MA1-RWN-02</w:t>
            </w:r>
          </w:p>
        </w:tc>
        <w:tc>
          <w:tcPr>
            <w:tcW w:w="2823" w:type="pct"/>
          </w:tcPr>
          <w:p w14:paraId="03B76102" w14:textId="17A740F7" w:rsidR="00C91433" w:rsidRDefault="1FB67D3C" w:rsidP="003B1AEB">
            <w:pPr>
              <w:cnfStyle w:val="000000100000" w:firstRow="0" w:lastRow="0" w:firstColumn="0" w:lastColumn="0" w:oddVBand="0" w:evenVBand="0" w:oddHBand="1" w:evenHBand="0" w:firstRowFirstColumn="0" w:firstRowLastColumn="0" w:lastRowFirstColumn="0" w:lastRowLastColumn="0"/>
              <w:rPr>
                <w:b/>
                <w:bCs/>
              </w:rPr>
            </w:pPr>
            <w:r w:rsidRPr="705C32C0">
              <w:rPr>
                <w:b/>
                <w:bCs/>
              </w:rPr>
              <w:t>Early Stage 1</w:t>
            </w:r>
          </w:p>
          <w:p w14:paraId="067412C9" w14:textId="23D7BA5D" w:rsidR="004B2E16" w:rsidRDefault="004B2E16" w:rsidP="003B1AEB">
            <w:pPr>
              <w:cnfStyle w:val="000000100000" w:firstRow="0" w:lastRow="0" w:firstColumn="0" w:lastColumn="0" w:oddVBand="0" w:evenVBand="0" w:oddHBand="1" w:evenHBand="0" w:firstRowFirstColumn="0" w:firstRowLastColumn="0" w:lastRowFirstColumn="0" w:lastRowLastColumn="0"/>
              <w:rPr>
                <w:b/>
                <w:bCs/>
              </w:rPr>
            </w:pPr>
            <w:r>
              <w:rPr>
                <w:b/>
                <w:bCs/>
              </w:rPr>
              <w:t>Instantly name the number of objects within small collections</w:t>
            </w:r>
          </w:p>
          <w:p w14:paraId="2615588E" w14:textId="787BCF26" w:rsidR="004B2E16" w:rsidRDefault="004B2E16" w:rsidP="004B2E16">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 (CPr2)</w:t>
            </w:r>
          </w:p>
          <w:p w14:paraId="404F62DA" w14:textId="26489554" w:rsidR="006A7A5F" w:rsidRDefault="46B67A7C" w:rsidP="705C32C0">
            <w:pPr>
              <w:cnfStyle w:val="000000100000" w:firstRow="0" w:lastRow="0" w:firstColumn="0" w:lastColumn="0" w:oddVBand="0" w:evenVBand="0" w:oddHBand="1" w:evenHBand="0" w:firstRowFirstColumn="0" w:firstRowLastColumn="0" w:lastRowFirstColumn="0" w:lastRowLastColumn="0"/>
            </w:pPr>
            <w:r w:rsidRPr="705C32C0">
              <w:rPr>
                <w:b/>
                <w:bCs/>
              </w:rPr>
              <w:t>Use the counting sequence of ones flexibly</w:t>
            </w:r>
          </w:p>
          <w:p w14:paraId="6EF17C50" w14:textId="06482136" w:rsidR="006A7A5F" w:rsidRDefault="038D70DD" w:rsidP="705C32C0">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before or after a given number, without needing to count from one</w:t>
            </w:r>
            <w:r w:rsidR="083EC277">
              <w:t xml:space="preserve"> (CPr4)</w:t>
            </w:r>
          </w:p>
          <w:p w14:paraId="2426C6D5" w14:textId="326D0C12" w:rsidR="004B2E16" w:rsidRDefault="038D70DD" w:rsidP="004B2E16">
            <w:pPr>
              <w:pStyle w:val="ListBullet"/>
              <w:cnfStyle w:val="000000100000" w:firstRow="0" w:lastRow="0" w:firstColumn="0" w:lastColumn="0" w:oddVBand="0" w:evenVBand="0" w:oddHBand="1" w:evenHBand="0" w:firstRowFirstColumn="0" w:firstRowLastColumn="0" w:lastRowFirstColumn="0" w:lastRowLastColumn="0"/>
            </w:pPr>
            <w:r>
              <w:t>Count backwards from a given number 20 or less</w:t>
            </w:r>
            <w:r w:rsidR="3DF8ECBF">
              <w:t xml:space="preserve"> (CPr5)</w:t>
            </w:r>
          </w:p>
        </w:tc>
        <w:tc>
          <w:tcPr>
            <w:tcW w:w="864" w:type="pct"/>
          </w:tcPr>
          <w:p w14:paraId="695E9F7B" w14:textId="57D3D50A" w:rsidR="006A7A5F" w:rsidRDefault="19D418FA"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1,</w:t>
            </w:r>
            <w:r w:rsidR="77D5B8BB" w:rsidRPr="4F75A157">
              <w:rPr>
                <w:b/>
                <w:bCs/>
              </w:rPr>
              <w:t xml:space="preserve"> </w:t>
            </w:r>
            <w:r w:rsidRPr="4F75A157">
              <w:rPr>
                <w:b/>
                <w:bCs/>
              </w:rPr>
              <w:t>4</w:t>
            </w:r>
            <w:r w:rsidR="00C47453">
              <w:rPr>
                <w:b/>
                <w:bCs/>
              </w:rPr>
              <w:t>, 5</w:t>
            </w:r>
          </w:p>
        </w:tc>
      </w:tr>
      <w:tr w:rsidR="003B1AEB" w14:paraId="46540CD8" w14:textId="77777777" w:rsidTr="008A1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6EC4B06" w14:textId="29D1FFE0" w:rsidR="003B1AEB" w:rsidRDefault="1FB67D3C" w:rsidP="006A7A5F">
            <w:r>
              <w:t>Representing whole numbers</w:t>
            </w:r>
            <w:r w:rsidR="1809ADCB">
              <w:t xml:space="preserve"> </w:t>
            </w:r>
            <w:r>
              <w:t>(cont)</w:t>
            </w:r>
          </w:p>
        </w:tc>
        <w:tc>
          <w:tcPr>
            <w:tcW w:w="2823" w:type="pct"/>
          </w:tcPr>
          <w:p w14:paraId="56A18BE8" w14:textId="1C74CC48" w:rsidR="003B1AEB" w:rsidRDefault="2B2A882F" w:rsidP="705C32C0">
            <w:pPr>
              <w:cnfStyle w:val="000000010000" w:firstRow="0" w:lastRow="0" w:firstColumn="0" w:lastColumn="0" w:oddVBand="0" w:evenVBand="0" w:oddHBand="0" w:evenHBand="1" w:firstRowFirstColumn="0" w:firstRowLastColumn="0" w:lastRowFirstColumn="0" w:lastRowLastColumn="0"/>
              <w:rPr>
                <w:b/>
                <w:bCs/>
              </w:rPr>
            </w:pPr>
            <w:r w:rsidRPr="705C32C0">
              <w:rPr>
                <w:b/>
                <w:bCs/>
              </w:rPr>
              <w:t>Recognise number patterns</w:t>
            </w:r>
          </w:p>
          <w:p w14:paraId="198A3712" w14:textId="2A87135D" w:rsidR="003B1AEB" w:rsidRPr="006A7A5F" w:rsidRDefault="004B2E16" w:rsidP="004B2E16">
            <w:pPr>
              <w:pStyle w:val="ListBullet"/>
              <w:cnfStyle w:val="000000010000" w:firstRow="0" w:lastRow="0" w:firstColumn="0" w:lastColumn="0" w:oddVBand="0" w:evenVBand="0" w:oddHBand="0" w:evenHBand="1" w:firstRowFirstColumn="0" w:firstRowLastColumn="0" w:lastRowFirstColumn="0" w:lastRowLastColumn="0"/>
            </w:pPr>
            <w:r>
              <w:t>Recognise dice and domino dot patterns (NPA1, NPV2, CPr2)</w:t>
            </w:r>
          </w:p>
        </w:tc>
        <w:tc>
          <w:tcPr>
            <w:tcW w:w="864" w:type="pct"/>
          </w:tcPr>
          <w:p w14:paraId="4C647E74" w14:textId="0980248D" w:rsidR="003B1AEB" w:rsidRPr="00E605C0" w:rsidRDefault="004B2E16" w:rsidP="4F75A157">
            <w:pPr>
              <w:cnfStyle w:val="000000010000" w:firstRow="0" w:lastRow="0" w:firstColumn="0" w:lastColumn="0" w:oddVBand="0" w:evenVBand="0" w:oddHBand="0" w:evenHBand="1" w:firstRowFirstColumn="0" w:firstRowLastColumn="0" w:lastRowFirstColumn="0" w:lastRowLastColumn="0"/>
              <w:rPr>
                <w:b/>
                <w:bCs/>
              </w:rPr>
            </w:pPr>
            <w:r>
              <w:rPr>
                <w:b/>
                <w:bCs/>
              </w:rPr>
              <w:t xml:space="preserve">5, </w:t>
            </w:r>
            <w:r w:rsidR="2B2A882F" w:rsidRPr="4F75A157">
              <w:rPr>
                <w:b/>
                <w:bCs/>
              </w:rPr>
              <w:t>6</w:t>
            </w:r>
          </w:p>
        </w:tc>
      </w:tr>
      <w:tr w:rsidR="705C32C0" w14:paraId="7992C140" w14:textId="77777777" w:rsidTr="008A1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FD55F7D" w14:textId="1A1EDB92" w:rsidR="2B2A882F" w:rsidRDefault="2B2A882F">
            <w:r>
              <w:t>Representing whole numbers (cont)</w:t>
            </w:r>
          </w:p>
        </w:tc>
        <w:tc>
          <w:tcPr>
            <w:tcW w:w="2823" w:type="pct"/>
          </w:tcPr>
          <w:p w14:paraId="50951F1A" w14:textId="2ADAC6A8" w:rsidR="2B2A882F" w:rsidRDefault="2B2A882F"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Connect counting and numerals to quantities</w:t>
            </w:r>
          </w:p>
          <w:p w14:paraId="72A7E7F9" w14:textId="4474F8C4" w:rsidR="2B2A882F" w:rsidRDefault="647D8C19" w:rsidP="705C32C0">
            <w:pPr>
              <w:pStyle w:val="ListBullet"/>
              <w:cnfStyle w:val="000000100000" w:firstRow="0" w:lastRow="0" w:firstColumn="0" w:lastColumn="0" w:oddVBand="0" w:evenVBand="0" w:oddHBand="1" w:evenHBand="0" w:firstRowFirstColumn="0" w:firstRowLastColumn="0" w:lastRowFirstColumn="0" w:lastRowLastColumn="0"/>
            </w:pPr>
            <w:r>
              <w:t>Count with one-to-one correspondence, recognising that the last number name represents the total number in the collection</w:t>
            </w:r>
            <w:r w:rsidR="60DF16E0">
              <w:t xml:space="preserve"> </w:t>
            </w:r>
            <w:r w:rsidR="2BD76A8C">
              <w:t>(CPr3, CPr5)</w:t>
            </w:r>
          </w:p>
          <w:p w14:paraId="5AB22025" w14:textId="417F9393" w:rsidR="2B2A882F" w:rsidRDefault="647D8C19" w:rsidP="705C32C0">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w:t>
            </w:r>
            <w:r w:rsidR="3126FF9E">
              <w:t xml:space="preserve"> (NPV3)</w:t>
            </w:r>
          </w:p>
          <w:p w14:paraId="27C25DDF" w14:textId="486D56A9" w:rsidR="7217AFE9" w:rsidRDefault="4E949B53" w:rsidP="705C32C0">
            <w:pPr>
              <w:pStyle w:val="ListBullet"/>
              <w:cnfStyle w:val="000000100000" w:firstRow="0" w:lastRow="0" w:firstColumn="0" w:lastColumn="0" w:oddVBand="0" w:evenVBand="0" w:oddHBand="1" w:evenHBand="0" w:firstRowFirstColumn="0" w:firstRowLastColumn="0" w:lastRowFirstColumn="0" w:lastRowLastColumn="0"/>
            </w:pPr>
            <w:r>
              <w:t>Compare and order numbers to 20</w:t>
            </w:r>
            <w:r w:rsidR="58A8A22B">
              <w:t xml:space="preserve"> (NPV2-NPV3)</w:t>
            </w:r>
          </w:p>
        </w:tc>
        <w:tc>
          <w:tcPr>
            <w:tcW w:w="864" w:type="pct"/>
          </w:tcPr>
          <w:p w14:paraId="35BD5536" w14:textId="28FFC74C" w:rsidR="7217AFE9" w:rsidRDefault="7217AFE9"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2,</w:t>
            </w:r>
            <w:r w:rsidR="309839AB" w:rsidRPr="4F75A157">
              <w:rPr>
                <w:b/>
                <w:bCs/>
              </w:rPr>
              <w:t xml:space="preserve"> </w:t>
            </w:r>
            <w:r w:rsidRPr="4F75A157">
              <w:rPr>
                <w:b/>
                <w:bCs/>
              </w:rPr>
              <w:t>5,</w:t>
            </w:r>
            <w:r w:rsidR="309839AB" w:rsidRPr="4F75A157">
              <w:rPr>
                <w:b/>
                <w:bCs/>
              </w:rPr>
              <w:t xml:space="preserve"> </w:t>
            </w:r>
            <w:r w:rsidRPr="4F75A157">
              <w:rPr>
                <w:b/>
                <w:bCs/>
              </w:rPr>
              <w:t>7</w:t>
            </w:r>
          </w:p>
        </w:tc>
      </w:tr>
      <w:tr w:rsidR="705C32C0" w14:paraId="6C87C020" w14:textId="77777777" w:rsidTr="008A1A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4B14DA9F" w14:textId="2BD01F11" w:rsidR="705C32C0" w:rsidRDefault="04E107A2" w:rsidP="008A1A41">
            <w:r>
              <w:t xml:space="preserve">Representing whole numbers </w:t>
            </w:r>
            <w:r w:rsidR="008A1A41">
              <w:t xml:space="preserve">A </w:t>
            </w:r>
            <w:r>
              <w:t>(cont)</w:t>
            </w:r>
          </w:p>
        </w:tc>
        <w:tc>
          <w:tcPr>
            <w:tcW w:w="2823" w:type="pct"/>
          </w:tcPr>
          <w:p w14:paraId="4692F3AE" w14:textId="629423FC" w:rsidR="04E107A2" w:rsidRDefault="04E107A2" w:rsidP="705C32C0">
            <w:pPr>
              <w:cnfStyle w:val="000000010000" w:firstRow="0" w:lastRow="0" w:firstColumn="0" w:lastColumn="0" w:oddVBand="0" w:evenVBand="0" w:oddHBand="0" w:evenHBand="1" w:firstRowFirstColumn="0" w:firstRowLastColumn="0" w:lastRowFirstColumn="0" w:lastRowLastColumn="0"/>
              <w:rPr>
                <w:b/>
                <w:bCs/>
              </w:rPr>
            </w:pPr>
            <w:r w:rsidRPr="705C32C0">
              <w:rPr>
                <w:b/>
                <w:bCs/>
              </w:rPr>
              <w:t>Stage 1</w:t>
            </w:r>
          </w:p>
          <w:p w14:paraId="6E7B1A6E" w14:textId="6CD95740" w:rsidR="19F50AFE" w:rsidRDefault="19F50AFE" w:rsidP="705C32C0">
            <w:pPr>
              <w:cnfStyle w:val="000000010000" w:firstRow="0" w:lastRow="0" w:firstColumn="0" w:lastColumn="0" w:oddVBand="0" w:evenVBand="0" w:oddHBand="0" w:evenHBand="1" w:firstRowFirstColumn="0" w:firstRowLastColumn="0" w:lastRowFirstColumn="0" w:lastRowLastColumn="0"/>
            </w:pPr>
            <w:r w:rsidRPr="705C32C0">
              <w:rPr>
                <w:b/>
                <w:bCs/>
              </w:rPr>
              <w:t>Continue and create number patterns</w:t>
            </w:r>
          </w:p>
          <w:p w14:paraId="6DB33655" w14:textId="7967C7E3" w:rsidR="19F50AFE" w:rsidRDefault="0EFB801B" w:rsidP="705C32C0">
            <w:pPr>
              <w:pStyle w:val="ListBullet"/>
              <w:cnfStyle w:val="000000010000" w:firstRow="0" w:lastRow="0" w:firstColumn="0" w:lastColumn="0" w:oddVBand="0" w:evenVBand="0" w:oddHBand="0" w:evenHBand="1" w:firstRowFirstColumn="0" w:firstRowLastColumn="0" w:lastRowFirstColumn="0" w:lastRowLastColumn="0"/>
            </w:pPr>
            <w:r>
              <w:t>Count forwards and backwards by twos from any starting point</w:t>
            </w:r>
            <w:r w:rsidR="4B353577">
              <w:t xml:space="preserve"> (CPr6-CPr7, MuS2)</w:t>
            </w:r>
          </w:p>
        </w:tc>
        <w:tc>
          <w:tcPr>
            <w:tcW w:w="864" w:type="pct"/>
          </w:tcPr>
          <w:p w14:paraId="58CCC663" w14:textId="542C6892" w:rsidR="7ABD0F6E" w:rsidRDefault="7ABD0F6E" w:rsidP="705C32C0">
            <w:pPr>
              <w:cnfStyle w:val="000000010000" w:firstRow="0" w:lastRow="0" w:firstColumn="0" w:lastColumn="0" w:oddVBand="0" w:evenVBand="0" w:oddHBand="0" w:evenHBand="1" w:firstRowFirstColumn="0" w:firstRowLastColumn="0" w:lastRowFirstColumn="0" w:lastRowLastColumn="0"/>
              <w:rPr>
                <w:b/>
                <w:bCs/>
              </w:rPr>
            </w:pPr>
            <w:r w:rsidRPr="4F75A157">
              <w:rPr>
                <w:b/>
                <w:bCs/>
              </w:rPr>
              <w:t>1</w:t>
            </w:r>
            <w:r w:rsidR="008A1A41">
              <w:rPr>
                <w:b/>
                <w:bCs/>
              </w:rPr>
              <w:t>–</w:t>
            </w:r>
            <w:r w:rsidRPr="4F75A157">
              <w:rPr>
                <w:b/>
                <w:bCs/>
              </w:rPr>
              <w:t>2</w:t>
            </w:r>
          </w:p>
        </w:tc>
      </w:tr>
      <w:tr w:rsidR="705C32C0" w14:paraId="3454E75F" w14:textId="77777777" w:rsidTr="008A1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89925AA" w14:textId="14DFF0FE" w:rsidR="5E91BDE9" w:rsidRDefault="5E91BDE9">
            <w:r>
              <w:t xml:space="preserve">Representing whole numbers </w:t>
            </w:r>
            <w:r w:rsidR="008A1A41">
              <w:t xml:space="preserve">B </w:t>
            </w:r>
            <w:r>
              <w:t>(cont)</w:t>
            </w:r>
          </w:p>
        </w:tc>
        <w:tc>
          <w:tcPr>
            <w:tcW w:w="2823" w:type="pct"/>
          </w:tcPr>
          <w:p w14:paraId="04A6FD84" w14:textId="4F19ACB4" w:rsidR="5E91BDE9" w:rsidRDefault="5E91BDE9"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Stage 1</w:t>
            </w:r>
          </w:p>
          <w:p w14:paraId="799C4265" w14:textId="05144C5A" w:rsidR="5E91BDE9" w:rsidRDefault="5E91BDE9"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Form, regroup and rename three-digit numbers</w:t>
            </w:r>
          </w:p>
          <w:p w14:paraId="519475E2" w14:textId="7228E1AD" w:rsidR="5E91BDE9" w:rsidRDefault="3A28D4C7" w:rsidP="705C32C0">
            <w:pPr>
              <w:pStyle w:val="ListBullet"/>
              <w:cnfStyle w:val="000000100000" w:firstRow="0" w:lastRow="0" w:firstColumn="0" w:lastColumn="0" w:oddVBand="0" w:evenVBand="0" w:oddHBand="1" w:evenHBand="0" w:firstRowFirstColumn="0" w:firstRowLastColumn="0" w:lastRowFirstColumn="0" w:lastRowLastColumn="0"/>
            </w:pPr>
            <w:r>
              <w:t>Identify the nearest hundred to a number</w:t>
            </w:r>
            <w:r w:rsidR="5191B41B">
              <w:t xml:space="preserve"> </w:t>
            </w:r>
          </w:p>
          <w:p w14:paraId="24404584" w14:textId="082B2179" w:rsidR="5E91BDE9" w:rsidRDefault="3A28D4C7" w:rsidP="705C32C0">
            <w:pPr>
              <w:pStyle w:val="ListBullet"/>
              <w:cnfStyle w:val="000000100000" w:firstRow="0" w:lastRow="0" w:firstColumn="0" w:lastColumn="0" w:oddVBand="0" w:evenVBand="0" w:oddHBand="1" w:evenHBand="0" w:firstRowFirstColumn="0" w:firstRowLastColumn="0" w:lastRowFirstColumn="0" w:lastRowLastColumn="0"/>
            </w:pPr>
            <w:r>
              <w:t>Use place value to partition and rename three-digit numbers in different ways (Reasons about relations)</w:t>
            </w:r>
            <w:r w:rsidR="78938430">
              <w:t xml:space="preserve"> (NPV5)</w:t>
            </w:r>
          </w:p>
        </w:tc>
        <w:tc>
          <w:tcPr>
            <w:tcW w:w="864" w:type="pct"/>
          </w:tcPr>
          <w:p w14:paraId="23EDA9B0" w14:textId="6152075E" w:rsidR="5E91BDE9" w:rsidRDefault="5E91BDE9"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4</w:t>
            </w:r>
            <w:r w:rsidR="008A1A41">
              <w:rPr>
                <w:b/>
                <w:bCs/>
              </w:rPr>
              <w:t>–</w:t>
            </w:r>
            <w:r w:rsidRPr="4F75A157">
              <w:rPr>
                <w:b/>
                <w:bCs/>
              </w:rPr>
              <w:t>6</w:t>
            </w:r>
          </w:p>
        </w:tc>
      </w:tr>
      <w:tr w:rsidR="006A7A5F" w14:paraId="1456F964" w14:textId="77777777" w:rsidTr="008A1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C0ED481" w14:textId="77777777" w:rsidR="006A7A5F" w:rsidRDefault="006A7A5F" w:rsidP="006A7A5F">
            <w:r>
              <w:t>Non-spatial measure</w:t>
            </w:r>
          </w:p>
          <w:p w14:paraId="6FFB3B8B" w14:textId="77777777" w:rsidR="00511A60" w:rsidRDefault="00511A60" w:rsidP="00511A60">
            <w:r>
              <w:t>MA</w:t>
            </w:r>
            <w:r w:rsidR="00C91433">
              <w:t>O</w:t>
            </w:r>
            <w:r>
              <w:t>-WM-01</w:t>
            </w:r>
          </w:p>
          <w:p w14:paraId="142825CE" w14:textId="77777777" w:rsidR="00511A60" w:rsidRDefault="00511A60" w:rsidP="00511A60">
            <w:r>
              <w:t>MAE-NSM-01, MA1-NSM-01</w:t>
            </w:r>
          </w:p>
          <w:p w14:paraId="633F0F4C" w14:textId="77777777" w:rsidR="006A7A5F" w:rsidRDefault="00511A60" w:rsidP="00511A60">
            <w:r>
              <w:t>MAE-NSM-02, MA1-NSM-02</w:t>
            </w:r>
          </w:p>
        </w:tc>
        <w:tc>
          <w:tcPr>
            <w:tcW w:w="2823" w:type="pct"/>
          </w:tcPr>
          <w:p w14:paraId="053AD10C" w14:textId="77777777" w:rsidR="00C91433" w:rsidRDefault="351C0A0B" w:rsidP="00511A60">
            <w:pPr>
              <w:cnfStyle w:val="000000010000" w:firstRow="0" w:lastRow="0" w:firstColumn="0" w:lastColumn="0" w:oddVBand="0" w:evenVBand="0" w:oddHBand="0" w:evenHBand="1" w:firstRowFirstColumn="0" w:firstRowLastColumn="0" w:lastRowFirstColumn="0" w:lastRowLastColumn="0"/>
              <w:rPr>
                <w:b/>
                <w:bCs/>
              </w:rPr>
            </w:pPr>
            <w:r w:rsidRPr="705C32C0">
              <w:rPr>
                <w:b/>
                <w:bCs/>
              </w:rPr>
              <w:t>Early Stage 1</w:t>
            </w:r>
          </w:p>
          <w:p w14:paraId="53A94D13" w14:textId="0ABB96DA" w:rsidR="006A7A5F" w:rsidRPr="00511A60" w:rsidRDefault="1A806D7E" w:rsidP="705C32C0">
            <w:pPr>
              <w:cnfStyle w:val="000000010000" w:firstRow="0" w:lastRow="0" w:firstColumn="0" w:lastColumn="0" w:oddVBand="0" w:evenVBand="0" w:oddHBand="0" w:evenHBand="1" w:firstRowFirstColumn="0" w:firstRowLastColumn="0" w:lastRowFirstColumn="0" w:lastRowLastColumn="0"/>
              <w:rPr>
                <w:b/>
                <w:bCs/>
              </w:rPr>
            </w:pPr>
            <w:r w:rsidRPr="705C32C0">
              <w:rPr>
                <w:b/>
                <w:bCs/>
              </w:rPr>
              <w:t>Time: Connect days of the week to familiar events and actions</w:t>
            </w:r>
          </w:p>
          <w:p w14:paraId="08212087" w14:textId="311B2CC7" w:rsidR="006A7A5F" w:rsidRPr="00511A60" w:rsidRDefault="562CDD4E" w:rsidP="705C32C0">
            <w:pPr>
              <w:pStyle w:val="ListBullet"/>
              <w:cnfStyle w:val="000000010000" w:firstRow="0" w:lastRow="0" w:firstColumn="0" w:lastColumn="0" w:oddVBand="0" w:evenVBand="0" w:oddHBand="0" w:evenHBand="1" w:firstRowFirstColumn="0" w:firstRowLastColumn="0" w:lastRowFirstColumn="0" w:lastRowLastColumn="0"/>
            </w:pPr>
            <w:r>
              <w:t>Recall that there are seven days in a week</w:t>
            </w:r>
          </w:p>
          <w:p w14:paraId="31BCCC2F" w14:textId="578D5DD1" w:rsidR="006A7A5F" w:rsidRPr="00511A60" w:rsidRDefault="562CDD4E" w:rsidP="705C32C0">
            <w:pPr>
              <w:pStyle w:val="ListBullet"/>
              <w:cnfStyle w:val="000000010000" w:firstRow="0" w:lastRow="0" w:firstColumn="0" w:lastColumn="0" w:oddVBand="0" w:evenVBand="0" w:oddHBand="0" w:evenHBand="1" w:firstRowFirstColumn="0" w:firstRowLastColumn="0" w:lastRowFirstColumn="0" w:lastRowLastColumn="0"/>
            </w:pPr>
            <w:r>
              <w:t>Name and order the days of the week</w:t>
            </w:r>
            <w:r w:rsidR="168CE500">
              <w:t xml:space="preserve"> (MeT2)</w:t>
            </w:r>
          </w:p>
          <w:p w14:paraId="37A1CE0D" w14:textId="57123F5E" w:rsidR="006A7A5F" w:rsidRPr="00511A60" w:rsidRDefault="562CDD4E" w:rsidP="705C32C0">
            <w:pPr>
              <w:pStyle w:val="ListBullet"/>
              <w:cnfStyle w:val="000000010000" w:firstRow="0" w:lastRow="0" w:firstColumn="0" w:lastColumn="0" w:oddVBand="0" w:evenVBand="0" w:oddHBand="0" w:evenHBand="1" w:firstRowFirstColumn="0" w:firstRowLastColumn="0" w:lastRowFirstColumn="0" w:lastRowLastColumn="0"/>
            </w:pPr>
            <w:r>
              <w:t>Identify events that occur daily and relate events to a particular day or time of day</w:t>
            </w:r>
            <w:r w:rsidR="30AA7D06">
              <w:t xml:space="preserve"> (MeT1)</w:t>
            </w:r>
          </w:p>
        </w:tc>
        <w:tc>
          <w:tcPr>
            <w:tcW w:w="864" w:type="pct"/>
          </w:tcPr>
          <w:p w14:paraId="51ED36AA" w14:textId="2794903A" w:rsidR="006A7A5F" w:rsidRDefault="57BCC0DB" w:rsidP="4F75A157">
            <w:pPr>
              <w:cnfStyle w:val="000000010000" w:firstRow="0" w:lastRow="0" w:firstColumn="0" w:lastColumn="0" w:oddVBand="0" w:evenVBand="0" w:oddHBand="0" w:evenHBand="1" w:firstRowFirstColumn="0" w:firstRowLastColumn="0" w:lastRowFirstColumn="0" w:lastRowLastColumn="0"/>
              <w:rPr>
                <w:b/>
                <w:bCs/>
              </w:rPr>
            </w:pPr>
            <w:r w:rsidRPr="4F75A157">
              <w:rPr>
                <w:b/>
                <w:bCs/>
              </w:rPr>
              <w:t>1</w:t>
            </w:r>
            <w:r w:rsidR="008A1A41">
              <w:rPr>
                <w:b/>
                <w:bCs/>
              </w:rPr>
              <w:t>–</w:t>
            </w:r>
            <w:r w:rsidRPr="4F75A157">
              <w:rPr>
                <w:b/>
                <w:bCs/>
              </w:rPr>
              <w:t>2</w:t>
            </w:r>
          </w:p>
        </w:tc>
      </w:tr>
      <w:tr w:rsidR="00511A60" w14:paraId="72A335D3" w14:textId="77777777" w:rsidTr="008A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CA20A14" w14:textId="7BBE8286" w:rsidR="6130E965" w:rsidRDefault="6130E965" w:rsidP="4F75A157">
            <w:r w:rsidRPr="4F75A157">
              <w:rPr>
                <w:rFonts w:eastAsia="Arial"/>
                <w:bCs/>
                <w:color w:val="000000" w:themeColor="text1"/>
              </w:rPr>
              <w:t>Non-spatial measure</w:t>
            </w:r>
            <w:r w:rsidR="008A1A41">
              <w:rPr>
                <w:rFonts w:eastAsia="Arial"/>
                <w:bCs/>
                <w:color w:val="000000" w:themeColor="text1"/>
              </w:rPr>
              <w:t xml:space="preserve"> A</w:t>
            </w:r>
          </w:p>
          <w:p w14:paraId="67AA3ECD" w14:textId="7B7339E3" w:rsidR="00511A60" w:rsidRPr="008A1A41" w:rsidRDefault="708262C8" w:rsidP="008A1A41">
            <w:pPr>
              <w:rPr>
                <w:rFonts w:eastAsia="Arial"/>
                <w:bCs/>
                <w:color w:val="000000" w:themeColor="text1"/>
              </w:rPr>
            </w:pPr>
            <w:r w:rsidRPr="423AA75F">
              <w:rPr>
                <w:rFonts w:eastAsia="Arial"/>
                <w:bCs/>
                <w:color w:val="000000" w:themeColor="text1"/>
              </w:rPr>
              <w:t>(cont)</w:t>
            </w:r>
          </w:p>
        </w:tc>
        <w:tc>
          <w:tcPr>
            <w:tcW w:w="2823" w:type="pct"/>
          </w:tcPr>
          <w:p w14:paraId="093837A3" w14:textId="2885CAC8" w:rsidR="00C91433" w:rsidRDefault="351C0A0B" w:rsidP="00511A60">
            <w:pPr>
              <w:cnfStyle w:val="000000100000" w:firstRow="0" w:lastRow="0" w:firstColumn="0" w:lastColumn="0" w:oddVBand="0" w:evenVBand="0" w:oddHBand="1" w:evenHBand="0" w:firstRowFirstColumn="0" w:firstRowLastColumn="0" w:lastRowFirstColumn="0" w:lastRowLastColumn="0"/>
              <w:rPr>
                <w:b/>
                <w:bCs/>
              </w:rPr>
            </w:pPr>
            <w:r w:rsidRPr="705C32C0">
              <w:rPr>
                <w:b/>
                <w:bCs/>
              </w:rPr>
              <w:t>Stage 1</w:t>
            </w:r>
          </w:p>
          <w:p w14:paraId="490CA541" w14:textId="5B859452" w:rsidR="00511A60" w:rsidRPr="00511A60" w:rsidRDefault="7F311236" w:rsidP="705C32C0">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705C32C0">
              <w:rPr>
                <w:b/>
                <w:bCs/>
              </w:rPr>
              <w:t>Time: Name and order the cycle of months</w:t>
            </w:r>
          </w:p>
          <w:p w14:paraId="6B1DDE25" w14:textId="42AC74D3" w:rsidR="00511A60" w:rsidRPr="00511A60" w:rsidRDefault="29DC20D1" w:rsidP="705C32C0">
            <w:pPr>
              <w:pStyle w:val="ListBullet"/>
              <w:cnfStyle w:val="000000100000" w:firstRow="0" w:lastRow="0" w:firstColumn="0" w:lastColumn="0" w:oddVBand="0" w:evenVBand="0" w:oddHBand="1" w:evenHBand="0" w:firstRowFirstColumn="0" w:firstRowLastColumn="0" w:lastRowFirstColumn="0" w:lastRowLastColumn="0"/>
            </w:pPr>
            <w:r>
              <w:t>Name and order the months of the year</w:t>
            </w:r>
            <w:r w:rsidR="7B4C079A">
              <w:t xml:space="preserve"> (MeT2)</w:t>
            </w:r>
          </w:p>
          <w:p w14:paraId="05D4EE8F" w14:textId="2E4E465B" w:rsidR="00511A60" w:rsidRPr="00511A60" w:rsidRDefault="29DC20D1" w:rsidP="705C32C0">
            <w:pPr>
              <w:pStyle w:val="ListBullet"/>
              <w:cnfStyle w:val="000000100000" w:firstRow="0" w:lastRow="0" w:firstColumn="0" w:lastColumn="0" w:oddVBand="0" w:evenVBand="0" w:oddHBand="1" w:evenHBand="0" w:firstRowFirstColumn="0" w:firstRowLastColumn="0" w:lastRowFirstColumn="0" w:lastRowLastColumn="0"/>
            </w:pPr>
            <w:r>
              <w:t>Recall the number of days in each month</w:t>
            </w:r>
            <w:r w:rsidR="6930A848">
              <w:t xml:space="preserve"> (MeT2)</w:t>
            </w:r>
          </w:p>
          <w:p w14:paraId="78F9EA9B" w14:textId="05A0AAA6" w:rsidR="00511A60" w:rsidRPr="00511A60" w:rsidRDefault="29DC20D1" w:rsidP="705C32C0">
            <w:pPr>
              <w:pStyle w:val="ListBullet"/>
              <w:cnfStyle w:val="000000100000" w:firstRow="0" w:lastRow="0" w:firstColumn="0" w:lastColumn="0" w:oddVBand="0" w:evenVBand="0" w:oddHBand="1" w:evenHBand="0" w:firstRowFirstColumn="0" w:firstRowLastColumn="0" w:lastRowFirstColumn="0" w:lastRowLastColumn="0"/>
            </w:pPr>
            <w:r>
              <w:t>Identify a day and date using a Gregorian calendar</w:t>
            </w:r>
            <w:r w:rsidR="3A0AAEC1">
              <w:t xml:space="preserve"> (MeT2)</w:t>
            </w:r>
          </w:p>
          <w:p w14:paraId="03CF29EC" w14:textId="68A1C82B" w:rsidR="00511A60" w:rsidRPr="00511A60" w:rsidRDefault="29DC20D1" w:rsidP="705C32C0">
            <w:pPr>
              <w:pStyle w:val="ListBullet"/>
              <w:cnfStyle w:val="000000100000" w:firstRow="0" w:lastRow="0" w:firstColumn="0" w:lastColumn="0" w:oddVBand="0" w:evenVBand="0" w:oddHBand="1" w:evenHBand="0" w:firstRowFirstColumn="0" w:firstRowLastColumn="0" w:lastRowFirstColumn="0" w:lastRowLastColumn="0"/>
            </w:pPr>
            <w:r>
              <w:t>Recognise monthly and annual cycles</w:t>
            </w:r>
          </w:p>
        </w:tc>
        <w:tc>
          <w:tcPr>
            <w:tcW w:w="864" w:type="pct"/>
          </w:tcPr>
          <w:p w14:paraId="7F80289E" w14:textId="296BB661" w:rsidR="00511A60" w:rsidRPr="00E605C0" w:rsidRDefault="61AFB374" w:rsidP="4F75A157">
            <w:pPr>
              <w:cnfStyle w:val="000000100000" w:firstRow="0" w:lastRow="0" w:firstColumn="0" w:lastColumn="0" w:oddVBand="0" w:evenVBand="0" w:oddHBand="1" w:evenHBand="0" w:firstRowFirstColumn="0" w:firstRowLastColumn="0" w:lastRowFirstColumn="0" w:lastRowLastColumn="0"/>
              <w:rPr>
                <w:b/>
                <w:bCs/>
              </w:rPr>
            </w:pPr>
            <w:r w:rsidRPr="4F75A157">
              <w:rPr>
                <w:b/>
                <w:bCs/>
              </w:rPr>
              <w:t>1,</w:t>
            </w:r>
            <w:r w:rsidR="050AA572" w:rsidRPr="4F75A157">
              <w:rPr>
                <w:b/>
                <w:bCs/>
              </w:rPr>
              <w:t xml:space="preserve"> </w:t>
            </w:r>
            <w:r w:rsidRPr="4F75A157">
              <w:rPr>
                <w:b/>
                <w:bCs/>
              </w:rPr>
              <w:t>2</w:t>
            </w:r>
          </w:p>
        </w:tc>
      </w:tr>
      <w:tr w:rsidR="006A7A5F" w14:paraId="7E453552" w14:textId="77777777" w:rsidTr="008A1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A54C660" w14:textId="77777777" w:rsidR="006A7A5F" w:rsidRDefault="006A7A5F" w:rsidP="006A7A5F">
            <w:r>
              <w:t>Data</w:t>
            </w:r>
          </w:p>
          <w:p w14:paraId="214B5247" w14:textId="77777777" w:rsidR="00511A60" w:rsidRDefault="00511A60" w:rsidP="00511A60">
            <w:r>
              <w:t>MA</w:t>
            </w:r>
            <w:r w:rsidR="00C91433">
              <w:t>O</w:t>
            </w:r>
            <w:r>
              <w:t>-WM-01</w:t>
            </w:r>
          </w:p>
          <w:p w14:paraId="61A03BF1" w14:textId="77777777" w:rsidR="00511A60" w:rsidRDefault="00511A60" w:rsidP="00511A60">
            <w:r>
              <w:t>MAE-DATA-01, MA1-DATA-01</w:t>
            </w:r>
          </w:p>
          <w:p w14:paraId="5B2877B2" w14:textId="77777777" w:rsidR="00511A60" w:rsidRDefault="00511A60" w:rsidP="00511A60">
            <w:r>
              <w:t>MA1-DATA-02</w:t>
            </w:r>
          </w:p>
          <w:p w14:paraId="3A84DE20" w14:textId="77777777" w:rsidR="006A7A5F" w:rsidRPr="00511A60" w:rsidRDefault="00511A60" w:rsidP="00511A60">
            <w:pPr>
              <w:rPr>
                <w:b w:val="0"/>
                <w:bCs/>
              </w:rPr>
            </w:pPr>
            <w:r w:rsidRPr="00511A60">
              <w:rPr>
                <w:b w:val="0"/>
                <w:bCs/>
              </w:rPr>
              <w:t>NOTE – There is only one data outcome for Early Stage 1.</w:t>
            </w:r>
          </w:p>
        </w:tc>
        <w:tc>
          <w:tcPr>
            <w:tcW w:w="2823" w:type="pct"/>
          </w:tcPr>
          <w:p w14:paraId="164A5223" w14:textId="77777777" w:rsidR="00C91433" w:rsidRDefault="351C0A0B" w:rsidP="00511A60">
            <w:pPr>
              <w:cnfStyle w:val="000000010000" w:firstRow="0" w:lastRow="0" w:firstColumn="0" w:lastColumn="0" w:oddVBand="0" w:evenVBand="0" w:oddHBand="0" w:evenHBand="1" w:firstRowFirstColumn="0" w:firstRowLastColumn="0" w:lastRowFirstColumn="0" w:lastRowLastColumn="0"/>
              <w:rPr>
                <w:b/>
                <w:bCs/>
              </w:rPr>
            </w:pPr>
            <w:r w:rsidRPr="705C32C0">
              <w:rPr>
                <w:b/>
                <w:bCs/>
              </w:rPr>
              <w:t>Early Stage 1</w:t>
            </w:r>
          </w:p>
          <w:p w14:paraId="3A5DD11B" w14:textId="4EB99589" w:rsidR="47AAF2CA" w:rsidRDefault="47AAF2CA" w:rsidP="705C32C0">
            <w:pPr>
              <w:cnfStyle w:val="000000010000" w:firstRow="0" w:lastRow="0" w:firstColumn="0" w:lastColumn="0" w:oddVBand="0" w:evenVBand="0" w:oddHBand="0" w:evenHBand="1" w:firstRowFirstColumn="0" w:firstRowLastColumn="0" w:lastRowFirstColumn="0" w:lastRowLastColumn="0"/>
            </w:pPr>
            <w:r w:rsidRPr="705C32C0">
              <w:rPr>
                <w:b/>
                <w:bCs/>
              </w:rPr>
              <w:t>Respond to questions, collect information and discuss possible outcomes of activities</w:t>
            </w:r>
          </w:p>
          <w:p w14:paraId="27247894" w14:textId="0044AFAE" w:rsidR="00511A60" w:rsidRPr="003B1AEB" w:rsidRDefault="17F83F54" w:rsidP="00511A60">
            <w:pPr>
              <w:pStyle w:val="ListBullet"/>
              <w:cnfStyle w:val="000000010000" w:firstRow="0" w:lastRow="0" w:firstColumn="0" w:lastColumn="0" w:oddVBand="0" w:evenVBand="0" w:oddHBand="0" w:evenHBand="1" w:firstRowFirstColumn="0" w:firstRowLastColumn="0" w:lastRowFirstColumn="0" w:lastRowLastColumn="0"/>
            </w:pPr>
            <w:r>
              <w:t>Predict possible responses to a question</w:t>
            </w:r>
          </w:p>
          <w:p w14:paraId="55B59442" w14:textId="6A2EC5AE" w:rsidR="006A7A5F" w:rsidRPr="00511A60" w:rsidRDefault="17F83F54" w:rsidP="705C32C0">
            <w:pPr>
              <w:pStyle w:val="ListBullet"/>
              <w:cnfStyle w:val="000000010000" w:firstRow="0" w:lastRow="0" w:firstColumn="0" w:lastColumn="0" w:oddVBand="0" w:evenVBand="0" w:oddHBand="0" w:evenHBand="1" w:firstRowFirstColumn="0" w:firstRowLastColumn="0" w:lastRowFirstColumn="0" w:lastRowLastColumn="0"/>
            </w:pPr>
            <w:r>
              <w:t>Collect information from their peers and about their environment</w:t>
            </w:r>
            <w:r w:rsidR="7EA795F6">
              <w:t xml:space="preserve"> (IRD1)</w:t>
            </w:r>
          </w:p>
          <w:p w14:paraId="3D328EF9" w14:textId="14F86311" w:rsidR="006A7A5F" w:rsidRPr="00511A60" w:rsidRDefault="17F83F54" w:rsidP="705C32C0">
            <w:pPr>
              <w:pStyle w:val="ListBullet"/>
              <w:cnfStyle w:val="000000010000" w:firstRow="0" w:lastRow="0" w:firstColumn="0" w:lastColumn="0" w:oddVBand="0" w:evenVBand="0" w:oddHBand="0" w:evenHBand="1" w:firstRowFirstColumn="0" w:firstRowLastColumn="0" w:lastRowFirstColumn="0" w:lastRowLastColumn="0"/>
            </w:pPr>
            <w:r>
              <w:t>Pose and respond to questions about the information collected</w:t>
            </w:r>
            <w:r w:rsidR="7C7ED298">
              <w:t xml:space="preserve"> (IRD1)</w:t>
            </w:r>
          </w:p>
        </w:tc>
        <w:tc>
          <w:tcPr>
            <w:tcW w:w="864" w:type="pct"/>
          </w:tcPr>
          <w:p w14:paraId="096EE49E" w14:textId="369226A2" w:rsidR="006A7A5F" w:rsidRDefault="5606CAFD" w:rsidP="705C32C0">
            <w:pPr>
              <w:cnfStyle w:val="000000010000" w:firstRow="0" w:lastRow="0" w:firstColumn="0" w:lastColumn="0" w:oddVBand="0" w:evenVBand="0" w:oddHBand="0" w:evenHBand="1" w:firstRowFirstColumn="0" w:firstRowLastColumn="0" w:lastRowFirstColumn="0" w:lastRowLastColumn="0"/>
              <w:rPr>
                <w:b/>
                <w:bCs/>
              </w:rPr>
            </w:pPr>
            <w:r w:rsidRPr="4F75A157">
              <w:rPr>
                <w:b/>
                <w:bCs/>
              </w:rPr>
              <w:t>1</w:t>
            </w:r>
            <w:r w:rsidR="008A1A41">
              <w:rPr>
                <w:b/>
                <w:bCs/>
              </w:rPr>
              <w:t>–</w:t>
            </w:r>
            <w:r w:rsidR="3B93F288" w:rsidRPr="4F75A157">
              <w:rPr>
                <w:b/>
                <w:bCs/>
              </w:rPr>
              <w:t>4</w:t>
            </w:r>
            <w:r w:rsidRPr="4F75A157">
              <w:rPr>
                <w:b/>
                <w:bCs/>
              </w:rPr>
              <w:t>, 6</w:t>
            </w:r>
          </w:p>
        </w:tc>
      </w:tr>
      <w:tr w:rsidR="705C32C0" w14:paraId="22C504C0" w14:textId="77777777" w:rsidTr="008A1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385DC132" w14:textId="60B697C2" w:rsidR="73051523" w:rsidRDefault="73051523" w:rsidP="705C32C0">
            <w:r>
              <w:t xml:space="preserve">Data </w:t>
            </w:r>
            <w:r w:rsidR="5606CAFD">
              <w:t>(cont)</w:t>
            </w:r>
          </w:p>
        </w:tc>
        <w:tc>
          <w:tcPr>
            <w:tcW w:w="2823" w:type="pct"/>
          </w:tcPr>
          <w:p w14:paraId="1F07EB3D" w14:textId="6B023FE8" w:rsidR="5606CAFD" w:rsidRDefault="5606CAFD"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Organise objects into simple data displays and interpret the displays</w:t>
            </w:r>
          </w:p>
          <w:p w14:paraId="02481F76" w14:textId="4CAFB05F" w:rsidR="5606CAFD" w:rsidRDefault="7DF4698A" w:rsidP="705C32C0">
            <w:pPr>
              <w:pStyle w:val="ListBullet"/>
              <w:cnfStyle w:val="000000100000" w:firstRow="0" w:lastRow="0" w:firstColumn="0" w:lastColumn="0" w:oddVBand="0" w:evenVBand="0" w:oddHBand="1" w:evenHBand="0" w:firstRowFirstColumn="0" w:firstRowLastColumn="0" w:lastRowFirstColumn="0" w:lastRowLastColumn="0"/>
            </w:pPr>
            <w:r>
              <w:t>Group objects according to characteristics</w:t>
            </w:r>
            <w:r w:rsidR="5C3CE816">
              <w:t xml:space="preserve"> (IRD1)</w:t>
            </w:r>
          </w:p>
          <w:p w14:paraId="64895617" w14:textId="66069E07" w:rsidR="5606CAFD" w:rsidRDefault="7DF4698A" w:rsidP="705C32C0">
            <w:pPr>
              <w:pStyle w:val="ListBullet"/>
              <w:cnfStyle w:val="000000100000" w:firstRow="0" w:lastRow="0" w:firstColumn="0" w:lastColumn="0" w:oddVBand="0" w:evenVBand="0" w:oddHBand="1" w:evenHBand="0" w:firstRowFirstColumn="0" w:firstRowLastColumn="0" w:lastRowFirstColumn="0" w:lastRowLastColumn="0"/>
            </w:pPr>
            <w:r>
              <w:t>Compare the sizes of groups by counting (Reasons about relations)</w:t>
            </w:r>
          </w:p>
          <w:p w14:paraId="0BD4C722" w14:textId="4994DFC7" w:rsidR="0800C166" w:rsidRDefault="193D459E" w:rsidP="705C32C0">
            <w:pPr>
              <w:pStyle w:val="ListBullet"/>
              <w:cnfStyle w:val="000000100000" w:firstRow="0" w:lastRow="0" w:firstColumn="0" w:lastColumn="0" w:oddVBand="0" w:evenVBand="0" w:oddHBand="1" w:evenHBand="0" w:firstRowFirstColumn="0" w:firstRowLastColumn="0" w:lastRowFirstColumn="0" w:lastRowLastColumn="0"/>
            </w:pPr>
            <w:r>
              <w:t>Arrange objects according to a characteristic to form a data display</w:t>
            </w:r>
            <w:r w:rsidR="4A451E0E">
              <w:t xml:space="preserve"> (IRD1)</w:t>
            </w:r>
          </w:p>
          <w:p w14:paraId="5C7914E1" w14:textId="4875A6B9" w:rsidR="0800C166" w:rsidRDefault="193D459E" w:rsidP="705C32C0">
            <w:pPr>
              <w:pStyle w:val="ListBullet"/>
              <w:cnfStyle w:val="000000100000" w:firstRow="0" w:lastRow="0" w:firstColumn="0" w:lastColumn="0" w:oddVBand="0" w:evenVBand="0" w:oddHBand="1" w:evenHBand="0" w:firstRowFirstColumn="0" w:firstRowLastColumn="0" w:lastRowFirstColumn="0" w:lastRowLastColumn="0"/>
            </w:pPr>
            <w:r>
              <w:t>Interpret information presented in a data display to answer questions (Reasons about quantity)</w:t>
            </w:r>
            <w:r w:rsidR="08F4074A">
              <w:t xml:space="preserve"> (IRD2)</w:t>
            </w:r>
          </w:p>
        </w:tc>
        <w:tc>
          <w:tcPr>
            <w:tcW w:w="864" w:type="pct"/>
          </w:tcPr>
          <w:p w14:paraId="3401141B" w14:textId="144E612C" w:rsidR="5606CAFD" w:rsidRDefault="5606CAFD"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1</w:t>
            </w:r>
            <w:r w:rsidR="008A1A41">
              <w:rPr>
                <w:b/>
                <w:bCs/>
              </w:rPr>
              <w:t>–</w:t>
            </w:r>
            <w:r w:rsidRPr="4F75A157">
              <w:rPr>
                <w:b/>
                <w:bCs/>
              </w:rPr>
              <w:t>8</w:t>
            </w:r>
          </w:p>
        </w:tc>
      </w:tr>
      <w:tr w:rsidR="00511A60" w14:paraId="22E176B8" w14:textId="77777777" w:rsidTr="008A1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01B8645" w14:textId="7E723121" w:rsidR="00511A60" w:rsidRDefault="2AE2A94A" w:rsidP="006A7A5F">
            <w:r>
              <w:t xml:space="preserve">Data </w:t>
            </w:r>
            <w:r w:rsidR="008A1A41">
              <w:t xml:space="preserve">A </w:t>
            </w:r>
            <w:r w:rsidR="351C0A0B">
              <w:t>(cont)</w:t>
            </w:r>
          </w:p>
        </w:tc>
        <w:tc>
          <w:tcPr>
            <w:tcW w:w="2823" w:type="pct"/>
          </w:tcPr>
          <w:p w14:paraId="7AFAEC17" w14:textId="3CBCCAC2" w:rsidR="00C91433" w:rsidRDefault="351C0A0B" w:rsidP="00511A60">
            <w:pPr>
              <w:cnfStyle w:val="000000010000" w:firstRow="0" w:lastRow="0" w:firstColumn="0" w:lastColumn="0" w:oddVBand="0" w:evenVBand="0" w:oddHBand="0" w:evenHBand="1" w:firstRowFirstColumn="0" w:firstRowLastColumn="0" w:lastRowFirstColumn="0" w:lastRowLastColumn="0"/>
              <w:rPr>
                <w:b/>
                <w:bCs/>
              </w:rPr>
            </w:pPr>
            <w:r w:rsidRPr="705C32C0">
              <w:rPr>
                <w:b/>
                <w:bCs/>
              </w:rPr>
              <w:t>Stage 1</w:t>
            </w:r>
          </w:p>
          <w:p w14:paraId="62CC63D7" w14:textId="7A057DF4" w:rsidR="00511A60" w:rsidRPr="00511A60" w:rsidRDefault="388E82E3" w:rsidP="705C32C0">
            <w:pPr>
              <w:cnfStyle w:val="000000010000" w:firstRow="0" w:lastRow="0" w:firstColumn="0" w:lastColumn="0" w:oddVBand="0" w:evenVBand="0" w:oddHBand="0" w:evenHBand="1" w:firstRowFirstColumn="0" w:firstRowLastColumn="0" w:lastRowFirstColumn="0" w:lastRowLastColumn="0"/>
            </w:pPr>
            <w:r w:rsidRPr="705C32C0">
              <w:rPr>
                <w:b/>
                <w:bCs/>
              </w:rPr>
              <w:t>Ask questions and gather data</w:t>
            </w:r>
          </w:p>
          <w:p w14:paraId="09A7E72D" w14:textId="66A0AA80" w:rsidR="00511A60" w:rsidRPr="00511A60" w:rsidRDefault="1FB00D9D" w:rsidP="705C32C0">
            <w:pPr>
              <w:pStyle w:val="ListBullet"/>
              <w:cnfStyle w:val="000000010000" w:firstRow="0" w:lastRow="0" w:firstColumn="0" w:lastColumn="0" w:oddVBand="0" w:evenVBand="0" w:oddHBand="0" w:evenHBand="1" w:firstRowFirstColumn="0" w:firstRowLastColumn="0" w:lastRowFirstColumn="0" w:lastRowLastColumn="0"/>
            </w:pPr>
            <w:r>
              <w:t>Investigate a topic of interest by choosing suitable questions to obtain appropriate data</w:t>
            </w:r>
            <w:r w:rsidR="2C37D1B1">
              <w:t xml:space="preserve"> (IRD2)</w:t>
            </w:r>
          </w:p>
          <w:p w14:paraId="60048EFB" w14:textId="77777777" w:rsidR="00511A60" w:rsidRDefault="1FB00D9D" w:rsidP="705C32C0">
            <w:pPr>
              <w:pStyle w:val="ListBullet"/>
              <w:cnfStyle w:val="000000010000" w:firstRow="0" w:lastRow="0" w:firstColumn="0" w:lastColumn="0" w:oddVBand="0" w:evenVBand="0" w:oddHBand="0" w:evenHBand="1" w:firstRowFirstColumn="0" w:firstRowLastColumn="0" w:lastRowFirstColumn="0" w:lastRowLastColumn="0"/>
            </w:pPr>
            <w:r>
              <w:t>Gather data and track what has been counted by using concrete materials, tally marks, lists or symbols</w:t>
            </w:r>
            <w:r w:rsidR="17887FDF">
              <w:t xml:space="preserve"> (IRD3)</w:t>
            </w:r>
          </w:p>
          <w:p w14:paraId="2F4DF23C" w14:textId="77777777" w:rsidR="008A1A41" w:rsidRDefault="008A1A41" w:rsidP="008A1A41">
            <w:pPr>
              <w:cnfStyle w:val="000000010000" w:firstRow="0" w:lastRow="0" w:firstColumn="0" w:lastColumn="0" w:oddVBand="0" w:evenVBand="0" w:oddHBand="0" w:evenHBand="1" w:firstRowFirstColumn="0" w:firstRowLastColumn="0" w:lastRowFirstColumn="0" w:lastRowLastColumn="0"/>
              <w:rPr>
                <w:b/>
                <w:bCs/>
              </w:rPr>
            </w:pPr>
            <w:r w:rsidRPr="705C32C0">
              <w:rPr>
                <w:b/>
                <w:bCs/>
              </w:rPr>
              <w:t>Represent data with objects and drawings and describe the displays</w:t>
            </w:r>
          </w:p>
          <w:p w14:paraId="5C52A35D" w14:textId="77777777" w:rsidR="008A1A41" w:rsidRDefault="008A1A41" w:rsidP="008A1A41">
            <w:pPr>
              <w:pStyle w:val="ListBullet"/>
              <w:cnfStyle w:val="000000010000" w:firstRow="0" w:lastRow="0" w:firstColumn="0" w:lastColumn="0" w:oddVBand="0" w:evenVBand="0" w:oddHBand="0" w:evenHBand="1" w:firstRowFirstColumn="0" w:firstRowLastColumn="0" w:lastRowFirstColumn="0" w:lastRowLastColumn="0"/>
            </w:pPr>
            <w:r>
              <w:t>Use concrete materials or pictures of objects as symbols to create data displays where one object or picture represents one data value (IRD2)</w:t>
            </w:r>
          </w:p>
          <w:p w14:paraId="69521022" w14:textId="77777777" w:rsidR="008A1A41" w:rsidRDefault="008A1A41" w:rsidP="008A1A41">
            <w:pPr>
              <w:pStyle w:val="ListBullet"/>
              <w:cnfStyle w:val="000000010000" w:firstRow="0" w:lastRow="0" w:firstColumn="0" w:lastColumn="0" w:oddVBand="0" w:evenVBand="0" w:oddHBand="0" w:evenHBand="1" w:firstRowFirstColumn="0" w:firstRowLastColumn="0" w:lastRowFirstColumn="0" w:lastRowLastColumn="0"/>
            </w:pPr>
            <w:r>
              <w:t>Describe information presented in one-to-one data displays (Reasons about relations) (IRD2)</w:t>
            </w:r>
          </w:p>
          <w:p w14:paraId="0C41D108" w14:textId="77777777" w:rsidR="008A1A41" w:rsidRDefault="008A1A41" w:rsidP="008A1A41">
            <w:pPr>
              <w:pStyle w:val="ListBullet"/>
              <w:cnfStyle w:val="000000010000" w:firstRow="0" w:lastRow="0" w:firstColumn="0" w:lastColumn="0" w:oddVBand="0" w:evenVBand="0" w:oddHBand="0" w:evenHBand="1" w:firstRowFirstColumn="0" w:firstRowLastColumn="0" w:lastRowFirstColumn="0" w:lastRowLastColumn="0"/>
            </w:pPr>
            <w:r>
              <w:t>Use comparative language to describe information presented in a display, such as ‘more than’ and ‘less than’</w:t>
            </w:r>
          </w:p>
          <w:p w14:paraId="18EDB990" w14:textId="53FCC9DD" w:rsidR="008A1A41" w:rsidRPr="00511A60" w:rsidRDefault="008A1A41" w:rsidP="008A1A41">
            <w:pPr>
              <w:pStyle w:val="ListBullet"/>
              <w:cnfStyle w:val="000000010000" w:firstRow="0" w:lastRow="0" w:firstColumn="0" w:lastColumn="0" w:oddVBand="0" w:evenVBand="0" w:oddHBand="0" w:evenHBand="1" w:firstRowFirstColumn="0" w:firstRowLastColumn="0" w:lastRowFirstColumn="0" w:lastRowLastColumn="0"/>
            </w:pPr>
            <w:r>
              <w:t>Interpret a data display and identify the biggest or smallest values (IRD2)</w:t>
            </w:r>
          </w:p>
        </w:tc>
        <w:tc>
          <w:tcPr>
            <w:tcW w:w="864" w:type="pct"/>
          </w:tcPr>
          <w:p w14:paraId="5D7D16D3" w14:textId="4AD9D6DB" w:rsidR="00511A60" w:rsidRPr="00E605C0" w:rsidRDefault="254EF008" w:rsidP="4F75A157">
            <w:pPr>
              <w:cnfStyle w:val="000000010000" w:firstRow="0" w:lastRow="0" w:firstColumn="0" w:lastColumn="0" w:oddVBand="0" w:evenVBand="0" w:oddHBand="0" w:evenHBand="1" w:firstRowFirstColumn="0" w:firstRowLastColumn="0" w:lastRowFirstColumn="0" w:lastRowLastColumn="0"/>
              <w:rPr>
                <w:b/>
                <w:bCs/>
              </w:rPr>
            </w:pPr>
            <w:r w:rsidRPr="4F75A157">
              <w:rPr>
                <w:b/>
                <w:bCs/>
              </w:rPr>
              <w:t>1</w:t>
            </w:r>
            <w:r w:rsidR="008A1A41">
              <w:rPr>
                <w:b/>
                <w:bCs/>
              </w:rPr>
              <w:t>–</w:t>
            </w:r>
            <w:r w:rsidRPr="4F75A157">
              <w:rPr>
                <w:b/>
                <w:bCs/>
              </w:rPr>
              <w:t xml:space="preserve">3, </w:t>
            </w:r>
            <w:r w:rsidR="00893C98">
              <w:rPr>
                <w:b/>
                <w:bCs/>
              </w:rPr>
              <w:t>4</w:t>
            </w:r>
            <w:r w:rsidR="008A1A41">
              <w:rPr>
                <w:b/>
                <w:bCs/>
              </w:rPr>
              <w:t>–</w:t>
            </w:r>
            <w:r w:rsidRPr="4F75A157">
              <w:rPr>
                <w:b/>
                <w:bCs/>
              </w:rPr>
              <w:t>6</w:t>
            </w:r>
          </w:p>
        </w:tc>
      </w:tr>
      <w:tr w:rsidR="705C32C0" w14:paraId="2828E154" w14:textId="77777777" w:rsidTr="008A1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19775803" w14:textId="762BF3F6" w:rsidR="19F511D1" w:rsidRDefault="19F511D1" w:rsidP="705C32C0">
            <w:r>
              <w:t xml:space="preserve">Data </w:t>
            </w:r>
            <w:r w:rsidR="008A1A41">
              <w:t xml:space="preserve">B </w:t>
            </w:r>
            <w:r>
              <w:t>(cont)</w:t>
            </w:r>
          </w:p>
        </w:tc>
        <w:tc>
          <w:tcPr>
            <w:tcW w:w="2823" w:type="pct"/>
          </w:tcPr>
          <w:p w14:paraId="47519C7D" w14:textId="6A950B2E" w:rsidR="19F511D1" w:rsidRDefault="19F511D1"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Stage 1</w:t>
            </w:r>
          </w:p>
          <w:p w14:paraId="3CC551D0" w14:textId="1CE27E3B" w:rsidR="725104E2" w:rsidRDefault="725104E2" w:rsidP="705C32C0">
            <w:pPr>
              <w:cnfStyle w:val="000000100000" w:firstRow="0" w:lastRow="0" w:firstColumn="0" w:lastColumn="0" w:oddVBand="0" w:evenVBand="0" w:oddHBand="1" w:evenHBand="0" w:firstRowFirstColumn="0" w:firstRowLastColumn="0" w:lastRowFirstColumn="0" w:lastRowLastColumn="0"/>
              <w:rPr>
                <w:b/>
                <w:bCs/>
              </w:rPr>
            </w:pPr>
            <w:r w:rsidRPr="705C32C0">
              <w:rPr>
                <w:b/>
                <w:bCs/>
              </w:rPr>
              <w:t>Identify a question of interest and gather relevant data</w:t>
            </w:r>
          </w:p>
          <w:p w14:paraId="75A76E14" w14:textId="1330F400" w:rsidR="725104E2" w:rsidRDefault="2B487BB0" w:rsidP="705C32C0">
            <w:pPr>
              <w:pStyle w:val="ListBullet"/>
              <w:cnfStyle w:val="000000100000" w:firstRow="0" w:lastRow="0" w:firstColumn="0" w:lastColumn="0" w:oddVBand="0" w:evenVBand="0" w:oddHBand="1" w:evenHBand="0" w:firstRowFirstColumn="0" w:firstRowLastColumn="0" w:lastRowFirstColumn="0" w:lastRowLastColumn="0"/>
            </w:pPr>
            <w:r>
              <w:t>Pose suitable questions where the answers form categories, and predict the likely responses</w:t>
            </w:r>
            <w:r w:rsidR="707FFCF3">
              <w:t xml:space="preserve"> (IRD2)</w:t>
            </w:r>
          </w:p>
          <w:p w14:paraId="6EBFA73E" w14:textId="3E570EA4" w:rsidR="725104E2" w:rsidRDefault="2B487BB0" w:rsidP="705C32C0">
            <w:pPr>
              <w:pStyle w:val="ListBullet"/>
              <w:cnfStyle w:val="000000100000" w:firstRow="0" w:lastRow="0" w:firstColumn="0" w:lastColumn="0" w:oddVBand="0" w:evenVBand="0" w:oddHBand="1" w:evenHBand="0" w:firstRowFirstColumn="0" w:firstRowLastColumn="0" w:lastRowFirstColumn="0" w:lastRowLastColumn="0"/>
            </w:pPr>
            <w:r>
              <w:t>Collect data on familiar topics</w:t>
            </w:r>
            <w:r w:rsidR="15217036">
              <w:t xml:space="preserve"> (IRD2)</w:t>
            </w:r>
          </w:p>
          <w:p w14:paraId="4FAF74BE" w14:textId="5B0DE081" w:rsidR="705C32C0" w:rsidRPr="008A1A41" w:rsidRDefault="2B487BB0" w:rsidP="008A1A41">
            <w:pPr>
              <w:pStyle w:val="ListBullet"/>
              <w:cnfStyle w:val="000000100000" w:firstRow="0" w:lastRow="0" w:firstColumn="0" w:lastColumn="0" w:oddVBand="0" w:evenVBand="0" w:oddHBand="1" w:evenHBand="0" w:firstRowFirstColumn="0" w:firstRowLastColumn="0" w:lastRowFirstColumn="0" w:lastRowLastColumn="0"/>
            </w:pPr>
            <w:r>
              <w:t>Sort data into relevant categories</w:t>
            </w:r>
            <w:r w:rsidR="3A4D1EF2">
              <w:t xml:space="preserve"> (IRD2)</w:t>
            </w:r>
          </w:p>
        </w:tc>
        <w:tc>
          <w:tcPr>
            <w:tcW w:w="864" w:type="pct"/>
          </w:tcPr>
          <w:p w14:paraId="4EB0739D" w14:textId="5E8DC129" w:rsidR="725104E2" w:rsidRDefault="7973A287"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2, 3</w:t>
            </w:r>
            <w:r w:rsidR="725104E2" w:rsidRPr="4F75A157">
              <w:rPr>
                <w:b/>
                <w:bCs/>
              </w:rPr>
              <w:t>, 6</w:t>
            </w:r>
            <w:r w:rsidR="725104E2" w:rsidRPr="00893C98">
              <w:rPr>
                <w:b/>
                <w:bCs/>
              </w:rPr>
              <w:t>,</w:t>
            </w:r>
            <w:r w:rsidR="63BA68DC" w:rsidRPr="00893C98">
              <w:rPr>
                <w:b/>
                <w:bCs/>
              </w:rPr>
              <w:t xml:space="preserve"> </w:t>
            </w:r>
            <w:r w:rsidR="725104E2" w:rsidRPr="00893C98">
              <w:rPr>
                <w:b/>
                <w:bCs/>
              </w:rPr>
              <w:t>7</w:t>
            </w:r>
          </w:p>
        </w:tc>
      </w:tr>
      <w:tr w:rsidR="705C32C0" w14:paraId="47BB778E" w14:textId="77777777" w:rsidTr="008A1A4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0658B65E" w14:textId="1ACE8B99" w:rsidR="19F511D1" w:rsidRDefault="19F511D1" w:rsidP="705C32C0">
            <w:r>
              <w:t xml:space="preserve">Data </w:t>
            </w:r>
            <w:r w:rsidR="008A1A41">
              <w:t xml:space="preserve">B </w:t>
            </w:r>
            <w:r>
              <w:t>(cont)</w:t>
            </w:r>
          </w:p>
        </w:tc>
        <w:tc>
          <w:tcPr>
            <w:tcW w:w="2823" w:type="pct"/>
          </w:tcPr>
          <w:p w14:paraId="36FCCF5F" w14:textId="45C9600D" w:rsidR="693438E1" w:rsidRDefault="693438E1" w:rsidP="705C32C0">
            <w:pPr>
              <w:cnfStyle w:val="000000010000" w:firstRow="0" w:lastRow="0" w:firstColumn="0" w:lastColumn="0" w:oddVBand="0" w:evenVBand="0" w:oddHBand="0" w:evenHBand="1" w:firstRowFirstColumn="0" w:firstRowLastColumn="0" w:lastRowFirstColumn="0" w:lastRowLastColumn="0"/>
              <w:rPr>
                <w:b/>
                <w:bCs/>
              </w:rPr>
            </w:pPr>
            <w:r w:rsidRPr="705C32C0">
              <w:rPr>
                <w:b/>
                <w:bCs/>
              </w:rPr>
              <w:t>Create displays of data and interpret them</w:t>
            </w:r>
          </w:p>
          <w:p w14:paraId="1C59983B" w14:textId="6B123D01" w:rsidR="693438E1" w:rsidRDefault="238576F4" w:rsidP="705C32C0">
            <w:pPr>
              <w:pStyle w:val="ListBullet"/>
              <w:cnfStyle w:val="000000010000" w:firstRow="0" w:lastRow="0" w:firstColumn="0" w:lastColumn="0" w:oddVBand="0" w:evenVBand="0" w:oddHBand="0" w:evenHBand="1" w:firstRowFirstColumn="0" w:firstRowLastColumn="0" w:lastRowFirstColumn="0" w:lastRowLastColumn="0"/>
            </w:pPr>
            <w:r>
              <w:t>Organise collected data into lists and tables to display information</w:t>
            </w:r>
            <w:r w:rsidR="2502A642">
              <w:t xml:space="preserve"> (IRD2)</w:t>
            </w:r>
          </w:p>
          <w:p w14:paraId="5E22452F" w14:textId="104D2DF2" w:rsidR="693438E1" w:rsidRDefault="238576F4" w:rsidP="705C32C0">
            <w:pPr>
              <w:pStyle w:val="ListBullet"/>
              <w:cnfStyle w:val="000000010000" w:firstRow="0" w:lastRow="0" w:firstColumn="0" w:lastColumn="0" w:oddVBand="0" w:evenVBand="0" w:oddHBand="0" w:evenHBand="1" w:firstRowFirstColumn="0" w:firstRowLastColumn="0" w:lastRowFirstColumn="0" w:lastRowLastColumn="0"/>
            </w:pPr>
            <w:r>
              <w:t>Represent data in a picture graph using a baseline, equal spacing and same-sized symbols</w:t>
            </w:r>
            <w:r w:rsidR="39789978">
              <w:t xml:space="preserve"> (IRD2)</w:t>
            </w:r>
          </w:p>
          <w:p w14:paraId="3E91141E" w14:textId="59C4B256" w:rsidR="693438E1" w:rsidRDefault="238576F4" w:rsidP="705C32C0">
            <w:pPr>
              <w:pStyle w:val="ListBullet"/>
              <w:cnfStyle w:val="000000010000" w:firstRow="0" w:lastRow="0" w:firstColumn="0" w:lastColumn="0" w:oddVBand="0" w:evenVBand="0" w:oddHBand="0" w:evenHBand="1" w:firstRowFirstColumn="0" w:firstRowLastColumn="0" w:lastRowFirstColumn="0" w:lastRowLastColumn="0"/>
            </w:pPr>
            <w:r>
              <w:t>Give reasons why some representations of data are misleading (Reasons about relations)</w:t>
            </w:r>
            <w:r w:rsidR="60AFCF96">
              <w:t xml:space="preserve"> (IRD2)</w:t>
            </w:r>
          </w:p>
          <w:p w14:paraId="7B74E2D9" w14:textId="50C59D23" w:rsidR="693438E1" w:rsidRDefault="238576F4" w:rsidP="705C32C0">
            <w:pPr>
              <w:pStyle w:val="ListBullet"/>
              <w:cnfStyle w:val="000000010000" w:firstRow="0" w:lastRow="0" w:firstColumn="0" w:lastColumn="0" w:oddVBand="0" w:evenVBand="0" w:oddHBand="0" w:evenHBand="1" w:firstRowFirstColumn="0" w:firstRowLastColumn="0" w:lastRowFirstColumn="0" w:lastRowLastColumn="0"/>
            </w:pPr>
            <w:r>
              <w:t>Interpret information presented in tables and picture graphs (Reasons about relations)</w:t>
            </w:r>
            <w:r w:rsidR="24A035F0">
              <w:t xml:space="preserve"> (IRD2)</w:t>
            </w:r>
          </w:p>
          <w:p w14:paraId="3F99F287" w14:textId="01BBAC87" w:rsidR="693438E1" w:rsidRDefault="238576F4" w:rsidP="705C32C0">
            <w:pPr>
              <w:pStyle w:val="ListBullet"/>
              <w:cnfStyle w:val="000000010000" w:firstRow="0" w:lastRow="0" w:firstColumn="0" w:lastColumn="0" w:oddVBand="0" w:evenVBand="0" w:oddHBand="0" w:evenHBand="1" w:firstRowFirstColumn="0" w:firstRowLastColumn="0" w:lastRowFirstColumn="0" w:lastRowLastColumn="0"/>
            </w:pPr>
            <w:r>
              <w:t>Record answers to questions using the information in tables and picture graphs</w:t>
            </w:r>
            <w:r w:rsidR="39ADE727">
              <w:t xml:space="preserve"> (IRD2)</w:t>
            </w:r>
          </w:p>
        </w:tc>
        <w:tc>
          <w:tcPr>
            <w:tcW w:w="864" w:type="pct"/>
          </w:tcPr>
          <w:p w14:paraId="51305E7D" w14:textId="54941E3B" w:rsidR="693438E1" w:rsidRDefault="693438E1" w:rsidP="705C32C0">
            <w:pPr>
              <w:cnfStyle w:val="000000010000" w:firstRow="0" w:lastRow="0" w:firstColumn="0" w:lastColumn="0" w:oddVBand="0" w:evenVBand="0" w:oddHBand="0" w:evenHBand="1" w:firstRowFirstColumn="0" w:firstRowLastColumn="0" w:lastRowFirstColumn="0" w:lastRowLastColumn="0"/>
              <w:rPr>
                <w:b/>
                <w:bCs/>
              </w:rPr>
            </w:pPr>
            <w:r w:rsidRPr="4F75A157">
              <w:rPr>
                <w:b/>
                <w:bCs/>
              </w:rPr>
              <w:t>1</w:t>
            </w:r>
            <w:r w:rsidR="008A1A41">
              <w:rPr>
                <w:b/>
                <w:bCs/>
              </w:rPr>
              <w:t>–</w:t>
            </w:r>
            <w:r w:rsidRPr="4F75A157">
              <w:rPr>
                <w:b/>
                <w:bCs/>
              </w:rPr>
              <w:t>3, 6,</w:t>
            </w:r>
            <w:r w:rsidR="558BAD61" w:rsidRPr="4F75A157">
              <w:rPr>
                <w:b/>
                <w:bCs/>
              </w:rPr>
              <w:t xml:space="preserve"> </w:t>
            </w:r>
            <w:r w:rsidRPr="4F75A157">
              <w:rPr>
                <w:b/>
                <w:bCs/>
              </w:rPr>
              <w:t>8</w:t>
            </w:r>
          </w:p>
        </w:tc>
      </w:tr>
      <w:tr w:rsidR="006A7A5F" w14:paraId="5CA92183" w14:textId="77777777" w:rsidTr="008A1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E94310F" w14:textId="3CE35D6B" w:rsidR="006A7A5F" w:rsidRDefault="006A7A5F" w:rsidP="006A7A5F">
            <w:r>
              <w:t>Chance</w:t>
            </w:r>
            <w:r w:rsidR="008A1A41">
              <w:t xml:space="preserve"> A</w:t>
            </w:r>
          </w:p>
          <w:p w14:paraId="562AD979" w14:textId="77777777" w:rsidR="00511A60" w:rsidRDefault="00511A60" w:rsidP="00511A60">
            <w:r>
              <w:t>MA</w:t>
            </w:r>
            <w:r w:rsidR="00C91433">
              <w:t>O</w:t>
            </w:r>
            <w:r>
              <w:t>-WM-01</w:t>
            </w:r>
          </w:p>
          <w:p w14:paraId="44E5ECAB" w14:textId="77777777" w:rsidR="006A7A5F" w:rsidRDefault="00511A60" w:rsidP="00511A60">
            <w:r>
              <w:t>MA1-CHAN-01</w:t>
            </w:r>
          </w:p>
        </w:tc>
        <w:tc>
          <w:tcPr>
            <w:tcW w:w="2823" w:type="pct"/>
          </w:tcPr>
          <w:p w14:paraId="37D4DB92" w14:textId="4B7BF57F" w:rsidR="01B7F514" w:rsidRDefault="01B7F514" w:rsidP="705C32C0">
            <w:pPr>
              <w:cnfStyle w:val="000000100000" w:firstRow="0" w:lastRow="0" w:firstColumn="0" w:lastColumn="0" w:oddVBand="0" w:evenVBand="0" w:oddHBand="1" w:evenHBand="0" w:firstRowFirstColumn="0" w:firstRowLastColumn="0" w:lastRowFirstColumn="0" w:lastRowLastColumn="0"/>
            </w:pPr>
            <w:r w:rsidRPr="705C32C0">
              <w:rPr>
                <w:b/>
                <w:bCs/>
              </w:rPr>
              <w:t>Stage 1</w:t>
            </w:r>
          </w:p>
          <w:p w14:paraId="1BF1F860" w14:textId="4C1556A0" w:rsidR="00511A60" w:rsidRPr="003B1AEB" w:rsidRDefault="01B7F514" w:rsidP="00511A60">
            <w:pPr>
              <w:cnfStyle w:val="000000100000" w:firstRow="0" w:lastRow="0" w:firstColumn="0" w:lastColumn="0" w:oddVBand="0" w:evenVBand="0" w:oddHBand="1" w:evenHBand="0" w:firstRowFirstColumn="0" w:firstRowLastColumn="0" w:lastRowFirstColumn="0" w:lastRowLastColumn="0"/>
              <w:rPr>
                <w:b/>
                <w:bCs/>
              </w:rPr>
            </w:pPr>
            <w:r w:rsidRPr="705C32C0">
              <w:rPr>
                <w:b/>
                <w:bCs/>
              </w:rPr>
              <w:t>Identify and describe possible outcomes</w:t>
            </w:r>
          </w:p>
          <w:p w14:paraId="2F4AE7F2" w14:textId="029B10ED" w:rsidR="006A7A5F" w:rsidRPr="00511A60" w:rsidRDefault="7D639057" w:rsidP="705C32C0">
            <w:pPr>
              <w:pStyle w:val="ListBullet"/>
              <w:cnfStyle w:val="000000100000" w:firstRow="0" w:lastRow="0" w:firstColumn="0" w:lastColumn="0" w:oddVBand="0" w:evenVBand="0" w:oddHBand="1" w:evenHBand="0" w:firstRowFirstColumn="0" w:firstRowLastColumn="0" w:lastRowFirstColumn="0" w:lastRowLastColumn="0"/>
            </w:pPr>
            <w:r>
              <w:t>Identify possible outcomes of familiar activities and events</w:t>
            </w:r>
          </w:p>
          <w:p w14:paraId="182ECE84" w14:textId="7AC1022C" w:rsidR="006A7A5F" w:rsidRPr="00511A60" w:rsidRDefault="7D639057" w:rsidP="705C32C0">
            <w:pPr>
              <w:pStyle w:val="ListBullet"/>
              <w:cnfStyle w:val="000000100000" w:firstRow="0" w:lastRow="0" w:firstColumn="0" w:lastColumn="0" w:oddVBand="0" w:evenVBand="0" w:oddHBand="1" w:evenHBand="0" w:firstRowFirstColumn="0" w:firstRowLastColumn="0" w:lastRowFirstColumn="0" w:lastRowLastColumn="0"/>
            </w:pPr>
            <w:r>
              <w:t>Describe the chance of possible outcomes for familiar activities and events</w:t>
            </w:r>
            <w:r w:rsidR="59B36301">
              <w:t xml:space="preserve"> (UnC1)</w:t>
            </w:r>
          </w:p>
        </w:tc>
        <w:tc>
          <w:tcPr>
            <w:tcW w:w="864" w:type="pct"/>
          </w:tcPr>
          <w:p w14:paraId="1100898A" w14:textId="6EBB010A" w:rsidR="006A7A5F" w:rsidRDefault="01B8C289" w:rsidP="705C32C0">
            <w:pPr>
              <w:cnfStyle w:val="000000100000" w:firstRow="0" w:lastRow="0" w:firstColumn="0" w:lastColumn="0" w:oddVBand="0" w:evenVBand="0" w:oddHBand="1" w:evenHBand="0" w:firstRowFirstColumn="0" w:firstRowLastColumn="0" w:lastRowFirstColumn="0" w:lastRowLastColumn="0"/>
              <w:rPr>
                <w:b/>
                <w:bCs/>
              </w:rPr>
            </w:pPr>
            <w:r w:rsidRPr="4F75A157">
              <w:rPr>
                <w:b/>
                <w:bCs/>
              </w:rPr>
              <w:t>4</w:t>
            </w:r>
            <w:r w:rsidR="008A1A41">
              <w:rPr>
                <w:b/>
                <w:bCs/>
              </w:rPr>
              <w:t>–</w:t>
            </w:r>
            <w:r w:rsidR="01B7F514" w:rsidRPr="4F75A157">
              <w:rPr>
                <w:b/>
                <w:bCs/>
              </w:rPr>
              <w:t>7</w:t>
            </w:r>
          </w:p>
        </w:tc>
      </w:tr>
      <w:tr w:rsidR="00511A60" w14:paraId="77F2EC11" w14:textId="77777777" w:rsidTr="008A1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F778923" w14:textId="29EF443D" w:rsidR="00511A60" w:rsidRDefault="351C0A0B" w:rsidP="00511A60">
            <w:r>
              <w:t>Chance (cont)</w:t>
            </w:r>
          </w:p>
          <w:p w14:paraId="07D4E8CC" w14:textId="77777777" w:rsidR="00511A60" w:rsidRPr="00511A60" w:rsidRDefault="00511A60" w:rsidP="00511A60">
            <w:pPr>
              <w:rPr>
                <w:b w:val="0"/>
                <w:bCs/>
              </w:rPr>
            </w:pPr>
            <w:r w:rsidRPr="00511A60">
              <w:rPr>
                <w:b w:val="0"/>
                <w:bCs/>
              </w:rPr>
              <w:t>NOTE – Chance outcomes are introduced in Stage 1.</w:t>
            </w:r>
          </w:p>
        </w:tc>
        <w:tc>
          <w:tcPr>
            <w:tcW w:w="2823" w:type="pct"/>
          </w:tcPr>
          <w:p w14:paraId="005100F2" w14:textId="162D0786" w:rsidR="7661F539" w:rsidRDefault="7661F539" w:rsidP="705C32C0">
            <w:pPr>
              <w:cnfStyle w:val="000000010000" w:firstRow="0" w:lastRow="0" w:firstColumn="0" w:lastColumn="0" w:oddVBand="0" w:evenVBand="0" w:oddHBand="0" w:evenHBand="1" w:firstRowFirstColumn="0" w:firstRowLastColumn="0" w:lastRowFirstColumn="0" w:lastRowLastColumn="0"/>
            </w:pPr>
            <w:r w:rsidRPr="705C32C0">
              <w:rPr>
                <w:b/>
                <w:bCs/>
              </w:rPr>
              <w:t>Identify and describe activities that involve chance</w:t>
            </w:r>
          </w:p>
          <w:p w14:paraId="6CA2D011" w14:textId="68DB94FE" w:rsidR="7661F539" w:rsidRDefault="1FFA24DB" w:rsidP="705C32C0">
            <w:pPr>
              <w:pStyle w:val="ListBullet"/>
              <w:cnfStyle w:val="000000010000" w:firstRow="0" w:lastRow="0" w:firstColumn="0" w:lastColumn="0" w:oddVBand="0" w:evenVBand="0" w:oddHBand="0" w:evenHBand="1" w:firstRowFirstColumn="0" w:firstRowLastColumn="0" w:lastRowFirstColumn="0" w:lastRowLastColumn="0"/>
            </w:pPr>
            <w:r>
              <w:t xml:space="preserve">Describe possible outcomes in everyday activities and events as being </w:t>
            </w:r>
            <w:r w:rsidRPr="4F75A157">
              <w:rPr>
                <w:rStyle w:val="SubtleEmphasis"/>
              </w:rPr>
              <w:t>likely</w:t>
            </w:r>
            <w:r>
              <w:t xml:space="preserve"> or </w:t>
            </w:r>
            <w:r w:rsidRPr="4F75A157">
              <w:rPr>
                <w:rStyle w:val="SubtleEmphasis"/>
              </w:rPr>
              <w:t>unlikely</w:t>
            </w:r>
            <w:r>
              <w:t xml:space="preserve"> to happen</w:t>
            </w:r>
            <w:r w:rsidR="5938DA61">
              <w:t xml:space="preserve"> (UnC2)</w:t>
            </w:r>
          </w:p>
          <w:p w14:paraId="7557C039" w14:textId="1CC07ABD" w:rsidR="00511A60" w:rsidRPr="00511A60" w:rsidRDefault="1FFA24DB" w:rsidP="00511A60">
            <w:pPr>
              <w:pStyle w:val="ListBullet"/>
              <w:cnfStyle w:val="000000010000" w:firstRow="0" w:lastRow="0" w:firstColumn="0" w:lastColumn="0" w:oddVBand="0" w:evenVBand="0" w:oddHBand="0" w:evenHBand="1" w:firstRowFirstColumn="0" w:firstRowLastColumn="0" w:lastRowFirstColumn="0" w:lastRowLastColumn="0"/>
            </w:pPr>
            <w:r>
              <w:t xml:space="preserve">Compare familiar activities and events and describe them as </w:t>
            </w:r>
            <w:bookmarkStart w:id="255" w:name="_Int_Oyb7r3Xt"/>
            <w:r>
              <w:t xml:space="preserve">being </w:t>
            </w:r>
            <w:r w:rsidRPr="4F75A157">
              <w:rPr>
                <w:rStyle w:val="SubtleEmphasis"/>
              </w:rPr>
              <w:t>more</w:t>
            </w:r>
            <w:r>
              <w:t xml:space="preserve"> or </w:t>
            </w:r>
            <w:r w:rsidRPr="4F75A157">
              <w:rPr>
                <w:rStyle w:val="SubtleEmphasis"/>
              </w:rPr>
              <w:t>less</w:t>
            </w:r>
            <w:bookmarkEnd w:id="255"/>
            <w:r>
              <w:t xml:space="preserve"> likely to happen (Reasoning about relations)</w:t>
            </w:r>
            <w:r w:rsidR="7E325A49">
              <w:t xml:space="preserve"> (UnC2)</w:t>
            </w:r>
          </w:p>
          <w:p w14:paraId="553F82FA" w14:textId="37D72A5C" w:rsidR="00511A60" w:rsidRPr="00511A60" w:rsidRDefault="54C89D64" w:rsidP="008A1A41">
            <w:pPr>
              <w:pStyle w:val="ListBullet"/>
              <w:cnfStyle w:val="000000010000" w:firstRow="0" w:lastRow="0" w:firstColumn="0" w:lastColumn="0" w:oddVBand="0" w:evenVBand="0" w:oddHBand="0" w:evenHBand="1" w:firstRowFirstColumn="0" w:firstRowLastColumn="0" w:lastRowFirstColumn="0" w:lastRowLastColumn="0"/>
            </w:pPr>
            <w:r>
              <w:t>Describe familiar events as being possible</w:t>
            </w:r>
            <w:r w:rsidR="5DE193E2">
              <w:t xml:space="preserve"> (UnC2)</w:t>
            </w:r>
          </w:p>
        </w:tc>
        <w:tc>
          <w:tcPr>
            <w:tcW w:w="864" w:type="pct"/>
          </w:tcPr>
          <w:p w14:paraId="1D3AE86A" w14:textId="40F0A6CC" w:rsidR="00511A60" w:rsidRPr="00E605C0" w:rsidRDefault="155E2AC7" w:rsidP="705C32C0">
            <w:pPr>
              <w:cnfStyle w:val="000000010000" w:firstRow="0" w:lastRow="0" w:firstColumn="0" w:lastColumn="0" w:oddVBand="0" w:evenVBand="0" w:oddHBand="0" w:evenHBand="1" w:firstRowFirstColumn="0" w:firstRowLastColumn="0" w:lastRowFirstColumn="0" w:lastRowLastColumn="0"/>
            </w:pPr>
            <w:r w:rsidRPr="4F75A157">
              <w:rPr>
                <w:b/>
                <w:bCs/>
              </w:rPr>
              <w:t>4</w:t>
            </w:r>
            <w:r w:rsidR="008A1A41">
              <w:rPr>
                <w:b/>
                <w:bCs/>
              </w:rPr>
              <w:t>–</w:t>
            </w:r>
            <w:r w:rsidR="54C89D64" w:rsidRPr="4F75A157">
              <w:rPr>
                <w:b/>
                <w:bCs/>
              </w:rPr>
              <w:t>7</w:t>
            </w:r>
          </w:p>
        </w:tc>
      </w:tr>
    </w:tbl>
    <w:p w14:paraId="3D5745E8" w14:textId="77777777" w:rsidR="00E17C08" w:rsidRDefault="00E17C08" w:rsidP="003F0A66">
      <w:r>
        <w:br w:type="page"/>
      </w:r>
    </w:p>
    <w:p w14:paraId="5821A754" w14:textId="77777777" w:rsidR="00E17C08" w:rsidRDefault="0D042228" w:rsidP="00E17C08">
      <w:pPr>
        <w:pStyle w:val="Heading2"/>
      </w:pPr>
      <w:bookmarkStart w:id="256" w:name="_Toc112318945"/>
      <w:bookmarkStart w:id="257" w:name="_Toc112320595"/>
      <w:bookmarkStart w:id="258" w:name="_Toc112320650"/>
      <w:bookmarkStart w:id="259" w:name="_Toc112320705"/>
      <w:bookmarkStart w:id="260" w:name="_Toc112320759"/>
      <w:bookmarkStart w:id="261" w:name="_Toc133996147"/>
      <w:r>
        <w:t>References</w:t>
      </w:r>
      <w:bookmarkEnd w:id="256"/>
      <w:bookmarkEnd w:id="257"/>
      <w:bookmarkEnd w:id="258"/>
      <w:bookmarkEnd w:id="259"/>
      <w:bookmarkEnd w:id="260"/>
      <w:bookmarkEnd w:id="261"/>
    </w:p>
    <w:p w14:paraId="1E1D1763" w14:textId="77777777" w:rsidR="00E17C08" w:rsidRPr="00E17C08" w:rsidRDefault="00E17C08" w:rsidP="00E17C08">
      <w:pPr>
        <w:pStyle w:val="FeatureBox2"/>
        <w:rPr>
          <w:b/>
          <w:bCs/>
        </w:rPr>
      </w:pPr>
      <w:r w:rsidRPr="00E17C08">
        <w:rPr>
          <w:b/>
          <w:bCs/>
        </w:rPr>
        <w:t>Links to third-party material and websites</w:t>
      </w:r>
    </w:p>
    <w:p w14:paraId="5D16EA95"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3324A1E"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4B5241A1" w14:textId="60B14BE9" w:rsidR="004D5556" w:rsidRPr="00566011" w:rsidRDefault="004D5556" w:rsidP="004D5556">
      <w:bookmarkStart w:id="262" w:name="_Hlk122451129"/>
      <w:r w:rsidRPr="00566011">
        <w:t xml:space="preserve">Except as otherwise noted, all material is </w:t>
      </w:r>
      <w:hyperlink r:id="rId77" w:history="1">
        <w:r w:rsidRPr="00566011">
          <w:rPr>
            <w:rStyle w:val="Hyperlink"/>
          </w:rPr>
          <w:t>© State of New South Wales (Department of Education), 202</w:t>
        </w:r>
        <w:r w:rsidR="00C767A8">
          <w:rPr>
            <w:rStyle w:val="Hyperlink"/>
          </w:rPr>
          <w:t>3</w:t>
        </w:r>
      </w:hyperlink>
      <w:r w:rsidRPr="00566011">
        <w:t xml:space="preserve"> and licensed under the </w:t>
      </w:r>
      <w:hyperlink r:id="rId7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62"/>
    <w:p w14:paraId="2DACAA6F" w14:textId="77777777" w:rsidR="00E17C08" w:rsidRDefault="00125ABC" w:rsidP="00125ABC">
      <w:pPr>
        <w:tabs>
          <w:tab w:val="left" w:pos="11250"/>
        </w:tabs>
      </w:pPr>
      <w:r>
        <w:rPr>
          <w:noProof/>
          <w:color w:val="2B579A"/>
          <w:shd w:val="clear" w:color="auto" w:fill="E6E6E6"/>
        </w:rPr>
        <w:drawing>
          <wp:inline distT="0" distB="0" distL="0" distR="0" wp14:anchorId="1B9D98BF" wp14:editId="07F98C97">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4134235" w14:textId="77777777" w:rsidR="00E17C08" w:rsidRDefault="00000000" w:rsidP="00E17C08">
      <w:hyperlink r:id="rId80" w:history="1">
        <w:r w:rsidR="00E17C08" w:rsidRPr="00E17C08">
          <w:rPr>
            <w:rStyle w:val="Hyperlink"/>
          </w:rPr>
          <w:t>Mathematics K</w:t>
        </w:r>
        <w:r w:rsidR="003F6EA8">
          <w:rPr>
            <w:rStyle w:val="Hyperlink"/>
          </w:rPr>
          <w:t>–</w:t>
        </w:r>
        <w:r w:rsidR="000D3B39">
          <w:rPr>
            <w:rStyle w:val="Hyperlink"/>
          </w:rPr>
          <w:t>10</w:t>
        </w:r>
        <w:r w:rsidR="00E17C08" w:rsidRPr="00E17C08">
          <w:rPr>
            <w:rStyle w:val="Hyperlink"/>
          </w:rPr>
          <w:t xml:space="preserve"> Syllabus</w:t>
        </w:r>
      </w:hyperlink>
      <w:r w:rsidR="00E17C08">
        <w:t xml:space="preserve"> © 202</w:t>
      </w:r>
      <w:r w:rsidR="000D3B39">
        <w:t>2</w:t>
      </w:r>
      <w:r w:rsidR="00E17C08">
        <w:t xml:space="preserve"> NSW Education Standards Authority (NESA) for and on behalf of the Crown in right of the State of New South Wales.</w:t>
      </w:r>
    </w:p>
    <w:p w14:paraId="01DFDBF3" w14:textId="77777777" w:rsidR="00E17C08" w:rsidRDefault="00000000" w:rsidP="00E17C08">
      <w:hyperlink r:id="rId81" w:history="1">
        <w:r w:rsidR="00E17C08" w:rsidRPr="00E60C12">
          <w:rPr>
            <w:rStyle w:val="Hyperlink"/>
          </w:rPr>
          <w:t>© 202</w:t>
        </w:r>
        <w:r w:rsidR="000D3B39">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405B3F3" w14:textId="77777777" w:rsidR="00E17C08" w:rsidRDefault="00E17C08" w:rsidP="00E17C08">
      <w:r>
        <w:t xml:space="preserve">Please refer to the </w:t>
      </w:r>
      <w:hyperlink r:id="rId82" w:history="1">
        <w:r w:rsidRPr="00BE2514">
          <w:rPr>
            <w:rStyle w:val="Hyperlink"/>
          </w:rPr>
          <w:t>NESA Copyright Disclaimer</w:t>
        </w:r>
      </w:hyperlink>
      <w:r>
        <w:t xml:space="preserve"> for more information.</w:t>
      </w:r>
    </w:p>
    <w:p w14:paraId="69D52D5F" w14:textId="77777777" w:rsidR="00E17C08" w:rsidRDefault="00E17C08" w:rsidP="00E17C08">
      <w:r>
        <w:t xml:space="preserve">NESA holds the only official and up-to-date versions of the NSW Curriculum and syllabus documents. Please visit the </w:t>
      </w:r>
      <w:hyperlink r:id="rId83" w:history="1">
        <w:r w:rsidRPr="00BE2514">
          <w:rPr>
            <w:rStyle w:val="Hyperlink"/>
          </w:rPr>
          <w:t>NSW Education Standards Authority (NESA)</w:t>
        </w:r>
      </w:hyperlink>
      <w:r>
        <w:t xml:space="preserve"> website and the </w:t>
      </w:r>
      <w:hyperlink r:id="rId84" w:history="1">
        <w:r w:rsidRPr="00BE2514">
          <w:rPr>
            <w:rStyle w:val="Hyperlink"/>
          </w:rPr>
          <w:t>NSW Curriculum</w:t>
        </w:r>
      </w:hyperlink>
      <w:r>
        <w:t xml:space="preserve"> website.</w:t>
      </w:r>
    </w:p>
    <w:p w14:paraId="323A79E8" w14:textId="7DA22721" w:rsidR="00E17C08" w:rsidRDefault="00000000" w:rsidP="00E17C08">
      <w:hyperlink r:id="rId85" w:history="1">
        <w:r w:rsidR="00E17C08" w:rsidRPr="00E60C12">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86" w:history="1">
        <w:r w:rsidR="00E17C08" w:rsidRPr="00BE2514">
          <w:rPr>
            <w:rStyle w:val="Hyperlink"/>
          </w:rPr>
          <w:t>Australian Curriculum</w:t>
        </w:r>
      </w:hyperlink>
      <w:r w:rsidR="00E17C08">
        <w:t xml:space="preserve"> website (National </w:t>
      </w:r>
      <w:r w:rsidR="0055177D">
        <w:t>Numeracy</w:t>
      </w:r>
      <w:r w:rsidR="00E17C08">
        <w:t xml:space="preserve"> Learning Progression) (accessed </w:t>
      </w:r>
      <w:r w:rsidR="00A20951">
        <w:t>2 May 2023</w:t>
      </w:r>
      <w:r w:rsidR="00E17C08">
        <w:t xml:space="preserve">) </w:t>
      </w:r>
      <w:r w:rsidR="00E17C08" w:rsidRPr="00A20951">
        <w:t>and was not</w:t>
      </w:r>
      <w:r w:rsidR="00E17C08">
        <w:t xml:space="preserve"> modified. The material is licensed under </w:t>
      </w:r>
      <w:hyperlink r:id="rId87" w:history="1">
        <w:r w:rsidR="00E17C08" w:rsidRPr="00BE2514">
          <w:rPr>
            <w:rStyle w:val="Hyperlink"/>
          </w:rPr>
          <w:t>CC BY 4.0</w:t>
        </w:r>
      </w:hyperlink>
      <w:r w:rsidR="00E17C08">
        <w:t xml:space="preserve">. Version updates are tracked in the ‘Curriculum version history’ section on the </w:t>
      </w:r>
      <w:hyperlink r:id="rId88" w:history="1">
        <w:r w:rsidR="00E17C08" w:rsidRPr="00BE2514">
          <w:rPr>
            <w:rStyle w:val="Hyperlink"/>
          </w:rPr>
          <w:t>'About the Australian Curriculum'</w:t>
        </w:r>
      </w:hyperlink>
      <w:r w:rsidR="00E17C08">
        <w:t xml:space="preserve"> page of the Australian Curriculum website.</w:t>
      </w:r>
    </w:p>
    <w:p w14:paraId="08639320" w14:textId="77777777" w:rsidR="00E17C08" w:rsidRDefault="00E17C08" w:rsidP="00E17C08">
      <w: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F0FDDEE" w14:textId="77777777" w:rsidR="004D5556" w:rsidRDefault="004D5556" w:rsidP="004D5556">
      <w:r w:rsidRPr="007E6EC0">
        <w:t xml:space="preserve">This </w:t>
      </w:r>
      <w:r>
        <w:t>resource</w:t>
      </w:r>
      <w:r w:rsidRPr="007E6EC0">
        <w:t xml:space="preserve"> contains </w:t>
      </w:r>
      <w:r>
        <w:t xml:space="preserve">images and </w:t>
      </w:r>
      <w:r w:rsidRPr="007E6EC0">
        <w:t xml:space="preserve">content obtained from </w:t>
      </w:r>
      <w:hyperlink r:id="rId89" w:history="1">
        <w:r w:rsidRPr="007E6EC0">
          <w:rPr>
            <w:rStyle w:val="Hyperlink"/>
          </w:rPr>
          <w:t>Canva</w:t>
        </w:r>
      </w:hyperlink>
      <w:r w:rsidRPr="007E6EC0">
        <w:t xml:space="preserve">, and </w:t>
      </w:r>
      <w:r>
        <w:t>their</w:t>
      </w:r>
      <w:r w:rsidRPr="007E6EC0">
        <w:t xml:space="preserve"> use outside of this resource is subject to </w:t>
      </w:r>
      <w:hyperlink r:id="rId90"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1" w:history="1">
        <w:r w:rsidRPr="00AE5D16">
          <w:rPr>
            <w:rStyle w:val="Hyperlink"/>
          </w:rPr>
          <w:t>Canva</w:t>
        </w:r>
      </w:hyperlink>
      <w:r w:rsidRPr="007E6EC0">
        <w:t>.</w:t>
      </w:r>
    </w:p>
    <w:p w14:paraId="30CFAC73" w14:textId="5AAC70F3" w:rsidR="3E4DB1E9" w:rsidRDefault="00010681" w:rsidP="00C767A8">
      <w:bookmarkStart w:id="263" w:name="_Toc112318946"/>
      <w:bookmarkStart w:id="264" w:name="_Toc112320596"/>
      <w:bookmarkStart w:id="265" w:name="_Toc112320651"/>
      <w:bookmarkStart w:id="266" w:name="_Toc112320706"/>
      <w:bookmarkStart w:id="267" w:name="_Toc112320760"/>
      <w:r>
        <w:t>New Zealand Ministry of Education (n.d.) ‘</w:t>
      </w:r>
      <w:hyperlink r:id="rId92" w:anchor=":~:text=Attachments-,OddSocks_notes.pdf,-195.45%20KB" w:history="1">
        <w:r w:rsidRPr="007119D9">
          <w:rPr>
            <w:rStyle w:val="Hyperlink"/>
          </w:rPr>
          <w:t>Odd socks</w:t>
        </w:r>
      </w:hyperlink>
      <w:r w:rsidR="00627A4B">
        <w:rPr>
          <w:rStyle w:val="Hyperlink"/>
        </w:rPr>
        <w:t>’ [PDF 195KB]</w:t>
      </w:r>
      <w:r>
        <w:t xml:space="preserve">, </w:t>
      </w:r>
      <w:r>
        <w:rPr>
          <w:i/>
          <w:iCs/>
        </w:rPr>
        <w:t>Resource Finder</w:t>
      </w:r>
      <w:r>
        <w:t xml:space="preserve">, NZ Maths website, </w:t>
      </w:r>
      <w:r w:rsidR="3E4DB1E9" w:rsidRPr="705C32C0">
        <w:t xml:space="preserve">accessed </w:t>
      </w:r>
      <w:r w:rsidR="386B4DA7" w:rsidRPr="705C32C0">
        <w:t>28</w:t>
      </w:r>
      <w:r>
        <w:t xml:space="preserve"> March </w:t>
      </w:r>
      <w:r w:rsidR="3E4DB1E9" w:rsidRPr="705C32C0">
        <w:t>2023</w:t>
      </w:r>
    </w:p>
    <w:p w14:paraId="09489ADC" w14:textId="77777777" w:rsidR="00DD4DA9" w:rsidRPr="00BE602F" w:rsidRDefault="00DD4DA9" w:rsidP="00DD4DA9">
      <w:r>
        <w:t xml:space="preserve">Sullivan P, Clarke D and Clarke B (2012) </w:t>
      </w:r>
      <w:r>
        <w:rPr>
          <w:i/>
          <w:iCs/>
        </w:rPr>
        <w:t>Teaching with Tasks for Effective Mathematics Learning</w:t>
      </w:r>
      <w:r>
        <w:t>, Spider-Verlag New York Inc., US.</w:t>
      </w:r>
    </w:p>
    <w:p w14:paraId="3F7927A2" w14:textId="412D5338" w:rsidR="00673CE3" w:rsidRPr="00DD3F8F" w:rsidRDefault="00010681" w:rsidP="00C767A8">
      <w:r w:rsidRPr="00C54807">
        <w:t xml:space="preserve">University of Cambridge (Faculty of Mathematics) (2022) </w:t>
      </w:r>
      <w:hyperlink r:id="rId93">
        <w:r w:rsidRPr="00A4217C">
          <w:rPr>
            <w:rStyle w:val="Hyperlink"/>
            <w:i/>
            <w:iCs/>
          </w:rPr>
          <w:t>Clapping Times</w:t>
        </w:r>
      </w:hyperlink>
      <w:r w:rsidRPr="00C54807">
        <w:t>, NRICH website</w:t>
      </w:r>
      <w:r w:rsidR="3E4DB1E9">
        <w:t xml:space="preserve">, accessed </w:t>
      </w:r>
      <w:bookmarkEnd w:id="263"/>
      <w:bookmarkEnd w:id="264"/>
      <w:bookmarkEnd w:id="265"/>
      <w:bookmarkEnd w:id="266"/>
      <w:bookmarkEnd w:id="267"/>
      <w:r>
        <w:t>28 March 2023.</w:t>
      </w:r>
    </w:p>
    <w:sectPr w:rsidR="00673CE3" w:rsidRPr="00DD3F8F" w:rsidSect="004B1BDE">
      <w:footerReference w:type="even" r:id="rId94"/>
      <w:footerReference w:type="default" r:id="rId95"/>
      <w:headerReference w:type="first" r:id="rId96"/>
      <w:footerReference w:type="first" r:id="rId97"/>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B9835" w14:textId="77777777" w:rsidR="00DE4C77" w:rsidRDefault="00DE4C77" w:rsidP="00E51733">
      <w:r>
        <w:separator/>
      </w:r>
    </w:p>
  </w:endnote>
  <w:endnote w:type="continuationSeparator" w:id="0">
    <w:p w14:paraId="77473C25" w14:textId="77777777" w:rsidR="00DE4C77" w:rsidRDefault="00DE4C77" w:rsidP="00E51733">
      <w:r>
        <w:continuationSeparator/>
      </w:r>
    </w:p>
  </w:endnote>
  <w:endnote w:type="continuationNotice" w:id="1">
    <w:p w14:paraId="31684197" w14:textId="77777777" w:rsidR="00DE4C77" w:rsidRDefault="00DE4C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8AB7" w14:textId="332A5C0A" w:rsidR="004B2E16" w:rsidRPr="006D0B4E" w:rsidRDefault="004B2E16" w:rsidP="006D0B4E">
    <w:pPr>
      <w:pStyle w:val="Footer"/>
    </w:pPr>
    <w:r w:rsidRPr="006D0B4E">
      <w:t xml:space="preserve">© NSW Department of Education, </w:t>
    </w:r>
    <w:r w:rsidRPr="006D0B4E">
      <w:fldChar w:fldCharType="begin"/>
    </w:r>
    <w:r w:rsidRPr="006D0B4E">
      <w:instrText xml:space="preserve"> DATE  \@ "MMM-yy"  \* MERGEFORMAT </w:instrText>
    </w:r>
    <w:r w:rsidRPr="006D0B4E">
      <w:fldChar w:fldCharType="separate"/>
    </w:r>
    <w:r w:rsidR="00C23337">
      <w:rPr>
        <w:noProof/>
      </w:rPr>
      <w:t>May-23</w:t>
    </w:r>
    <w:r w:rsidRPr="006D0B4E">
      <w:fldChar w:fldCharType="end"/>
    </w:r>
    <w:r w:rsidRPr="006D0B4E">
      <w:ptab w:relativeTo="margin" w:alignment="right" w:leader="none"/>
    </w:r>
    <w:r w:rsidRPr="006D0B4E">
      <w:fldChar w:fldCharType="begin"/>
    </w:r>
    <w:r w:rsidRPr="006D0B4E">
      <w:instrText xml:space="preserve"> PAGE  \* Arabic  \* MERGEFORMAT </w:instrText>
    </w:r>
    <w:r w:rsidRPr="006D0B4E">
      <w:fldChar w:fldCharType="separate"/>
    </w:r>
    <w:r w:rsidRPr="006D0B4E">
      <w:t>2</w:t>
    </w:r>
    <w:r w:rsidRPr="006D0B4E">
      <w:fldChar w:fldCharType="end"/>
    </w:r>
    <w:r w:rsidRPr="006D0B4E">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356B" w14:textId="07DC05B3" w:rsidR="004B2E16" w:rsidRPr="006D0B4E" w:rsidRDefault="004B2E16" w:rsidP="006D0B4E">
    <w:pPr>
      <w:pStyle w:val="Footer"/>
    </w:pPr>
    <w:r w:rsidRPr="006D0B4E">
      <w:fldChar w:fldCharType="begin"/>
    </w:r>
    <w:r w:rsidRPr="006D0B4E">
      <w:instrText xml:space="preserve"> PAGE   \* MERGEFORMAT </w:instrText>
    </w:r>
    <w:r w:rsidRPr="006D0B4E">
      <w:fldChar w:fldCharType="separate"/>
    </w:r>
    <w:r w:rsidRPr="006D0B4E">
      <w:t>3</w:t>
    </w:r>
    <w:r w:rsidRPr="006D0B4E">
      <w:fldChar w:fldCharType="end"/>
    </w:r>
    <w:r w:rsidRPr="006D0B4E">
      <w:ptab w:relativeTo="margin" w:alignment="right" w:leader="none"/>
    </w:r>
    <w:r w:rsidRPr="006D0B4E">
      <w:t xml:space="preserve">Mathematics – K-2 multi-age – Year B – Unit </w:t>
    </w:r>
    <w:r w:rsidR="006D0B4E">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3580" w14:textId="77777777" w:rsidR="004B2E16" w:rsidRPr="006D0B4E" w:rsidRDefault="004B2E16" w:rsidP="006D0B4E">
    <w:pPr>
      <w:pStyle w:val="Logo"/>
    </w:pPr>
    <w:r w:rsidRPr="006D0B4E">
      <w:t>education.nsw.gov.au</w:t>
    </w:r>
    <w:r w:rsidRPr="006D0B4E">
      <w:ptab w:relativeTo="margin" w:alignment="right" w:leader="none"/>
    </w:r>
    <w:r w:rsidRPr="006D0B4E">
      <w:rPr>
        <w:noProof/>
      </w:rPr>
      <w:drawing>
        <wp:inline distT="0" distB="0" distL="0" distR="0" wp14:anchorId="2B2E6301" wp14:editId="2D98EDF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22FA4" w14:textId="77777777" w:rsidR="00DE4C77" w:rsidRDefault="00DE4C77" w:rsidP="00E51733">
      <w:r>
        <w:separator/>
      </w:r>
    </w:p>
  </w:footnote>
  <w:footnote w:type="continuationSeparator" w:id="0">
    <w:p w14:paraId="5D7A5FB7" w14:textId="77777777" w:rsidR="00DE4C77" w:rsidRDefault="00DE4C77" w:rsidP="00E51733">
      <w:r>
        <w:continuationSeparator/>
      </w:r>
    </w:p>
  </w:footnote>
  <w:footnote w:type="continuationNotice" w:id="1">
    <w:p w14:paraId="12FF8D53" w14:textId="77777777" w:rsidR="00DE4C77" w:rsidRDefault="00DE4C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DD76" w14:textId="77777777" w:rsidR="004B2E16" w:rsidRPr="00F14D7F" w:rsidRDefault="004B2E16"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B48B"/>
    <w:multiLevelType w:val="hybridMultilevel"/>
    <w:tmpl w:val="DD768FB6"/>
    <w:lvl w:ilvl="0" w:tplc="BD109638">
      <w:start w:val="1"/>
      <w:numFmt w:val="bullet"/>
      <w:lvlText w:val=""/>
      <w:lvlJc w:val="left"/>
      <w:pPr>
        <w:ind w:left="567" w:hanging="567"/>
      </w:pPr>
      <w:rPr>
        <w:rFonts w:ascii="Symbol" w:hAnsi="Symbol" w:hint="default"/>
      </w:rPr>
    </w:lvl>
    <w:lvl w:ilvl="1" w:tplc="6296A1CC">
      <w:start w:val="1"/>
      <w:numFmt w:val="bullet"/>
      <w:lvlText w:val="o"/>
      <w:lvlJc w:val="left"/>
      <w:pPr>
        <w:ind w:left="1440" w:hanging="360"/>
      </w:pPr>
      <w:rPr>
        <w:rFonts w:ascii="Courier New" w:hAnsi="Courier New" w:hint="default"/>
      </w:rPr>
    </w:lvl>
    <w:lvl w:ilvl="2" w:tplc="7B562536">
      <w:start w:val="1"/>
      <w:numFmt w:val="bullet"/>
      <w:lvlText w:val=""/>
      <w:lvlJc w:val="left"/>
      <w:pPr>
        <w:ind w:left="2160" w:hanging="360"/>
      </w:pPr>
      <w:rPr>
        <w:rFonts w:ascii="Wingdings" w:hAnsi="Wingdings" w:hint="default"/>
      </w:rPr>
    </w:lvl>
    <w:lvl w:ilvl="3" w:tplc="D7E4DCFC">
      <w:start w:val="1"/>
      <w:numFmt w:val="bullet"/>
      <w:lvlText w:val=""/>
      <w:lvlJc w:val="left"/>
      <w:pPr>
        <w:ind w:left="2880" w:hanging="360"/>
      </w:pPr>
      <w:rPr>
        <w:rFonts w:ascii="Symbol" w:hAnsi="Symbol" w:hint="default"/>
      </w:rPr>
    </w:lvl>
    <w:lvl w:ilvl="4" w:tplc="5A74892E">
      <w:start w:val="1"/>
      <w:numFmt w:val="bullet"/>
      <w:lvlText w:val="o"/>
      <w:lvlJc w:val="left"/>
      <w:pPr>
        <w:ind w:left="3600" w:hanging="360"/>
      </w:pPr>
      <w:rPr>
        <w:rFonts w:ascii="Courier New" w:hAnsi="Courier New" w:hint="default"/>
      </w:rPr>
    </w:lvl>
    <w:lvl w:ilvl="5" w:tplc="205AA2C8">
      <w:start w:val="1"/>
      <w:numFmt w:val="bullet"/>
      <w:lvlText w:val=""/>
      <w:lvlJc w:val="left"/>
      <w:pPr>
        <w:ind w:left="4320" w:hanging="360"/>
      </w:pPr>
      <w:rPr>
        <w:rFonts w:ascii="Wingdings" w:hAnsi="Wingdings" w:hint="default"/>
      </w:rPr>
    </w:lvl>
    <w:lvl w:ilvl="6" w:tplc="7B280DC6">
      <w:start w:val="1"/>
      <w:numFmt w:val="bullet"/>
      <w:lvlText w:val=""/>
      <w:lvlJc w:val="left"/>
      <w:pPr>
        <w:ind w:left="5040" w:hanging="360"/>
      </w:pPr>
      <w:rPr>
        <w:rFonts w:ascii="Symbol" w:hAnsi="Symbol" w:hint="default"/>
      </w:rPr>
    </w:lvl>
    <w:lvl w:ilvl="7" w:tplc="D7AA293A">
      <w:start w:val="1"/>
      <w:numFmt w:val="bullet"/>
      <w:lvlText w:val="o"/>
      <w:lvlJc w:val="left"/>
      <w:pPr>
        <w:ind w:left="5760" w:hanging="360"/>
      </w:pPr>
      <w:rPr>
        <w:rFonts w:ascii="Courier New" w:hAnsi="Courier New" w:hint="default"/>
      </w:rPr>
    </w:lvl>
    <w:lvl w:ilvl="8" w:tplc="FF34371C">
      <w:start w:val="1"/>
      <w:numFmt w:val="bullet"/>
      <w:lvlText w:val=""/>
      <w:lvlJc w:val="left"/>
      <w:pPr>
        <w:ind w:left="6480" w:hanging="360"/>
      </w:pPr>
      <w:rPr>
        <w:rFonts w:ascii="Wingdings" w:hAnsi="Wingdings" w:hint="default"/>
      </w:rPr>
    </w:lvl>
  </w:abstractNum>
  <w:abstractNum w:abstractNumId="1" w15:restartNumberingAfterBreak="0">
    <w:nsid w:val="0A3AFDF2"/>
    <w:multiLevelType w:val="hybridMultilevel"/>
    <w:tmpl w:val="5FACC20A"/>
    <w:lvl w:ilvl="0" w:tplc="869EC884">
      <w:start w:val="1"/>
      <w:numFmt w:val="bullet"/>
      <w:lvlText w:val=""/>
      <w:lvlJc w:val="left"/>
      <w:pPr>
        <w:ind w:left="567" w:hanging="567"/>
      </w:pPr>
      <w:rPr>
        <w:rFonts w:ascii="Symbol" w:hAnsi="Symbol" w:hint="default"/>
      </w:rPr>
    </w:lvl>
    <w:lvl w:ilvl="1" w:tplc="F900177E">
      <w:start w:val="1"/>
      <w:numFmt w:val="bullet"/>
      <w:lvlText w:val="o"/>
      <w:lvlJc w:val="left"/>
      <w:pPr>
        <w:ind w:left="1440" w:hanging="360"/>
      </w:pPr>
      <w:rPr>
        <w:rFonts w:ascii="Courier New" w:hAnsi="Courier New" w:hint="default"/>
      </w:rPr>
    </w:lvl>
    <w:lvl w:ilvl="2" w:tplc="9BB4D3AA">
      <w:start w:val="1"/>
      <w:numFmt w:val="bullet"/>
      <w:lvlText w:val=""/>
      <w:lvlJc w:val="left"/>
      <w:pPr>
        <w:ind w:left="2160" w:hanging="360"/>
      </w:pPr>
      <w:rPr>
        <w:rFonts w:ascii="Wingdings" w:hAnsi="Wingdings" w:hint="default"/>
      </w:rPr>
    </w:lvl>
    <w:lvl w:ilvl="3" w:tplc="D512C434">
      <w:start w:val="1"/>
      <w:numFmt w:val="bullet"/>
      <w:lvlText w:val=""/>
      <w:lvlJc w:val="left"/>
      <w:pPr>
        <w:ind w:left="2880" w:hanging="360"/>
      </w:pPr>
      <w:rPr>
        <w:rFonts w:ascii="Symbol" w:hAnsi="Symbol" w:hint="default"/>
      </w:rPr>
    </w:lvl>
    <w:lvl w:ilvl="4" w:tplc="8D52E5DE">
      <w:start w:val="1"/>
      <w:numFmt w:val="bullet"/>
      <w:lvlText w:val="o"/>
      <w:lvlJc w:val="left"/>
      <w:pPr>
        <w:ind w:left="3600" w:hanging="360"/>
      </w:pPr>
      <w:rPr>
        <w:rFonts w:ascii="Courier New" w:hAnsi="Courier New" w:hint="default"/>
      </w:rPr>
    </w:lvl>
    <w:lvl w:ilvl="5" w:tplc="F84E6E7C">
      <w:start w:val="1"/>
      <w:numFmt w:val="bullet"/>
      <w:lvlText w:val=""/>
      <w:lvlJc w:val="left"/>
      <w:pPr>
        <w:ind w:left="4320" w:hanging="360"/>
      </w:pPr>
      <w:rPr>
        <w:rFonts w:ascii="Wingdings" w:hAnsi="Wingdings" w:hint="default"/>
      </w:rPr>
    </w:lvl>
    <w:lvl w:ilvl="6" w:tplc="25FCAD62">
      <w:start w:val="1"/>
      <w:numFmt w:val="bullet"/>
      <w:lvlText w:val=""/>
      <w:lvlJc w:val="left"/>
      <w:pPr>
        <w:ind w:left="5040" w:hanging="360"/>
      </w:pPr>
      <w:rPr>
        <w:rFonts w:ascii="Symbol" w:hAnsi="Symbol" w:hint="default"/>
      </w:rPr>
    </w:lvl>
    <w:lvl w:ilvl="7" w:tplc="06D2FC1C">
      <w:start w:val="1"/>
      <w:numFmt w:val="bullet"/>
      <w:lvlText w:val="o"/>
      <w:lvlJc w:val="left"/>
      <w:pPr>
        <w:ind w:left="5760" w:hanging="360"/>
      </w:pPr>
      <w:rPr>
        <w:rFonts w:ascii="Courier New" w:hAnsi="Courier New" w:hint="default"/>
      </w:rPr>
    </w:lvl>
    <w:lvl w:ilvl="8" w:tplc="5322A0A2">
      <w:start w:val="1"/>
      <w:numFmt w:val="bullet"/>
      <w:lvlText w:val=""/>
      <w:lvlJc w:val="left"/>
      <w:pPr>
        <w:ind w:left="6480" w:hanging="360"/>
      </w:pPr>
      <w:rPr>
        <w:rFonts w:ascii="Wingdings" w:hAnsi="Wingdings" w:hint="default"/>
      </w:rPr>
    </w:lvl>
  </w:abstractNum>
  <w:abstractNum w:abstractNumId="2" w15:restartNumberingAfterBreak="0">
    <w:nsid w:val="1AB051FC"/>
    <w:multiLevelType w:val="hybridMultilevel"/>
    <w:tmpl w:val="466C06DE"/>
    <w:lvl w:ilvl="0" w:tplc="E00CBECE">
      <w:start w:val="11"/>
      <w:numFmt w:val="decimal"/>
      <w:lvlText w:val="%1."/>
      <w:lvlJc w:val="left"/>
      <w:pPr>
        <w:ind w:left="567" w:hanging="567"/>
      </w:pPr>
      <w:rPr>
        <w:rFonts w:ascii="Calibri" w:hAnsi="Calibri" w:hint="default"/>
      </w:rPr>
    </w:lvl>
    <w:lvl w:ilvl="1" w:tplc="6CB00C4E">
      <w:start w:val="1"/>
      <w:numFmt w:val="lowerLetter"/>
      <w:lvlText w:val="%2."/>
      <w:lvlJc w:val="left"/>
      <w:pPr>
        <w:ind w:left="1440" w:hanging="360"/>
      </w:pPr>
    </w:lvl>
    <w:lvl w:ilvl="2" w:tplc="54A0090C">
      <w:start w:val="1"/>
      <w:numFmt w:val="lowerRoman"/>
      <w:lvlText w:val="%3."/>
      <w:lvlJc w:val="right"/>
      <w:pPr>
        <w:ind w:left="2160" w:hanging="180"/>
      </w:pPr>
    </w:lvl>
    <w:lvl w:ilvl="3" w:tplc="4E30E078">
      <w:start w:val="1"/>
      <w:numFmt w:val="decimal"/>
      <w:lvlText w:val="%4."/>
      <w:lvlJc w:val="left"/>
      <w:pPr>
        <w:ind w:left="2880" w:hanging="360"/>
      </w:pPr>
    </w:lvl>
    <w:lvl w:ilvl="4" w:tplc="DE064FE0">
      <w:start w:val="1"/>
      <w:numFmt w:val="lowerLetter"/>
      <w:lvlText w:val="%5."/>
      <w:lvlJc w:val="left"/>
      <w:pPr>
        <w:ind w:left="3600" w:hanging="360"/>
      </w:pPr>
    </w:lvl>
    <w:lvl w:ilvl="5" w:tplc="9D462742">
      <w:start w:val="1"/>
      <w:numFmt w:val="lowerRoman"/>
      <w:lvlText w:val="%6."/>
      <w:lvlJc w:val="right"/>
      <w:pPr>
        <w:ind w:left="4320" w:hanging="180"/>
      </w:pPr>
    </w:lvl>
    <w:lvl w:ilvl="6" w:tplc="75501A40">
      <w:start w:val="1"/>
      <w:numFmt w:val="decimal"/>
      <w:lvlText w:val="%7."/>
      <w:lvlJc w:val="left"/>
      <w:pPr>
        <w:ind w:left="5040" w:hanging="360"/>
      </w:pPr>
    </w:lvl>
    <w:lvl w:ilvl="7" w:tplc="7A84A29A">
      <w:start w:val="1"/>
      <w:numFmt w:val="lowerLetter"/>
      <w:lvlText w:val="%8."/>
      <w:lvlJc w:val="left"/>
      <w:pPr>
        <w:ind w:left="5760" w:hanging="360"/>
      </w:pPr>
    </w:lvl>
    <w:lvl w:ilvl="8" w:tplc="8744A2D8">
      <w:start w:val="1"/>
      <w:numFmt w:val="lowerRoman"/>
      <w:lvlText w:val="%9."/>
      <w:lvlJc w:val="right"/>
      <w:pPr>
        <w:ind w:left="6480" w:hanging="180"/>
      </w:p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52ADC5"/>
    <w:multiLevelType w:val="hybridMultilevel"/>
    <w:tmpl w:val="B4EEB188"/>
    <w:lvl w:ilvl="0" w:tplc="5FD606BE">
      <w:start w:val="1"/>
      <w:numFmt w:val="bullet"/>
      <w:lvlText w:val=""/>
      <w:lvlJc w:val="left"/>
      <w:pPr>
        <w:ind w:left="720" w:hanging="360"/>
      </w:pPr>
      <w:rPr>
        <w:rFonts w:ascii="Symbol" w:hAnsi="Symbol" w:hint="default"/>
      </w:rPr>
    </w:lvl>
    <w:lvl w:ilvl="1" w:tplc="264218EA">
      <w:start w:val="1"/>
      <w:numFmt w:val="bullet"/>
      <w:lvlText w:val="o"/>
      <w:lvlJc w:val="left"/>
      <w:pPr>
        <w:ind w:left="1440" w:hanging="360"/>
      </w:pPr>
      <w:rPr>
        <w:rFonts w:ascii="Courier New" w:hAnsi="Courier New" w:hint="default"/>
      </w:rPr>
    </w:lvl>
    <w:lvl w:ilvl="2" w:tplc="235494FA">
      <w:start w:val="1"/>
      <w:numFmt w:val="bullet"/>
      <w:lvlText w:val=""/>
      <w:lvlJc w:val="left"/>
      <w:pPr>
        <w:ind w:left="2160" w:hanging="360"/>
      </w:pPr>
      <w:rPr>
        <w:rFonts w:ascii="Wingdings" w:hAnsi="Wingdings" w:hint="default"/>
      </w:rPr>
    </w:lvl>
    <w:lvl w:ilvl="3" w:tplc="D16CD152">
      <w:start w:val="1"/>
      <w:numFmt w:val="bullet"/>
      <w:lvlText w:val=""/>
      <w:lvlJc w:val="left"/>
      <w:pPr>
        <w:ind w:left="2880" w:hanging="360"/>
      </w:pPr>
      <w:rPr>
        <w:rFonts w:ascii="Symbol" w:hAnsi="Symbol" w:hint="default"/>
      </w:rPr>
    </w:lvl>
    <w:lvl w:ilvl="4" w:tplc="F410A8F2">
      <w:start w:val="1"/>
      <w:numFmt w:val="bullet"/>
      <w:lvlText w:val="o"/>
      <w:lvlJc w:val="left"/>
      <w:pPr>
        <w:ind w:left="3600" w:hanging="360"/>
      </w:pPr>
      <w:rPr>
        <w:rFonts w:ascii="Courier New" w:hAnsi="Courier New" w:hint="default"/>
      </w:rPr>
    </w:lvl>
    <w:lvl w:ilvl="5" w:tplc="E7FADDF8">
      <w:start w:val="1"/>
      <w:numFmt w:val="bullet"/>
      <w:lvlText w:val=""/>
      <w:lvlJc w:val="left"/>
      <w:pPr>
        <w:ind w:left="4320" w:hanging="360"/>
      </w:pPr>
      <w:rPr>
        <w:rFonts w:ascii="Wingdings" w:hAnsi="Wingdings" w:hint="default"/>
      </w:rPr>
    </w:lvl>
    <w:lvl w:ilvl="6" w:tplc="FB72CFFC">
      <w:start w:val="1"/>
      <w:numFmt w:val="bullet"/>
      <w:lvlText w:val=""/>
      <w:lvlJc w:val="left"/>
      <w:pPr>
        <w:ind w:left="5040" w:hanging="360"/>
      </w:pPr>
      <w:rPr>
        <w:rFonts w:ascii="Symbol" w:hAnsi="Symbol" w:hint="default"/>
      </w:rPr>
    </w:lvl>
    <w:lvl w:ilvl="7" w:tplc="72989940">
      <w:start w:val="1"/>
      <w:numFmt w:val="bullet"/>
      <w:lvlText w:val="o"/>
      <w:lvlJc w:val="left"/>
      <w:pPr>
        <w:ind w:left="5760" w:hanging="360"/>
      </w:pPr>
      <w:rPr>
        <w:rFonts w:ascii="Courier New" w:hAnsi="Courier New" w:hint="default"/>
      </w:rPr>
    </w:lvl>
    <w:lvl w:ilvl="8" w:tplc="BAD86C76">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A62CAF"/>
    <w:multiLevelType w:val="hybridMultilevel"/>
    <w:tmpl w:val="71EABEB2"/>
    <w:lvl w:ilvl="0" w:tplc="2A402CF0">
      <w:start w:val="1"/>
      <w:numFmt w:val="bullet"/>
      <w:lvlText w:val=""/>
      <w:lvlJc w:val="left"/>
      <w:pPr>
        <w:ind w:left="567" w:hanging="567"/>
      </w:pPr>
      <w:rPr>
        <w:rFonts w:ascii="Symbol" w:hAnsi="Symbol" w:hint="default"/>
      </w:rPr>
    </w:lvl>
    <w:lvl w:ilvl="1" w:tplc="3EBC1188">
      <w:start w:val="1"/>
      <w:numFmt w:val="bullet"/>
      <w:lvlText w:val="o"/>
      <w:lvlJc w:val="left"/>
      <w:pPr>
        <w:ind w:left="1440" w:hanging="360"/>
      </w:pPr>
      <w:rPr>
        <w:rFonts w:ascii="Courier New" w:hAnsi="Courier New" w:hint="default"/>
      </w:rPr>
    </w:lvl>
    <w:lvl w:ilvl="2" w:tplc="D44288F4">
      <w:start w:val="1"/>
      <w:numFmt w:val="bullet"/>
      <w:lvlText w:val=""/>
      <w:lvlJc w:val="left"/>
      <w:pPr>
        <w:ind w:left="2160" w:hanging="360"/>
      </w:pPr>
      <w:rPr>
        <w:rFonts w:ascii="Wingdings" w:hAnsi="Wingdings" w:hint="default"/>
      </w:rPr>
    </w:lvl>
    <w:lvl w:ilvl="3" w:tplc="6684582C">
      <w:start w:val="1"/>
      <w:numFmt w:val="bullet"/>
      <w:lvlText w:val=""/>
      <w:lvlJc w:val="left"/>
      <w:pPr>
        <w:ind w:left="2880" w:hanging="360"/>
      </w:pPr>
      <w:rPr>
        <w:rFonts w:ascii="Symbol" w:hAnsi="Symbol" w:hint="default"/>
      </w:rPr>
    </w:lvl>
    <w:lvl w:ilvl="4" w:tplc="0ABE8684">
      <w:start w:val="1"/>
      <w:numFmt w:val="bullet"/>
      <w:lvlText w:val="o"/>
      <w:lvlJc w:val="left"/>
      <w:pPr>
        <w:ind w:left="3600" w:hanging="360"/>
      </w:pPr>
      <w:rPr>
        <w:rFonts w:ascii="Courier New" w:hAnsi="Courier New" w:hint="default"/>
      </w:rPr>
    </w:lvl>
    <w:lvl w:ilvl="5" w:tplc="F7FE5DA0">
      <w:start w:val="1"/>
      <w:numFmt w:val="bullet"/>
      <w:lvlText w:val=""/>
      <w:lvlJc w:val="left"/>
      <w:pPr>
        <w:ind w:left="4320" w:hanging="360"/>
      </w:pPr>
      <w:rPr>
        <w:rFonts w:ascii="Wingdings" w:hAnsi="Wingdings" w:hint="default"/>
      </w:rPr>
    </w:lvl>
    <w:lvl w:ilvl="6" w:tplc="58366638">
      <w:start w:val="1"/>
      <w:numFmt w:val="bullet"/>
      <w:lvlText w:val=""/>
      <w:lvlJc w:val="left"/>
      <w:pPr>
        <w:ind w:left="5040" w:hanging="360"/>
      </w:pPr>
      <w:rPr>
        <w:rFonts w:ascii="Symbol" w:hAnsi="Symbol" w:hint="default"/>
      </w:rPr>
    </w:lvl>
    <w:lvl w:ilvl="7" w:tplc="06DA59FC">
      <w:start w:val="1"/>
      <w:numFmt w:val="bullet"/>
      <w:lvlText w:val="o"/>
      <w:lvlJc w:val="left"/>
      <w:pPr>
        <w:ind w:left="5760" w:hanging="360"/>
      </w:pPr>
      <w:rPr>
        <w:rFonts w:ascii="Courier New" w:hAnsi="Courier New" w:hint="default"/>
      </w:rPr>
    </w:lvl>
    <w:lvl w:ilvl="8" w:tplc="8896724A">
      <w:start w:val="1"/>
      <w:numFmt w:val="bullet"/>
      <w:lvlText w:val=""/>
      <w:lvlJc w:val="left"/>
      <w:pPr>
        <w:ind w:left="6480" w:hanging="360"/>
      </w:pPr>
      <w:rPr>
        <w:rFonts w:ascii="Wingdings" w:hAnsi="Wingdings" w:hint="default"/>
      </w:rPr>
    </w:lvl>
  </w:abstractNum>
  <w:abstractNum w:abstractNumId="7" w15:restartNumberingAfterBreak="0">
    <w:nsid w:val="312971C4"/>
    <w:multiLevelType w:val="hybridMultilevel"/>
    <w:tmpl w:val="D082B900"/>
    <w:lvl w:ilvl="0" w:tplc="B198C580">
      <w:start w:val="1"/>
      <w:numFmt w:val="bullet"/>
      <w:lvlText w:val="·"/>
      <w:lvlJc w:val="left"/>
      <w:pPr>
        <w:ind w:left="720" w:hanging="360"/>
      </w:pPr>
      <w:rPr>
        <w:rFonts w:ascii="Symbol" w:hAnsi="Symbol" w:hint="default"/>
      </w:rPr>
    </w:lvl>
    <w:lvl w:ilvl="1" w:tplc="76F2A954">
      <w:start w:val="1"/>
      <w:numFmt w:val="bullet"/>
      <w:lvlText w:val="o"/>
      <w:lvlJc w:val="left"/>
      <w:pPr>
        <w:ind w:left="1440" w:hanging="360"/>
      </w:pPr>
      <w:rPr>
        <w:rFonts w:ascii="Courier New" w:hAnsi="Courier New" w:hint="default"/>
      </w:rPr>
    </w:lvl>
    <w:lvl w:ilvl="2" w:tplc="A140890C">
      <w:start w:val="1"/>
      <w:numFmt w:val="bullet"/>
      <w:lvlText w:val=""/>
      <w:lvlJc w:val="left"/>
      <w:pPr>
        <w:ind w:left="2160" w:hanging="360"/>
      </w:pPr>
      <w:rPr>
        <w:rFonts w:ascii="Wingdings" w:hAnsi="Wingdings" w:hint="default"/>
      </w:rPr>
    </w:lvl>
    <w:lvl w:ilvl="3" w:tplc="371C925C">
      <w:start w:val="1"/>
      <w:numFmt w:val="bullet"/>
      <w:lvlText w:val=""/>
      <w:lvlJc w:val="left"/>
      <w:pPr>
        <w:ind w:left="2880" w:hanging="360"/>
      </w:pPr>
      <w:rPr>
        <w:rFonts w:ascii="Symbol" w:hAnsi="Symbol" w:hint="default"/>
      </w:rPr>
    </w:lvl>
    <w:lvl w:ilvl="4" w:tplc="5E42670A">
      <w:start w:val="1"/>
      <w:numFmt w:val="bullet"/>
      <w:lvlText w:val="o"/>
      <w:lvlJc w:val="left"/>
      <w:pPr>
        <w:ind w:left="3600" w:hanging="360"/>
      </w:pPr>
      <w:rPr>
        <w:rFonts w:ascii="Courier New" w:hAnsi="Courier New" w:hint="default"/>
      </w:rPr>
    </w:lvl>
    <w:lvl w:ilvl="5" w:tplc="747087C2">
      <w:start w:val="1"/>
      <w:numFmt w:val="bullet"/>
      <w:lvlText w:val=""/>
      <w:lvlJc w:val="left"/>
      <w:pPr>
        <w:ind w:left="4320" w:hanging="360"/>
      </w:pPr>
      <w:rPr>
        <w:rFonts w:ascii="Wingdings" w:hAnsi="Wingdings" w:hint="default"/>
      </w:rPr>
    </w:lvl>
    <w:lvl w:ilvl="6" w:tplc="B596E62A">
      <w:start w:val="1"/>
      <w:numFmt w:val="bullet"/>
      <w:lvlText w:val=""/>
      <w:lvlJc w:val="left"/>
      <w:pPr>
        <w:ind w:left="5040" w:hanging="360"/>
      </w:pPr>
      <w:rPr>
        <w:rFonts w:ascii="Symbol" w:hAnsi="Symbol" w:hint="default"/>
      </w:rPr>
    </w:lvl>
    <w:lvl w:ilvl="7" w:tplc="792AD8AC">
      <w:start w:val="1"/>
      <w:numFmt w:val="bullet"/>
      <w:lvlText w:val="o"/>
      <w:lvlJc w:val="left"/>
      <w:pPr>
        <w:ind w:left="5760" w:hanging="360"/>
      </w:pPr>
      <w:rPr>
        <w:rFonts w:ascii="Courier New" w:hAnsi="Courier New" w:hint="default"/>
      </w:rPr>
    </w:lvl>
    <w:lvl w:ilvl="8" w:tplc="C110164E">
      <w:start w:val="1"/>
      <w:numFmt w:val="bullet"/>
      <w:lvlText w:val=""/>
      <w:lvlJc w:val="left"/>
      <w:pPr>
        <w:ind w:left="6480" w:hanging="360"/>
      </w:pPr>
      <w:rPr>
        <w:rFonts w:ascii="Wingdings" w:hAnsi="Wingdings" w:hint="default"/>
      </w:r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87BAAEF"/>
    <w:multiLevelType w:val="hybridMultilevel"/>
    <w:tmpl w:val="F8D6F3F8"/>
    <w:lvl w:ilvl="0" w:tplc="0BFAF6B2">
      <w:start w:val="1"/>
      <w:numFmt w:val="bullet"/>
      <w:lvlText w:val="·"/>
      <w:lvlJc w:val="left"/>
      <w:pPr>
        <w:ind w:left="720" w:hanging="360"/>
      </w:pPr>
      <w:rPr>
        <w:rFonts w:ascii="Symbol" w:hAnsi="Symbol" w:hint="default"/>
      </w:rPr>
    </w:lvl>
    <w:lvl w:ilvl="1" w:tplc="BADAB5AC">
      <w:start w:val="1"/>
      <w:numFmt w:val="bullet"/>
      <w:lvlText w:val="o"/>
      <w:lvlJc w:val="left"/>
      <w:pPr>
        <w:ind w:left="1440" w:hanging="360"/>
      </w:pPr>
      <w:rPr>
        <w:rFonts w:ascii="Courier New" w:hAnsi="Courier New" w:hint="default"/>
      </w:rPr>
    </w:lvl>
    <w:lvl w:ilvl="2" w:tplc="133C4B38">
      <w:start w:val="1"/>
      <w:numFmt w:val="bullet"/>
      <w:lvlText w:val=""/>
      <w:lvlJc w:val="left"/>
      <w:pPr>
        <w:ind w:left="2160" w:hanging="360"/>
      </w:pPr>
      <w:rPr>
        <w:rFonts w:ascii="Wingdings" w:hAnsi="Wingdings" w:hint="default"/>
      </w:rPr>
    </w:lvl>
    <w:lvl w:ilvl="3" w:tplc="2B1633E8">
      <w:start w:val="1"/>
      <w:numFmt w:val="bullet"/>
      <w:lvlText w:val=""/>
      <w:lvlJc w:val="left"/>
      <w:pPr>
        <w:ind w:left="2880" w:hanging="360"/>
      </w:pPr>
      <w:rPr>
        <w:rFonts w:ascii="Symbol" w:hAnsi="Symbol" w:hint="default"/>
      </w:rPr>
    </w:lvl>
    <w:lvl w:ilvl="4" w:tplc="C77696BC">
      <w:start w:val="1"/>
      <w:numFmt w:val="bullet"/>
      <w:lvlText w:val="o"/>
      <w:lvlJc w:val="left"/>
      <w:pPr>
        <w:ind w:left="3600" w:hanging="360"/>
      </w:pPr>
      <w:rPr>
        <w:rFonts w:ascii="Courier New" w:hAnsi="Courier New" w:hint="default"/>
      </w:rPr>
    </w:lvl>
    <w:lvl w:ilvl="5" w:tplc="40242556">
      <w:start w:val="1"/>
      <w:numFmt w:val="bullet"/>
      <w:lvlText w:val=""/>
      <w:lvlJc w:val="left"/>
      <w:pPr>
        <w:ind w:left="4320" w:hanging="360"/>
      </w:pPr>
      <w:rPr>
        <w:rFonts w:ascii="Wingdings" w:hAnsi="Wingdings" w:hint="default"/>
      </w:rPr>
    </w:lvl>
    <w:lvl w:ilvl="6" w:tplc="C3A647A2">
      <w:start w:val="1"/>
      <w:numFmt w:val="bullet"/>
      <w:lvlText w:val=""/>
      <w:lvlJc w:val="left"/>
      <w:pPr>
        <w:ind w:left="5040" w:hanging="360"/>
      </w:pPr>
      <w:rPr>
        <w:rFonts w:ascii="Symbol" w:hAnsi="Symbol" w:hint="default"/>
      </w:rPr>
    </w:lvl>
    <w:lvl w:ilvl="7" w:tplc="9728610A">
      <w:start w:val="1"/>
      <w:numFmt w:val="bullet"/>
      <w:lvlText w:val="o"/>
      <w:lvlJc w:val="left"/>
      <w:pPr>
        <w:ind w:left="5760" w:hanging="360"/>
      </w:pPr>
      <w:rPr>
        <w:rFonts w:ascii="Courier New" w:hAnsi="Courier New" w:hint="default"/>
      </w:rPr>
    </w:lvl>
    <w:lvl w:ilvl="8" w:tplc="40AEAEC2">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BDED0FF"/>
    <w:multiLevelType w:val="hybridMultilevel"/>
    <w:tmpl w:val="192E4F5C"/>
    <w:lvl w:ilvl="0" w:tplc="032636E8">
      <w:start w:val="1"/>
      <w:numFmt w:val="bullet"/>
      <w:lvlText w:val=""/>
      <w:lvlJc w:val="left"/>
      <w:pPr>
        <w:ind w:left="567" w:hanging="567"/>
      </w:pPr>
      <w:rPr>
        <w:rFonts w:ascii="Symbol" w:hAnsi="Symbol" w:hint="default"/>
      </w:rPr>
    </w:lvl>
    <w:lvl w:ilvl="1" w:tplc="F4ECC580">
      <w:start w:val="1"/>
      <w:numFmt w:val="bullet"/>
      <w:lvlText w:val="o"/>
      <w:lvlJc w:val="left"/>
      <w:pPr>
        <w:ind w:left="1440" w:hanging="360"/>
      </w:pPr>
      <w:rPr>
        <w:rFonts w:ascii="Courier New" w:hAnsi="Courier New" w:hint="default"/>
      </w:rPr>
    </w:lvl>
    <w:lvl w:ilvl="2" w:tplc="3D0EB908">
      <w:start w:val="1"/>
      <w:numFmt w:val="bullet"/>
      <w:lvlText w:val=""/>
      <w:lvlJc w:val="left"/>
      <w:pPr>
        <w:ind w:left="2160" w:hanging="360"/>
      </w:pPr>
      <w:rPr>
        <w:rFonts w:ascii="Wingdings" w:hAnsi="Wingdings" w:hint="default"/>
      </w:rPr>
    </w:lvl>
    <w:lvl w:ilvl="3" w:tplc="FA228C2E">
      <w:start w:val="1"/>
      <w:numFmt w:val="bullet"/>
      <w:lvlText w:val=""/>
      <w:lvlJc w:val="left"/>
      <w:pPr>
        <w:ind w:left="2880" w:hanging="360"/>
      </w:pPr>
      <w:rPr>
        <w:rFonts w:ascii="Symbol" w:hAnsi="Symbol" w:hint="default"/>
      </w:rPr>
    </w:lvl>
    <w:lvl w:ilvl="4" w:tplc="43BCE05E">
      <w:start w:val="1"/>
      <w:numFmt w:val="bullet"/>
      <w:lvlText w:val="o"/>
      <w:lvlJc w:val="left"/>
      <w:pPr>
        <w:ind w:left="3600" w:hanging="360"/>
      </w:pPr>
      <w:rPr>
        <w:rFonts w:ascii="Courier New" w:hAnsi="Courier New" w:hint="default"/>
      </w:rPr>
    </w:lvl>
    <w:lvl w:ilvl="5" w:tplc="FF948182">
      <w:start w:val="1"/>
      <w:numFmt w:val="bullet"/>
      <w:lvlText w:val=""/>
      <w:lvlJc w:val="left"/>
      <w:pPr>
        <w:ind w:left="4320" w:hanging="360"/>
      </w:pPr>
      <w:rPr>
        <w:rFonts w:ascii="Wingdings" w:hAnsi="Wingdings" w:hint="default"/>
      </w:rPr>
    </w:lvl>
    <w:lvl w:ilvl="6" w:tplc="BF48DD08">
      <w:start w:val="1"/>
      <w:numFmt w:val="bullet"/>
      <w:lvlText w:val=""/>
      <w:lvlJc w:val="left"/>
      <w:pPr>
        <w:ind w:left="5040" w:hanging="360"/>
      </w:pPr>
      <w:rPr>
        <w:rFonts w:ascii="Symbol" w:hAnsi="Symbol" w:hint="default"/>
      </w:rPr>
    </w:lvl>
    <w:lvl w:ilvl="7" w:tplc="018CBCB8">
      <w:start w:val="1"/>
      <w:numFmt w:val="bullet"/>
      <w:lvlText w:val="o"/>
      <w:lvlJc w:val="left"/>
      <w:pPr>
        <w:ind w:left="5760" w:hanging="360"/>
      </w:pPr>
      <w:rPr>
        <w:rFonts w:ascii="Courier New" w:hAnsi="Courier New" w:hint="default"/>
      </w:rPr>
    </w:lvl>
    <w:lvl w:ilvl="8" w:tplc="713A3D6E">
      <w:start w:val="1"/>
      <w:numFmt w:val="bullet"/>
      <w:lvlText w:val=""/>
      <w:lvlJc w:val="left"/>
      <w:pPr>
        <w:ind w:left="6480" w:hanging="360"/>
      </w:pPr>
      <w:rPr>
        <w:rFonts w:ascii="Wingdings" w:hAnsi="Wingdings" w:hint="default"/>
      </w:rPr>
    </w:lvl>
  </w:abstractNum>
  <w:num w:numId="1" w16cid:durableId="1192306986">
    <w:abstractNumId w:val="4"/>
  </w:num>
  <w:num w:numId="2" w16cid:durableId="1858227553">
    <w:abstractNumId w:val="7"/>
  </w:num>
  <w:num w:numId="3" w16cid:durableId="863129121">
    <w:abstractNumId w:val="9"/>
  </w:num>
  <w:num w:numId="4" w16cid:durableId="934367645">
    <w:abstractNumId w:val="2"/>
  </w:num>
  <w:num w:numId="5" w16cid:durableId="1841846153">
    <w:abstractNumId w:val="6"/>
  </w:num>
  <w:num w:numId="6" w16cid:durableId="426384583">
    <w:abstractNumId w:val="1"/>
  </w:num>
  <w:num w:numId="7" w16cid:durableId="1947617715">
    <w:abstractNumId w:val="0"/>
  </w:num>
  <w:num w:numId="8" w16cid:durableId="373506119">
    <w:abstractNumId w:val="11"/>
  </w:num>
  <w:num w:numId="9" w16cid:durableId="1749578071">
    <w:abstractNumId w:val="5"/>
  </w:num>
  <w:num w:numId="10" w16cid:durableId="715542632">
    <w:abstractNumId w:val="3"/>
  </w:num>
  <w:num w:numId="11" w16cid:durableId="1115296716">
    <w:abstractNumId w:val="3"/>
  </w:num>
  <w:num w:numId="12" w16cid:durableId="60766661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965499547">
    <w:abstractNumId w:val="10"/>
  </w:num>
  <w:num w:numId="14" w16cid:durableId="460853870">
    <w:abstractNumId w:val="5"/>
  </w:num>
  <w:num w:numId="15" w16cid:durableId="3629858">
    <w:abstractNumId w:val="5"/>
  </w:num>
  <w:num w:numId="16" w16cid:durableId="891698117">
    <w:abstractNumId w:val="5"/>
  </w:num>
  <w:num w:numId="17" w16cid:durableId="1617560635">
    <w:abstractNumId w:val="5"/>
  </w:num>
  <w:num w:numId="18" w16cid:durableId="53309849">
    <w:abstractNumId w:val="5"/>
    <w:lvlOverride w:ilvl="0">
      <w:startOverride w:val="1"/>
    </w:lvlOverride>
  </w:num>
  <w:num w:numId="19" w16cid:durableId="1032727205">
    <w:abstractNumId w:val="5"/>
    <w:lvlOverride w:ilvl="0">
      <w:startOverride w:val="1"/>
    </w:lvlOverride>
  </w:num>
  <w:num w:numId="20" w16cid:durableId="1754738410">
    <w:abstractNumId w:val="5"/>
    <w:lvlOverride w:ilvl="0">
      <w:startOverride w:val="1"/>
    </w:lvlOverride>
  </w:num>
  <w:num w:numId="21" w16cid:durableId="1964455632">
    <w:abstractNumId w:val="5"/>
    <w:lvlOverride w:ilvl="0">
      <w:startOverride w:val="1"/>
    </w:lvlOverride>
  </w:num>
  <w:num w:numId="22" w16cid:durableId="1298146304">
    <w:abstractNumId w:val="5"/>
    <w:lvlOverride w:ilvl="0">
      <w:startOverride w:val="1"/>
    </w:lvlOverride>
  </w:num>
  <w:num w:numId="23" w16cid:durableId="285697404">
    <w:abstractNumId w:val="5"/>
    <w:lvlOverride w:ilvl="0">
      <w:startOverride w:val="1"/>
    </w:lvlOverride>
  </w:num>
  <w:num w:numId="24" w16cid:durableId="405155730">
    <w:abstractNumId w:val="5"/>
    <w:lvlOverride w:ilvl="0">
      <w:startOverride w:val="1"/>
    </w:lvlOverride>
  </w:num>
  <w:num w:numId="25" w16cid:durableId="103685741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408966257">
    <w:abstractNumId w:val="3"/>
  </w:num>
  <w:num w:numId="27" w16cid:durableId="770392500">
    <w:abstractNumId w:val="10"/>
  </w:num>
  <w:num w:numId="28" w16cid:durableId="1716546165">
    <w:abstractNumId w:val="5"/>
  </w:num>
  <w:num w:numId="29" w16cid:durableId="16483200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46"/>
    <w:rsid w:val="00010681"/>
    <w:rsid w:val="00010A09"/>
    <w:rsid w:val="00013816"/>
    <w:rsid w:val="00013FF2"/>
    <w:rsid w:val="000252CB"/>
    <w:rsid w:val="000270ED"/>
    <w:rsid w:val="00045F0D"/>
    <w:rsid w:val="0004750C"/>
    <w:rsid w:val="00047862"/>
    <w:rsid w:val="00054D26"/>
    <w:rsid w:val="00055887"/>
    <w:rsid w:val="00061D5B"/>
    <w:rsid w:val="00074F0F"/>
    <w:rsid w:val="00080B52"/>
    <w:rsid w:val="00089203"/>
    <w:rsid w:val="00093EEE"/>
    <w:rsid w:val="0009724F"/>
    <w:rsid w:val="000A2011"/>
    <w:rsid w:val="000A3AE0"/>
    <w:rsid w:val="000B35D2"/>
    <w:rsid w:val="000C1B93"/>
    <w:rsid w:val="000C24ED"/>
    <w:rsid w:val="000C7BD6"/>
    <w:rsid w:val="000D3B39"/>
    <w:rsid w:val="000D3BBE"/>
    <w:rsid w:val="000D7466"/>
    <w:rsid w:val="000E1D7C"/>
    <w:rsid w:val="000F3B50"/>
    <w:rsid w:val="0010287E"/>
    <w:rsid w:val="001078AD"/>
    <w:rsid w:val="00111937"/>
    <w:rsid w:val="00112528"/>
    <w:rsid w:val="00114B1A"/>
    <w:rsid w:val="00122A6D"/>
    <w:rsid w:val="00125ABC"/>
    <w:rsid w:val="00134C12"/>
    <w:rsid w:val="00137476"/>
    <w:rsid w:val="001457C2"/>
    <w:rsid w:val="00152197"/>
    <w:rsid w:val="0015F277"/>
    <w:rsid w:val="0016392B"/>
    <w:rsid w:val="00165B9D"/>
    <w:rsid w:val="00172797"/>
    <w:rsid w:val="001728CB"/>
    <w:rsid w:val="00175D8D"/>
    <w:rsid w:val="00183015"/>
    <w:rsid w:val="00190C6F"/>
    <w:rsid w:val="001956DF"/>
    <w:rsid w:val="001A2D64"/>
    <w:rsid w:val="001A3009"/>
    <w:rsid w:val="001A6187"/>
    <w:rsid w:val="001A7CC5"/>
    <w:rsid w:val="001C15F9"/>
    <w:rsid w:val="001C7E97"/>
    <w:rsid w:val="001D1CD2"/>
    <w:rsid w:val="001D4CE3"/>
    <w:rsid w:val="001D5230"/>
    <w:rsid w:val="001E0C09"/>
    <w:rsid w:val="001F0B71"/>
    <w:rsid w:val="00200D8A"/>
    <w:rsid w:val="00206758"/>
    <w:rsid w:val="00207147"/>
    <w:rsid w:val="002105AD"/>
    <w:rsid w:val="00243B80"/>
    <w:rsid w:val="00247931"/>
    <w:rsid w:val="00247E6E"/>
    <w:rsid w:val="00250453"/>
    <w:rsid w:val="002551FA"/>
    <w:rsid w:val="0025592F"/>
    <w:rsid w:val="0026548C"/>
    <w:rsid w:val="00266207"/>
    <w:rsid w:val="0027370C"/>
    <w:rsid w:val="00283F5A"/>
    <w:rsid w:val="00297232"/>
    <w:rsid w:val="0029BEC1"/>
    <w:rsid w:val="002A28B4"/>
    <w:rsid w:val="002A2B8C"/>
    <w:rsid w:val="002A35CF"/>
    <w:rsid w:val="002A475D"/>
    <w:rsid w:val="002B5E0B"/>
    <w:rsid w:val="002C5D3D"/>
    <w:rsid w:val="002C78E7"/>
    <w:rsid w:val="002E6F6E"/>
    <w:rsid w:val="002F0BC4"/>
    <w:rsid w:val="002F7CFE"/>
    <w:rsid w:val="00303085"/>
    <w:rsid w:val="00306C23"/>
    <w:rsid w:val="00310A95"/>
    <w:rsid w:val="00320F6B"/>
    <w:rsid w:val="003278CA"/>
    <w:rsid w:val="00336316"/>
    <w:rsid w:val="00340280"/>
    <w:rsid w:val="00340DD9"/>
    <w:rsid w:val="00340F03"/>
    <w:rsid w:val="003467FF"/>
    <w:rsid w:val="00356DA3"/>
    <w:rsid w:val="00360E17"/>
    <w:rsid w:val="0036209C"/>
    <w:rsid w:val="0036365F"/>
    <w:rsid w:val="003643CF"/>
    <w:rsid w:val="00366680"/>
    <w:rsid w:val="00373A8A"/>
    <w:rsid w:val="0038001F"/>
    <w:rsid w:val="00382D63"/>
    <w:rsid w:val="0038358C"/>
    <w:rsid w:val="00383FF9"/>
    <w:rsid w:val="00385DFB"/>
    <w:rsid w:val="003932C3"/>
    <w:rsid w:val="003A5190"/>
    <w:rsid w:val="003A7ED0"/>
    <w:rsid w:val="003B1AEB"/>
    <w:rsid w:val="003B240E"/>
    <w:rsid w:val="003C1756"/>
    <w:rsid w:val="003C1945"/>
    <w:rsid w:val="003C2023"/>
    <w:rsid w:val="003C3D1D"/>
    <w:rsid w:val="003C600A"/>
    <w:rsid w:val="003D13EF"/>
    <w:rsid w:val="003D752E"/>
    <w:rsid w:val="003F0A66"/>
    <w:rsid w:val="003F1544"/>
    <w:rsid w:val="003F31C2"/>
    <w:rsid w:val="003F49E7"/>
    <w:rsid w:val="003F6EA8"/>
    <w:rsid w:val="00401084"/>
    <w:rsid w:val="00403E7E"/>
    <w:rsid w:val="00407EF0"/>
    <w:rsid w:val="00412F2B"/>
    <w:rsid w:val="004131F9"/>
    <w:rsid w:val="004178B3"/>
    <w:rsid w:val="004209E6"/>
    <w:rsid w:val="00425343"/>
    <w:rsid w:val="00430F12"/>
    <w:rsid w:val="00435C84"/>
    <w:rsid w:val="004442B3"/>
    <w:rsid w:val="00444B2A"/>
    <w:rsid w:val="004662AB"/>
    <w:rsid w:val="00480185"/>
    <w:rsid w:val="004801B3"/>
    <w:rsid w:val="00485205"/>
    <w:rsid w:val="0048642E"/>
    <w:rsid w:val="0048CC9B"/>
    <w:rsid w:val="004A5048"/>
    <w:rsid w:val="004B15A9"/>
    <w:rsid w:val="004B1BDE"/>
    <w:rsid w:val="004B2E16"/>
    <w:rsid w:val="004B484F"/>
    <w:rsid w:val="004C11A9"/>
    <w:rsid w:val="004C6F2C"/>
    <w:rsid w:val="004D5556"/>
    <w:rsid w:val="004E6E91"/>
    <w:rsid w:val="004F48DD"/>
    <w:rsid w:val="004F6AF2"/>
    <w:rsid w:val="004F6BDF"/>
    <w:rsid w:val="0050153B"/>
    <w:rsid w:val="00511863"/>
    <w:rsid w:val="00511A60"/>
    <w:rsid w:val="00521DA1"/>
    <w:rsid w:val="00526795"/>
    <w:rsid w:val="005302B9"/>
    <w:rsid w:val="00541FBB"/>
    <w:rsid w:val="00547F5C"/>
    <w:rsid w:val="0055177D"/>
    <w:rsid w:val="005620EF"/>
    <w:rsid w:val="005649D2"/>
    <w:rsid w:val="005771A1"/>
    <w:rsid w:val="0057A254"/>
    <w:rsid w:val="0058102D"/>
    <w:rsid w:val="00581EB2"/>
    <w:rsid w:val="00583731"/>
    <w:rsid w:val="005878D8"/>
    <w:rsid w:val="005934B4"/>
    <w:rsid w:val="00597367"/>
    <w:rsid w:val="00597C5E"/>
    <w:rsid w:val="005A2247"/>
    <w:rsid w:val="005A2A17"/>
    <w:rsid w:val="005A34D4"/>
    <w:rsid w:val="005A3AAB"/>
    <w:rsid w:val="005A67CA"/>
    <w:rsid w:val="005B0769"/>
    <w:rsid w:val="005B184F"/>
    <w:rsid w:val="005B7640"/>
    <w:rsid w:val="005B77E0"/>
    <w:rsid w:val="005C14A7"/>
    <w:rsid w:val="005D0140"/>
    <w:rsid w:val="005D41B3"/>
    <w:rsid w:val="005D49FE"/>
    <w:rsid w:val="005D671D"/>
    <w:rsid w:val="005E1480"/>
    <w:rsid w:val="005E1F63"/>
    <w:rsid w:val="005E3A8B"/>
    <w:rsid w:val="006009E2"/>
    <w:rsid w:val="00624624"/>
    <w:rsid w:val="00626BBF"/>
    <w:rsid w:val="00627A4B"/>
    <w:rsid w:val="0064273E"/>
    <w:rsid w:val="00643CC4"/>
    <w:rsid w:val="00653218"/>
    <w:rsid w:val="00662874"/>
    <w:rsid w:val="00664A2C"/>
    <w:rsid w:val="00672A9F"/>
    <w:rsid w:val="00673CE3"/>
    <w:rsid w:val="00677835"/>
    <w:rsid w:val="00680388"/>
    <w:rsid w:val="00684A0D"/>
    <w:rsid w:val="006854B6"/>
    <w:rsid w:val="00691998"/>
    <w:rsid w:val="00696410"/>
    <w:rsid w:val="006A3884"/>
    <w:rsid w:val="006A7A5F"/>
    <w:rsid w:val="006B3488"/>
    <w:rsid w:val="006B6C16"/>
    <w:rsid w:val="006B7A86"/>
    <w:rsid w:val="006C1EBC"/>
    <w:rsid w:val="006D00B0"/>
    <w:rsid w:val="006D0B4E"/>
    <w:rsid w:val="006D1CF3"/>
    <w:rsid w:val="006D72D3"/>
    <w:rsid w:val="006E54D3"/>
    <w:rsid w:val="006F49DC"/>
    <w:rsid w:val="006F5802"/>
    <w:rsid w:val="006F8298"/>
    <w:rsid w:val="007016FD"/>
    <w:rsid w:val="007037DC"/>
    <w:rsid w:val="00704A8D"/>
    <w:rsid w:val="00717237"/>
    <w:rsid w:val="0073005A"/>
    <w:rsid w:val="0073C5FC"/>
    <w:rsid w:val="007421CC"/>
    <w:rsid w:val="00746F04"/>
    <w:rsid w:val="0075476B"/>
    <w:rsid w:val="00766D19"/>
    <w:rsid w:val="00767CA4"/>
    <w:rsid w:val="00795B1F"/>
    <w:rsid w:val="007A5893"/>
    <w:rsid w:val="007B020C"/>
    <w:rsid w:val="007B523A"/>
    <w:rsid w:val="007C006C"/>
    <w:rsid w:val="007C61E6"/>
    <w:rsid w:val="007D6A2B"/>
    <w:rsid w:val="007E076A"/>
    <w:rsid w:val="007E140B"/>
    <w:rsid w:val="007E4487"/>
    <w:rsid w:val="007F066A"/>
    <w:rsid w:val="007F2128"/>
    <w:rsid w:val="007F2177"/>
    <w:rsid w:val="007F6BE6"/>
    <w:rsid w:val="0080248A"/>
    <w:rsid w:val="00802EBA"/>
    <w:rsid w:val="00804F58"/>
    <w:rsid w:val="008073B1"/>
    <w:rsid w:val="008159BE"/>
    <w:rsid w:val="00824681"/>
    <w:rsid w:val="008248C8"/>
    <w:rsid w:val="00830057"/>
    <w:rsid w:val="00833833"/>
    <w:rsid w:val="008355D7"/>
    <w:rsid w:val="008559F3"/>
    <w:rsid w:val="00856CA3"/>
    <w:rsid w:val="00862007"/>
    <w:rsid w:val="00865BC1"/>
    <w:rsid w:val="0086674C"/>
    <w:rsid w:val="008669D6"/>
    <w:rsid w:val="00870DD4"/>
    <w:rsid w:val="008711C5"/>
    <w:rsid w:val="0087496A"/>
    <w:rsid w:val="008751A6"/>
    <w:rsid w:val="00890EEE"/>
    <w:rsid w:val="0089316E"/>
    <w:rsid w:val="00893C98"/>
    <w:rsid w:val="008A1A41"/>
    <w:rsid w:val="008A4CF6"/>
    <w:rsid w:val="008C209D"/>
    <w:rsid w:val="008E3137"/>
    <w:rsid w:val="008E3DE9"/>
    <w:rsid w:val="008E6B22"/>
    <w:rsid w:val="008F68EE"/>
    <w:rsid w:val="009053B6"/>
    <w:rsid w:val="009107ED"/>
    <w:rsid w:val="009138BF"/>
    <w:rsid w:val="00914190"/>
    <w:rsid w:val="0091487D"/>
    <w:rsid w:val="0091D674"/>
    <w:rsid w:val="00920C88"/>
    <w:rsid w:val="00925146"/>
    <w:rsid w:val="0093679E"/>
    <w:rsid w:val="009445EE"/>
    <w:rsid w:val="0094511B"/>
    <w:rsid w:val="00955B85"/>
    <w:rsid w:val="009657DD"/>
    <w:rsid w:val="00971EC8"/>
    <w:rsid w:val="009739C8"/>
    <w:rsid w:val="00974EEB"/>
    <w:rsid w:val="00976CB5"/>
    <w:rsid w:val="00977C3D"/>
    <w:rsid w:val="00982157"/>
    <w:rsid w:val="00985F19"/>
    <w:rsid w:val="0099704B"/>
    <w:rsid w:val="009A19A4"/>
    <w:rsid w:val="009A4267"/>
    <w:rsid w:val="009A7A02"/>
    <w:rsid w:val="009B1280"/>
    <w:rsid w:val="009C073B"/>
    <w:rsid w:val="009C29F8"/>
    <w:rsid w:val="009C2DB5"/>
    <w:rsid w:val="009C5B0E"/>
    <w:rsid w:val="009C6883"/>
    <w:rsid w:val="009D2121"/>
    <w:rsid w:val="009E1A92"/>
    <w:rsid w:val="009E6FBE"/>
    <w:rsid w:val="009E8239"/>
    <w:rsid w:val="009F1E28"/>
    <w:rsid w:val="00A024E7"/>
    <w:rsid w:val="00A119B4"/>
    <w:rsid w:val="00A170A2"/>
    <w:rsid w:val="00A20951"/>
    <w:rsid w:val="00A20E09"/>
    <w:rsid w:val="00A2751C"/>
    <w:rsid w:val="00A304FE"/>
    <w:rsid w:val="00A342F8"/>
    <w:rsid w:val="00A534B8"/>
    <w:rsid w:val="00A54063"/>
    <w:rsid w:val="00A5409F"/>
    <w:rsid w:val="00A57460"/>
    <w:rsid w:val="00A60849"/>
    <w:rsid w:val="00A63054"/>
    <w:rsid w:val="00A74918"/>
    <w:rsid w:val="00A95F0E"/>
    <w:rsid w:val="00A97463"/>
    <w:rsid w:val="00AA08F4"/>
    <w:rsid w:val="00AA716E"/>
    <w:rsid w:val="00AB099B"/>
    <w:rsid w:val="00AD5F89"/>
    <w:rsid w:val="00AE0AE6"/>
    <w:rsid w:val="00B02A03"/>
    <w:rsid w:val="00B04FDC"/>
    <w:rsid w:val="00B2036D"/>
    <w:rsid w:val="00B26C50"/>
    <w:rsid w:val="00B34982"/>
    <w:rsid w:val="00B46033"/>
    <w:rsid w:val="00B53FCE"/>
    <w:rsid w:val="00B562E8"/>
    <w:rsid w:val="00B64618"/>
    <w:rsid w:val="00B65452"/>
    <w:rsid w:val="00B72931"/>
    <w:rsid w:val="00B73D22"/>
    <w:rsid w:val="00B772A2"/>
    <w:rsid w:val="00B7771F"/>
    <w:rsid w:val="00B80AAD"/>
    <w:rsid w:val="00B926B3"/>
    <w:rsid w:val="00BA64CD"/>
    <w:rsid w:val="00BA7230"/>
    <w:rsid w:val="00BA7AAB"/>
    <w:rsid w:val="00BB4BFB"/>
    <w:rsid w:val="00BB79B3"/>
    <w:rsid w:val="00BC2007"/>
    <w:rsid w:val="00BE2514"/>
    <w:rsid w:val="00BF35D4"/>
    <w:rsid w:val="00BF732E"/>
    <w:rsid w:val="00C15FCA"/>
    <w:rsid w:val="00C161C8"/>
    <w:rsid w:val="00C23337"/>
    <w:rsid w:val="00C24548"/>
    <w:rsid w:val="00C24FA0"/>
    <w:rsid w:val="00C36EA1"/>
    <w:rsid w:val="00C436AB"/>
    <w:rsid w:val="00C47453"/>
    <w:rsid w:val="00C607A2"/>
    <w:rsid w:val="00C62B29"/>
    <w:rsid w:val="00C664FC"/>
    <w:rsid w:val="00C70C44"/>
    <w:rsid w:val="00C767A8"/>
    <w:rsid w:val="00C80957"/>
    <w:rsid w:val="00C91433"/>
    <w:rsid w:val="00C94440"/>
    <w:rsid w:val="00CA0226"/>
    <w:rsid w:val="00CB2145"/>
    <w:rsid w:val="00CB2968"/>
    <w:rsid w:val="00CB3833"/>
    <w:rsid w:val="00CB66B0"/>
    <w:rsid w:val="00CB76F9"/>
    <w:rsid w:val="00CC5C07"/>
    <w:rsid w:val="00CD6723"/>
    <w:rsid w:val="00CE052C"/>
    <w:rsid w:val="00CE358F"/>
    <w:rsid w:val="00CE5476"/>
    <w:rsid w:val="00CE5951"/>
    <w:rsid w:val="00CE74BE"/>
    <w:rsid w:val="00CF73E9"/>
    <w:rsid w:val="00D1294B"/>
    <w:rsid w:val="00D136E3"/>
    <w:rsid w:val="00D15A52"/>
    <w:rsid w:val="00D2BE96"/>
    <w:rsid w:val="00D31E35"/>
    <w:rsid w:val="00D40EEA"/>
    <w:rsid w:val="00D44FFC"/>
    <w:rsid w:val="00D507E2"/>
    <w:rsid w:val="00D50C71"/>
    <w:rsid w:val="00D51B85"/>
    <w:rsid w:val="00D534B3"/>
    <w:rsid w:val="00D55582"/>
    <w:rsid w:val="00D61CE0"/>
    <w:rsid w:val="00D65732"/>
    <w:rsid w:val="00D678DB"/>
    <w:rsid w:val="00D806C0"/>
    <w:rsid w:val="00DB3563"/>
    <w:rsid w:val="00DB4114"/>
    <w:rsid w:val="00DC40EA"/>
    <w:rsid w:val="00DC74E1"/>
    <w:rsid w:val="00DD2F4E"/>
    <w:rsid w:val="00DD3F8F"/>
    <w:rsid w:val="00DD4DA9"/>
    <w:rsid w:val="00DE07A5"/>
    <w:rsid w:val="00DE2CE3"/>
    <w:rsid w:val="00DE4C77"/>
    <w:rsid w:val="00DF486E"/>
    <w:rsid w:val="00DF6044"/>
    <w:rsid w:val="00E0044A"/>
    <w:rsid w:val="00E04DAF"/>
    <w:rsid w:val="00E112C7"/>
    <w:rsid w:val="00E17C08"/>
    <w:rsid w:val="00E30C40"/>
    <w:rsid w:val="00E4272D"/>
    <w:rsid w:val="00E43053"/>
    <w:rsid w:val="00E4624C"/>
    <w:rsid w:val="00E5058E"/>
    <w:rsid w:val="00E51733"/>
    <w:rsid w:val="00E54951"/>
    <w:rsid w:val="00E55302"/>
    <w:rsid w:val="00E55F87"/>
    <w:rsid w:val="00E56264"/>
    <w:rsid w:val="00E604B6"/>
    <w:rsid w:val="00E605C0"/>
    <w:rsid w:val="00E60C12"/>
    <w:rsid w:val="00E66CA0"/>
    <w:rsid w:val="00E836F5"/>
    <w:rsid w:val="00E8457F"/>
    <w:rsid w:val="00E87BAF"/>
    <w:rsid w:val="00EA8816"/>
    <w:rsid w:val="00EB2F65"/>
    <w:rsid w:val="00EC2458"/>
    <w:rsid w:val="00ED4879"/>
    <w:rsid w:val="00EF725D"/>
    <w:rsid w:val="00F14D7F"/>
    <w:rsid w:val="00F176B2"/>
    <w:rsid w:val="00F20AC8"/>
    <w:rsid w:val="00F22E47"/>
    <w:rsid w:val="00F309AD"/>
    <w:rsid w:val="00F3454B"/>
    <w:rsid w:val="00F3641A"/>
    <w:rsid w:val="00F522E3"/>
    <w:rsid w:val="00F54F06"/>
    <w:rsid w:val="00F6260D"/>
    <w:rsid w:val="00F66145"/>
    <w:rsid w:val="00F67719"/>
    <w:rsid w:val="00F70B09"/>
    <w:rsid w:val="00F81980"/>
    <w:rsid w:val="00F8213D"/>
    <w:rsid w:val="00FA3555"/>
    <w:rsid w:val="00FA5964"/>
    <w:rsid w:val="00FB16FE"/>
    <w:rsid w:val="00FB4CFB"/>
    <w:rsid w:val="00FB6FDD"/>
    <w:rsid w:val="00FC174B"/>
    <w:rsid w:val="00FD0A93"/>
    <w:rsid w:val="00FD36EC"/>
    <w:rsid w:val="00FE5E0D"/>
    <w:rsid w:val="00FE63F2"/>
    <w:rsid w:val="00FE7BA7"/>
    <w:rsid w:val="00FF0E6D"/>
    <w:rsid w:val="010661CD"/>
    <w:rsid w:val="01087ED3"/>
    <w:rsid w:val="011D448C"/>
    <w:rsid w:val="011FF9A6"/>
    <w:rsid w:val="01314C82"/>
    <w:rsid w:val="01363B1D"/>
    <w:rsid w:val="01477836"/>
    <w:rsid w:val="0157716F"/>
    <w:rsid w:val="0160110A"/>
    <w:rsid w:val="016B3615"/>
    <w:rsid w:val="0177EB74"/>
    <w:rsid w:val="017B9FE4"/>
    <w:rsid w:val="018FCB7A"/>
    <w:rsid w:val="01980BAA"/>
    <w:rsid w:val="019C3EAF"/>
    <w:rsid w:val="019FB57A"/>
    <w:rsid w:val="01AA8C93"/>
    <w:rsid w:val="01B4E45C"/>
    <w:rsid w:val="01B6DF18"/>
    <w:rsid w:val="01B6F852"/>
    <w:rsid w:val="01B7F514"/>
    <w:rsid w:val="01B8C289"/>
    <w:rsid w:val="01BDA377"/>
    <w:rsid w:val="01C23AEE"/>
    <w:rsid w:val="01CE7621"/>
    <w:rsid w:val="01D1309B"/>
    <w:rsid w:val="01D330A3"/>
    <w:rsid w:val="01D97EFF"/>
    <w:rsid w:val="01E32F92"/>
    <w:rsid w:val="01E8FB46"/>
    <w:rsid w:val="01E9178C"/>
    <w:rsid w:val="01EB6F03"/>
    <w:rsid w:val="01EBFF38"/>
    <w:rsid w:val="01EEF30B"/>
    <w:rsid w:val="01F16521"/>
    <w:rsid w:val="01F1E35C"/>
    <w:rsid w:val="021CCC6F"/>
    <w:rsid w:val="021DEF92"/>
    <w:rsid w:val="0230875E"/>
    <w:rsid w:val="023C0731"/>
    <w:rsid w:val="02418D58"/>
    <w:rsid w:val="024C18C6"/>
    <w:rsid w:val="024D60BC"/>
    <w:rsid w:val="025696CF"/>
    <w:rsid w:val="026F518F"/>
    <w:rsid w:val="02857CC7"/>
    <w:rsid w:val="029C5929"/>
    <w:rsid w:val="02B2A0BB"/>
    <w:rsid w:val="02B620FF"/>
    <w:rsid w:val="02B6B6CA"/>
    <w:rsid w:val="02D5D9A6"/>
    <w:rsid w:val="02D93F0B"/>
    <w:rsid w:val="02E7588F"/>
    <w:rsid w:val="02FD77E7"/>
    <w:rsid w:val="0300FE0A"/>
    <w:rsid w:val="030C4317"/>
    <w:rsid w:val="0314303C"/>
    <w:rsid w:val="031B1362"/>
    <w:rsid w:val="031C44E0"/>
    <w:rsid w:val="031E2598"/>
    <w:rsid w:val="031F071F"/>
    <w:rsid w:val="0333D9DD"/>
    <w:rsid w:val="034A6DAA"/>
    <w:rsid w:val="034C07F7"/>
    <w:rsid w:val="034DD33F"/>
    <w:rsid w:val="035B826B"/>
    <w:rsid w:val="03626138"/>
    <w:rsid w:val="03668206"/>
    <w:rsid w:val="037F999F"/>
    <w:rsid w:val="038081E2"/>
    <w:rsid w:val="038A1EBA"/>
    <w:rsid w:val="038D70DD"/>
    <w:rsid w:val="0395847E"/>
    <w:rsid w:val="039A726E"/>
    <w:rsid w:val="03B56702"/>
    <w:rsid w:val="03B66F0C"/>
    <w:rsid w:val="03BAEC6C"/>
    <w:rsid w:val="03E7927B"/>
    <w:rsid w:val="03ED815D"/>
    <w:rsid w:val="0415F82A"/>
    <w:rsid w:val="0419A6E3"/>
    <w:rsid w:val="043FF491"/>
    <w:rsid w:val="0446BBD9"/>
    <w:rsid w:val="044A26CC"/>
    <w:rsid w:val="044A3E58"/>
    <w:rsid w:val="044CAD5B"/>
    <w:rsid w:val="044FC275"/>
    <w:rsid w:val="04515A6C"/>
    <w:rsid w:val="04614390"/>
    <w:rsid w:val="0463B449"/>
    <w:rsid w:val="0483CA9A"/>
    <w:rsid w:val="048BF83B"/>
    <w:rsid w:val="04998948"/>
    <w:rsid w:val="049A54A7"/>
    <w:rsid w:val="049AAD01"/>
    <w:rsid w:val="04B9F5F9"/>
    <w:rsid w:val="04BA27AF"/>
    <w:rsid w:val="04CB8845"/>
    <w:rsid w:val="04D3D5C8"/>
    <w:rsid w:val="04DF419D"/>
    <w:rsid w:val="04E107A2"/>
    <w:rsid w:val="04E264F9"/>
    <w:rsid w:val="04ECE933"/>
    <w:rsid w:val="04F2ECA3"/>
    <w:rsid w:val="05015560"/>
    <w:rsid w:val="050AA572"/>
    <w:rsid w:val="050E79E0"/>
    <w:rsid w:val="050F3BD0"/>
    <w:rsid w:val="05149C4A"/>
    <w:rsid w:val="0517E9E0"/>
    <w:rsid w:val="051CE510"/>
    <w:rsid w:val="05269318"/>
    <w:rsid w:val="0531B5E7"/>
    <w:rsid w:val="053D6CEE"/>
    <w:rsid w:val="0542E8B2"/>
    <w:rsid w:val="05486C71"/>
    <w:rsid w:val="05488F83"/>
    <w:rsid w:val="05570864"/>
    <w:rsid w:val="056028BB"/>
    <w:rsid w:val="05693F5A"/>
    <w:rsid w:val="0578AC1A"/>
    <w:rsid w:val="057C03C9"/>
    <w:rsid w:val="058792B6"/>
    <w:rsid w:val="05966CF2"/>
    <w:rsid w:val="05AEB3BC"/>
    <w:rsid w:val="05C6D094"/>
    <w:rsid w:val="05CBDE6A"/>
    <w:rsid w:val="05CEB5D3"/>
    <w:rsid w:val="05E0C875"/>
    <w:rsid w:val="05E19F10"/>
    <w:rsid w:val="05F69A9D"/>
    <w:rsid w:val="0600CF87"/>
    <w:rsid w:val="06046825"/>
    <w:rsid w:val="0606C437"/>
    <w:rsid w:val="062BA9CC"/>
    <w:rsid w:val="065F2424"/>
    <w:rsid w:val="0662B09B"/>
    <w:rsid w:val="06707E31"/>
    <w:rsid w:val="0687AFF1"/>
    <w:rsid w:val="068ECA5E"/>
    <w:rsid w:val="069B0596"/>
    <w:rsid w:val="069B9D25"/>
    <w:rsid w:val="06A9D712"/>
    <w:rsid w:val="06AAC8DC"/>
    <w:rsid w:val="06AE7FFC"/>
    <w:rsid w:val="06B2CF3F"/>
    <w:rsid w:val="06B42DA7"/>
    <w:rsid w:val="06B853E6"/>
    <w:rsid w:val="06CA8723"/>
    <w:rsid w:val="06D1610A"/>
    <w:rsid w:val="06D74511"/>
    <w:rsid w:val="06E98E21"/>
    <w:rsid w:val="06F28CC5"/>
    <w:rsid w:val="06F7071D"/>
    <w:rsid w:val="06FACE71"/>
    <w:rsid w:val="0707BD64"/>
    <w:rsid w:val="07201667"/>
    <w:rsid w:val="0720EE16"/>
    <w:rsid w:val="07226B6E"/>
    <w:rsid w:val="07236317"/>
    <w:rsid w:val="0723689C"/>
    <w:rsid w:val="0723DDB7"/>
    <w:rsid w:val="0724ACA5"/>
    <w:rsid w:val="0726DF7F"/>
    <w:rsid w:val="072BA20E"/>
    <w:rsid w:val="073C53CE"/>
    <w:rsid w:val="073FE1A3"/>
    <w:rsid w:val="074CEDE4"/>
    <w:rsid w:val="07569CBA"/>
    <w:rsid w:val="075CB7F5"/>
    <w:rsid w:val="076B54F0"/>
    <w:rsid w:val="077C5AB5"/>
    <w:rsid w:val="0781C58F"/>
    <w:rsid w:val="079E78FC"/>
    <w:rsid w:val="07A2B70D"/>
    <w:rsid w:val="07A606FC"/>
    <w:rsid w:val="07A6CCF8"/>
    <w:rsid w:val="07AE76F5"/>
    <w:rsid w:val="07AFE5D5"/>
    <w:rsid w:val="07B0B94A"/>
    <w:rsid w:val="07BB6B5C"/>
    <w:rsid w:val="07C31A7E"/>
    <w:rsid w:val="07D12A0A"/>
    <w:rsid w:val="07D5E8EC"/>
    <w:rsid w:val="07E915F9"/>
    <w:rsid w:val="07FE80FC"/>
    <w:rsid w:val="0800C166"/>
    <w:rsid w:val="08075470"/>
    <w:rsid w:val="0817C002"/>
    <w:rsid w:val="082C0B02"/>
    <w:rsid w:val="082C7F16"/>
    <w:rsid w:val="0832D663"/>
    <w:rsid w:val="0833122A"/>
    <w:rsid w:val="0838FB11"/>
    <w:rsid w:val="0839D616"/>
    <w:rsid w:val="083EC277"/>
    <w:rsid w:val="08467875"/>
    <w:rsid w:val="0846B4AD"/>
    <w:rsid w:val="08706D4B"/>
    <w:rsid w:val="087CEB86"/>
    <w:rsid w:val="0884F034"/>
    <w:rsid w:val="0886778F"/>
    <w:rsid w:val="08A405A3"/>
    <w:rsid w:val="08BA43C4"/>
    <w:rsid w:val="08BD6042"/>
    <w:rsid w:val="08C21B4C"/>
    <w:rsid w:val="08F4074A"/>
    <w:rsid w:val="08F4C473"/>
    <w:rsid w:val="09037131"/>
    <w:rsid w:val="091386AE"/>
    <w:rsid w:val="09177276"/>
    <w:rsid w:val="092109DF"/>
    <w:rsid w:val="092DBE3A"/>
    <w:rsid w:val="092FE79F"/>
    <w:rsid w:val="094E37DA"/>
    <w:rsid w:val="09572D8B"/>
    <w:rsid w:val="09575B95"/>
    <w:rsid w:val="095D5B75"/>
    <w:rsid w:val="095DC275"/>
    <w:rsid w:val="0963D94F"/>
    <w:rsid w:val="09676CDF"/>
    <w:rsid w:val="096B1591"/>
    <w:rsid w:val="096CC96C"/>
    <w:rsid w:val="096DE47C"/>
    <w:rsid w:val="0978443B"/>
    <w:rsid w:val="09789836"/>
    <w:rsid w:val="097D9889"/>
    <w:rsid w:val="097ED72A"/>
    <w:rsid w:val="09908872"/>
    <w:rsid w:val="099091FD"/>
    <w:rsid w:val="0993E7E8"/>
    <w:rsid w:val="09AB9185"/>
    <w:rsid w:val="09AE8C4A"/>
    <w:rsid w:val="09BE5E4C"/>
    <w:rsid w:val="09C13247"/>
    <w:rsid w:val="09C7304D"/>
    <w:rsid w:val="09CD94AB"/>
    <w:rsid w:val="09CFFC49"/>
    <w:rsid w:val="09D4F3B6"/>
    <w:rsid w:val="09DA05F2"/>
    <w:rsid w:val="09DA4FC6"/>
    <w:rsid w:val="09DD588B"/>
    <w:rsid w:val="09DE9F91"/>
    <w:rsid w:val="09E35768"/>
    <w:rsid w:val="09EBE6F2"/>
    <w:rsid w:val="09FDD12F"/>
    <w:rsid w:val="09FFB725"/>
    <w:rsid w:val="0A0EE5D3"/>
    <w:rsid w:val="0A138133"/>
    <w:rsid w:val="0A26DD2F"/>
    <w:rsid w:val="0A4ECC59"/>
    <w:rsid w:val="0A59D404"/>
    <w:rsid w:val="0A7C467A"/>
    <w:rsid w:val="0A85D668"/>
    <w:rsid w:val="0A892148"/>
    <w:rsid w:val="0AA58C26"/>
    <w:rsid w:val="0AAD04CA"/>
    <w:rsid w:val="0AADCEEF"/>
    <w:rsid w:val="0AB080FA"/>
    <w:rsid w:val="0AB409FD"/>
    <w:rsid w:val="0ACD2860"/>
    <w:rsid w:val="0AE10A68"/>
    <w:rsid w:val="0AEA3678"/>
    <w:rsid w:val="0AEB37EA"/>
    <w:rsid w:val="0AF7D620"/>
    <w:rsid w:val="0AFDB812"/>
    <w:rsid w:val="0B05A55D"/>
    <w:rsid w:val="0B1367CF"/>
    <w:rsid w:val="0B17D1FB"/>
    <w:rsid w:val="0B20BF7D"/>
    <w:rsid w:val="0B2389E9"/>
    <w:rsid w:val="0B3F9B43"/>
    <w:rsid w:val="0B455A43"/>
    <w:rsid w:val="0B63AD81"/>
    <w:rsid w:val="0B76E413"/>
    <w:rsid w:val="0B7CEA07"/>
    <w:rsid w:val="0B7D2EF7"/>
    <w:rsid w:val="0B84E429"/>
    <w:rsid w:val="0B8D58BB"/>
    <w:rsid w:val="0BAB76A9"/>
    <w:rsid w:val="0BABD634"/>
    <w:rsid w:val="0BC9868E"/>
    <w:rsid w:val="0BCA7890"/>
    <w:rsid w:val="0BCAAA2B"/>
    <w:rsid w:val="0BCCD2FE"/>
    <w:rsid w:val="0BD5D32B"/>
    <w:rsid w:val="0BEAA34F"/>
    <w:rsid w:val="0BF1816B"/>
    <w:rsid w:val="0C04E654"/>
    <w:rsid w:val="0C169C64"/>
    <w:rsid w:val="0C19727D"/>
    <w:rsid w:val="0C4AB556"/>
    <w:rsid w:val="0C55D22E"/>
    <w:rsid w:val="0C607651"/>
    <w:rsid w:val="0C62A4F5"/>
    <w:rsid w:val="0C68B08F"/>
    <w:rsid w:val="0C788FC9"/>
    <w:rsid w:val="0C78FE71"/>
    <w:rsid w:val="0C83AED2"/>
    <w:rsid w:val="0C98446F"/>
    <w:rsid w:val="0C98FEB1"/>
    <w:rsid w:val="0C9C2FA2"/>
    <w:rsid w:val="0CA2A372"/>
    <w:rsid w:val="0CB7717A"/>
    <w:rsid w:val="0CB97120"/>
    <w:rsid w:val="0CB97F7B"/>
    <w:rsid w:val="0CC194D5"/>
    <w:rsid w:val="0CC812FF"/>
    <w:rsid w:val="0CE163C1"/>
    <w:rsid w:val="0CE3F80C"/>
    <w:rsid w:val="0CECFAD0"/>
    <w:rsid w:val="0CF1D671"/>
    <w:rsid w:val="0CFC4E32"/>
    <w:rsid w:val="0D042228"/>
    <w:rsid w:val="0D0691F0"/>
    <w:rsid w:val="0D0F88A9"/>
    <w:rsid w:val="0D14B4CC"/>
    <w:rsid w:val="0D1CE425"/>
    <w:rsid w:val="0D2FE5C7"/>
    <w:rsid w:val="0D342561"/>
    <w:rsid w:val="0D40B5BD"/>
    <w:rsid w:val="0D44C16B"/>
    <w:rsid w:val="0D4D0D91"/>
    <w:rsid w:val="0D57073D"/>
    <w:rsid w:val="0D5C46D5"/>
    <w:rsid w:val="0D7DF098"/>
    <w:rsid w:val="0D90EE8B"/>
    <w:rsid w:val="0D934B12"/>
    <w:rsid w:val="0D9AC312"/>
    <w:rsid w:val="0DA0B71C"/>
    <w:rsid w:val="0DA38A61"/>
    <w:rsid w:val="0DA4F9D9"/>
    <w:rsid w:val="0DA8556E"/>
    <w:rsid w:val="0DC7E479"/>
    <w:rsid w:val="0DCB7A3B"/>
    <w:rsid w:val="0DD939D4"/>
    <w:rsid w:val="0DEA5DCF"/>
    <w:rsid w:val="0DF1B49F"/>
    <w:rsid w:val="0DF246A4"/>
    <w:rsid w:val="0DFDE7BF"/>
    <w:rsid w:val="0E0480F0"/>
    <w:rsid w:val="0E04B586"/>
    <w:rsid w:val="0E0FAC79"/>
    <w:rsid w:val="0E14602A"/>
    <w:rsid w:val="0E1F51AF"/>
    <w:rsid w:val="0E244C33"/>
    <w:rsid w:val="0E2568A5"/>
    <w:rsid w:val="0E268DF0"/>
    <w:rsid w:val="0E277173"/>
    <w:rsid w:val="0E2ED8B7"/>
    <w:rsid w:val="0E3258B3"/>
    <w:rsid w:val="0E401CC6"/>
    <w:rsid w:val="0E43C0D1"/>
    <w:rsid w:val="0E481435"/>
    <w:rsid w:val="0E4EE570"/>
    <w:rsid w:val="0E523544"/>
    <w:rsid w:val="0E5469BB"/>
    <w:rsid w:val="0E5D5F99"/>
    <w:rsid w:val="0E625DBF"/>
    <w:rsid w:val="0E6C8BE2"/>
    <w:rsid w:val="0EA6DE9C"/>
    <w:rsid w:val="0EA7D1E4"/>
    <w:rsid w:val="0EAF6A87"/>
    <w:rsid w:val="0ED72455"/>
    <w:rsid w:val="0ED85FB8"/>
    <w:rsid w:val="0EF63267"/>
    <w:rsid w:val="0EFA775E"/>
    <w:rsid w:val="0EFB801B"/>
    <w:rsid w:val="0F18F7CE"/>
    <w:rsid w:val="0F1EC413"/>
    <w:rsid w:val="0F2E74FC"/>
    <w:rsid w:val="0F2FFFDA"/>
    <w:rsid w:val="0F345A27"/>
    <w:rsid w:val="0F35F30C"/>
    <w:rsid w:val="0F43AAFD"/>
    <w:rsid w:val="0F43D710"/>
    <w:rsid w:val="0F4425CF"/>
    <w:rsid w:val="0F4A9831"/>
    <w:rsid w:val="0F4F1306"/>
    <w:rsid w:val="0F4F97C9"/>
    <w:rsid w:val="0F50BA9C"/>
    <w:rsid w:val="0F812271"/>
    <w:rsid w:val="0F8B7E27"/>
    <w:rsid w:val="0F97D3E9"/>
    <w:rsid w:val="0F97F6C0"/>
    <w:rsid w:val="0F98311C"/>
    <w:rsid w:val="0FA5A96F"/>
    <w:rsid w:val="0FAC21B9"/>
    <w:rsid w:val="0FB6E446"/>
    <w:rsid w:val="0FC24DE5"/>
    <w:rsid w:val="0FC6A38E"/>
    <w:rsid w:val="0FC8C219"/>
    <w:rsid w:val="0FD108C7"/>
    <w:rsid w:val="0FD5E15A"/>
    <w:rsid w:val="0FE6DC8D"/>
    <w:rsid w:val="1005F9A7"/>
    <w:rsid w:val="100C0326"/>
    <w:rsid w:val="10205EC6"/>
    <w:rsid w:val="10316242"/>
    <w:rsid w:val="10332D0E"/>
    <w:rsid w:val="1043D49F"/>
    <w:rsid w:val="10446ACF"/>
    <w:rsid w:val="104D6DE1"/>
    <w:rsid w:val="10533DAA"/>
    <w:rsid w:val="1062A471"/>
    <w:rsid w:val="1062DCC4"/>
    <w:rsid w:val="106B3F38"/>
    <w:rsid w:val="107CC758"/>
    <w:rsid w:val="107E2757"/>
    <w:rsid w:val="1085B4EF"/>
    <w:rsid w:val="10B1DF2C"/>
    <w:rsid w:val="10C4E568"/>
    <w:rsid w:val="10CD51E0"/>
    <w:rsid w:val="10DF5BC6"/>
    <w:rsid w:val="10F499E9"/>
    <w:rsid w:val="10F8DE56"/>
    <w:rsid w:val="11047C49"/>
    <w:rsid w:val="11120A0C"/>
    <w:rsid w:val="1118A2EF"/>
    <w:rsid w:val="111B7D29"/>
    <w:rsid w:val="112146AB"/>
    <w:rsid w:val="1124216F"/>
    <w:rsid w:val="1124A68A"/>
    <w:rsid w:val="112C1E9E"/>
    <w:rsid w:val="11368281"/>
    <w:rsid w:val="114611C3"/>
    <w:rsid w:val="114CEE83"/>
    <w:rsid w:val="11554A0F"/>
    <w:rsid w:val="11668BFE"/>
    <w:rsid w:val="116CC072"/>
    <w:rsid w:val="1173E288"/>
    <w:rsid w:val="117B5396"/>
    <w:rsid w:val="117BDD9B"/>
    <w:rsid w:val="11896551"/>
    <w:rsid w:val="119232BE"/>
    <w:rsid w:val="11A382ED"/>
    <w:rsid w:val="11AC208D"/>
    <w:rsid w:val="11AD2028"/>
    <w:rsid w:val="11C4D009"/>
    <w:rsid w:val="11C57EA9"/>
    <w:rsid w:val="11D8427F"/>
    <w:rsid w:val="11DC0FEC"/>
    <w:rsid w:val="11E3BB4C"/>
    <w:rsid w:val="11EEE830"/>
    <w:rsid w:val="1208873B"/>
    <w:rsid w:val="1216FB98"/>
    <w:rsid w:val="12292251"/>
    <w:rsid w:val="122B8DED"/>
    <w:rsid w:val="1236AF6A"/>
    <w:rsid w:val="1243AD49"/>
    <w:rsid w:val="12474E64"/>
    <w:rsid w:val="12483A70"/>
    <w:rsid w:val="124CDF5D"/>
    <w:rsid w:val="124D25B9"/>
    <w:rsid w:val="125B41E7"/>
    <w:rsid w:val="126F0194"/>
    <w:rsid w:val="127B77D2"/>
    <w:rsid w:val="1280637A"/>
    <w:rsid w:val="128460BF"/>
    <w:rsid w:val="12A02492"/>
    <w:rsid w:val="12CCBD69"/>
    <w:rsid w:val="12DD4A31"/>
    <w:rsid w:val="13035704"/>
    <w:rsid w:val="130E7B20"/>
    <w:rsid w:val="1312C0D4"/>
    <w:rsid w:val="1317ADFC"/>
    <w:rsid w:val="134313F7"/>
    <w:rsid w:val="134733F7"/>
    <w:rsid w:val="134D992C"/>
    <w:rsid w:val="13557108"/>
    <w:rsid w:val="135DF967"/>
    <w:rsid w:val="135F9580"/>
    <w:rsid w:val="135FDD73"/>
    <w:rsid w:val="136AB8FA"/>
    <w:rsid w:val="136D2908"/>
    <w:rsid w:val="136E8FF0"/>
    <w:rsid w:val="137B7D88"/>
    <w:rsid w:val="13847479"/>
    <w:rsid w:val="138A00B5"/>
    <w:rsid w:val="139C9FBC"/>
    <w:rsid w:val="13A2863D"/>
    <w:rsid w:val="13AC23DB"/>
    <w:rsid w:val="13BE7216"/>
    <w:rsid w:val="13C04D96"/>
    <w:rsid w:val="13C86373"/>
    <w:rsid w:val="13CEC25D"/>
    <w:rsid w:val="13D0DA92"/>
    <w:rsid w:val="13DBDD79"/>
    <w:rsid w:val="13E4A5F5"/>
    <w:rsid w:val="13EAFD76"/>
    <w:rsid w:val="141070D9"/>
    <w:rsid w:val="14119CF1"/>
    <w:rsid w:val="14125B0D"/>
    <w:rsid w:val="141B9D99"/>
    <w:rsid w:val="141D0393"/>
    <w:rsid w:val="141E558F"/>
    <w:rsid w:val="1421AE9A"/>
    <w:rsid w:val="1444AA9F"/>
    <w:rsid w:val="145AE41F"/>
    <w:rsid w:val="14606EF1"/>
    <w:rsid w:val="14633E19"/>
    <w:rsid w:val="1476A7F2"/>
    <w:rsid w:val="148189CD"/>
    <w:rsid w:val="1488AC42"/>
    <w:rsid w:val="1492BAA3"/>
    <w:rsid w:val="14A84EE1"/>
    <w:rsid w:val="14B8FB5E"/>
    <w:rsid w:val="14C57D02"/>
    <w:rsid w:val="14DB6F9F"/>
    <w:rsid w:val="14E8F446"/>
    <w:rsid w:val="14F3AC87"/>
    <w:rsid w:val="14F4712A"/>
    <w:rsid w:val="14F5E2B5"/>
    <w:rsid w:val="14F93636"/>
    <w:rsid w:val="150930E6"/>
    <w:rsid w:val="150FE341"/>
    <w:rsid w:val="151AF384"/>
    <w:rsid w:val="15217036"/>
    <w:rsid w:val="1524738F"/>
    <w:rsid w:val="1527F8B8"/>
    <w:rsid w:val="1532F6C5"/>
    <w:rsid w:val="153853C5"/>
    <w:rsid w:val="153B0546"/>
    <w:rsid w:val="153CE5C5"/>
    <w:rsid w:val="1541EBE1"/>
    <w:rsid w:val="15428C59"/>
    <w:rsid w:val="154717DC"/>
    <w:rsid w:val="15544CE3"/>
    <w:rsid w:val="15546213"/>
    <w:rsid w:val="155E2AC7"/>
    <w:rsid w:val="1562A840"/>
    <w:rsid w:val="1564643E"/>
    <w:rsid w:val="156B5C25"/>
    <w:rsid w:val="156F2F3E"/>
    <w:rsid w:val="15724A66"/>
    <w:rsid w:val="15793772"/>
    <w:rsid w:val="157B24C3"/>
    <w:rsid w:val="15814173"/>
    <w:rsid w:val="15895741"/>
    <w:rsid w:val="1589EC31"/>
    <w:rsid w:val="158AD761"/>
    <w:rsid w:val="159C186F"/>
    <w:rsid w:val="159C5379"/>
    <w:rsid w:val="15A387C2"/>
    <w:rsid w:val="15A473E5"/>
    <w:rsid w:val="15B2B3B2"/>
    <w:rsid w:val="15B34E33"/>
    <w:rsid w:val="15C6F27A"/>
    <w:rsid w:val="15D990CC"/>
    <w:rsid w:val="15D9FF5B"/>
    <w:rsid w:val="15E38198"/>
    <w:rsid w:val="15EF8AC8"/>
    <w:rsid w:val="16112D52"/>
    <w:rsid w:val="1615012E"/>
    <w:rsid w:val="1620A4AF"/>
    <w:rsid w:val="1628EDF2"/>
    <w:rsid w:val="16293B2D"/>
    <w:rsid w:val="162E20E0"/>
    <w:rsid w:val="1653996F"/>
    <w:rsid w:val="1669E909"/>
    <w:rsid w:val="16759D40"/>
    <w:rsid w:val="168CE500"/>
    <w:rsid w:val="169D2A2B"/>
    <w:rsid w:val="16B1419D"/>
    <w:rsid w:val="16B62F5A"/>
    <w:rsid w:val="16C07C8E"/>
    <w:rsid w:val="16C27ECB"/>
    <w:rsid w:val="16C98B76"/>
    <w:rsid w:val="16CBAA25"/>
    <w:rsid w:val="16D8734C"/>
    <w:rsid w:val="16E398FF"/>
    <w:rsid w:val="16E3C49D"/>
    <w:rsid w:val="16F0E909"/>
    <w:rsid w:val="1708C5E9"/>
    <w:rsid w:val="1712293D"/>
    <w:rsid w:val="1712BA7C"/>
    <w:rsid w:val="1714909F"/>
    <w:rsid w:val="1718B620"/>
    <w:rsid w:val="171A9AB6"/>
    <w:rsid w:val="171ABBE4"/>
    <w:rsid w:val="172CB6D3"/>
    <w:rsid w:val="173907A7"/>
    <w:rsid w:val="17562BA6"/>
    <w:rsid w:val="1757D1E2"/>
    <w:rsid w:val="1764F3D3"/>
    <w:rsid w:val="176AD13E"/>
    <w:rsid w:val="177BB402"/>
    <w:rsid w:val="177F2B1B"/>
    <w:rsid w:val="17829C48"/>
    <w:rsid w:val="1787A009"/>
    <w:rsid w:val="17887FDF"/>
    <w:rsid w:val="178D4502"/>
    <w:rsid w:val="178DBE14"/>
    <w:rsid w:val="179C7B25"/>
    <w:rsid w:val="17A02D68"/>
    <w:rsid w:val="17A2CC80"/>
    <w:rsid w:val="17B447D9"/>
    <w:rsid w:val="17B5F376"/>
    <w:rsid w:val="17B703C3"/>
    <w:rsid w:val="17C17ECA"/>
    <w:rsid w:val="17C95016"/>
    <w:rsid w:val="17CBCA66"/>
    <w:rsid w:val="17CD0CC8"/>
    <w:rsid w:val="17D1AC20"/>
    <w:rsid w:val="17D7A6A1"/>
    <w:rsid w:val="17EAEB7D"/>
    <w:rsid w:val="17EFFBB5"/>
    <w:rsid w:val="17F50981"/>
    <w:rsid w:val="17F83F54"/>
    <w:rsid w:val="1809ADCB"/>
    <w:rsid w:val="1812484E"/>
    <w:rsid w:val="182CF056"/>
    <w:rsid w:val="18369D6D"/>
    <w:rsid w:val="183B427D"/>
    <w:rsid w:val="18479984"/>
    <w:rsid w:val="185F997A"/>
    <w:rsid w:val="186C1CE3"/>
    <w:rsid w:val="18710C6E"/>
    <w:rsid w:val="187BF7D8"/>
    <w:rsid w:val="18834623"/>
    <w:rsid w:val="18861CF1"/>
    <w:rsid w:val="1888ABD1"/>
    <w:rsid w:val="18978ACA"/>
    <w:rsid w:val="1898BD5B"/>
    <w:rsid w:val="189D6681"/>
    <w:rsid w:val="18B5E367"/>
    <w:rsid w:val="18C1A76A"/>
    <w:rsid w:val="18C25C80"/>
    <w:rsid w:val="18C7AEB2"/>
    <w:rsid w:val="18C84714"/>
    <w:rsid w:val="18E38CC8"/>
    <w:rsid w:val="18EAF268"/>
    <w:rsid w:val="18F0F0E8"/>
    <w:rsid w:val="18F3A243"/>
    <w:rsid w:val="18F561F6"/>
    <w:rsid w:val="190134B7"/>
    <w:rsid w:val="19019AC0"/>
    <w:rsid w:val="190E4E71"/>
    <w:rsid w:val="191DA35B"/>
    <w:rsid w:val="191E6CA9"/>
    <w:rsid w:val="192D919A"/>
    <w:rsid w:val="1932C0AA"/>
    <w:rsid w:val="193D459E"/>
    <w:rsid w:val="193E5E7C"/>
    <w:rsid w:val="193E5F0F"/>
    <w:rsid w:val="194235FA"/>
    <w:rsid w:val="19532511"/>
    <w:rsid w:val="195AAF41"/>
    <w:rsid w:val="1974E070"/>
    <w:rsid w:val="19788F8B"/>
    <w:rsid w:val="197EF46D"/>
    <w:rsid w:val="198492C8"/>
    <w:rsid w:val="1995F492"/>
    <w:rsid w:val="1997F48B"/>
    <w:rsid w:val="19A1CBE5"/>
    <w:rsid w:val="19B5C90F"/>
    <w:rsid w:val="19BAAE0F"/>
    <w:rsid w:val="19BBF065"/>
    <w:rsid w:val="19C67345"/>
    <w:rsid w:val="19C8E28F"/>
    <w:rsid w:val="19CAF2CF"/>
    <w:rsid w:val="19CB29DC"/>
    <w:rsid w:val="19D03480"/>
    <w:rsid w:val="19D418FA"/>
    <w:rsid w:val="19D41BB3"/>
    <w:rsid w:val="19E2417E"/>
    <w:rsid w:val="19E5DEE9"/>
    <w:rsid w:val="19F50AFE"/>
    <w:rsid w:val="19F511D1"/>
    <w:rsid w:val="19F820CE"/>
    <w:rsid w:val="19F94345"/>
    <w:rsid w:val="19FD2EFF"/>
    <w:rsid w:val="1A14AE68"/>
    <w:rsid w:val="1A2B6355"/>
    <w:rsid w:val="1A56A0D0"/>
    <w:rsid w:val="1A5DB8CB"/>
    <w:rsid w:val="1A6932EF"/>
    <w:rsid w:val="1A6F3F8D"/>
    <w:rsid w:val="1A806D7E"/>
    <w:rsid w:val="1A99C764"/>
    <w:rsid w:val="1AA6F3CA"/>
    <w:rsid w:val="1AAEB257"/>
    <w:rsid w:val="1AB099C7"/>
    <w:rsid w:val="1AB86C0A"/>
    <w:rsid w:val="1ABA3D0A"/>
    <w:rsid w:val="1ABDE508"/>
    <w:rsid w:val="1AC51049"/>
    <w:rsid w:val="1ACE388F"/>
    <w:rsid w:val="1AE34E10"/>
    <w:rsid w:val="1AE628D7"/>
    <w:rsid w:val="1B01F4E1"/>
    <w:rsid w:val="1B04C865"/>
    <w:rsid w:val="1B07233E"/>
    <w:rsid w:val="1B0A6238"/>
    <w:rsid w:val="1B0DB57E"/>
    <w:rsid w:val="1B103C78"/>
    <w:rsid w:val="1B1B37E7"/>
    <w:rsid w:val="1B1B74A5"/>
    <w:rsid w:val="1B3F74E8"/>
    <w:rsid w:val="1B507012"/>
    <w:rsid w:val="1B5138E2"/>
    <w:rsid w:val="1B58769E"/>
    <w:rsid w:val="1B74057C"/>
    <w:rsid w:val="1B74243A"/>
    <w:rsid w:val="1B865115"/>
    <w:rsid w:val="1B867A28"/>
    <w:rsid w:val="1B8DD240"/>
    <w:rsid w:val="1B8ED567"/>
    <w:rsid w:val="1B9293CE"/>
    <w:rsid w:val="1B9E4969"/>
    <w:rsid w:val="1BA234F7"/>
    <w:rsid w:val="1BD526CF"/>
    <w:rsid w:val="1BD7E46D"/>
    <w:rsid w:val="1BDC1F93"/>
    <w:rsid w:val="1BDD69D1"/>
    <w:rsid w:val="1BE7D8C5"/>
    <w:rsid w:val="1BE9D022"/>
    <w:rsid w:val="1BEF1F0A"/>
    <w:rsid w:val="1C007D3C"/>
    <w:rsid w:val="1C08905B"/>
    <w:rsid w:val="1C264828"/>
    <w:rsid w:val="1C4DEDCC"/>
    <w:rsid w:val="1C4F50B7"/>
    <w:rsid w:val="1C5CC9E3"/>
    <w:rsid w:val="1C5F348D"/>
    <w:rsid w:val="1C631475"/>
    <w:rsid w:val="1C656E76"/>
    <w:rsid w:val="1C6E4FFE"/>
    <w:rsid w:val="1C7A5F69"/>
    <w:rsid w:val="1C80CE04"/>
    <w:rsid w:val="1C886A0C"/>
    <w:rsid w:val="1C8B8FEB"/>
    <w:rsid w:val="1C988061"/>
    <w:rsid w:val="1CA17420"/>
    <w:rsid w:val="1CA18AE4"/>
    <w:rsid w:val="1CA80A2B"/>
    <w:rsid w:val="1CAE7DE0"/>
    <w:rsid w:val="1CB52D05"/>
    <w:rsid w:val="1CCFDDB5"/>
    <w:rsid w:val="1CD1B3AC"/>
    <w:rsid w:val="1CD52AE8"/>
    <w:rsid w:val="1CE577C6"/>
    <w:rsid w:val="1D01F3AB"/>
    <w:rsid w:val="1D0881F7"/>
    <w:rsid w:val="1D08B078"/>
    <w:rsid w:val="1D0B3B6B"/>
    <w:rsid w:val="1D208321"/>
    <w:rsid w:val="1D284C99"/>
    <w:rsid w:val="1D3CAC63"/>
    <w:rsid w:val="1D3E93BE"/>
    <w:rsid w:val="1D4B79D1"/>
    <w:rsid w:val="1D55912F"/>
    <w:rsid w:val="1D5BB0B4"/>
    <w:rsid w:val="1D77284B"/>
    <w:rsid w:val="1D7B9874"/>
    <w:rsid w:val="1D9471AE"/>
    <w:rsid w:val="1D9C2A4D"/>
    <w:rsid w:val="1DA6B7E1"/>
    <w:rsid w:val="1DC404AB"/>
    <w:rsid w:val="1DC4D195"/>
    <w:rsid w:val="1DC8EB7A"/>
    <w:rsid w:val="1DCD4FBF"/>
    <w:rsid w:val="1DD775BA"/>
    <w:rsid w:val="1DDB7DB3"/>
    <w:rsid w:val="1DE08BAF"/>
    <w:rsid w:val="1DE24A39"/>
    <w:rsid w:val="1DE43DC7"/>
    <w:rsid w:val="1E01C7A4"/>
    <w:rsid w:val="1E0AC8C0"/>
    <w:rsid w:val="1E14AF37"/>
    <w:rsid w:val="1E1DDB2A"/>
    <w:rsid w:val="1E226412"/>
    <w:rsid w:val="1E27604C"/>
    <w:rsid w:val="1E27F7EE"/>
    <w:rsid w:val="1E33E898"/>
    <w:rsid w:val="1E3D1CBF"/>
    <w:rsid w:val="1E528A00"/>
    <w:rsid w:val="1E596F1C"/>
    <w:rsid w:val="1E60DD9D"/>
    <w:rsid w:val="1E67CE44"/>
    <w:rsid w:val="1E725248"/>
    <w:rsid w:val="1E79EF0C"/>
    <w:rsid w:val="1E7A2783"/>
    <w:rsid w:val="1E7E8E5B"/>
    <w:rsid w:val="1E812EFA"/>
    <w:rsid w:val="1E91355B"/>
    <w:rsid w:val="1E9BF5EF"/>
    <w:rsid w:val="1EB3F700"/>
    <w:rsid w:val="1EB54065"/>
    <w:rsid w:val="1EBEA640"/>
    <w:rsid w:val="1ECA91BD"/>
    <w:rsid w:val="1ED6B984"/>
    <w:rsid w:val="1EE55133"/>
    <w:rsid w:val="1F084E38"/>
    <w:rsid w:val="1F09A253"/>
    <w:rsid w:val="1F1C85C4"/>
    <w:rsid w:val="1F23D2A5"/>
    <w:rsid w:val="1F40311D"/>
    <w:rsid w:val="1F4283C9"/>
    <w:rsid w:val="1F436420"/>
    <w:rsid w:val="1F54C543"/>
    <w:rsid w:val="1F60A1F6"/>
    <w:rsid w:val="1F643DCF"/>
    <w:rsid w:val="1F69022A"/>
    <w:rsid w:val="1F7A64ED"/>
    <w:rsid w:val="1F7D60A6"/>
    <w:rsid w:val="1F823B94"/>
    <w:rsid w:val="1F86B50A"/>
    <w:rsid w:val="1F8FCBD6"/>
    <w:rsid w:val="1F928BE8"/>
    <w:rsid w:val="1F9CC168"/>
    <w:rsid w:val="1FAE43AD"/>
    <w:rsid w:val="1FB00D9D"/>
    <w:rsid w:val="1FB254F7"/>
    <w:rsid w:val="1FB67D3C"/>
    <w:rsid w:val="1FC79642"/>
    <w:rsid w:val="1FD61850"/>
    <w:rsid w:val="1FF32C73"/>
    <w:rsid w:val="1FF5C021"/>
    <w:rsid w:val="1FF8A26F"/>
    <w:rsid w:val="1FFA24DB"/>
    <w:rsid w:val="1FFCAE12"/>
    <w:rsid w:val="1FFECE19"/>
    <w:rsid w:val="20031C67"/>
    <w:rsid w:val="2004F62A"/>
    <w:rsid w:val="20087D9F"/>
    <w:rsid w:val="200C7452"/>
    <w:rsid w:val="20159989"/>
    <w:rsid w:val="2020B8AB"/>
    <w:rsid w:val="2038B197"/>
    <w:rsid w:val="20400DDA"/>
    <w:rsid w:val="20466802"/>
    <w:rsid w:val="20511DDF"/>
    <w:rsid w:val="20516909"/>
    <w:rsid w:val="2052147A"/>
    <w:rsid w:val="205351B0"/>
    <w:rsid w:val="2057D1ED"/>
    <w:rsid w:val="206AAB5F"/>
    <w:rsid w:val="2081354D"/>
    <w:rsid w:val="2090A882"/>
    <w:rsid w:val="20B0DAF4"/>
    <w:rsid w:val="20B1E621"/>
    <w:rsid w:val="20C740CA"/>
    <w:rsid w:val="20CBCC6C"/>
    <w:rsid w:val="20D080F8"/>
    <w:rsid w:val="20D26692"/>
    <w:rsid w:val="20D943DD"/>
    <w:rsid w:val="20DC6575"/>
    <w:rsid w:val="20DEBC6C"/>
    <w:rsid w:val="20E3AA5A"/>
    <w:rsid w:val="20E726D8"/>
    <w:rsid w:val="20E87880"/>
    <w:rsid w:val="20EA3AC2"/>
    <w:rsid w:val="20F31B6F"/>
    <w:rsid w:val="20F63052"/>
    <w:rsid w:val="211A3295"/>
    <w:rsid w:val="2123D99E"/>
    <w:rsid w:val="212859ED"/>
    <w:rsid w:val="212AEED7"/>
    <w:rsid w:val="212FEB24"/>
    <w:rsid w:val="2139D6F2"/>
    <w:rsid w:val="21453054"/>
    <w:rsid w:val="2152457C"/>
    <w:rsid w:val="215E6642"/>
    <w:rsid w:val="2160D5E8"/>
    <w:rsid w:val="2168A75F"/>
    <w:rsid w:val="21726ADD"/>
    <w:rsid w:val="218547C1"/>
    <w:rsid w:val="218C1D4C"/>
    <w:rsid w:val="219417F7"/>
    <w:rsid w:val="2197B3DE"/>
    <w:rsid w:val="21BE8025"/>
    <w:rsid w:val="21CB9C53"/>
    <w:rsid w:val="21CEECA3"/>
    <w:rsid w:val="21D0A6E2"/>
    <w:rsid w:val="21D4CA7A"/>
    <w:rsid w:val="21DA5CB8"/>
    <w:rsid w:val="21DC4A91"/>
    <w:rsid w:val="21E0DDD5"/>
    <w:rsid w:val="21E83C50"/>
    <w:rsid w:val="21F4EED2"/>
    <w:rsid w:val="2205C03A"/>
    <w:rsid w:val="221370E5"/>
    <w:rsid w:val="221F47B9"/>
    <w:rsid w:val="2223F41E"/>
    <w:rsid w:val="2237AF23"/>
    <w:rsid w:val="223D1BD2"/>
    <w:rsid w:val="223E64A4"/>
    <w:rsid w:val="22419622"/>
    <w:rsid w:val="2246086F"/>
    <w:rsid w:val="224859F0"/>
    <w:rsid w:val="224B6E1D"/>
    <w:rsid w:val="224C87ED"/>
    <w:rsid w:val="2263112B"/>
    <w:rsid w:val="228D6F47"/>
    <w:rsid w:val="22A3EF38"/>
    <w:rsid w:val="22B37FD9"/>
    <w:rsid w:val="22BE2CC9"/>
    <w:rsid w:val="22BED4C1"/>
    <w:rsid w:val="22D2B3F4"/>
    <w:rsid w:val="22DC3ACB"/>
    <w:rsid w:val="22EC8ED8"/>
    <w:rsid w:val="2317E9A9"/>
    <w:rsid w:val="231DF49F"/>
    <w:rsid w:val="23217B7E"/>
    <w:rsid w:val="232EC892"/>
    <w:rsid w:val="23303964"/>
    <w:rsid w:val="23324DC2"/>
    <w:rsid w:val="23330A2E"/>
    <w:rsid w:val="2333CED7"/>
    <w:rsid w:val="23363E65"/>
    <w:rsid w:val="233BB5D8"/>
    <w:rsid w:val="234104A6"/>
    <w:rsid w:val="2349AFC1"/>
    <w:rsid w:val="23646346"/>
    <w:rsid w:val="2364B929"/>
    <w:rsid w:val="23692F98"/>
    <w:rsid w:val="236C258F"/>
    <w:rsid w:val="236FE809"/>
    <w:rsid w:val="23734C6B"/>
    <w:rsid w:val="237934CB"/>
    <w:rsid w:val="2379DD79"/>
    <w:rsid w:val="238576F4"/>
    <w:rsid w:val="2388B188"/>
    <w:rsid w:val="238B5939"/>
    <w:rsid w:val="238D6870"/>
    <w:rsid w:val="238DF740"/>
    <w:rsid w:val="23A1B456"/>
    <w:rsid w:val="23AA7A8E"/>
    <w:rsid w:val="23C10171"/>
    <w:rsid w:val="23CA352B"/>
    <w:rsid w:val="23D644C0"/>
    <w:rsid w:val="24003F6C"/>
    <w:rsid w:val="240368F2"/>
    <w:rsid w:val="24086C5C"/>
    <w:rsid w:val="242ABEAD"/>
    <w:rsid w:val="242F5E30"/>
    <w:rsid w:val="242FD6DC"/>
    <w:rsid w:val="2431A79E"/>
    <w:rsid w:val="2435F271"/>
    <w:rsid w:val="243E53B0"/>
    <w:rsid w:val="244F5D54"/>
    <w:rsid w:val="245210D7"/>
    <w:rsid w:val="24630BB0"/>
    <w:rsid w:val="2479E9FC"/>
    <w:rsid w:val="248CD5A1"/>
    <w:rsid w:val="2491FFD6"/>
    <w:rsid w:val="24A035F0"/>
    <w:rsid w:val="24C7370E"/>
    <w:rsid w:val="24D18FAD"/>
    <w:rsid w:val="24E038C1"/>
    <w:rsid w:val="24ECFAD6"/>
    <w:rsid w:val="2502A642"/>
    <w:rsid w:val="250F4944"/>
    <w:rsid w:val="25141F63"/>
    <w:rsid w:val="2525D2FA"/>
    <w:rsid w:val="25484BA8"/>
    <w:rsid w:val="254EF008"/>
    <w:rsid w:val="25530412"/>
    <w:rsid w:val="255E862E"/>
    <w:rsid w:val="2566058C"/>
    <w:rsid w:val="2577977A"/>
    <w:rsid w:val="25A1950A"/>
    <w:rsid w:val="25B0FEC3"/>
    <w:rsid w:val="25BDAC77"/>
    <w:rsid w:val="25E2BB12"/>
    <w:rsid w:val="2607F2F3"/>
    <w:rsid w:val="260A0B8E"/>
    <w:rsid w:val="2610EE4B"/>
    <w:rsid w:val="2624B788"/>
    <w:rsid w:val="262CA3C0"/>
    <w:rsid w:val="2638A0AD"/>
    <w:rsid w:val="263BC882"/>
    <w:rsid w:val="26430791"/>
    <w:rsid w:val="264685D6"/>
    <w:rsid w:val="2669B2CB"/>
    <w:rsid w:val="266A1940"/>
    <w:rsid w:val="266AAB69"/>
    <w:rsid w:val="266D553F"/>
    <w:rsid w:val="266FF35C"/>
    <w:rsid w:val="2691F148"/>
    <w:rsid w:val="26921BBE"/>
    <w:rsid w:val="26BFD4A8"/>
    <w:rsid w:val="26C556FE"/>
    <w:rsid w:val="26DBE188"/>
    <w:rsid w:val="26E73BCA"/>
    <w:rsid w:val="26F571A0"/>
    <w:rsid w:val="26F7F965"/>
    <w:rsid w:val="26FF855F"/>
    <w:rsid w:val="2702B3B8"/>
    <w:rsid w:val="270B687F"/>
    <w:rsid w:val="2713131C"/>
    <w:rsid w:val="271A1C8C"/>
    <w:rsid w:val="2721D172"/>
    <w:rsid w:val="272F7CDE"/>
    <w:rsid w:val="27314652"/>
    <w:rsid w:val="27341EC6"/>
    <w:rsid w:val="273C3BD3"/>
    <w:rsid w:val="2742453C"/>
    <w:rsid w:val="27490567"/>
    <w:rsid w:val="27561EF1"/>
    <w:rsid w:val="2756E4AA"/>
    <w:rsid w:val="276364BC"/>
    <w:rsid w:val="277671A2"/>
    <w:rsid w:val="277F7610"/>
    <w:rsid w:val="2786FA5A"/>
    <w:rsid w:val="2796F384"/>
    <w:rsid w:val="27987C2E"/>
    <w:rsid w:val="279C43DF"/>
    <w:rsid w:val="279EDC98"/>
    <w:rsid w:val="27A215FD"/>
    <w:rsid w:val="27A74E8D"/>
    <w:rsid w:val="27B4452C"/>
    <w:rsid w:val="27BF979B"/>
    <w:rsid w:val="27C5311B"/>
    <w:rsid w:val="27C97486"/>
    <w:rsid w:val="27CA508B"/>
    <w:rsid w:val="27CDBC7F"/>
    <w:rsid w:val="27D25929"/>
    <w:rsid w:val="27E05207"/>
    <w:rsid w:val="27E33092"/>
    <w:rsid w:val="27E94AE7"/>
    <w:rsid w:val="27EACE5B"/>
    <w:rsid w:val="280AB7C5"/>
    <w:rsid w:val="280E7B1B"/>
    <w:rsid w:val="2814CB5B"/>
    <w:rsid w:val="2820C8E6"/>
    <w:rsid w:val="283EDD53"/>
    <w:rsid w:val="284A5E72"/>
    <w:rsid w:val="284C0663"/>
    <w:rsid w:val="284E9716"/>
    <w:rsid w:val="28507738"/>
    <w:rsid w:val="2863D7A7"/>
    <w:rsid w:val="287CA190"/>
    <w:rsid w:val="28830B1D"/>
    <w:rsid w:val="28846366"/>
    <w:rsid w:val="288C74DB"/>
    <w:rsid w:val="2891AE6E"/>
    <w:rsid w:val="28932B22"/>
    <w:rsid w:val="2897CADE"/>
    <w:rsid w:val="289B55C0"/>
    <w:rsid w:val="28A05CE6"/>
    <w:rsid w:val="28A23F0F"/>
    <w:rsid w:val="28B8B220"/>
    <w:rsid w:val="28D0F649"/>
    <w:rsid w:val="28D29626"/>
    <w:rsid w:val="28D84104"/>
    <w:rsid w:val="28D9782B"/>
    <w:rsid w:val="28E70690"/>
    <w:rsid w:val="28E7FBC2"/>
    <w:rsid w:val="28FECB0A"/>
    <w:rsid w:val="29042E47"/>
    <w:rsid w:val="2909D976"/>
    <w:rsid w:val="290B2015"/>
    <w:rsid w:val="290F1879"/>
    <w:rsid w:val="293C2C8A"/>
    <w:rsid w:val="29429264"/>
    <w:rsid w:val="29445CE3"/>
    <w:rsid w:val="2954872E"/>
    <w:rsid w:val="295B2D85"/>
    <w:rsid w:val="295CBC95"/>
    <w:rsid w:val="2963B039"/>
    <w:rsid w:val="2963F8EF"/>
    <w:rsid w:val="296422E8"/>
    <w:rsid w:val="296930AF"/>
    <w:rsid w:val="297028FE"/>
    <w:rsid w:val="29771071"/>
    <w:rsid w:val="297A761B"/>
    <w:rsid w:val="297B6ECB"/>
    <w:rsid w:val="298B8DD1"/>
    <w:rsid w:val="29936505"/>
    <w:rsid w:val="29AA7B2B"/>
    <w:rsid w:val="29B65365"/>
    <w:rsid w:val="29B9F7C0"/>
    <w:rsid w:val="29BC7BCF"/>
    <w:rsid w:val="29DB4BA3"/>
    <w:rsid w:val="29DC20D1"/>
    <w:rsid w:val="29DE0FE3"/>
    <w:rsid w:val="29E238D7"/>
    <w:rsid w:val="29E38015"/>
    <w:rsid w:val="29E4FA59"/>
    <w:rsid w:val="29E5D0AC"/>
    <w:rsid w:val="29F89EF0"/>
    <w:rsid w:val="2A022FBD"/>
    <w:rsid w:val="2A0ABB9E"/>
    <w:rsid w:val="2A1EDB7E"/>
    <w:rsid w:val="2A2ABC40"/>
    <w:rsid w:val="2A2F9766"/>
    <w:rsid w:val="2A333CF8"/>
    <w:rsid w:val="2A3900A8"/>
    <w:rsid w:val="2A3E1F64"/>
    <w:rsid w:val="2A3EF007"/>
    <w:rsid w:val="2A64E1B3"/>
    <w:rsid w:val="2A68866A"/>
    <w:rsid w:val="2A70067F"/>
    <w:rsid w:val="2A75C013"/>
    <w:rsid w:val="2A8D2673"/>
    <w:rsid w:val="2A8DD918"/>
    <w:rsid w:val="2A9AB7CA"/>
    <w:rsid w:val="2AA86D95"/>
    <w:rsid w:val="2AB159F4"/>
    <w:rsid w:val="2AB65D2D"/>
    <w:rsid w:val="2AC0A517"/>
    <w:rsid w:val="2AC4B1AB"/>
    <w:rsid w:val="2AC5436A"/>
    <w:rsid w:val="2AD3562C"/>
    <w:rsid w:val="2AE2A94A"/>
    <w:rsid w:val="2AE41E3E"/>
    <w:rsid w:val="2AEC283B"/>
    <w:rsid w:val="2AECB6BE"/>
    <w:rsid w:val="2AF495DB"/>
    <w:rsid w:val="2AFC1123"/>
    <w:rsid w:val="2B037C34"/>
    <w:rsid w:val="2B0C0C96"/>
    <w:rsid w:val="2B0C23BF"/>
    <w:rsid w:val="2B14BDE8"/>
    <w:rsid w:val="2B1AD154"/>
    <w:rsid w:val="2B2A882F"/>
    <w:rsid w:val="2B2DDAA0"/>
    <w:rsid w:val="2B31F349"/>
    <w:rsid w:val="2B47F458"/>
    <w:rsid w:val="2B487BB0"/>
    <w:rsid w:val="2B4B802D"/>
    <w:rsid w:val="2B4C19B8"/>
    <w:rsid w:val="2B4C5DFD"/>
    <w:rsid w:val="2B63C771"/>
    <w:rsid w:val="2B65626B"/>
    <w:rsid w:val="2B69AA78"/>
    <w:rsid w:val="2B717460"/>
    <w:rsid w:val="2B738569"/>
    <w:rsid w:val="2B73E547"/>
    <w:rsid w:val="2B7E6A08"/>
    <w:rsid w:val="2B840D53"/>
    <w:rsid w:val="2B9635E3"/>
    <w:rsid w:val="2BA94BCE"/>
    <w:rsid w:val="2BB5E67B"/>
    <w:rsid w:val="2BBBEFBC"/>
    <w:rsid w:val="2BCAD5BB"/>
    <w:rsid w:val="2BD6A7D6"/>
    <w:rsid w:val="2BD76A8C"/>
    <w:rsid w:val="2BD887F5"/>
    <w:rsid w:val="2BDC8587"/>
    <w:rsid w:val="2BE1A377"/>
    <w:rsid w:val="2BE5050E"/>
    <w:rsid w:val="2BF6AE7C"/>
    <w:rsid w:val="2C01057E"/>
    <w:rsid w:val="2C1A4318"/>
    <w:rsid w:val="2C1C9A71"/>
    <w:rsid w:val="2C24C109"/>
    <w:rsid w:val="2C30DB6A"/>
    <w:rsid w:val="2C37D1B1"/>
    <w:rsid w:val="2C39B8D3"/>
    <w:rsid w:val="2C4DA935"/>
    <w:rsid w:val="2C4E7FCA"/>
    <w:rsid w:val="2C5DF29B"/>
    <w:rsid w:val="2C6BED51"/>
    <w:rsid w:val="2C756400"/>
    <w:rsid w:val="2C7C8EEB"/>
    <w:rsid w:val="2C8B85AE"/>
    <w:rsid w:val="2C94DF5C"/>
    <w:rsid w:val="2C98E3B7"/>
    <w:rsid w:val="2C9E262A"/>
    <w:rsid w:val="2CA7C882"/>
    <w:rsid w:val="2CA96B42"/>
    <w:rsid w:val="2CB7AA45"/>
    <w:rsid w:val="2CC04C0C"/>
    <w:rsid w:val="2CC92D5B"/>
    <w:rsid w:val="2CDBE8EC"/>
    <w:rsid w:val="2CE932BE"/>
    <w:rsid w:val="2CFC76FC"/>
    <w:rsid w:val="2D032EE9"/>
    <w:rsid w:val="2D10325C"/>
    <w:rsid w:val="2D17F093"/>
    <w:rsid w:val="2D2CC2D2"/>
    <w:rsid w:val="2D30E2DD"/>
    <w:rsid w:val="2D30EC51"/>
    <w:rsid w:val="2D4A2A90"/>
    <w:rsid w:val="2D4EAB33"/>
    <w:rsid w:val="2D5030D9"/>
    <w:rsid w:val="2D50B224"/>
    <w:rsid w:val="2D58F69C"/>
    <w:rsid w:val="2D711771"/>
    <w:rsid w:val="2D7957C6"/>
    <w:rsid w:val="2D79589D"/>
    <w:rsid w:val="2D79E2DA"/>
    <w:rsid w:val="2D892D77"/>
    <w:rsid w:val="2D8DDB49"/>
    <w:rsid w:val="2D9AF3DB"/>
    <w:rsid w:val="2D9F3995"/>
    <w:rsid w:val="2DAA4475"/>
    <w:rsid w:val="2DACD8BB"/>
    <w:rsid w:val="2DB663FF"/>
    <w:rsid w:val="2DD18470"/>
    <w:rsid w:val="2DD6F919"/>
    <w:rsid w:val="2DD765EE"/>
    <w:rsid w:val="2DE6042A"/>
    <w:rsid w:val="2E0638A3"/>
    <w:rsid w:val="2E144723"/>
    <w:rsid w:val="2E1B36F5"/>
    <w:rsid w:val="2E2E6AA5"/>
    <w:rsid w:val="2E305F70"/>
    <w:rsid w:val="2E30EB64"/>
    <w:rsid w:val="2E32D104"/>
    <w:rsid w:val="2E5BAD1B"/>
    <w:rsid w:val="2E5F4996"/>
    <w:rsid w:val="2E6E9FE9"/>
    <w:rsid w:val="2E70E9F9"/>
    <w:rsid w:val="2E77996B"/>
    <w:rsid w:val="2E77AC33"/>
    <w:rsid w:val="2E89DE3D"/>
    <w:rsid w:val="2E8C1167"/>
    <w:rsid w:val="2E9306FF"/>
    <w:rsid w:val="2EA088FF"/>
    <w:rsid w:val="2EB62B8A"/>
    <w:rsid w:val="2EB88D6B"/>
    <w:rsid w:val="2EC3E4E1"/>
    <w:rsid w:val="2EC89551"/>
    <w:rsid w:val="2ECD352F"/>
    <w:rsid w:val="2EE07693"/>
    <w:rsid w:val="2EEB48D2"/>
    <w:rsid w:val="2EEB7C88"/>
    <w:rsid w:val="2EEC9AC0"/>
    <w:rsid w:val="2EF2A035"/>
    <w:rsid w:val="2EF2A4F0"/>
    <w:rsid w:val="2EFADEBF"/>
    <w:rsid w:val="2EFB06E9"/>
    <w:rsid w:val="2F0E4898"/>
    <w:rsid w:val="2F16A895"/>
    <w:rsid w:val="2F358187"/>
    <w:rsid w:val="2F35A0B5"/>
    <w:rsid w:val="2F37441D"/>
    <w:rsid w:val="2F38FEE7"/>
    <w:rsid w:val="2F3C936E"/>
    <w:rsid w:val="2F5E08C8"/>
    <w:rsid w:val="2F681787"/>
    <w:rsid w:val="2F7A189F"/>
    <w:rsid w:val="2F80F517"/>
    <w:rsid w:val="2F96163F"/>
    <w:rsid w:val="2F97C3A2"/>
    <w:rsid w:val="2F9F7760"/>
    <w:rsid w:val="2FB052BE"/>
    <w:rsid w:val="2FB231E6"/>
    <w:rsid w:val="2FB59C75"/>
    <w:rsid w:val="2FC69854"/>
    <w:rsid w:val="2FC73026"/>
    <w:rsid w:val="2FCC2ADF"/>
    <w:rsid w:val="2FCF8F04"/>
    <w:rsid w:val="2FD010C3"/>
    <w:rsid w:val="2FDA0BD3"/>
    <w:rsid w:val="2FE04050"/>
    <w:rsid w:val="2FE524F3"/>
    <w:rsid w:val="2FF8BD3F"/>
    <w:rsid w:val="2FFEDB9D"/>
    <w:rsid w:val="3000ED70"/>
    <w:rsid w:val="30066676"/>
    <w:rsid w:val="3006E7C1"/>
    <w:rsid w:val="30099BA3"/>
    <w:rsid w:val="30240F8F"/>
    <w:rsid w:val="3033AAD9"/>
    <w:rsid w:val="303B951A"/>
    <w:rsid w:val="3051DF69"/>
    <w:rsid w:val="305299B1"/>
    <w:rsid w:val="30563D9D"/>
    <w:rsid w:val="306E80F9"/>
    <w:rsid w:val="3078C44D"/>
    <w:rsid w:val="308C2F53"/>
    <w:rsid w:val="309839AB"/>
    <w:rsid w:val="30A49E13"/>
    <w:rsid w:val="30A911B0"/>
    <w:rsid w:val="30AA7D06"/>
    <w:rsid w:val="30BEF6FF"/>
    <w:rsid w:val="30D22FC9"/>
    <w:rsid w:val="30D69762"/>
    <w:rsid w:val="30DC082E"/>
    <w:rsid w:val="30E4CBB2"/>
    <w:rsid w:val="30F05398"/>
    <w:rsid w:val="3100951B"/>
    <w:rsid w:val="3108BFCA"/>
    <w:rsid w:val="31122C58"/>
    <w:rsid w:val="311F1C0F"/>
    <w:rsid w:val="31218487"/>
    <w:rsid w:val="3126FF9E"/>
    <w:rsid w:val="312ED39E"/>
    <w:rsid w:val="313051E6"/>
    <w:rsid w:val="31336B42"/>
    <w:rsid w:val="31347061"/>
    <w:rsid w:val="3136CA25"/>
    <w:rsid w:val="313F5E74"/>
    <w:rsid w:val="314039B0"/>
    <w:rsid w:val="3145BEDE"/>
    <w:rsid w:val="31677C3B"/>
    <w:rsid w:val="316B58A9"/>
    <w:rsid w:val="31745A7B"/>
    <w:rsid w:val="3174880C"/>
    <w:rsid w:val="31895FD6"/>
    <w:rsid w:val="3190A35C"/>
    <w:rsid w:val="319478CB"/>
    <w:rsid w:val="319892EC"/>
    <w:rsid w:val="319BABA6"/>
    <w:rsid w:val="31A7FA01"/>
    <w:rsid w:val="31AFEFEB"/>
    <w:rsid w:val="31B7FF2A"/>
    <w:rsid w:val="31C99F67"/>
    <w:rsid w:val="31CF1703"/>
    <w:rsid w:val="31D41C69"/>
    <w:rsid w:val="31D4225F"/>
    <w:rsid w:val="31D5599F"/>
    <w:rsid w:val="31ED30B7"/>
    <w:rsid w:val="31F20DFE"/>
    <w:rsid w:val="31FCCD18"/>
    <w:rsid w:val="32131522"/>
    <w:rsid w:val="321699A5"/>
    <w:rsid w:val="3243FE12"/>
    <w:rsid w:val="32553E09"/>
    <w:rsid w:val="3255EA7C"/>
    <w:rsid w:val="3261E601"/>
    <w:rsid w:val="326CEC14"/>
    <w:rsid w:val="326EF52C"/>
    <w:rsid w:val="327DD5CB"/>
    <w:rsid w:val="328FEC44"/>
    <w:rsid w:val="329AD9F5"/>
    <w:rsid w:val="32A17E9F"/>
    <w:rsid w:val="32C5EBF4"/>
    <w:rsid w:val="32C645F1"/>
    <w:rsid w:val="32DE162E"/>
    <w:rsid w:val="32E2B66D"/>
    <w:rsid w:val="32E54FCE"/>
    <w:rsid w:val="32E9754F"/>
    <w:rsid w:val="32F42493"/>
    <w:rsid w:val="32FA5BE7"/>
    <w:rsid w:val="32FB75C0"/>
    <w:rsid w:val="32FFA224"/>
    <w:rsid w:val="33072990"/>
    <w:rsid w:val="33097BDB"/>
    <w:rsid w:val="331C230D"/>
    <w:rsid w:val="3327DCC4"/>
    <w:rsid w:val="3332452C"/>
    <w:rsid w:val="3336653F"/>
    <w:rsid w:val="3336C81B"/>
    <w:rsid w:val="333BBB63"/>
    <w:rsid w:val="3342ABEB"/>
    <w:rsid w:val="3357BCB3"/>
    <w:rsid w:val="33594810"/>
    <w:rsid w:val="335C3533"/>
    <w:rsid w:val="335F56AA"/>
    <w:rsid w:val="336762FB"/>
    <w:rsid w:val="336AE764"/>
    <w:rsid w:val="336D219A"/>
    <w:rsid w:val="336F11A8"/>
    <w:rsid w:val="3370C9FC"/>
    <w:rsid w:val="33766C33"/>
    <w:rsid w:val="3376C1A9"/>
    <w:rsid w:val="33800DCB"/>
    <w:rsid w:val="33868DC0"/>
    <w:rsid w:val="33890118"/>
    <w:rsid w:val="338B45E0"/>
    <w:rsid w:val="338DCFEE"/>
    <w:rsid w:val="338DD625"/>
    <w:rsid w:val="338FA96E"/>
    <w:rsid w:val="3393CD23"/>
    <w:rsid w:val="339AF365"/>
    <w:rsid w:val="33AC89D9"/>
    <w:rsid w:val="33C76D4E"/>
    <w:rsid w:val="33C942AE"/>
    <w:rsid w:val="33DC3D86"/>
    <w:rsid w:val="33E69516"/>
    <w:rsid w:val="33F0C812"/>
    <w:rsid w:val="33F28DFB"/>
    <w:rsid w:val="33F3F635"/>
    <w:rsid w:val="340195AD"/>
    <w:rsid w:val="3401D55C"/>
    <w:rsid w:val="340B86CE"/>
    <w:rsid w:val="341C0C52"/>
    <w:rsid w:val="341C5810"/>
    <w:rsid w:val="341E4584"/>
    <w:rsid w:val="3426251C"/>
    <w:rsid w:val="34320A49"/>
    <w:rsid w:val="3435A697"/>
    <w:rsid w:val="343D7621"/>
    <w:rsid w:val="343F9EAC"/>
    <w:rsid w:val="34449EED"/>
    <w:rsid w:val="344BE264"/>
    <w:rsid w:val="345D84E1"/>
    <w:rsid w:val="345F9ABB"/>
    <w:rsid w:val="346D6838"/>
    <w:rsid w:val="3471D827"/>
    <w:rsid w:val="3476FF36"/>
    <w:rsid w:val="347803CF"/>
    <w:rsid w:val="348B940C"/>
    <w:rsid w:val="3490DD54"/>
    <w:rsid w:val="349781C8"/>
    <w:rsid w:val="349AA149"/>
    <w:rsid w:val="34A45AEC"/>
    <w:rsid w:val="34B1AA01"/>
    <w:rsid w:val="34B65054"/>
    <w:rsid w:val="34B78DD9"/>
    <w:rsid w:val="34B9F469"/>
    <w:rsid w:val="34DAD00F"/>
    <w:rsid w:val="34E8D652"/>
    <w:rsid w:val="3506B7C5"/>
    <w:rsid w:val="350C4E26"/>
    <w:rsid w:val="35182C28"/>
    <w:rsid w:val="351C0A0B"/>
    <w:rsid w:val="351F5909"/>
    <w:rsid w:val="3524D179"/>
    <w:rsid w:val="3527134A"/>
    <w:rsid w:val="352B7B76"/>
    <w:rsid w:val="352DAACF"/>
    <w:rsid w:val="3537D6D5"/>
    <w:rsid w:val="3538837D"/>
    <w:rsid w:val="355AA9F4"/>
    <w:rsid w:val="356461BF"/>
    <w:rsid w:val="35848E22"/>
    <w:rsid w:val="3591282B"/>
    <w:rsid w:val="3594F0B8"/>
    <w:rsid w:val="359EAFB1"/>
    <w:rsid w:val="35A39559"/>
    <w:rsid w:val="35B14DAD"/>
    <w:rsid w:val="35B497AE"/>
    <w:rsid w:val="35B72FB0"/>
    <w:rsid w:val="35CE542C"/>
    <w:rsid w:val="35CFA670"/>
    <w:rsid w:val="35DF428B"/>
    <w:rsid w:val="35E3B7E6"/>
    <w:rsid w:val="35EAB558"/>
    <w:rsid w:val="35F28D32"/>
    <w:rsid w:val="35F829C6"/>
    <w:rsid w:val="35F84326"/>
    <w:rsid w:val="35FAFD1E"/>
    <w:rsid w:val="360007A4"/>
    <w:rsid w:val="360AE8E9"/>
    <w:rsid w:val="360BD3DE"/>
    <w:rsid w:val="36114BF0"/>
    <w:rsid w:val="3618E98C"/>
    <w:rsid w:val="361CBCA5"/>
    <w:rsid w:val="361CF8FC"/>
    <w:rsid w:val="362BB504"/>
    <w:rsid w:val="362EDAE2"/>
    <w:rsid w:val="3636425F"/>
    <w:rsid w:val="363C84E5"/>
    <w:rsid w:val="36443CCF"/>
    <w:rsid w:val="365220B5"/>
    <w:rsid w:val="3653BA8B"/>
    <w:rsid w:val="3662D381"/>
    <w:rsid w:val="368709DB"/>
    <w:rsid w:val="36A88D72"/>
    <w:rsid w:val="36B5839D"/>
    <w:rsid w:val="36BAF1D4"/>
    <w:rsid w:val="36C083C0"/>
    <w:rsid w:val="36C74526"/>
    <w:rsid w:val="36E7193C"/>
    <w:rsid w:val="36F7E67E"/>
    <w:rsid w:val="36FB5321"/>
    <w:rsid w:val="3705CCAA"/>
    <w:rsid w:val="3705F0A4"/>
    <w:rsid w:val="3711FD83"/>
    <w:rsid w:val="3714C222"/>
    <w:rsid w:val="37174418"/>
    <w:rsid w:val="371B69A1"/>
    <w:rsid w:val="371C21EB"/>
    <w:rsid w:val="371D3AC2"/>
    <w:rsid w:val="372E41BF"/>
    <w:rsid w:val="373E2DC8"/>
    <w:rsid w:val="37599278"/>
    <w:rsid w:val="3770B302"/>
    <w:rsid w:val="37768C0E"/>
    <w:rsid w:val="37796CF3"/>
    <w:rsid w:val="377F671D"/>
    <w:rsid w:val="378CE0D7"/>
    <w:rsid w:val="3794D66B"/>
    <w:rsid w:val="379B4F2E"/>
    <w:rsid w:val="37A07A14"/>
    <w:rsid w:val="37A363F0"/>
    <w:rsid w:val="37A7BBDA"/>
    <w:rsid w:val="37AE9FF8"/>
    <w:rsid w:val="37B6A69E"/>
    <w:rsid w:val="37D639FD"/>
    <w:rsid w:val="37DAF0DF"/>
    <w:rsid w:val="37DB22A8"/>
    <w:rsid w:val="37DB68B1"/>
    <w:rsid w:val="37DF01F4"/>
    <w:rsid w:val="37DF9850"/>
    <w:rsid w:val="37EC2655"/>
    <w:rsid w:val="37F1D46F"/>
    <w:rsid w:val="37F76572"/>
    <w:rsid w:val="37F895AE"/>
    <w:rsid w:val="380C08F2"/>
    <w:rsid w:val="380EC8F1"/>
    <w:rsid w:val="380F91DB"/>
    <w:rsid w:val="380F9E0C"/>
    <w:rsid w:val="381C3FB2"/>
    <w:rsid w:val="38279014"/>
    <w:rsid w:val="383F9276"/>
    <w:rsid w:val="384981D3"/>
    <w:rsid w:val="384DBB06"/>
    <w:rsid w:val="3854F018"/>
    <w:rsid w:val="3858D291"/>
    <w:rsid w:val="3859C9FC"/>
    <w:rsid w:val="385F6CD4"/>
    <w:rsid w:val="38662E1C"/>
    <w:rsid w:val="386B4DA7"/>
    <w:rsid w:val="38713491"/>
    <w:rsid w:val="38742BE1"/>
    <w:rsid w:val="38793671"/>
    <w:rsid w:val="387A6FF9"/>
    <w:rsid w:val="388C944A"/>
    <w:rsid w:val="388E82E3"/>
    <w:rsid w:val="389453FF"/>
    <w:rsid w:val="3899D352"/>
    <w:rsid w:val="38A079DC"/>
    <w:rsid w:val="38A969C5"/>
    <w:rsid w:val="38B4B9DA"/>
    <w:rsid w:val="38B892DD"/>
    <w:rsid w:val="38BEEA74"/>
    <w:rsid w:val="38C1289C"/>
    <w:rsid w:val="38C3FDE7"/>
    <w:rsid w:val="38C516B4"/>
    <w:rsid w:val="38C52C00"/>
    <w:rsid w:val="38F6CD82"/>
    <w:rsid w:val="38F721B0"/>
    <w:rsid w:val="390BAD46"/>
    <w:rsid w:val="3912AB5C"/>
    <w:rsid w:val="39156985"/>
    <w:rsid w:val="391E1163"/>
    <w:rsid w:val="393C091C"/>
    <w:rsid w:val="393E204A"/>
    <w:rsid w:val="39443C45"/>
    <w:rsid w:val="394A7059"/>
    <w:rsid w:val="394E662D"/>
    <w:rsid w:val="39593C9B"/>
    <w:rsid w:val="395A23DC"/>
    <w:rsid w:val="3963BB04"/>
    <w:rsid w:val="396B42E0"/>
    <w:rsid w:val="3974F056"/>
    <w:rsid w:val="39789978"/>
    <w:rsid w:val="398A5B23"/>
    <w:rsid w:val="398CF1DA"/>
    <w:rsid w:val="3997D910"/>
    <w:rsid w:val="39A53C7D"/>
    <w:rsid w:val="39ADE727"/>
    <w:rsid w:val="39B246C9"/>
    <w:rsid w:val="39B96095"/>
    <w:rsid w:val="39C214C3"/>
    <w:rsid w:val="39C9256C"/>
    <w:rsid w:val="39C94A53"/>
    <w:rsid w:val="39DE04EC"/>
    <w:rsid w:val="39E5FC01"/>
    <w:rsid w:val="39E9F981"/>
    <w:rsid w:val="39EC65E9"/>
    <w:rsid w:val="3A02B7CC"/>
    <w:rsid w:val="3A0AAEC1"/>
    <w:rsid w:val="3A0BBB9B"/>
    <w:rsid w:val="3A0F0023"/>
    <w:rsid w:val="3A16405A"/>
    <w:rsid w:val="3A19F25E"/>
    <w:rsid w:val="3A1AA78E"/>
    <w:rsid w:val="3A28D4C7"/>
    <w:rsid w:val="3A2AA35B"/>
    <w:rsid w:val="3A33EC5B"/>
    <w:rsid w:val="3A3E39C7"/>
    <w:rsid w:val="3A443B66"/>
    <w:rsid w:val="3A4508CF"/>
    <w:rsid w:val="3A46402A"/>
    <w:rsid w:val="3A4839FB"/>
    <w:rsid w:val="3A4D1EF2"/>
    <w:rsid w:val="3A4F594C"/>
    <w:rsid w:val="3A507921"/>
    <w:rsid w:val="3A58641F"/>
    <w:rsid w:val="3A61E009"/>
    <w:rsid w:val="3A6306DA"/>
    <w:rsid w:val="3A6B1C9F"/>
    <w:rsid w:val="3A7FA7C5"/>
    <w:rsid w:val="3A806CC5"/>
    <w:rsid w:val="3A95106B"/>
    <w:rsid w:val="3A99968C"/>
    <w:rsid w:val="3AA3B79B"/>
    <w:rsid w:val="3AC080C6"/>
    <w:rsid w:val="3AC3B062"/>
    <w:rsid w:val="3AC8B6D7"/>
    <w:rsid w:val="3AD3FE9C"/>
    <w:rsid w:val="3AD91448"/>
    <w:rsid w:val="3ADA74C6"/>
    <w:rsid w:val="3AE1AD33"/>
    <w:rsid w:val="3AE729D6"/>
    <w:rsid w:val="3AF46FCC"/>
    <w:rsid w:val="3AFC4663"/>
    <w:rsid w:val="3B0BC4B3"/>
    <w:rsid w:val="3B173912"/>
    <w:rsid w:val="3B1755C4"/>
    <w:rsid w:val="3B1E5D45"/>
    <w:rsid w:val="3B469CF2"/>
    <w:rsid w:val="3B483789"/>
    <w:rsid w:val="3B4D8765"/>
    <w:rsid w:val="3B625B08"/>
    <w:rsid w:val="3B7333F4"/>
    <w:rsid w:val="3B81949D"/>
    <w:rsid w:val="3B85C9E2"/>
    <w:rsid w:val="3B892004"/>
    <w:rsid w:val="3B8D6B5B"/>
    <w:rsid w:val="3B93F288"/>
    <w:rsid w:val="3BA91127"/>
    <w:rsid w:val="3BDA03AD"/>
    <w:rsid w:val="3BDA0A28"/>
    <w:rsid w:val="3BDA5898"/>
    <w:rsid w:val="3BE3F658"/>
    <w:rsid w:val="3BF294FC"/>
    <w:rsid w:val="3BFED73B"/>
    <w:rsid w:val="3C03EB93"/>
    <w:rsid w:val="3C069537"/>
    <w:rsid w:val="3C0B8FB4"/>
    <w:rsid w:val="3C116728"/>
    <w:rsid w:val="3C1841C1"/>
    <w:rsid w:val="3C1C8F83"/>
    <w:rsid w:val="3C2451D8"/>
    <w:rsid w:val="3C2EC272"/>
    <w:rsid w:val="3C3DAE92"/>
    <w:rsid w:val="3C44E25D"/>
    <w:rsid w:val="3C47911E"/>
    <w:rsid w:val="3C57C379"/>
    <w:rsid w:val="3C738938"/>
    <w:rsid w:val="3C795DF4"/>
    <w:rsid w:val="3C7B845E"/>
    <w:rsid w:val="3C80F938"/>
    <w:rsid w:val="3C8799D6"/>
    <w:rsid w:val="3C8BC744"/>
    <w:rsid w:val="3CA11EFB"/>
    <w:rsid w:val="3CAF2551"/>
    <w:rsid w:val="3CC02A00"/>
    <w:rsid w:val="3CC043A8"/>
    <w:rsid w:val="3CD45EB0"/>
    <w:rsid w:val="3CD57828"/>
    <w:rsid w:val="3CD9525D"/>
    <w:rsid w:val="3CE3CCB7"/>
    <w:rsid w:val="3CE407EA"/>
    <w:rsid w:val="3CE83955"/>
    <w:rsid w:val="3CEE8111"/>
    <w:rsid w:val="3CFAB1D1"/>
    <w:rsid w:val="3D175696"/>
    <w:rsid w:val="3D219A43"/>
    <w:rsid w:val="3D32BA19"/>
    <w:rsid w:val="3D3601E3"/>
    <w:rsid w:val="3D48E096"/>
    <w:rsid w:val="3D4F8DA5"/>
    <w:rsid w:val="3D72B6A2"/>
    <w:rsid w:val="3D75DA89"/>
    <w:rsid w:val="3D78B6FC"/>
    <w:rsid w:val="3D82B84F"/>
    <w:rsid w:val="3D8328F8"/>
    <w:rsid w:val="3D8392E0"/>
    <w:rsid w:val="3D84B76C"/>
    <w:rsid w:val="3D86E519"/>
    <w:rsid w:val="3D87CD5C"/>
    <w:rsid w:val="3D8DEB9C"/>
    <w:rsid w:val="3D98FB4F"/>
    <w:rsid w:val="3D9AF483"/>
    <w:rsid w:val="3D9C2428"/>
    <w:rsid w:val="3DA9ACC1"/>
    <w:rsid w:val="3DAD6F4C"/>
    <w:rsid w:val="3DAFF8EE"/>
    <w:rsid w:val="3DB63DDF"/>
    <w:rsid w:val="3DBBDD97"/>
    <w:rsid w:val="3DC2E0AF"/>
    <w:rsid w:val="3DD80EEE"/>
    <w:rsid w:val="3DE815F7"/>
    <w:rsid w:val="3DF00933"/>
    <w:rsid w:val="3DF2024E"/>
    <w:rsid w:val="3DF8ECBF"/>
    <w:rsid w:val="3E0593DA"/>
    <w:rsid w:val="3E3854C0"/>
    <w:rsid w:val="3E3ACBF5"/>
    <w:rsid w:val="3E47B8F4"/>
    <w:rsid w:val="3E4DB1E9"/>
    <w:rsid w:val="3E56ADA2"/>
    <w:rsid w:val="3E7310A8"/>
    <w:rsid w:val="3E7EA324"/>
    <w:rsid w:val="3E87B9FB"/>
    <w:rsid w:val="3E924C24"/>
    <w:rsid w:val="3EBE8F80"/>
    <w:rsid w:val="3ED14F8F"/>
    <w:rsid w:val="3ED25747"/>
    <w:rsid w:val="3ED29B10"/>
    <w:rsid w:val="3EF9EBE7"/>
    <w:rsid w:val="3F05C39F"/>
    <w:rsid w:val="3F0C53F1"/>
    <w:rsid w:val="3F354D7B"/>
    <w:rsid w:val="3F3D4008"/>
    <w:rsid w:val="3F4051EB"/>
    <w:rsid w:val="3F43676A"/>
    <w:rsid w:val="3F498356"/>
    <w:rsid w:val="3F5620B6"/>
    <w:rsid w:val="3F596031"/>
    <w:rsid w:val="3F7B1125"/>
    <w:rsid w:val="3F881668"/>
    <w:rsid w:val="3F94C599"/>
    <w:rsid w:val="3F9B240A"/>
    <w:rsid w:val="3FA374C2"/>
    <w:rsid w:val="3FA552E0"/>
    <w:rsid w:val="3FBF3A98"/>
    <w:rsid w:val="3FC3128B"/>
    <w:rsid w:val="3FC93361"/>
    <w:rsid w:val="3FCF6773"/>
    <w:rsid w:val="3FD27C0E"/>
    <w:rsid w:val="3FD328B6"/>
    <w:rsid w:val="3FDB4639"/>
    <w:rsid w:val="3FE4BB11"/>
    <w:rsid w:val="3FF0F187"/>
    <w:rsid w:val="3FF73678"/>
    <w:rsid w:val="3FFBECC0"/>
    <w:rsid w:val="400D603D"/>
    <w:rsid w:val="4019056D"/>
    <w:rsid w:val="4019E5CA"/>
    <w:rsid w:val="401E2A11"/>
    <w:rsid w:val="402E7234"/>
    <w:rsid w:val="403A1BE6"/>
    <w:rsid w:val="403F8961"/>
    <w:rsid w:val="407160F7"/>
    <w:rsid w:val="40782706"/>
    <w:rsid w:val="40853443"/>
    <w:rsid w:val="4092969E"/>
    <w:rsid w:val="40A3681B"/>
    <w:rsid w:val="40AA3B79"/>
    <w:rsid w:val="40B1A26C"/>
    <w:rsid w:val="40C046A8"/>
    <w:rsid w:val="40D57327"/>
    <w:rsid w:val="40E31D24"/>
    <w:rsid w:val="40F8DAC2"/>
    <w:rsid w:val="40FD78BA"/>
    <w:rsid w:val="4102C927"/>
    <w:rsid w:val="4107409A"/>
    <w:rsid w:val="4111A94A"/>
    <w:rsid w:val="4136C105"/>
    <w:rsid w:val="41371C05"/>
    <w:rsid w:val="41436FFB"/>
    <w:rsid w:val="414EA1C2"/>
    <w:rsid w:val="41511D7C"/>
    <w:rsid w:val="4157690D"/>
    <w:rsid w:val="4167F512"/>
    <w:rsid w:val="416ABB82"/>
    <w:rsid w:val="416EF917"/>
    <w:rsid w:val="4172AD33"/>
    <w:rsid w:val="417DC2FA"/>
    <w:rsid w:val="4191890D"/>
    <w:rsid w:val="419FA858"/>
    <w:rsid w:val="41A8D8AF"/>
    <w:rsid w:val="41C7CF45"/>
    <w:rsid w:val="41EF0131"/>
    <w:rsid w:val="41EFBE43"/>
    <w:rsid w:val="41F5929B"/>
    <w:rsid w:val="41FA8D17"/>
    <w:rsid w:val="42068179"/>
    <w:rsid w:val="420736A6"/>
    <w:rsid w:val="42196D0E"/>
    <w:rsid w:val="4228C162"/>
    <w:rsid w:val="42294CBB"/>
    <w:rsid w:val="422A6DBA"/>
    <w:rsid w:val="42327D5B"/>
    <w:rsid w:val="423AA75F"/>
    <w:rsid w:val="423F344F"/>
    <w:rsid w:val="424728A9"/>
    <w:rsid w:val="42515D1E"/>
    <w:rsid w:val="4255DF5E"/>
    <w:rsid w:val="4255ED7A"/>
    <w:rsid w:val="42722706"/>
    <w:rsid w:val="427A3D89"/>
    <w:rsid w:val="428F9A99"/>
    <w:rsid w:val="42A22CA3"/>
    <w:rsid w:val="42AA3FE1"/>
    <w:rsid w:val="42ACF328"/>
    <w:rsid w:val="42B22E1F"/>
    <w:rsid w:val="42B28C3D"/>
    <w:rsid w:val="42B46405"/>
    <w:rsid w:val="42BACEAC"/>
    <w:rsid w:val="42BCAC76"/>
    <w:rsid w:val="42C630F9"/>
    <w:rsid w:val="42CCD520"/>
    <w:rsid w:val="42CF1181"/>
    <w:rsid w:val="42D14D33"/>
    <w:rsid w:val="42F52B72"/>
    <w:rsid w:val="42FBF4BB"/>
    <w:rsid w:val="42FF483F"/>
    <w:rsid w:val="43121320"/>
    <w:rsid w:val="4312C711"/>
    <w:rsid w:val="43251F2E"/>
    <w:rsid w:val="432E4C7B"/>
    <w:rsid w:val="43306B2F"/>
    <w:rsid w:val="4338FE10"/>
    <w:rsid w:val="43401EEA"/>
    <w:rsid w:val="4347ECFC"/>
    <w:rsid w:val="434E57C5"/>
    <w:rsid w:val="4352E5E6"/>
    <w:rsid w:val="43592373"/>
    <w:rsid w:val="435FCF5E"/>
    <w:rsid w:val="43607116"/>
    <w:rsid w:val="436DF7CA"/>
    <w:rsid w:val="437273BD"/>
    <w:rsid w:val="4378FB80"/>
    <w:rsid w:val="437BC319"/>
    <w:rsid w:val="438F4596"/>
    <w:rsid w:val="43966BB0"/>
    <w:rsid w:val="43A07F3B"/>
    <w:rsid w:val="43A4BEE1"/>
    <w:rsid w:val="43A73394"/>
    <w:rsid w:val="43B0D43A"/>
    <w:rsid w:val="43B6CFDE"/>
    <w:rsid w:val="43C3D69E"/>
    <w:rsid w:val="43DBFE07"/>
    <w:rsid w:val="43DD3CAA"/>
    <w:rsid w:val="43EC6262"/>
    <w:rsid w:val="43FA32FA"/>
    <w:rsid w:val="43FB27FE"/>
    <w:rsid w:val="4407BFEE"/>
    <w:rsid w:val="440B995D"/>
    <w:rsid w:val="44187F9F"/>
    <w:rsid w:val="441A0C7C"/>
    <w:rsid w:val="441AAADE"/>
    <w:rsid w:val="441DC191"/>
    <w:rsid w:val="444DFC22"/>
    <w:rsid w:val="445DA324"/>
    <w:rsid w:val="446F4BAC"/>
    <w:rsid w:val="4471C838"/>
    <w:rsid w:val="447C7D8D"/>
    <w:rsid w:val="44849EBA"/>
    <w:rsid w:val="44916E46"/>
    <w:rsid w:val="44938B77"/>
    <w:rsid w:val="449C803E"/>
    <w:rsid w:val="449E3E6F"/>
    <w:rsid w:val="44AE6922"/>
    <w:rsid w:val="44AED91D"/>
    <w:rsid w:val="44CA1E87"/>
    <w:rsid w:val="44D2DE7D"/>
    <w:rsid w:val="44DB9EF6"/>
    <w:rsid w:val="44E997AE"/>
    <w:rsid w:val="44F985F7"/>
    <w:rsid w:val="44FB8FB5"/>
    <w:rsid w:val="450083E2"/>
    <w:rsid w:val="4519293C"/>
    <w:rsid w:val="45533209"/>
    <w:rsid w:val="4564C504"/>
    <w:rsid w:val="45773D75"/>
    <w:rsid w:val="45786DB1"/>
    <w:rsid w:val="457DBF7F"/>
    <w:rsid w:val="457F2662"/>
    <w:rsid w:val="457F9F75"/>
    <w:rsid w:val="457FE391"/>
    <w:rsid w:val="4580D881"/>
    <w:rsid w:val="4580EBE3"/>
    <w:rsid w:val="458375F8"/>
    <w:rsid w:val="458B041E"/>
    <w:rsid w:val="4596F85F"/>
    <w:rsid w:val="459B09D9"/>
    <w:rsid w:val="459F489D"/>
    <w:rsid w:val="45A769BE"/>
    <w:rsid w:val="45B107EB"/>
    <w:rsid w:val="45D76213"/>
    <w:rsid w:val="45E2A118"/>
    <w:rsid w:val="45E81B6D"/>
    <w:rsid w:val="45F79EC9"/>
    <w:rsid w:val="45F7DA5C"/>
    <w:rsid w:val="46006298"/>
    <w:rsid w:val="4615BAB6"/>
    <w:rsid w:val="46162B6E"/>
    <w:rsid w:val="461820B0"/>
    <w:rsid w:val="461E18F4"/>
    <w:rsid w:val="46237822"/>
    <w:rsid w:val="462464F2"/>
    <w:rsid w:val="462E16B4"/>
    <w:rsid w:val="46310BB4"/>
    <w:rsid w:val="46578F6E"/>
    <w:rsid w:val="466A7372"/>
    <w:rsid w:val="466EC06D"/>
    <w:rsid w:val="4670BB1C"/>
    <w:rsid w:val="468922F2"/>
    <w:rsid w:val="468BC17C"/>
    <w:rsid w:val="46904879"/>
    <w:rsid w:val="4690AC21"/>
    <w:rsid w:val="46A03158"/>
    <w:rsid w:val="46A1D3D1"/>
    <w:rsid w:val="46B3FD4E"/>
    <w:rsid w:val="46B635D5"/>
    <w:rsid w:val="46B67A7C"/>
    <w:rsid w:val="46B93850"/>
    <w:rsid w:val="46C62662"/>
    <w:rsid w:val="46C6A884"/>
    <w:rsid w:val="46D0FC2F"/>
    <w:rsid w:val="46E32295"/>
    <w:rsid w:val="46F0FCFA"/>
    <w:rsid w:val="46F187C0"/>
    <w:rsid w:val="46F75E27"/>
    <w:rsid w:val="46FF376E"/>
    <w:rsid w:val="47130361"/>
    <w:rsid w:val="471BAF8A"/>
    <w:rsid w:val="472F882C"/>
    <w:rsid w:val="47313245"/>
    <w:rsid w:val="475520C1"/>
    <w:rsid w:val="475EEEA8"/>
    <w:rsid w:val="475EFEBA"/>
    <w:rsid w:val="476E795F"/>
    <w:rsid w:val="4780EC61"/>
    <w:rsid w:val="478FC978"/>
    <w:rsid w:val="4799A61B"/>
    <w:rsid w:val="479CB95F"/>
    <w:rsid w:val="479DAF44"/>
    <w:rsid w:val="47AAF2CA"/>
    <w:rsid w:val="47B04D2B"/>
    <w:rsid w:val="47C21E67"/>
    <w:rsid w:val="47CCB148"/>
    <w:rsid w:val="47D2B962"/>
    <w:rsid w:val="47DDCF8C"/>
    <w:rsid w:val="47E1276D"/>
    <w:rsid w:val="47E35B17"/>
    <w:rsid w:val="47E46A24"/>
    <w:rsid w:val="47F9B277"/>
    <w:rsid w:val="47FFCE45"/>
    <w:rsid w:val="4806769A"/>
    <w:rsid w:val="480C8B7D"/>
    <w:rsid w:val="480DA22F"/>
    <w:rsid w:val="4843BFB1"/>
    <w:rsid w:val="484C6C49"/>
    <w:rsid w:val="4858EDED"/>
    <w:rsid w:val="4859A43B"/>
    <w:rsid w:val="485B9A3A"/>
    <w:rsid w:val="486F74BE"/>
    <w:rsid w:val="48741993"/>
    <w:rsid w:val="4875C8D7"/>
    <w:rsid w:val="4879E53B"/>
    <w:rsid w:val="487F802A"/>
    <w:rsid w:val="4881846B"/>
    <w:rsid w:val="48898B66"/>
    <w:rsid w:val="488DF0B3"/>
    <w:rsid w:val="489E0581"/>
    <w:rsid w:val="489F6F6A"/>
    <w:rsid w:val="48A49C56"/>
    <w:rsid w:val="48C1163B"/>
    <w:rsid w:val="48CB588D"/>
    <w:rsid w:val="48CB9BC1"/>
    <w:rsid w:val="48CF4566"/>
    <w:rsid w:val="48FE049F"/>
    <w:rsid w:val="491922A1"/>
    <w:rsid w:val="491D7793"/>
    <w:rsid w:val="4924A61A"/>
    <w:rsid w:val="49320C59"/>
    <w:rsid w:val="49340BBA"/>
    <w:rsid w:val="4936508A"/>
    <w:rsid w:val="4937D1EA"/>
    <w:rsid w:val="493E6BC3"/>
    <w:rsid w:val="49474300"/>
    <w:rsid w:val="494CCD9D"/>
    <w:rsid w:val="496001B8"/>
    <w:rsid w:val="4972A2A2"/>
    <w:rsid w:val="4974EF6A"/>
    <w:rsid w:val="498997D6"/>
    <w:rsid w:val="498EE548"/>
    <w:rsid w:val="499E48D1"/>
    <w:rsid w:val="499E6EB0"/>
    <w:rsid w:val="49A33851"/>
    <w:rsid w:val="49A5E93E"/>
    <w:rsid w:val="49B45686"/>
    <w:rsid w:val="49B88593"/>
    <w:rsid w:val="49BC4A0B"/>
    <w:rsid w:val="49C57B54"/>
    <w:rsid w:val="49C84CE3"/>
    <w:rsid w:val="49D11843"/>
    <w:rsid w:val="49D4E674"/>
    <w:rsid w:val="49EBD5A4"/>
    <w:rsid w:val="49F01FCB"/>
    <w:rsid w:val="4A028763"/>
    <w:rsid w:val="4A11A503"/>
    <w:rsid w:val="4A1B7A59"/>
    <w:rsid w:val="4A2CC347"/>
    <w:rsid w:val="4A378B56"/>
    <w:rsid w:val="4A3FA6D8"/>
    <w:rsid w:val="4A451E0E"/>
    <w:rsid w:val="4A494C57"/>
    <w:rsid w:val="4A4BD877"/>
    <w:rsid w:val="4A4EA7FC"/>
    <w:rsid w:val="4A5FBB5D"/>
    <w:rsid w:val="4A718CBF"/>
    <w:rsid w:val="4A73E669"/>
    <w:rsid w:val="4A854F6E"/>
    <w:rsid w:val="4ACBFAD4"/>
    <w:rsid w:val="4AD0EC94"/>
    <w:rsid w:val="4AE41DA3"/>
    <w:rsid w:val="4AE5AB9A"/>
    <w:rsid w:val="4AEC38FC"/>
    <w:rsid w:val="4AFA181F"/>
    <w:rsid w:val="4AFEE451"/>
    <w:rsid w:val="4AFF811A"/>
    <w:rsid w:val="4B1C3509"/>
    <w:rsid w:val="4B25BDA8"/>
    <w:rsid w:val="4B353577"/>
    <w:rsid w:val="4B386B53"/>
    <w:rsid w:val="4B4A2614"/>
    <w:rsid w:val="4B5E5651"/>
    <w:rsid w:val="4B60575A"/>
    <w:rsid w:val="4B7CA55B"/>
    <w:rsid w:val="4B7D9120"/>
    <w:rsid w:val="4B8BE7F9"/>
    <w:rsid w:val="4B91B374"/>
    <w:rsid w:val="4B966173"/>
    <w:rsid w:val="4BA1D769"/>
    <w:rsid w:val="4BA8351B"/>
    <w:rsid w:val="4BABE248"/>
    <w:rsid w:val="4BB28355"/>
    <w:rsid w:val="4BB5BA0B"/>
    <w:rsid w:val="4BB6AADB"/>
    <w:rsid w:val="4BB6E97D"/>
    <w:rsid w:val="4BBD6E0F"/>
    <w:rsid w:val="4BBFB758"/>
    <w:rsid w:val="4BC7B4A7"/>
    <w:rsid w:val="4BCB430E"/>
    <w:rsid w:val="4BD342D4"/>
    <w:rsid w:val="4BFDB670"/>
    <w:rsid w:val="4BFF999B"/>
    <w:rsid w:val="4BFFE0EF"/>
    <w:rsid w:val="4C00D0C5"/>
    <w:rsid w:val="4C07F772"/>
    <w:rsid w:val="4C0C401C"/>
    <w:rsid w:val="4C1E55F6"/>
    <w:rsid w:val="4C1EC880"/>
    <w:rsid w:val="4C207A56"/>
    <w:rsid w:val="4C4DA260"/>
    <w:rsid w:val="4C56D885"/>
    <w:rsid w:val="4C56EA3E"/>
    <w:rsid w:val="4C62596A"/>
    <w:rsid w:val="4C727FA8"/>
    <w:rsid w:val="4C78EBD1"/>
    <w:rsid w:val="4C81B927"/>
    <w:rsid w:val="4C827AA3"/>
    <w:rsid w:val="4C8D18BA"/>
    <w:rsid w:val="4CA5D33A"/>
    <w:rsid w:val="4CD3E394"/>
    <w:rsid w:val="4CDF428A"/>
    <w:rsid w:val="4CE43A35"/>
    <w:rsid w:val="4CEDF89C"/>
    <w:rsid w:val="4CF6CCA6"/>
    <w:rsid w:val="4CFBBA65"/>
    <w:rsid w:val="4CFC4E14"/>
    <w:rsid w:val="4CFF9AC4"/>
    <w:rsid w:val="4D0AE94A"/>
    <w:rsid w:val="4D117ECF"/>
    <w:rsid w:val="4D18C321"/>
    <w:rsid w:val="4D1E7CA6"/>
    <w:rsid w:val="4D278616"/>
    <w:rsid w:val="4D282ADD"/>
    <w:rsid w:val="4D2CCC99"/>
    <w:rsid w:val="4D31FB54"/>
    <w:rsid w:val="4D39F89D"/>
    <w:rsid w:val="4D4185AF"/>
    <w:rsid w:val="4D41CA92"/>
    <w:rsid w:val="4D4C718B"/>
    <w:rsid w:val="4D5088C6"/>
    <w:rsid w:val="4D66EEAB"/>
    <w:rsid w:val="4D710FEA"/>
    <w:rsid w:val="4D71A6F2"/>
    <w:rsid w:val="4D743F59"/>
    <w:rsid w:val="4D8A475B"/>
    <w:rsid w:val="4D934378"/>
    <w:rsid w:val="4DA48E2D"/>
    <w:rsid w:val="4DA5F07B"/>
    <w:rsid w:val="4DB2583F"/>
    <w:rsid w:val="4DBF2442"/>
    <w:rsid w:val="4DC0F219"/>
    <w:rsid w:val="4DC12883"/>
    <w:rsid w:val="4DC2604C"/>
    <w:rsid w:val="4DC55668"/>
    <w:rsid w:val="4DC6FF73"/>
    <w:rsid w:val="4DD3F80A"/>
    <w:rsid w:val="4DD49A6D"/>
    <w:rsid w:val="4DD98317"/>
    <w:rsid w:val="4DDD8A89"/>
    <w:rsid w:val="4DE64FB5"/>
    <w:rsid w:val="4DEF8DA2"/>
    <w:rsid w:val="4DFA09DE"/>
    <w:rsid w:val="4DFE37B2"/>
    <w:rsid w:val="4DFE3F8B"/>
    <w:rsid w:val="4E014BDE"/>
    <w:rsid w:val="4E033C81"/>
    <w:rsid w:val="4E08CAA6"/>
    <w:rsid w:val="4E344DB6"/>
    <w:rsid w:val="4E375F45"/>
    <w:rsid w:val="4E3B0535"/>
    <w:rsid w:val="4E3CE1A8"/>
    <w:rsid w:val="4E3D65F4"/>
    <w:rsid w:val="4E42BE44"/>
    <w:rsid w:val="4E43E839"/>
    <w:rsid w:val="4E4607F1"/>
    <w:rsid w:val="4E49F17B"/>
    <w:rsid w:val="4E4B1C87"/>
    <w:rsid w:val="4E4BBEBF"/>
    <w:rsid w:val="4E4FCB9E"/>
    <w:rsid w:val="4E54B3A6"/>
    <w:rsid w:val="4E598977"/>
    <w:rsid w:val="4E783723"/>
    <w:rsid w:val="4E821D89"/>
    <w:rsid w:val="4E86E077"/>
    <w:rsid w:val="4E882148"/>
    <w:rsid w:val="4E949B53"/>
    <w:rsid w:val="4E9910DE"/>
    <w:rsid w:val="4E997B53"/>
    <w:rsid w:val="4EB50BE2"/>
    <w:rsid w:val="4EB52EF4"/>
    <w:rsid w:val="4EBFEA83"/>
    <w:rsid w:val="4ECB007E"/>
    <w:rsid w:val="4EDCDBD9"/>
    <w:rsid w:val="4EE3FD36"/>
    <w:rsid w:val="4EF021CA"/>
    <w:rsid w:val="4EF6D2C5"/>
    <w:rsid w:val="4F00E4A7"/>
    <w:rsid w:val="4F02C66C"/>
    <w:rsid w:val="4F0CE04B"/>
    <w:rsid w:val="4F1E4079"/>
    <w:rsid w:val="4F45A773"/>
    <w:rsid w:val="4F494A3C"/>
    <w:rsid w:val="4F521D0C"/>
    <w:rsid w:val="4F5CF8E4"/>
    <w:rsid w:val="4F633EE9"/>
    <w:rsid w:val="4F699362"/>
    <w:rsid w:val="4F75A157"/>
    <w:rsid w:val="4F8CB917"/>
    <w:rsid w:val="4F8D1719"/>
    <w:rsid w:val="4FAB8E6C"/>
    <w:rsid w:val="4FABE6A2"/>
    <w:rsid w:val="4FB66C71"/>
    <w:rsid w:val="4FB9C9E0"/>
    <w:rsid w:val="4FD2840D"/>
    <w:rsid w:val="4FF12EAA"/>
    <w:rsid w:val="500262CF"/>
    <w:rsid w:val="50038D19"/>
    <w:rsid w:val="5005738F"/>
    <w:rsid w:val="5005F50B"/>
    <w:rsid w:val="50219A01"/>
    <w:rsid w:val="502E5D8A"/>
    <w:rsid w:val="503D9C33"/>
    <w:rsid w:val="504D1733"/>
    <w:rsid w:val="50578DD1"/>
    <w:rsid w:val="5058B619"/>
    <w:rsid w:val="505AA936"/>
    <w:rsid w:val="506E3F62"/>
    <w:rsid w:val="507CEB67"/>
    <w:rsid w:val="508FD607"/>
    <w:rsid w:val="50A6C3DA"/>
    <w:rsid w:val="50A98DF6"/>
    <w:rsid w:val="50AD6C6C"/>
    <w:rsid w:val="50BFA981"/>
    <w:rsid w:val="50E58BF8"/>
    <w:rsid w:val="50EE831E"/>
    <w:rsid w:val="51152BE5"/>
    <w:rsid w:val="511AAC93"/>
    <w:rsid w:val="511C99DD"/>
    <w:rsid w:val="511D7D49"/>
    <w:rsid w:val="51244555"/>
    <w:rsid w:val="512C3957"/>
    <w:rsid w:val="5132783F"/>
    <w:rsid w:val="51376377"/>
    <w:rsid w:val="513BF2E9"/>
    <w:rsid w:val="51406B68"/>
    <w:rsid w:val="51455566"/>
    <w:rsid w:val="514F7E16"/>
    <w:rsid w:val="515F13D4"/>
    <w:rsid w:val="516F0007"/>
    <w:rsid w:val="51759C42"/>
    <w:rsid w:val="517D7290"/>
    <w:rsid w:val="517E0D44"/>
    <w:rsid w:val="5182C3D6"/>
    <w:rsid w:val="5186EDE1"/>
    <w:rsid w:val="518736DB"/>
    <w:rsid w:val="5191B41B"/>
    <w:rsid w:val="5199011D"/>
    <w:rsid w:val="519E3330"/>
    <w:rsid w:val="51A07FCD"/>
    <w:rsid w:val="51B555EB"/>
    <w:rsid w:val="51BD6A62"/>
    <w:rsid w:val="51C73083"/>
    <w:rsid w:val="51CF2B88"/>
    <w:rsid w:val="51CFBF37"/>
    <w:rsid w:val="51DC0A8F"/>
    <w:rsid w:val="51E71BA5"/>
    <w:rsid w:val="51E7FE36"/>
    <w:rsid w:val="51EAAF93"/>
    <w:rsid w:val="51FD858A"/>
    <w:rsid w:val="5204075B"/>
    <w:rsid w:val="52055C26"/>
    <w:rsid w:val="52236D55"/>
    <w:rsid w:val="522EC71B"/>
    <w:rsid w:val="5236FF00"/>
    <w:rsid w:val="523B6ED9"/>
    <w:rsid w:val="52480D81"/>
    <w:rsid w:val="524A2FD9"/>
    <w:rsid w:val="524B5E3A"/>
    <w:rsid w:val="524D8C3E"/>
    <w:rsid w:val="524E2E24"/>
    <w:rsid w:val="526C1D1D"/>
    <w:rsid w:val="5280438E"/>
    <w:rsid w:val="528177FD"/>
    <w:rsid w:val="5292632D"/>
    <w:rsid w:val="52A5493C"/>
    <w:rsid w:val="52C07B9C"/>
    <w:rsid w:val="52C60A61"/>
    <w:rsid w:val="52C91F0C"/>
    <w:rsid w:val="52D333D8"/>
    <w:rsid w:val="52F29EA1"/>
    <w:rsid w:val="52FA3166"/>
    <w:rsid w:val="5321A1AC"/>
    <w:rsid w:val="532E280F"/>
    <w:rsid w:val="534A260F"/>
    <w:rsid w:val="534C8EB8"/>
    <w:rsid w:val="5351937B"/>
    <w:rsid w:val="5363DBA5"/>
    <w:rsid w:val="536B8F98"/>
    <w:rsid w:val="5375FDFB"/>
    <w:rsid w:val="537BDED1"/>
    <w:rsid w:val="539CC559"/>
    <w:rsid w:val="53A3A5D3"/>
    <w:rsid w:val="53AEED17"/>
    <w:rsid w:val="53AFAC3A"/>
    <w:rsid w:val="53B16C0B"/>
    <w:rsid w:val="53CDF60D"/>
    <w:rsid w:val="53D25F51"/>
    <w:rsid w:val="53D53EEE"/>
    <w:rsid w:val="53E02282"/>
    <w:rsid w:val="53E91336"/>
    <w:rsid w:val="53F4C605"/>
    <w:rsid w:val="54029AFD"/>
    <w:rsid w:val="5410E428"/>
    <w:rsid w:val="5411ADBA"/>
    <w:rsid w:val="5415B595"/>
    <w:rsid w:val="541A6E60"/>
    <w:rsid w:val="5424EBDD"/>
    <w:rsid w:val="542604EB"/>
    <w:rsid w:val="5437402B"/>
    <w:rsid w:val="543E13C4"/>
    <w:rsid w:val="544239F8"/>
    <w:rsid w:val="54433FCB"/>
    <w:rsid w:val="5443DB49"/>
    <w:rsid w:val="54464CCC"/>
    <w:rsid w:val="5446C962"/>
    <w:rsid w:val="544A1790"/>
    <w:rsid w:val="545C3704"/>
    <w:rsid w:val="547E7260"/>
    <w:rsid w:val="5486F289"/>
    <w:rsid w:val="54908A48"/>
    <w:rsid w:val="549601C7"/>
    <w:rsid w:val="54A4C6D9"/>
    <w:rsid w:val="54AE173E"/>
    <w:rsid w:val="54B428C1"/>
    <w:rsid w:val="54C89D64"/>
    <w:rsid w:val="54CA2E42"/>
    <w:rsid w:val="54DFC2ED"/>
    <w:rsid w:val="54E2C801"/>
    <w:rsid w:val="54E8768D"/>
    <w:rsid w:val="54FB383A"/>
    <w:rsid w:val="550283E5"/>
    <w:rsid w:val="55116D9F"/>
    <w:rsid w:val="552B031E"/>
    <w:rsid w:val="552D1534"/>
    <w:rsid w:val="553BDBA9"/>
    <w:rsid w:val="553F114C"/>
    <w:rsid w:val="554ABD78"/>
    <w:rsid w:val="554CDBE1"/>
    <w:rsid w:val="5555268B"/>
    <w:rsid w:val="5559A12D"/>
    <w:rsid w:val="5559B0DE"/>
    <w:rsid w:val="555A5FA5"/>
    <w:rsid w:val="555B53C7"/>
    <w:rsid w:val="5560FB26"/>
    <w:rsid w:val="556C822F"/>
    <w:rsid w:val="556DA746"/>
    <w:rsid w:val="55765CF2"/>
    <w:rsid w:val="5578783B"/>
    <w:rsid w:val="557EE8BE"/>
    <w:rsid w:val="558BAD61"/>
    <w:rsid w:val="55904C0E"/>
    <w:rsid w:val="55AD7E1B"/>
    <w:rsid w:val="55AEF539"/>
    <w:rsid w:val="55AEFB1F"/>
    <w:rsid w:val="55BF8527"/>
    <w:rsid w:val="55C5DB48"/>
    <w:rsid w:val="55D3108C"/>
    <w:rsid w:val="55DD391C"/>
    <w:rsid w:val="55DFC835"/>
    <w:rsid w:val="55E4B2F2"/>
    <w:rsid w:val="55E7429D"/>
    <w:rsid w:val="55F8397E"/>
    <w:rsid w:val="5606CAFD"/>
    <w:rsid w:val="56142FC1"/>
    <w:rsid w:val="5617AE1D"/>
    <w:rsid w:val="562CDD4E"/>
    <w:rsid w:val="56304D06"/>
    <w:rsid w:val="56314F73"/>
    <w:rsid w:val="56343CBE"/>
    <w:rsid w:val="563EB488"/>
    <w:rsid w:val="565A5F04"/>
    <w:rsid w:val="566886D1"/>
    <w:rsid w:val="5693D269"/>
    <w:rsid w:val="569A5357"/>
    <w:rsid w:val="56A1724B"/>
    <w:rsid w:val="56A6C41B"/>
    <w:rsid w:val="56AE3B17"/>
    <w:rsid w:val="56BC6F88"/>
    <w:rsid w:val="56D175AC"/>
    <w:rsid w:val="56DD806D"/>
    <w:rsid w:val="56EA4509"/>
    <w:rsid w:val="56EB366D"/>
    <w:rsid w:val="5705ACC9"/>
    <w:rsid w:val="570DBE8F"/>
    <w:rsid w:val="571402D0"/>
    <w:rsid w:val="572846AA"/>
    <w:rsid w:val="57317915"/>
    <w:rsid w:val="57337DD5"/>
    <w:rsid w:val="573C3ACC"/>
    <w:rsid w:val="573DAA92"/>
    <w:rsid w:val="57430BCA"/>
    <w:rsid w:val="574752FF"/>
    <w:rsid w:val="575B5588"/>
    <w:rsid w:val="575EA815"/>
    <w:rsid w:val="576D9528"/>
    <w:rsid w:val="5770F303"/>
    <w:rsid w:val="57729F05"/>
    <w:rsid w:val="5776C0B1"/>
    <w:rsid w:val="57824D4E"/>
    <w:rsid w:val="578A6014"/>
    <w:rsid w:val="57924C2B"/>
    <w:rsid w:val="5796473F"/>
    <w:rsid w:val="57AB4417"/>
    <w:rsid w:val="57B193A0"/>
    <w:rsid w:val="57B6E4C2"/>
    <w:rsid w:val="57BCC0DB"/>
    <w:rsid w:val="57BCF9CF"/>
    <w:rsid w:val="57C174A3"/>
    <w:rsid w:val="57D00D1F"/>
    <w:rsid w:val="57D54C2F"/>
    <w:rsid w:val="57E06BBF"/>
    <w:rsid w:val="57E6DEF3"/>
    <w:rsid w:val="57E76B08"/>
    <w:rsid w:val="57F19C6C"/>
    <w:rsid w:val="5806E5AB"/>
    <w:rsid w:val="580CE94E"/>
    <w:rsid w:val="5815F325"/>
    <w:rsid w:val="5817322D"/>
    <w:rsid w:val="5820468C"/>
    <w:rsid w:val="582460F7"/>
    <w:rsid w:val="582462AD"/>
    <w:rsid w:val="58290F12"/>
    <w:rsid w:val="582BE795"/>
    <w:rsid w:val="582E1277"/>
    <w:rsid w:val="58499C22"/>
    <w:rsid w:val="5876B20E"/>
    <w:rsid w:val="58871B8E"/>
    <w:rsid w:val="588D45F6"/>
    <w:rsid w:val="589B66DB"/>
    <w:rsid w:val="58A8A22B"/>
    <w:rsid w:val="58BD213E"/>
    <w:rsid w:val="58C21C4F"/>
    <w:rsid w:val="58C4E37E"/>
    <w:rsid w:val="58C51945"/>
    <w:rsid w:val="58CD4976"/>
    <w:rsid w:val="58D3B7FC"/>
    <w:rsid w:val="58E51EDD"/>
    <w:rsid w:val="58E6CB2A"/>
    <w:rsid w:val="58F16BD4"/>
    <w:rsid w:val="58F2CDDF"/>
    <w:rsid w:val="58F41D52"/>
    <w:rsid w:val="58F6BD25"/>
    <w:rsid w:val="58F9E1B6"/>
    <w:rsid w:val="59051EA0"/>
    <w:rsid w:val="590C98CA"/>
    <w:rsid w:val="590D283A"/>
    <w:rsid w:val="5917A16D"/>
    <w:rsid w:val="591D5797"/>
    <w:rsid w:val="5921517D"/>
    <w:rsid w:val="59223043"/>
    <w:rsid w:val="5926A6EB"/>
    <w:rsid w:val="5929A39B"/>
    <w:rsid w:val="593217A0"/>
    <w:rsid w:val="5938DA61"/>
    <w:rsid w:val="59408EF3"/>
    <w:rsid w:val="5943FAEE"/>
    <w:rsid w:val="5967EDC8"/>
    <w:rsid w:val="596AEF52"/>
    <w:rsid w:val="596DD1BF"/>
    <w:rsid w:val="598A87DD"/>
    <w:rsid w:val="59A836BB"/>
    <w:rsid w:val="59B36301"/>
    <w:rsid w:val="59B386C0"/>
    <w:rsid w:val="59BED442"/>
    <w:rsid w:val="59C534E8"/>
    <w:rsid w:val="59D22D8F"/>
    <w:rsid w:val="59DBD036"/>
    <w:rsid w:val="59DCA10E"/>
    <w:rsid w:val="59DE228A"/>
    <w:rsid w:val="59DFDE3C"/>
    <w:rsid w:val="59E0E053"/>
    <w:rsid w:val="59EB7C65"/>
    <w:rsid w:val="59FF7D56"/>
    <w:rsid w:val="5A085C60"/>
    <w:rsid w:val="5A0E9082"/>
    <w:rsid w:val="5A0EB9FF"/>
    <w:rsid w:val="5A31E5BC"/>
    <w:rsid w:val="5A41A0D5"/>
    <w:rsid w:val="5A46B8E6"/>
    <w:rsid w:val="5A5BF49F"/>
    <w:rsid w:val="5A626B92"/>
    <w:rsid w:val="5A68B30B"/>
    <w:rsid w:val="5A6A8B99"/>
    <w:rsid w:val="5A6C7E70"/>
    <w:rsid w:val="5A754B54"/>
    <w:rsid w:val="5A7BD59E"/>
    <w:rsid w:val="5A87BAF7"/>
    <w:rsid w:val="5A928D86"/>
    <w:rsid w:val="5A95C955"/>
    <w:rsid w:val="5A9CE1D2"/>
    <w:rsid w:val="5A9D19BE"/>
    <w:rsid w:val="5AB53205"/>
    <w:rsid w:val="5ABA5EC2"/>
    <w:rsid w:val="5AC96F48"/>
    <w:rsid w:val="5AD1C975"/>
    <w:rsid w:val="5AE40F7F"/>
    <w:rsid w:val="5AE6DD8D"/>
    <w:rsid w:val="5AE7B6CB"/>
    <w:rsid w:val="5B0497CF"/>
    <w:rsid w:val="5B08CB24"/>
    <w:rsid w:val="5B15318E"/>
    <w:rsid w:val="5B58875C"/>
    <w:rsid w:val="5B5A4EBA"/>
    <w:rsid w:val="5B5C4723"/>
    <w:rsid w:val="5B65CA14"/>
    <w:rsid w:val="5B68C766"/>
    <w:rsid w:val="5B7B1F86"/>
    <w:rsid w:val="5B7FDC82"/>
    <w:rsid w:val="5B874332"/>
    <w:rsid w:val="5B88C9D9"/>
    <w:rsid w:val="5B91BA24"/>
    <w:rsid w:val="5BA8C424"/>
    <w:rsid w:val="5BAE8389"/>
    <w:rsid w:val="5BC82F50"/>
    <w:rsid w:val="5BDD8AF2"/>
    <w:rsid w:val="5BE95A18"/>
    <w:rsid w:val="5BE9EE5A"/>
    <w:rsid w:val="5BEBA84F"/>
    <w:rsid w:val="5BF1B31D"/>
    <w:rsid w:val="5C00B1B0"/>
    <w:rsid w:val="5C1CFEA0"/>
    <w:rsid w:val="5C241991"/>
    <w:rsid w:val="5C33F19A"/>
    <w:rsid w:val="5C3CE816"/>
    <w:rsid w:val="5C546BD5"/>
    <w:rsid w:val="5C624C08"/>
    <w:rsid w:val="5C64EF0E"/>
    <w:rsid w:val="5C69B862"/>
    <w:rsid w:val="5C75E881"/>
    <w:rsid w:val="5C78202A"/>
    <w:rsid w:val="5C78FA37"/>
    <w:rsid w:val="5C973BED"/>
    <w:rsid w:val="5C9A09EF"/>
    <w:rsid w:val="5CA4200F"/>
    <w:rsid w:val="5CA5247E"/>
    <w:rsid w:val="5CBD7442"/>
    <w:rsid w:val="5CBFD0AC"/>
    <w:rsid w:val="5CC843E8"/>
    <w:rsid w:val="5CDA426C"/>
    <w:rsid w:val="5CDFF741"/>
    <w:rsid w:val="5CFCB678"/>
    <w:rsid w:val="5CFCEE83"/>
    <w:rsid w:val="5D17F133"/>
    <w:rsid w:val="5D1A5F64"/>
    <w:rsid w:val="5D3871BB"/>
    <w:rsid w:val="5D478764"/>
    <w:rsid w:val="5D4AA558"/>
    <w:rsid w:val="5D4D7FA1"/>
    <w:rsid w:val="5D5263A5"/>
    <w:rsid w:val="5D63D7B6"/>
    <w:rsid w:val="5D76E102"/>
    <w:rsid w:val="5D7F1C3B"/>
    <w:rsid w:val="5D8002A4"/>
    <w:rsid w:val="5D88817B"/>
    <w:rsid w:val="5D8B0E6D"/>
    <w:rsid w:val="5D94A2D5"/>
    <w:rsid w:val="5D94D69F"/>
    <w:rsid w:val="5D9B01C4"/>
    <w:rsid w:val="5D9D6A3C"/>
    <w:rsid w:val="5DAFBD15"/>
    <w:rsid w:val="5DB921AC"/>
    <w:rsid w:val="5DCA20F2"/>
    <w:rsid w:val="5DDB952F"/>
    <w:rsid w:val="5DE193E2"/>
    <w:rsid w:val="5DE7AC46"/>
    <w:rsid w:val="5DE86552"/>
    <w:rsid w:val="5DEC440B"/>
    <w:rsid w:val="5DFD1940"/>
    <w:rsid w:val="5E0324F9"/>
    <w:rsid w:val="5E347280"/>
    <w:rsid w:val="5E3F7AB2"/>
    <w:rsid w:val="5E3FF070"/>
    <w:rsid w:val="5E63CB46"/>
    <w:rsid w:val="5E71D3A7"/>
    <w:rsid w:val="5E7CAD4C"/>
    <w:rsid w:val="5E8A9FFE"/>
    <w:rsid w:val="5E8F8810"/>
    <w:rsid w:val="5E91BDE9"/>
    <w:rsid w:val="5E9D2ECA"/>
    <w:rsid w:val="5E9E168F"/>
    <w:rsid w:val="5E9F84D2"/>
    <w:rsid w:val="5EB27185"/>
    <w:rsid w:val="5EB77D44"/>
    <w:rsid w:val="5EB877A2"/>
    <w:rsid w:val="5EC56BAF"/>
    <w:rsid w:val="5EC90AB7"/>
    <w:rsid w:val="5ECF5DCD"/>
    <w:rsid w:val="5EDB46F1"/>
    <w:rsid w:val="5EDC64F2"/>
    <w:rsid w:val="5EEBDE4B"/>
    <w:rsid w:val="5EF26CFC"/>
    <w:rsid w:val="5EF2C54D"/>
    <w:rsid w:val="5EF5B91A"/>
    <w:rsid w:val="5EF8C3AB"/>
    <w:rsid w:val="5EFB6088"/>
    <w:rsid w:val="5F0A0D7C"/>
    <w:rsid w:val="5F1240BF"/>
    <w:rsid w:val="5F306099"/>
    <w:rsid w:val="5F306905"/>
    <w:rsid w:val="5F4972B7"/>
    <w:rsid w:val="5F60203F"/>
    <w:rsid w:val="5F677838"/>
    <w:rsid w:val="5F6D7025"/>
    <w:rsid w:val="5F78F5F8"/>
    <w:rsid w:val="5F940D99"/>
    <w:rsid w:val="5FAC1B64"/>
    <w:rsid w:val="5FB4C221"/>
    <w:rsid w:val="5FD313E5"/>
    <w:rsid w:val="5FD8C7BF"/>
    <w:rsid w:val="5FE80C8B"/>
    <w:rsid w:val="5FE92397"/>
    <w:rsid w:val="5FEBC446"/>
    <w:rsid w:val="5FF0F4D1"/>
    <w:rsid w:val="5FFF0711"/>
    <w:rsid w:val="601C8655"/>
    <w:rsid w:val="602B9BA5"/>
    <w:rsid w:val="602D6F75"/>
    <w:rsid w:val="6042D8A8"/>
    <w:rsid w:val="60535EC9"/>
    <w:rsid w:val="606DBF63"/>
    <w:rsid w:val="6072A9AB"/>
    <w:rsid w:val="607693AA"/>
    <w:rsid w:val="607699A6"/>
    <w:rsid w:val="6086317B"/>
    <w:rsid w:val="609715A4"/>
    <w:rsid w:val="60AFCF96"/>
    <w:rsid w:val="60DF16E0"/>
    <w:rsid w:val="60E0D593"/>
    <w:rsid w:val="60E8D184"/>
    <w:rsid w:val="60F1D1B2"/>
    <w:rsid w:val="60FAF1C8"/>
    <w:rsid w:val="61013626"/>
    <w:rsid w:val="61070445"/>
    <w:rsid w:val="610CC200"/>
    <w:rsid w:val="610E5597"/>
    <w:rsid w:val="611D9580"/>
    <w:rsid w:val="611DB0B9"/>
    <w:rsid w:val="61200614"/>
    <w:rsid w:val="61297F35"/>
    <w:rsid w:val="6130E965"/>
    <w:rsid w:val="614BD588"/>
    <w:rsid w:val="6155BED1"/>
    <w:rsid w:val="6156CE26"/>
    <w:rsid w:val="61931806"/>
    <w:rsid w:val="619BCCDB"/>
    <w:rsid w:val="619E8B5E"/>
    <w:rsid w:val="61AFB374"/>
    <w:rsid w:val="61C41072"/>
    <w:rsid w:val="61C72958"/>
    <w:rsid w:val="61F84151"/>
    <w:rsid w:val="61FD65B0"/>
    <w:rsid w:val="620DE468"/>
    <w:rsid w:val="6216121F"/>
    <w:rsid w:val="62289095"/>
    <w:rsid w:val="6245D026"/>
    <w:rsid w:val="624900E0"/>
    <w:rsid w:val="625D8513"/>
    <w:rsid w:val="626237DB"/>
    <w:rsid w:val="6267C50D"/>
    <w:rsid w:val="6273C9C7"/>
    <w:rsid w:val="6282899C"/>
    <w:rsid w:val="62894276"/>
    <w:rsid w:val="62985B74"/>
    <w:rsid w:val="62AA25F8"/>
    <w:rsid w:val="62B460B3"/>
    <w:rsid w:val="62B9811A"/>
    <w:rsid w:val="62DDDB8C"/>
    <w:rsid w:val="62E15283"/>
    <w:rsid w:val="62E20971"/>
    <w:rsid w:val="62E2AC29"/>
    <w:rsid w:val="62E533C6"/>
    <w:rsid w:val="62F72CD3"/>
    <w:rsid w:val="630B248B"/>
    <w:rsid w:val="63195355"/>
    <w:rsid w:val="633DDA0D"/>
    <w:rsid w:val="6341CCE7"/>
    <w:rsid w:val="635053B1"/>
    <w:rsid w:val="63539E00"/>
    <w:rsid w:val="6354C4FD"/>
    <w:rsid w:val="63562DB6"/>
    <w:rsid w:val="635FE0D3"/>
    <w:rsid w:val="636301CF"/>
    <w:rsid w:val="6367FA14"/>
    <w:rsid w:val="63AE346C"/>
    <w:rsid w:val="63AEBF5E"/>
    <w:rsid w:val="63AF8B1B"/>
    <w:rsid w:val="63BA68DC"/>
    <w:rsid w:val="63CBC620"/>
    <w:rsid w:val="63DB422A"/>
    <w:rsid w:val="63E463E2"/>
    <w:rsid w:val="63F77506"/>
    <w:rsid w:val="6400224F"/>
    <w:rsid w:val="640CBC7C"/>
    <w:rsid w:val="641DFADD"/>
    <w:rsid w:val="643181F4"/>
    <w:rsid w:val="64462F88"/>
    <w:rsid w:val="6447674F"/>
    <w:rsid w:val="645A44CE"/>
    <w:rsid w:val="64655C93"/>
    <w:rsid w:val="64763864"/>
    <w:rsid w:val="647D8C19"/>
    <w:rsid w:val="64854BA5"/>
    <w:rsid w:val="648E725C"/>
    <w:rsid w:val="6498A913"/>
    <w:rsid w:val="649CE9EB"/>
    <w:rsid w:val="64A217DF"/>
    <w:rsid w:val="64A6E79C"/>
    <w:rsid w:val="64C4D3CB"/>
    <w:rsid w:val="64D6CF1B"/>
    <w:rsid w:val="64D8F31D"/>
    <w:rsid w:val="64EF6E61"/>
    <w:rsid w:val="64F1FE17"/>
    <w:rsid w:val="64F71D8F"/>
    <w:rsid w:val="65013100"/>
    <w:rsid w:val="6504C1ED"/>
    <w:rsid w:val="6518869E"/>
    <w:rsid w:val="65293DB8"/>
    <w:rsid w:val="65329A43"/>
    <w:rsid w:val="654698FB"/>
    <w:rsid w:val="655B9DD0"/>
    <w:rsid w:val="6566A4AE"/>
    <w:rsid w:val="657594C0"/>
    <w:rsid w:val="6577ED08"/>
    <w:rsid w:val="657ADD85"/>
    <w:rsid w:val="657FAF0B"/>
    <w:rsid w:val="6586C027"/>
    <w:rsid w:val="658F3C34"/>
    <w:rsid w:val="65964396"/>
    <w:rsid w:val="65AC25D5"/>
    <w:rsid w:val="65B68532"/>
    <w:rsid w:val="65B6F968"/>
    <w:rsid w:val="65CB010F"/>
    <w:rsid w:val="65E44FF1"/>
    <w:rsid w:val="65E5C984"/>
    <w:rsid w:val="65EA7610"/>
    <w:rsid w:val="65EB90EF"/>
    <w:rsid w:val="65F121DC"/>
    <w:rsid w:val="65F5EAC4"/>
    <w:rsid w:val="66099AB3"/>
    <w:rsid w:val="66145357"/>
    <w:rsid w:val="661A37B4"/>
    <w:rsid w:val="6625FB18"/>
    <w:rsid w:val="663096CD"/>
    <w:rsid w:val="66380159"/>
    <w:rsid w:val="66431D51"/>
    <w:rsid w:val="664A88A8"/>
    <w:rsid w:val="66540662"/>
    <w:rsid w:val="665934FD"/>
    <w:rsid w:val="665CF7D5"/>
    <w:rsid w:val="66671EBB"/>
    <w:rsid w:val="6678B8F0"/>
    <w:rsid w:val="668A85D1"/>
    <w:rsid w:val="66A75770"/>
    <w:rsid w:val="66AD2968"/>
    <w:rsid w:val="66AD8BEC"/>
    <w:rsid w:val="66C60E67"/>
    <w:rsid w:val="66C8D448"/>
    <w:rsid w:val="66D4DE0B"/>
    <w:rsid w:val="66FA9486"/>
    <w:rsid w:val="67051D2A"/>
    <w:rsid w:val="6709CD09"/>
    <w:rsid w:val="670AC906"/>
    <w:rsid w:val="670D791C"/>
    <w:rsid w:val="6718F5E4"/>
    <w:rsid w:val="67279A33"/>
    <w:rsid w:val="672E7596"/>
    <w:rsid w:val="674E0134"/>
    <w:rsid w:val="674FA610"/>
    <w:rsid w:val="67527049"/>
    <w:rsid w:val="675A4D21"/>
    <w:rsid w:val="675D7B10"/>
    <w:rsid w:val="67603A02"/>
    <w:rsid w:val="6768863B"/>
    <w:rsid w:val="677689B6"/>
    <w:rsid w:val="677C8359"/>
    <w:rsid w:val="67867373"/>
    <w:rsid w:val="679BEE3E"/>
    <w:rsid w:val="67A17E9F"/>
    <w:rsid w:val="67A26198"/>
    <w:rsid w:val="67AC2DB9"/>
    <w:rsid w:val="67AEB77A"/>
    <w:rsid w:val="67B5B462"/>
    <w:rsid w:val="67B5DC4C"/>
    <w:rsid w:val="67E1D12D"/>
    <w:rsid w:val="67E2ED15"/>
    <w:rsid w:val="67FFEA7C"/>
    <w:rsid w:val="68011BCB"/>
    <w:rsid w:val="680929A3"/>
    <w:rsid w:val="680D78D1"/>
    <w:rsid w:val="6812A8D8"/>
    <w:rsid w:val="6816A1C0"/>
    <w:rsid w:val="6819831F"/>
    <w:rsid w:val="682A00F5"/>
    <w:rsid w:val="682DAD52"/>
    <w:rsid w:val="6849CA9B"/>
    <w:rsid w:val="684C21BC"/>
    <w:rsid w:val="684D310E"/>
    <w:rsid w:val="684F12E9"/>
    <w:rsid w:val="68518286"/>
    <w:rsid w:val="6871F186"/>
    <w:rsid w:val="6876BE8F"/>
    <w:rsid w:val="688C219F"/>
    <w:rsid w:val="688E2901"/>
    <w:rsid w:val="6895CC65"/>
    <w:rsid w:val="68C966CD"/>
    <w:rsid w:val="68E33352"/>
    <w:rsid w:val="6904A74B"/>
    <w:rsid w:val="69247403"/>
    <w:rsid w:val="6926B4A0"/>
    <w:rsid w:val="6927606D"/>
    <w:rsid w:val="69299BC6"/>
    <w:rsid w:val="6930A848"/>
    <w:rsid w:val="693438E1"/>
    <w:rsid w:val="693C2EFF"/>
    <w:rsid w:val="6947FE1A"/>
    <w:rsid w:val="694EC83E"/>
    <w:rsid w:val="6955BEF8"/>
    <w:rsid w:val="697EBD76"/>
    <w:rsid w:val="698517C7"/>
    <w:rsid w:val="69918176"/>
    <w:rsid w:val="699A967B"/>
    <w:rsid w:val="69A97C78"/>
    <w:rsid w:val="69B1286F"/>
    <w:rsid w:val="69C8317E"/>
    <w:rsid w:val="69CE3443"/>
    <w:rsid w:val="69D178D0"/>
    <w:rsid w:val="69E18738"/>
    <w:rsid w:val="69E375AB"/>
    <w:rsid w:val="69E740D5"/>
    <w:rsid w:val="69F5D153"/>
    <w:rsid w:val="6A0AF8E5"/>
    <w:rsid w:val="6A0DB5E4"/>
    <w:rsid w:val="6A12C2C6"/>
    <w:rsid w:val="6A2B1EA4"/>
    <w:rsid w:val="6A4A778F"/>
    <w:rsid w:val="6A501D1D"/>
    <w:rsid w:val="6A63C727"/>
    <w:rsid w:val="6A687D5A"/>
    <w:rsid w:val="6A69401F"/>
    <w:rsid w:val="6A6E763C"/>
    <w:rsid w:val="6A70202B"/>
    <w:rsid w:val="6A711105"/>
    <w:rsid w:val="6A7962B7"/>
    <w:rsid w:val="6A797F1A"/>
    <w:rsid w:val="6A94545B"/>
    <w:rsid w:val="6AA00B8F"/>
    <w:rsid w:val="6AA63F60"/>
    <w:rsid w:val="6AADA67C"/>
    <w:rsid w:val="6AB19EB6"/>
    <w:rsid w:val="6AB475BD"/>
    <w:rsid w:val="6AB7C280"/>
    <w:rsid w:val="6ABA53AD"/>
    <w:rsid w:val="6AC6C337"/>
    <w:rsid w:val="6AC86516"/>
    <w:rsid w:val="6ACA0EF3"/>
    <w:rsid w:val="6AD04931"/>
    <w:rsid w:val="6AD15717"/>
    <w:rsid w:val="6AD19EB3"/>
    <w:rsid w:val="6AD98F71"/>
    <w:rsid w:val="6ADF656F"/>
    <w:rsid w:val="6AEC44E9"/>
    <w:rsid w:val="6AED7D0E"/>
    <w:rsid w:val="6AFC11F8"/>
    <w:rsid w:val="6B01373C"/>
    <w:rsid w:val="6B08C346"/>
    <w:rsid w:val="6B08E2C6"/>
    <w:rsid w:val="6B1262A5"/>
    <w:rsid w:val="6B1B3CA9"/>
    <w:rsid w:val="6B2B1568"/>
    <w:rsid w:val="6B3EF986"/>
    <w:rsid w:val="6B444F4F"/>
    <w:rsid w:val="6B5634E6"/>
    <w:rsid w:val="6B586059"/>
    <w:rsid w:val="6B5AA86D"/>
    <w:rsid w:val="6B636B8B"/>
    <w:rsid w:val="6B654367"/>
    <w:rsid w:val="6B692EE0"/>
    <w:rsid w:val="6B707284"/>
    <w:rsid w:val="6B741E90"/>
    <w:rsid w:val="6B79BE72"/>
    <w:rsid w:val="6B7AF6C1"/>
    <w:rsid w:val="6B825AA0"/>
    <w:rsid w:val="6B8965F7"/>
    <w:rsid w:val="6B8E65AA"/>
    <w:rsid w:val="6B9047C0"/>
    <w:rsid w:val="6B9200D0"/>
    <w:rsid w:val="6BA2C256"/>
    <w:rsid w:val="6BAB9B6C"/>
    <w:rsid w:val="6BAF7524"/>
    <w:rsid w:val="6BB5178D"/>
    <w:rsid w:val="6BC115E1"/>
    <w:rsid w:val="6BD1C972"/>
    <w:rsid w:val="6BE2F542"/>
    <w:rsid w:val="6BE6F401"/>
    <w:rsid w:val="6BF7EAB1"/>
    <w:rsid w:val="6C060D5D"/>
    <w:rsid w:val="6C0A469D"/>
    <w:rsid w:val="6C17F9E9"/>
    <w:rsid w:val="6C1BADF5"/>
    <w:rsid w:val="6C322318"/>
    <w:rsid w:val="6C3EADF8"/>
    <w:rsid w:val="6C47D18C"/>
    <w:rsid w:val="6C5511A7"/>
    <w:rsid w:val="6C66CC2E"/>
    <w:rsid w:val="6C672764"/>
    <w:rsid w:val="6C7273D6"/>
    <w:rsid w:val="6C894D6F"/>
    <w:rsid w:val="6C8D5FBA"/>
    <w:rsid w:val="6CC17AC2"/>
    <w:rsid w:val="6CFF2126"/>
    <w:rsid w:val="6D1C2CD0"/>
    <w:rsid w:val="6D2E5CF6"/>
    <w:rsid w:val="6D30832E"/>
    <w:rsid w:val="6D4AEA7D"/>
    <w:rsid w:val="6D51A544"/>
    <w:rsid w:val="6D6B9D86"/>
    <w:rsid w:val="6D7CC550"/>
    <w:rsid w:val="6D972B92"/>
    <w:rsid w:val="6DA1CDC8"/>
    <w:rsid w:val="6DAAD032"/>
    <w:rsid w:val="6DB18D73"/>
    <w:rsid w:val="6DB197E3"/>
    <w:rsid w:val="6DBAA0EC"/>
    <w:rsid w:val="6DBF8513"/>
    <w:rsid w:val="6DD8186E"/>
    <w:rsid w:val="6DE3FA28"/>
    <w:rsid w:val="6DF20111"/>
    <w:rsid w:val="6DFFE78E"/>
    <w:rsid w:val="6E153D01"/>
    <w:rsid w:val="6E258D8B"/>
    <w:rsid w:val="6E4136B5"/>
    <w:rsid w:val="6E45E071"/>
    <w:rsid w:val="6E4714B9"/>
    <w:rsid w:val="6E4BCA3C"/>
    <w:rsid w:val="6E4F1608"/>
    <w:rsid w:val="6E561ECE"/>
    <w:rsid w:val="6E568A49"/>
    <w:rsid w:val="6E5E7B5E"/>
    <w:rsid w:val="6E750CA3"/>
    <w:rsid w:val="6E796CF1"/>
    <w:rsid w:val="6E79975A"/>
    <w:rsid w:val="6EA54AB2"/>
    <w:rsid w:val="6EB0C689"/>
    <w:rsid w:val="6EC966E6"/>
    <w:rsid w:val="6EFFED0A"/>
    <w:rsid w:val="6F14E0C1"/>
    <w:rsid w:val="6F17678F"/>
    <w:rsid w:val="6F1B86B5"/>
    <w:rsid w:val="6F1C66E6"/>
    <w:rsid w:val="6F20DC46"/>
    <w:rsid w:val="6F30E1FF"/>
    <w:rsid w:val="6F34E53E"/>
    <w:rsid w:val="6F367388"/>
    <w:rsid w:val="6F3D530F"/>
    <w:rsid w:val="6F4A6B9C"/>
    <w:rsid w:val="6F59C25B"/>
    <w:rsid w:val="6F67563F"/>
    <w:rsid w:val="6F6CACC1"/>
    <w:rsid w:val="6F87A716"/>
    <w:rsid w:val="6F9692FD"/>
    <w:rsid w:val="6F9B9C6C"/>
    <w:rsid w:val="6FB16568"/>
    <w:rsid w:val="6FB9614B"/>
    <w:rsid w:val="6FCC5881"/>
    <w:rsid w:val="6FDE1552"/>
    <w:rsid w:val="6FDEE8EC"/>
    <w:rsid w:val="6FE15AF9"/>
    <w:rsid w:val="6FE25E1E"/>
    <w:rsid w:val="6FE3BB07"/>
    <w:rsid w:val="6FE95479"/>
    <w:rsid w:val="6FF36AC7"/>
    <w:rsid w:val="700D923F"/>
    <w:rsid w:val="701B8AF7"/>
    <w:rsid w:val="70220703"/>
    <w:rsid w:val="702256A7"/>
    <w:rsid w:val="7030E8CF"/>
    <w:rsid w:val="705801C8"/>
    <w:rsid w:val="705C32C0"/>
    <w:rsid w:val="7066D4C6"/>
    <w:rsid w:val="7075AAFF"/>
    <w:rsid w:val="707F4976"/>
    <w:rsid w:val="707FFCF3"/>
    <w:rsid w:val="708262C8"/>
    <w:rsid w:val="708CD02A"/>
    <w:rsid w:val="7091E3E3"/>
    <w:rsid w:val="70953946"/>
    <w:rsid w:val="70AEFBC4"/>
    <w:rsid w:val="70B79C43"/>
    <w:rsid w:val="70B9D186"/>
    <w:rsid w:val="70C10246"/>
    <w:rsid w:val="70C4E972"/>
    <w:rsid w:val="70C65DF7"/>
    <w:rsid w:val="70DC214F"/>
    <w:rsid w:val="70EB9005"/>
    <w:rsid w:val="70FB4B44"/>
    <w:rsid w:val="70FBBEB2"/>
    <w:rsid w:val="71073404"/>
    <w:rsid w:val="711580E4"/>
    <w:rsid w:val="711EAD57"/>
    <w:rsid w:val="7121AD22"/>
    <w:rsid w:val="712DE0E0"/>
    <w:rsid w:val="71378ABD"/>
    <w:rsid w:val="7137ED7B"/>
    <w:rsid w:val="7138A579"/>
    <w:rsid w:val="716167BB"/>
    <w:rsid w:val="71726664"/>
    <w:rsid w:val="7173387A"/>
    <w:rsid w:val="719961BF"/>
    <w:rsid w:val="719D6A31"/>
    <w:rsid w:val="719F51F5"/>
    <w:rsid w:val="71AE87DA"/>
    <w:rsid w:val="71AF5F99"/>
    <w:rsid w:val="71B46765"/>
    <w:rsid w:val="71C2B69C"/>
    <w:rsid w:val="71CA08B8"/>
    <w:rsid w:val="71D2AAAB"/>
    <w:rsid w:val="71DC8943"/>
    <w:rsid w:val="71E53AA8"/>
    <w:rsid w:val="71EF7E79"/>
    <w:rsid w:val="71EF9DF3"/>
    <w:rsid w:val="71F5ECDF"/>
    <w:rsid w:val="71F72162"/>
    <w:rsid w:val="71FCF996"/>
    <w:rsid w:val="720CFA86"/>
    <w:rsid w:val="7214A32D"/>
    <w:rsid w:val="7217AFE9"/>
    <w:rsid w:val="721A1247"/>
    <w:rsid w:val="721B9AB2"/>
    <w:rsid w:val="722C1A8F"/>
    <w:rsid w:val="723BC109"/>
    <w:rsid w:val="72431B4D"/>
    <w:rsid w:val="724CDC12"/>
    <w:rsid w:val="724EC6F0"/>
    <w:rsid w:val="725104E2"/>
    <w:rsid w:val="72849AE4"/>
    <w:rsid w:val="72A852AA"/>
    <w:rsid w:val="72BA4E9E"/>
    <w:rsid w:val="72C17654"/>
    <w:rsid w:val="72C83C9B"/>
    <w:rsid w:val="72D19605"/>
    <w:rsid w:val="72D4215D"/>
    <w:rsid w:val="72D55B0B"/>
    <w:rsid w:val="72DB7360"/>
    <w:rsid w:val="72EEF479"/>
    <w:rsid w:val="72F16A21"/>
    <w:rsid w:val="72F1BA08"/>
    <w:rsid w:val="72FCA8D1"/>
    <w:rsid w:val="73051523"/>
    <w:rsid w:val="73058468"/>
    <w:rsid w:val="73059763"/>
    <w:rsid w:val="730629C8"/>
    <w:rsid w:val="730877FC"/>
    <w:rsid w:val="730C82F2"/>
    <w:rsid w:val="73105C21"/>
    <w:rsid w:val="7310B4C7"/>
    <w:rsid w:val="731ACF01"/>
    <w:rsid w:val="732BFB42"/>
    <w:rsid w:val="732FF2DB"/>
    <w:rsid w:val="733DB846"/>
    <w:rsid w:val="733F4C14"/>
    <w:rsid w:val="734D2F00"/>
    <w:rsid w:val="734D54D3"/>
    <w:rsid w:val="7359BCF5"/>
    <w:rsid w:val="735F5C49"/>
    <w:rsid w:val="7369A524"/>
    <w:rsid w:val="73782BFC"/>
    <w:rsid w:val="7381FEDA"/>
    <w:rsid w:val="73848337"/>
    <w:rsid w:val="738B3805"/>
    <w:rsid w:val="7394F35A"/>
    <w:rsid w:val="73B33DDF"/>
    <w:rsid w:val="73B41C02"/>
    <w:rsid w:val="73B4E398"/>
    <w:rsid w:val="73BA86D3"/>
    <w:rsid w:val="73C6FD2B"/>
    <w:rsid w:val="73CCA2B2"/>
    <w:rsid w:val="74023525"/>
    <w:rsid w:val="7413DDA1"/>
    <w:rsid w:val="741BD9DC"/>
    <w:rsid w:val="741CADD2"/>
    <w:rsid w:val="74344490"/>
    <w:rsid w:val="7438E2EF"/>
    <w:rsid w:val="7453B793"/>
    <w:rsid w:val="7457A9AA"/>
    <w:rsid w:val="7457E9E0"/>
    <w:rsid w:val="747B36F7"/>
    <w:rsid w:val="747B77F7"/>
    <w:rsid w:val="747F4230"/>
    <w:rsid w:val="748E3134"/>
    <w:rsid w:val="74961246"/>
    <w:rsid w:val="74969CAF"/>
    <w:rsid w:val="7498F458"/>
    <w:rsid w:val="749BF688"/>
    <w:rsid w:val="74B4127B"/>
    <w:rsid w:val="74B73200"/>
    <w:rsid w:val="74B8A674"/>
    <w:rsid w:val="74C7E0FB"/>
    <w:rsid w:val="74CB0346"/>
    <w:rsid w:val="74D5254D"/>
    <w:rsid w:val="74E87213"/>
    <w:rsid w:val="74FCF9DE"/>
    <w:rsid w:val="7507C651"/>
    <w:rsid w:val="75142737"/>
    <w:rsid w:val="75192FC8"/>
    <w:rsid w:val="751B2B0D"/>
    <w:rsid w:val="751D82D0"/>
    <w:rsid w:val="7520D6FF"/>
    <w:rsid w:val="7521FC0A"/>
    <w:rsid w:val="753CFCAC"/>
    <w:rsid w:val="7540C9D0"/>
    <w:rsid w:val="75491C22"/>
    <w:rsid w:val="7552DF06"/>
    <w:rsid w:val="7585707F"/>
    <w:rsid w:val="758CFAEB"/>
    <w:rsid w:val="7593CC63"/>
    <w:rsid w:val="75A00437"/>
    <w:rsid w:val="75A5F89E"/>
    <w:rsid w:val="75B65EE7"/>
    <w:rsid w:val="75B7BE19"/>
    <w:rsid w:val="75C5D534"/>
    <w:rsid w:val="75C89C70"/>
    <w:rsid w:val="75D4A584"/>
    <w:rsid w:val="75D8DD31"/>
    <w:rsid w:val="75E0B5D8"/>
    <w:rsid w:val="75F71488"/>
    <w:rsid w:val="75F91716"/>
    <w:rsid w:val="75FD6ABA"/>
    <w:rsid w:val="75FE05CE"/>
    <w:rsid w:val="760F0CA3"/>
    <w:rsid w:val="76219B3B"/>
    <w:rsid w:val="76420BCF"/>
    <w:rsid w:val="76517673"/>
    <w:rsid w:val="76534380"/>
    <w:rsid w:val="76546FFE"/>
    <w:rsid w:val="765A6B29"/>
    <w:rsid w:val="765A6F10"/>
    <w:rsid w:val="7661F539"/>
    <w:rsid w:val="767FAB94"/>
    <w:rsid w:val="7683D87C"/>
    <w:rsid w:val="76931872"/>
    <w:rsid w:val="769F543D"/>
    <w:rsid w:val="76A78457"/>
    <w:rsid w:val="76AB7D60"/>
    <w:rsid w:val="76B126D9"/>
    <w:rsid w:val="76C30F16"/>
    <w:rsid w:val="76C77FE4"/>
    <w:rsid w:val="76D1AD6B"/>
    <w:rsid w:val="76D32D0B"/>
    <w:rsid w:val="76DB86FC"/>
    <w:rsid w:val="76DBDEB4"/>
    <w:rsid w:val="76DCB4FA"/>
    <w:rsid w:val="76DD9C47"/>
    <w:rsid w:val="76EB01A1"/>
    <w:rsid w:val="76F0F43E"/>
    <w:rsid w:val="770D6D45"/>
    <w:rsid w:val="770FAC1D"/>
    <w:rsid w:val="77187418"/>
    <w:rsid w:val="771EBF03"/>
    <w:rsid w:val="771EFFE4"/>
    <w:rsid w:val="7722AC3B"/>
    <w:rsid w:val="772427BC"/>
    <w:rsid w:val="772798AA"/>
    <w:rsid w:val="772B10F7"/>
    <w:rsid w:val="772DAA0B"/>
    <w:rsid w:val="77426E4D"/>
    <w:rsid w:val="774A6475"/>
    <w:rsid w:val="7756242C"/>
    <w:rsid w:val="775D4548"/>
    <w:rsid w:val="77679908"/>
    <w:rsid w:val="77864439"/>
    <w:rsid w:val="7786F7FE"/>
    <w:rsid w:val="778FFC8D"/>
    <w:rsid w:val="77AEA709"/>
    <w:rsid w:val="77C68764"/>
    <w:rsid w:val="77C8E8A9"/>
    <w:rsid w:val="77CEAA03"/>
    <w:rsid w:val="77CF1377"/>
    <w:rsid w:val="77D5B8BB"/>
    <w:rsid w:val="77E6324F"/>
    <w:rsid w:val="77E944AD"/>
    <w:rsid w:val="77EF13E1"/>
    <w:rsid w:val="77FEEBF0"/>
    <w:rsid w:val="7802FB77"/>
    <w:rsid w:val="78047D8E"/>
    <w:rsid w:val="7826630A"/>
    <w:rsid w:val="78275AA2"/>
    <w:rsid w:val="783F191D"/>
    <w:rsid w:val="783F4C73"/>
    <w:rsid w:val="784B5168"/>
    <w:rsid w:val="787335D5"/>
    <w:rsid w:val="78770D4E"/>
    <w:rsid w:val="787F97C8"/>
    <w:rsid w:val="78938430"/>
    <w:rsid w:val="7895872A"/>
    <w:rsid w:val="78996B3A"/>
    <w:rsid w:val="78AA5DF5"/>
    <w:rsid w:val="78B424BE"/>
    <w:rsid w:val="78BDF38D"/>
    <w:rsid w:val="78C038D9"/>
    <w:rsid w:val="78DAD94A"/>
    <w:rsid w:val="78EBBB19"/>
    <w:rsid w:val="78F50C5B"/>
    <w:rsid w:val="78FDFF9F"/>
    <w:rsid w:val="7904A530"/>
    <w:rsid w:val="7906BF28"/>
    <w:rsid w:val="79299171"/>
    <w:rsid w:val="7931C7BB"/>
    <w:rsid w:val="79341DCD"/>
    <w:rsid w:val="79482EF0"/>
    <w:rsid w:val="7959D47E"/>
    <w:rsid w:val="7960FB8C"/>
    <w:rsid w:val="796AB8DA"/>
    <w:rsid w:val="7973A287"/>
    <w:rsid w:val="7976F733"/>
    <w:rsid w:val="797A7663"/>
    <w:rsid w:val="797C79F8"/>
    <w:rsid w:val="79878C0A"/>
    <w:rsid w:val="798E83A1"/>
    <w:rsid w:val="7995543C"/>
    <w:rsid w:val="79A977CC"/>
    <w:rsid w:val="79B38281"/>
    <w:rsid w:val="79C4639D"/>
    <w:rsid w:val="79C8CAB6"/>
    <w:rsid w:val="79CDC881"/>
    <w:rsid w:val="79D0EBFF"/>
    <w:rsid w:val="79DFBE1B"/>
    <w:rsid w:val="79E05D1D"/>
    <w:rsid w:val="79E79576"/>
    <w:rsid w:val="79E7F3E5"/>
    <w:rsid w:val="79E83BA3"/>
    <w:rsid w:val="79EB172C"/>
    <w:rsid w:val="79ECF40A"/>
    <w:rsid w:val="7A0FCE4D"/>
    <w:rsid w:val="7A255E5E"/>
    <w:rsid w:val="7A3EDDBD"/>
    <w:rsid w:val="7A462ADC"/>
    <w:rsid w:val="7A51A5F7"/>
    <w:rsid w:val="7A7FFE60"/>
    <w:rsid w:val="7A86B65F"/>
    <w:rsid w:val="7A96ACC7"/>
    <w:rsid w:val="7AA2E2AA"/>
    <w:rsid w:val="7AA71C0A"/>
    <w:rsid w:val="7AB11A7C"/>
    <w:rsid w:val="7AB12D73"/>
    <w:rsid w:val="7AB772DF"/>
    <w:rsid w:val="7AB7E756"/>
    <w:rsid w:val="7ABBE8DC"/>
    <w:rsid w:val="7ABD0F6E"/>
    <w:rsid w:val="7ACC8839"/>
    <w:rsid w:val="7ACF1473"/>
    <w:rsid w:val="7AE5D80B"/>
    <w:rsid w:val="7AED4464"/>
    <w:rsid w:val="7AF0C2E4"/>
    <w:rsid w:val="7AFCCBED"/>
    <w:rsid w:val="7B03189E"/>
    <w:rsid w:val="7B097B5A"/>
    <w:rsid w:val="7B0A80E8"/>
    <w:rsid w:val="7B0F596B"/>
    <w:rsid w:val="7B11654A"/>
    <w:rsid w:val="7B202DB7"/>
    <w:rsid w:val="7B208EBB"/>
    <w:rsid w:val="7B3107B9"/>
    <w:rsid w:val="7B360D37"/>
    <w:rsid w:val="7B3B34A5"/>
    <w:rsid w:val="7B457341"/>
    <w:rsid w:val="7B4C079A"/>
    <w:rsid w:val="7B50A3A8"/>
    <w:rsid w:val="7B750D2C"/>
    <w:rsid w:val="7B810D03"/>
    <w:rsid w:val="7B9134B3"/>
    <w:rsid w:val="7B9E0A99"/>
    <w:rsid w:val="7BAC0BBF"/>
    <w:rsid w:val="7BAC1B96"/>
    <w:rsid w:val="7BC249AF"/>
    <w:rsid w:val="7BDB4D91"/>
    <w:rsid w:val="7BDB6C12"/>
    <w:rsid w:val="7BE3CD9D"/>
    <w:rsid w:val="7BF3449A"/>
    <w:rsid w:val="7C049F75"/>
    <w:rsid w:val="7C22F205"/>
    <w:rsid w:val="7C2AA765"/>
    <w:rsid w:val="7C2AED81"/>
    <w:rsid w:val="7C30F9C9"/>
    <w:rsid w:val="7C340B8A"/>
    <w:rsid w:val="7C433108"/>
    <w:rsid w:val="7C4DC413"/>
    <w:rsid w:val="7C4E360C"/>
    <w:rsid w:val="7C541444"/>
    <w:rsid w:val="7C5DFB22"/>
    <w:rsid w:val="7C7ED298"/>
    <w:rsid w:val="7C88BDDD"/>
    <w:rsid w:val="7CA14F38"/>
    <w:rsid w:val="7CED7C1F"/>
    <w:rsid w:val="7CEE7E79"/>
    <w:rsid w:val="7CEE9887"/>
    <w:rsid w:val="7D0B9BDC"/>
    <w:rsid w:val="7D148C4B"/>
    <w:rsid w:val="7D2673BD"/>
    <w:rsid w:val="7D3A1E56"/>
    <w:rsid w:val="7D48475B"/>
    <w:rsid w:val="7D49C59E"/>
    <w:rsid w:val="7D4C54C0"/>
    <w:rsid w:val="7D639057"/>
    <w:rsid w:val="7D680967"/>
    <w:rsid w:val="7D74934A"/>
    <w:rsid w:val="7D91380F"/>
    <w:rsid w:val="7D915266"/>
    <w:rsid w:val="7D97D216"/>
    <w:rsid w:val="7D9E6639"/>
    <w:rsid w:val="7DA094A3"/>
    <w:rsid w:val="7DAB486D"/>
    <w:rsid w:val="7DABED88"/>
    <w:rsid w:val="7DAD8269"/>
    <w:rsid w:val="7DB65675"/>
    <w:rsid w:val="7DC5B9D0"/>
    <w:rsid w:val="7DC78697"/>
    <w:rsid w:val="7DD5786E"/>
    <w:rsid w:val="7DDE1339"/>
    <w:rsid w:val="7DED50BC"/>
    <w:rsid w:val="7DEE3A70"/>
    <w:rsid w:val="7DEF9A74"/>
    <w:rsid w:val="7DF24D07"/>
    <w:rsid w:val="7DF4698A"/>
    <w:rsid w:val="7DFDC1F4"/>
    <w:rsid w:val="7E0D3DBF"/>
    <w:rsid w:val="7E172736"/>
    <w:rsid w:val="7E1BAC18"/>
    <w:rsid w:val="7E325A49"/>
    <w:rsid w:val="7E3B36D3"/>
    <w:rsid w:val="7E3F6414"/>
    <w:rsid w:val="7E52774F"/>
    <w:rsid w:val="7E5951AA"/>
    <w:rsid w:val="7E8CF96E"/>
    <w:rsid w:val="7E904222"/>
    <w:rsid w:val="7E966D65"/>
    <w:rsid w:val="7E96D55E"/>
    <w:rsid w:val="7E9C7AA3"/>
    <w:rsid w:val="7E9EC52C"/>
    <w:rsid w:val="7E9F0E95"/>
    <w:rsid w:val="7EA1E3EE"/>
    <w:rsid w:val="7EA795F6"/>
    <w:rsid w:val="7EAFA5F4"/>
    <w:rsid w:val="7EBA4C00"/>
    <w:rsid w:val="7EBB761B"/>
    <w:rsid w:val="7EC2441E"/>
    <w:rsid w:val="7EC94EFC"/>
    <w:rsid w:val="7EFBE111"/>
    <w:rsid w:val="7F005E82"/>
    <w:rsid w:val="7F0875F8"/>
    <w:rsid w:val="7F282FA2"/>
    <w:rsid w:val="7F2AB167"/>
    <w:rsid w:val="7F311236"/>
    <w:rsid w:val="7F315866"/>
    <w:rsid w:val="7F34E482"/>
    <w:rsid w:val="7F374C1D"/>
    <w:rsid w:val="7F39A140"/>
    <w:rsid w:val="7F3A78FA"/>
    <w:rsid w:val="7F3DE7E1"/>
    <w:rsid w:val="7F4BB3BD"/>
    <w:rsid w:val="7F51DEE2"/>
    <w:rsid w:val="7F608E8A"/>
    <w:rsid w:val="7F6CAAA2"/>
    <w:rsid w:val="7F7335F8"/>
    <w:rsid w:val="7F936F8E"/>
    <w:rsid w:val="7FA01ABE"/>
    <w:rsid w:val="7FA8BB91"/>
    <w:rsid w:val="7FB38ED4"/>
    <w:rsid w:val="7FBEEDB2"/>
    <w:rsid w:val="7FC61824"/>
    <w:rsid w:val="7FD21D0E"/>
    <w:rsid w:val="7FE74F9E"/>
    <w:rsid w:val="7FFF51F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728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3005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3005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3005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3005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3005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3005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30057"/>
    <w:pPr>
      <w:keepNext/>
      <w:spacing w:after="200" w:line="240" w:lineRule="auto"/>
    </w:pPr>
    <w:rPr>
      <w:b/>
      <w:iCs/>
      <w:szCs w:val="18"/>
    </w:rPr>
  </w:style>
  <w:style w:type="table" w:customStyle="1" w:styleId="Tableheader">
    <w:name w:val="ŠTable header"/>
    <w:basedOn w:val="TableNormal"/>
    <w:uiPriority w:val="99"/>
    <w:rsid w:val="0083005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30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30057"/>
    <w:pPr>
      <w:numPr>
        <w:numId w:val="28"/>
      </w:numPr>
    </w:pPr>
  </w:style>
  <w:style w:type="paragraph" w:styleId="ListNumber2">
    <w:name w:val="List Number 2"/>
    <w:aliases w:val="ŠList Number 2"/>
    <w:basedOn w:val="Normal"/>
    <w:uiPriority w:val="9"/>
    <w:qFormat/>
    <w:rsid w:val="00830057"/>
    <w:pPr>
      <w:numPr>
        <w:numId w:val="27"/>
      </w:numPr>
    </w:pPr>
  </w:style>
  <w:style w:type="paragraph" w:styleId="ListBullet">
    <w:name w:val="List Bullet"/>
    <w:aliases w:val="ŠList Bullet"/>
    <w:basedOn w:val="Normal"/>
    <w:uiPriority w:val="10"/>
    <w:qFormat/>
    <w:rsid w:val="00830057"/>
    <w:pPr>
      <w:numPr>
        <w:numId w:val="26"/>
      </w:numPr>
    </w:pPr>
  </w:style>
  <w:style w:type="paragraph" w:styleId="ListBullet2">
    <w:name w:val="List Bullet 2"/>
    <w:aliases w:val="ŠList Bullet 2"/>
    <w:basedOn w:val="Normal"/>
    <w:uiPriority w:val="11"/>
    <w:qFormat/>
    <w:rsid w:val="00830057"/>
    <w:pPr>
      <w:numPr>
        <w:numId w:val="25"/>
      </w:numPr>
      <w:contextualSpacing/>
    </w:pPr>
  </w:style>
  <w:style w:type="character" w:styleId="SubtleReference">
    <w:name w:val="Subtle Reference"/>
    <w:aliases w:val="ŠSubtle Reference"/>
    <w:uiPriority w:val="31"/>
    <w:qFormat/>
    <w:rsid w:val="00830057"/>
    <w:rPr>
      <w:rFonts w:ascii="Arial" w:hAnsi="Arial"/>
      <w:sz w:val="22"/>
    </w:rPr>
  </w:style>
  <w:style w:type="paragraph" w:styleId="Quote">
    <w:name w:val="Quote"/>
    <w:aliases w:val="ŠQuote"/>
    <w:basedOn w:val="Normal"/>
    <w:next w:val="Normal"/>
    <w:link w:val="QuoteChar"/>
    <w:uiPriority w:val="29"/>
    <w:qFormat/>
    <w:rsid w:val="00830057"/>
    <w:pPr>
      <w:keepNext/>
      <w:spacing w:before="200" w:after="200" w:line="240" w:lineRule="atLeast"/>
      <w:ind w:left="567" w:right="567"/>
    </w:pPr>
  </w:style>
  <w:style w:type="paragraph" w:styleId="Date">
    <w:name w:val="Date"/>
    <w:aliases w:val="ŠDate"/>
    <w:basedOn w:val="Normal"/>
    <w:next w:val="Normal"/>
    <w:link w:val="DateChar"/>
    <w:uiPriority w:val="99"/>
    <w:rsid w:val="00830057"/>
    <w:pPr>
      <w:spacing w:before="0" w:after="0" w:line="720" w:lineRule="atLeast"/>
    </w:pPr>
  </w:style>
  <w:style w:type="character" w:customStyle="1" w:styleId="DateChar">
    <w:name w:val="Date Char"/>
    <w:aliases w:val="ŠDate Char"/>
    <w:basedOn w:val="DefaultParagraphFont"/>
    <w:link w:val="Date"/>
    <w:uiPriority w:val="99"/>
    <w:rsid w:val="00830057"/>
    <w:rPr>
      <w:rFonts w:ascii="Arial" w:hAnsi="Arial" w:cs="Arial"/>
      <w:sz w:val="24"/>
      <w:szCs w:val="24"/>
    </w:rPr>
  </w:style>
  <w:style w:type="paragraph" w:styleId="Signature">
    <w:name w:val="Signature"/>
    <w:aliases w:val="ŠSignature"/>
    <w:basedOn w:val="Normal"/>
    <w:link w:val="SignatureChar"/>
    <w:uiPriority w:val="99"/>
    <w:rsid w:val="00830057"/>
    <w:pPr>
      <w:spacing w:before="0" w:after="0" w:line="720" w:lineRule="atLeast"/>
    </w:pPr>
  </w:style>
  <w:style w:type="character" w:customStyle="1" w:styleId="SignatureChar">
    <w:name w:val="Signature Char"/>
    <w:aliases w:val="ŠSignature Char"/>
    <w:basedOn w:val="DefaultParagraphFont"/>
    <w:link w:val="Signature"/>
    <w:uiPriority w:val="99"/>
    <w:rsid w:val="00830057"/>
    <w:rPr>
      <w:rFonts w:ascii="Arial" w:hAnsi="Arial" w:cs="Arial"/>
      <w:sz w:val="24"/>
      <w:szCs w:val="24"/>
    </w:rPr>
  </w:style>
  <w:style w:type="character" w:styleId="Strong">
    <w:name w:val="Strong"/>
    <w:aliases w:val="ŠStrong"/>
    <w:uiPriority w:val="1"/>
    <w:qFormat/>
    <w:rsid w:val="00830057"/>
    <w:rPr>
      <w:b/>
    </w:rPr>
  </w:style>
  <w:style w:type="character" w:customStyle="1" w:styleId="QuoteChar">
    <w:name w:val="Quote Char"/>
    <w:aliases w:val="ŠQuote Char"/>
    <w:basedOn w:val="DefaultParagraphFont"/>
    <w:link w:val="Quote"/>
    <w:uiPriority w:val="29"/>
    <w:rsid w:val="00830057"/>
    <w:rPr>
      <w:rFonts w:ascii="Arial" w:hAnsi="Arial" w:cs="Arial"/>
      <w:sz w:val="24"/>
      <w:szCs w:val="24"/>
    </w:rPr>
  </w:style>
  <w:style w:type="paragraph" w:customStyle="1" w:styleId="FeatureBox2">
    <w:name w:val="ŠFeature Box 2"/>
    <w:basedOn w:val="Normal"/>
    <w:next w:val="Normal"/>
    <w:uiPriority w:val="12"/>
    <w:qFormat/>
    <w:rsid w:val="0083005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3005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3005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300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3005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30057"/>
    <w:rPr>
      <w:color w:val="2F5496" w:themeColor="accent1" w:themeShade="BF"/>
      <w:u w:val="single"/>
    </w:rPr>
  </w:style>
  <w:style w:type="paragraph" w:customStyle="1" w:styleId="Logo">
    <w:name w:val="ŠLogo"/>
    <w:basedOn w:val="Normal"/>
    <w:uiPriority w:val="22"/>
    <w:qFormat/>
    <w:rsid w:val="0083005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30057"/>
    <w:pPr>
      <w:tabs>
        <w:tab w:val="right" w:leader="dot" w:pos="14570"/>
      </w:tabs>
      <w:spacing w:before="0" w:after="0"/>
    </w:pPr>
    <w:rPr>
      <w:b/>
      <w:noProof/>
    </w:rPr>
  </w:style>
  <w:style w:type="paragraph" w:styleId="TOC2">
    <w:name w:val="toc 2"/>
    <w:aliases w:val="ŠTOC 2"/>
    <w:basedOn w:val="Normal"/>
    <w:next w:val="Normal"/>
    <w:uiPriority w:val="39"/>
    <w:unhideWhenUsed/>
    <w:rsid w:val="0083005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30057"/>
    <w:pPr>
      <w:spacing w:before="0" w:after="0"/>
      <w:ind w:left="482"/>
    </w:pPr>
  </w:style>
  <w:style w:type="paragraph" w:styleId="Title">
    <w:name w:val="Title"/>
    <w:aliases w:val="ŠTitle"/>
    <w:basedOn w:val="Normal"/>
    <w:next w:val="Normal"/>
    <w:link w:val="TitleChar"/>
    <w:uiPriority w:val="2"/>
    <w:qFormat/>
    <w:rsid w:val="0083005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3005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3005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3005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30057"/>
    <w:pPr>
      <w:outlineLvl w:val="9"/>
    </w:pPr>
    <w:rPr>
      <w:sz w:val="40"/>
      <w:szCs w:val="40"/>
    </w:rPr>
  </w:style>
  <w:style w:type="paragraph" w:styleId="Footer">
    <w:name w:val="footer"/>
    <w:aliases w:val="ŠFooter"/>
    <w:basedOn w:val="Normal"/>
    <w:link w:val="FooterChar"/>
    <w:uiPriority w:val="99"/>
    <w:rsid w:val="0083005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30057"/>
    <w:rPr>
      <w:rFonts w:ascii="Arial" w:hAnsi="Arial" w:cs="Arial"/>
      <w:sz w:val="18"/>
      <w:szCs w:val="18"/>
    </w:rPr>
  </w:style>
  <w:style w:type="paragraph" w:styleId="Header">
    <w:name w:val="header"/>
    <w:aliases w:val="ŠHeader"/>
    <w:basedOn w:val="Normal"/>
    <w:link w:val="HeaderChar"/>
    <w:uiPriority w:val="24"/>
    <w:unhideWhenUsed/>
    <w:rsid w:val="0083005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3005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3005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3005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30057"/>
    <w:rPr>
      <w:rFonts w:ascii="Arial" w:hAnsi="Arial" w:cs="Arial"/>
      <w:color w:val="002664"/>
      <w:sz w:val="32"/>
      <w:szCs w:val="32"/>
    </w:rPr>
  </w:style>
  <w:style w:type="character" w:styleId="UnresolvedMention">
    <w:name w:val="Unresolved Mention"/>
    <w:basedOn w:val="DefaultParagraphFont"/>
    <w:uiPriority w:val="99"/>
    <w:semiHidden/>
    <w:unhideWhenUsed/>
    <w:rsid w:val="00830057"/>
    <w:rPr>
      <w:color w:val="605E5C"/>
      <w:shd w:val="clear" w:color="auto" w:fill="E1DFDD"/>
    </w:rPr>
  </w:style>
  <w:style w:type="character" w:styleId="Emphasis">
    <w:name w:val="Emphasis"/>
    <w:aliases w:val="ŠLanguage or scientific"/>
    <w:uiPriority w:val="20"/>
    <w:qFormat/>
    <w:rsid w:val="00830057"/>
    <w:rPr>
      <w:i/>
      <w:iCs/>
    </w:rPr>
  </w:style>
  <w:style w:type="character" w:styleId="SubtleEmphasis">
    <w:name w:val="Subtle Emphasis"/>
    <w:basedOn w:val="DefaultParagraphFont"/>
    <w:uiPriority w:val="19"/>
    <w:semiHidden/>
    <w:qFormat/>
    <w:rsid w:val="00830057"/>
    <w:rPr>
      <w:i/>
      <w:iCs/>
      <w:color w:val="404040" w:themeColor="text1" w:themeTint="BF"/>
    </w:rPr>
  </w:style>
  <w:style w:type="paragraph" w:styleId="TOC4">
    <w:name w:val="toc 4"/>
    <w:aliases w:val="ŠTOC 4"/>
    <w:basedOn w:val="Normal"/>
    <w:next w:val="Normal"/>
    <w:autoRedefine/>
    <w:uiPriority w:val="39"/>
    <w:unhideWhenUsed/>
    <w:rsid w:val="00830057"/>
    <w:pPr>
      <w:spacing w:before="0" w:after="0"/>
      <w:ind w:left="720"/>
    </w:pPr>
  </w:style>
  <w:style w:type="character" w:styleId="CommentReference">
    <w:name w:val="annotation reference"/>
    <w:basedOn w:val="DefaultParagraphFont"/>
    <w:uiPriority w:val="99"/>
    <w:semiHidden/>
    <w:unhideWhenUsed/>
    <w:rsid w:val="00830057"/>
    <w:rPr>
      <w:sz w:val="16"/>
      <w:szCs w:val="16"/>
    </w:rPr>
  </w:style>
  <w:style w:type="paragraph" w:styleId="CommentText">
    <w:name w:val="annotation text"/>
    <w:basedOn w:val="Normal"/>
    <w:link w:val="CommentTextChar"/>
    <w:uiPriority w:val="99"/>
    <w:unhideWhenUsed/>
    <w:rsid w:val="00830057"/>
    <w:pPr>
      <w:spacing w:line="240" w:lineRule="auto"/>
    </w:pPr>
    <w:rPr>
      <w:sz w:val="20"/>
      <w:szCs w:val="20"/>
    </w:rPr>
  </w:style>
  <w:style w:type="character" w:customStyle="1" w:styleId="CommentTextChar">
    <w:name w:val="Comment Text Char"/>
    <w:basedOn w:val="DefaultParagraphFont"/>
    <w:link w:val="CommentText"/>
    <w:uiPriority w:val="99"/>
    <w:rsid w:val="0083005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30057"/>
    <w:rPr>
      <w:b/>
      <w:bCs/>
    </w:rPr>
  </w:style>
  <w:style w:type="character" w:customStyle="1" w:styleId="CommentSubjectChar">
    <w:name w:val="Comment Subject Char"/>
    <w:basedOn w:val="CommentTextChar"/>
    <w:link w:val="CommentSubject"/>
    <w:uiPriority w:val="99"/>
    <w:semiHidden/>
    <w:rsid w:val="00830057"/>
    <w:rPr>
      <w:rFonts w:ascii="Arial" w:hAnsi="Arial" w:cs="Arial"/>
      <w:b/>
      <w:bCs/>
      <w:sz w:val="20"/>
      <w:szCs w:val="20"/>
    </w:rPr>
  </w:style>
  <w:style w:type="paragraph" w:styleId="ListParagraph">
    <w:name w:val="List Paragraph"/>
    <w:basedOn w:val="Normal"/>
    <w:uiPriority w:val="34"/>
    <w:unhideWhenUsed/>
    <w:qFormat/>
    <w:rsid w:val="00830057"/>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B02A0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A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410830">
      <w:bodyDiv w:val="1"/>
      <w:marLeft w:val="0"/>
      <w:marRight w:val="0"/>
      <w:marTop w:val="0"/>
      <w:marBottom w:val="0"/>
      <w:divBdr>
        <w:top w:val="none" w:sz="0" w:space="0" w:color="auto"/>
        <w:left w:val="none" w:sz="0" w:space="0" w:color="auto"/>
        <w:bottom w:val="none" w:sz="0" w:space="0" w:color="auto"/>
        <w:right w:val="none" w:sz="0" w:space="0" w:color="auto"/>
      </w:divBdr>
    </w:div>
    <w:div w:id="887717741">
      <w:bodyDiv w:val="1"/>
      <w:marLeft w:val="0"/>
      <w:marRight w:val="0"/>
      <w:marTop w:val="0"/>
      <w:marBottom w:val="0"/>
      <w:divBdr>
        <w:top w:val="none" w:sz="0" w:space="0" w:color="auto"/>
        <w:left w:val="none" w:sz="0" w:space="0" w:color="auto"/>
        <w:bottom w:val="none" w:sz="0" w:space="0" w:color="auto"/>
        <w:right w:val="none" w:sz="0" w:space="0" w:color="auto"/>
      </w:divBdr>
    </w:div>
    <w:div w:id="931622880">
      <w:bodyDiv w:val="1"/>
      <w:marLeft w:val="0"/>
      <w:marRight w:val="0"/>
      <w:marTop w:val="0"/>
      <w:marBottom w:val="0"/>
      <w:divBdr>
        <w:top w:val="none" w:sz="0" w:space="0" w:color="auto"/>
        <w:left w:val="none" w:sz="0" w:space="0" w:color="auto"/>
        <w:bottom w:val="none" w:sz="0" w:space="0" w:color="auto"/>
        <w:right w:val="none" w:sz="0" w:space="0" w:color="auto"/>
      </w:divBdr>
    </w:div>
    <w:div w:id="949512402">
      <w:bodyDiv w:val="1"/>
      <w:marLeft w:val="0"/>
      <w:marRight w:val="0"/>
      <w:marTop w:val="0"/>
      <w:marBottom w:val="0"/>
      <w:divBdr>
        <w:top w:val="none" w:sz="0" w:space="0" w:color="auto"/>
        <w:left w:val="none" w:sz="0" w:space="0" w:color="auto"/>
        <w:bottom w:val="none" w:sz="0" w:space="0" w:color="auto"/>
        <w:right w:val="none" w:sz="0" w:space="0" w:color="auto"/>
      </w:divBdr>
    </w:div>
    <w:div w:id="1309091033">
      <w:bodyDiv w:val="1"/>
      <w:marLeft w:val="0"/>
      <w:marRight w:val="0"/>
      <w:marTop w:val="0"/>
      <w:marBottom w:val="0"/>
      <w:divBdr>
        <w:top w:val="none" w:sz="0" w:space="0" w:color="auto"/>
        <w:left w:val="none" w:sz="0" w:space="0" w:color="auto"/>
        <w:bottom w:val="none" w:sz="0" w:space="0" w:color="auto"/>
        <w:right w:val="none" w:sz="0" w:space="0" w:color="auto"/>
      </w:divBdr>
      <w:divsChild>
        <w:div w:id="369957602">
          <w:marLeft w:val="0"/>
          <w:marRight w:val="0"/>
          <w:marTop w:val="0"/>
          <w:marBottom w:val="0"/>
          <w:divBdr>
            <w:top w:val="none" w:sz="0" w:space="0" w:color="auto"/>
            <w:left w:val="none" w:sz="0" w:space="0" w:color="auto"/>
            <w:bottom w:val="none" w:sz="0" w:space="0" w:color="auto"/>
            <w:right w:val="none" w:sz="0" w:space="0" w:color="auto"/>
          </w:divBdr>
          <w:divsChild>
            <w:div w:id="7105327">
              <w:marLeft w:val="0"/>
              <w:marRight w:val="0"/>
              <w:marTop w:val="0"/>
              <w:marBottom w:val="0"/>
              <w:divBdr>
                <w:top w:val="none" w:sz="0" w:space="0" w:color="auto"/>
                <w:left w:val="none" w:sz="0" w:space="0" w:color="auto"/>
                <w:bottom w:val="none" w:sz="0" w:space="0" w:color="auto"/>
                <w:right w:val="none" w:sz="0" w:space="0" w:color="auto"/>
              </w:divBdr>
            </w:div>
            <w:div w:id="1878884227">
              <w:marLeft w:val="0"/>
              <w:marRight w:val="0"/>
              <w:marTop w:val="0"/>
              <w:marBottom w:val="0"/>
              <w:divBdr>
                <w:top w:val="none" w:sz="0" w:space="0" w:color="auto"/>
                <w:left w:val="none" w:sz="0" w:space="0" w:color="auto"/>
                <w:bottom w:val="none" w:sz="0" w:space="0" w:color="auto"/>
                <w:right w:val="none" w:sz="0" w:space="0" w:color="auto"/>
              </w:divBdr>
            </w:div>
          </w:divsChild>
        </w:div>
        <w:div w:id="1173255230">
          <w:marLeft w:val="0"/>
          <w:marRight w:val="0"/>
          <w:marTop w:val="0"/>
          <w:marBottom w:val="0"/>
          <w:divBdr>
            <w:top w:val="none" w:sz="0" w:space="0" w:color="auto"/>
            <w:left w:val="none" w:sz="0" w:space="0" w:color="auto"/>
            <w:bottom w:val="none" w:sz="0" w:space="0" w:color="auto"/>
            <w:right w:val="none" w:sz="0" w:space="0" w:color="auto"/>
          </w:divBdr>
          <w:divsChild>
            <w:div w:id="250312551">
              <w:marLeft w:val="0"/>
              <w:marRight w:val="0"/>
              <w:marTop w:val="0"/>
              <w:marBottom w:val="0"/>
              <w:divBdr>
                <w:top w:val="none" w:sz="0" w:space="0" w:color="auto"/>
                <w:left w:val="none" w:sz="0" w:space="0" w:color="auto"/>
                <w:bottom w:val="none" w:sz="0" w:space="0" w:color="auto"/>
                <w:right w:val="none" w:sz="0" w:space="0" w:color="auto"/>
              </w:divBdr>
            </w:div>
            <w:div w:id="1257132294">
              <w:marLeft w:val="0"/>
              <w:marRight w:val="0"/>
              <w:marTop w:val="0"/>
              <w:marBottom w:val="0"/>
              <w:divBdr>
                <w:top w:val="none" w:sz="0" w:space="0" w:color="auto"/>
                <w:left w:val="none" w:sz="0" w:space="0" w:color="auto"/>
                <w:bottom w:val="none" w:sz="0" w:space="0" w:color="auto"/>
                <w:right w:val="none" w:sz="0" w:space="0" w:color="auto"/>
              </w:divBdr>
            </w:div>
          </w:divsChild>
        </w:div>
        <w:div w:id="1576669397">
          <w:marLeft w:val="0"/>
          <w:marRight w:val="0"/>
          <w:marTop w:val="0"/>
          <w:marBottom w:val="0"/>
          <w:divBdr>
            <w:top w:val="none" w:sz="0" w:space="0" w:color="auto"/>
            <w:left w:val="none" w:sz="0" w:space="0" w:color="auto"/>
            <w:bottom w:val="none" w:sz="0" w:space="0" w:color="auto"/>
            <w:right w:val="none" w:sz="0" w:space="0" w:color="auto"/>
          </w:divBdr>
          <w:divsChild>
            <w:div w:id="222326966">
              <w:marLeft w:val="0"/>
              <w:marRight w:val="0"/>
              <w:marTop w:val="0"/>
              <w:marBottom w:val="0"/>
              <w:divBdr>
                <w:top w:val="none" w:sz="0" w:space="0" w:color="auto"/>
                <w:left w:val="none" w:sz="0" w:space="0" w:color="auto"/>
                <w:bottom w:val="none" w:sz="0" w:space="0" w:color="auto"/>
                <w:right w:val="none" w:sz="0" w:space="0" w:color="auto"/>
              </w:divBdr>
            </w:div>
            <w:div w:id="350764504">
              <w:marLeft w:val="0"/>
              <w:marRight w:val="0"/>
              <w:marTop w:val="0"/>
              <w:marBottom w:val="0"/>
              <w:divBdr>
                <w:top w:val="none" w:sz="0" w:space="0" w:color="auto"/>
                <w:left w:val="none" w:sz="0" w:space="0" w:color="auto"/>
                <w:bottom w:val="none" w:sz="0" w:space="0" w:color="auto"/>
                <w:right w:val="none" w:sz="0" w:space="0" w:color="auto"/>
              </w:divBdr>
            </w:div>
            <w:div w:id="964626310">
              <w:marLeft w:val="0"/>
              <w:marRight w:val="0"/>
              <w:marTop w:val="0"/>
              <w:marBottom w:val="0"/>
              <w:divBdr>
                <w:top w:val="none" w:sz="0" w:space="0" w:color="auto"/>
                <w:left w:val="none" w:sz="0" w:space="0" w:color="auto"/>
                <w:bottom w:val="none" w:sz="0" w:space="0" w:color="auto"/>
                <w:right w:val="none" w:sz="0" w:space="0" w:color="auto"/>
              </w:divBdr>
            </w:div>
            <w:div w:id="1512257335">
              <w:marLeft w:val="0"/>
              <w:marRight w:val="0"/>
              <w:marTop w:val="0"/>
              <w:marBottom w:val="0"/>
              <w:divBdr>
                <w:top w:val="none" w:sz="0" w:space="0" w:color="auto"/>
                <w:left w:val="none" w:sz="0" w:space="0" w:color="auto"/>
                <w:bottom w:val="none" w:sz="0" w:space="0" w:color="auto"/>
                <w:right w:val="none" w:sz="0" w:space="0" w:color="auto"/>
              </w:divBdr>
            </w:div>
            <w:div w:id="180561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 TargetMode="External"/><Relationship Id="rId21" Type="http://schemas.openxmlformats.org/officeDocument/2006/relationships/hyperlink" Target="https://app.education.nsw.gov.au/digital-learning-selector/LearningActivity/Card/645" TargetMode="External"/><Relationship Id="rId4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47" Type="http://schemas.openxmlformats.org/officeDocument/2006/relationships/hyperlink" Target="https://www.canva.com/policies/content-license-agreement/" TargetMode="External"/><Relationship Id="rId63" Type="http://schemas.openxmlformats.org/officeDocument/2006/relationships/hyperlink" Target="https://www.canva.com/policies/content-license-agreement/" TargetMode="External"/><Relationship Id="rId68" Type="http://schemas.openxmlformats.org/officeDocument/2006/relationships/hyperlink" Target="https://www.canva.com/policies/content-license-agreement/" TargetMode="External"/><Relationship Id="rId84" Type="http://schemas.openxmlformats.org/officeDocument/2006/relationships/hyperlink" Target="https://curriculum.nsw.edu.au/home" TargetMode="External"/><Relationship Id="rId89" Type="http://schemas.openxmlformats.org/officeDocument/2006/relationships/hyperlink" Target="https://www.canva.com/" TargetMode="External"/><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www.canva.com/"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 TargetMode="External"/><Relationship Id="rId74" Type="http://schemas.openxmlformats.org/officeDocument/2006/relationships/hyperlink" Target="https://www.canva.com/policies/content-license-agreement/" TargetMode="External"/><Relationship Id="rId79" Type="http://schemas.openxmlformats.org/officeDocument/2006/relationships/image" Target="media/image20.jpeg"/><Relationship Id="rId5" Type="http://schemas.openxmlformats.org/officeDocument/2006/relationships/numbering" Target="numbering.xml"/><Relationship Id="rId90" Type="http://schemas.openxmlformats.org/officeDocument/2006/relationships/hyperlink" Target="https://www.canva.com/policies/content-license-agreement/" TargetMode="External"/><Relationship Id="rId95" Type="http://schemas.openxmlformats.org/officeDocument/2006/relationships/footer" Target="footer2.xml"/><Relationship Id="rId22"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27" Type="http://schemas.openxmlformats.org/officeDocument/2006/relationships/hyperlink" Target="https://www.canva.com/policies/content-license-agreement/" TargetMode="External"/><Relationship Id="rId43" Type="http://schemas.openxmlformats.org/officeDocument/2006/relationships/hyperlink" Target="https://resources.education.nsw.gov.au/home" TargetMode="External"/><Relationship Id="rId48" Type="http://schemas.openxmlformats.org/officeDocument/2006/relationships/image" Target="media/image9.png"/><Relationship Id="rId64" Type="http://schemas.openxmlformats.org/officeDocument/2006/relationships/image" Target="media/image15.png"/><Relationship Id="rId69" Type="http://schemas.openxmlformats.org/officeDocument/2006/relationships/image" Target="media/image18.png"/><Relationship Id="rId80" Type="http://schemas.openxmlformats.org/officeDocument/2006/relationships/hyperlink" Target="https://curriculum.nsw.edu.au/learning-areas/mathematics/mathematics-k-10"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3" Type="http://schemas.openxmlformats.org/officeDocument/2006/relationships/customXml" Target="../customXml/item3.xml"/><Relationship Id="rId12" Type="http://schemas.openxmlformats.org/officeDocument/2006/relationships/hyperlink" Target="https://curriculum.nsw.edu.au/learning-areas/mathematics/mathematics-k-10" TargetMode="External"/><Relationship Id="rId17" Type="http://schemas.openxmlformats.org/officeDocument/2006/relationships/hyperlink" Target="https://nrich.maths.org/2494" TargetMode="External"/><Relationship Id="rId25" Type="http://schemas.openxmlformats.org/officeDocument/2006/relationships/image" Target="media/image4.png"/><Relationship Id="rId33" Type="http://schemas.openxmlformats.org/officeDocument/2006/relationships/image" Target="media/image5.png"/><Relationship Id="rId38" Type="http://schemas.openxmlformats.org/officeDocument/2006/relationships/hyperlink" Target="https://www.canva.com/policies/content-license-agreement/" TargetMode="External"/><Relationship Id="rId46" Type="http://schemas.openxmlformats.org/officeDocument/2006/relationships/hyperlink" Target="https://www.canva.com/" TargetMode="External"/><Relationship Id="rId59" Type="http://schemas.openxmlformats.org/officeDocument/2006/relationships/hyperlink" Target="https://www.canva.com/policies/content-license-agreement/" TargetMode="External"/><Relationship Id="rId67" Type="http://schemas.openxmlformats.org/officeDocument/2006/relationships/hyperlink" Target="https://www.canva.com/" TargetMode="External"/><Relationship Id="rId20" Type="http://schemas.openxmlformats.org/officeDocument/2006/relationships/hyperlink" Target="https://www.canva.com/policies/content-license-agreement/" TargetMode="External"/><Relationship Id="rId41" Type="http://schemas.openxmlformats.org/officeDocument/2006/relationships/hyperlink" Target="https://www.canva.com/policies/content-license-agreement/" TargetMode="External"/><Relationship Id="rId54" Type="http://schemas.openxmlformats.org/officeDocument/2006/relationships/image" Target="media/image11.png"/><Relationship Id="rId62" Type="http://schemas.openxmlformats.org/officeDocument/2006/relationships/hyperlink" Target="https://www.canva.com/" TargetMode="External"/><Relationship Id="rId70" Type="http://schemas.openxmlformats.org/officeDocument/2006/relationships/hyperlink" Target="https://www.canva.com/" TargetMode="External"/><Relationship Id="rId75" Type="http://schemas.openxmlformats.org/officeDocument/2006/relationships/hyperlink" Target="https://curriculum.nsw.edu.au/learning-areas/mathematics/mathematics-k-10" TargetMode="External"/><Relationship Id="rId83" Type="http://schemas.openxmlformats.org/officeDocument/2006/relationships/hyperlink" Target="https://educationstandards.nsw.edu.au/" TargetMode="External"/><Relationship Id="rId88" Type="http://schemas.openxmlformats.org/officeDocument/2006/relationships/hyperlink" Target="http://australiancurriculum.edu.au/about-the-australian-curriculum" TargetMode="External"/><Relationship Id="rId91" Type="http://schemas.openxmlformats.org/officeDocument/2006/relationships/hyperlink" Target="https://www.canva.com/"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content/dam/main-education/teaching-and-learning/curriculum/multicultural-education/culture-and-diversity/Calendar_for_cultural_diversity_2023_web.pdf" TargetMode="External"/><Relationship Id="rId23" Type="http://schemas.openxmlformats.org/officeDocument/2006/relationships/hyperlink" Target="https://resources.education.nsw.gov.au/home"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image" Target="media/image6.png"/><Relationship Id="rId49" Type="http://schemas.openxmlformats.org/officeDocument/2006/relationships/hyperlink" Target="https://www.canva.com/" TargetMode="Externa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nzmaths.co.nz/" TargetMode="External"/><Relationship Id="rId44" Type="http://schemas.openxmlformats.org/officeDocument/2006/relationships/hyperlink" Target="https://app.education.nsw.gov.au/digital-learning-selector/LearningActivity/Card/555" TargetMode="External"/><Relationship Id="rId52" Type="http://schemas.openxmlformats.org/officeDocument/2006/relationships/hyperlink" Target="https://www.canva.com/" TargetMode="External"/><Relationship Id="rId60" Type="http://schemas.openxmlformats.org/officeDocument/2006/relationships/image" Target="media/image13.png"/><Relationship Id="rId65" Type="http://schemas.openxmlformats.org/officeDocument/2006/relationships/image" Target="media/image16.png"/><Relationship Id="rId73" Type="http://schemas.openxmlformats.org/officeDocument/2006/relationships/hyperlink" Target="https://www.canva.com/" TargetMode="External"/><Relationship Id="rId78" Type="http://schemas.openxmlformats.org/officeDocument/2006/relationships/hyperlink" Target="https://creativecommons.org/licenses/by/4.0/" TargetMode="External"/><Relationship Id="rId81" Type="http://schemas.openxmlformats.org/officeDocument/2006/relationships/hyperlink" Target="https://educationstandards.nsw.edu.au/wps/portal/nesa/home" TargetMode="External"/><Relationship Id="rId86" Type="http://schemas.openxmlformats.org/officeDocument/2006/relationships/hyperlink" Target="http://www.australiancurriculum.edu.au/"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content/dam/main-education/teaching-and-learning/curriculum/multicultural-education/culture-and-diversity/Calendar_for_cultural_diversity_2023_web.pdf" TargetMode="External"/><Relationship Id="rId18" Type="http://schemas.openxmlformats.org/officeDocument/2006/relationships/image" Target="media/image3.png"/><Relationship Id="rId39" Type="http://schemas.openxmlformats.org/officeDocument/2006/relationships/image" Target="media/image7.png"/><Relationship Id="rId34" Type="http://schemas.openxmlformats.org/officeDocument/2006/relationships/hyperlink" Target="https://www.canva.com/" TargetMode="External"/><Relationship Id="rId50" Type="http://schemas.openxmlformats.org/officeDocument/2006/relationships/hyperlink" Target="https://www.canva.com/policies/content-license-agreement/" TargetMode="External"/><Relationship Id="rId55" Type="http://schemas.openxmlformats.org/officeDocument/2006/relationships/hyperlink" Target="https://www.canva.com/"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canva.com/policies/content-license-agreement/" TargetMode="External"/><Relationship Id="rId92" Type="http://schemas.openxmlformats.org/officeDocument/2006/relationships/hyperlink" Target="https://nzmaths.co.nz/resource/odd-socks" TargetMode="External"/><Relationship Id="rId2" Type="http://schemas.openxmlformats.org/officeDocument/2006/relationships/customXml" Target="../customXml/item2.xml"/><Relationship Id="rId29" Type="http://schemas.openxmlformats.org/officeDocument/2006/relationships/hyperlink" Target="https://nrich.maths.org/4310"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www.canva.com/" TargetMode="External"/><Relationship Id="rId45" Type="http://schemas.openxmlformats.org/officeDocument/2006/relationships/image" Target="media/image8.png"/><Relationship Id="rId66" Type="http://schemas.openxmlformats.org/officeDocument/2006/relationships/image" Target="media/image17.png"/><Relationship Id="rId87" Type="http://schemas.openxmlformats.org/officeDocument/2006/relationships/hyperlink" Target="https://creativecommons.org/licenses/by/4.0" TargetMode="External"/><Relationship Id="rId61" Type="http://schemas.openxmlformats.org/officeDocument/2006/relationships/image" Target="media/image14.png"/><Relationship Id="rId82" Type="http://schemas.openxmlformats.org/officeDocument/2006/relationships/hyperlink" Target="https://educationstandards.nsw.edu.au/wps/portal/nesa/mini-footer/copyright" TargetMode="External"/><Relationship Id="rId19" Type="http://schemas.openxmlformats.org/officeDocument/2006/relationships/hyperlink" Target="https://www.canva.com/" TargetMode="External"/><Relationship Id="rId14" Type="http://schemas.openxmlformats.org/officeDocument/2006/relationships/hyperlink" Target="https://nrich.maths.org/5482" TargetMode="External"/><Relationship Id="rId30" Type="http://schemas.openxmlformats.org/officeDocument/2006/relationships/hyperlink" Target="https://nzmaths.co.nz/sites/default/files/2022-06/OddSocks_notes.pdf" TargetMode="External"/><Relationship Id="rId35" Type="http://schemas.openxmlformats.org/officeDocument/2006/relationships/hyperlink" Target="https://www.canva.com/policies/content-license-agreement/" TargetMode="External"/><Relationship Id="rId56" Type="http://schemas.openxmlformats.org/officeDocument/2006/relationships/hyperlink" Target="https://www.canva.com/policies/content-license-agreement/" TargetMode="External"/><Relationship Id="rId77" Type="http://schemas.openxmlformats.org/officeDocument/2006/relationships/hyperlink" Target="https://education.nsw.gov.au/about-us/copyright"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19.png"/><Relationship Id="rId93" Type="http://schemas.openxmlformats.org/officeDocument/2006/relationships/hyperlink" Target="https://nrich.maths.org/5482" TargetMode="External"/><Relationship Id="rId98"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9B790-05C6-4ECD-A9D8-7DC61997610E}">
  <ds:schemaRefs>
    <ds:schemaRef ds:uri="http://schemas.microsoft.com/sharepoint/v3/contenttype/forms"/>
  </ds:schemaRefs>
</ds:datastoreItem>
</file>

<file path=customXml/itemProps2.xml><?xml version="1.0" encoding="utf-8"?>
<ds:datastoreItem xmlns:ds="http://schemas.openxmlformats.org/officeDocument/2006/customXml" ds:itemID="{7554D4FF-C736-468B-96E9-9B750DA96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D4B19A-C7F8-46C6-9B90-5F1A5E621B8D}">
  <ds:schemaRefs>
    <ds:schemaRef ds:uri="http://schemas.microsoft.com/office/2006/metadata/properties"/>
    <ds:schemaRef ds:uri="http://schemas.microsoft.com/office/infopath/2007/PartnerControls"/>
    <ds:schemaRef ds:uri="654a006b-cedf-4f35-a676-59854467968c"/>
  </ds:schemaRefs>
</ds:datastoreItem>
</file>

<file path=customXml/itemProps4.xml><?xml version="1.0" encoding="utf-8"?>
<ds:datastoreItem xmlns:ds="http://schemas.openxmlformats.org/officeDocument/2006/customXml" ds:itemID="{CCDEA934-3215-43DE-A60B-4772C7BE4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15435</Words>
  <Characters>78413</Characters>
  <Application>Microsoft Office Word</Application>
  <DocSecurity>0</DocSecurity>
  <Lines>2119</Lines>
  <Paragraphs>1646</Paragraphs>
  <ScaleCrop>false</ScaleCrop>
  <HeadingPairs>
    <vt:vector size="2" baseType="variant">
      <vt:variant>
        <vt:lpstr>Title</vt:lpstr>
      </vt:variant>
      <vt:variant>
        <vt:i4>1</vt:i4>
      </vt:variant>
    </vt:vector>
  </HeadingPairs>
  <TitlesOfParts>
    <vt:vector size="1" baseType="lpstr">
      <vt:lpstr>mathematics-k-2-multi-age-year-b-unit-18</vt:lpstr>
    </vt:vector>
  </TitlesOfParts>
  <Manager/>
  <Company/>
  <LinksUpToDate>false</LinksUpToDate>
  <CharactersWithSpaces>92202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mathematics-k-2-multi-age-year-b-unit-18</dc:title>
  <dc:subject/>
  <dc:creator/>
  <cp:keywords/>
  <dc:description/>
  <cp:lastModifiedBy/>
  <cp:revision>3</cp:revision>
  <dcterms:created xsi:type="dcterms:W3CDTF">2023-05-02T22:48:00Z</dcterms:created>
  <dcterms:modified xsi:type="dcterms:W3CDTF">2023-05-04T01:59:00Z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22800</vt:i4>
  </property>
  <property fmtid="{D5CDD505-2E9C-101B-9397-08002B2CF9AE}" pid="3" name="xd_ProgID">
    <vt:lpwstr/>
  </property>
  <property fmtid="{D5CDD505-2E9C-101B-9397-08002B2CF9AE}" pid="4" name="MediaServiceImageTags">
    <vt:lpwstr/>
  </property>
  <property fmtid="{D5CDD505-2E9C-101B-9397-08002B2CF9AE}" pid="5" name="ContentTypeId">
    <vt:lpwstr>0x0101001B702864924864458D8A7651D2138959</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