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5EF6" w14:textId="4BCA2CDB" w:rsidR="00921FDC" w:rsidRDefault="00E20F46" w:rsidP="00E20F46">
      <w:pPr>
        <w:pStyle w:val="Heading1"/>
      </w:pPr>
      <w:r>
        <w:t xml:space="preserve">Mathematics 3-6 multi-age – Year B – Unit </w:t>
      </w:r>
      <w:r w:rsidR="7648B1B0">
        <w:t>2</w:t>
      </w:r>
    </w:p>
    <w:p w14:paraId="2360AA6E" w14:textId="72F12F13" w:rsidR="00E20F46" w:rsidRDefault="00E20F46" w:rsidP="00E20F46">
      <w:pPr>
        <w:jc w:val="center"/>
      </w:pPr>
      <w:r w:rsidRPr="006B798E">
        <w:rPr>
          <w:noProof/>
        </w:rPr>
        <w:drawing>
          <wp:inline distT="0" distB="0" distL="0" distR="0" wp14:anchorId="07AFCF9D" wp14:editId="7EBC6BB6">
            <wp:extent cx="7448550" cy="4514118"/>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81577" cy="4534133"/>
                    </a:xfrm>
                    <a:prstGeom prst="rect">
                      <a:avLst/>
                    </a:prstGeom>
                    <a:noFill/>
                    <a:ln>
                      <a:noFill/>
                    </a:ln>
                  </pic:spPr>
                </pic:pic>
              </a:graphicData>
            </a:graphic>
          </wp:inline>
        </w:drawing>
      </w:r>
      <w:r>
        <w:br w:type="page"/>
      </w:r>
    </w:p>
    <w:p w14:paraId="29A7D2EE" w14:textId="0202F1A1" w:rsidR="00E20F46" w:rsidRDefault="00E20F46" w:rsidP="00E20F46">
      <w:pPr>
        <w:pStyle w:val="TOCHeading"/>
      </w:pPr>
      <w:r>
        <w:lastRenderedPageBreak/>
        <w:t>Contents</w:t>
      </w:r>
    </w:p>
    <w:p w14:paraId="78223691" w14:textId="1EE46983" w:rsidR="00944E78" w:rsidRDefault="79AF66B3">
      <w:pPr>
        <w:pStyle w:val="TOC2"/>
        <w:rPr>
          <w:rFonts w:asciiTheme="minorHAnsi" w:eastAsiaTheme="minorEastAsia" w:hAnsiTheme="minorHAnsi" w:cs="Mangal"/>
          <w:kern w:val="2"/>
          <w:sz w:val="22"/>
          <w:szCs w:val="20"/>
          <w:lang w:eastAsia="en-AU" w:bidi="hi-IN"/>
          <w14:ligatures w14:val="standardContextual"/>
        </w:rPr>
      </w:pPr>
      <w:r>
        <w:fldChar w:fldCharType="begin"/>
      </w:r>
      <w:r w:rsidR="00374A16">
        <w:instrText>TOC \o "2-3" \h \z \u</w:instrText>
      </w:r>
      <w:r>
        <w:fldChar w:fldCharType="separate"/>
      </w:r>
      <w:hyperlink w:anchor="_Toc144736458" w:history="1">
        <w:r w:rsidR="00944E78" w:rsidRPr="00167AD0">
          <w:rPr>
            <w:rStyle w:val="Hyperlink"/>
          </w:rPr>
          <w:t>Unit description and duration</w:t>
        </w:r>
        <w:r w:rsidR="00944E78">
          <w:rPr>
            <w:webHidden/>
          </w:rPr>
          <w:tab/>
        </w:r>
        <w:r w:rsidR="00944E78">
          <w:rPr>
            <w:webHidden/>
          </w:rPr>
          <w:fldChar w:fldCharType="begin"/>
        </w:r>
        <w:r w:rsidR="00944E78">
          <w:rPr>
            <w:webHidden/>
          </w:rPr>
          <w:instrText xml:space="preserve"> PAGEREF _Toc144736458 \h </w:instrText>
        </w:r>
        <w:r w:rsidR="00944E78">
          <w:rPr>
            <w:webHidden/>
          </w:rPr>
        </w:r>
        <w:r w:rsidR="00944E78">
          <w:rPr>
            <w:webHidden/>
          </w:rPr>
          <w:fldChar w:fldCharType="separate"/>
        </w:r>
        <w:r w:rsidR="00944E78">
          <w:rPr>
            <w:webHidden/>
          </w:rPr>
          <w:t>4</w:t>
        </w:r>
        <w:r w:rsidR="00944E78">
          <w:rPr>
            <w:webHidden/>
          </w:rPr>
          <w:fldChar w:fldCharType="end"/>
        </w:r>
      </w:hyperlink>
    </w:p>
    <w:p w14:paraId="53944FF6" w14:textId="45ABAA3D" w:rsidR="00944E78" w:rsidRDefault="00BE3349">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6459" w:history="1">
        <w:r w:rsidR="00944E78" w:rsidRPr="00167AD0">
          <w:rPr>
            <w:rStyle w:val="Hyperlink"/>
            <w:noProof/>
          </w:rPr>
          <w:t>Syllabus outcomes</w:t>
        </w:r>
        <w:r w:rsidR="00944E78">
          <w:rPr>
            <w:noProof/>
            <w:webHidden/>
          </w:rPr>
          <w:tab/>
        </w:r>
        <w:r w:rsidR="00944E78">
          <w:rPr>
            <w:noProof/>
            <w:webHidden/>
          </w:rPr>
          <w:fldChar w:fldCharType="begin"/>
        </w:r>
        <w:r w:rsidR="00944E78">
          <w:rPr>
            <w:noProof/>
            <w:webHidden/>
          </w:rPr>
          <w:instrText xml:space="preserve"> PAGEREF _Toc144736459 \h </w:instrText>
        </w:r>
        <w:r w:rsidR="00944E78">
          <w:rPr>
            <w:noProof/>
            <w:webHidden/>
          </w:rPr>
        </w:r>
        <w:r w:rsidR="00944E78">
          <w:rPr>
            <w:noProof/>
            <w:webHidden/>
          </w:rPr>
          <w:fldChar w:fldCharType="separate"/>
        </w:r>
        <w:r w:rsidR="00944E78">
          <w:rPr>
            <w:noProof/>
            <w:webHidden/>
          </w:rPr>
          <w:t>4</w:t>
        </w:r>
        <w:r w:rsidR="00944E78">
          <w:rPr>
            <w:noProof/>
            <w:webHidden/>
          </w:rPr>
          <w:fldChar w:fldCharType="end"/>
        </w:r>
      </w:hyperlink>
    </w:p>
    <w:p w14:paraId="7BCC70CC" w14:textId="6A14A0AE" w:rsidR="00944E78" w:rsidRDefault="00BE3349">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6460" w:history="1">
        <w:r w:rsidR="00944E78" w:rsidRPr="00167AD0">
          <w:rPr>
            <w:rStyle w:val="Hyperlink"/>
            <w:noProof/>
          </w:rPr>
          <w:t>Working mathematically</w:t>
        </w:r>
        <w:r w:rsidR="00944E78">
          <w:rPr>
            <w:noProof/>
            <w:webHidden/>
          </w:rPr>
          <w:tab/>
        </w:r>
        <w:r w:rsidR="00944E78">
          <w:rPr>
            <w:noProof/>
            <w:webHidden/>
          </w:rPr>
          <w:fldChar w:fldCharType="begin"/>
        </w:r>
        <w:r w:rsidR="00944E78">
          <w:rPr>
            <w:noProof/>
            <w:webHidden/>
          </w:rPr>
          <w:instrText xml:space="preserve"> PAGEREF _Toc144736460 \h </w:instrText>
        </w:r>
        <w:r w:rsidR="00944E78">
          <w:rPr>
            <w:noProof/>
            <w:webHidden/>
          </w:rPr>
        </w:r>
        <w:r w:rsidR="00944E78">
          <w:rPr>
            <w:noProof/>
            <w:webHidden/>
          </w:rPr>
          <w:fldChar w:fldCharType="separate"/>
        </w:r>
        <w:r w:rsidR="00944E78">
          <w:rPr>
            <w:noProof/>
            <w:webHidden/>
          </w:rPr>
          <w:t>5</w:t>
        </w:r>
        <w:r w:rsidR="00944E78">
          <w:rPr>
            <w:noProof/>
            <w:webHidden/>
          </w:rPr>
          <w:fldChar w:fldCharType="end"/>
        </w:r>
      </w:hyperlink>
    </w:p>
    <w:p w14:paraId="6D10398B" w14:textId="3845E500" w:rsidR="00944E78" w:rsidRDefault="00BE3349">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6461" w:history="1">
        <w:r w:rsidR="00944E78" w:rsidRPr="00167AD0">
          <w:rPr>
            <w:rStyle w:val="Hyperlink"/>
            <w:noProof/>
          </w:rPr>
          <w:t>Student prior learning</w:t>
        </w:r>
        <w:r w:rsidR="00944E78">
          <w:rPr>
            <w:noProof/>
            <w:webHidden/>
          </w:rPr>
          <w:tab/>
        </w:r>
        <w:r w:rsidR="00944E78">
          <w:rPr>
            <w:noProof/>
            <w:webHidden/>
          </w:rPr>
          <w:fldChar w:fldCharType="begin"/>
        </w:r>
        <w:r w:rsidR="00944E78">
          <w:rPr>
            <w:noProof/>
            <w:webHidden/>
          </w:rPr>
          <w:instrText xml:space="preserve"> PAGEREF _Toc144736461 \h </w:instrText>
        </w:r>
        <w:r w:rsidR="00944E78">
          <w:rPr>
            <w:noProof/>
            <w:webHidden/>
          </w:rPr>
        </w:r>
        <w:r w:rsidR="00944E78">
          <w:rPr>
            <w:noProof/>
            <w:webHidden/>
          </w:rPr>
          <w:fldChar w:fldCharType="separate"/>
        </w:r>
        <w:r w:rsidR="00944E78">
          <w:rPr>
            <w:noProof/>
            <w:webHidden/>
          </w:rPr>
          <w:t>6</w:t>
        </w:r>
        <w:r w:rsidR="00944E78">
          <w:rPr>
            <w:noProof/>
            <w:webHidden/>
          </w:rPr>
          <w:fldChar w:fldCharType="end"/>
        </w:r>
      </w:hyperlink>
    </w:p>
    <w:p w14:paraId="227C7804" w14:textId="1426D53E" w:rsidR="00944E78" w:rsidRDefault="00BE3349">
      <w:pPr>
        <w:pStyle w:val="TOC2"/>
        <w:rPr>
          <w:rFonts w:asciiTheme="minorHAnsi" w:eastAsiaTheme="minorEastAsia" w:hAnsiTheme="minorHAnsi" w:cs="Mangal"/>
          <w:kern w:val="2"/>
          <w:sz w:val="22"/>
          <w:szCs w:val="20"/>
          <w:lang w:eastAsia="en-AU" w:bidi="hi-IN"/>
          <w14:ligatures w14:val="standardContextual"/>
        </w:rPr>
      </w:pPr>
      <w:hyperlink w:anchor="_Toc144736462" w:history="1">
        <w:r w:rsidR="00944E78" w:rsidRPr="00167AD0">
          <w:rPr>
            <w:rStyle w:val="Hyperlink"/>
          </w:rPr>
          <w:t>Lesson overview and resources</w:t>
        </w:r>
        <w:r w:rsidR="00944E78">
          <w:rPr>
            <w:webHidden/>
          </w:rPr>
          <w:tab/>
        </w:r>
        <w:r w:rsidR="00944E78">
          <w:rPr>
            <w:webHidden/>
          </w:rPr>
          <w:fldChar w:fldCharType="begin"/>
        </w:r>
        <w:r w:rsidR="00944E78">
          <w:rPr>
            <w:webHidden/>
          </w:rPr>
          <w:instrText xml:space="preserve"> PAGEREF _Toc144736462 \h </w:instrText>
        </w:r>
        <w:r w:rsidR="00944E78">
          <w:rPr>
            <w:webHidden/>
          </w:rPr>
        </w:r>
        <w:r w:rsidR="00944E78">
          <w:rPr>
            <w:webHidden/>
          </w:rPr>
          <w:fldChar w:fldCharType="separate"/>
        </w:r>
        <w:r w:rsidR="00944E78">
          <w:rPr>
            <w:webHidden/>
          </w:rPr>
          <w:t>7</w:t>
        </w:r>
        <w:r w:rsidR="00944E78">
          <w:rPr>
            <w:webHidden/>
          </w:rPr>
          <w:fldChar w:fldCharType="end"/>
        </w:r>
      </w:hyperlink>
    </w:p>
    <w:p w14:paraId="1C15084C" w14:textId="1A72E4FB" w:rsidR="00944E78" w:rsidRDefault="00BE3349">
      <w:pPr>
        <w:pStyle w:val="TOC2"/>
        <w:rPr>
          <w:rFonts w:asciiTheme="minorHAnsi" w:eastAsiaTheme="minorEastAsia" w:hAnsiTheme="minorHAnsi" w:cs="Mangal"/>
          <w:kern w:val="2"/>
          <w:sz w:val="22"/>
          <w:szCs w:val="20"/>
          <w:lang w:eastAsia="en-AU" w:bidi="hi-IN"/>
          <w14:ligatures w14:val="standardContextual"/>
        </w:rPr>
      </w:pPr>
      <w:hyperlink w:anchor="_Toc144736463" w:history="1">
        <w:r w:rsidR="00944E78" w:rsidRPr="00167AD0">
          <w:rPr>
            <w:rStyle w:val="Hyperlink"/>
          </w:rPr>
          <w:t>Lesson 1</w:t>
        </w:r>
        <w:r w:rsidR="00944E78">
          <w:rPr>
            <w:webHidden/>
          </w:rPr>
          <w:tab/>
        </w:r>
        <w:r w:rsidR="00944E78">
          <w:rPr>
            <w:webHidden/>
          </w:rPr>
          <w:fldChar w:fldCharType="begin"/>
        </w:r>
        <w:r w:rsidR="00944E78">
          <w:rPr>
            <w:webHidden/>
          </w:rPr>
          <w:instrText xml:space="preserve"> PAGEREF _Toc144736463 \h </w:instrText>
        </w:r>
        <w:r w:rsidR="00944E78">
          <w:rPr>
            <w:webHidden/>
          </w:rPr>
        </w:r>
        <w:r w:rsidR="00944E78">
          <w:rPr>
            <w:webHidden/>
          </w:rPr>
          <w:fldChar w:fldCharType="separate"/>
        </w:r>
        <w:r w:rsidR="00944E78">
          <w:rPr>
            <w:webHidden/>
          </w:rPr>
          <w:t>15</w:t>
        </w:r>
        <w:r w:rsidR="00944E78">
          <w:rPr>
            <w:webHidden/>
          </w:rPr>
          <w:fldChar w:fldCharType="end"/>
        </w:r>
      </w:hyperlink>
    </w:p>
    <w:p w14:paraId="6DEC1317" w14:textId="7B5F32FC" w:rsidR="00944E78" w:rsidRDefault="00BE3349">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6464" w:history="1">
        <w:r w:rsidR="00944E78" w:rsidRPr="00167AD0">
          <w:rPr>
            <w:rStyle w:val="Hyperlink"/>
            <w:noProof/>
          </w:rPr>
          <w:t>Daily number sense: About 250 – 10 minutes</w:t>
        </w:r>
        <w:r w:rsidR="00944E78">
          <w:rPr>
            <w:noProof/>
            <w:webHidden/>
          </w:rPr>
          <w:tab/>
        </w:r>
        <w:r w:rsidR="00944E78">
          <w:rPr>
            <w:noProof/>
            <w:webHidden/>
          </w:rPr>
          <w:fldChar w:fldCharType="begin"/>
        </w:r>
        <w:r w:rsidR="00944E78">
          <w:rPr>
            <w:noProof/>
            <w:webHidden/>
          </w:rPr>
          <w:instrText xml:space="preserve"> PAGEREF _Toc144736464 \h </w:instrText>
        </w:r>
        <w:r w:rsidR="00944E78">
          <w:rPr>
            <w:noProof/>
            <w:webHidden/>
          </w:rPr>
        </w:r>
        <w:r w:rsidR="00944E78">
          <w:rPr>
            <w:noProof/>
            <w:webHidden/>
          </w:rPr>
          <w:fldChar w:fldCharType="separate"/>
        </w:r>
        <w:r w:rsidR="00944E78">
          <w:rPr>
            <w:noProof/>
            <w:webHidden/>
          </w:rPr>
          <w:t>15</w:t>
        </w:r>
        <w:r w:rsidR="00944E78">
          <w:rPr>
            <w:noProof/>
            <w:webHidden/>
          </w:rPr>
          <w:fldChar w:fldCharType="end"/>
        </w:r>
      </w:hyperlink>
    </w:p>
    <w:p w14:paraId="14A53E23" w14:textId="08E53591" w:rsidR="00944E78" w:rsidRDefault="00BE3349">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6465" w:history="1">
        <w:r w:rsidR="00944E78" w:rsidRPr="00167AD0">
          <w:rPr>
            <w:rStyle w:val="Hyperlink"/>
            <w:noProof/>
          </w:rPr>
          <w:t>Core lesson: Regrouping addition – 40 minutes</w:t>
        </w:r>
        <w:r w:rsidR="00944E78">
          <w:rPr>
            <w:noProof/>
            <w:webHidden/>
          </w:rPr>
          <w:tab/>
        </w:r>
        <w:r w:rsidR="00944E78">
          <w:rPr>
            <w:noProof/>
            <w:webHidden/>
          </w:rPr>
          <w:fldChar w:fldCharType="begin"/>
        </w:r>
        <w:r w:rsidR="00944E78">
          <w:rPr>
            <w:noProof/>
            <w:webHidden/>
          </w:rPr>
          <w:instrText xml:space="preserve"> PAGEREF _Toc144736465 \h </w:instrText>
        </w:r>
        <w:r w:rsidR="00944E78">
          <w:rPr>
            <w:noProof/>
            <w:webHidden/>
          </w:rPr>
        </w:r>
        <w:r w:rsidR="00944E78">
          <w:rPr>
            <w:noProof/>
            <w:webHidden/>
          </w:rPr>
          <w:fldChar w:fldCharType="separate"/>
        </w:r>
        <w:r w:rsidR="00944E78">
          <w:rPr>
            <w:noProof/>
            <w:webHidden/>
          </w:rPr>
          <w:t>18</w:t>
        </w:r>
        <w:r w:rsidR="00944E78">
          <w:rPr>
            <w:noProof/>
            <w:webHidden/>
          </w:rPr>
          <w:fldChar w:fldCharType="end"/>
        </w:r>
      </w:hyperlink>
    </w:p>
    <w:p w14:paraId="224D8408" w14:textId="29A7DD8D" w:rsidR="00944E78" w:rsidRDefault="00BE3349">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6466" w:history="1">
        <w:r w:rsidR="00944E78" w:rsidRPr="00167AD0">
          <w:rPr>
            <w:rStyle w:val="Hyperlink"/>
            <w:noProof/>
          </w:rPr>
          <w:t>Consolidation and meaningful practice – 10 minutes</w:t>
        </w:r>
        <w:r w:rsidR="00944E78">
          <w:rPr>
            <w:noProof/>
            <w:webHidden/>
          </w:rPr>
          <w:tab/>
        </w:r>
        <w:r w:rsidR="00944E78">
          <w:rPr>
            <w:noProof/>
            <w:webHidden/>
          </w:rPr>
          <w:fldChar w:fldCharType="begin"/>
        </w:r>
        <w:r w:rsidR="00944E78">
          <w:rPr>
            <w:noProof/>
            <w:webHidden/>
          </w:rPr>
          <w:instrText xml:space="preserve"> PAGEREF _Toc144736466 \h </w:instrText>
        </w:r>
        <w:r w:rsidR="00944E78">
          <w:rPr>
            <w:noProof/>
            <w:webHidden/>
          </w:rPr>
        </w:r>
        <w:r w:rsidR="00944E78">
          <w:rPr>
            <w:noProof/>
            <w:webHidden/>
          </w:rPr>
          <w:fldChar w:fldCharType="separate"/>
        </w:r>
        <w:r w:rsidR="00944E78">
          <w:rPr>
            <w:noProof/>
            <w:webHidden/>
          </w:rPr>
          <w:t>20</w:t>
        </w:r>
        <w:r w:rsidR="00944E78">
          <w:rPr>
            <w:noProof/>
            <w:webHidden/>
          </w:rPr>
          <w:fldChar w:fldCharType="end"/>
        </w:r>
      </w:hyperlink>
    </w:p>
    <w:p w14:paraId="12CEED0B" w14:textId="753340B1" w:rsidR="00944E78" w:rsidRDefault="00BE3349">
      <w:pPr>
        <w:pStyle w:val="TOC2"/>
        <w:rPr>
          <w:rFonts w:asciiTheme="minorHAnsi" w:eastAsiaTheme="minorEastAsia" w:hAnsiTheme="minorHAnsi" w:cs="Mangal"/>
          <w:kern w:val="2"/>
          <w:sz w:val="22"/>
          <w:szCs w:val="20"/>
          <w:lang w:eastAsia="en-AU" w:bidi="hi-IN"/>
          <w14:ligatures w14:val="standardContextual"/>
        </w:rPr>
      </w:pPr>
      <w:hyperlink w:anchor="_Toc144736467" w:history="1">
        <w:r w:rsidR="00944E78" w:rsidRPr="00167AD0">
          <w:rPr>
            <w:rStyle w:val="Hyperlink"/>
          </w:rPr>
          <w:t>Lesson 2</w:t>
        </w:r>
        <w:r w:rsidR="00944E78">
          <w:rPr>
            <w:webHidden/>
          </w:rPr>
          <w:tab/>
        </w:r>
        <w:r w:rsidR="00944E78">
          <w:rPr>
            <w:webHidden/>
          </w:rPr>
          <w:fldChar w:fldCharType="begin"/>
        </w:r>
        <w:r w:rsidR="00944E78">
          <w:rPr>
            <w:webHidden/>
          </w:rPr>
          <w:instrText xml:space="preserve"> PAGEREF _Toc144736467 \h </w:instrText>
        </w:r>
        <w:r w:rsidR="00944E78">
          <w:rPr>
            <w:webHidden/>
          </w:rPr>
        </w:r>
        <w:r w:rsidR="00944E78">
          <w:rPr>
            <w:webHidden/>
          </w:rPr>
          <w:fldChar w:fldCharType="separate"/>
        </w:r>
        <w:r w:rsidR="00944E78">
          <w:rPr>
            <w:webHidden/>
          </w:rPr>
          <w:t>22</w:t>
        </w:r>
        <w:r w:rsidR="00944E78">
          <w:rPr>
            <w:webHidden/>
          </w:rPr>
          <w:fldChar w:fldCharType="end"/>
        </w:r>
      </w:hyperlink>
    </w:p>
    <w:p w14:paraId="27687313" w14:textId="16C2384E" w:rsidR="00944E78" w:rsidRDefault="00BE3349">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6468" w:history="1">
        <w:r w:rsidR="00944E78" w:rsidRPr="00167AD0">
          <w:rPr>
            <w:rStyle w:val="Hyperlink"/>
            <w:noProof/>
          </w:rPr>
          <w:t>Daily number sense: Balance to 100 – 10 minutes</w:t>
        </w:r>
        <w:r w:rsidR="00944E78">
          <w:rPr>
            <w:noProof/>
            <w:webHidden/>
          </w:rPr>
          <w:tab/>
        </w:r>
        <w:r w:rsidR="00944E78">
          <w:rPr>
            <w:noProof/>
            <w:webHidden/>
          </w:rPr>
          <w:fldChar w:fldCharType="begin"/>
        </w:r>
        <w:r w:rsidR="00944E78">
          <w:rPr>
            <w:noProof/>
            <w:webHidden/>
          </w:rPr>
          <w:instrText xml:space="preserve"> PAGEREF _Toc144736468 \h </w:instrText>
        </w:r>
        <w:r w:rsidR="00944E78">
          <w:rPr>
            <w:noProof/>
            <w:webHidden/>
          </w:rPr>
        </w:r>
        <w:r w:rsidR="00944E78">
          <w:rPr>
            <w:noProof/>
            <w:webHidden/>
          </w:rPr>
          <w:fldChar w:fldCharType="separate"/>
        </w:r>
        <w:r w:rsidR="00944E78">
          <w:rPr>
            <w:noProof/>
            <w:webHidden/>
          </w:rPr>
          <w:t>22</w:t>
        </w:r>
        <w:r w:rsidR="00944E78">
          <w:rPr>
            <w:noProof/>
            <w:webHidden/>
          </w:rPr>
          <w:fldChar w:fldCharType="end"/>
        </w:r>
      </w:hyperlink>
    </w:p>
    <w:p w14:paraId="6D135C98" w14:textId="2ECB8E8F" w:rsidR="00944E78" w:rsidRDefault="00BE3349">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6469" w:history="1">
        <w:r w:rsidR="00944E78" w:rsidRPr="00167AD0">
          <w:rPr>
            <w:rStyle w:val="Hyperlink"/>
            <w:noProof/>
          </w:rPr>
          <w:t>Core lesson – 40 minutes</w:t>
        </w:r>
        <w:r w:rsidR="00944E78">
          <w:rPr>
            <w:noProof/>
            <w:webHidden/>
          </w:rPr>
          <w:tab/>
        </w:r>
        <w:r w:rsidR="00944E78">
          <w:rPr>
            <w:noProof/>
            <w:webHidden/>
          </w:rPr>
          <w:fldChar w:fldCharType="begin"/>
        </w:r>
        <w:r w:rsidR="00944E78">
          <w:rPr>
            <w:noProof/>
            <w:webHidden/>
          </w:rPr>
          <w:instrText xml:space="preserve"> PAGEREF _Toc144736469 \h </w:instrText>
        </w:r>
        <w:r w:rsidR="00944E78">
          <w:rPr>
            <w:noProof/>
            <w:webHidden/>
          </w:rPr>
        </w:r>
        <w:r w:rsidR="00944E78">
          <w:rPr>
            <w:noProof/>
            <w:webHidden/>
          </w:rPr>
          <w:fldChar w:fldCharType="separate"/>
        </w:r>
        <w:r w:rsidR="00944E78">
          <w:rPr>
            <w:noProof/>
            <w:webHidden/>
          </w:rPr>
          <w:t>25</w:t>
        </w:r>
        <w:r w:rsidR="00944E78">
          <w:rPr>
            <w:noProof/>
            <w:webHidden/>
          </w:rPr>
          <w:fldChar w:fldCharType="end"/>
        </w:r>
      </w:hyperlink>
    </w:p>
    <w:p w14:paraId="1AD41201" w14:textId="3889664C" w:rsidR="00944E78" w:rsidRDefault="00BE3349">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6470" w:history="1">
        <w:r w:rsidR="00944E78" w:rsidRPr="00167AD0">
          <w:rPr>
            <w:rStyle w:val="Hyperlink"/>
            <w:noProof/>
          </w:rPr>
          <w:t>Consolidation and meaningful practice – 15 minutes</w:t>
        </w:r>
        <w:r w:rsidR="00944E78">
          <w:rPr>
            <w:noProof/>
            <w:webHidden/>
          </w:rPr>
          <w:tab/>
        </w:r>
        <w:r w:rsidR="00944E78">
          <w:rPr>
            <w:noProof/>
            <w:webHidden/>
          </w:rPr>
          <w:fldChar w:fldCharType="begin"/>
        </w:r>
        <w:r w:rsidR="00944E78">
          <w:rPr>
            <w:noProof/>
            <w:webHidden/>
          </w:rPr>
          <w:instrText xml:space="preserve"> PAGEREF _Toc144736470 \h </w:instrText>
        </w:r>
        <w:r w:rsidR="00944E78">
          <w:rPr>
            <w:noProof/>
            <w:webHidden/>
          </w:rPr>
        </w:r>
        <w:r w:rsidR="00944E78">
          <w:rPr>
            <w:noProof/>
            <w:webHidden/>
          </w:rPr>
          <w:fldChar w:fldCharType="separate"/>
        </w:r>
        <w:r w:rsidR="00944E78">
          <w:rPr>
            <w:noProof/>
            <w:webHidden/>
          </w:rPr>
          <w:t>30</w:t>
        </w:r>
        <w:r w:rsidR="00944E78">
          <w:rPr>
            <w:noProof/>
            <w:webHidden/>
          </w:rPr>
          <w:fldChar w:fldCharType="end"/>
        </w:r>
      </w:hyperlink>
    </w:p>
    <w:p w14:paraId="54C381A9" w14:textId="63B37F8F" w:rsidR="00944E78" w:rsidRDefault="00BE3349">
      <w:pPr>
        <w:pStyle w:val="TOC2"/>
        <w:rPr>
          <w:rFonts w:asciiTheme="minorHAnsi" w:eastAsiaTheme="minorEastAsia" w:hAnsiTheme="minorHAnsi" w:cs="Mangal"/>
          <w:kern w:val="2"/>
          <w:sz w:val="22"/>
          <w:szCs w:val="20"/>
          <w:lang w:eastAsia="en-AU" w:bidi="hi-IN"/>
          <w14:ligatures w14:val="standardContextual"/>
        </w:rPr>
      </w:pPr>
      <w:hyperlink w:anchor="_Toc144736471" w:history="1">
        <w:r w:rsidR="00944E78" w:rsidRPr="00167AD0">
          <w:rPr>
            <w:rStyle w:val="Hyperlink"/>
          </w:rPr>
          <w:t>Lesson 3</w:t>
        </w:r>
        <w:r w:rsidR="00944E78">
          <w:rPr>
            <w:webHidden/>
          </w:rPr>
          <w:tab/>
        </w:r>
        <w:r w:rsidR="00944E78">
          <w:rPr>
            <w:webHidden/>
          </w:rPr>
          <w:fldChar w:fldCharType="begin"/>
        </w:r>
        <w:r w:rsidR="00944E78">
          <w:rPr>
            <w:webHidden/>
          </w:rPr>
          <w:instrText xml:space="preserve"> PAGEREF _Toc144736471 \h </w:instrText>
        </w:r>
        <w:r w:rsidR="00944E78">
          <w:rPr>
            <w:webHidden/>
          </w:rPr>
        </w:r>
        <w:r w:rsidR="00944E78">
          <w:rPr>
            <w:webHidden/>
          </w:rPr>
          <w:fldChar w:fldCharType="separate"/>
        </w:r>
        <w:r w:rsidR="00944E78">
          <w:rPr>
            <w:webHidden/>
          </w:rPr>
          <w:t>32</w:t>
        </w:r>
        <w:r w:rsidR="00944E78">
          <w:rPr>
            <w:webHidden/>
          </w:rPr>
          <w:fldChar w:fldCharType="end"/>
        </w:r>
      </w:hyperlink>
    </w:p>
    <w:p w14:paraId="6B520D4E" w14:textId="726379A1" w:rsidR="00944E78" w:rsidRDefault="00BE3349">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6472" w:history="1">
        <w:r w:rsidR="00944E78" w:rsidRPr="00167AD0">
          <w:rPr>
            <w:rStyle w:val="Hyperlink"/>
            <w:noProof/>
          </w:rPr>
          <w:t>Daily number sense: Equal differences – 10 minutes</w:t>
        </w:r>
        <w:r w:rsidR="00944E78">
          <w:rPr>
            <w:noProof/>
            <w:webHidden/>
          </w:rPr>
          <w:tab/>
        </w:r>
        <w:r w:rsidR="00944E78">
          <w:rPr>
            <w:noProof/>
            <w:webHidden/>
          </w:rPr>
          <w:fldChar w:fldCharType="begin"/>
        </w:r>
        <w:r w:rsidR="00944E78">
          <w:rPr>
            <w:noProof/>
            <w:webHidden/>
          </w:rPr>
          <w:instrText xml:space="preserve"> PAGEREF _Toc144736472 \h </w:instrText>
        </w:r>
        <w:r w:rsidR="00944E78">
          <w:rPr>
            <w:noProof/>
            <w:webHidden/>
          </w:rPr>
        </w:r>
        <w:r w:rsidR="00944E78">
          <w:rPr>
            <w:noProof/>
            <w:webHidden/>
          </w:rPr>
          <w:fldChar w:fldCharType="separate"/>
        </w:r>
        <w:r w:rsidR="00944E78">
          <w:rPr>
            <w:noProof/>
            <w:webHidden/>
          </w:rPr>
          <w:t>32</w:t>
        </w:r>
        <w:r w:rsidR="00944E78">
          <w:rPr>
            <w:noProof/>
            <w:webHidden/>
          </w:rPr>
          <w:fldChar w:fldCharType="end"/>
        </w:r>
      </w:hyperlink>
    </w:p>
    <w:p w14:paraId="45D54C2B" w14:textId="0693FE43" w:rsidR="00944E78" w:rsidRDefault="00BE3349">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6473" w:history="1">
        <w:r w:rsidR="00944E78" w:rsidRPr="00167AD0">
          <w:rPr>
            <w:rStyle w:val="Hyperlink"/>
            <w:noProof/>
          </w:rPr>
          <w:t>Core lesson – 40 minutes</w:t>
        </w:r>
        <w:r w:rsidR="00944E78">
          <w:rPr>
            <w:noProof/>
            <w:webHidden/>
          </w:rPr>
          <w:tab/>
        </w:r>
        <w:r w:rsidR="00944E78">
          <w:rPr>
            <w:noProof/>
            <w:webHidden/>
          </w:rPr>
          <w:fldChar w:fldCharType="begin"/>
        </w:r>
        <w:r w:rsidR="00944E78">
          <w:rPr>
            <w:noProof/>
            <w:webHidden/>
          </w:rPr>
          <w:instrText xml:space="preserve"> PAGEREF _Toc144736473 \h </w:instrText>
        </w:r>
        <w:r w:rsidR="00944E78">
          <w:rPr>
            <w:noProof/>
            <w:webHidden/>
          </w:rPr>
        </w:r>
        <w:r w:rsidR="00944E78">
          <w:rPr>
            <w:noProof/>
            <w:webHidden/>
          </w:rPr>
          <w:fldChar w:fldCharType="separate"/>
        </w:r>
        <w:r w:rsidR="00944E78">
          <w:rPr>
            <w:noProof/>
            <w:webHidden/>
          </w:rPr>
          <w:t>34</w:t>
        </w:r>
        <w:r w:rsidR="00944E78">
          <w:rPr>
            <w:noProof/>
            <w:webHidden/>
          </w:rPr>
          <w:fldChar w:fldCharType="end"/>
        </w:r>
      </w:hyperlink>
    </w:p>
    <w:p w14:paraId="22D7D794" w14:textId="70E42CDF" w:rsidR="00944E78" w:rsidRDefault="00BE3349">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6474" w:history="1">
        <w:r w:rsidR="00944E78" w:rsidRPr="00167AD0">
          <w:rPr>
            <w:rStyle w:val="Hyperlink"/>
            <w:noProof/>
          </w:rPr>
          <w:t>Discuss and connect the mathematics – 10 minutes</w:t>
        </w:r>
        <w:r w:rsidR="00944E78">
          <w:rPr>
            <w:noProof/>
            <w:webHidden/>
          </w:rPr>
          <w:tab/>
        </w:r>
        <w:r w:rsidR="00944E78">
          <w:rPr>
            <w:noProof/>
            <w:webHidden/>
          </w:rPr>
          <w:fldChar w:fldCharType="begin"/>
        </w:r>
        <w:r w:rsidR="00944E78">
          <w:rPr>
            <w:noProof/>
            <w:webHidden/>
          </w:rPr>
          <w:instrText xml:space="preserve"> PAGEREF _Toc144736474 \h </w:instrText>
        </w:r>
        <w:r w:rsidR="00944E78">
          <w:rPr>
            <w:noProof/>
            <w:webHidden/>
          </w:rPr>
        </w:r>
        <w:r w:rsidR="00944E78">
          <w:rPr>
            <w:noProof/>
            <w:webHidden/>
          </w:rPr>
          <w:fldChar w:fldCharType="separate"/>
        </w:r>
        <w:r w:rsidR="00944E78">
          <w:rPr>
            <w:noProof/>
            <w:webHidden/>
          </w:rPr>
          <w:t>40</w:t>
        </w:r>
        <w:r w:rsidR="00944E78">
          <w:rPr>
            <w:noProof/>
            <w:webHidden/>
          </w:rPr>
          <w:fldChar w:fldCharType="end"/>
        </w:r>
      </w:hyperlink>
    </w:p>
    <w:p w14:paraId="4D7606F5" w14:textId="460C9F3C" w:rsidR="00944E78" w:rsidRDefault="00BE3349">
      <w:pPr>
        <w:pStyle w:val="TOC2"/>
        <w:rPr>
          <w:rFonts w:asciiTheme="minorHAnsi" w:eastAsiaTheme="minorEastAsia" w:hAnsiTheme="minorHAnsi" w:cs="Mangal"/>
          <w:kern w:val="2"/>
          <w:sz w:val="22"/>
          <w:szCs w:val="20"/>
          <w:lang w:eastAsia="en-AU" w:bidi="hi-IN"/>
          <w14:ligatures w14:val="standardContextual"/>
        </w:rPr>
      </w:pPr>
      <w:hyperlink w:anchor="_Toc144736475" w:history="1">
        <w:r w:rsidR="00944E78" w:rsidRPr="00167AD0">
          <w:rPr>
            <w:rStyle w:val="Hyperlink"/>
          </w:rPr>
          <w:t>Lesson 4</w:t>
        </w:r>
        <w:r w:rsidR="00944E78">
          <w:rPr>
            <w:webHidden/>
          </w:rPr>
          <w:tab/>
        </w:r>
        <w:r w:rsidR="00944E78">
          <w:rPr>
            <w:webHidden/>
          </w:rPr>
          <w:fldChar w:fldCharType="begin"/>
        </w:r>
        <w:r w:rsidR="00944E78">
          <w:rPr>
            <w:webHidden/>
          </w:rPr>
          <w:instrText xml:space="preserve"> PAGEREF _Toc144736475 \h </w:instrText>
        </w:r>
        <w:r w:rsidR="00944E78">
          <w:rPr>
            <w:webHidden/>
          </w:rPr>
        </w:r>
        <w:r w:rsidR="00944E78">
          <w:rPr>
            <w:webHidden/>
          </w:rPr>
          <w:fldChar w:fldCharType="separate"/>
        </w:r>
        <w:r w:rsidR="00944E78">
          <w:rPr>
            <w:webHidden/>
          </w:rPr>
          <w:t>42</w:t>
        </w:r>
        <w:r w:rsidR="00944E78">
          <w:rPr>
            <w:webHidden/>
          </w:rPr>
          <w:fldChar w:fldCharType="end"/>
        </w:r>
      </w:hyperlink>
    </w:p>
    <w:p w14:paraId="43F5B5B4" w14:textId="22988B8D" w:rsidR="00944E78" w:rsidRDefault="00BE3349">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6476" w:history="1">
        <w:r w:rsidR="00944E78" w:rsidRPr="00167AD0">
          <w:rPr>
            <w:rStyle w:val="Hyperlink"/>
            <w:noProof/>
          </w:rPr>
          <w:t>Daily number sense: Teacher choice – 10 minutes</w:t>
        </w:r>
        <w:r w:rsidR="00944E78">
          <w:rPr>
            <w:noProof/>
            <w:webHidden/>
          </w:rPr>
          <w:tab/>
        </w:r>
        <w:r w:rsidR="00944E78">
          <w:rPr>
            <w:noProof/>
            <w:webHidden/>
          </w:rPr>
          <w:fldChar w:fldCharType="begin"/>
        </w:r>
        <w:r w:rsidR="00944E78">
          <w:rPr>
            <w:noProof/>
            <w:webHidden/>
          </w:rPr>
          <w:instrText xml:space="preserve"> PAGEREF _Toc144736476 \h </w:instrText>
        </w:r>
        <w:r w:rsidR="00944E78">
          <w:rPr>
            <w:noProof/>
            <w:webHidden/>
          </w:rPr>
        </w:r>
        <w:r w:rsidR="00944E78">
          <w:rPr>
            <w:noProof/>
            <w:webHidden/>
          </w:rPr>
          <w:fldChar w:fldCharType="separate"/>
        </w:r>
        <w:r w:rsidR="00944E78">
          <w:rPr>
            <w:noProof/>
            <w:webHidden/>
          </w:rPr>
          <w:t>42</w:t>
        </w:r>
        <w:r w:rsidR="00944E78">
          <w:rPr>
            <w:noProof/>
            <w:webHidden/>
          </w:rPr>
          <w:fldChar w:fldCharType="end"/>
        </w:r>
      </w:hyperlink>
    </w:p>
    <w:p w14:paraId="444885EB" w14:textId="36866A3F" w:rsidR="00944E78" w:rsidRDefault="00BE3349">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6477" w:history="1">
        <w:r w:rsidR="00944E78" w:rsidRPr="00167AD0">
          <w:rPr>
            <w:rStyle w:val="Hyperlink"/>
            <w:noProof/>
          </w:rPr>
          <w:t>Core lesson: Inverse operations – 40 minutes</w:t>
        </w:r>
        <w:r w:rsidR="00944E78">
          <w:rPr>
            <w:noProof/>
            <w:webHidden/>
          </w:rPr>
          <w:tab/>
        </w:r>
        <w:r w:rsidR="00944E78">
          <w:rPr>
            <w:noProof/>
            <w:webHidden/>
          </w:rPr>
          <w:fldChar w:fldCharType="begin"/>
        </w:r>
        <w:r w:rsidR="00944E78">
          <w:rPr>
            <w:noProof/>
            <w:webHidden/>
          </w:rPr>
          <w:instrText xml:space="preserve"> PAGEREF _Toc144736477 \h </w:instrText>
        </w:r>
        <w:r w:rsidR="00944E78">
          <w:rPr>
            <w:noProof/>
            <w:webHidden/>
          </w:rPr>
        </w:r>
        <w:r w:rsidR="00944E78">
          <w:rPr>
            <w:noProof/>
            <w:webHidden/>
          </w:rPr>
          <w:fldChar w:fldCharType="separate"/>
        </w:r>
        <w:r w:rsidR="00944E78">
          <w:rPr>
            <w:noProof/>
            <w:webHidden/>
          </w:rPr>
          <w:t>42</w:t>
        </w:r>
        <w:r w:rsidR="00944E78">
          <w:rPr>
            <w:noProof/>
            <w:webHidden/>
          </w:rPr>
          <w:fldChar w:fldCharType="end"/>
        </w:r>
      </w:hyperlink>
    </w:p>
    <w:p w14:paraId="2D4665CF" w14:textId="71834DC9" w:rsidR="00944E78" w:rsidRDefault="00BE3349">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6478" w:history="1">
        <w:r w:rsidR="00944E78" w:rsidRPr="00167AD0">
          <w:rPr>
            <w:rStyle w:val="Hyperlink"/>
            <w:noProof/>
          </w:rPr>
          <w:t>Consolidation and meaningful practice – 15 minutes</w:t>
        </w:r>
        <w:r w:rsidR="00944E78">
          <w:rPr>
            <w:noProof/>
            <w:webHidden/>
          </w:rPr>
          <w:tab/>
        </w:r>
        <w:r w:rsidR="00944E78">
          <w:rPr>
            <w:noProof/>
            <w:webHidden/>
          </w:rPr>
          <w:fldChar w:fldCharType="begin"/>
        </w:r>
        <w:r w:rsidR="00944E78">
          <w:rPr>
            <w:noProof/>
            <w:webHidden/>
          </w:rPr>
          <w:instrText xml:space="preserve"> PAGEREF _Toc144736478 \h </w:instrText>
        </w:r>
        <w:r w:rsidR="00944E78">
          <w:rPr>
            <w:noProof/>
            <w:webHidden/>
          </w:rPr>
        </w:r>
        <w:r w:rsidR="00944E78">
          <w:rPr>
            <w:noProof/>
            <w:webHidden/>
          </w:rPr>
          <w:fldChar w:fldCharType="separate"/>
        </w:r>
        <w:r w:rsidR="00944E78">
          <w:rPr>
            <w:noProof/>
            <w:webHidden/>
          </w:rPr>
          <w:t>45</w:t>
        </w:r>
        <w:r w:rsidR="00944E78">
          <w:rPr>
            <w:noProof/>
            <w:webHidden/>
          </w:rPr>
          <w:fldChar w:fldCharType="end"/>
        </w:r>
      </w:hyperlink>
    </w:p>
    <w:p w14:paraId="00BC7D16" w14:textId="2C59FDF3" w:rsidR="00944E78" w:rsidRDefault="00BE3349">
      <w:pPr>
        <w:pStyle w:val="TOC2"/>
        <w:rPr>
          <w:rFonts w:asciiTheme="minorHAnsi" w:eastAsiaTheme="minorEastAsia" w:hAnsiTheme="minorHAnsi" w:cs="Mangal"/>
          <w:kern w:val="2"/>
          <w:sz w:val="22"/>
          <w:szCs w:val="20"/>
          <w:lang w:eastAsia="en-AU" w:bidi="hi-IN"/>
          <w14:ligatures w14:val="standardContextual"/>
        </w:rPr>
      </w:pPr>
      <w:hyperlink w:anchor="_Toc144736479" w:history="1">
        <w:r w:rsidR="00944E78" w:rsidRPr="00167AD0">
          <w:rPr>
            <w:rStyle w:val="Hyperlink"/>
          </w:rPr>
          <w:t>Lesson 5</w:t>
        </w:r>
        <w:r w:rsidR="00944E78">
          <w:rPr>
            <w:webHidden/>
          </w:rPr>
          <w:tab/>
        </w:r>
        <w:r w:rsidR="00944E78">
          <w:rPr>
            <w:webHidden/>
          </w:rPr>
          <w:fldChar w:fldCharType="begin"/>
        </w:r>
        <w:r w:rsidR="00944E78">
          <w:rPr>
            <w:webHidden/>
          </w:rPr>
          <w:instrText xml:space="preserve"> PAGEREF _Toc144736479 \h </w:instrText>
        </w:r>
        <w:r w:rsidR="00944E78">
          <w:rPr>
            <w:webHidden/>
          </w:rPr>
        </w:r>
        <w:r w:rsidR="00944E78">
          <w:rPr>
            <w:webHidden/>
          </w:rPr>
          <w:fldChar w:fldCharType="separate"/>
        </w:r>
        <w:r w:rsidR="00944E78">
          <w:rPr>
            <w:webHidden/>
          </w:rPr>
          <w:t>47</w:t>
        </w:r>
        <w:r w:rsidR="00944E78">
          <w:rPr>
            <w:webHidden/>
          </w:rPr>
          <w:fldChar w:fldCharType="end"/>
        </w:r>
      </w:hyperlink>
    </w:p>
    <w:p w14:paraId="5A176206" w14:textId="00714706" w:rsidR="00944E78" w:rsidRDefault="00BE3349">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6480" w:history="1">
        <w:r w:rsidR="00944E78" w:rsidRPr="00167AD0">
          <w:rPr>
            <w:rStyle w:val="Hyperlink"/>
            <w:noProof/>
          </w:rPr>
          <w:t>Daily number sense: Target number – 10 minutes</w:t>
        </w:r>
        <w:r w:rsidR="00944E78">
          <w:rPr>
            <w:noProof/>
            <w:webHidden/>
          </w:rPr>
          <w:tab/>
        </w:r>
        <w:r w:rsidR="00944E78">
          <w:rPr>
            <w:noProof/>
            <w:webHidden/>
          </w:rPr>
          <w:fldChar w:fldCharType="begin"/>
        </w:r>
        <w:r w:rsidR="00944E78">
          <w:rPr>
            <w:noProof/>
            <w:webHidden/>
          </w:rPr>
          <w:instrText xml:space="preserve"> PAGEREF _Toc144736480 \h </w:instrText>
        </w:r>
        <w:r w:rsidR="00944E78">
          <w:rPr>
            <w:noProof/>
            <w:webHidden/>
          </w:rPr>
        </w:r>
        <w:r w:rsidR="00944E78">
          <w:rPr>
            <w:noProof/>
            <w:webHidden/>
          </w:rPr>
          <w:fldChar w:fldCharType="separate"/>
        </w:r>
        <w:r w:rsidR="00944E78">
          <w:rPr>
            <w:noProof/>
            <w:webHidden/>
          </w:rPr>
          <w:t>47</w:t>
        </w:r>
        <w:r w:rsidR="00944E78">
          <w:rPr>
            <w:noProof/>
            <w:webHidden/>
          </w:rPr>
          <w:fldChar w:fldCharType="end"/>
        </w:r>
      </w:hyperlink>
    </w:p>
    <w:p w14:paraId="4E186063" w14:textId="0B641933" w:rsidR="00944E78" w:rsidRDefault="00BE3349">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6481" w:history="1">
        <w:r w:rsidR="00944E78" w:rsidRPr="00167AD0">
          <w:rPr>
            <w:rStyle w:val="Hyperlink"/>
            <w:noProof/>
          </w:rPr>
          <w:t>Core lesson: Number lines solve problems – 50 minutes</w:t>
        </w:r>
        <w:r w:rsidR="00944E78">
          <w:rPr>
            <w:noProof/>
            <w:webHidden/>
          </w:rPr>
          <w:tab/>
        </w:r>
        <w:r w:rsidR="00944E78">
          <w:rPr>
            <w:noProof/>
            <w:webHidden/>
          </w:rPr>
          <w:fldChar w:fldCharType="begin"/>
        </w:r>
        <w:r w:rsidR="00944E78">
          <w:rPr>
            <w:noProof/>
            <w:webHidden/>
          </w:rPr>
          <w:instrText xml:space="preserve"> PAGEREF _Toc144736481 \h </w:instrText>
        </w:r>
        <w:r w:rsidR="00944E78">
          <w:rPr>
            <w:noProof/>
            <w:webHidden/>
          </w:rPr>
        </w:r>
        <w:r w:rsidR="00944E78">
          <w:rPr>
            <w:noProof/>
            <w:webHidden/>
          </w:rPr>
          <w:fldChar w:fldCharType="separate"/>
        </w:r>
        <w:r w:rsidR="00944E78">
          <w:rPr>
            <w:noProof/>
            <w:webHidden/>
          </w:rPr>
          <w:t>50</w:t>
        </w:r>
        <w:r w:rsidR="00944E78">
          <w:rPr>
            <w:noProof/>
            <w:webHidden/>
          </w:rPr>
          <w:fldChar w:fldCharType="end"/>
        </w:r>
      </w:hyperlink>
    </w:p>
    <w:p w14:paraId="1836A3F6" w14:textId="0BBE2FE8" w:rsidR="00944E78" w:rsidRDefault="00BE3349">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6482" w:history="1">
        <w:r w:rsidR="00944E78" w:rsidRPr="00167AD0">
          <w:rPr>
            <w:rStyle w:val="Hyperlink"/>
            <w:noProof/>
          </w:rPr>
          <w:t>Consolidation and meaningful practice – 10 minutes</w:t>
        </w:r>
        <w:r w:rsidR="00944E78">
          <w:rPr>
            <w:noProof/>
            <w:webHidden/>
          </w:rPr>
          <w:tab/>
        </w:r>
        <w:r w:rsidR="00944E78">
          <w:rPr>
            <w:noProof/>
            <w:webHidden/>
          </w:rPr>
          <w:fldChar w:fldCharType="begin"/>
        </w:r>
        <w:r w:rsidR="00944E78">
          <w:rPr>
            <w:noProof/>
            <w:webHidden/>
          </w:rPr>
          <w:instrText xml:space="preserve"> PAGEREF _Toc144736482 \h </w:instrText>
        </w:r>
        <w:r w:rsidR="00944E78">
          <w:rPr>
            <w:noProof/>
            <w:webHidden/>
          </w:rPr>
        </w:r>
        <w:r w:rsidR="00944E78">
          <w:rPr>
            <w:noProof/>
            <w:webHidden/>
          </w:rPr>
          <w:fldChar w:fldCharType="separate"/>
        </w:r>
        <w:r w:rsidR="00944E78">
          <w:rPr>
            <w:noProof/>
            <w:webHidden/>
          </w:rPr>
          <w:t>53</w:t>
        </w:r>
        <w:r w:rsidR="00944E78">
          <w:rPr>
            <w:noProof/>
            <w:webHidden/>
          </w:rPr>
          <w:fldChar w:fldCharType="end"/>
        </w:r>
      </w:hyperlink>
    </w:p>
    <w:p w14:paraId="033CE0B9" w14:textId="27149D50" w:rsidR="00944E78" w:rsidRDefault="00BE3349">
      <w:pPr>
        <w:pStyle w:val="TOC2"/>
        <w:rPr>
          <w:rFonts w:asciiTheme="minorHAnsi" w:eastAsiaTheme="minorEastAsia" w:hAnsiTheme="minorHAnsi" w:cs="Mangal"/>
          <w:kern w:val="2"/>
          <w:sz w:val="22"/>
          <w:szCs w:val="20"/>
          <w:lang w:eastAsia="en-AU" w:bidi="hi-IN"/>
          <w14:ligatures w14:val="standardContextual"/>
        </w:rPr>
      </w:pPr>
      <w:hyperlink w:anchor="_Toc144736483" w:history="1">
        <w:r w:rsidR="00944E78" w:rsidRPr="00167AD0">
          <w:rPr>
            <w:rStyle w:val="Hyperlink"/>
          </w:rPr>
          <w:t>Lesson 6</w:t>
        </w:r>
        <w:r w:rsidR="00944E78">
          <w:rPr>
            <w:webHidden/>
          </w:rPr>
          <w:tab/>
        </w:r>
        <w:r w:rsidR="00944E78">
          <w:rPr>
            <w:webHidden/>
          </w:rPr>
          <w:fldChar w:fldCharType="begin"/>
        </w:r>
        <w:r w:rsidR="00944E78">
          <w:rPr>
            <w:webHidden/>
          </w:rPr>
          <w:instrText xml:space="preserve"> PAGEREF _Toc144736483 \h </w:instrText>
        </w:r>
        <w:r w:rsidR="00944E78">
          <w:rPr>
            <w:webHidden/>
          </w:rPr>
        </w:r>
        <w:r w:rsidR="00944E78">
          <w:rPr>
            <w:webHidden/>
          </w:rPr>
          <w:fldChar w:fldCharType="separate"/>
        </w:r>
        <w:r w:rsidR="00944E78">
          <w:rPr>
            <w:webHidden/>
          </w:rPr>
          <w:t>55</w:t>
        </w:r>
        <w:r w:rsidR="00944E78">
          <w:rPr>
            <w:webHidden/>
          </w:rPr>
          <w:fldChar w:fldCharType="end"/>
        </w:r>
      </w:hyperlink>
    </w:p>
    <w:p w14:paraId="5185D034" w14:textId="195ECBD3" w:rsidR="00944E78" w:rsidRDefault="00BE3349">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6484" w:history="1">
        <w:r w:rsidR="00944E78" w:rsidRPr="00167AD0">
          <w:rPr>
            <w:rStyle w:val="Hyperlink"/>
            <w:noProof/>
          </w:rPr>
          <w:t>Daily number sense: Gridlock – 15 minutes</w:t>
        </w:r>
        <w:r w:rsidR="00944E78">
          <w:rPr>
            <w:noProof/>
            <w:webHidden/>
          </w:rPr>
          <w:tab/>
        </w:r>
        <w:r w:rsidR="00944E78">
          <w:rPr>
            <w:noProof/>
            <w:webHidden/>
          </w:rPr>
          <w:fldChar w:fldCharType="begin"/>
        </w:r>
        <w:r w:rsidR="00944E78">
          <w:rPr>
            <w:noProof/>
            <w:webHidden/>
          </w:rPr>
          <w:instrText xml:space="preserve"> PAGEREF _Toc144736484 \h </w:instrText>
        </w:r>
        <w:r w:rsidR="00944E78">
          <w:rPr>
            <w:noProof/>
            <w:webHidden/>
          </w:rPr>
        </w:r>
        <w:r w:rsidR="00944E78">
          <w:rPr>
            <w:noProof/>
            <w:webHidden/>
          </w:rPr>
          <w:fldChar w:fldCharType="separate"/>
        </w:r>
        <w:r w:rsidR="00944E78">
          <w:rPr>
            <w:noProof/>
            <w:webHidden/>
          </w:rPr>
          <w:t>55</w:t>
        </w:r>
        <w:r w:rsidR="00944E78">
          <w:rPr>
            <w:noProof/>
            <w:webHidden/>
          </w:rPr>
          <w:fldChar w:fldCharType="end"/>
        </w:r>
      </w:hyperlink>
    </w:p>
    <w:p w14:paraId="1591412C" w14:textId="1E628DA2" w:rsidR="00944E78" w:rsidRDefault="00BE3349">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6485" w:history="1">
        <w:r w:rsidR="00944E78" w:rsidRPr="00167AD0">
          <w:rPr>
            <w:rStyle w:val="Hyperlink"/>
            <w:noProof/>
          </w:rPr>
          <w:t>Core lesson – 40 minutes</w:t>
        </w:r>
        <w:r w:rsidR="00944E78">
          <w:rPr>
            <w:noProof/>
            <w:webHidden/>
          </w:rPr>
          <w:tab/>
        </w:r>
        <w:r w:rsidR="00944E78">
          <w:rPr>
            <w:noProof/>
            <w:webHidden/>
          </w:rPr>
          <w:fldChar w:fldCharType="begin"/>
        </w:r>
        <w:r w:rsidR="00944E78">
          <w:rPr>
            <w:noProof/>
            <w:webHidden/>
          </w:rPr>
          <w:instrText xml:space="preserve"> PAGEREF _Toc144736485 \h </w:instrText>
        </w:r>
        <w:r w:rsidR="00944E78">
          <w:rPr>
            <w:noProof/>
            <w:webHidden/>
          </w:rPr>
        </w:r>
        <w:r w:rsidR="00944E78">
          <w:rPr>
            <w:noProof/>
            <w:webHidden/>
          </w:rPr>
          <w:fldChar w:fldCharType="separate"/>
        </w:r>
        <w:r w:rsidR="00944E78">
          <w:rPr>
            <w:noProof/>
            <w:webHidden/>
          </w:rPr>
          <w:t>58</w:t>
        </w:r>
        <w:r w:rsidR="00944E78">
          <w:rPr>
            <w:noProof/>
            <w:webHidden/>
          </w:rPr>
          <w:fldChar w:fldCharType="end"/>
        </w:r>
      </w:hyperlink>
    </w:p>
    <w:p w14:paraId="007DFD25" w14:textId="02591EE8" w:rsidR="00944E78" w:rsidRDefault="00BE3349">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6486" w:history="1">
        <w:r w:rsidR="00944E78" w:rsidRPr="00167AD0">
          <w:rPr>
            <w:rStyle w:val="Hyperlink"/>
            <w:noProof/>
          </w:rPr>
          <w:t>Discuss and connect the mathematics – 15 minutes</w:t>
        </w:r>
        <w:r w:rsidR="00944E78">
          <w:rPr>
            <w:noProof/>
            <w:webHidden/>
          </w:rPr>
          <w:tab/>
        </w:r>
        <w:r w:rsidR="00944E78">
          <w:rPr>
            <w:noProof/>
            <w:webHidden/>
          </w:rPr>
          <w:fldChar w:fldCharType="begin"/>
        </w:r>
        <w:r w:rsidR="00944E78">
          <w:rPr>
            <w:noProof/>
            <w:webHidden/>
          </w:rPr>
          <w:instrText xml:space="preserve"> PAGEREF _Toc144736486 \h </w:instrText>
        </w:r>
        <w:r w:rsidR="00944E78">
          <w:rPr>
            <w:noProof/>
            <w:webHidden/>
          </w:rPr>
        </w:r>
        <w:r w:rsidR="00944E78">
          <w:rPr>
            <w:noProof/>
            <w:webHidden/>
          </w:rPr>
          <w:fldChar w:fldCharType="separate"/>
        </w:r>
        <w:r w:rsidR="00944E78">
          <w:rPr>
            <w:noProof/>
            <w:webHidden/>
          </w:rPr>
          <w:t>64</w:t>
        </w:r>
        <w:r w:rsidR="00944E78">
          <w:rPr>
            <w:noProof/>
            <w:webHidden/>
          </w:rPr>
          <w:fldChar w:fldCharType="end"/>
        </w:r>
      </w:hyperlink>
    </w:p>
    <w:p w14:paraId="7C6524D7" w14:textId="18EA4B78" w:rsidR="00944E78" w:rsidRDefault="00BE3349">
      <w:pPr>
        <w:pStyle w:val="TOC2"/>
        <w:rPr>
          <w:rFonts w:asciiTheme="minorHAnsi" w:eastAsiaTheme="minorEastAsia" w:hAnsiTheme="minorHAnsi" w:cs="Mangal"/>
          <w:kern w:val="2"/>
          <w:sz w:val="22"/>
          <w:szCs w:val="20"/>
          <w:lang w:eastAsia="en-AU" w:bidi="hi-IN"/>
          <w14:ligatures w14:val="standardContextual"/>
        </w:rPr>
      </w:pPr>
      <w:hyperlink w:anchor="_Toc144736487" w:history="1">
        <w:r w:rsidR="00944E78" w:rsidRPr="00167AD0">
          <w:rPr>
            <w:rStyle w:val="Hyperlink"/>
          </w:rPr>
          <w:t>Lesson 7</w:t>
        </w:r>
        <w:r w:rsidR="00944E78">
          <w:rPr>
            <w:webHidden/>
          </w:rPr>
          <w:tab/>
        </w:r>
        <w:r w:rsidR="00944E78">
          <w:rPr>
            <w:webHidden/>
          </w:rPr>
          <w:fldChar w:fldCharType="begin"/>
        </w:r>
        <w:r w:rsidR="00944E78">
          <w:rPr>
            <w:webHidden/>
          </w:rPr>
          <w:instrText xml:space="preserve"> PAGEREF _Toc144736487 \h </w:instrText>
        </w:r>
        <w:r w:rsidR="00944E78">
          <w:rPr>
            <w:webHidden/>
          </w:rPr>
        </w:r>
        <w:r w:rsidR="00944E78">
          <w:rPr>
            <w:webHidden/>
          </w:rPr>
          <w:fldChar w:fldCharType="separate"/>
        </w:r>
        <w:r w:rsidR="00944E78">
          <w:rPr>
            <w:webHidden/>
          </w:rPr>
          <w:t>65</w:t>
        </w:r>
        <w:r w:rsidR="00944E78">
          <w:rPr>
            <w:webHidden/>
          </w:rPr>
          <w:fldChar w:fldCharType="end"/>
        </w:r>
      </w:hyperlink>
    </w:p>
    <w:p w14:paraId="4F435959" w14:textId="6541AA9A" w:rsidR="00944E78" w:rsidRDefault="00BE3349">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6488" w:history="1">
        <w:r w:rsidR="00944E78" w:rsidRPr="00167AD0">
          <w:rPr>
            <w:rStyle w:val="Hyperlink"/>
            <w:noProof/>
          </w:rPr>
          <w:t>Daily number sense: Partitioning – 10 minutes</w:t>
        </w:r>
        <w:r w:rsidR="00944E78">
          <w:rPr>
            <w:noProof/>
            <w:webHidden/>
          </w:rPr>
          <w:tab/>
        </w:r>
        <w:r w:rsidR="00944E78">
          <w:rPr>
            <w:noProof/>
            <w:webHidden/>
          </w:rPr>
          <w:fldChar w:fldCharType="begin"/>
        </w:r>
        <w:r w:rsidR="00944E78">
          <w:rPr>
            <w:noProof/>
            <w:webHidden/>
          </w:rPr>
          <w:instrText xml:space="preserve"> PAGEREF _Toc144736488 \h </w:instrText>
        </w:r>
        <w:r w:rsidR="00944E78">
          <w:rPr>
            <w:noProof/>
            <w:webHidden/>
          </w:rPr>
        </w:r>
        <w:r w:rsidR="00944E78">
          <w:rPr>
            <w:noProof/>
            <w:webHidden/>
          </w:rPr>
          <w:fldChar w:fldCharType="separate"/>
        </w:r>
        <w:r w:rsidR="00944E78">
          <w:rPr>
            <w:noProof/>
            <w:webHidden/>
          </w:rPr>
          <w:t>65</w:t>
        </w:r>
        <w:r w:rsidR="00944E78">
          <w:rPr>
            <w:noProof/>
            <w:webHidden/>
          </w:rPr>
          <w:fldChar w:fldCharType="end"/>
        </w:r>
      </w:hyperlink>
    </w:p>
    <w:p w14:paraId="65C7797B" w14:textId="23310F10" w:rsidR="00944E78" w:rsidRDefault="00BE3349">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6489" w:history="1">
        <w:r w:rsidR="00944E78" w:rsidRPr="00167AD0">
          <w:rPr>
            <w:rStyle w:val="Hyperlink"/>
            <w:noProof/>
          </w:rPr>
          <w:t>Core lesson – 45 minutes</w:t>
        </w:r>
        <w:r w:rsidR="00944E78">
          <w:rPr>
            <w:noProof/>
            <w:webHidden/>
          </w:rPr>
          <w:tab/>
        </w:r>
        <w:r w:rsidR="00944E78">
          <w:rPr>
            <w:noProof/>
            <w:webHidden/>
          </w:rPr>
          <w:fldChar w:fldCharType="begin"/>
        </w:r>
        <w:r w:rsidR="00944E78">
          <w:rPr>
            <w:noProof/>
            <w:webHidden/>
          </w:rPr>
          <w:instrText xml:space="preserve"> PAGEREF _Toc144736489 \h </w:instrText>
        </w:r>
        <w:r w:rsidR="00944E78">
          <w:rPr>
            <w:noProof/>
            <w:webHidden/>
          </w:rPr>
        </w:r>
        <w:r w:rsidR="00944E78">
          <w:rPr>
            <w:noProof/>
            <w:webHidden/>
          </w:rPr>
          <w:fldChar w:fldCharType="separate"/>
        </w:r>
        <w:r w:rsidR="00944E78">
          <w:rPr>
            <w:noProof/>
            <w:webHidden/>
          </w:rPr>
          <w:t>68</w:t>
        </w:r>
        <w:r w:rsidR="00944E78">
          <w:rPr>
            <w:noProof/>
            <w:webHidden/>
          </w:rPr>
          <w:fldChar w:fldCharType="end"/>
        </w:r>
      </w:hyperlink>
    </w:p>
    <w:p w14:paraId="308C4ED5" w14:textId="3BA721BC" w:rsidR="00944E78" w:rsidRDefault="00BE3349">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6490" w:history="1">
        <w:r w:rsidR="00944E78" w:rsidRPr="00167AD0">
          <w:rPr>
            <w:rStyle w:val="Hyperlink"/>
            <w:rFonts w:eastAsia="Arial"/>
            <w:bCs/>
            <w:noProof/>
          </w:rPr>
          <w:t>Discuss and connect the mathematics – 10 minutes</w:t>
        </w:r>
        <w:r w:rsidR="00944E78">
          <w:rPr>
            <w:noProof/>
            <w:webHidden/>
          </w:rPr>
          <w:tab/>
        </w:r>
        <w:r w:rsidR="00944E78">
          <w:rPr>
            <w:noProof/>
            <w:webHidden/>
          </w:rPr>
          <w:fldChar w:fldCharType="begin"/>
        </w:r>
        <w:r w:rsidR="00944E78">
          <w:rPr>
            <w:noProof/>
            <w:webHidden/>
          </w:rPr>
          <w:instrText xml:space="preserve"> PAGEREF _Toc144736490 \h </w:instrText>
        </w:r>
        <w:r w:rsidR="00944E78">
          <w:rPr>
            <w:noProof/>
            <w:webHidden/>
          </w:rPr>
        </w:r>
        <w:r w:rsidR="00944E78">
          <w:rPr>
            <w:noProof/>
            <w:webHidden/>
          </w:rPr>
          <w:fldChar w:fldCharType="separate"/>
        </w:r>
        <w:r w:rsidR="00944E78">
          <w:rPr>
            <w:noProof/>
            <w:webHidden/>
          </w:rPr>
          <w:t>74</w:t>
        </w:r>
        <w:r w:rsidR="00944E78">
          <w:rPr>
            <w:noProof/>
            <w:webHidden/>
          </w:rPr>
          <w:fldChar w:fldCharType="end"/>
        </w:r>
      </w:hyperlink>
    </w:p>
    <w:p w14:paraId="11B9117B" w14:textId="587D2D0B" w:rsidR="00944E78" w:rsidRDefault="00BE3349">
      <w:pPr>
        <w:pStyle w:val="TOC2"/>
        <w:rPr>
          <w:rFonts w:asciiTheme="minorHAnsi" w:eastAsiaTheme="minorEastAsia" w:hAnsiTheme="minorHAnsi" w:cs="Mangal"/>
          <w:kern w:val="2"/>
          <w:sz w:val="22"/>
          <w:szCs w:val="20"/>
          <w:lang w:eastAsia="en-AU" w:bidi="hi-IN"/>
          <w14:ligatures w14:val="standardContextual"/>
        </w:rPr>
      </w:pPr>
      <w:hyperlink w:anchor="_Toc144736491" w:history="1">
        <w:r w:rsidR="00944E78" w:rsidRPr="00167AD0">
          <w:rPr>
            <w:rStyle w:val="Hyperlink"/>
          </w:rPr>
          <w:t>Lesson 8</w:t>
        </w:r>
        <w:r w:rsidR="00944E78">
          <w:rPr>
            <w:webHidden/>
          </w:rPr>
          <w:tab/>
        </w:r>
        <w:r w:rsidR="00944E78">
          <w:rPr>
            <w:webHidden/>
          </w:rPr>
          <w:fldChar w:fldCharType="begin"/>
        </w:r>
        <w:r w:rsidR="00944E78">
          <w:rPr>
            <w:webHidden/>
          </w:rPr>
          <w:instrText xml:space="preserve"> PAGEREF _Toc144736491 \h </w:instrText>
        </w:r>
        <w:r w:rsidR="00944E78">
          <w:rPr>
            <w:webHidden/>
          </w:rPr>
        </w:r>
        <w:r w:rsidR="00944E78">
          <w:rPr>
            <w:webHidden/>
          </w:rPr>
          <w:fldChar w:fldCharType="separate"/>
        </w:r>
        <w:r w:rsidR="00944E78">
          <w:rPr>
            <w:webHidden/>
          </w:rPr>
          <w:t>77</w:t>
        </w:r>
        <w:r w:rsidR="00944E78">
          <w:rPr>
            <w:webHidden/>
          </w:rPr>
          <w:fldChar w:fldCharType="end"/>
        </w:r>
      </w:hyperlink>
    </w:p>
    <w:p w14:paraId="03E055D5" w14:textId="65546B61" w:rsidR="00944E78" w:rsidRDefault="00BE3349">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6492" w:history="1">
        <w:r w:rsidR="00944E78" w:rsidRPr="00167AD0">
          <w:rPr>
            <w:rStyle w:val="Hyperlink"/>
            <w:noProof/>
          </w:rPr>
          <w:t>Daily number sense: Teacher choice – 10 minutes</w:t>
        </w:r>
        <w:r w:rsidR="00944E78">
          <w:rPr>
            <w:noProof/>
            <w:webHidden/>
          </w:rPr>
          <w:tab/>
        </w:r>
        <w:r w:rsidR="00944E78">
          <w:rPr>
            <w:noProof/>
            <w:webHidden/>
          </w:rPr>
          <w:fldChar w:fldCharType="begin"/>
        </w:r>
        <w:r w:rsidR="00944E78">
          <w:rPr>
            <w:noProof/>
            <w:webHidden/>
          </w:rPr>
          <w:instrText xml:space="preserve"> PAGEREF _Toc144736492 \h </w:instrText>
        </w:r>
        <w:r w:rsidR="00944E78">
          <w:rPr>
            <w:noProof/>
            <w:webHidden/>
          </w:rPr>
        </w:r>
        <w:r w:rsidR="00944E78">
          <w:rPr>
            <w:noProof/>
            <w:webHidden/>
          </w:rPr>
          <w:fldChar w:fldCharType="separate"/>
        </w:r>
        <w:r w:rsidR="00944E78">
          <w:rPr>
            <w:noProof/>
            <w:webHidden/>
          </w:rPr>
          <w:t>77</w:t>
        </w:r>
        <w:r w:rsidR="00944E78">
          <w:rPr>
            <w:noProof/>
            <w:webHidden/>
          </w:rPr>
          <w:fldChar w:fldCharType="end"/>
        </w:r>
      </w:hyperlink>
    </w:p>
    <w:p w14:paraId="50497E0E" w14:textId="11E2DFF7" w:rsidR="00944E78" w:rsidRDefault="00BE3349">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6493" w:history="1">
        <w:r w:rsidR="00944E78" w:rsidRPr="00167AD0">
          <w:rPr>
            <w:rStyle w:val="Hyperlink"/>
            <w:noProof/>
          </w:rPr>
          <w:t>Core lesson – 40 minutes</w:t>
        </w:r>
        <w:r w:rsidR="00944E78">
          <w:rPr>
            <w:noProof/>
            <w:webHidden/>
          </w:rPr>
          <w:tab/>
        </w:r>
        <w:r w:rsidR="00944E78">
          <w:rPr>
            <w:noProof/>
            <w:webHidden/>
          </w:rPr>
          <w:fldChar w:fldCharType="begin"/>
        </w:r>
        <w:r w:rsidR="00944E78">
          <w:rPr>
            <w:noProof/>
            <w:webHidden/>
          </w:rPr>
          <w:instrText xml:space="preserve"> PAGEREF _Toc144736493 \h </w:instrText>
        </w:r>
        <w:r w:rsidR="00944E78">
          <w:rPr>
            <w:noProof/>
            <w:webHidden/>
          </w:rPr>
        </w:r>
        <w:r w:rsidR="00944E78">
          <w:rPr>
            <w:noProof/>
            <w:webHidden/>
          </w:rPr>
          <w:fldChar w:fldCharType="separate"/>
        </w:r>
        <w:r w:rsidR="00944E78">
          <w:rPr>
            <w:noProof/>
            <w:webHidden/>
          </w:rPr>
          <w:t>77</w:t>
        </w:r>
        <w:r w:rsidR="00944E78">
          <w:rPr>
            <w:noProof/>
            <w:webHidden/>
          </w:rPr>
          <w:fldChar w:fldCharType="end"/>
        </w:r>
      </w:hyperlink>
    </w:p>
    <w:p w14:paraId="2E75C956" w14:textId="23FC46C0" w:rsidR="00944E78" w:rsidRDefault="00BE3349">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6494" w:history="1">
        <w:r w:rsidR="00944E78" w:rsidRPr="00167AD0">
          <w:rPr>
            <w:rStyle w:val="Hyperlink"/>
            <w:noProof/>
          </w:rPr>
          <w:t>Consolidation and meaningful practice – 15 minutes</w:t>
        </w:r>
        <w:r w:rsidR="00944E78">
          <w:rPr>
            <w:noProof/>
            <w:webHidden/>
          </w:rPr>
          <w:tab/>
        </w:r>
        <w:r w:rsidR="00944E78">
          <w:rPr>
            <w:noProof/>
            <w:webHidden/>
          </w:rPr>
          <w:fldChar w:fldCharType="begin"/>
        </w:r>
        <w:r w:rsidR="00944E78">
          <w:rPr>
            <w:noProof/>
            <w:webHidden/>
          </w:rPr>
          <w:instrText xml:space="preserve"> PAGEREF _Toc144736494 \h </w:instrText>
        </w:r>
        <w:r w:rsidR="00944E78">
          <w:rPr>
            <w:noProof/>
            <w:webHidden/>
          </w:rPr>
        </w:r>
        <w:r w:rsidR="00944E78">
          <w:rPr>
            <w:noProof/>
            <w:webHidden/>
          </w:rPr>
          <w:fldChar w:fldCharType="separate"/>
        </w:r>
        <w:r w:rsidR="00944E78">
          <w:rPr>
            <w:noProof/>
            <w:webHidden/>
          </w:rPr>
          <w:t>81</w:t>
        </w:r>
        <w:r w:rsidR="00944E78">
          <w:rPr>
            <w:noProof/>
            <w:webHidden/>
          </w:rPr>
          <w:fldChar w:fldCharType="end"/>
        </w:r>
      </w:hyperlink>
    </w:p>
    <w:p w14:paraId="77B9B172" w14:textId="562658B5" w:rsidR="00944E78" w:rsidRDefault="00BE3349">
      <w:pPr>
        <w:pStyle w:val="TOC2"/>
        <w:rPr>
          <w:rFonts w:asciiTheme="minorHAnsi" w:eastAsiaTheme="minorEastAsia" w:hAnsiTheme="minorHAnsi" w:cs="Mangal"/>
          <w:kern w:val="2"/>
          <w:sz w:val="22"/>
          <w:szCs w:val="20"/>
          <w:lang w:eastAsia="en-AU" w:bidi="hi-IN"/>
          <w14:ligatures w14:val="standardContextual"/>
        </w:rPr>
      </w:pPr>
      <w:hyperlink w:anchor="_Toc144736495" w:history="1">
        <w:r w:rsidR="00944E78" w:rsidRPr="00167AD0">
          <w:rPr>
            <w:rStyle w:val="Hyperlink"/>
          </w:rPr>
          <w:t>Resource 1: Create 1000</w:t>
        </w:r>
        <w:r w:rsidR="00944E78">
          <w:rPr>
            <w:webHidden/>
          </w:rPr>
          <w:tab/>
        </w:r>
        <w:r w:rsidR="00944E78">
          <w:rPr>
            <w:webHidden/>
          </w:rPr>
          <w:fldChar w:fldCharType="begin"/>
        </w:r>
        <w:r w:rsidR="00944E78">
          <w:rPr>
            <w:webHidden/>
          </w:rPr>
          <w:instrText xml:space="preserve"> PAGEREF _Toc144736495 \h </w:instrText>
        </w:r>
        <w:r w:rsidR="00944E78">
          <w:rPr>
            <w:webHidden/>
          </w:rPr>
        </w:r>
        <w:r w:rsidR="00944E78">
          <w:rPr>
            <w:webHidden/>
          </w:rPr>
          <w:fldChar w:fldCharType="separate"/>
        </w:r>
        <w:r w:rsidR="00944E78">
          <w:rPr>
            <w:webHidden/>
          </w:rPr>
          <w:t>84</w:t>
        </w:r>
        <w:r w:rsidR="00944E78">
          <w:rPr>
            <w:webHidden/>
          </w:rPr>
          <w:fldChar w:fldCharType="end"/>
        </w:r>
      </w:hyperlink>
    </w:p>
    <w:p w14:paraId="29D94E03" w14:textId="0F1F2295" w:rsidR="00944E78" w:rsidRDefault="00BE3349">
      <w:pPr>
        <w:pStyle w:val="TOC2"/>
        <w:rPr>
          <w:rFonts w:asciiTheme="minorHAnsi" w:eastAsiaTheme="minorEastAsia" w:hAnsiTheme="minorHAnsi" w:cs="Mangal"/>
          <w:kern w:val="2"/>
          <w:sz w:val="22"/>
          <w:szCs w:val="20"/>
          <w:lang w:eastAsia="en-AU" w:bidi="hi-IN"/>
          <w14:ligatures w14:val="standardContextual"/>
        </w:rPr>
      </w:pPr>
      <w:hyperlink w:anchor="_Toc144736496" w:history="1">
        <w:r w:rsidR="00944E78" w:rsidRPr="00167AD0">
          <w:rPr>
            <w:rStyle w:val="Hyperlink"/>
          </w:rPr>
          <w:t>Resource 2: Take the plunge!</w:t>
        </w:r>
        <w:r w:rsidR="00944E78">
          <w:rPr>
            <w:webHidden/>
          </w:rPr>
          <w:tab/>
        </w:r>
        <w:r w:rsidR="00944E78">
          <w:rPr>
            <w:webHidden/>
          </w:rPr>
          <w:fldChar w:fldCharType="begin"/>
        </w:r>
        <w:r w:rsidR="00944E78">
          <w:rPr>
            <w:webHidden/>
          </w:rPr>
          <w:instrText xml:space="preserve"> PAGEREF _Toc144736496 \h </w:instrText>
        </w:r>
        <w:r w:rsidR="00944E78">
          <w:rPr>
            <w:webHidden/>
          </w:rPr>
        </w:r>
        <w:r w:rsidR="00944E78">
          <w:rPr>
            <w:webHidden/>
          </w:rPr>
          <w:fldChar w:fldCharType="separate"/>
        </w:r>
        <w:r w:rsidR="00944E78">
          <w:rPr>
            <w:webHidden/>
          </w:rPr>
          <w:t>85</w:t>
        </w:r>
        <w:r w:rsidR="00944E78">
          <w:rPr>
            <w:webHidden/>
          </w:rPr>
          <w:fldChar w:fldCharType="end"/>
        </w:r>
      </w:hyperlink>
    </w:p>
    <w:p w14:paraId="10929CA3" w14:textId="3AC6E455" w:rsidR="00944E78" w:rsidRDefault="00BE3349">
      <w:pPr>
        <w:pStyle w:val="TOC2"/>
        <w:rPr>
          <w:rFonts w:asciiTheme="minorHAnsi" w:eastAsiaTheme="minorEastAsia" w:hAnsiTheme="minorHAnsi" w:cs="Mangal"/>
          <w:kern w:val="2"/>
          <w:sz w:val="22"/>
          <w:szCs w:val="20"/>
          <w:lang w:eastAsia="en-AU" w:bidi="hi-IN"/>
          <w14:ligatures w14:val="standardContextual"/>
        </w:rPr>
      </w:pPr>
      <w:hyperlink w:anchor="_Toc144736497" w:history="1">
        <w:r w:rsidR="00944E78" w:rsidRPr="00167AD0">
          <w:rPr>
            <w:rStyle w:val="Hyperlink"/>
          </w:rPr>
          <w:t>Resource 3: Take a plunge!</w:t>
        </w:r>
        <w:r w:rsidR="00944E78">
          <w:rPr>
            <w:webHidden/>
          </w:rPr>
          <w:tab/>
        </w:r>
        <w:r w:rsidR="00944E78">
          <w:rPr>
            <w:webHidden/>
          </w:rPr>
          <w:fldChar w:fldCharType="begin"/>
        </w:r>
        <w:r w:rsidR="00944E78">
          <w:rPr>
            <w:webHidden/>
          </w:rPr>
          <w:instrText xml:space="preserve"> PAGEREF _Toc144736497 \h </w:instrText>
        </w:r>
        <w:r w:rsidR="00944E78">
          <w:rPr>
            <w:webHidden/>
          </w:rPr>
        </w:r>
        <w:r w:rsidR="00944E78">
          <w:rPr>
            <w:webHidden/>
          </w:rPr>
          <w:fldChar w:fldCharType="separate"/>
        </w:r>
        <w:r w:rsidR="00944E78">
          <w:rPr>
            <w:webHidden/>
          </w:rPr>
          <w:t>86</w:t>
        </w:r>
        <w:r w:rsidR="00944E78">
          <w:rPr>
            <w:webHidden/>
          </w:rPr>
          <w:fldChar w:fldCharType="end"/>
        </w:r>
      </w:hyperlink>
    </w:p>
    <w:p w14:paraId="638FE0FF" w14:textId="0C42DF20" w:rsidR="00944E78" w:rsidRDefault="00BE3349">
      <w:pPr>
        <w:pStyle w:val="TOC2"/>
        <w:rPr>
          <w:rFonts w:asciiTheme="minorHAnsi" w:eastAsiaTheme="minorEastAsia" w:hAnsiTheme="minorHAnsi" w:cs="Mangal"/>
          <w:kern w:val="2"/>
          <w:sz w:val="22"/>
          <w:szCs w:val="20"/>
          <w:lang w:eastAsia="en-AU" w:bidi="hi-IN"/>
          <w14:ligatures w14:val="standardContextual"/>
        </w:rPr>
      </w:pPr>
      <w:hyperlink w:anchor="_Toc144736498" w:history="1">
        <w:r w:rsidR="00944E78" w:rsidRPr="00167AD0">
          <w:rPr>
            <w:rStyle w:val="Hyperlink"/>
          </w:rPr>
          <w:t>Resource 4: Swift concert</w:t>
        </w:r>
        <w:r w:rsidR="00944E78">
          <w:rPr>
            <w:webHidden/>
          </w:rPr>
          <w:tab/>
        </w:r>
        <w:r w:rsidR="00944E78">
          <w:rPr>
            <w:webHidden/>
          </w:rPr>
          <w:fldChar w:fldCharType="begin"/>
        </w:r>
        <w:r w:rsidR="00944E78">
          <w:rPr>
            <w:webHidden/>
          </w:rPr>
          <w:instrText xml:space="preserve"> PAGEREF _Toc144736498 \h </w:instrText>
        </w:r>
        <w:r w:rsidR="00944E78">
          <w:rPr>
            <w:webHidden/>
          </w:rPr>
        </w:r>
        <w:r w:rsidR="00944E78">
          <w:rPr>
            <w:webHidden/>
          </w:rPr>
          <w:fldChar w:fldCharType="separate"/>
        </w:r>
        <w:r w:rsidR="00944E78">
          <w:rPr>
            <w:webHidden/>
          </w:rPr>
          <w:t>87</w:t>
        </w:r>
        <w:r w:rsidR="00944E78">
          <w:rPr>
            <w:webHidden/>
          </w:rPr>
          <w:fldChar w:fldCharType="end"/>
        </w:r>
      </w:hyperlink>
    </w:p>
    <w:p w14:paraId="21B770ED" w14:textId="2627AEAA" w:rsidR="00944E78" w:rsidRDefault="00BE3349">
      <w:pPr>
        <w:pStyle w:val="TOC2"/>
        <w:rPr>
          <w:rFonts w:asciiTheme="minorHAnsi" w:eastAsiaTheme="minorEastAsia" w:hAnsiTheme="minorHAnsi" w:cs="Mangal"/>
          <w:kern w:val="2"/>
          <w:sz w:val="22"/>
          <w:szCs w:val="20"/>
          <w:lang w:eastAsia="en-AU" w:bidi="hi-IN"/>
          <w14:ligatures w14:val="standardContextual"/>
        </w:rPr>
      </w:pPr>
      <w:hyperlink w:anchor="_Toc144736499" w:history="1">
        <w:r w:rsidR="00944E78" w:rsidRPr="00167AD0">
          <w:rPr>
            <w:rStyle w:val="Hyperlink"/>
          </w:rPr>
          <w:t>Resource 5: VIP tickets</w:t>
        </w:r>
        <w:r w:rsidR="00944E78">
          <w:rPr>
            <w:webHidden/>
          </w:rPr>
          <w:tab/>
        </w:r>
        <w:r w:rsidR="00944E78">
          <w:rPr>
            <w:webHidden/>
          </w:rPr>
          <w:fldChar w:fldCharType="begin"/>
        </w:r>
        <w:r w:rsidR="00944E78">
          <w:rPr>
            <w:webHidden/>
          </w:rPr>
          <w:instrText xml:space="preserve"> PAGEREF _Toc144736499 \h </w:instrText>
        </w:r>
        <w:r w:rsidR="00944E78">
          <w:rPr>
            <w:webHidden/>
          </w:rPr>
        </w:r>
        <w:r w:rsidR="00944E78">
          <w:rPr>
            <w:webHidden/>
          </w:rPr>
          <w:fldChar w:fldCharType="separate"/>
        </w:r>
        <w:r w:rsidR="00944E78">
          <w:rPr>
            <w:webHidden/>
          </w:rPr>
          <w:t>88</w:t>
        </w:r>
        <w:r w:rsidR="00944E78">
          <w:rPr>
            <w:webHidden/>
          </w:rPr>
          <w:fldChar w:fldCharType="end"/>
        </w:r>
      </w:hyperlink>
    </w:p>
    <w:p w14:paraId="15740938" w14:textId="52C30C41" w:rsidR="00944E78" w:rsidRDefault="00BE3349">
      <w:pPr>
        <w:pStyle w:val="TOC2"/>
        <w:rPr>
          <w:rFonts w:asciiTheme="minorHAnsi" w:eastAsiaTheme="minorEastAsia" w:hAnsiTheme="minorHAnsi" w:cs="Mangal"/>
          <w:kern w:val="2"/>
          <w:sz w:val="22"/>
          <w:szCs w:val="20"/>
          <w:lang w:eastAsia="en-AU" w:bidi="hi-IN"/>
          <w14:ligatures w14:val="standardContextual"/>
        </w:rPr>
      </w:pPr>
      <w:hyperlink w:anchor="_Toc144736500" w:history="1">
        <w:r w:rsidR="00944E78" w:rsidRPr="00167AD0">
          <w:rPr>
            <w:rStyle w:val="Hyperlink"/>
          </w:rPr>
          <w:t>Resource 6: Grocery shopping</w:t>
        </w:r>
        <w:r w:rsidR="00944E78">
          <w:rPr>
            <w:webHidden/>
          </w:rPr>
          <w:tab/>
        </w:r>
        <w:r w:rsidR="00944E78">
          <w:rPr>
            <w:webHidden/>
          </w:rPr>
          <w:fldChar w:fldCharType="begin"/>
        </w:r>
        <w:r w:rsidR="00944E78">
          <w:rPr>
            <w:webHidden/>
          </w:rPr>
          <w:instrText xml:space="preserve"> PAGEREF _Toc144736500 \h </w:instrText>
        </w:r>
        <w:r w:rsidR="00944E78">
          <w:rPr>
            <w:webHidden/>
          </w:rPr>
        </w:r>
        <w:r w:rsidR="00944E78">
          <w:rPr>
            <w:webHidden/>
          </w:rPr>
          <w:fldChar w:fldCharType="separate"/>
        </w:r>
        <w:r w:rsidR="00944E78">
          <w:rPr>
            <w:webHidden/>
          </w:rPr>
          <w:t>89</w:t>
        </w:r>
        <w:r w:rsidR="00944E78">
          <w:rPr>
            <w:webHidden/>
          </w:rPr>
          <w:fldChar w:fldCharType="end"/>
        </w:r>
      </w:hyperlink>
    </w:p>
    <w:p w14:paraId="1F926A02" w14:textId="2611E03D" w:rsidR="00944E78" w:rsidRDefault="00BE3349">
      <w:pPr>
        <w:pStyle w:val="TOC2"/>
        <w:rPr>
          <w:rFonts w:asciiTheme="minorHAnsi" w:eastAsiaTheme="minorEastAsia" w:hAnsiTheme="minorHAnsi" w:cs="Mangal"/>
          <w:kern w:val="2"/>
          <w:sz w:val="22"/>
          <w:szCs w:val="20"/>
          <w:lang w:eastAsia="en-AU" w:bidi="hi-IN"/>
          <w14:ligatures w14:val="standardContextual"/>
        </w:rPr>
      </w:pPr>
      <w:hyperlink w:anchor="_Toc144736501" w:history="1">
        <w:r w:rsidR="00944E78" w:rsidRPr="00167AD0">
          <w:rPr>
            <w:rStyle w:val="Hyperlink"/>
          </w:rPr>
          <w:t>Resource 7: Long jump</w:t>
        </w:r>
        <w:r w:rsidR="00944E78">
          <w:rPr>
            <w:webHidden/>
          </w:rPr>
          <w:tab/>
        </w:r>
        <w:r w:rsidR="00944E78">
          <w:rPr>
            <w:webHidden/>
          </w:rPr>
          <w:fldChar w:fldCharType="begin"/>
        </w:r>
        <w:r w:rsidR="00944E78">
          <w:rPr>
            <w:webHidden/>
          </w:rPr>
          <w:instrText xml:space="preserve"> PAGEREF _Toc144736501 \h </w:instrText>
        </w:r>
        <w:r w:rsidR="00944E78">
          <w:rPr>
            <w:webHidden/>
          </w:rPr>
        </w:r>
        <w:r w:rsidR="00944E78">
          <w:rPr>
            <w:webHidden/>
          </w:rPr>
          <w:fldChar w:fldCharType="separate"/>
        </w:r>
        <w:r w:rsidR="00944E78">
          <w:rPr>
            <w:webHidden/>
          </w:rPr>
          <w:t>90</w:t>
        </w:r>
        <w:r w:rsidR="00944E78">
          <w:rPr>
            <w:webHidden/>
          </w:rPr>
          <w:fldChar w:fldCharType="end"/>
        </w:r>
      </w:hyperlink>
    </w:p>
    <w:p w14:paraId="4EF99F33" w14:textId="6F492439" w:rsidR="00944E78" w:rsidRDefault="00BE3349">
      <w:pPr>
        <w:pStyle w:val="TOC2"/>
        <w:rPr>
          <w:rFonts w:asciiTheme="minorHAnsi" w:eastAsiaTheme="minorEastAsia" w:hAnsiTheme="minorHAnsi" w:cs="Mangal"/>
          <w:kern w:val="2"/>
          <w:sz w:val="22"/>
          <w:szCs w:val="20"/>
          <w:lang w:eastAsia="en-AU" w:bidi="hi-IN"/>
          <w14:ligatures w14:val="standardContextual"/>
        </w:rPr>
      </w:pPr>
      <w:hyperlink w:anchor="_Toc144736502" w:history="1">
        <w:r w:rsidR="00944E78" w:rsidRPr="00167AD0">
          <w:rPr>
            <w:rStyle w:val="Hyperlink"/>
          </w:rPr>
          <w:t>Resource 8: Tape model problems</w:t>
        </w:r>
        <w:r w:rsidR="00944E78">
          <w:rPr>
            <w:webHidden/>
          </w:rPr>
          <w:tab/>
        </w:r>
        <w:r w:rsidR="00944E78">
          <w:rPr>
            <w:webHidden/>
          </w:rPr>
          <w:fldChar w:fldCharType="begin"/>
        </w:r>
        <w:r w:rsidR="00944E78">
          <w:rPr>
            <w:webHidden/>
          </w:rPr>
          <w:instrText xml:space="preserve"> PAGEREF _Toc144736502 \h </w:instrText>
        </w:r>
        <w:r w:rsidR="00944E78">
          <w:rPr>
            <w:webHidden/>
          </w:rPr>
        </w:r>
        <w:r w:rsidR="00944E78">
          <w:rPr>
            <w:webHidden/>
          </w:rPr>
          <w:fldChar w:fldCharType="separate"/>
        </w:r>
        <w:r w:rsidR="00944E78">
          <w:rPr>
            <w:webHidden/>
          </w:rPr>
          <w:t>91</w:t>
        </w:r>
        <w:r w:rsidR="00944E78">
          <w:rPr>
            <w:webHidden/>
          </w:rPr>
          <w:fldChar w:fldCharType="end"/>
        </w:r>
      </w:hyperlink>
    </w:p>
    <w:p w14:paraId="595D4483" w14:textId="4A4D986F" w:rsidR="00944E78" w:rsidRDefault="00BE3349">
      <w:pPr>
        <w:pStyle w:val="TOC2"/>
        <w:rPr>
          <w:rFonts w:asciiTheme="minorHAnsi" w:eastAsiaTheme="minorEastAsia" w:hAnsiTheme="minorHAnsi" w:cs="Mangal"/>
          <w:kern w:val="2"/>
          <w:sz w:val="22"/>
          <w:szCs w:val="20"/>
          <w:lang w:eastAsia="en-AU" w:bidi="hi-IN"/>
          <w14:ligatures w14:val="standardContextual"/>
        </w:rPr>
      </w:pPr>
      <w:hyperlink w:anchor="_Toc144736503" w:history="1">
        <w:r w:rsidR="00944E78" w:rsidRPr="00167AD0">
          <w:rPr>
            <w:rStyle w:val="Hyperlink"/>
          </w:rPr>
          <w:t>Resource 9: Recording sheet</w:t>
        </w:r>
        <w:r w:rsidR="00944E78">
          <w:rPr>
            <w:webHidden/>
          </w:rPr>
          <w:tab/>
        </w:r>
        <w:r w:rsidR="00944E78">
          <w:rPr>
            <w:webHidden/>
          </w:rPr>
          <w:fldChar w:fldCharType="begin"/>
        </w:r>
        <w:r w:rsidR="00944E78">
          <w:rPr>
            <w:webHidden/>
          </w:rPr>
          <w:instrText xml:space="preserve"> PAGEREF _Toc144736503 \h </w:instrText>
        </w:r>
        <w:r w:rsidR="00944E78">
          <w:rPr>
            <w:webHidden/>
          </w:rPr>
        </w:r>
        <w:r w:rsidR="00944E78">
          <w:rPr>
            <w:webHidden/>
          </w:rPr>
          <w:fldChar w:fldCharType="separate"/>
        </w:r>
        <w:r w:rsidR="00944E78">
          <w:rPr>
            <w:webHidden/>
          </w:rPr>
          <w:t>92</w:t>
        </w:r>
        <w:r w:rsidR="00944E78">
          <w:rPr>
            <w:webHidden/>
          </w:rPr>
          <w:fldChar w:fldCharType="end"/>
        </w:r>
      </w:hyperlink>
    </w:p>
    <w:p w14:paraId="6A1A3F63" w14:textId="554FD794" w:rsidR="00944E78" w:rsidRDefault="00BE3349">
      <w:pPr>
        <w:pStyle w:val="TOC2"/>
        <w:rPr>
          <w:rFonts w:asciiTheme="minorHAnsi" w:eastAsiaTheme="minorEastAsia" w:hAnsiTheme="minorHAnsi" w:cs="Mangal"/>
          <w:kern w:val="2"/>
          <w:sz w:val="22"/>
          <w:szCs w:val="20"/>
          <w:lang w:eastAsia="en-AU" w:bidi="hi-IN"/>
          <w14:ligatures w14:val="standardContextual"/>
        </w:rPr>
      </w:pPr>
      <w:hyperlink w:anchor="_Toc144736504" w:history="1">
        <w:r w:rsidR="00944E78" w:rsidRPr="00167AD0">
          <w:rPr>
            <w:rStyle w:val="Hyperlink"/>
          </w:rPr>
          <w:t>Resource 10: Holiday time (Stage 3)</w:t>
        </w:r>
        <w:r w:rsidR="00944E78">
          <w:rPr>
            <w:webHidden/>
          </w:rPr>
          <w:tab/>
        </w:r>
        <w:r w:rsidR="00944E78">
          <w:rPr>
            <w:webHidden/>
          </w:rPr>
          <w:fldChar w:fldCharType="begin"/>
        </w:r>
        <w:r w:rsidR="00944E78">
          <w:rPr>
            <w:webHidden/>
          </w:rPr>
          <w:instrText xml:space="preserve"> PAGEREF _Toc144736504 \h </w:instrText>
        </w:r>
        <w:r w:rsidR="00944E78">
          <w:rPr>
            <w:webHidden/>
          </w:rPr>
        </w:r>
        <w:r w:rsidR="00944E78">
          <w:rPr>
            <w:webHidden/>
          </w:rPr>
          <w:fldChar w:fldCharType="separate"/>
        </w:r>
        <w:r w:rsidR="00944E78">
          <w:rPr>
            <w:webHidden/>
          </w:rPr>
          <w:t>93</w:t>
        </w:r>
        <w:r w:rsidR="00944E78">
          <w:rPr>
            <w:webHidden/>
          </w:rPr>
          <w:fldChar w:fldCharType="end"/>
        </w:r>
      </w:hyperlink>
    </w:p>
    <w:p w14:paraId="0BFEA517" w14:textId="3B249D31" w:rsidR="00944E78" w:rsidRDefault="00BE3349">
      <w:pPr>
        <w:pStyle w:val="TOC2"/>
        <w:rPr>
          <w:rFonts w:asciiTheme="minorHAnsi" w:eastAsiaTheme="minorEastAsia" w:hAnsiTheme="minorHAnsi" w:cs="Mangal"/>
          <w:kern w:val="2"/>
          <w:sz w:val="22"/>
          <w:szCs w:val="20"/>
          <w:lang w:eastAsia="en-AU" w:bidi="hi-IN"/>
          <w14:ligatures w14:val="standardContextual"/>
        </w:rPr>
      </w:pPr>
      <w:hyperlink w:anchor="_Toc144736505" w:history="1">
        <w:r w:rsidR="00944E78" w:rsidRPr="00167AD0">
          <w:rPr>
            <w:rStyle w:val="Hyperlink"/>
          </w:rPr>
          <w:t>Resource 11: Holiday time (Stage 2)</w:t>
        </w:r>
        <w:r w:rsidR="00944E78">
          <w:rPr>
            <w:webHidden/>
          </w:rPr>
          <w:tab/>
        </w:r>
        <w:r w:rsidR="00944E78">
          <w:rPr>
            <w:webHidden/>
          </w:rPr>
          <w:fldChar w:fldCharType="begin"/>
        </w:r>
        <w:r w:rsidR="00944E78">
          <w:rPr>
            <w:webHidden/>
          </w:rPr>
          <w:instrText xml:space="preserve"> PAGEREF _Toc144736505 \h </w:instrText>
        </w:r>
        <w:r w:rsidR="00944E78">
          <w:rPr>
            <w:webHidden/>
          </w:rPr>
        </w:r>
        <w:r w:rsidR="00944E78">
          <w:rPr>
            <w:webHidden/>
          </w:rPr>
          <w:fldChar w:fldCharType="separate"/>
        </w:r>
        <w:r w:rsidR="00944E78">
          <w:rPr>
            <w:webHidden/>
          </w:rPr>
          <w:t>94</w:t>
        </w:r>
        <w:r w:rsidR="00944E78">
          <w:rPr>
            <w:webHidden/>
          </w:rPr>
          <w:fldChar w:fldCharType="end"/>
        </w:r>
      </w:hyperlink>
    </w:p>
    <w:p w14:paraId="43101AF4" w14:textId="1138840E" w:rsidR="00944E78" w:rsidRDefault="00BE3349">
      <w:pPr>
        <w:pStyle w:val="TOC2"/>
        <w:rPr>
          <w:rFonts w:asciiTheme="minorHAnsi" w:eastAsiaTheme="minorEastAsia" w:hAnsiTheme="minorHAnsi" w:cs="Mangal"/>
          <w:kern w:val="2"/>
          <w:sz w:val="22"/>
          <w:szCs w:val="20"/>
          <w:lang w:eastAsia="en-AU" w:bidi="hi-IN"/>
          <w14:ligatures w14:val="standardContextual"/>
        </w:rPr>
      </w:pPr>
      <w:hyperlink w:anchor="_Toc144736506" w:history="1">
        <w:r w:rsidR="00944E78" w:rsidRPr="00167AD0">
          <w:rPr>
            <w:rStyle w:val="Hyperlink"/>
          </w:rPr>
          <w:t>Resource 12: Problems</w:t>
        </w:r>
        <w:r w:rsidR="00944E78">
          <w:rPr>
            <w:webHidden/>
          </w:rPr>
          <w:tab/>
        </w:r>
        <w:r w:rsidR="00944E78">
          <w:rPr>
            <w:webHidden/>
          </w:rPr>
          <w:fldChar w:fldCharType="begin"/>
        </w:r>
        <w:r w:rsidR="00944E78">
          <w:rPr>
            <w:webHidden/>
          </w:rPr>
          <w:instrText xml:space="preserve"> PAGEREF _Toc144736506 \h </w:instrText>
        </w:r>
        <w:r w:rsidR="00944E78">
          <w:rPr>
            <w:webHidden/>
          </w:rPr>
        </w:r>
        <w:r w:rsidR="00944E78">
          <w:rPr>
            <w:webHidden/>
          </w:rPr>
          <w:fldChar w:fldCharType="separate"/>
        </w:r>
        <w:r w:rsidR="00944E78">
          <w:rPr>
            <w:webHidden/>
          </w:rPr>
          <w:t>95</w:t>
        </w:r>
        <w:r w:rsidR="00944E78">
          <w:rPr>
            <w:webHidden/>
          </w:rPr>
          <w:fldChar w:fldCharType="end"/>
        </w:r>
      </w:hyperlink>
    </w:p>
    <w:p w14:paraId="5BE6D3F0" w14:textId="367562EB" w:rsidR="00944E78" w:rsidRDefault="00BE3349">
      <w:pPr>
        <w:pStyle w:val="TOC2"/>
        <w:rPr>
          <w:rFonts w:asciiTheme="minorHAnsi" w:eastAsiaTheme="minorEastAsia" w:hAnsiTheme="minorHAnsi" w:cs="Mangal"/>
          <w:kern w:val="2"/>
          <w:sz w:val="22"/>
          <w:szCs w:val="20"/>
          <w:lang w:eastAsia="en-AU" w:bidi="hi-IN"/>
          <w14:ligatures w14:val="standardContextual"/>
        </w:rPr>
      </w:pPr>
      <w:hyperlink w:anchor="_Toc144736507" w:history="1">
        <w:r w:rsidR="00944E78" w:rsidRPr="00167AD0">
          <w:rPr>
            <w:rStyle w:val="Hyperlink"/>
          </w:rPr>
          <w:t>Resource 13: Empty algorithm</w:t>
        </w:r>
        <w:r w:rsidR="00944E78">
          <w:rPr>
            <w:webHidden/>
          </w:rPr>
          <w:tab/>
        </w:r>
        <w:r w:rsidR="00944E78">
          <w:rPr>
            <w:webHidden/>
          </w:rPr>
          <w:fldChar w:fldCharType="begin"/>
        </w:r>
        <w:r w:rsidR="00944E78">
          <w:rPr>
            <w:webHidden/>
          </w:rPr>
          <w:instrText xml:space="preserve"> PAGEREF _Toc144736507 \h </w:instrText>
        </w:r>
        <w:r w:rsidR="00944E78">
          <w:rPr>
            <w:webHidden/>
          </w:rPr>
        </w:r>
        <w:r w:rsidR="00944E78">
          <w:rPr>
            <w:webHidden/>
          </w:rPr>
          <w:fldChar w:fldCharType="separate"/>
        </w:r>
        <w:r w:rsidR="00944E78">
          <w:rPr>
            <w:webHidden/>
          </w:rPr>
          <w:t>96</w:t>
        </w:r>
        <w:r w:rsidR="00944E78">
          <w:rPr>
            <w:webHidden/>
          </w:rPr>
          <w:fldChar w:fldCharType="end"/>
        </w:r>
      </w:hyperlink>
    </w:p>
    <w:p w14:paraId="415D7B19" w14:textId="51342C22" w:rsidR="00944E78" w:rsidRDefault="00BE3349">
      <w:pPr>
        <w:pStyle w:val="TOC2"/>
        <w:rPr>
          <w:rFonts w:asciiTheme="minorHAnsi" w:eastAsiaTheme="minorEastAsia" w:hAnsiTheme="minorHAnsi" w:cs="Mangal"/>
          <w:kern w:val="2"/>
          <w:sz w:val="22"/>
          <w:szCs w:val="20"/>
          <w:lang w:eastAsia="en-AU" w:bidi="hi-IN"/>
          <w14:ligatures w14:val="standardContextual"/>
        </w:rPr>
      </w:pPr>
      <w:hyperlink w:anchor="_Toc144736508" w:history="1">
        <w:r w:rsidR="00944E78" w:rsidRPr="00167AD0">
          <w:rPr>
            <w:rStyle w:val="Hyperlink"/>
            <w:rFonts w:eastAsia="Arial"/>
          </w:rPr>
          <w:t>Resource 14: Fair set-up</w:t>
        </w:r>
        <w:r w:rsidR="00944E78">
          <w:rPr>
            <w:webHidden/>
          </w:rPr>
          <w:tab/>
        </w:r>
        <w:r w:rsidR="00944E78">
          <w:rPr>
            <w:webHidden/>
          </w:rPr>
          <w:fldChar w:fldCharType="begin"/>
        </w:r>
        <w:r w:rsidR="00944E78">
          <w:rPr>
            <w:webHidden/>
          </w:rPr>
          <w:instrText xml:space="preserve"> PAGEREF _Toc144736508 \h </w:instrText>
        </w:r>
        <w:r w:rsidR="00944E78">
          <w:rPr>
            <w:webHidden/>
          </w:rPr>
        </w:r>
        <w:r w:rsidR="00944E78">
          <w:rPr>
            <w:webHidden/>
          </w:rPr>
          <w:fldChar w:fldCharType="separate"/>
        </w:r>
        <w:r w:rsidR="00944E78">
          <w:rPr>
            <w:webHidden/>
          </w:rPr>
          <w:t>97</w:t>
        </w:r>
        <w:r w:rsidR="00944E78">
          <w:rPr>
            <w:webHidden/>
          </w:rPr>
          <w:fldChar w:fldCharType="end"/>
        </w:r>
      </w:hyperlink>
    </w:p>
    <w:p w14:paraId="3A4850EA" w14:textId="164464B0" w:rsidR="00944E78" w:rsidRDefault="00BE3349">
      <w:pPr>
        <w:pStyle w:val="TOC2"/>
        <w:rPr>
          <w:rFonts w:asciiTheme="minorHAnsi" w:eastAsiaTheme="minorEastAsia" w:hAnsiTheme="minorHAnsi" w:cs="Mangal"/>
          <w:kern w:val="2"/>
          <w:sz w:val="22"/>
          <w:szCs w:val="20"/>
          <w:lang w:eastAsia="en-AU" w:bidi="hi-IN"/>
          <w14:ligatures w14:val="standardContextual"/>
        </w:rPr>
      </w:pPr>
      <w:hyperlink w:anchor="_Toc144736509" w:history="1">
        <w:r w:rsidR="00944E78" w:rsidRPr="00167AD0">
          <w:rPr>
            <w:rStyle w:val="Hyperlink"/>
            <w:rFonts w:eastAsia="Arial"/>
          </w:rPr>
          <w:t>Resource 15: Maths investigation</w:t>
        </w:r>
        <w:r w:rsidR="00944E78">
          <w:rPr>
            <w:webHidden/>
          </w:rPr>
          <w:tab/>
        </w:r>
        <w:r w:rsidR="00944E78">
          <w:rPr>
            <w:webHidden/>
          </w:rPr>
          <w:fldChar w:fldCharType="begin"/>
        </w:r>
        <w:r w:rsidR="00944E78">
          <w:rPr>
            <w:webHidden/>
          </w:rPr>
          <w:instrText xml:space="preserve"> PAGEREF _Toc144736509 \h </w:instrText>
        </w:r>
        <w:r w:rsidR="00944E78">
          <w:rPr>
            <w:webHidden/>
          </w:rPr>
        </w:r>
        <w:r w:rsidR="00944E78">
          <w:rPr>
            <w:webHidden/>
          </w:rPr>
          <w:fldChar w:fldCharType="separate"/>
        </w:r>
        <w:r w:rsidR="00944E78">
          <w:rPr>
            <w:webHidden/>
          </w:rPr>
          <w:t>98</w:t>
        </w:r>
        <w:r w:rsidR="00944E78">
          <w:rPr>
            <w:webHidden/>
          </w:rPr>
          <w:fldChar w:fldCharType="end"/>
        </w:r>
      </w:hyperlink>
    </w:p>
    <w:p w14:paraId="0354EAE4" w14:textId="640B93B2" w:rsidR="00944E78" w:rsidRDefault="00BE3349">
      <w:pPr>
        <w:pStyle w:val="TOC2"/>
        <w:rPr>
          <w:rFonts w:asciiTheme="minorHAnsi" w:eastAsiaTheme="minorEastAsia" w:hAnsiTheme="minorHAnsi" w:cs="Mangal"/>
          <w:kern w:val="2"/>
          <w:sz w:val="22"/>
          <w:szCs w:val="20"/>
          <w:lang w:eastAsia="en-AU" w:bidi="hi-IN"/>
          <w14:ligatures w14:val="standardContextual"/>
        </w:rPr>
      </w:pPr>
      <w:hyperlink w:anchor="_Toc144736510" w:history="1">
        <w:r w:rsidR="00944E78" w:rsidRPr="00167AD0">
          <w:rPr>
            <w:rStyle w:val="Hyperlink"/>
          </w:rPr>
          <w:t>Resource 16: Ongoing costs</w:t>
        </w:r>
        <w:r w:rsidR="00944E78">
          <w:rPr>
            <w:webHidden/>
          </w:rPr>
          <w:tab/>
        </w:r>
        <w:r w:rsidR="00944E78">
          <w:rPr>
            <w:webHidden/>
          </w:rPr>
          <w:fldChar w:fldCharType="begin"/>
        </w:r>
        <w:r w:rsidR="00944E78">
          <w:rPr>
            <w:webHidden/>
          </w:rPr>
          <w:instrText xml:space="preserve"> PAGEREF _Toc144736510 \h </w:instrText>
        </w:r>
        <w:r w:rsidR="00944E78">
          <w:rPr>
            <w:webHidden/>
          </w:rPr>
        </w:r>
        <w:r w:rsidR="00944E78">
          <w:rPr>
            <w:webHidden/>
          </w:rPr>
          <w:fldChar w:fldCharType="separate"/>
        </w:r>
        <w:r w:rsidR="00944E78">
          <w:rPr>
            <w:webHidden/>
          </w:rPr>
          <w:t>99</w:t>
        </w:r>
        <w:r w:rsidR="00944E78">
          <w:rPr>
            <w:webHidden/>
          </w:rPr>
          <w:fldChar w:fldCharType="end"/>
        </w:r>
      </w:hyperlink>
    </w:p>
    <w:p w14:paraId="6BC3E40C" w14:textId="531F0417" w:rsidR="00944E78" w:rsidRDefault="00BE3349">
      <w:pPr>
        <w:pStyle w:val="TOC2"/>
        <w:rPr>
          <w:rFonts w:asciiTheme="minorHAnsi" w:eastAsiaTheme="minorEastAsia" w:hAnsiTheme="minorHAnsi" w:cs="Mangal"/>
          <w:kern w:val="2"/>
          <w:sz w:val="22"/>
          <w:szCs w:val="20"/>
          <w:lang w:eastAsia="en-AU" w:bidi="hi-IN"/>
          <w14:ligatures w14:val="standardContextual"/>
        </w:rPr>
      </w:pPr>
      <w:hyperlink w:anchor="_Toc144736511" w:history="1">
        <w:r w:rsidR="00944E78" w:rsidRPr="00167AD0">
          <w:rPr>
            <w:rStyle w:val="Hyperlink"/>
          </w:rPr>
          <w:t>Syllabus outcomes and content</w:t>
        </w:r>
        <w:r w:rsidR="00944E78">
          <w:rPr>
            <w:webHidden/>
          </w:rPr>
          <w:tab/>
        </w:r>
        <w:r w:rsidR="00944E78">
          <w:rPr>
            <w:webHidden/>
          </w:rPr>
          <w:fldChar w:fldCharType="begin"/>
        </w:r>
        <w:r w:rsidR="00944E78">
          <w:rPr>
            <w:webHidden/>
          </w:rPr>
          <w:instrText xml:space="preserve"> PAGEREF _Toc144736511 \h </w:instrText>
        </w:r>
        <w:r w:rsidR="00944E78">
          <w:rPr>
            <w:webHidden/>
          </w:rPr>
        </w:r>
        <w:r w:rsidR="00944E78">
          <w:rPr>
            <w:webHidden/>
          </w:rPr>
          <w:fldChar w:fldCharType="separate"/>
        </w:r>
        <w:r w:rsidR="00944E78">
          <w:rPr>
            <w:webHidden/>
          </w:rPr>
          <w:t>100</w:t>
        </w:r>
        <w:r w:rsidR="00944E78">
          <w:rPr>
            <w:webHidden/>
          </w:rPr>
          <w:fldChar w:fldCharType="end"/>
        </w:r>
      </w:hyperlink>
    </w:p>
    <w:p w14:paraId="55109B8B" w14:textId="05D370B5" w:rsidR="00944E78" w:rsidRDefault="00BE3349">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6512" w:history="1">
        <w:r w:rsidR="00944E78" w:rsidRPr="00167AD0">
          <w:rPr>
            <w:rStyle w:val="Hyperlink"/>
            <w:noProof/>
          </w:rPr>
          <w:t>Stage 2</w:t>
        </w:r>
        <w:r w:rsidR="00944E78">
          <w:rPr>
            <w:noProof/>
            <w:webHidden/>
          </w:rPr>
          <w:tab/>
        </w:r>
        <w:r w:rsidR="00944E78">
          <w:rPr>
            <w:noProof/>
            <w:webHidden/>
          </w:rPr>
          <w:fldChar w:fldCharType="begin"/>
        </w:r>
        <w:r w:rsidR="00944E78">
          <w:rPr>
            <w:noProof/>
            <w:webHidden/>
          </w:rPr>
          <w:instrText xml:space="preserve"> PAGEREF _Toc144736512 \h </w:instrText>
        </w:r>
        <w:r w:rsidR="00944E78">
          <w:rPr>
            <w:noProof/>
            <w:webHidden/>
          </w:rPr>
        </w:r>
        <w:r w:rsidR="00944E78">
          <w:rPr>
            <w:noProof/>
            <w:webHidden/>
          </w:rPr>
          <w:fldChar w:fldCharType="separate"/>
        </w:r>
        <w:r w:rsidR="00944E78">
          <w:rPr>
            <w:noProof/>
            <w:webHidden/>
          </w:rPr>
          <w:t>100</w:t>
        </w:r>
        <w:r w:rsidR="00944E78">
          <w:rPr>
            <w:noProof/>
            <w:webHidden/>
          </w:rPr>
          <w:fldChar w:fldCharType="end"/>
        </w:r>
      </w:hyperlink>
    </w:p>
    <w:p w14:paraId="792C05B9" w14:textId="3667F148" w:rsidR="00944E78" w:rsidRDefault="00BE3349">
      <w:pPr>
        <w:pStyle w:val="TOC3"/>
        <w:tabs>
          <w:tab w:val="right" w:leader="dot" w:pos="14560"/>
        </w:tabs>
        <w:rPr>
          <w:rFonts w:asciiTheme="minorHAnsi" w:eastAsiaTheme="minorEastAsia" w:hAnsiTheme="minorHAnsi" w:cs="Mangal"/>
          <w:noProof/>
          <w:kern w:val="2"/>
          <w:sz w:val="22"/>
          <w:szCs w:val="20"/>
          <w:lang w:eastAsia="en-AU" w:bidi="hi-IN"/>
          <w14:ligatures w14:val="standardContextual"/>
        </w:rPr>
      </w:pPr>
      <w:hyperlink w:anchor="_Toc144736513" w:history="1">
        <w:r w:rsidR="00944E78" w:rsidRPr="00167AD0">
          <w:rPr>
            <w:rStyle w:val="Hyperlink"/>
            <w:noProof/>
          </w:rPr>
          <w:t>Stage 3</w:t>
        </w:r>
        <w:r w:rsidR="00944E78">
          <w:rPr>
            <w:noProof/>
            <w:webHidden/>
          </w:rPr>
          <w:tab/>
        </w:r>
        <w:r w:rsidR="00944E78">
          <w:rPr>
            <w:noProof/>
            <w:webHidden/>
          </w:rPr>
          <w:fldChar w:fldCharType="begin"/>
        </w:r>
        <w:r w:rsidR="00944E78">
          <w:rPr>
            <w:noProof/>
            <w:webHidden/>
          </w:rPr>
          <w:instrText xml:space="preserve"> PAGEREF _Toc144736513 \h </w:instrText>
        </w:r>
        <w:r w:rsidR="00944E78">
          <w:rPr>
            <w:noProof/>
            <w:webHidden/>
          </w:rPr>
        </w:r>
        <w:r w:rsidR="00944E78">
          <w:rPr>
            <w:noProof/>
            <w:webHidden/>
          </w:rPr>
          <w:fldChar w:fldCharType="separate"/>
        </w:r>
        <w:r w:rsidR="00944E78">
          <w:rPr>
            <w:noProof/>
            <w:webHidden/>
          </w:rPr>
          <w:t>107</w:t>
        </w:r>
        <w:r w:rsidR="00944E78">
          <w:rPr>
            <w:noProof/>
            <w:webHidden/>
          </w:rPr>
          <w:fldChar w:fldCharType="end"/>
        </w:r>
      </w:hyperlink>
    </w:p>
    <w:p w14:paraId="28E48F6E" w14:textId="7514E990" w:rsidR="00944E78" w:rsidRDefault="00BE3349">
      <w:pPr>
        <w:pStyle w:val="TOC2"/>
        <w:rPr>
          <w:rFonts w:asciiTheme="minorHAnsi" w:eastAsiaTheme="minorEastAsia" w:hAnsiTheme="minorHAnsi" w:cs="Mangal"/>
          <w:kern w:val="2"/>
          <w:sz w:val="22"/>
          <w:szCs w:val="20"/>
          <w:lang w:eastAsia="en-AU" w:bidi="hi-IN"/>
          <w14:ligatures w14:val="standardContextual"/>
        </w:rPr>
      </w:pPr>
      <w:hyperlink w:anchor="_Toc144736514" w:history="1">
        <w:r w:rsidR="00944E78" w:rsidRPr="00167AD0">
          <w:rPr>
            <w:rStyle w:val="Hyperlink"/>
          </w:rPr>
          <w:t>References</w:t>
        </w:r>
        <w:r w:rsidR="00944E78">
          <w:rPr>
            <w:webHidden/>
          </w:rPr>
          <w:tab/>
        </w:r>
        <w:r w:rsidR="00944E78">
          <w:rPr>
            <w:webHidden/>
          </w:rPr>
          <w:fldChar w:fldCharType="begin"/>
        </w:r>
        <w:r w:rsidR="00944E78">
          <w:rPr>
            <w:webHidden/>
          </w:rPr>
          <w:instrText xml:space="preserve"> PAGEREF _Toc144736514 \h </w:instrText>
        </w:r>
        <w:r w:rsidR="00944E78">
          <w:rPr>
            <w:webHidden/>
          </w:rPr>
        </w:r>
        <w:r w:rsidR="00944E78">
          <w:rPr>
            <w:webHidden/>
          </w:rPr>
          <w:fldChar w:fldCharType="separate"/>
        </w:r>
        <w:r w:rsidR="00944E78">
          <w:rPr>
            <w:webHidden/>
          </w:rPr>
          <w:t>112</w:t>
        </w:r>
        <w:r w:rsidR="00944E78">
          <w:rPr>
            <w:webHidden/>
          </w:rPr>
          <w:fldChar w:fldCharType="end"/>
        </w:r>
      </w:hyperlink>
    </w:p>
    <w:p w14:paraId="75508C5A" w14:textId="635F474D" w:rsidR="00E20F46" w:rsidRDefault="79AF66B3" w:rsidP="00556C97">
      <w:pPr>
        <w:pStyle w:val="TOC2"/>
      </w:pPr>
      <w:r>
        <w:fldChar w:fldCharType="end"/>
      </w:r>
      <w:r w:rsidR="00E20F46">
        <w:br w:type="page"/>
      </w:r>
    </w:p>
    <w:p w14:paraId="1328D834" w14:textId="77777777" w:rsidR="00A31878" w:rsidRDefault="00A31878" w:rsidP="00A31878">
      <w:pPr>
        <w:pStyle w:val="Heading2"/>
      </w:pPr>
      <w:bookmarkStart w:id="0" w:name="_Toc144736458"/>
      <w:r>
        <w:lastRenderedPageBreak/>
        <w:t>Unit description and duration</w:t>
      </w:r>
      <w:bookmarkEnd w:id="0"/>
    </w:p>
    <w:p w14:paraId="20FAF791" w14:textId="65EC415F" w:rsidR="00A31878" w:rsidRDefault="00A31878" w:rsidP="64BD6C0F">
      <w:pPr>
        <w:rPr>
          <w:highlight w:val="yellow"/>
        </w:rPr>
      </w:pPr>
      <w:r>
        <w:t xml:space="preserve">This unit develops the big idea that </w:t>
      </w:r>
      <w:r w:rsidR="7367FA41">
        <w:t>addition and subtraction problems can be solved by using a variety of strategies.</w:t>
      </w:r>
    </w:p>
    <w:p w14:paraId="56F843C0" w14:textId="77777777" w:rsidR="00A31878" w:rsidRDefault="00A31878" w:rsidP="00A31878">
      <w:r>
        <w:t>In this 2-week unit students are provided opportunities to:</w:t>
      </w:r>
    </w:p>
    <w:p w14:paraId="747F65F0" w14:textId="68622F8D" w:rsidR="003FA029" w:rsidRDefault="003FA029" w:rsidP="64BD6C0F">
      <w:pPr>
        <w:pStyle w:val="ListBullet"/>
      </w:pPr>
      <w:r w:rsidRPr="64BD6C0F">
        <w:rPr>
          <w:rFonts w:eastAsia="Calibri"/>
        </w:rPr>
        <w:t>apply place value understanding to solve addition and subtraction problems</w:t>
      </w:r>
    </w:p>
    <w:p w14:paraId="11952421" w14:textId="35831997" w:rsidR="003FA029" w:rsidRDefault="003FA029" w:rsidP="64BD6C0F">
      <w:pPr>
        <w:pStyle w:val="ListBullet"/>
      </w:pPr>
      <w:r w:rsidRPr="64BD6C0F">
        <w:rPr>
          <w:rFonts w:eastAsia="Calibri"/>
        </w:rPr>
        <w:t>identify the connection between addition and subtraction</w:t>
      </w:r>
    </w:p>
    <w:p w14:paraId="3B24B958" w14:textId="3715F3F9" w:rsidR="00A31878" w:rsidRDefault="003FA029" w:rsidP="00A31878">
      <w:pPr>
        <w:pStyle w:val="ListBullet"/>
      </w:pPr>
      <w:r>
        <w:t>select and explain efficient flexible strategies when solving problems</w:t>
      </w:r>
      <w:r w:rsidR="00A31878">
        <w:t>.</w:t>
      </w:r>
    </w:p>
    <w:p w14:paraId="013FA43C" w14:textId="466BFC53" w:rsidR="00522B92" w:rsidRDefault="00522B92" w:rsidP="00A31878">
      <w:r>
        <w:t xml:space="preserve">This multi-age unit is informed by the lessons in Stage 2 Year B Unit </w:t>
      </w:r>
      <w:r w:rsidR="613C9B59">
        <w:t>22</w:t>
      </w:r>
      <w:r>
        <w:t xml:space="preserve"> and Stage 3 Year B Unit </w:t>
      </w:r>
      <w:r w:rsidR="07473F1C">
        <w:t>22</w:t>
      </w:r>
      <w:r>
        <w:t>. Please refer to these units for additional lesson guidance.</w:t>
      </w:r>
    </w:p>
    <w:p w14:paraId="2020935A" w14:textId="77777777" w:rsidR="00BE5722" w:rsidRPr="00BE5722" w:rsidRDefault="00BE5722" w:rsidP="00BE5722">
      <w:pPr>
        <w:pStyle w:val="Heading3"/>
      </w:pPr>
      <w:bookmarkStart w:id="1" w:name="_Toc143763166"/>
      <w:bookmarkStart w:id="2" w:name="_Toc144736459"/>
      <w:r w:rsidRPr="00BE5722">
        <w:t>Syllabus outcomes</w:t>
      </w:r>
      <w:bookmarkEnd w:id="1"/>
      <w:bookmarkEnd w:id="2"/>
    </w:p>
    <w:p w14:paraId="1CC1A350" w14:textId="77777777" w:rsidR="00BE5722" w:rsidRDefault="00BE5722" w:rsidP="00BE5722">
      <w:pPr>
        <w:pStyle w:val="ListBullet"/>
        <w:numPr>
          <w:ilvl w:val="0"/>
          <w:numId w:val="20"/>
        </w:numPr>
      </w:pPr>
      <w:r>
        <w:rPr>
          <w:rStyle w:val="Strong"/>
        </w:rPr>
        <w:t>MAO-WM-01</w:t>
      </w:r>
      <w:r>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4BA2EFB4" w14:textId="77777777" w:rsidR="00BE5722" w:rsidRPr="00BE5722" w:rsidRDefault="00BE5722" w:rsidP="00BE5722">
      <w:pPr>
        <w:pStyle w:val="Heading4"/>
      </w:pPr>
      <w:r w:rsidRPr="00BE5722">
        <w:t>Stage 2</w:t>
      </w:r>
    </w:p>
    <w:p w14:paraId="44D2BCB5" w14:textId="0CDCD8EA" w:rsidR="00BE5722" w:rsidRDefault="00CA2062" w:rsidP="00BE5722">
      <w:pPr>
        <w:pStyle w:val="ListBullet"/>
        <w:numPr>
          <w:ilvl w:val="0"/>
          <w:numId w:val="20"/>
        </w:numPr>
      </w:pPr>
      <w:r w:rsidRPr="64BD6C0F">
        <w:rPr>
          <w:rFonts w:eastAsia="Arial"/>
          <w:b/>
          <w:bCs/>
          <w:color w:val="000000" w:themeColor="text1"/>
        </w:rPr>
        <w:t>MA2-RN-01</w:t>
      </w:r>
      <w:r w:rsidDel="00CA2062">
        <w:rPr>
          <w:rStyle w:val="Strong"/>
        </w:rPr>
        <w:t xml:space="preserve"> </w:t>
      </w:r>
      <w:r w:rsidR="009E6465" w:rsidRPr="0003267C">
        <w:t xml:space="preserve">applies an understanding of place value and the role of zero to represent numbers to at least tens of </w:t>
      </w:r>
      <w:proofErr w:type="gramStart"/>
      <w:r w:rsidR="009E6465" w:rsidRPr="0003267C">
        <w:t>thousands</w:t>
      </w:r>
      <w:proofErr w:type="gramEnd"/>
    </w:p>
    <w:p w14:paraId="639E504E" w14:textId="5FBCCF3A" w:rsidR="00BE5722" w:rsidRDefault="00B00C63" w:rsidP="00BE5722">
      <w:pPr>
        <w:pStyle w:val="ListBullet"/>
        <w:numPr>
          <w:ilvl w:val="0"/>
          <w:numId w:val="20"/>
        </w:numPr>
      </w:pPr>
      <w:r w:rsidRPr="00B00C63">
        <w:rPr>
          <w:rStyle w:val="Strong"/>
        </w:rPr>
        <w:t>MA2-AR-01</w:t>
      </w:r>
      <w:r w:rsidRPr="00B00C63" w:rsidDel="00B00C63">
        <w:rPr>
          <w:rStyle w:val="Strong"/>
        </w:rPr>
        <w:t xml:space="preserve"> </w:t>
      </w:r>
      <w:r w:rsidR="00DF597B" w:rsidRPr="0003267C">
        <w:t xml:space="preserve">selects and uses mental and written strategies for addition and subtraction involving 2- and 3-digit </w:t>
      </w:r>
      <w:proofErr w:type="gramStart"/>
      <w:r w:rsidR="00DF597B" w:rsidRPr="0003267C">
        <w:t>numbers</w:t>
      </w:r>
      <w:proofErr w:type="gramEnd"/>
    </w:p>
    <w:p w14:paraId="4B7BB766" w14:textId="2611BF80" w:rsidR="00BE5722" w:rsidRDefault="003C167D" w:rsidP="00BE5722">
      <w:pPr>
        <w:pStyle w:val="ListBullet"/>
        <w:numPr>
          <w:ilvl w:val="0"/>
          <w:numId w:val="20"/>
        </w:numPr>
      </w:pPr>
      <w:r w:rsidRPr="003C167D">
        <w:rPr>
          <w:rStyle w:val="Strong"/>
        </w:rPr>
        <w:lastRenderedPageBreak/>
        <w:t>MA2-AR-02</w:t>
      </w:r>
      <w:r w:rsidRPr="003C167D" w:rsidDel="003C167D">
        <w:rPr>
          <w:rStyle w:val="Strong"/>
        </w:rPr>
        <w:t xml:space="preserve"> </w:t>
      </w:r>
      <w:r w:rsidR="00C33346" w:rsidRPr="0003267C">
        <w:t xml:space="preserve">completes number sentences involving addition and subtraction by finding missing </w:t>
      </w:r>
      <w:proofErr w:type="gramStart"/>
      <w:r w:rsidR="00C33346" w:rsidRPr="0003267C">
        <w:t>values</w:t>
      </w:r>
      <w:proofErr w:type="gramEnd"/>
    </w:p>
    <w:p w14:paraId="3C5FCC63" w14:textId="77777777" w:rsidR="00AC7A19" w:rsidRDefault="005748DD" w:rsidP="007D6742">
      <w:pPr>
        <w:pStyle w:val="ListBullet"/>
        <w:numPr>
          <w:ilvl w:val="0"/>
          <w:numId w:val="20"/>
        </w:numPr>
      </w:pPr>
      <w:r w:rsidRPr="005748DD">
        <w:rPr>
          <w:rStyle w:val="Strong"/>
        </w:rPr>
        <w:t>MA12-MR-01</w:t>
      </w:r>
      <w:r w:rsidRPr="005748DD" w:rsidDel="005748DD">
        <w:rPr>
          <w:rStyle w:val="Strong"/>
        </w:rPr>
        <w:t xml:space="preserve"> </w:t>
      </w:r>
      <w:r w:rsidR="00103649" w:rsidRPr="00103649">
        <w:t xml:space="preserve">represents and uses the structure of multiplicative relations to 10 × 10 to solve </w:t>
      </w:r>
      <w:proofErr w:type="gramStart"/>
      <w:r w:rsidR="00103649" w:rsidRPr="00103649">
        <w:t>problems</w:t>
      </w:r>
      <w:proofErr w:type="gramEnd"/>
    </w:p>
    <w:p w14:paraId="428C2491" w14:textId="5FA447B5" w:rsidR="00BE5722" w:rsidRDefault="00C00755" w:rsidP="007D6742">
      <w:pPr>
        <w:pStyle w:val="ListBullet"/>
        <w:numPr>
          <w:ilvl w:val="0"/>
          <w:numId w:val="20"/>
        </w:numPr>
      </w:pPr>
      <w:r w:rsidRPr="00C00755">
        <w:rPr>
          <w:rStyle w:val="Strong"/>
        </w:rPr>
        <w:t>MA2-MR-02</w:t>
      </w:r>
      <w:r w:rsidRPr="00C00755" w:rsidDel="00C00755">
        <w:rPr>
          <w:rStyle w:val="Strong"/>
        </w:rPr>
        <w:t xml:space="preserve"> </w:t>
      </w:r>
      <w:r w:rsidR="0070504E" w:rsidRPr="0070504E">
        <w:t xml:space="preserve">completes number sentences involving multiplication and division by finding missing </w:t>
      </w:r>
      <w:proofErr w:type="gramStart"/>
      <w:r w:rsidR="0070504E" w:rsidRPr="0070504E">
        <w:t>values</w:t>
      </w:r>
      <w:proofErr w:type="gramEnd"/>
    </w:p>
    <w:p w14:paraId="0762AA2E" w14:textId="77777777" w:rsidR="00BE5722" w:rsidRPr="00BE5722" w:rsidRDefault="00BE5722" w:rsidP="00BE5722">
      <w:pPr>
        <w:pStyle w:val="Heading4"/>
      </w:pPr>
      <w:r w:rsidRPr="00BE5722">
        <w:t>Stage 3</w:t>
      </w:r>
    </w:p>
    <w:p w14:paraId="6F2762E0" w14:textId="044C921D" w:rsidR="00BE5722" w:rsidRDefault="00EA68FF" w:rsidP="00BE5722">
      <w:pPr>
        <w:pStyle w:val="ListBullet"/>
        <w:numPr>
          <w:ilvl w:val="0"/>
          <w:numId w:val="20"/>
        </w:numPr>
      </w:pPr>
      <w:r w:rsidRPr="00EA68FF">
        <w:rPr>
          <w:rStyle w:val="Strong"/>
        </w:rPr>
        <w:t>MA3-RN-01</w:t>
      </w:r>
      <w:r w:rsidRPr="00EA68FF" w:rsidDel="00EA68FF">
        <w:rPr>
          <w:rStyle w:val="Strong"/>
        </w:rPr>
        <w:t xml:space="preserve"> </w:t>
      </w:r>
      <w:r w:rsidR="008D6E57" w:rsidRPr="001221EB">
        <w:t xml:space="preserve">applies an understanding of place value and the role of zero to represent the properties of </w:t>
      </w:r>
      <w:proofErr w:type="gramStart"/>
      <w:r w:rsidR="008D6E57" w:rsidRPr="001221EB">
        <w:t>numbers</w:t>
      </w:r>
      <w:proofErr w:type="gramEnd"/>
    </w:p>
    <w:p w14:paraId="5509261B" w14:textId="7E85E85E" w:rsidR="00BE5722" w:rsidRDefault="00C42967" w:rsidP="00BE5722">
      <w:pPr>
        <w:pStyle w:val="ListBullet"/>
        <w:numPr>
          <w:ilvl w:val="0"/>
          <w:numId w:val="20"/>
        </w:numPr>
      </w:pPr>
      <w:r w:rsidRPr="00C42967">
        <w:rPr>
          <w:rStyle w:val="Strong"/>
        </w:rPr>
        <w:t>MA3-RN-02</w:t>
      </w:r>
      <w:r w:rsidRPr="00C42967" w:rsidDel="00C42967">
        <w:rPr>
          <w:rStyle w:val="Strong"/>
        </w:rPr>
        <w:t xml:space="preserve"> </w:t>
      </w:r>
      <w:r w:rsidR="00A87197" w:rsidRPr="001221EB">
        <w:t xml:space="preserve">compares and orders decimals up to 3 decimal </w:t>
      </w:r>
      <w:proofErr w:type="gramStart"/>
      <w:r w:rsidR="00A87197" w:rsidRPr="001221EB">
        <w:t>places</w:t>
      </w:r>
      <w:proofErr w:type="gramEnd"/>
    </w:p>
    <w:p w14:paraId="5B07C807" w14:textId="4624830F" w:rsidR="00BE5722" w:rsidRDefault="00331221" w:rsidP="00BE5722">
      <w:pPr>
        <w:pStyle w:val="ListBullet"/>
        <w:numPr>
          <w:ilvl w:val="0"/>
          <w:numId w:val="20"/>
        </w:numPr>
      </w:pPr>
      <w:r w:rsidRPr="00331221">
        <w:rPr>
          <w:rStyle w:val="Strong"/>
        </w:rPr>
        <w:t>MA3-AR-01</w:t>
      </w:r>
      <w:r w:rsidRPr="00331221" w:rsidDel="00331221">
        <w:rPr>
          <w:rStyle w:val="Strong"/>
        </w:rPr>
        <w:t xml:space="preserve"> </w:t>
      </w:r>
      <w:r w:rsidR="00DD47A9" w:rsidRPr="008E2A38">
        <w:t xml:space="preserve">selects and applies appropriate strategies to solve addition and subtraction </w:t>
      </w:r>
      <w:proofErr w:type="gramStart"/>
      <w:r w:rsidR="00DD47A9" w:rsidRPr="008E2A38">
        <w:t>problems</w:t>
      </w:r>
      <w:proofErr w:type="gramEnd"/>
    </w:p>
    <w:p w14:paraId="549195CD" w14:textId="70D16261" w:rsidR="00BE5722" w:rsidRDefault="00D52C75" w:rsidP="00BE5722">
      <w:pPr>
        <w:pStyle w:val="ListBullet"/>
        <w:numPr>
          <w:ilvl w:val="0"/>
          <w:numId w:val="20"/>
        </w:numPr>
      </w:pPr>
      <w:r w:rsidRPr="00D52C75">
        <w:rPr>
          <w:rStyle w:val="Strong"/>
        </w:rPr>
        <w:t>MA3-MR-01</w:t>
      </w:r>
      <w:r w:rsidRPr="00D52C75" w:rsidDel="00D52C75">
        <w:rPr>
          <w:rStyle w:val="Strong"/>
        </w:rPr>
        <w:t xml:space="preserve"> </w:t>
      </w:r>
      <w:r w:rsidR="00910620" w:rsidRPr="008E2A38">
        <w:t xml:space="preserve">selects and applies appropriate strategies to solve multiplication and division </w:t>
      </w:r>
      <w:proofErr w:type="gramStart"/>
      <w:r w:rsidR="00910620" w:rsidRPr="008E2A38">
        <w:t>problems</w:t>
      </w:r>
      <w:proofErr w:type="gramEnd"/>
    </w:p>
    <w:p w14:paraId="78E6444F" w14:textId="77777777" w:rsidR="00BE5722" w:rsidRPr="00BE5722" w:rsidRDefault="00BE5722" w:rsidP="00BE5722">
      <w:pPr>
        <w:pStyle w:val="Heading3"/>
      </w:pPr>
      <w:bookmarkStart w:id="3" w:name="_Toc143763167"/>
      <w:bookmarkStart w:id="4" w:name="_Toc144736460"/>
      <w:r w:rsidRPr="00BE5722">
        <w:t>Working mathematically</w:t>
      </w:r>
      <w:bookmarkEnd w:id="3"/>
      <w:bookmarkEnd w:id="4"/>
    </w:p>
    <w:p w14:paraId="34D77D6A" w14:textId="77777777" w:rsidR="00BE5722" w:rsidRDefault="00BE5722" w:rsidP="00BE5722">
      <w:r>
        <w:t>In the Mathematics K–10 Syllabus, there is one overarching Working mathematically outcome (</w:t>
      </w:r>
      <w:r>
        <w:rPr>
          <w:rStyle w:val="Strong"/>
        </w:rPr>
        <w:t>MAO-WM-01</w:t>
      </w:r>
      <w:r>
        <w:t>). The Working mathematically processes should be embedded within the concepts being taught. The Working mathematically processes present in the Mathematics K–10 Syllabus are:</w:t>
      </w:r>
    </w:p>
    <w:p w14:paraId="49F328F1" w14:textId="77777777" w:rsidR="00BE5722" w:rsidRDefault="00BE5722" w:rsidP="00BE5722">
      <w:pPr>
        <w:pStyle w:val="ListBullet"/>
        <w:numPr>
          <w:ilvl w:val="0"/>
          <w:numId w:val="20"/>
        </w:numPr>
      </w:pPr>
      <w:r>
        <w:t>communicating</w:t>
      </w:r>
    </w:p>
    <w:p w14:paraId="107692CD" w14:textId="77777777" w:rsidR="00BE5722" w:rsidRDefault="00BE5722" w:rsidP="00BE5722">
      <w:pPr>
        <w:pStyle w:val="ListBullet"/>
        <w:numPr>
          <w:ilvl w:val="0"/>
          <w:numId w:val="20"/>
        </w:numPr>
      </w:pPr>
      <w:r>
        <w:t>understanding and fluency</w:t>
      </w:r>
    </w:p>
    <w:p w14:paraId="2FEA6F82" w14:textId="77777777" w:rsidR="00BE5722" w:rsidRDefault="00BE5722" w:rsidP="00BE5722">
      <w:pPr>
        <w:pStyle w:val="ListBullet"/>
        <w:numPr>
          <w:ilvl w:val="0"/>
          <w:numId w:val="20"/>
        </w:numPr>
      </w:pPr>
      <w:r>
        <w:t>reasoning</w:t>
      </w:r>
    </w:p>
    <w:p w14:paraId="4FC48812" w14:textId="77777777" w:rsidR="00BE5722" w:rsidRDefault="00BE5722" w:rsidP="00BE5722">
      <w:pPr>
        <w:pStyle w:val="ListBullet"/>
        <w:numPr>
          <w:ilvl w:val="0"/>
          <w:numId w:val="20"/>
        </w:numPr>
      </w:pPr>
      <w:r>
        <w:t>problem solving.</w:t>
      </w:r>
    </w:p>
    <w:p w14:paraId="41A4FD12" w14:textId="77777777" w:rsidR="00BE5722" w:rsidRDefault="00BE3349" w:rsidP="00BE5722">
      <w:pPr>
        <w:pStyle w:val="Imageattributioncaption"/>
      </w:pPr>
      <w:hyperlink r:id="rId8" w:history="1">
        <w:r w:rsidR="00BE5722">
          <w:rPr>
            <w:rStyle w:val="Hyperlink"/>
          </w:rPr>
          <w:t>Mathematics K–10 Syllabus</w:t>
        </w:r>
      </w:hyperlink>
      <w:r w:rsidR="00BE5722">
        <w:t xml:space="preserve"> © NSW Education Standards Authority (NESA) for and on behalf of the Crown in right of the State of New South Wales, 2022.</w:t>
      </w:r>
    </w:p>
    <w:p w14:paraId="6E8833E2" w14:textId="77777777" w:rsidR="00A31878" w:rsidRDefault="00A31878" w:rsidP="00A31878">
      <w:pPr>
        <w:pStyle w:val="Heading3"/>
      </w:pPr>
      <w:bookmarkStart w:id="5" w:name="_Toc144736461"/>
      <w:r>
        <w:lastRenderedPageBreak/>
        <w:t>Student prior learning</w:t>
      </w:r>
      <w:bookmarkEnd w:id="5"/>
    </w:p>
    <w:p w14:paraId="7A3B624E" w14:textId="77777777" w:rsidR="00A31878" w:rsidRDefault="00A31878" w:rsidP="00A31878">
      <w:r>
        <w:t>Before engaging in these teaching and learning activities, students would benefit from prior experience with:</w:t>
      </w:r>
    </w:p>
    <w:p w14:paraId="76EE7EA4" w14:textId="1849D929" w:rsidR="6AE8129B" w:rsidRDefault="6AE8129B" w:rsidP="64BD6C0F">
      <w:pPr>
        <w:pStyle w:val="ListBullet"/>
      </w:pPr>
      <w:r w:rsidRPr="64BD6C0F">
        <w:rPr>
          <w:rFonts w:eastAsia="Calibri"/>
        </w:rPr>
        <w:t>partitioning, rearranging, and regrouping numbers for solving addition and subtraction problems</w:t>
      </w:r>
    </w:p>
    <w:p w14:paraId="5D1821FD" w14:textId="398D234F" w:rsidR="6AE8129B" w:rsidRDefault="6AE8129B" w:rsidP="64BD6C0F">
      <w:pPr>
        <w:pStyle w:val="ListBullet"/>
      </w:pPr>
      <w:r w:rsidRPr="64BD6C0F">
        <w:rPr>
          <w:rFonts w:eastAsia="Calibri"/>
        </w:rPr>
        <w:t>identifying unknown quantities in number sentences involving addition and subtraction</w:t>
      </w:r>
    </w:p>
    <w:p w14:paraId="3221E7C7" w14:textId="0F126AAB" w:rsidR="00A31878" w:rsidRDefault="6AE8129B" w:rsidP="00A31878">
      <w:pPr>
        <w:pStyle w:val="ListBullet"/>
      </w:pPr>
      <w:r>
        <w:t>solving addition and subtraction problems using written and mental calculations</w:t>
      </w:r>
      <w:r w:rsidR="00A31878">
        <w:t>.</w:t>
      </w:r>
    </w:p>
    <w:p w14:paraId="539A99ED" w14:textId="6F077720" w:rsidR="00A868DB" w:rsidRDefault="00A31878" w:rsidP="00A31878">
      <w:pPr>
        <w:pStyle w:val="FeatureBox"/>
      </w:pPr>
      <w:r>
        <w:t xml:space="preserve">In NSW classrooms there is a diverse range of students, including Aboriginal and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sidRPr="00A31878">
          <w:rPr>
            <w:rStyle w:val="Hyperlink"/>
          </w:rPr>
          <w:t>Advice on curriculum planning for every student</w:t>
        </w:r>
      </w:hyperlink>
      <w:r>
        <w:t xml:space="preserve"> for further information.</w:t>
      </w:r>
    </w:p>
    <w:p w14:paraId="0D2688A5" w14:textId="1A54E47B" w:rsidR="00A31878" w:rsidRDefault="00A31878">
      <w:pPr>
        <w:spacing w:before="0" w:after="160" w:line="259" w:lineRule="auto"/>
      </w:pPr>
      <w:r>
        <w:br w:type="page"/>
      </w:r>
    </w:p>
    <w:p w14:paraId="20C22D33" w14:textId="77777777" w:rsidR="00A31878" w:rsidRDefault="00A31878" w:rsidP="00A31878">
      <w:pPr>
        <w:pStyle w:val="Heading2"/>
      </w:pPr>
      <w:bookmarkStart w:id="6" w:name="_Toc144736462"/>
      <w:r>
        <w:lastRenderedPageBreak/>
        <w:t>Lesson overview and resources</w:t>
      </w:r>
      <w:bookmarkEnd w:id="6"/>
    </w:p>
    <w:p w14:paraId="509DD1F4" w14:textId="518C4B0A" w:rsidR="00C92CAA" w:rsidRDefault="00C92CAA" w:rsidP="00A31878">
      <w:r w:rsidRPr="00C92CAA">
        <w:t>To cover the content of the syllabus across Stage 2 and Stage 3, some core lessons in the unit contain both a Stage 2 and a Stage 3 task. Teachers are encouraged to adapt and contextualise the units to meet the needs of their students.</w:t>
      </w:r>
    </w:p>
    <w:p w14:paraId="45CE018C" w14:textId="0E14D78C"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5216B8B6" w14:textId="77777777" w:rsidTr="57AB1779">
        <w:trPr>
          <w:cnfStyle w:val="100000000000" w:firstRow="1" w:lastRow="0" w:firstColumn="0" w:lastColumn="0" w:oddVBand="0" w:evenVBand="0" w:oddHBand="0" w:evenHBand="0" w:firstRowFirstColumn="0" w:firstRowLastColumn="0" w:lastRowFirstColumn="0" w:lastRowLastColumn="0"/>
        </w:trPr>
        <w:tc>
          <w:tcPr>
            <w:tcW w:w="4853" w:type="dxa"/>
          </w:tcPr>
          <w:p w14:paraId="62DB499E" w14:textId="1BC5A78F" w:rsidR="00EE5BFC" w:rsidRDefault="00EE5BFC" w:rsidP="00EE5BFC">
            <w:bookmarkStart w:id="7" w:name="_Hlk144232060"/>
            <w:r w:rsidRPr="00907735">
              <w:t>Lesson</w:t>
            </w:r>
          </w:p>
        </w:tc>
        <w:tc>
          <w:tcPr>
            <w:tcW w:w="4853" w:type="dxa"/>
          </w:tcPr>
          <w:p w14:paraId="11A417EE" w14:textId="07740ABE" w:rsidR="00EE5BFC" w:rsidRDefault="00EE5BFC" w:rsidP="00EE5BFC">
            <w:r w:rsidRPr="00907735">
              <w:t>Content</w:t>
            </w:r>
          </w:p>
        </w:tc>
        <w:tc>
          <w:tcPr>
            <w:tcW w:w="4854" w:type="dxa"/>
          </w:tcPr>
          <w:p w14:paraId="5F36BDA8" w14:textId="09CCD8C5" w:rsidR="00EE5BFC" w:rsidRDefault="00EE5BFC" w:rsidP="00EE5BFC">
            <w:r w:rsidRPr="00907735">
              <w:t>Duration and resources</w:t>
            </w:r>
          </w:p>
        </w:tc>
      </w:tr>
      <w:tr w:rsidR="00A31878" w14:paraId="271FE273" w14:textId="77777777" w:rsidTr="57AB1779">
        <w:trPr>
          <w:cnfStyle w:val="000000100000" w:firstRow="0" w:lastRow="0" w:firstColumn="0" w:lastColumn="0" w:oddVBand="0" w:evenVBand="0" w:oddHBand="1" w:evenHBand="0" w:firstRowFirstColumn="0" w:firstRowLastColumn="0" w:lastRowFirstColumn="0" w:lastRowLastColumn="0"/>
        </w:trPr>
        <w:tc>
          <w:tcPr>
            <w:tcW w:w="4853" w:type="dxa"/>
          </w:tcPr>
          <w:p w14:paraId="0CF8C953" w14:textId="3136CAF4" w:rsidR="00E00F8E" w:rsidRPr="00A747DB" w:rsidRDefault="00BE3349" w:rsidP="64BD6C0F">
            <w:pPr>
              <w:rPr>
                <w:rStyle w:val="Strong"/>
                <w:b w:val="0"/>
                <w:bCs w:val="0"/>
              </w:rPr>
            </w:pPr>
            <w:hyperlink w:anchor="_Lesson_1" w:history="1">
              <w:r w:rsidR="4B163A9C" w:rsidRPr="00A747DB">
                <w:rPr>
                  <w:rStyle w:val="Hyperlink"/>
                  <w:b/>
                  <w:bCs/>
                </w:rPr>
                <w:t>Lesson 1</w:t>
              </w:r>
            </w:hyperlink>
          </w:p>
          <w:p w14:paraId="3F5029D4" w14:textId="77777777" w:rsidR="00E00F8E" w:rsidRPr="00E00F8E" w:rsidRDefault="00E00F8E" w:rsidP="00E00F8E">
            <w:pPr>
              <w:rPr>
                <w:rStyle w:val="Strong"/>
              </w:rPr>
            </w:pPr>
            <w:r w:rsidRPr="00E00F8E">
              <w:rPr>
                <w:rStyle w:val="Strong"/>
              </w:rPr>
              <w:t>Daily number sense</w:t>
            </w:r>
          </w:p>
          <w:p w14:paraId="01617818" w14:textId="77777777" w:rsidR="00E00F8E" w:rsidRPr="00E00F8E" w:rsidRDefault="00E00F8E" w:rsidP="00E00F8E">
            <w:pPr>
              <w:rPr>
                <w:rStyle w:val="Strong"/>
              </w:rPr>
            </w:pPr>
            <w:r w:rsidRPr="00E00F8E">
              <w:rPr>
                <w:rStyle w:val="Strong"/>
              </w:rPr>
              <w:t>Stage 2:</w:t>
            </w:r>
          </w:p>
          <w:p w14:paraId="1348EE8A" w14:textId="44CD2F78" w:rsidR="00E00F8E" w:rsidRDefault="4533D65A" w:rsidP="00E00F8E">
            <w:pPr>
              <w:pStyle w:val="ListBullet"/>
            </w:pPr>
            <w:r w:rsidRPr="64BD6C0F">
              <w:rPr>
                <w:rStyle w:val="Strong"/>
              </w:rPr>
              <w:t>Additive relations</w:t>
            </w:r>
            <w:r w:rsidR="4B163A9C" w:rsidRPr="64BD6C0F">
              <w:rPr>
                <w:rStyle w:val="Strong"/>
              </w:rPr>
              <w:t xml:space="preserve"> B</w:t>
            </w:r>
            <w:r w:rsidR="4B163A9C">
              <w:t xml:space="preserve">: </w:t>
            </w:r>
            <w:r w:rsidR="1D6BE77F">
              <w:t>A</w:t>
            </w:r>
            <w:r w:rsidR="2013E141">
              <w:t>pply addition and subtraction to familiar contexts, including money and budgeting</w:t>
            </w:r>
          </w:p>
          <w:p w14:paraId="6FF3D1FD" w14:textId="77777777" w:rsidR="00E00F8E" w:rsidRPr="00E00F8E" w:rsidRDefault="00E00F8E" w:rsidP="00E00F8E">
            <w:pPr>
              <w:rPr>
                <w:rStyle w:val="Strong"/>
              </w:rPr>
            </w:pPr>
            <w:r w:rsidRPr="00E00F8E">
              <w:rPr>
                <w:rStyle w:val="Strong"/>
              </w:rPr>
              <w:t>Stage 3:</w:t>
            </w:r>
          </w:p>
          <w:p w14:paraId="4CB9006C" w14:textId="49036C1B" w:rsidR="00A31878" w:rsidRDefault="4C04C1D7" w:rsidP="00E00F8E">
            <w:pPr>
              <w:pStyle w:val="ListBullet"/>
            </w:pPr>
            <w:r w:rsidRPr="64BD6C0F">
              <w:rPr>
                <w:rStyle w:val="Strong"/>
              </w:rPr>
              <w:t>Additive relations</w:t>
            </w:r>
            <w:r w:rsidR="4B163A9C" w:rsidRPr="64BD6C0F">
              <w:rPr>
                <w:rStyle w:val="Strong"/>
              </w:rPr>
              <w:t xml:space="preserve"> A</w:t>
            </w:r>
            <w:r w:rsidR="4B163A9C">
              <w:t xml:space="preserve">: </w:t>
            </w:r>
            <w:r w:rsidR="52196D93">
              <w:t>U</w:t>
            </w:r>
            <w:r w:rsidR="03D8BB8C">
              <w:t xml:space="preserve">se estimation </w:t>
            </w:r>
            <w:r w:rsidR="001A06EA">
              <w:t xml:space="preserve">and place value understanding </w:t>
            </w:r>
            <w:r w:rsidR="03D8BB8C">
              <w:t>to determine the reasonableness of solution</w:t>
            </w:r>
            <w:r w:rsidR="001A06EA">
              <w:t>s</w:t>
            </w:r>
          </w:p>
        </w:tc>
        <w:tc>
          <w:tcPr>
            <w:tcW w:w="4853" w:type="dxa"/>
          </w:tcPr>
          <w:p w14:paraId="0FD37011" w14:textId="6A57A45D" w:rsidR="00E00F8E" w:rsidRPr="004903D2" w:rsidRDefault="4B163A9C" w:rsidP="00E00F8E">
            <w:r w:rsidRPr="004903D2">
              <w:rPr>
                <w:rStyle w:val="Strong"/>
              </w:rPr>
              <w:t>Lesson core concept</w:t>
            </w:r>
            <w:r w:rsidRPr="004903D2">
              <w:t xml:space="preserve">: </w:t>
            </w:r>
            <w:r w:rsidR="007E2685">
              <w:t>n</w:t>
            </w:r>
            <w:r w:rsidR="4C9AD8B3" w:rsidRPr="004903D2">
              <w:t>umbers can be built up or taken apart in a variety of ways to make the numbers easier to work with.</w:t>
            </w:r>
          </w:p>
          <w:p w14:paraId="3D7EED8E" w14:textId="77777777" w:rsidR="00E00F8E" w:rsidRPr="004903D2" w:rsidRDefault="00E00F8E" w:rsidP="00E00F8E">
            <w:pPr>
              <w:rPr>
                <w:rStyle w:val="Strong"/>
              </w:rPr>
            </w:pPr>
            <w:r w:rsidRPr="004903D2">
              <w:rPr>
                <w:rStyle w:val="Strong"/>
              </w:rPr>
              <w:t>Stage 2:</w:t>
            </w:r>
          </w:p>
          <w:p w14:paraId="496C2EF6" w14:textId="5FC6F994" w:rsidR="00E00F8E" w:rsidRPr="004903D2" w:rsidRDefault="1C79FD1C" w:rsidP="00E00F8E">
            <w:pPr>
              <w:pStyle w:val="ListBullet"/>
            </w:pPr>
            <w:r w:rsidRPr="004903D2">
              <w:rPr>
                <w:rStyle w:val="Strong"/>
              </w:rPr>
              <w:t xml:space="preserve">Additive relations </w:t>
            </w:r>
            <w:r w:rsidR="608DDD46" w:rsidRPr="004903D2">
              <w:rPr>
                <w:rStyle w:val="Strong"/>
              </w:rPr>
              <w:t>B</w:t>
            </w:r>
            <w:r w:rsidR="4B163A9C" w:rsidRPr="004903D2">
              <w:rPr>
                <w:rStyle w:val="Strong"/>
              </w:rPr>
              <w:t>:</w:t>
            </w:r>
            <w:r w:rsidR="4B163A9C" w:rsidRPr="004903D2">
              <w:t xml:space="preserve"> </w:t>
            </w:r>
            <w:r w:rsidR="211517E8" w:rsidRPr="004903D2">
              <w:t>P</w:t>
            </w:r>
            <w:r w:rsidR="61F26640" w:rsidRPr="004903D2">
              <w:t xml:space="preserve">artition, rearrange and regroup numbers to at least 1000 to solve </w:t>
            </w:r>
            <w:r w:rsidR="002D10C2">
              <w:t>additive</w:t>
            </w:r>
            <w:r w:rsidR="002D10C2" w:rsidRPr="004903D2">
              <w:t xml:space="preserve"> </w:t>
            </w:r>
            <w:r w:rsidR="61F26640" w:rsidRPr="004903D2">
              <w:t>problems</w:t>
            </w:r>
          </w:p>
          <w:p w14:paraId="332E9C2F" w14:textId="77777777" w:rsidR="00E00F8E" w:rsidRPr="004903D2" w:rsidRDefault="00E00F8E" w:rsidP="00E00F8E">
            <w:pPr>
              <w:rPr>
                <w:rStyle w:val="Strong"/>
              </w:rPr>
            </w:pPr>
            <w:r w:rsidRPr="004903D2">
              <w:rPr>
                <w:rStyle w:val="Strong"/>
              </w:rPr>
              <w:t>Stage 3:</w:t>
            </w:r>
          </w:p>
          <w:p w14:paraId="7052150F" w14:textId="2E7DBD6A" w:rsidR="00A31878" w:rsidRPr="004903D2" w:rsidRDefault="6A0DFE5B" w:rsidP="00E00F8E">
            <w:pPr>
              <w:pStyle w:val="ListBullet"/>
            </w:pPr>
            <w:r w:rsidRPr="004903D2">
              <w:rPr>
                <w:rStyle w:val="Strong"/>
              </w:rPr>
              <w:t>Additive relations A:</w:t>
            </w:r>
            <w:r w:rsidR="4B163A9C" w:rsidRPr="004903D2">
              <w:t xml:space="preserve"> </w:t>
            </w:r>
            <w:r w:rsidR="14FAF36D" w:rsidRPr="004903D2">
              <w:t>A</w:t>
            </w:r>
            <w:r w:rsidR="76DB2B23" w:rsidRPr="004903D2">
              <w:t>pply efficient mental and written strategies to solve addition and subtraction problems</w:t>
            </w:r>
          </w:p>
        </w:tc>
        <w:tc>
          <w:tcPr>
            <w:tcW w:w="4854" w:type="dxa"/>
          </w:tcPr>
          <w:p w14:paraId="7BDFD92D" w14:textId="0A86A2BA" w:rsidR="00E00F8E" w:rsidRPr="004903D2" w:rsidRDefault="4B163A9C" w:rsidP="00E00F8E">
            <w:r w:rsidRPr="004903D2">
              <w:rPr>
                <w:rStyle w:val="Strong"/>
              </w:rPr>
              <w:t>Lesson duration</w:t>
            </w:r>
            <w:r w:rsidRPr="004903D2">
              <w:t xml:space="preserve">: </w:t>
            </w:r>
            <w:r w:rsidR="359FDDF5" w:rsidRPr="004903D2">
              <w:t>60</w:t>
            </w:r>
            <w:r w:rsidRPr="004903D2">
              <w:t xml:space="preserve"> minutes</w:t>
            </w:r>
          </w:p>
          <w:p w14:paraId="249AF997" w14:textId="0235CC05" w:rsidR="00A31878" w:rsidRPr="004903D2" w:rsidRDefault="00BE3349" w:rsidP="64BD6C0F">
            <w:pPr>
              <w:pStyle w:val="ListBullet"/>
              <w:rPr>
                <w:rFonts w:eastAsia="Calibri"/>
              </w:rPr>
            </w:pPr>
            <w:hyperlink w:anchor="_Resource_1:_Create" w:history="1">
              <w:r w:rsidR="02CE1D7D" w:rsidRPr="00342806">
                <w:rPr>
                  <w:rStyle w:val="Hyperlink"/>
                  <w:rFonts w:eastAsia="Calibri"/>
                </w:rPr>
                <w:t>Resource 1: Create 1000</w:t>
              </w:r>
            </w:hyperlink>
          </w:p>
          <w:p w14:paraId="50C9916E" w14:textId="65FA6D6A" w:rsidR="00A31878" w:rsidRPr="004903D2" w:rsidRDefault="02CE1D7D" w:rsidP="64BD6C0F">
            <w:pPr>
              <w:pStyle w:val="ListBullet"/>
              <w:rPr>
                <w:rFonts w:eastAsia="Calibri"/>
              </w:rPr>
            </w:pPr>
            <w:r w:rsidRPr="004903D2">
              <w:rPr>
                <w:rFonts w:eastAsia="Calibri"/>
              </w:rPr>
              <w:t>Counters</w:t>
            </w:r>
          </w:p>
          <w:p w14:paraId="17FEDAE3" w14:textId="3153842C" w:rsidR="00A31878" w:rsidRPr="004903D2" w:rsidRDefault="038C055C" w:rsidP="64BD6C0F">
            <w:pPr>
              <w:pStyle w:val="ListBullet"/>
              <w:rPr>
                <w:rFonts w:eastAsia="Calibri"/>
              </w:rPr>
            </w:pPr>
            <w:r w:rsidRPr="57AB1779">
              <w:rPr>
                <w:rFonts w:eastAsia="Calibri"/>
              </w:rPr>
              <w:t>Writing materials</w:t>
            </w:r>
          </w:p>
        </w:tc>
      </w:tr>
      <w:tr w:rsidR="00A31878" w14:paraId="204E228E" w14:textId="77777777" w:rsidTr="57AB1779">
        <w:trPr>
          <w:cnfStyle w:val="000000010000" w:firstRow="0" w:lastRow="0" w:firstColumn="0" w:lastColumn="0" w:oddVBand="0" w:evenVBand="0" w:oddHBand="0" w:evenHBand="1" w:firstRowFirstColumn="0" w:firstRowLastColumn="0" w:lastRowFirstColumn="0" w:lastRowLastColumn="0"/>
        </w:trPr>
        <w:tc>
          <w:tcPr>
            <w:tcW w:w="4853" w:type="dxa"/>
          </w:tcPr>
          <w:p w14:paraId="20C073A7" w14:textId="35397013" w:rsidR="00E00F8E" w:rsidRPr="00A747DB" w:rsidRDefault="00342335" w:rsidP="64BD6C0F">
            <w:pPr>
              <w:rPr>
                <w:rStyle w:val="Hyperlink"/>
                <w:b/>
                <w:bCs/>
              </w:rPr>
            </w:pPr>
            <w:r w:rsidRPr="00A747DB">
              <w:rPr>
                <w:b/>
                <w:bCs/>
              </w:rPr>
              <w:lastRenderedPageBreak/>
              <w:fldChar w:fldCharType="begin"/>
            </w:r>
            <w:r w:rsidRPr="00A747DB">
              <w:rPr>
                <w:b/>
                <w:bCs/>
              </w:rPr>
              <w:instrText>HYPERLINK  \l "_Lesson_2"</w:instrText>
            </w:r>
            <w:r w:rsidRPr="00A747DB">
              <w:rPr>
                <w:b/>
                <w:bCs/>
              </w:rPr>
            </w:r>
            <w:r w:rsidRPr="00A747DB">
              <w:rPr>
                <w:b/>
                <w:bCs/>
              </w:rPr>
              <w:fldChar w:fldCharType="separate"/>
            </w:r>
            <w:r w:rsidR="4B163A9C" w:rsidRPr="00A747DB">
              <w:rPr>
                <w:rStyle w:val="Hyperlink"/>
                <w:b/>
                <w:bCs/>
              </w:rPr>
              <w:t>Lesson 2</w:t>
            </w:r>
          </w:p>
          <w:p w14:paraId="12219FA5" w14:textId="34867CC0" w:rsidR="00E00F8E" w:rsidRPr="00E00F8E" w:rsidRDefault="00342335" w:rsidP="00E00F8E">
            <w:pPr>
              <w:rPr>
                <w:rStyle w:val="Strong"/>
              </w:rPr>
            </w:pPr>
            <w:r w:rsidRPr="00A747DB">
              <w:rPr>
                <w:b/>
                <w:bCs/>
              </w:rPr>
              <w:fldChar w:fldCharType="end"/>
            </w:r>
            <w:r w:rsidR="00E00F8E" w:rsidRPr="00E00F8E">
              <w:rPr>
                <w:rStyle w:val="Strong"/>
              </w:rPr>
              <w:t>Daily number sense</w:t>
            </w:r>
          </w:p>
          <w:p w14:paraId="2EF6257B" w14:textId="77777777" w:rsidR="00E00F8E" w:rsidRPr="00E00F8E" w:rsidRDefault="00E00F8E" w:rsidP="00E00F8E">
            <w:pPr>
              <w:rPr>
                <w:rStyle w:val="Strong"/>
              </w:rPr>
            </w:pPr>
            <w:r w:rsidRPr="00E00F8E">
              <w:rPr>
                <w:rStyle w:val="Strong"/>
              </w:rPr>
              <w:t>Stage 2:</w:t>
            </w:r>
          </w:p>
          <w:p w14:paraId="34089D6D" w14:textId="5FD8855D" w:rsidR="00E00F8E" w:rsidRDefault="1CB908AA" w:rsidP="00E00F8E">
            <w:pPr>
              <w:pStyle w:val="ListBullet"/>
            </w:pPr>
            <w:r w:rsidRPr="64BD6C0F">
              <w:rPr>
                <w:rStyle w:val="Strong"/>
              </w:rPr>
              <w:t>Additive relations</w:t>
            </w:r>
            <w:r w:rsidR="4B163A9C" w:rsidRPr="64BD6C0F">
              <w:rPr>
                <w:rStyle w:val="Strong"/>
              </w:rPr>
              <w:t xml:space="preserve"> A</w:t>
            </w:r>
            <w:r w:rsidR="4B163A9C">
              <w:t xml:space="preserve">: </w:t>
            </w:r>
            <w:r w:rsidR="39CE35AC">
              <w:t>U</w:t>
            </w:r>
            <w:r w:rsidR="58E5BB10">
              <w:t>se the principle of equality</w:t>
            </w:r>
          </w:p>
          <w:p w14:paraId="498C2BD9" w14:textId="77777777" w:rsidR="00E00F8E" w:rsidRPr="00E00F8E" w:rsidRDefault="00E00F8E" w:rsidP="00E00F8E">
            <w:pPr>
              <w:rPr>
                <w:rStyle w:val="Strong"/>
              </w:rPr>
            </w:pPr>
            <w:r w:rsidRPr="00E00F8E">
              <w:rPr>
                <w:rStyle w:val="Strong"/>
              </w:rPr>
              <w:t>Stage 3:</w:t>
            </w:r>
          </w:p>
          <w:p w14:paraId="0D3F2129" w14:textId="10813C1F" w:rsidR="00A31878" w:rsidRDefault="7C0B7B42" w:rsidP="00E00F8E">
            <w:pPr>
              <w:pStyle w:val="ListBullet"/>
            </w:pPr>
            <w:r w:rsidRPr="64BD6C0F">
              <w:rPr>
                <w:rStyle w:val="Strong"/>
              </w:rPr>
              <w:t>Additive relations</w:t>
            </w:r>
            <w:r w:rsidR="4B163A9C" w:rsidRPr="64BD6C0F">
              <w:rPr>
                <w:rStyle w:val="Strong"/>
              </w:rPr>
              <w:t xml:space="preserve"> A</w:t>
            </w:r>
            <w:r w:rsidR="4B163A9C">
              <w:t xml:space="preserve">: </w:t>
            </w:r>
            <w:r w:rsidR="2707D3C4">
              <w:t>A</w:t>
            </w:r>
            <w:r w:rsidR="4092C4B6">
              <w:t>pply efficient mental and written strategies to solve addition and subtraction problems</w:t>
            </w:r>
          </w:p>
        </w:tc>
        <w:tc>
          <w:tcPr>
            <w:tcW w:w="4853" w:type="dxa"/>
          </w:tcPr>
          <w:p w14:paraId="4EF09A55" w14:textId="0ED1EEBC" w:rsidR="00E00F8E" w:rsidRDefault="4B163A9C" w:rsidP="00E00F8E">
            <w:r w:rsidRPr="64BD6C0F">
              <w:rPr>
                <w:rStyle w:val="Strong"/>
              </w:rPr>
              <w:t>Lesson core concept</w:t>
            </w:r>
            <w:r>
              <w:t xml:space="preserve">: </w:t>
            </w:r>
            <w:r w:rsidR="007E2685">
              <w:t>k</w:t>
            </w:r>
            <w:r w:rsidR="4549BDED">
              <w:t>nown strategies can be applied to solve problems in different contexts</w:t>
            </w:r>
            <w:r>
              <w:t>.</w:t>
            </w:r>
          </w:p>
          <w:p w14:paraId="7F5DA0FE" w14:textId="77777777" w:rsidR="00E00F8E" w:rsidRPr="00E00F8E" w:rsidRDefault="00E00F8E" w:rsidP="00E00F8E">
            <w:pPr>
              <w:rPr>
                <w:rStyle w:val="Strong"/>
              </w:rPr>
            </w:pPr>
            <w:r w:rsidRPr="00E00F8E">
              <w:rPr>
                <w:rStyle w:val="Strong"/>
              </w:rPr>
              <w:t>Stage 2:</w:t>
            </w:r>
          </w:p>
          <w:p w14:paraId="45F6229D" w14:textId="26C05720" w:rsidR="00E00F8E" w:rsidRDefault="04078348" w:rsidP="00E00F8E">
            <w:pPr>
              <w:pStyle w:val="ListBullet"/>
            </w:pPr>
            <w:r w:rsidRPr="64BD6C0F">
              <w:rPr>
                <w:rStyle w:val="Strong"/>
              </w:rPr>
              <w:t>Additive relations B</w:t>
            </w:r>
            <w:r w:rsidR="4B163A9C">
              <w:t xml:space="preserve">: </w:t>
            </w:r>
            <w:r w:rsidR="274F6B13">
              <w:t>Partition, rearrange and regroup numbers to at least 1000 to solve additive problems</w:t>
            </w:r>
          </w:p>
          <w:p w14:paraId="6213E8A1" w14:textId="77777777" w:rsidR="00E00F8E" w:rsidRPr="00E00F8E" w:rsidRDefault="00E00F8E" w:rsidP="00E00F8E">
            <w:pPr>
              <w:rPr>
                <w:rStyle w:val="Strong"/>
              </w:rPr>
            </w:pPr>
            <w:r w:rsidRPr="00E00F8E">
              <w:rPr>
                <w:rStyle w:val="Strong"/>
              </w:rPr>
              <w:t>Stage 3:</w:t>
            </w:r>
          </w:p>
          <w:p w14:paraId="30D05C41" w14:textId="0C16F134" w:rsidR="00E00F8E" w:rsidRDefault="08196B76" w:rsidP="00E00F8E">
            <w:pPr>
              <w:pStyle w:val="ListBullet"/>
            </w:pPr>
            <w:r w:rsidRPr="64BD6C0F">
              <w:rPr>
                <w:rStyle w:val="Strong"/>
              </w:rPr>
              <w:t>Additive relations B:</w:t>
            </w:r>
            <w:r w:rsidR="4B163A9C">
              <w:t xml:space="preserve"> </w:t>
            </w:r>
            <w:r w:rsidR="70C83983">
              <w:t>Choose and use efficient strategies to solve addition and subtraction problems</w:t>
            </w:r>
          </w:p>
          <w:p w14:paraId="49E7CB08" w14:textId="3BDB1C46" w:rsidR="00A31878" w:rsidRDefault="40CA17F8" w:rsidP="00E00F8E">
            <w:pPr>
              <w:pStyle w:val="ListBullet"/>
            </w:pPr>
            <w:r w:rsidRPr="57AB1779">
              <w:rPr>
                <w:rStyle w:val="Strong"/>
              </w:rPr>
              <w:t>Additive relations B:</w:t>
            </w:r>
            <w:r w:rsidR="4B163A9C">
              <w:t xml:space="preserve"> </w:t>
            </w:r>
            <w:r w:rsidR="46C13F22">
              <w:t>Applies known strategies to add and subtract decimals</w:t>
            </w:r>
          </w:p>
        </w:tc>
        <w:tc>
          <w:tcPr>
            <w:tcW w:w="4854" w:type="dxa"/>
          </w:tcPr>
          <w:p w14:paraId="5862E1B8" w14:textId="5BE4C82D" w:rsidR="00E00F8E" w:rsidRDefault="00E00F8E" w:rsidP="00E00F8E">
            <w:r w:rsidRPr="00E00F8E">
              <w:rPr>
                <w:rStyle w:val="Strong"/>
              </w:rPr>
              <w:t>Lesson duration</w:t>
            </w:r>
            <w:r>
              <w:t xml:space="preserve">: </w:t>
            </w:r>
            <w:r w:rsidR="00713468">
              <w:t>65</w:t>
            </w:r>
            <w:r>
              <w:t xml:space="preserve"> minutes</w:t>
            </w:r>
          </w:p>
          <w:p w14:paraId="647A3692" w14:textId="15BD0D56" w:rsidR="00E00F8E" w:rsidRPr="00342806" w:rsidRDefault="00BE3349" w:rsidP="64BD6C0F">
            <w:pPr>
              <w:pStyle w:val="ListBullet"/>
            </w:pPr>
            <w:hyperlink w:anchor="_Resource_2:_Take" w:history="1">
              <w:r w:rsidR="4B163A9C" w:rsidRPr="00342806">
                <w:rPr>
                  <w:rStyle w:val="Hyperlink"/>
                </w:rPr>
                <w:t>Resource</w:t>
              </w:r>
              <w:r w:rsidR="4A4385A6" w:rsidRPr="00342806">
                <w:rPr>
                  <w:rStyle w:val="Hyperlink"/>
                </w:rPr>
                <w:t xml:space="preserve"> 2: Take the plunge!</w:t>
              </w:r>
            </w:hyperlink>
          </w:p>
          <w:p w14:paraId="02F95D5B" w14:textId="7B571731" w:rsidR="00A31878" w:rsidRPr="00342806" w:rsidRDefault="00BE3349" w:rsidP="64BD6C0F">
            <w:pPr>
              <w:pStyle w:val="ListBullet"/>
              <w:rPr>
                <w:rFonts w:eastAsia="Calibri"/>
              </w:rPr>
            </w:pPr>
            <w:hyperlink w:anchor="_Resource_3:_Take" w:history="1">
              <w:r w:rsidR="4A4385A6" w:rsidRPr="00342806">
                <w:rPr>
                  <w:rStyle w:val="Hyperlink"/>
                  <w:rFonts w:eastAsia="Calibri"/>
                </w:rPr>
                <w:t xml:space="preserve">Resource 3: Take </w:t>
              </w:r>
              <w:r w:rsidR="00342806" w:rsidRPr="00342806">
                <w:rPr>
                  <w:rStyle w:val="Hyperlink"/>
                  <w:rFonts w:eastAsia="Calibri"/>
                </w:rPr>
                <w:t xml:space="preserve">a </w:t>
              </w:r>
              <w:r w:rsidR="4A4385A6" w:rsidRPr="00342806">
                <w:rPr>
                  <w:rStyle w:val="Hyperlink"/>
                  <w:rFonts w:eastAsia="Calibri"/>
                </w:rPr>
                <w:t>plunge!</w:t>
              </w:r>
            </w:hyperlink>
          </w:p>
          <w:p w14:paraId="076AB6E5" w14:textId="0A861CDB" w:rsidR="00A31878" w:rsidRPr="00342806" w:rsidRDefault="00BE3349" w:rsidP="64BD6C0F">
            <w:pPr>
              <w:pStyle w:val="ListBullet"/>
              <w:rPr>
                <w:rFonts w:eastAsia="Calibri"/>
              </w:rPr>
            </w:pPr>
            <w:hyperlink w:anchor="_Resource_4:_Swift" w:history="1">
              <w:r w:rsidR="4A4385A6" w:rsidRPr="00342806">
                <w:rPr>
                  <w:rStyle w:val="Hyperlink"/>
                  <w:rFonts w:eastAsia="Calibri"/>
                </w:rPr>
                <w:t>Resource 4: Swift concert</w:t>
              </w:r>
            </w:hyperlink>
          </w:p>
          <w:p w14:paraId="6418E0CF" w14:textId="02B6ED31" w:rsidR="00A31878" w:rsidRPr="00342806" w:rsidRDefault="00BE3349" w:rsidP="64BD6C0F">
            <w:pPr>
              <w:pStyle w:val="ListBullet"/>
              <w:rPr>
                <w:rFonts w:eastAsia="Calibri"/>
              </w:rPr>
            </w:pPr>
            <w:hyperlink w:anchor="_Resource_5:_VIP" w:history="1">
              <w:r w:rsidR="4A4385A6" w:rsidRPr="00342806">
                <w:rPr>
                  <w:rStyle w:val="Hyperlink"/>
                  <w:rFonts w:eastAsia="Calibri"/>
                </w:rPr>
                <w:t>Resource 5: VIP tickets</w:t>
              </w:r>
            </w:hyperlink>
          </w:p>
          <w:p w14:paraId="41F15AB3" w14:textId="55A9E163" w:rsidR="00A31878" w:rsidRDefault="4A4385A6" w:rsidP="64BD6C0F">
            <w:pPr>
              <w:pStyle w:val="ListBullet"/>
              <w:rPr>
                <w:rFonts w:eastAsia="Calibri"/>
              </w:rPr>
            </w:pPr>
            <w:r w:rsidRPr="64BD6C0F">
              <w:rPr>
                <w:rFonts w:eastAsia="Calibri"/>
              </w:rPr>
              <w:t>Counters</w:t>
            </w:r>
            <w:r w:rsidR="007F3918">
              <w:rPr>
                <w:rFonts w:eastAsia="Calibri"/>
              </w:rPr>
              <w:t xml:space="preserve"> (10 per pair)</w:t>
            </w:r>
          </w:p>
          <w:p w14:paraId="0C9BDC6C" w14:textId="7E5619F2" w:rsidR="00A31878" w:rsidRDefault="4A4385A6" w:rsidP="64BD6C0F">
            <w:pPr>
              <w:pStyle w:val="ListBullet"/>
              <w:rPr>
                <w:rFonts w:eastAsia="Calibri"/>
              </w:rPr>
            </w:pPr>
            <w:r w:rsidRPr="64BD6C0F">
              <w:rPr>
                <w:rFonts w:eastAsia="Calibri"/>
              </w:rPr>
              <w:t>Calculators</w:t>
            </w:r>
          </w:p>
          <w:p w14:paraId="70021D5A" w14:textId="79D8F4BA" w:rsidR="007F3918" w:rsidRDefault="007F3918" w:rsidP="64BD6C0F">
            <w:pPr>
              <w:pStyle w:val="ListBullet"/>
              <w:rPr>
                <w:rFonts w:eastAsia="Calibri"/>
              </w:rPr>
            </w:pPr>
            <w:r>
              <w:rPr>
                <w:rFonts w:eastAsia="Calibri"/>
              </w:rPr>
              <w:t>Individual whiteboards</w:t>
            </w:r>
          </w:p>
          <w:p w14:paraId="5C64C107" w14:textId="6387757D" w:rsidR="00A31878" w:rsidRDefault="3C42DC2E" w:rsidP="64BD6C0F">
            <w:pPr>
              <w:pStyle w:val="ListBullet"/>
              <w:rPr>
                <w:rFonts w:eastAsia="Calibri"/>
              </w:rPr>
            </w:pPr>
            <w:r>
              <w:t>Writing materials</w:t>
            </w:r>
          </w:p>
        </w:tc>
      </w:tr>
      <w:tr w:rsidR="00A31878" w14:paraId="76025927" w14:textId="77777777" w:rsidTr="57AB1779">
        <w:trPr>
          <w:cnfStyle w:val="000000100000" w:firstRow="0" w:lastRow="0" w:firstColumn="0" w:lastColumn="0" w:oddVBand="0" w:evenVBand="0" w:oddHBand="1" w:evenHBand="0" w:firstRowFirstColumn="0" w:firstRowLastColumn="0" w:lastRowFirstColumn="0" w:lastRowLastColumn="0"/>
        </w:trPr>
        <w:tc>
          <w:tcPr>
            <w:tcW w:w="4853" w:type="dxa"/>
          </w:tcPr>
          <w:p w14:paraId="02F61C26" w14:textId="6B193936" w:rsidR="00E00F8E" w:rsidRPr="00A747DB" w:rsidRDefault="00342335" w:rsidP="64BD6C0F">
            <w:pPr>
              <w:rPr>
                <w:rStyle w:val="Hyperlink"/>
                <w:b/>
                <w:bCs/>
              </w:rPr>
            </w:pPr>
            <w:r w:rsidRPr="00A747DB">
              <w:rPr>
                <w:b/>
                <w:bCs/>
              </w:rPr>
              <w:fldChar w:fldCharType="begin"/>
            </w:r>
            <w:r w:rsidRPr="00A747DB">
              <w:rPr>
                <w:b/>
                <w:bCs/>
              </w:rPr>
              <w:instrText>HYPERLINK  \l "_Lesson_3_1"</w:instrText>
            </w:r>
            <w:r w:rsidRPr="00A747DB">
              <w:rPr>
                <w:b/>
                <w:bCs/>
              </w:rPr>
            </w:r>
            <w:r w:rsidRPr="00A747DB">
              <w:rPr>
                <w:b/>
                <w:bCs/>
              </w:rPr>
              <w:fldChar w:fldCharType="separate"/>
            </w:r>
            <w:r w:rsidR="4B163A9C" w:rsidRPr="00A747DB">
              <w:rPr>
                <w:rStyle w:val="Hyperlink"/>
                <w:b/>
                <w:bCs/>
              </w:rPr>
              <w:t>Lesson 3</w:t>
            </w:r>
          </w:p>
          <w:p w14:paraId="36A28C7C" w14:textId="28EAAB48" w:rsidR="00E00F8E" w:rsidRPr="00E00F8E" w:rsidRDefault="00342335" w:rsidP="00E00F8E">
            <w:pPr>
              <w:rPr>
                <w:rStyle w:val="Strong"/>
              </w:rPr>
            </w:pPr>
            <w:r w:rsidRPr="00A747DB">
              <w:rPr>
                <w:b/>
                <w:bCs/>
              </w:rPr>
              <w:fldChar w:fldCharType="end"/>
            </w:r>
            <w:r w:rsidR="00E00F8E" w:rsidRPr="00E00F8E">
              <w:rPr>
                <w:rStyle w:val="Strong"/>
              </w:rPr>
              <w:t>Daily number sense</w:t>
            </w:r>
          </w:p>
          <w:p w14:paraId="14F4511C" w14:textId="77777777" w:rsidR="00E00F8E" w:rsidRPr="00E00F8E" w:rsidRDefault="4B163A9C" w:rsidP="00E00F8E">
            <w:pPr>
              <w:rPr>
                <w:rStyle w:val="Strong"/>
              </w:rPr>
            </w:pPr>
            <w:r w:rsidRPr="64BD6C0F">
              <w:rPr>
                <w:rStyle w:val="Strong"/>
              </w:rPr>
              <w:lastRenderedPageBreak/>
              <w:t>Stage 2:</w:t>
            </w:r>
          </w:p>
          <w:p w14:paraId="1C0BB67B" w14:textId="17BDEE50" w:rsidR="1F63D2A1" w:rsidRDefault="1F63D2A1" w:rsidP="64BD6C0F">
            <w:pPr>
              <w:pStyle w:val="ListBullet"/>
            </w:pPr>
            <w:r w:rsidRPr="64BD6C0F">
              <w:rPr>
                <w:rStyle w:val="Strong"/>
              </w:rPr>
              <w:t>Additive relations A:</w:t>
            </w:r>
            <w:r w:rsidRPr="64BD6C0F">
              <w:rPr>
                <w:rFonts w:eastAsia="Calibri"/>
              </w:rPr>
              <w:t xml:space="preserve"> </w:t>
            </w:r>
            <w:r w:rsidR="007E2685">
              <w:rPr>
                <w:rFonts w:eastAsia="Calibri"/>
              </w:rPr>
              <w:t>U</w:t>
            </w:r>
            <w:r w:rsidRPr="64BD6C0F">
              <w:rPr>
                <w:rFonts w:eastAsia="Calibri"/>
              </w:rPr>
              <w:t>se the principle of equality</w:t>
            </w:r>
          </w:p>
          <w:p w14:paraId="3790BD54" w14:textId="77777777" w:rsidR="00E00F8E" w:rsidRPr="00E00F8E" w:rsidRDefault="4B163A9C" w:rsidP="00E00F8E">
            <w:pPr>
              <w:rPr>
                <w:rStyle w:val="Strong"/>
              </w:rPr>
            </w:pPr>
            <w:r w:rsidRPr="64BD6C0F">
              <w:rPr>
                <w:rStyle w:val="Strong"/>
              </w:rPr>
              <w:t>Stage 3:</w:t>
            </w:r>
          </w:p>
          <w:p w14:paraId="70906279" w14:textId="0D6D83DE" w:rsidR="00A31878" w:rsidRDefault="10B73BC0" w:rsidP="00E00F8E">
            <w:pPr>
              <w:pStyle w:val="ListBullet"/>
            </w:pPr>
            <w:r w:rsidRPr="64BD6C0F">
              <w:rPr>
                <w:rStyle w:val="Strong"/>
              </w:rPr>
              <w:t>Additive relations A</w:t>
            </w:r>
            <w:r w:rsidR="007E2685">
              <w:rPr>
                <w:rStyle w:val="Strong"/>
              </w:rPr>
              <w:t>:</w:t>
            </w:r>
            <w:r w:rsidRPr="64BD6C0F">
              <w:rPr>
                <w:rFonts w:eastAsia="Calibri"/>
              </w:rPr>
              <w:t xml:space="preserve"> </w:t>
            </w:r>
            <w:r w:rsidR="007E2685">
              <w:rPr>
                <w:rFonts w:eastAsia="Calibri"/>
              </w:rPr>
              <w:t>A</w:t>
            </w:r>
            <w:r w:rsidRPr="64BD6C0F">
              <w:rPr>
                <w:rFonts w:eastAsia="Calibri"/>
              </w:rPr>
              <w:t>pply efficient mental and written strategies to solve addition and subtraction problems</w:t>
            </w:r>
          </w:p>
        </w:tc>
        <w:tc>
          <w:tcPr>
            <w:tcW w:w="4853" w:type="dxa"/>
          </w:tcPr>
          <w:p w14:paraId="7FF70128" w14:textId="262D79A1" w:rsidR="00E00F8E" w:rsidRDefault="4B163A9C" w:rsidP="00E00F8E">
            <w:r w:rsidRPr="64BD6C0F">
              <w:rPr>
                <w:rStyle w:val="Strong"/>
              </w:rPr>
              <w:lastRenderedPageBreak/>
              <w:t>Lesson core concept</w:t>
            </w:r>
            <w:r>
              <w:t xml:space="preserve">: </w:t>
            </w:r>
            <w:r w:rsidR="007E2685">
              <w:t>p</w:t>
            </w:r>
            <w:r w:rsidR="0A8E991B">
              <w:t>lace value understanding helps solve addition and subtraction problems</w:t>
            </w:r>
            <w:r>
              <w:t>.</w:t>
            </w:r>
          </w:p>
          <w:p w14:paraId="41F4506B" w14:textId="77777777" w:rsidR="00E00F8E" w:rsidRPr="00E00F8E" w:rsidRDefault="4B163A9C" w:rsidP="00E00F8E">
            <w:pPr>
              <w:rPr>
                <w:rStyle w:val="Strong"/>
              </w:rPr>
            </w:pPr>
            <w:r w:rsidRPr="64BD6C0F">
              <w:rPr>
                <w:rStyle w:val="Strong"/>
              </w:rPr>
              <w:lastRenderedPageBreak/>
              <w:t>Stage 2:</w:t>
            </w:r>
          </w:p>
          <w:p w14:paraId="7AB9EC19" w14:textId="286F1849" w:rsidR="17CFF174" w:rsidRDefault="17CFF174" w:rsidP="64BD6C0F">
            <w:pPr>
              <w:pStyle w:val="ListBullet"/>
            </w:pPr>
            <w:r w:rsidRPr="64BD6C0F">
              <w:rPr>
                <w:rStyle w:val="Strong"/>
              </w:rPr>
              <w:t>Additive relations B:</w:t>
            </w:r>
            <w:r>
              <w:t xml:space="preserve"> Partition, rearrange and regroup numbers to at least 1000 to solve </w:t>
            </w:r>
            <w:r w:rsidR="00E251A4">
              <w:t xml:space="preserve">additive </w:t>
            </w:r>
            <w:r>
              <w:t>problems</w:t>
            </w:r>
          </w:p>
          <w:p w14:paraId="018E97A9" w14:textId="77777777" w:rsidR="00E00F8E" w:rsidRPr="00E00F8E" w:rsidRDefault="00E00F8E" w:rsidP="00E00F8E">
            <w:pPr>
              <w:rPr>
                <w:rStyle w:val="Strong"/>
              </w:rPr>
            </w:pPr>
            <w:r w:rsidRPr="00E00F8E">
              <w:rPr>
                <w:rStyle w:val="Strong"/>
              </w:rPr>
              <w:t>Stage 3:</w:t>
            </w:r>
          </w:p>
          <w:p w14:paraId="6E1EA155" w14:textId="059C7FB1" w:rsidR="00A31878" w:rsidRDefault="3D666F0D" w:rsidP="00E00F8E">
            <w:pPr>
              <w:pStyle w:val="ListBullet"/>
            </w:pPr>
            <w:r w:rsidRPr="64BD6C0F">
              <w:rPr>
                <w:rStyle w:val="Strong"/>
              </w:rPr>
              <w:t>Additive relations B:</w:t>
            </w:r>
            <w:r w:rsidR="4B163A9C">
              <w:t xml:space="preserve"> </w:t>
            </w:r>
            <w:r w:rsidR="007E2685">
              <w:t>A</w:t>
            </w:r>
            <w:r w:rsidR="14779A93">
              <w:t>pply known strategies to add and subtract decimals</w:t>
            </w:r>
          </w:p>
        </w:tc>
        <w:tc>
          <w:tcPr>
            <w:tcW w:w="4854" w:type="dxa"/>
          </w:tcPr>
          <w:p w14:paraId="685FD8D0" w14:textId="3FC23A02" w:rsidR="00E00F8E" w:rsidRDefault="4B163A9C" w:rsidP="00E00F8E">
            <w:r w:rsidRPr="64BD6C0F">
              <w:rPr>
                <w:rStyle w:val="Strong"/>
              </w:rPr>
              <w:lastRenderedPageBreak/>
              <w:t>Lesson duration</w:t>
            </w:r>
            <w:r>
              <w:t xml:space="preserve">: </w:t>
            </w:r>
            <w:r w:rsidR="7D652E00">
              <w:t>60</w:t>
            </w:r>
            <w:r>
              <w:t xml:space="preserve"> minutes</w:t>
            </w:r>
          </w:p>
          <w:p w14:paraId="400D8ABD" w14:textId="0E9123F0" w:rsidR="00E00F8E" w:rsidRPr="00342806" w:rsidRDefault="00BE3349" w:rsidP="64BD6C0F">
            <w:pPr>
              <w:pStyle w:val="ListBullet"/>
            </w:pPr>
            <w:hyperlink w:anchor="_Resource_6:_Grocery" w:history="1">
              <w:r w:rsidR="4B163A9C" w:rsidRPr="00342806">
                <w:rPr>
                  <w:rStyle w:val="Hyperlink"/>
                </w:rPr>
                <w:t>Resource</w:t>
              </w:r>
              <w:r w:rsidR="4B53F5EE" w:rsidRPr="00342806">
                <w:rPr>
                  <w:rStyle w:val="Hyperlink"/>
                </w:rPr>
                <w:t xml:space="preserve"> 6: Grocery shopping</w:t>
              </w:r>
            </w:hyperlink>
          </w:p>
          <w:p w14:paraId="5E9EAD0B" w14:textId="19C4A252" w:rsidR="00F0297F" w:rsidRPr="00F0297F" w:rsidRDefault="00BE3349" w:rsidP="00F0297F">
            <w:pPr>
              <w:pStyle w:val="ListBullet"/>
              <w:rPr>
                <w:rFonts w:eastAsia="Calibri"/>
              </w:rPr>
            </w:pPr>
            <w:hyperlink w:anchor="_Resource_7:_Long" w:history="1">
              <w:r w:rsidR="4B53F5EE" w:rsidRPr="00342806">
                <w:rPr>
                  <w:rStyle w:val="Hyperlink"/>
                  <w:rFonts w:eastAsia="Calibri"/>
                </w:rPr>
                <w:t>Resource 7: Long jump</w:t>
              </w:r>
            </w:hyperlink>
          </w:p>
          <w:p w14:paraId="3E31B56F" w14:textId="4DD3E5E6" w:rsidR="00F0297F" w:rsidRPr="00F0297F" w:rsidRDefault="00F0297F" w:rsidP="64BD6C0F">
            <w:pPr>
              <w:pStyle w:val="ListBullet"/>
              <w:rPr>
                <w:rFonts w:eastAsia="Calibri"/>
              </w:rPr>
            </w:pPr>
            <w:r>
              <w:rPr>
                <w:rFonts w:eastAsia="Calibri"/>
              </w:rPr>
              <w:t>I</w:t>
            </w:r>
            <w:r>
              <w:t>ndividual whiteboards</w:t>
            </w:r>
          </w:p>
          <w:p w14:paraId="282030F1" w14:textId="31239C58" w:rsidR="00A31878" w:rsidRDefault="7B7FE72C" w:rsidP="64BD6C0F">
            <w:pPr>
              <w:pStyle w:val="ListBullet"/>
              <w:rPr>
                <w:rFonts w:eastAsia="Calibri"/>
              </w:rPr>
            </w:pPr>
            <w:r>
              <w:t>Writing materials</w:t>
            </w:r>
          </w:p>
        </w:tc>
      </w:tr>
      <w:tr w:rsidR="00A31878" w14:paraId="03041B3C" w14:textId="77777777" w:rsidTr="57AB1779">
        <w:trPr>
          <w:cnfStyle w:val="000000010000" w:firstRow="0" w:lastRow="0" w:firstColumn="0" w:lastColumn="0" w:oddVBand="0" w:evenVBand="0" w:oddHBand="0" w:evenHBand="1" w:firstRowFirstColumn="0" w:firstRowLastColumn="0" w:lastRowFirstColumn="0" w:lastRowLastColumn="0"/>
        </w:trPr>
        <w:tc>
          <w:tcPr>
            <w:tcW w:w="4853" w:type="dxa"/>
          </w:tcPr>
          <w:p w14:paraId="78BF6063" w14:textId="01B4B1B7" w:rsidR="00E00F8E" w:rsidRPr="00A747DB" w:rsidRDefault="00342335" w:rsidP="64BD6C0F">
            <w:pPr>
              <w:rPr>
                <w:rStyle w:val="Hyperlink"/>
                <w:b/>
                <w:bCs/>
              </w:rPr>
            </w:pPr>
            <w:r w:rsidRPr="00A747DB">
              <w:rPr>
                <w:b/>
                <w:bCs/>
              </w:rPr>
              <w:lastRenderedPageBreak/>
              <w:fldChar w:fldCharType="begin"/>
            </w:r>
            <w:r w:rsidRPr="00A747DB">
              <w:rPr>
                <w:b/>
                <w:bCs/>
              </w:rPr>
              <w:instrText>HYPERLINK  \l "_Lesson_4"</w:instrText>
            </w:r>
            <w:r w:rsidRPr="00A747DB">
              <w:rPr>
                <w:b/>
                <w:bCs/>
              </w:rPr>
            </w:r>
            <w:r w:rsidRPr="00A747DB">
              <w:rPr>
                <w:b/>
                <w:bCs/>
              </w:rPr>
              <w:fldChar w:fldCharType="separate"/>
            </w:r>
            <w:r w:rsidR="4B163A9C" w:rsidRPr="00A747DB">
              <w:rPr>
                <w:rStyle w:val="Hyperlink"/>
                <w:b/>
                <w:bCs/>
              </w:rPr>
              <w:t>Lesson 4</w:t>
            </w:r>
          </w:p>
          <w:p w14:paraId="60E1B6EA" w14:textId="5BEF1AA0" w:rsidR="00E00F8E" w:rsidRPr="00E00F8E" w:rsidRDefault="00342335" w:rsidP="00E00F8E">
            <w:pPr>
              <w:rPr>
                <w:rStyle w:val="Strong"/>
              </w:rPr>
            </w:pPr>
            <w:r w:rsidRPr="00A747DB">
              <w:rPr>
                <w:b/>
                <w:bCs/>
              </w:rPr>
              <w:fldChar w:fldCharType="end"/>
            </w:r>
            <w:r w:rsidR="00E00F8E" w:rsidRPr="00E00F8E">
              <w:rPr>
                <w:rStyle w:val="Strong"/>
              </w:rPr>
              <w:t>Daily number sense</w:t>
            </w:r>
          </w:p>
          <w:p w14:paraId="53231192" w14:textId="5BA2C07F" w:rsidR="00A31878" w:rsidRDefault="0DC4137E" w:rsidP="00E00F8E">
            <w:pPr>
              <w:pStyle w:val="ListBullet"/>
            </w:pPr>
            <w:r>
              <w:t>t</w:t>
            </w:r>
            <w:r w:rsidR="4B163A9C">
              <w:t>eacher</w:t>
            </w:r>
            <w:r>
              <w:t>-</w:t>
            </w:r>
            <w:r w:rsidR="4B163A9C">
              <w:t>identified task based on student needs</w:t>
            </w:r>
          </w:p>
        </w:tc>
        <w:tc>
          <w:tcPr>
            <w:tcW w:w="4853" w:type="dxa"/>
          </w:tcPr>
          <w:p w14:paraId="5F1CE6C7" w14:textId="7F323C90" w:rsidR="00E00F8E" w:rsidRDefault="4B163A9C" w:rsidP="00E00F8E">
            <w:r w:rsidRPr="64BD6C0F">
              <w:rPr>
                <w:rStyle w:val="Strong"/>
              </w:rPr>
              <w:t>Lesson core concept</w:t>
            </w:r>
            <w:r>
              <w:t xml:space="preserve">: </w:t>
            </w:r>
            <w:r w:rsidR="007E2685">
              <w:t>a</w:t>
            </w:r>
            <w:r w:rsidR="6E31C188">
              <w:t>ddition can help solve subtraction problems</w:t>
            </w:r>
            <w:r>
              <w:t>.</w:t>
            </w:r>
          </w:p>
          <w:p w14:paraId="72CE4525" w14:textId="77777777" w:rsidR="00E00F8E" w:rsidRPr="00E00F8E" w:rsidRDefault="00E00F8E" w:rsidP="00E00F8E">
            <w:pPr>
              <w:rPr>
                <w:rStyle w:val="Strong"/>
              </w:rPr>
            </w:pPr>
            <w:r w:rsidRPr="00E00F8E">
              <w:rPr>
                <w:rStyle w:val="Strong"/>
              </w:rPr>
              <w:t>Stage 2:</w:t>
            </w:r>
          </w:p>
          <w:p w14:paraId="6E3F8903" w14:textId="24069B18" w:rsidR="00E00F8E" w:rsidRDefault="10354E3D" w:rsidP="00E00F8E">
            <w:pPr>
              <w:pStyle w:val="ListBullet"/>
            </w:pPr>
            <w:r w:rsidRPr="64BD6C0F">
              <w:rPr>
                <w:rStyle w:val="Strong"/>
              </w:rPr>
              <w:t>Additive relations</w:t>
            </w:r>
            <w:r w:rsidR="4B163A9C" w:rsidRPr="64BD6C0F">
              <w:rPr>
                <w:rStyle w:val="Strong"/>
              </w:rPr>
              <w:t xml:space="preserve"> A</w:t>
            </w:r>
            <w:r w:rsidR="4B163A9C">
              <w:t xml:space="preserve">: </w:t>
            </w:r>
            <w:r w:rsidR="007E2685">
              <w:t>R</w:t>
            </w:r>
            <w:r w:rsidR="2849B6E0">
              <w:t>ecognise and explain the connection between addition and subtraction</w:t>
            </w:r>
          </w:p>
          <w:p w14:paraId="1879DC05" w14:textId="77777777" w:rsidR="00E00F8E" w:rsidRPr="00E00F8E" w:rsidRDefault="4B163A9C" w:rsidP="00E00F8E">
            <w:pPr>
              <w:rPr>
                <w:rStyle w:val="Strong"/>
              </w:rPr>
            </w:pPr>
            <w:r w:rsidRPr="64BD6C0F">
              <w:rPr>
                <w:rStyle w:val="Strong"/>
              </w:rPr>
              <w:t>Stage 3:</w:t>
            </w:r>
          </w:p>
          <w:p w14:paraId="0365F72B" w14:textId="2C78AF0D" w:rsidR="00A31878" w:rsidRDefault="3E7DD380" w:rsidP="00E00F8E">
            <w:pPr>
              <w:pStyle w:val="ListBullet"/>
            </w:pPr>
            <w:r w:rsidRPr="64BD6C0F">
              <w:rPr>
                <w:rStyle w:val="Strong"/>
              </w:rPr>
              <w:lastRenderedPageBreak/>
              <w:t>Additive relations B:</w:t>
            </w:r>
            <w:r>
              <w:t xml:space="preserve"> Choose and use efficient strategies to solve addition and subtraction problems</w:t>
            </w:r>
          </w:p>
        </w:tc>
        <w:tc>
          <w:tcPr>
            <w:tcW w:w="4854" w:type="dxa"/>
          </w:tcPr>
          <w:p w14:paraId="250D4C35" w14:textId="261B62EB" w:rsidR="00E00F8E" w:rsidRDefault="4B163A9C" w:rsidP="00E00F8E">
            <w:r w:rsidRPr="64BD6C0F">
              <w:rPr>
                <w:rStyle w:val="Strong"/>
              </w:rPr>
              <w:lastRenderedPageBreak/>
              <w:t>Lesson duration</w:t>
            </w:r>
            <w:r>
              <w:t xml:space="preserve">: </w:t>
            </w:r>
            <w:r w:rsidR="6F87C0D5">
              <w:t>65</w:t>
            </w:r>
            <w:r>
              <w:t xml:space="preserve"> minutes</w:t>
            </w:r>
          </w:p>
          <w:p w14:paraId="4281277A" w14:textId="5ED5BB14" w:rsidR="00031B2F" w:rsidRPr="00031B2F" w:rsidRDefault="00BE3349" w:rsidP="64BD6C0F">
            <w:pPr>
              <w:pStyle w:val="ListBullet"/>
              <w:rPr>
                <w:rFonts w:eastAsia="Calibri"/>
              </w:rPr>
            </w:pPr>
            <w:hyperlink w:anchor="_Resource_8:_Tape" w:history="1">
              <w:r w:rsidR="00031B2F" w:rsidRPr="00031B2F">
                <w:rPr>
                  <w:rStyle w:val="Hyperlink"/>
                  <w:rFonts w:eastAsia="Calibri"/>
                </w:rPr>
                <w:t>Resource 8: Tape model problems</w:t>
              </w:r>
            </w:hyperlink>
          </w:p>
          <w:p w14:paraId="7AC994ED" w14:textId="7A7CE820" w:rsidR="00B12523" w:rsidRDefault="00B12523" w:rsidP="64BD6C0F">
            <w:pPr>
              <w:pStyle w:val="ListBullet"/>
              <w:rPr>
                <w:rFonts w:eastAsia="Calibri"/>
              </w:rPr>
            </w:pPr>
            <w:r>
              <w:rPr>
                <w:rFonts w:eastAsia="Calibri"/>
              </w:rPr>
              <w:t>Individual whiteboards</w:t>
            </w:r>
          </w:p>
          <w:p w14:paraId="60FA1FDD" w14:textId="76F64FE2" w:rsidR="00B12523" w:rsidRPr="00B12523" w:rsidRDefault="00B12523" w:rsidP="64BD6C0F">
            <w:pPr>
              <w:pStyle w:val="ListBullet"/>
              <w:rPr>
                <w:rFonts w:eastAsia="Calibri"/>
              </w:rPr>
            </w:pPr>
            <w:r>
              <w:rPr>
                <w:rFonts w:eastAsia="Calibri"/>
              </w:rPr>
              <w:t>Student workbooks</w:t>
            </w:r>
          </w:p>
          <w:p w14:paraId="79C7DA06" w14:textId="1E45E75D" w:rsidR="00A31878" w:rsidRDefault="6435C85C" w:rsidP="64BD6C0F">
            <w:pPr>
              <w:pStyle w:val="ListBullet"/>
              <w:rPr>
                <w:rFonts w:eastAsia="Calibri"/>
              </w:rPr>
            </w:pPr>
            <w:r>
              <w:t>Writing materials</w:t>
            </w:r>
          </w:p>
        </w:tc>
      </w:tr>
      <w:tr w:rsidR="00A31878" w14:paraId="2C5A653B" w14:textId="77777777" w:rsidTr="57AB1779">
        <w:trPr>
          <w:cnfStyle w:val="000000100000" w:firstRow="0" w:lastRow="0" w:firstColumn="0" w:lastColumn="0" w:oddVBand="0" w:evenVBand="0" w:oddHBand="1" w:evenHBand="0" w:firstRowFirstColumn="0" w:firstRowLastColumn="0" w:lastRowFirstColumn="0" w:lastRowLastColumn="0"/>
        </w:trPr>
        <w:tc>
          <w:tcPr>
            <w:tcW w:w="4853" w:type="dxa"/>
          </w:tcPr>
          <w:p w14:paraId="5611D984" w14:textId="3F82AA24" w:rsidR="00E00F8E" w:rsidRPr="00A747DB" w:rsidRDefault="00342335" w:rsidP="64BD6C0F">
            <w:pPr>
              <w:rPr>
                <w:rStyle w:val="Hyperlink"/>
                <w:b/>
                <w:bCs/>
              </w:rPr>
            </w:pPr>
            <w:r w:rsidRPr="00A747DB">
              <w:rPr>
                <w:b/>
                <w:bCs/>
              </w:rPr>
              <w:fldChar w:fldCharType="begin"/>
            </w:r>
            <w:r w:rsidRPr="00A747DB">
              <w:rPr>
                <w:b/>
                <w:bCs/>
              </w:rPr>
              <w:instrText>HYPERLINK  \l "_Lesson_5"</w:instrText>
            </w:r>
            <w:r w:rsidRPr="00A747DB">
              <w:rPr>
                <w:b/>
                <w:bCs/>
              </w:rPr>
            </w:r>
            <w:r w:rsidRPr="00A747DB">
              <w:rPr>
                <w:b/>
                <w:bCs/>
              </w:rPr>
              <w:fldChar w:fldCharType="separate"/>
            </w:r>
            <w:r w:rsidR="4B163A9C" w:rsidRPr="00A747DB">
              <w:rPr>
                <w:rStyle w:val="Hyperlink"/>
                <w:b/>
                <w:bCs/>
              </w:rPr>
              <w:t>Lesson 5</w:t>
            </w:r>
          </w:p>
          <w:p w14:paraId="05D292BF" w14:textId="1BEA1130" w:rsidR="00E00F8E" w:rsidRPr="00E00F8E" w:rsidRDefault="00342335" w:rsidP="00E00F8E">
            <w:pPr>
              <w:rPr>
                <w:rStyle w:val="Strong"/>
              </w:rPr>
            </w:pPr>
            <w:r w:rsidRPr="00A747DB">
              <w:rPr>
                <w:b/>
                <w:bCs/>
              </w:rPr>
              <w:fldChar w:fldCharType="end"/>
            </w:r>
            <w:r w:rsidR="00E00F8E" w:rsidRPr="00E00F8E">
              <w:rPr>
                <w:rStyle w:val="Strong"/>
              </w:rPr>
              <w:t>Daily number sense</w:t>
            </w:r>
          </w:p>
          <w:p w14:paraId="7A544B2D" w14:textId="77777777" w:rsidR="00E00F8E" w:rsidRPr="00E00F8E" w:rsidRDefault="00E00F8E" w:rsidP="00E00F8E">
            <w:pPr>
              <w:rPr>
                <w:rStyle w:val="Strong"/>
              </w:rPr>
            </w:pPr>
            <w:r w:rsidRPr="00E00F8E">
              <w:rPr>
                <w:rStyle w:val="Strong"/>
              </w:rPr>
              <w:t>Stage 2:</w:t>
            </w:r>
          </w:p>
          <w:p w14:paraId="0ED4FA7B" w14:textId="68F798D0" w:rsidR="00E00F8E" w:rsidRDefault="0AFF3FE0" w:rsidP="00E00F8E">
            <w:pPr>
              <w:pStyle w:val="ListBullet"/>
            </w:pPr>
            <w:r w:rsidRPr="64BD6C0F">
              <w:rPr>
                <w:rStyle w:val="Strong"/>
              </w:rPr>
              <w:t xml:space="preserve">Multiplicative relations </w:t>
            </w:r>
            <w:r w:rsidR="00E251A4">
              <w:rPr>
                <w:rStyle w:val="Strong"/>
              </w:rPr>
              <w:t>B</w:t>
            </w:r>
            <w:r w:rsidR="4B163A9C">
              <w:t xml:space="preserve">: </w:t>
            </w:r>
            <w:r w:rsidR="007E2685">
              <w:t>U</w:t>
            </w:r>
            <w:r w:rsidR="1165D644">
              <w:t>se known number facts and strategies</w:t>
            </w:r>
          </w:p>
          <w:p w14:paraId="1B9A0159" w14:textId="77777777" w:rsidR="00E00F8E" w:rsidRPr="00E00F8E" w:rsidRDefault="00E00F8E" w:rsidP="00E00F8E">
            <w:pPr>
              <w:rPr>
                <w:rStyle w:val="Strong"/>
              </w:rPr>
            </w:pPr>
            <w:r w:rsidRPr="00E00F8E">
              <w:rPr>
                <w:rStyle w:val="Strong"/>
              </w:rPr>
              <w:t>Stage 3:</w:t>
            </w:r>
          </w:p>
          <w:p w14:paraId="4F95746F" w14:textId="7DAE572C" w:rsidR="00A31878" w:rsidRDefault="28CFB46E" w:rsidP="00E00F8E">
            <w:pPr>
              <w:pStyle w:val="ListBullet"/>
            </w:pPr>
            <w:r w:rsidRPr="00F8AA8D">
              <w:rPr>
                <w:rStyle w:val="Strong"/>
              </w:rPr>
              <w:t xml:space="preserve">Multiplicative relations </w:t>
            </w:r>
            <w:r w:rsidR="00684B0F">
              <w:rPr>
                <w:rStyle w:val="Strong"/>
              </w:rPr>
              <w:t>A</w:t>
            </w:r>
            <w:r w:rsidR="4B163A9C">
              <w:t xml:space="preserve">: </w:t>
            </w:r>
            <w:r w:rsidR="007E2685">
              <w:t>D</w:t>
            </w:r>
            <w:r w:rsidR="53CB916A">
              <w:t>etermine products and factors</w:t>
            </w:r>
          </w:p>
        </w:tc>
        <w:tc>
          <w:tcPr>
            <w:tcW w:w="4853" w:type="dxa"/>
          </w:tcPr>
          <w:p w14:paraId="6642376C" w14:textId="651A3B81" w:rsidR="00E00F8E" w:rsidRDefault="4B163A9C" w:rsidP="00E00F8E">
            <w:r w:rsidRPr="64BD6C0F">
              <w:rPr>
                <w:rStyle w:val="Strong"/>
              </w:rPr>
              <w:t>Lesson core concept</w:t>
            </w:r>
            <w:r>
              <w:t xml:space="preserve">: </w:t>
            </w:r>
            <w:r w:rsidR="007E2685">
              <w:t>n</w:t>
            </w:r>
            <w:r w:rsidR="7B17EFCD">
              <w:t>umber lines help solve addition and subtraction problems</w:t>
            </w:r>
            <w:r>
              <w:t>.</w:t>
            </w:r>
          </w:p>
          <w:p w14:paraId="155506B3" w14:textId="77777777" w:rsidR="00E00F8E" w:rsidRPr="00E00F8E" w:rsidRDefault="00E00F8E" w:rsidP="00E00F8E">
            <w:pPr>
              <w:rPr>
                <w:rStyle w:val="Strong"/>
              </w:rPr>
            </w:pPr>
            <w:r w:rsidRPr="00E00F8E">
              <w:rPr>
                <w:rStyle w:val="Strong"/>
              </w:rPr>
              <w:t>Stage 2:</w:t>
            </w:r>
          </w:p>
          <w:p w14:paraId="79EEBA0B" w14:textId="12C5EAAB" w:rsidR="00E00F8E" w:rsidRDefault="0EF60973" w:rsidP="00E00F8E">
            <w:pPr>
              <w:pStyle w:val="ListBullet"/>
            </w:pPr>
            <w:r w:rsidRPr="64BD6C0F">
              <w:rPr>
                <w:rStyle w:val="Strong"/>
              </w:rPr>
              <w:t>Additive relations A</w:t>
            </w:r>
            <w:r w:rsidR="4B163A9C" w:rsidRPr="64BD6C0F">
              <w:rPr>
                <w:rStyle w:val="Strong"/>
              </w:rPr>
              <w:t>:</w:t>
            </w:r>
            <w:r w:rsidR="4B163A9C">
              <w:t xml:space="preserve"> </w:t>
            </w:r>
            <w:r w:rsidR="76FF1544">
              <w:t>Select strategies flexibly to solve addition and subtraction problems of up to 3 digits</w:t>
            </w:r>
          </w:p>
          <w:p w14:paraId="566440F7" w14:textId="3A69BF59" w:rsidR="00E00F8E" w:rsidRDefault="17299CAB" w:rsidP="00E00F8E">
            <w:pPr>
              <w:pStyle w:val="ListBullet"/>
            </w:pPr>
            <w:r w:rsidRPr="64BD6C0F">
              <w:rPr>
                <w:rStyle w:val="Strong"/>
              </w:rPr>
              <w:t>Additive relations B:</w:t>
            </w:r>
            <w:r w:rsidR="4B163A9C">
              <w:t xml:space="preserve"> </w:t>
            </w:r>
            <w:r w:rsidR="7081AFE4">
              <w:t>Apply addition and subtraction to familiar contexts, including money and budgeting</w:t>
            </w:r>
          </w:p>
          <w:p w14:paraId="5F1D1F11" w14:textId="77777777" w:rsidR="00E00F8E" w:rsidRPr="00E00F8E" w:rsidRDefault="4B163A9C" w:rsidP="00E00F8E">
            <w:pPr>
              <w:rPr>
                <w:rStyle w:val="Strong"/>
              </w:rPr>
            </w:pPr>
            <w:r w:rsidRPr="64BD6C0F">
              <w:rPr>
                <w:rStyle w:val="Strong"/>
              </w:rPr>
              <w:t>Stage 3:</w:t>
            </w:r>
          </w:p>
          <w:p w14:paraId="33A0A38A" w14:textId="05DE7A00" w:rsidR="00A31878" w:rsidRDefault="65DC0D78" w:rsidP="00E00F8E">
            <w:pPr>
              <w:pStyle w:val="ListBullet"/>
            </w:pPr>
            <w:r w:rsidRPr="64BD6C0F">
              <w:rPr>
                <w:rStyle w:val="Strong"/>
              </w:rPr>
              <w:t>Additive relations B:</w:t>
            </w:r>
            <w:r>
              <w:t xml:space="preserve"> Choose and use efficient strategies to solve addition and subtraction problems</w:t>
            </w:r>
          </w:p>
        </w:tc>
        <w:tc>
          <w:tcPr>
            <w:tcW w:w="4854" w:type="dxa"/>
          </w:tcPr>
          <w:p w14:paraId="645308BD" w14:textId="0C152E6C" w:rsidR="00E00F8E" w:rsidRDefault="4B163A9C" w:rsidP="00E00F8E">
            <w:r w:rsidRPr="64BD6C0F">
              <w:rPr>
                <w:rStyle w:val="Strong"/>
              </w:rPr>
              <w:t>Lesson duration</w:t>
            </w:r>
            <w:r>
              <w:t xml:space="preserve">: </w:t>
            </w:r>
            <w:r w:rsidR="5A9446B8">
              <w:t>70</w:t>
            </w:r>
            <w:r>
              <w:t xml:space="preserve"> minutes</w:t>
            </w:r>
          </w:p>
          <w:p w14:paraId="57E975EF" w14:textId="58551304" w:rsidR="009E7D42" w:rsidRPr="00AC7A19" w:rsidRDefault="00BE3349" w:rsidP="64BD6C0F">
            <w:pPr>
              <w:pStyle w:val="ListBullet"/>
              <w:rPr>
                <w:rFonts w:eastAsia="Calibri"/>
              </w:rPr>
            </w:pPr>
            <w:hyperlink w:anchor="_Resource_9:_Holiday" w:history="1">
              <w:r w:rsidR="009E7D42" w:rsidRPr="009E7D42">
                <w:rPr>
                  <w:rStyle w:val="Hyperlink"/>
                  <w:rFonts w:eastAsia="Calibri"/>
                </w:rPr>
                <w:t>Resource 9: Recording sheet</w:t>
              </w:r>
            </w:hyperlink>
          </w:p>
          <w:p w14:paraId="0DFAFA46" w14:textId="2D3BBA1C" w:rsidR="00A31878" w:rsidRPr="00AC7A19" w:rsidRDefault="00BE3349" w:rsidP="64BD6C0F">
            <w:pPr>
              <w:pStyle w:val="ListBullet"/>
              <w:rPr>
                <w:rStyle w:val="Hyperlink"/>
                <w:rFonts w:eastAsia="Calibri"/>
                <w:color w:val="auto"/>
                <w:u w:val="none"/>
              </w:rPr>
            </w:pPr>
            <w:hyperlink w:anchor="_Resource_910:_Holiday" w:history="1">
              <w:r w:rsidR="009E7D42">
                <w:rPr>
                  <w:rStyle w:val="Hyperlink"/>
                </w:rPr>
                <w:t>Resource 10: Holiday time (Stage 3)</w:t>
              </w:r>
            </w:hyperlink>
          </w:p>
          <w:p w14:paraId="05EFB9AB" w14:textId="0268349F" w:rsidR="009E7D42" w:rsidRPr="00342806" w:rsidRDefault="00BE3349" w:rsidP="64BD6C0F">
            <w:pPr>
              <w:pStyle w:val="ListBullet"/>
              <w:rPr>
                <w:rFonts w:eastAsia="Calibri"/>
              </w:rPr>
            </w:pPr>
            <w:hyperlink w:anchor="_Resource_11:_Holiday" w:history="1">
              <w:r w:rsidR="009E7D42" w:rsidRPr="009E7D42">
                <w:rPr>
                  <w:rStyle w:val="Hyperlink"/>
                </w:rPr>
                <w:t>Resource 11: Holiday time (Stage 2</w:t>
              </w:r>
            </w:hyperlink>
            <w:r w:rsidR="009E7D42">
              <w:rPr>
                <w:rStyle w:val="Hyperlink"/>
              </w:rPr>
              <w:t>)</w:t>
            </w:r>
          </w:p>
          <w:p w14:paraId="62C59E9F" w14:textId="2F81F772" w:rsidR="00A31878" w:rsidRPr="00AC7A19" w:rsidRDefault="4CEB5380" w:rsidP="64BD6C0F">
            <w:pPr>
              <w:pStyle w:val="ListBullet"/>
              <w:rPr>
                <w:rFonts w:eastAsia="Calibri"/>
              </w:rPr>
            </w:pPr>
            <w:r>
              <w:t>Playing cards</w:t>
            </w:r>
          </w:p>
          <w:p w14:paraId="0F3F5B08" w14:textId="551610C2" w:rsidR="009E7D42" w:rsidRDefault="009E7D42" w:rsidP="64BD6C0F">
            <w:pPr>
              <w:pStyle w:val="ListBullet"/>
              <w:rPr>
                <w:rFonts w:eastAsia="Calibri"/>
              </w:rPr>
            </w:pPr>
            <w:r>
              <w:t>Student workbooks</w:t>
            </w:r>
          </w:p>
          <w:p w14:paraId="34AEAE1D" w14:textId="7C22819A" w:rsidR="00A31878" w:rsidRDefault="4CEB5380" w:rsidP="64BD6C0F">
            <w:pPr>
              <w:pStyle w:val="ListBullet"/>
              <w:rPr>
                <w:rFonts w:eastAsia="Calibri"/>
              </w:rPr>
            </w:pPr>
            <w:r>
              <w:t>Writing materials</w:t>
            </w:r>
          </w:p>
        </w:tc>
      </w:tr>
      <w:tr w:rsidR="00A31878" w14:paraId="5BBECF93" w14:textId="77777777" w:rsidTr="57AB1779">
        <w:trPr>
          <w:cnfStyle w:val="000000010000" w:firstRow="0" w:lastRow="0" w:firstColumn="0" w:lastColumn="0" w:oddVBand="0" w:evenVBand="0" w:oddHBand="0" w:evenHBand="1" w:firstRowFirstColumn="0" w:firstRowLastColumn="0" w:lastRowFirstColumn="0" w:lastRowLastColumn="0"/>
        </w:trPr>
        <w:tc>
          <w:tcPr>
            <w:tcW w:w="4853" w:type="dxa"/>
          </w:tcPr>
          <w:p w14:paraId="69117C53" w14:textId="1F35F329" w:rsidR="00E00F8E" w:rsidRPr="00A747DB" w:rsidRDefault="00BE3349" w:rsidP="64BD6C0F">
            <w:pPr>
              <w:rPr>
                <w:rStyle w:val="Strong"/>
                <w:b w:val="0"/>
                <w:bCs w:val="0"/>
              </w:rPr>
            </w:pPr>
            <w:hyperlink w:anchor="_Lesson_6" w:history="1">
              <w:r w:rsidR="4B163A9C" w:rsidRPr="00A747DB">
                <w:rPr>
                  <w:rStyle w:val="Hyperlink"/>
                  <w:b/>
                  <w:bCs/>
                </w:rPr>
                <w:t>Lesson 6</w:t>
              </w:r>
            </w:hyperlink>
          </w:p>
          <w:p w14:paraId="5EDB5B29" w14:textId="77777777" w:rsidR="00E00F8E" w:rsidRPr="00E00F8E" w:rsidRDefault="00E00F8E" w:rsidP="00E00F8E">
            <w:pPr>
              <w:rPr>
                <w:rStyle w:val="Strong"/>
              </w:rPr>
            </w:pPr>
            <w:r w:rsidRPr="00E00F8E">
              <w:rPr>
                <w:rStyle w:val="Strong"/>
              </w:rPr>
              <w:t>Daily number sense</w:t>
            </w:r>
          </w:p>
          <w:p w14:paraId="20451A06" w14:textId="77777777" w:rsidR="00E00F8E" w:rsidRPr="00E00F8E" w:rsidRDefault="00E00F8E" w:rsidP="00E00F8E">
            <w:pPr>
              <w:rPr>
                <w:rStyle w:val="Strong"/>
              </w:rPr>
            </w:pPr>
            <w:r w:rsidRPr="00E00F8E">
              <w:rPr>
                <w:rStyle w:val="Strong"/>
              </w:rPr>
              <w:t>Stage 2:</w:t>
            </w:r>
          </w:p>
          <w:p w14:paraId="160421C3" w14:textId="19B56A80" w:rsidR="00E00F8E" w:rsidRDefault="64C2B897" w:rsidP="00E00F8E">
            <w:pPr>
              <w:pStyle w:val="ListBullet"/>
            </w:pPr>
            <w:r w:rsidRPr="64BD6C0F">
              <w:rPr>
                <w:rStyle w:val="Strong"/>
              </w:rPr>
              <w:t>Multiplicative relations</w:t>
            </w:r>
            <w:r w:rsidR="4B163A9C" w:rsidRPr="64BD6C0F">
              <w:rPr>
                <w:rStyle w:val="Strong"/>
              </w:rPr>
              <w:t xml:space="preserve"> B</w:t>
            </w:r>
            <w:r w:rsidR="4B163A9C">
              <w:t xml:space="preserve">: </w:t>
            </w:r>
            <w:r w:rsidR="0097230B">
              <w:t>U</w:t>
            </w:r>
            <w:r w:rsidR="4988C6C8">
              <w:t>se the structure of the area model to represent multiplication and division</w:t>
            </w:r>
          </w:p>
          <w:p w14:paraId="378FF78E" w14:textId="77777777" w:rsidR="00E00F8E" w:rsidRPr="00E00F8E" w:rsidRDefault="00E00F8E" w:rsidP="00E00F8E">
            <w:pPr>
              <w:rPr>
                <w:rStyle w:val="Strong"/>
              </w:rPr>
            </w:pPr>
            <w:r w:rsidRPr="00E00F8E">
              <w:rPr>
                <w:rStyle w:val="Strong"/>
              </w:rPr>
              <w:t>Stage 3:</w:t>
            </w:r>
          </w:p>
          <w:p w14:paraId="22EA41FB" w14:textId="5FC363D3" w:rsidR="00A31878" w:rsidRDefault="20B3CD56" w:rsidP="00E00F8E">
            <w:pPr>
              <w:pStyle w:val="ListBullet"/>
            </w:pPr>
            <w:r w:rsidRPr="64BD6C0F">
              <w:rPr>
                <w:rStyle w:val="Strong"/>
              </w:rPr>
              <w:t>Multiplicative relations A</w:t>
            </w:r>
            <w:r w:rsidR="4B163A9C" w:rsidRPr="64BD6C0F">
              <w:rPr>
                <w:rStyle w:val="Strong"/>
              </w:rPr>
              <w:t>:</w:t>
            </w:r>
            <w:r w:rsidR="4B163A9C">
              <w:t xml:space="preserve"> </w:t>
            </w:r>
            <w:r w:rsidR="0097230B">
              <w:t>D</w:t>
            </w:r>
            <w:r w:rsidR="1D010765">
              <w:t>etermine products and factors</w:t>
            </w:r>
          </w:p>
        </w:tc>
        <w:tc>
          <w:tcPr>
            <w:tcW w:w="4853" w:type="dxa"/>
          </w:tcPr>
          <w:p w14:paraId="2E855FCD" w14:textId="1663952A" w:rsidR="00E00F8E" w:rsidRDefault="4B163A9C" w:rsidP="00E00F8E">
            <w:r w:rsidRPr="64BD6C0F">
              <w:rPr>
                <w:rStyle w:val="Strong"/>
              </w:rPr>
              <w:t>Lesson core concept</w:t>
            </w:r>
            <w:r>
              <w:t xml:space="preserve">: </w:t>
            </w:r>
            <w:r w:rsidR="00F75EC3">
              <w:t>p</w:t>
            </w:r>
            <w:r w:rsidR="4DE9882A">
              <w:t>lace value understanding can be used to estimate and check for errors</w:t>
            </w:r>
            <w:r>
              <w:t>.</w:t>
            </w:r>
          </w:p>
          <w:p w14:paraId="4DB8FBFC" w14:textId="77777777" w:rsidR="00E00F8E" w:rsidRPr="00E00F8E" w:rsidRDefault="00E00F8E" w:rsidP="00E00F8E">
            <w:pPr>
              <w:rPr>
                <w:rStyle w:val="Strong"/>
              </w:rPr>
            </w:pPr>
            <w:r w:rsidRPr="00E00F8E">
              <w:rPr>
                <w:rStyle w:val="Strong"/>
              </w:rPr>
              <w:t>Stage 2:</w:t>
            </w:r>
          </w:p>
          <w:p w14:paraId="4CA7DB72" w14:textId="27B75994" w:rsidR="00E00F8E" w:rsidRDefault="6B06B989" w:rsidP="00E00F8E">
            <w:pPr>
              <w:pStyle w:val="ListBullet"/>
            </w:pPr>
            <w:r w:rsidRPr="64BD6C0F">
              <w:rPr>
                <w:rStyle w:val="Strong"/>
              </w:rPr>
              <w:t>Additive relations</w:t>
            </w:r>
            <w:r w:rsidR="4B163A9C" w:rsidRPr="64BD6C0F">
              <w:rPr>
                <w:rStyle w:val="Strong"/>
              </w:rPr>
              <w:t xml:space="preserve"> B</w:t>
            </w:r>
            <w:r w:rsidR="4B163A9C">
              <w:t xml:space="preserve">: </w:t>
            </w:r>
            <w:r w:rsidR="76A9DBF8">
              <w:t xml:space="preserve">Partition, rearrange and regroup numbers to </w:t>
            </w:r>
            <w:r w:rsidR="00684B0F">
              <w:t xml:space="preserve">at least 1000 to </w:t>
            </w:r>
            <w:r w:rsidR="76A9DBF8">
              <w:t>solve additive problems</w:t>
            </w:r>
          </w:p>
          <w:p w14:paraId="699F41A0" w14:textId="77777777" w:rsidR="00E00F8E" w:rsidRPr="00E00F8E" w:rsidRDefault="00E00F8E" w:rsidP="00E00F8E">
            <w:pPr>
              <w:rPr>
                <w:rStyle w:val="Strong"/>
              </w:rPr>
            </w:pPr>
            <w:r w:rsidRPr="00E00F8E">
              <w:rPr>
                <w:rStyle w:val="Strong"/>
              </w:rPr>
              <w:t>Stage 3:</w:t>
            </w:r>
          </w:p>
          <w:p w14:paraId="0FF200D8" w14:textId="6406CA61" w:rsidR="00A31878" w:rsidRDefault="3FEEF6B6" w:rsidP="00E00F8E">
            <w:pPr>
              <w:pStyle w:val="ListBullet"/>
            </w:pPr>
            <w:r w:rsidRPr="64BD6C0F">
              <w:rPr>
                <w:rStyle w:val="Strong"/>
              </w:rPr>
              <w:t xml:space="preserve">Additive relations </w:t>
            </w:r>
            <w:r w:rsidR="4B163A9C" w:rsidRPr="64BD6C0F">
              <w:rPr>
                <w:rStyle w:val="Strong"/>
              </w:rPr>
              <w:t>A</w:t>
            </w:r>
            <w:r w:rsidR="4B163A9C">
              <w:t xml:space="preserve">: </w:t>
            </w:r>
            <w:r w:rsidR="0B4B5DA2">
              <w:t>Use estimation and place value understanding to determine the reasonableness of solutions</w:t>
            </w:r>
          </w:p>
        </w:tc>
        <w:tc>
          <w:tcPr>
            <w:tcW w:w="4854" w:type="dxa"/>
          </w:tcPr>
          <w:p w14:paraId="4A9BBE2A" w14:textId="4DCFF9E5" w:rsidR="00E00F8E" w:rsidRDefault="4B163A9C" w:rsidP="00E00F8E">
            <w:r w:rsidRPr="64BD6C0F">
              <w:rPr>
                <w:rStyle w:val="Strong"/>
              </w:rPr>
              <w:t>Lesson duration</w:t>
            </w:r>
            <w:r>
              <w:t xml:space="preserve">: </w:t>
            </w:r>
            <w:r w:rsidR="03134C78">
              <w:t xml:space="preserve">70 </w:t>
            </w:r>
            <w:r>
              <w:t>minutes</w:t>
            </w:r>
          </w:p>
          <w:p w14:paraId="15F56AAA" w14:textId="5D01BA0B" w:rsidR="00A31878" w:rsidRPr="00342806" w:rsidRDefault="00BE3349" w:rsidP="64BD6C0F">
            <w:pPr>
              <w:pStyle w:val="ListBullet"/>
              <w:rPr>
                <w:rFonts w:eastAsia="Calibri"/>
              </w:rPr>
            </w:pPr>
            <w:hyperlink w:anchor="_Resource_9:_Problems" w:history="1">
              <w:r w:rsidR="002D5F4A">
                <w:rPr>
                  <w:rStyle w:val="Hyperlink"/>
                  <w:rFonts w:eastAsia="Calibri"/>
                </w:rPr>
                <w:t>Resource 12: Problems</w:t>
              </w:r>
            </w:hyperlink>
          </w:p>
          <w:p w14:paraId="7304CE4A" w14:textId="0ACE87E9" w:rsidR="002D5F4A" w:rsidRPr="002D5F4A" w:rsidRDefault="002D5F4A" w:rsidP="64BD6C0F">
            <w:pPr>
              <w:pStyle w:val="ListBullet"/>
              <w:rPr>
                <w:rFonts w:eastAsia="Calibri"/>
              </w:rPr>
            </w:pPr>
            <w:r>
              <w:t>6-sided dice (2 per pair)</w:t>
            </w:r>
          </w:p>
          <w:p w14:paraId="7355872F" w14:textId="158D911D" w:rsidR="00A31878" w:rsidRDefault="75C1FED9" w:rsidP="64BD6C0F">
            <w:pPr>
              <w:pStyle w:val="ListBullet"/>
              <w:rPr>
                <w:rFonts w:eastAsia="Calibri"/>
              </w:rPr>
            </w:pPr>
            <w:r>
              <w:t>Grid paper</w:t>
            </w:r>
          </w:p>
          <w:p w14:paraId="52171CF5" w14:textId="01380759" w:rsidR="00A31878" w:rsidRDefault="002D5F4A" w:rsidP="64BD6C0F">
            <w:pPr>
              <w:pStyle w:val="ListBullet"/>
              <w:rPr>
                <w:rFonts w:eastAsia="Calibri"/>
              </w:rPr>
            </w:pPr>
            <w:r>
              <w:rPr>
                <w:rFonts w:eastAsia="Calibri"/>
              </w:rPr>
              <w:t>Individual whiteboards</w:t>
            </w:r>
          </w:p>
        </w:tc>
      </w:tr>
      <w:tr w:rsidR="00A31878" w14:paraId="0519B572" w14:textId="77777777" w:rsidTr="57AB1779">
        <w:trPr>
          <w:cnfStyle w:val="000000100000" w:firstRow="0" w:lastRow="0" w:firstColumn="0" w:lastColumn="0" w:oddVBand="0" w:evenVBand="0" w:oddHBand="1" w:evenHBand="0" w:firstRowFirstColumn="0" w:firstRowLastColumn="0" w:lastRowFirstColumn="0" w:lastRowLastColumn="0"/>
        </w:trPr>
        <w:tc>
          <w:tcPr>
            <w:tcW w:w="4853" w:type="dxa"/>
          </w:tcPr>
          <w:p w14:paraId="39B138F0" w14:textId="5CB1163A" w:rsidR="00E00F8E" w:rsidRPr="00A747DB" w:rsidRDefault="00BE3349" w:rsidP="64BD6C0F">
            <w:pPr>
              <w:rPr>
                <w:rStyle w:val="Strong"/>
                <w:b w:val="0"/>
                <w:bCs w:val="0"/>
              </w:rPr>
            </w:pPr>
            <w:hyperlink w:anchor="_Lesson_7" w:history="1">
              <w:r w:rsidR="4B163A9C" w:rsidRPr="00A747DB">
                <w:rPr>
                  <w:rStyle w:val="Hyperlink"/>
                  <w:b/>
                  <w:bCs/>
                </w:rPr>
                <w:t>Lesson 7</w:t>
              </w:r>
            </w:hyperlink>
          </w:p>
          <w:p w14:paraId="5EE21937" w14:textId="77777777" w:rsidR="00E00F8E" w:rsidRPr="00E00F8E" w:rsidRDefault="00E00F8E" w:rsidP="00E00F8E">
            <w:pPr>
              <w:rPr>
                <w:rStyle w:val="Strong"/>
              </w:rPr>
            </w:pPr>
            <w:r w:rsidRPr="00E00F8E">
              <w:rPr>
                <w:rStyle w:val="Strong"/>
              </w:rPr>
              <w:t>Daily number sense</w:t>
            </w:r>
          </w:p>
          <w:p w14:paraId="22EE3E81" w14:textId="77777777" w:rsidR="00E00F8E" w:rsidRPr="00E00F8E" w:rsidRDefault="00E00F8E" w:rsidP="00E00F8E">
            <w:pPr>
              <w:rPr>
                <w:rStyle w:val="Strong"/>
              </w:rPr>
            </w:pPr>
            <w:r w:rsidRPr="00E00F8E">
              <w:rPr>
                <w:rStyle w:val="Strong"/>
              </w:rPr>
              <w:t>Stage 2:</w:t>
            </w:r>
          </w:p>
          <w:p w14:paraId="28E0A771" w14:textId="39E9FA36" w:rsidR="00E00F8E" w:rsidRDefault="5509497C" w:rsidP="00E00F8E">
            <w:pPr>
              <w:pStyle w:val="ListBullet"/>
            </w:pPr>
            <w:r w:rsidRPr="64BD6C0F">
              <w:rPr>
                <w:rStyle w:val="Strong"/>
              </w:rPr>
              <w:lastRenderedPageBreak/>
              <w:t>Representing numbers using place value A:</w:t>
            </w:r>
            <w:r w:rsidR="4B163A9C">
              <w:t xml:space="preserve"> </w:t>
            </w:r>
            <w:r w:rsidR="00103AFE">
              <w:t xml:space="preserve">Whole numbers: </w:t>
            </w:r>
            <w:r w:rsidR="00F75EC3">
              <w:t>A</w:t>
            </w:r>
            <w:r w:rsidR="43DF1E7A">
              <w:t>pply place value to partition and regroup numbers</w:t>
            </w:r>
          </w:p>
          <w:p w14:paraId="4D8465F4" w14:textId="77777777" w:rsidR="00E00F8E" w:rsidRPr="00E00F8E" w:rsidRDefault="00E00F8E" w:rsidP="00E00F8E">
            <w:pPr>
              <w:rPr>
                <w:rStyle w:val="Strong"/>
              </w:rPr>
            </w:pPr>
            <w:r w:rsidRPr="00E00F8E">
              <w:rPr>
                <w:rStyle w:val="Strong"/>
              </w:rPr>
              <w:t>Stage 3:</w:t>
            </w:r>
          </w:p>
          <w:p w14:paraId="422E1BCF" w14:textId="7572E13C" w:rsidR="00A31878" w:rsidRDefault="4AAFBDD3" w:rsidP="00E00F8E">
            <w:pPr>
              <w:pStyle w:val="ListBullet"/>
            </w:pPr>
            <w:r w:rsidRPr="00F8AA8D">
              <w:rPr>
                <w:rStyle w:val="Strong"/>
              </w:rPr>
              <w:t>Represents numbers</w:t>
            </w:r>
            <w:r w:rsidR="4B163A9C" w:rsidRPr="00F8AA8D">
              <w:rPr>
                <w:rStyle w:val="Strong"/>
              </w:rPr>
              <w:t xml:space="preserve"> A</w:t>
            </w:r>
            <w:r w:rsidR="4B163A9C">
              <w:t xml:space="preserve">: </w:t>
            </w:r>
            <w:r w:rsidR="00103AFE">
              <w:t xml:space="preserve">Whole numbers: </w:t>
            </w:r>
            <w:r w:rsidR="00F75EC3">
              <w:t>A</w:t>
            </w:r>
            <w:r w:rsidR="591ED4E5">
              <w:t xml:space="preserve">pply place value to partition, regroup and rename numbers to </w:t>
            </w:r>
            <w:r w:rsidR="00103AFE">
              <w:t>1</w:t>
            </w:r>
            <w:r w:rsidR="591ED4E5">
              <w:t xml:space="preserve"> billion</w:t>
            </w:r>
          </w:p>
        </w:tc>
        <w:tc>
          <w:tcPr>
            <w:tcW w:w="4853" w:type="dxa"/>
          </w:tcPr>
          <w:p w14:paraId="3329F87F" w14:textId="07531CB4" w:rsidR="00A31878" w:rsidRDefault="29520F46" w:rsidP="79AF66B3">
            <w:r w:rsidRPr="79AF66B3">
              <w:rPr>
                <w:rFonts w:eastAsia="Arial"/>
                <w:b/>
                <w:bCs/>
              </w:rPr>
              <w:lastRenderedPageBreak/>
              <w:t>Lesson core concept</w:t>
            </w:r>
            <w:r w:rsidRPr="79AF66B3">
              <w:rPr>
                <w:rFonts w:eastAsia="Arial"/>
              </w:rPr>
              <w:t xml:space="preserve">: </w:t>
            </w:r>
            <w:r w:rsidR="00F75EC3">
              <w:rPr>
                <w:rFonts w:eastAsia="Arial"/>
              </w:rPr>
              <w:t>m</w:t>
            </w:r>
            <w:r w:rsidRPr="79AF66B3">
              <w:rPr>
                <w:rFonts w:eastAsia="Arial"/>
              </w:rPr>
              <w:t>athematicians solve problems using more than one operation.</w:t>
            </w:r>
          </w:p>
          <w:p w14:paraId="0A7B0D76" w14:textId="29808021" w:rsidR="00E00F8E" w:rsidRDefault="00E00F8E" w:rsidP="00E00F8E">
            <w:r w:rsidRPr="79AF66B3">
              <w:rPr>
                <w:rFonts w:eastAsia="Arial"/>
                <w:b/>
              </w:rPr>
              <w:t>Stage 2:</w:t>
            </w:r>
          </w:p>
          <w:p w14:paraId="5CE21C98" w14:textId="3FAB1DC2" w:rsidR="00A31878" w:rsidRDefault="29520F46" w:rsidP="00F75EC3">
            <w:pPr>
              <w:pStyle w:val="ListBullet"/>
            </w:pPr>
            <w:r w:rsidRPr="79AF66B3">
              <w:rPr>
                <w:b/>
                <w:bCs/>
              </w:rPr>
              <w:lastRenderedPageBreak/>
              <w:t>Additive relations B:</w:t>
            </w:r>
            <w:r w:rsidRPr="79AF66B3">
              <w:t xml:space="preserve"> Partition, rearrange and regroup numbers to at least 1000 to solve additive problems</w:t>
            </w:r>
          </w:p>
          <w:p w14:paraId="47C4CAB8" w14:textId="66179764" w:rsidR="00A31878" w:rsidRDefault="29520F46" w:rsidP="00F75EC3">
            <w:pPr>
              <w:pStyle w:val="ListBullet"/>
            </w:pPr>
            <w:r w:rsidRPr="00F8AA8D">
              <w:rPr>
                <w:b/>
                <w:bCs/>
              </w:rPr>
              <w:t>Additive relations B:</w:t>
            </w:r>
            <w:r>
              <w:t xml:space="preserve"> Apply addition and subtraction to familiar contexts, including money and budgeting</w:t>
            </w:r>
          </w:p>
          <w:p w14:paraId="520C6924" w14:textId="2044F2D4" w:rsidR="00E00F8E" w:rsidRDefault="00E00F8E" w:rsidP="00E00F8E">
            <w:r w:rsidRPr="79AF66B3">
              <w:rPr>
                <w:rFonts w:eastAsia="Arial"/>
                <w:b/>
              </w:rPr>
              <w:t>Stage 3:</w:t>
            </w:r>
          </w:p>
          <w:p w14:paraId="01BBCE94" w14:textId="58DA8BC1" w:rsidR="00A31878" w:rsidRDefault="29520F46" w:rsidP="00F75EC3">
            <w:pPr>
              <w:pStyle w:val="ListBullet"/>
            </w:pPr>
            <w:r w:rsidRPr="79AF66B3">
              <w:rPr>
                <w:b/>
                <w:bCs/>
              </w:rPr>
              <w:t xml:space="preserve">Additive relations A: </w:t>
            </w:r>
            <w:r w:rsidRPr="79AF66B3">
              <w:t>Use estimation and place value understanding to determine the reasonableness of solutions</w:t>
            </w:r>
          </w:p>
          <w:p w14:paraId="67C736EF" w14:textId="7E0FF08A" w:rsidR="00A31878" w:rsidRDefault="29520F46" w:rsidP="00F75EC3">
            <w:pPr>
              <w:pStyle w:val="ListBullet"/>
            </w:pPr>
            <w:r w:rsidRPr="79AF66B3">
              <w:rPr>
                <w:b/>
                <w:bCs/>
              </w:rPr>
              <w:t>Additive relations B:</w:t>
            </w:r>
            <w:r w:rsidRPr="79AF66B3">
              <w:t xml:space="preserve"> Choose and use efficient strategies to solve addition and subtraction problems</w:t>
            </w:r>
          </w:p>
          <w:p w14:paraId="03A7179C" w14:textId="2EFC9ED1" w:rsidR="00A31878" w:rsidRDefault="29520F46" w:rsidP="00F75EC3">
            <w:pPr>
              <w:pStyle w:val="ListBullet"/>
            </w:pPr>
            <w:r w:rsidRPr="79AF66B3">
              <w:rPr>
                <w:b/>
                <w:bCs/>
              </w:rPr>
              <w:t xml:space="preserve">Additive relations B: </w:t>
            </w:r>
            <w:r w:rsidRPr="79AF66B3">
              <w:t>Applies known strategies to add and subtract decimals</w:t>
            </w:r>
          </w:p>
          <w:p w14:paraId="7DEDB321" w14:textId="449A59C1" w:rsidR="00A31878" w:rsidRDefault="29520F46" w:rsidP="00F75EC3">
            <w:pPr>
              <w:pStyle w:val="ListBullet"/>
              <w:rPr>
                <w:rFonts w:eastAsia="Calibri"/>
              </w:rPr>
            </w:pPr>
            <w:r w:rsidRPr="00F8AA8D">
              <w:rPr>
                <w:rFonts w:eastAsia="Arial"/>
                <w:b/>
                <w:bCs/>
              </w:rPr>
              <w:t xml:space="preserve">Multiplicative relations A: </w:t>
            </w:r>
            <w:r w:rsidRPr="00F8AA8D">
              <w:rPr>
                <w:rFonts w:eastAsia="Arial"/>
              </w:rPr>
              <w:t>Determine products and factors</w:t>
            </w:r>
          </w:p>
        </w:tc>
        <w:tc>
          <w:tcPr>
            <w:tcW w:w="4854" w:type="dxa"/>
          </w:tcPr>
          <w:p w14:paraId="7911D5D0" w14:textId="5A3C8305" w:rsidR="00A31878" w:rsidRDefault="29520F46" w:rsidP="79AF66B3">
            <w:r w:rsidRPr="79AF66B3">
              <w:rPr>
                <w:rFonts w:eastAsia="Arial"/>
                <w:b/>
                <w:bCs/>
              </w:rPr>
              <w:lastRenderedPageBreak/>
              <w:t>Lesson duration</w:t>
            </w:r>
            <w:r w:rsidRPr="79AF66B3">
              <w:rPr>
                <w:rFonts w:eastAsia="Arial"/>
              </w:rPr>
              <w:t>: 55 minutes</w:t>
            </w:r>
          </w:p>
          <w:p w14:paraId="713033AD" w14:textId="2CEC6FB4" w:rsidR="00723D46" w:rsidRDefault="00BE3349" w:rsidP="00723D46">
            <w:pPr>
              <w:pStyle w:val="ListBullet"/>
            </w:pPr>
            <w:hyperlink w:anchor="_Resource_10:_Empty">
              <w:r w:rsidR="00E327F0">
                <w:rPr>
                  <w:rStyle w:val="Hyperlink"/>
                  <w:lang w:val="en-US"/>
                </w:rPr>
                <w:t>Resource 13: Empty algorithm</w:t>
              </w:r>
            </w:hyperlink>
          </w:p>
          <w:p w14:paraId="5230F609" w14:textId="25186451" w:rsidR="00A31878" w:rsidRDefault="00BE3349" w:rsidP="79AF66B3">
            <w:pPr>
              <w:pStyle w:val="ListBullet"/>
              <w:rPr>
                <w:rFonts w:eastAsia="Calibri"/>
              </w:rPr>
            </w:pPr>
            <w:hyperlink w:anchor="_Resource_12:_Fair">
              <w:r w:rsidR="00E327F0">
                <w:rPr>
                  <w:rStyle w:val="Hyperlink"/>
                </w:rPr>
                <w:t>Resource 14: Fair set-up</w:t>
              </w:r>
            </w:hyperlink>
            <w:r w:rsidR="29520F46" w:rsidRPr="79AF66B3">
              <w:t xml:space="preserve"> </w:t>
            </w:r>
          </w:p>
          <w:p w14:paraId="6DFF0286" w14:textId="77777777" w:rsidR="00E327F0" w:rsidRDefault="00E327F0" w:rsidP="00E327F0">
            <w:pPr>
              <w:pStyle w:val="ListBullet"/>
              <w:rPr>
                <w:rFonts w:eastAsia="Calibri"/>
              </w:rPr>
            </w:pPr>
            <w:r>
              <w:t>0–9 numeral cards</w:t>
            </w:r>
          </w:p>
          <w:p w14:paraId="250B364C" w14:textId="65421130" w:rsidR="00A31878" w:rsidRDefault="29520F46" w:rsidP="79AF66B3">
            <w:pPr>
              <w:pStyle w:val="ListBullet"/>
              <w:rPr>
                <w:rFonts w:eastAsia="Calibri"/>
              </w:rPr>
            </w:pPr>
            <w:r w:rsidRPr="79AF66B3">
              <w:lastRenderedPageBreak/>
              <w:t>1</w:t>
            </w:r>
            <w:r w:rsidR="00E327F0">
              <w:t> </w:t>
            </w:r>
            <w:r w:rsidRPr="79AF66B3">
              <w:t>cm x 1</w:t>
            </w:r>
            <w:r w:rsidR="00E327F0">
              <w:t> </w:t>
            </w:r>
            <w:r w:rsidRPr="79AF66B3">
              <w:t xml:space="preserve">cm </w:t>
            </w:r>
            <w:r w:rsidR="00E327F0">
              <w:t>g</w:t>
            </w:r>
            <w:r w:rsidRPr="79AF66B3">
              <w:t>rid paper</w:t>
            </w:r>
          </w:p>
          <w:p w14:paraId="1D676D85" w14:textId="3AE5F5F3" w:rsidR="00A31878" w:rsidRPr="00E327F0" w:rsidRDefault="00E327F0" w:rsidP="64BD6C0F">
            <w:pPr>
              <w:pStyle w:val="ListBullet"/>
              <w:rPr>
                <w:rFonts w:eastAsia="Calibri"/>
              </w:rPr>
            </w:pPr>
            <w:r>
              <w:t>Individual</w:t>
            </w:r>
            <w:r w:rsidR="470B4D1F">
              <w:t xml:space="preserve"> whiteboards</w:t>
            </w:r>
          </w:p>
          <w:p w14:paraId="780CC4A4" w14:textId="479C0296" w:rsidR="00E327F0" w:rsidRDefault="00E327F0" w:rsidP="64BD6C0F">
            <w:pPr>
              <w:pStyle w:val="ListBullet"/>
              <w:rPr>
                <w:rFonts w:eastAsia="Calibri"/>
              </w:rPr>
            </w:pPr>
            <w:r>
              <w:rPr>
                <w:rFonts w:eastAsia="Calibri"/>
              </w:rPr>
              <w:t>Student workbooks</w:t>
            </w:r>
          </w:p>
          <w:p w14:paraId="22FDFE83" w14:textId="3E8303D1" w:rsidR="00A31878" w:rsidRDefault="470B4D1F" w:rsidP="64BD6C0F">
            <w:pPr>
              <w:pStyle w:val="ListBullet"/>
              <w:rPr>
                <w:rFonts w:eastAsia="Calibri"/>
              </w:rPr>
            </w:pPr>
            <w:r>
              <w:t>Writing materials</w:t>
            </w:r>
          </w:p>
        </w:tc>
      </w:tr>
      <w:tr w:rsidR="00E00F8E" w14:paraId="5A3D0286" w14:textId="77777777" w:rsidTr="57AB1779">
        <w:trPr>
          <w:cnfStyle w:val="000000010000" w:firstRow="0" w:lastRow="0" w:firstColumn="0" w:lastColumn="0" w:oddVBand="0" w:evenVBand="0" w:oddHBand="0" w:evenHBand="1" w:firstRowFirstColumn="0" w:firstRowLastColumn="0" w:lastRowFirstColumn="0" w:lastRowLastColumn="0"/>
        </w:trPr>
        <w:tc>
          <w:tcPr>
            <w:tcW w:w="4853" w:type="dxa"/>
          </w:tcPr>
          <w:p w14:paraId="7CEAD247" w14:textId="7D43C697" w:rsidR="00E00F8E" w:rsidRPr="00A747DB" w:rsidRDefault="00BE3349" w:rsidP="64BD6C0F">
            <w:pPr>
              <w:rPr>
                <w:rStyle w:val="Strong"/>
                <w:b w:val="0"/>
                <w:bCs w:val="0"/>
              </w:rPr>
            </w:pPr>
            <w:hyperlink w:anchor="_Lesson_8_1" w:history="1">
              <w:r w:rsidR="4B163A9C" w:rsidRPr="00A747DB">
                <w:rPr>
                  <w:rStyle w:val="Hyperlink"/>
                  <w:b/>
                  <w:bCs/>
                </w:rPr>
                <w:t>Lesson 8</w:t>
              </w:r>
            </w:hyperlink>
          </w:p>
          <w:p w14:paraId="5791F5F0" w14:textId="77777777" w:rsidR="00E00F8E" w:rsidRPr="00E00F8E" w:rsidRDefault="00E00F8E" w:rsidP="00E00F8E">
            <w:pPr>
              <w:rPr>
                <w:rStyle w:val="Strong"/>
              </w:rPr>
            </w:pPr>
            <w:r w:rsidRPr="00E00F8E">
              <w:rPr>
                <w:rStyle w:val="Strong"/>
              </w:rPr>
              <w:t>Daily number sense</w:t>
            </w:r>
          </w:p>
          <w:p w14:paraId="221BFE78" w14:textId="14F1CF85" w:rsidR="00E00F8E" w:rsidRPr="00E00F8E" w:rsidRDefault="004B19A7" w:rsidP="00E00F8E">
            <w:pPr>
              <w:pStyle w:val="ListBullet"/>
              <w:rPr>
                <w:rStyle w:val="Strong"/>
              </w:rPr>
            </w:pPr>
            <w:r>
              <w:t>t</w:t>
            </w:r>
            <w:r w:rsidR="00E00F8E" w:rsidRPr="00E00F8E">
              <w:t>eacher</w:t>
            </w:r>
            <w:r>
              <w:t>-</w:t>
            </w:r>
            <w:r w:rsidR="00E00F8E" w:rsidRPr="00E00F8E">
              <w:t>identified task based on student needs</w:t>
            </w:r>
          </w:p>
        </w:tc>
        <w:tc>
          <w:tcPr>
            <w:tcW w:w="4853" w:type="dxa"/>
          </w:tcPr>
          <w:p w14:paraId="25BBC7A5" w14:textId="6DF184CC" w:rsidR="4B163A9C" w:rsidRDefault="4B163A9C" w:rsidP="64BD6C0F">
            <w:pPr>
              <w:rPr>
                <w:rFonts w:eastAsia="Arial"/>
              </w:rPr>
            </w:pPr>
            <w:r w:rsidRPr="64BD6C0F">
              <w:rPr>
                <w:rStyle w:val="Strong"/>
              </w:rPr>
              <w:t>Lesson core concept</w:t>
            </w:r>
            <w:r>
              <w:t xml:space="preserve">: </w:t>
            </w:r>
            <w:r w:rsidR="00F75EC3">
              <w:t>m</w:t>
            </w:r>
            <w:r w:rsidR="7992AB6F" w:rsidRPr="64BD6C0F">
              <w:rPr>
                <w:rFonts w:eastAsia="Arial"/>
                <w:color w:val="000000" w:themeColor="text1"/>
              </w:rPr>
              <w:t>athematicians compare and evaluate strategies to solve addition and subtraction problems, reasoning which strategy is the most efficient.</w:t>
            </w:r>
          </w:p>
          <w:p w14:paraId="1FC12645" w14:textId="77777777" w:rsidR="00E00F8E" w:rsidRPr="00E00F8E" w:rsidRDefault="00E00F8E" w:rsidP="00E00F8E">
            <w:pPr>
              <w:rPr>
                <w:rStyle w:val="Strong"/>
              </w:rPr>
            </w:pPr>
            <w:r w:rsidRPr="00E00F8E">
              <w:rPr>
                <w:rStyle w:val="Strong"/>
              </w:rPr>
              <w:t>Stage 2:</w:t>
            </w:r>
          </w:p>
          <w:p w14:paraId="4FE5EFEB" w14:textId="65808290" w:rsidR="00E00F8E" w:rsidRDefault="75E99E05" w:rsidP="64BD6C0F">
            <w:pPr>
              <w:pStyle w:val="ListBullet"/>
            </w:pPr>
            <w:r w:rsidRPr="00F8AA8D">
              <w:rPr>
                <w:rStyle w:val="Strong"/>
              </w:rPr>
              <w:t xml:space="preserve">Additive relations A: </w:t>
            </w:r>
            <w:r w:rsidRPr="00F8AA8D">
              <w:rPr>
                <w:rFonts w:eastAsia="Arial"/>
              </w:rPr>
              <w:t>Select strategies flexibly to solve addition and subtraction problems of up to 3 digits</w:t>
            </w:r>
          </w:p>
          <w:p w14:paraId="4B095086" w14:textId="0E1DC347" w:rsidR="00E00F8E" w:rsidRDefault="75E99E05" w:rsidP="00E00F8E">
            <w:pPr>
              <w:pStyle w:val="ListBullet"/>
            </w:pPr>
            <w:r w:rsidRPr="00F8AA8D">
              <w:rPr>
                <w:rStyle w:val="Strong"/>
              </w:rPr>
              <w:t xml:space="preserve">Additive relations B: </w:t>
            </w:r>
            <w:r w:rsidRPr="00F8AA8D">
              <w:rPr>
                <w:rFonts w:eastAsia="Arial"/>
              </w:rPr>
              <w:t>Partition, rearrange and regroup numbers to at least 1000 to solve additive problems</w:t>
            </w:r>
          </w:p>
          <w:p w14:paraId="4331F5D2" w14:textId="26D94307" w:rsidR="00E00F8E" w:rsidRDefault="75E99E05" w:rsidP="64BD6C0F">
            <w:pPr>
              <w:pStyle w:val="ListBullet"/>
            </w:pPr>
            <w:r w:rsidRPr="64BD6C0F">
              <w:rPr>
                <w:rStyle w:val="Strong"/>
              </w:rPr>
              <w:t xml:space="preserve">Additive relations B: </w:t>
            </w:r>
            <w:r w:rsidRPr="64BD6C0F">
              <w:rPr>
                <w:rFonts w:eastAsia="Arial"/>
              </w:rPr>
              <w:t>Apply addition and subtraction to familiar contexts, including money and budgeting</w:t>
            </w:r>
          </w:p>
          <w:p w14:paraId="6EB03EE5" w14:textId="77777777" w:rsidR="00E00F8E" w:rsidRPr="00E00F8E" w:rsidRDefault="00E00F8E" w:rsidP="00E00F8E">
            <w:pPr>
              <w:rPr>
                <w:rStyle w:val="Strong"/>
              </w:rPr>
            </w:pPr>
            <w:r w:rsidRPr="00E00F8E">
              <w:rPr>
                <w:rStyle w:val="Strong"/>
              </w:rPr>
              <w:t>Stage 3:</w:t>
            </w:r>
          </w:p>
          <w:p w14:paraId="62EB4942" w14:textId="2F2823A9" w:rsidR="00E00F8E" w:rsidRPr="000A4967" w:rsidRDefault="13E0F5D0" w:rsidP="64BD6C0F">
            <w:pPr>
              <w:pStyle w:val="ListBullet"/>
              <w:rPr>
                <w:rStyle w:val="Strong"/>
              </w:rPr>
            </w:pPr>
            <w:r w:rsidRPr="64BD6C0F">
              <w:rPr>
                <w:rFonts w:eastAsia="Arial"/>
                <w:b/>
                <w:bCs/>
              </w:rPr>
              <w:lastRenderedPageBreak/>
              <w:t xml:space="preserve">Additive relations A: </w:t>
            </w:r>
            <w:r w:rsidRPr="64BD6C0F">
              <w:rPr>
                <w:rFonts w:eastAsia="Arial"/>
              </w:rPr>
              <w:t>Apply efficient mental and written strategies to solve addition and subtraction problems</w:t>
            </w:r>
          </w:p>
          <w:p w14:paraId="6F2144B2" w14:textId="2CD0ABA8" w:rsidR="00E00F8E" w:rsidRPr="000A4967" w:rsidRDefault="13E0F5D0" w:rsidP="64BD6C0F">
            <w:pPr>
              <w:pStyle w:val="ListBullet"/>
              <w:rPr>
                <w:rStyle w:val="Strong"/>
              </w:rPr>
            </w:pPr>
            <w:r w:rsidRPr="64BD6C0F">
              <w:rPr>
                <w:rFonts w:eastAsia="Arial"/>
                <w:b/>
                <w:bCs/>
              </w:rPr>
              <w:t>Additive relations B:</w:t>
            </w:r>
            <w:r w:rsidRPr="64BD6C0F">
              <w:rPr>
                <w:rFonts w:eastAsia="Arial"/>
              </w:rPr>
              <w:t xml:space="preserve"> Choose and use efficient strategies to solve addition and subtraction problems</w:t>
            </w:r>
          </w:p>
          <w:p w14:paraId="26FE0897" w14:textId="03C00E82" w:rsidR="00E00F8E" w:rsidRPr="000A4967" w:rsidRDefault="13E0F5D0" w:rsidP="64BD6C0F">
            <w:pPr>
              <w:pStyle w:val="ListBullet"/>
              <w:rPr>
                <w:rStyle w:val="Strong"/>
              </w:rPr>
            </w:pPr>
            <w:r w:rsidRPr="00F8AA8D">
              <w:rPr>
                <w:rFonts w:eastAsia="Arial"/>
                <w:b/>
                <w:bCs/>
              </w:rPr>
              <w:t xml:space="preserve">Additive relations B: </w:t>
            </w:r>
            <w:r w:rsidRPr="00F8AA8D">
              <w:rPr>
                <w:rFonts w:eastAsia="Arial"/>
              </w:rPr>
              <w:t>Applies known strategies to add and subtract decimals</w:t>
            </w:r>
          </w:p>
        </w:tc>
        <w:tc>
          <w:tcPr>
            <w:tcW w:w="4854" w:type="dxa"/>
          </w:tcPr>
          <w:p w14:paraId="7CEE3FA2" w14:textId="4CAE23B2" w:rsidR="00E00F8E" w:rsidRDefault="4B163A9C" w:rsidP="00E00F8E">
            <w:r w:rsidRPr="64BD6C0F">
              <w:rPr>
                <w:rStyle w:val="Strong"/>
              </w:rPr>
              <w:lastRenderedPageBreak/>
              <w:t>Lesson duration</w:t>
            </w:r>
            <w:r>
              <w:t xml:space="preserve">: </w:t>
            </w:r>
            <w:r w:rsidR="1A405BD6">
              <w:t>65</w:t>
            </w:r>
            <w:r>
              <w:t xml:space="preserve"> minutes</w:t>
            </w:r>
          </w:p>
          <w:p w14:paraId="17AD3543" w14:textId="551EB32A" w:rsidR="00E00F8E" w:rsidRPr="00BF1B99" w:rsidRDefault="00BE3349" w:rsidP="79AF66B3">
            <w:pPr>
              <w:pStyle w:val="ListBullet"/>
              <w:spacing w:before="0"/>
              <w:rPr>
                <w:rStyle w:val="Hyperlink"/>
                <w:rFonts w:eastAsia="Calibri"/>
                <w:color w:val="auto"/>
                <w:u w:val="none"/>
              </w:rPr>
            </w:pPr>
            <w:hyperlink w:anchor="_Resource_12:_Fair" w:history="1">
              <w:r w:rsidR="00407185">
                <w:rPr>
                  <w:rStyle w:val="Hyperlink"/>
                </w:rPr>
                <w:t>Resource 14: Fair set-up</w:t>
              </w:r>
            </w:hyperlink>
          </w:p>
          <w:p w14:paraId="2247382E" w14:textId="3DE45C1D" w:rsidR="00BF1B99" w:rsidRPr="002E454B" w:rsidRDefault="00BE3349" w:rsidP="79AF66B3">
            <w:pPr>
              <w:pStyle w:val="ListBullet"/>
              <w:spacing w:before="0"/>
              <w:rPr>
                <w:rFonts w:eastAsia="Calibri"/>
              </w:rPr>
            </w:pPr>
            <w:hyperlink w:anchor="_Resource_135:_Maths" w:history="1">
              <w:r w:rsidR="00407185">
                <w:rPr>
                  <w:rStyle w:val="Hyperlink"/>
                </w:rPr>
                <w:t>Resource 15: Maths investigation</w:t>
              </w:r>
            </w:hyperlink>
          </w:p>
          <w:p w14:paraId="431679C8" w14:textId="013344A1" w:rsidR="00A2006B" w:rsidRDefault="00BE3349" w:rsidP="00A2006B">
            <w:pPr>
              <w:pStyle w:val="ListBullet"/>
            </w:pPr>
            <w:hyperlink w:anchor="_Resource_146:_Ongoing" w:history="1">
              <w:r w:rsidR="00407185">
                <w:rPr>
                  <w:rStyle w:val="Hyperlink"/>
                </w:rPr>
                <w:t>Resource 16: Ongoing costs</w:t>
              </w:r>
            </w:hyperlink>
          </w:p>
          <w:p w14:paraId="7A9C5385" w14:textId="199CF935" w:rsidR="00E00F8E" w:rsidRPr="00E00F8E" w:rsidRDefault="2A2B1C8B" w:rsidP="79AF66B3">
            <w:pPr>
              <w:pStyle w:val="ListBullet"/>
              <w:spacing w:before="0"/>
              <w:rPr>
                <w:rFonts w:eastAsia="Calibri"/>
              </w:rPr>
            </w:pPr>
            <w:r>
              <w:t>Writing materials</w:t>
            </w:r>
          </w:p>
        </w:tc>
      </w:tr>
      <w:bookmarkEnd w:id="7"/>
    </w:tbl>
    <w:p w14:paraId="474526E3" w14:textId="77777777" w:rsidR="00E95B28" w:rsidRDefault="00E95B28">
      <w:pPr>
        <w:spacing w:before="0" w:after="160" w:line="259" w:lineRule="auto"/>
      </w:pPr>
      <w:r>
        <w:br w:type="page"/>
      </w:r>
    </w:p>
    <w:p w14:paraId="01E7D120" w14:textId="77777777" w:rsidR="00D74AB8" w:rsidRDefault="00D74AB8" w:rsidP="00D74AB8">
      <w:pPr>
        <w:pStyle w:val="Heading2"/>
      </w:pPr>
      <w:bookmarkStart w:id="8" w:name="_Lesson_1"/>
      <w:bookmarkStart w:id="9" w:name="_Toc144736463"/>
      <w:bookmarkEnd w:id="8"/>
      <w:r>
        <w:lastRenderedPageBreak/>
        <w:t>Lesson 1</w:t>
      </w:r>
      <w:bookmarkEnd w:id="9"/>
    </w:p>
    <w:p w14:paraId="354E7910" w14:textId="755E6F7D" w:rsidR="00D74AB8" w:rsidRDefault="00D74AB8" w:rsidP="64BD6C0F">
      <w:pPr>
        <w:pStyle w:val="FeatureBox3"/>
        <w:rPr>
          <w:highlight w:val="yellow"/>
        </w:rPr>
      </w:pPr>
      <w:r w:rsidRPr="64BD6C0F">
        <w:rPr>
          <w:rStyle w:val="Strong"/>
        </w:rPr>
        <w:t>Core concept</w:t>
      </w:r>
      <w:r>
        <w:t xml:space="preserve">: </w:t>
      </w:r>
      <w:r w:rsidR="009F08A1">
        <w:t>n</w:t>
      </w:r>
      <w:r w:rsidR="6F8199F3">
        <w:t>umbers can be built up or taken apart in a variety of ways to make the numbers easier to work with.</w:t>
      </w:r>
    </w:p>
    <w:p w14:paraId="1E873CC0" w14:textId="37A43766" w:rsidR="00D74AB8" w:rsidRDefault="00D74AB8" w:rsidP="00D74AB8">
      <w:pPr>
        <w:pStyle w:val="Heading3"/>
      </w:pPr>
      <w:bookmarkStart w:id="10" w:name="_Toc144736464"/>
      <w:r>
        <w:t xml:space="preserve">Daily number sense: </w:t>
      </w:r>
      <w:r w:rsidR="47AA086A">
        <w:t>About 250</w:t>
      </w:r>
      <w:r>
        <w:t xml:space="preserve"> – </w:t>
      </w:r>
      <w:r w:rsidR="0B4B9CCB">
        <w:t>10</w:t>
      </w:r>
      <w:r>
        <w:t xml:space="preserve"> minutes</w:t>
      </w:r>
      <w:bookmarkEnd w:id="10"/>
    </w:p>
    <w:p w14:paraId="45324560" w14:textId="77777777" w:rsidR="00D74AB8" w:rsidRDefault="00D74AB8" w:rsidP="00D74AB8">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12260E58" w:rsidR="00A31878" w:rsidRDefault="00D74AB8" w:rsidP="00D74AB8">
      <w:r>
        <w:t xml:space="preserve">The table below contains </w:t>
      </w:r>
      <w:r w:rsidR="004C3504">
        <w:t>s</w:t>
      </w:r>
      <w:r>
        <w:t>uggested learning intention</w:t>
      </w:r>
      <w:r w:rsidR="004C3504">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14:paraId="0BEAD6B6" w14:textId="77777777" w:rsidTr="64BD6C0F">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12789D2F" w:rsidR="00981B26" w:rsidRDefault="00981B26" w:rsidP="00981B26">
            <w:r w:rsidRPr="005864AB">
              <w:t>Daily number sense learning intention</w:t>
            </w:r>
          </w:p>
        </w:tc>
        <w:tc>
          <w:tcPr>
            <w:tcW w:w="7280" w:type="dxa"/>
          </w:tcPr>
          <w:p w14:paraId="4CE1C261" w14:textId="3832E200" w:rsidR="00981B26" w:rsidRDefault="00981B26" w:rsidP="00981B26">
            <w:r w:rsidRPr="005864AB">
              <w:t>Daily number sense success criteria</w:t>
            </w:r>
          </w:p>
        </w:tc>
      </w:tr>
      <w:tr w:rsidR="00981B26" w14:paraId="1DA08BC2" w14:textId="77777777" w:rsidTr="64BD6C0F">
        <w:trPr>
          <w:cnfStyle w:val="000000100000" w:firstRow="0" w:lastRow="0" w:firstColumn="0" w:lastColumn="0" w:oddVBand="0" w:evenVBand="0" w:oddHBand="1" w:evenHBand="0" w:firstRowFirstColumn="0" w:firstRowLastColumn="0" w:lastRowFirstColumn="0" w:lastRowLastColumn="0"/>
        </w:trPr>
        <w:tc>
          <w:tcPr>
            <w:tcW w:w="7280" w:type="dxa"/>
          </w:tcPr>
          <w:p w14:paraId="29A8EF8C" w14:textId="77777777" w:rsidR="00981B26" w:rsidRDefault="00981B26" w:rsidP="00981B26">
            <w:r>
              <w:t>Students working towards Stage 2 outcomes are learning to:</w:t>
            </w:r>
          </w:p>
          <w:p w14:paraId="50FAA8BF" w14:textId="7EE1902C" w:rsidR="00981B26" w:rsidRDefault="51B54449" w:rsidP="00981B26">
            <w:pPr>
              <w:pStyle w:val="ListBullet"/>
            </w:pPr>
            <w:r>
              <w:t>a</w:t>
            </w:r>
            <w:r w:rsidR="5E844F84">
              <w:t>pply addition and subtraction to familiar contexts, including money and budgeting</w:t>
            </w:r>
            <w:r w:rsidR="1C8E7E5B">
              <w:t>.</w:t>
            </w:r>
          </w:p>
          <w:p w14:paraId="3B288DE4" w14:textId="77777777" w:rsidR="00981B26" w:rsidRDefault="00981B26" w:rsidP="00981B26">
            <w:r>
              <w:t>Students working towards Stage 3 outcomes are learning to:</w:t>
            </w:r>
          </w:p>
          <w:p w14:paraId="4B3BC4EE" w14:textId="1A309638" w:rsidR="00981B26" w:rsidRDefault="16906147" w:rsidP="00981B26">
            <w:pPr>
              <w:pStyle w:val="ListBullet"/>
            </w:pPr>
            <w:r>
              <w:t>use estimation to determine the reasonableness of the solution.</w:t>
            </w:r>
          </w:p>
        </w:tc>
        <w:tc>
          <w:tcPr>
            <w:tcW w:w="7280" w:type="dxa"/>
          </w:tcPr>
          <w:p w14:paraId="5352EC23" w14:textId="77777777" w:rsidR="00981B26" w:rsidRDefault="00981B26" w:rsidP="00981B26">
            <w:r>
              <w:t>Students working towards Stage 2 outcomes can:</w:t>
            </w:r>
          </w:p>
          <w:p w14:paraId="2F39E471" w14:textId="77010A04" w:rsidR="00981B26" w:rsidRDefault="1114E799" w:rsidP="00981B26">
            <w:pPr>
              <w:pStyle w:val="ListBullet"/>
            </w:pPr>
            <w:r>
              <w:t xml:space="preserve">use estimation to check the validity of solutions to addition and subtraction </w:t>
            </w:r>
            <w:r w:rsidR="094A3F92">
              <w:t>problems.</w:t>
            </w:r>
          </w:p>
          <w:p w14:paraId="5AFD81D7" w14:textId="77777777" w:rsidR="00981B26" w:rsidRDefault="4879708E" w:rsidP="00981B26">
            <w:r>
              <w:t>Students working towards Stage 3 outcomes can:</w:t>
            </w:r>
          </w:p>
          <w:p w14:paraId="39C92986" w14:textId="2CF6ACA4" w:rsidR="3DA3AFAB" w:rsidRDefault="3DA3AFAB" w:rsidP="64BD6C0F">
            <w:pPr>
              <w:pStyle w:val="ListBullet"/>
            </w:pPr>
            <w:r>
              <w:t>round numbers appropriately when obtaining estimates to numerical calculations</w:t>
            </w:r>
          </w:p>
          <w:p w14:paraId="4EFEBCDF" w14:textId="566E8A4B" w:rsidR="00981B26" w:rsidRDefault="3BDA8A5A" w:rsidP="00981B26">
            <w:pPr>
              <w:pStyle w:val="ListBullet"/>
            </w:pPr>
            <w:r>
              <w:lastRenderedPageBreak/>
              <w:t>use estimation to check the reasonableness of solutions to addition and subtraction calculations.</w:t>
            </w:r>
          </w:p>
        </w:tc>
      </w:tr>
    </w:tbl>
    <w:p w14:paraId="4E4ADD6A" w14:textId="15DB5141" w:rsidR="3BDA8A5A" w:rsidRDefault="3BDA8A5A" w:rsidP="1241E440">
      <w:pPr>
        <w:pStyle w:val="FeatureBox"/>
        <w:rPr>
          <w:rFonts w:eastAsia="Arial"/>
        </w:rPr>
      </w:pPr>
      <w:r w:rsidRPr="1241E440">
        <w:lastRenderedPageBreak/>
        <w:t xml:space="preserve">This activity is an adaptation of </w:t>
      </w:r>
      <w:r w:rsidR="000A3201">
        <w:t>‘</w:t>
      </w:r>
      <w:r w:rsidR="00B26EB4" w:rsidRPr="000A3201">
        <w:t>About 250</w:t>
      </w:r>
      <w:r w:rsidR="000A3201">
        <w:t>’</w:t>
      </w:r>
      <w:r w:rsidR="00B26EB4" w:rsidRPr="000A3201">
        <w:t xml:space="preserve"> </w:t>
      </w:r>
      <w:r w:rsidR="009E7E46">
        <w:t xml:space="preserve">from </w:t>
      </w:r>
      <w:hyperlink r:id="rId10" w:history="1">
        <w:r w:rsidR="000A3201" w:rsidRPr="00E30E0F">
          <w:rPr>
            <w:rStyle w:val="Hyperlink"/>
            <w:i/>
            <w:iCs/>
          </w:rPr>
          <w:t>Part 3: Flexible strategies with 3-digit numbers</w:t>
        </w:r>
        <w:r w:rsidR="000A3201">
          <w:rPr>
            <w:rStyle w:val="Hyperlink"/>
          </w:rPr>
          <w:t xml:space="preserve"> [PDF 663KB]</w:t>
        </w:r>
      </w:hyperlink>
      <w:r w:rsidR="009E7E46">
        <w:t xml:space="preserve"> by</w:t>
      </w:r>
      <w:r w:rsidRPr="1241E440">
        <w:t xml:space="preserve"> </w:t>
      </w:r>
      <w:r w:rsidR="00003A9A">
        <w:t>State of New South Wales (</w:t>
      </w:r>
      <w:r w:rsidRPr="00C3044A">
        <w:t>Department of Education</w:t>
      </w:r>
      <w:r w:rsidR="00003A9A">
        <w:t>)</w:t>
      </w:r>
      <w:r w:rsidRPr="1241E440">
        <w:t>.</w:t>
      </w:r>
    </w:p>
    <w:p w14:paraId="77B17352" w14:textId="02854130" w:rsidR="3BDA8A5A" w:rsidRDefault="3BDA8A5A" w:rsidP="1241E440">
      <w:pPr>
        <w:pStyle w:val="ListNumber"/>
        <w:rPr>
          <w:rFonts w:eastAsia="Calibri"/>
        </w:rPr>
      </w:pPr>
      <w:r w:rsidRPr="1241E440">
        <w:rPr>
          <w:rFonts w:eastAsia="Calibri"/>
        </w:rPr>
        <w:t>Display the following questions and provide students an individual whiteboard:</w:t>
      </w:r>
    </w:p>
    <w:p w14:paraId="40BA274C" w14:textId="77B93074" w:rsidR="3BDA8A5A" w:rsidRDefault="3BDA8A5A" w:rsidP="005528AA">
      <w:pPr>
        <w:pStyle w:val="ListBullet"/>
        <w:ind w:left="1134"/>
        <w:rPr>
          <w:rFonts w:eastAsia="Arial"/>
          <w:color w:val="000000" w:themeColor="text1"/>
        </w:rPr>
      </w:pPr>
      <w:r w:rsidRPr="64BD6C0F">
        <w:t>351 – 39 =</w:t>
      </w:r>
    </w:p>
    <w:p w14:paraId="203B4955" w14:textId="6673082C" w:rsidR="3BDA8A5A" w:rsidRDefault="3BDA8A5A" w:rsidP="005528AA">
      <w:pPr>
        <w:pStyle w:val="ListBullet"/>
        <w:ind w:left="1134"/>
        <w:rPr>
          <w:rFonts w:eastAsia="Arial"/>
          <w:color w:val="000000" w:themeColor="text1"/>
        </w:rPr>
      </w:pPr>
      <w:r w:rsidRPr="64BD6C0F">
        <w:t>941 – 314 – 357 =</w:t>
      </w:r>
    </w:p>
    <w:p w14:paraId="7D0BBF64" w14:textId="4BCC9233" w:rsidR="3BDA8A5A" w:rsidRDefault="3BDA8A5A" w:rsidP="005528AA">
      <w:pPr>
        <w:pStyle w:val="ListBullet"/>
        <w:ind w:left="1134"/>
        <w:rPr>
          <w:rFonts w:eastAsia="Arial"/>
          <w:color w:val="000000" w:themeColor="text1"/>
        </w:rPr>
      </w:pPr>
      <w:r w:rsidRPr="64BD6C0F">
        <w:t>138 + 98 =</w:t>
      </w:r>
    </w:p>
    <w:p w14:paraId="5241253A" w14:textId="0AED48DD" w:rsidR="3BDA8A5A" w:rsidRDefault="3BDA8A5A" w:rsidP="005528AA">
      <w:pPr>
        <w:pStyle w:val="ListBullet"/>
        <w:ind w:left="1134"/>
        <w:rPr>
          <w:rFonts w:eastAsia="Arial"/>
          <w:color w:val="000000" w:themeColor="text1"/>
        </w:rPr>
      </w:pPr>
      <w:r w:rsidRPr="64BD6C0F">
        <w:t>113 + 82 =</w:t>
      </w:r>
    </w:p>
    <w:p w14:paraId="5F632758" w14:textId="608B1081" w:rsidR="3BDA8A5A" w:rsidRDefault="3BDA8A5A" w:rsidP="005528AA">
      <w:pPr>
        <w:pStyle w:val="ListBullet"/>
        <w:ind w:left="1134"/>
        <w:rPr>
          <w:rFonts w:eastAsia="Arial"/>
          <w:color w:val="000000" w:themeColor="text1"/>
        </w:rPr>
      </w:pPr>
      <w:r w:rsidRPr="64BD6C0F">
        <w:t>25 + 26 + 27 + 28 + 78 =</w:t>
      </w:r>
    </w:p>
    <w:p w14:paraId="50EACACF" w14:textId="18D92259" w:rsidR="3BDA8A5A" w:rsidRDefault="3BDA8A5A" w:rsidP="005528AA">
      <w:pPr>
        <w:pStyle w:val="ListBullet"/>
        <w:ind w:left="1134"/>
        <w:rPr>
          <w:rFonts w:eastAsia="Arial"/>
          <w:color w:val="000000" w:themeColor="text1"/>
        </w:rPr>
      </w:pPr>
      <w:r w:rsidRPr="64BD6C0F">
        <w:t>434 – 200 =</w:t>
      </w:r>
    </w:p>
    <w:p w14:paraId="653E6806" w14:textId="422D45FB" w:rsidR="3BDA8A5A" w:rsidRDefault="3BDA8A5A" w:rsidP="005528AA">
      <w:pPr>
        <w:pStyle w:val="ListBullet"/>
        <w:ind w:left="1134"/>
        <w:rPr>
          <w:rFonts w:eastAsia="Arial"/>
          <w:color w:val="000000" w:themeColor="text1"/>
        </w:rPr>
      </w:pPr>
      <w:r w:rsidRPr="64BD6C0F">
        <w:t>500 – 97 – 77 – 81 =</w:t>
      </w:r>
    </w:p>
    <w:p w14:paraId="72289E59" w14:textId="03BE98B1" w:rsidR="3BDA8A5A" w:rsidRDefault="3BDA8A5A" w:rsidP="1241E440">
      <w:pPr>
        <w:pStyle w:val="ListNumber"/>
        <w:rPr>
          <w:rFonts w:eastAsia="Calibri"/>
        </w:rPr>
      </w:pPr>
      <w:r w:rsidRPr="57AB1779">
        <w:rPr>
          <w:rFonts w:eastAsia="Calibri"/>
        </w:rPr>
        <w:t>Ask students to estimate and determine which problems would be equivalent to 250</w:t>
      </w:r>
      <w:r w:rsidR="7662126F" w:rsidRPr="57AB1779">
        <w:rPr>
          <w:rFonts w:eastAsia="Calibri"/>
        </w:rPr>
        <w:t xml:space="preserve"> by sorting the problems into the following categories:</w:t>
      </w:r>
    </w:p>
    <w:p w14:paraId="32B5C6A0" w14:textId="54FFD82C" w:rsidR="3BDA8A5A" w:rsidRDefault="7662126F" w:rsidP="005528AA">
      <w:pPr>
        <w:pStyle w:val="ListBullet"/>
        <w:ind w:left="1134"/>
      </w:pPr>
      <w:r>
        <w:t>Less than 250</w:t>
      </w:r>
      <w:r w:rsidR="338D882A">
        <w:t>.</w:t>
      </w:r>
    </w:p>
    <w:p w14:paraId="110DD042" w14:textId="25EAC971" w:rsidR="3BDA8A5A" w:rsidRDefault="7662126F" w:rsidP="005528AA">
      <w:pPr>
        <w:pStyle w:val="ListBullet"/>
        <w:ind w:left="1134"/>
        <w:rPr>
          <w:rFonts w:eastAsia="Calibri"/>
        </w:rPr>
      </w:pPr>
      <w:r w:rsidRPr="57AB1779">
        <w:rPr>
          <w:rFonts w:eastAsia="Calibri"/>
        </w:rPr>
        <w:t>About 250</w:t>
      </w:r>
      <w:r w:rsidR="338D882A" w:rsidRPr="57AB1779">
        <w:rPr>
          <w:rFonts w:eastAsia="Calibri"/>
        </w:rPr>
        <w:t>.</w:t>
      </w:r>
    </w:p>
    <w:p w14:paraId="232664D5" w14:textId="3A6B1095" w:rsidR="3BDA8A5A" w:rsidRDefault="7662126F" w:rsidP="005528AA">
      <w:pPr>
        <w:pStyle w:val="ListBullet"/>
        <w:ind w:left="1134"/>
        <w:rPr>
          <w:rFonts w:eastAsia="Calibri"/>
        </w:rPr>
      </w:pPr>
      <w:r w:rsidRPr="57AB1779">
        <w:rPr>
          <w:rFonts w:eastAsia="Calibri"/>
        </w:rPr>
        <w:t>Greater than 250</w:t>
      </w:r>
      <w:r w:rsidR="33DB00C0" w:rsidRPr="57AB1779">
        <w:rPr>
          <w:rFonts w:eastAsia="Calibri"/>
        </w:rPr>
        <w:t>.</w:t>
      </w:r>
    </w:p>
    <w:p w14:paraId="0A4A301E" w14:textId="6A018BC3" w:rsidR="3BDA8A5A" w:rsidRDefault="3BDA8A5A" w:rsidP="1241E440">
      <w:pPr>
        <w:pStyle w:val="ListNumber"/>
        <w:rPr>
          <w:rFonts w:eastAsia="Calibri"/>
        </w:rPr>
      </w:pPr>
      <w:r w:rsidRPr="64BD6C0F">
        <w:rPr>
          <w:rFonts w:eastAsia="Calibri"/>
        </w:rPr>
        <w:lastRenderedPageBreak/>
        <w:t xml:space="preserve">Select students to share their thinking and explore the ways they may have used the value of the digits to estimate. For example, rounding to 10 and using known facts (See </w:t>
      </w:r>
      <w:r w:rsidR="00BB4DBC">
        <w:rPr>
          <w:rFonts w:eastAsia="Calibri"/>
        </w:rPr>
        <w:fldChar w:fldCharType="begin"/>
      </w:r>
      <w:r w:rsidR="00BB4DBC">
        <w:rPr>
          <w:rFonts w:eastAsia="Calibri"/>
        </w:rPr>
        <w:instrText xml:space="preserve"> REF _Ref143693948 \h </w:instrText>
      </w:r>
      <w:r w:rsidR="00BB4DBC">
        <w:rPr>
          <w:rFonts w:eastAsia="Calibri"/>
        </w:rPr>
      </w:r>
      <w:r w:rsidR="00BB4DBC">
        <w:rPr>
          <w:rFonts w:eastAsia="Calibri"/>
        </w:rPr>
        <w:fldChar w:fldCharType="separate"/>
      </w:r>
      <w:r w:rsidR="00BB4DBC">
        <w:t xml:space="preserve">Figure </w:t>
      </w:r>
      <w:r w:rsidR="00BB4DBC">
        <w:rPr>
          <w:noProof/>
        </w:rPr>
        <w:t>1</w:t>
      </w:r>
      <w:r w:rsidR="00BB4DBC">
        <w:rPr>
          <w:rFonts w:eastAsia="Calibri"/>
        </w:rPr>
        <w:fldChar w:fldCharType="end"/>
      </w:r>
      <w:r w:rsidR="3593EE1A" w:rsidRPr="64BD6C0F">
        <w:rPr>
          <w:rFonts w:eastAsia="Calibri"/>
        </w:rPr>
        <w:t>).</w:t>
      </w:r>
    </w:p>
    <w:p w14:paraId="5CBAC077" w14:textId="2D57C517" w:rsidR="00BB4DBC" w:rsidRDefault="00BB4DBC" w:rsidP="00BB4DBC">
      <w:pPr>
        <w:pStyle w:val="Caption"/>
      </w:pPr>
      <w:bookmarkStart w:id="11" w:name="_Ref143697889"/>
      <w:bookmarkStart w:id="12" w:name="_Ref143693948"/>
      <w:r>
        <w:t xml:space="preserve">Figure </w:t>
      </w:r>
      <w:r>
        <w:fldChar w:fldCharType="begin"/>
      </w:r>
      <w:r>
        <w:instrText>SEQ Figure \* ARABIC</w:instrText>
      </w:r>
      <w:r>
        <w:fldChar w:fldCharType="separate"/>
      </w:r>
      <w:r w:rsidR="00004193">
        <w:rPr>
          <w:noProof/>
        </w:rPr>
        <w:t>1</w:t>
      </w:r>
      <w:r>
        <w:fldChar w:fldCharType="end"/>
      </w:r>
      <w:bookmarkEnd w:id="11"/>
      <w:r>
        <w:t xml:space="preserve"> </w:t>
      </w:r>
      <w:r w:rsidR="005528AA">
        <w:t>–</w:t>
      </w:r>
      <w:r>
        <w:t xml:space="preserve"> Rounding example</w:t>
      </w:r>
      <w:bookmarkEnd w:id="12"/>
    </w:p>
    <w:p w14:paraId="5E7D3607" w14:textId="533ED8D9" w:rsidR="1241E440" w:rsidRPr="00A747DB" w:rsidRDefault="0113FD91" w:rsidP="000A3201">
      <w:r w:rsidRPr="000A3201">
        <w:rPr>
          <w:noProof/>
        </w:rPr>
        <w:drawing>
          <wp:inline distT="0" distB="0" distL="0" distR="0" wp14:anchorId="33D472A0" wp14:editId="79B29A6D">
            <wp:extent cx="2347446" cy="981309"/>
            <wp:effectExtent l="0" t="0" r="0" b="0"/>
            <wp:docPr id="1269118702" name="Picture 1269118702" descr="One hundred and thirty-eight plus ninety eight rounded to one hundred and forty plus one hund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347446" cy="981309"/>
                    </a:xfrm>
                    <a:prstGeom prst="rect">
                      <a:avLst/>
                    </a:prstGeom>
                  </pic:spPr>
                </pic:pic>
              </a:graphicData>
            </a:graphic>
          </wp:inline>
        </w:drawing>
      </w:r>
    </w:p>
    <w:p w14:paraId="37E169C7" w14:textId="05649901" w:rsidR="002C288C" w:rsidRDefault="002C288C" w:rsidP="002C288C">
      <w:pPr>
        <w:pStyle w:val="FeatureBox"/>
      </w:pPr>
      <w:r w:rsidRPr="64BD6C0F">
        <w:rPr>
          <w:rStyle w:val="Strong"/>
        </w:rPr>
        <w:t>Multi-age</w:t>
      </w:r>
      <w:r>
        <w:t xml:space="preserve">: </w:t>
      </w:r>
      <w:r w:rsidR="00617173">
        <w:t>s</w:t>
      </w:r>
      <w:r w:rsidR="2E6A6900">
        <w:t xml:space="preserve">tudents working towards </w:t>
      </w:r>
      <w:r>
        <w:t>Stage 2 o</w:t>
      </w:r>
      <w:r w:rsidR="1B601C8D">
        <w:t>utcomes could be given p</w:t>
      </w:r>
      <w:r w:rsidR="288804BE">
        <w:t>roblems containing</w:t>
      </w:r>
      <w:r w:rsidR="1B601C8D">
        <w:t xml:space="preserve"> 2-digit numbers and organise </w:t>
      </w:r>
      <w:r w:rsidR="795848D7">
        <w:t>them into categories such as less than 100, about 100 and greater than 100</w:t>
      </w:r>
      <w:r>
        <w:t>.</w:t>
      </w:r>
    </w:p>
    <w:p w14:paraId="703CB73E" w14:textId="5DA3D52D" w:rsidR="00D74AB8" w:rsidRDefault="002C288C" w:rsidP="002C288C">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C288C" w14:paraId="7E19B7EF" w14:textId="77777777" w:rsidTr="64BD6C0F">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0E4F6759" w:rsidR="002C288C" w:rsidRDefault="002C288C" w:rsidP="002C288C">
            <w:r w:rsidRPr="00F8552A">
              <w:t>Assessment opportunities</w:t>
            </w:r>
          </w:p>
        </w:tc>
        <w:tc>
          <w:tcPr>
            <w:tcW w:w="7280" w:type="dxa"/>
          </w:tcPr>
          <w:p w14:paraId="4266D582" w14:textId="173C6C32" w:rsidR="002C288C" w:rsidRDefault="002C288C" w:rsidP="002C288C">
            <w:r w:rsidRPr="00F8552A">
              <w:t>Links</w:t>
            </w:r>
          </w:p>
        </w:tc>
      </w:tr>
      <w:tr w:rsidR="002C288C" w14:paraId="1164C6E0" w14:textId="77777777" w:rsidTr="64BD6C0F">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Default="002C288C" w:rsidP="002C288C">
            <w:r>
              <w:t>What to look for:</w:t>
            </w:r>
          </w:p>
          <w:p w14:paraId="6001A440" w14:textId="5BF91BF6" w:rsidR="002C288C" w:rsidRDefault="002C288C" w:rsidP="0013142C">
            <w:pPr>
              <w:pStyle w:val="ListBullet"/>
            </w:pPr>
            <w:r>
              <w:t xml:space="preserve">Can Stage 2 students </w:t>
            </w:r>
            <w:r w:rsidR="5AE3EF49">
              <w:t>use estimation to check the validity of solutions to addition and subtraction problems?</w:t>
            </w:r>
            <w:r>
              <w:t xml:space="preserve"> </w:t>
            </w:r>
            <w:r w:rsidRPr="64BD6C0F">
              <w:rPr>
                <w:rStyle w:val="Strong"/>
              </w:rPr>
              <w:t>[</w:t>
            </w:r>
            <w:r w:rsidR="20368C0B" w:rsidRPr="64BD6C0F">
              <w:rPr>
                <w:rStyle w:val="Strong"/>
              </w:rPr>
              <w:t>MAO-WM-01, MA2-AR-01</w:t>
            </w:r>
            <w:r w:rsidRPr="64BD6C0F">
              <w:rPr>
                <w:rStyle w:val="Strong"/>
              </w:rPr>
              <w:t>]</w:t>
            </w:r>
          </w:p>
          <w:p w14:paraId="5A46F8DD" w14:textId="26BD538A" w:rsidR="002C288C" w:rsidRDefault="002C288C" w:rsidP="64BD6C0F">
            <w:pPr>
              <w:pStyle w:val="ListBullet"/>
              <w:rPr>
                <w:rStyle w:val="Strong"/>
              </w:rPr>
            </w:pPr>
            <w:r>
              <w:t xml:space="preserve">Can Stage 3 students </w:t>
            </w:r>
            <w:r w:rsidR="2B69E11B">
              <w:t xml:space="preserve">use estimation to check the reasonableness of solutions to addition and subtraction </w:t>
            </w:r>
            <w:r w:rsidR="2B69E11B">
              <w:lastRenderedPageBreak/>
              <w:t>calculations</w:t>
            </w:r>
            <w:r>
              <w:t xml:space="preserve">? </w:t>
            </w:r>
            <w:r w:rsidRPr="64BD6C0F">
              <w:rPr>
                <w:rStyle w:val="Strong"/>
              </w:rPr>
              <w:t>[</w:t>
            </w:r>
            <w:r w:rsidR="54AD4FD6" w:rsidRPr="64BD6C0F">
              <w:rPr>
                <w:rStyle w:val="Strong"/>
              </w:rPr>
              <w:t>MAO-WM-01, MA3-AR-01</w:t>
            </w:r>
            <w:r w:rsidRPr="64BD6C0F">
              <w:rPr>
                <w:rStyle w:val="Strong"/>
              </w:rPr>
              <w:t>]</w:t>
            </w:r>
          </w:p>
          <w:p w14:paraId="3BB2589D" w14:textId="639D9707" w:rsidR="002C288C" w:rsidRDefault="63EEC435" w:rsidP="64BD6C0F">
            <w:pPr>
              <w:pStyle w:val="ListBullet"/>
              <w:rPr>
                <w:rStyle w:val="Strong"/>
              </w:rPr>
            </w:pPr>
            <w:r w:rsidRPr="64BD6C0F">
              <w:rPr>
                <w:rStyle w:val="Strong"/>
                <w:rFonts w:eastAsia="Calibri"/>
                <w:b w:val="0"/>
                <w:bCs w:val="0"/>
              </w:rPr>
              <w:t>Can Stage 3 students round numbers appropriately when obtaining estimates to numerical calculations?</w:t>
            </w:r>
            <w:r w:rsidRPr="64BD6C0F">
              <w:rPr>
                <w:rStyle w:val="Strong"/>
                <w:rFonts w:eastAsia="Calibri"/>
              </w:rPr>
              <w:t xml:space="preserve"> [MAO-WM-01, MA3-AR-01]</w:t>
            </w:r>
          </w:p>
        </w:tc>
        <w:tc>
          <w:tcPr>
            <w:tcW w:w="7280" w:type="dxa"/>
          </w:tcPr>
          <w:p w14:paraId="7F70A27C" w14:textId="0E1FB6E7" w:rsidR="0013142C" w:rsidRDefault="0013142C" w:rsidP="0013142C">
            <w:r>
              <w:lastRenderedPageBreak/>
              <w:t xml:space="preserve">Links to </w:t>
            </w:r>
            <w:hyperlink r:id="rId12" w:history="1">
              <w:r w:rsidRPr="0013142C">
                <w:rPr>
                  <w:rStyle w:val="Hyperlink"/>
                </w:rPr>
                <w:t>National Numeracy Learning Progressions</w:t>
              </w:r>
            </w:hyperlink>
            <w:r>
              <w:t xml:space="preserve"> (NNLP):</w:t>
            </w:r>
          </w:p>
          <w:p w14:paraId="1F1676BF" w14:textId="6EC5765B" w:rsidR="0013142C" w:rsidRDefault="496B8A62" w:rsidP="0013142C">
            <w:pPr>
              <w:pStyle w:val="ListBullet"/>
            </w:pPr>
            <w:r>
              <w:t xml:space="preserve">Stage 2 – </w:t>
            </w:r>
            <w:r w:rsidR="00A85411">
              <w:t>AdS8</w:t>
            </w:r>
          </w:p>
          <w:p w14:paraId="43FE6490" w14:textId="47312A39" w:rsidR="002C288C" w:rsidRDefault="496B8A62" w:rsidP="000A3201">
            <w:pPr>
              <w:pStyle w:val="ListBullet"/>
            </w:pPr>
            <w:r>
              <w:t xml:space="preserve">Stage 3 – </w:t>
            </w:r>
            <w:r w:rsidR="00357730">
              <w:t xml:space="preserve">NPV6, </w:t>
            </w:r>
            <w:r w:rsidR="00BF4CCE">
              <w:t xml:space="preserve">NPV7, </w:t>
            </w:r>
            <w:r w:rsidR="00357730">
              <w:t>A</w:t>
            </w:r>
            <w:r w:rsidR="00BF4CCE">
              <w:t>dS8.</w:t>
            </w:r>
          </w:p>
        </w:tc>
      </w:tr>
    </w:tbl>
    <w:p w14:paraId="5DDC9171" w14:textId="28B2507E" w:rsidR="00E26817" w:rsidRDefault="00E26817" w:rsidP="00E26817">
      <w:pPr>
        <w:pStyle w:val="Heading3"/>
      </w:pPr>
      <w:bookmarkStart w:id="13" w:name="_Toc144736465"/>
      <w:r>
        <w:t>Core lesson</w:t>
      </w:r>
      <w:r w:rsidR="40266C95">
        <w:t>:</w:t>
      </w:r>
      <w:r>
        <w:t xml:space="preserve"> </w:t>
      </w:r>
      <w:r w:rsidR="512C783A">
        <w:t>Regrouping addition</w:t>
      </w:r>
      <w:r>
        <w:t xml:space="preserve"> – </w:t>
      </w:r>
      <w:r w:rsidR="3E08F470">
        <w:t>40</w:t>
      </w:r>
      <w:r>
        <w:t xml:space="preserve"> minutes</w:t>
      </w:r>
      <w:bookmarkEnd w:id="13"/>
    </w:p>
    <w:p w14:paraId="7CFED719" w14:textId="71C4853F" w:rsidR="002C288C" w:rsidRDefault="00E26817" w:rsidP="00E26817">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14:paraId="32A7DE38" w14:textId="77777777" w:rsidTr="00F8AA8D">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3701766C" w:rsidR="00E26817" w:rsidRDefault="00E26817" w:rsidP="00E26817">
            <w:r w:rsidRPr="00616971">
              <w:t>Core concept learning intentions</w:t>
            </w:r>
          </w:p>
        </w:tc>
        <w:tc>
          <w:tcPr>
            <w:tcW w:w="7280" w:type="dxa"/>
          </w:tcPr>
          <w:p w14:paraId="7FB3E011" w14:textId="4E28EEF1" w:rsidR="00E26817" w:rsidRDefault="00E26817" w:rsidP="00E26817">
            <w:r w:rsidRPr="00616971">
              <w:t>Core concept success criteria</w:t>
            </w:r>
          </w:p>
        </w:tc>
      </w:tr>
      <w:tr w:rsidR="00E26817" w14:paraId="51493F1A" w14:textId="77777777" w:rsidTr="00F8AA8D">
        <w:trPr>
          <w:cnfStyle w:val="000000100000" w:firstRow="0" w:lastRow="0" w:firstColumn="0" w:lastColumn="0" w:oddVBand="0" w:evenVBand="0" w:oddHBand="1" w:evenHBand="0" w:firstRowFirstColumn="0" w:firstRowLastColumn="0" w:lastRowFirstColumn="0" w:lastRowLastColumn="0"/>
        </w:trPr>
        <w:tc>
          <w:tcPr>
            <w:tcW w:w="7280" w:type="dxa"/>
          </w:tcPr>
          <w:p w14:paraId="25FFBCBD" w14:textId="77777777" w:rsidR="00E26817" w:rsidRDefault="00E26817" w:rsidP="00E26817">
            <w:r>
              <w:t>Students working towards Stage 2 outcomes are learning to:</w:t>
            </w:r>
          </w:p>
          <w:p w14:paraId="64DDED22" w14:textId="7A919716" w:rsidR="00E26817" w:rsidRDefault="66C5298A" w:rsidP="64BD6C0F">
            <w:pPr>
              <w:pStyle w:val="ListBullet"/>
              <w:rPr>
                <w:rFonts w:eastAsia="Calibri"/>
              </w:rPr>
            </w:pPr>
            <w:r w:rsidRPr="64BD6C0F">
              <w:rPr>
                <w:rFonts w:eastAsia="Calibri"/>
              </w:rPr>
              <w:t>partition, rearrange and regroup numbers to at least 1000 to solve addition problems.</w:t>
            </w:r>
          </w:p>
          <w:p w14:paraId="38ADCE70" w14:textId="1514F43A" w:rsidR="00E26817" w:rsidRDefault="54CC96ED" w:rsidP="64BD6C0F">
            <w:r>
              <w:t>Students working towards Stage 3 outcomes are learning to:</w:t>
            </w:r>
          </w:p>
          <w:p w14:paraId="6D04CF80" w14:textId="65915C84" w:rsidR="00E26817" w:rsidRDefault="7563FE35" w:rsidP="64BD6C0F">
            <w:pPr>
              <w:pStyle w:val="ListBullet"/>
              <w:rPr>
                <w:rFonts w:eastAsia="Calibri"/>
              </w:rPr>
            </w:pPr>
            <w:r w:rsidRPr="64BD6C0F">
              <w:rPr>
                <w:rFonts w:eastAsia="Calibri"/>
              </w:rPr>
              <w:t>apply efficient mental and written strategies to solve addition and subtraction problems</w:t>
            </w:r>
            <w:r w:rsidR="54CC96ED" w:rsidRPr="64BD6C0F">
              <w:rPr>
                <w:rFonts w:eastAsia="Calibri"/>
              </w:rPr>
              <w:t>.</w:t>
            </w:r>
          </w:p>
        </w:tc>
        <w:tc>
          <w:tcPr>
            <w:tcW w:w="7280" w:type="dxa"/>
          </w:tcPr>
          <w:p w14:paraId="5F0C6DD7" w14:textId="77777777" w:rsidR="00E26817" w:rsidRDefault="00E26817" w:rsidP="00E26817">
            <w:r>
              <w:t>Students working towards Stage 2 outcomes can:</w:t>
            </w:r>
          </w:p>
          <w:p w14:paraId="68CBEFF9" w14:textId="72DEC1A0" w:rsidR="00E26817" w:rsidRDefault="18E46D92" w:rsidP="64BD6C0F">
            <w:pPr>
              <w:pStyle w:val="ListBullet"/>
              <w:rPr>
                <w:rFonts w:eastAsia="Calibri"/>
              </w:rPr>
            </w:pPr>
            <w:r w:rsidRPr="64BD6C0F">
              <w:rPr>
                <w:rFonts w:eastAsia="Calibri"/>
              </w:rPr>
              <w:t>model addition with and without regrouping and record the method used</w:t>
            </w:r>
          </w:p>
          <w:p w14:paraId="5FED5E7D" w14:textId="0643B296" w:rsidR="00E26817" w:rsidRDefault="18E46D92" w:rsidP="64BD6C0F">
            <w:pPr>
              <w:pStyle w:val="ListBullet"/>
              <w:rPr>
                <w:rFonts w:eastAsia="Calibri"/>
              </w:rPr>
            </w:pPr>
            <w:r w:rsidRPr="00F8AA8D">
              <w:rPr>
                <w:rFonts w:eastAsia="Calibri"/>
              </w:rPr>
              <w:t xml:space="preserve">partition numbers of up to </w:t>
            </w:r>
            <w:r w:rsidR="40454B7A" w:rsidRPr="00F8AA8D">
              <w:rPr>
                <w:rFonts w:eastAsia="Calibri"/>
              </w:rPr>
              <w:t>5</w:t>
            </w:r>
            <w:r w:rsidRPr="00F8AA8D">
              <w:rPr>
                <w:rFonts w:eastAsia="Calibri"/>
              </w:rPr>
              <w:t>-digits using non-standard form.</w:t>
            </w:r>
          </w:p>
          <w:p w14:paraId="06AC9EC5" w14:textId="5B727FBC" w:rsidR="00E26817" w:rsidRDefault="40857744" w:rsidP="64BD6C0F">
            <w:r>
              <w:t>Students working towards Stage 3 outcomes can:</w:t>
            </w:r>
          </w:p>
          <w:p w14:paraId="6C995470" w14:textId="2D24F347" w:rsidR="00E26817" w:rsidRDefault="3D25AF68" w:rsidP="64BD6C0F">
            <w:pPr>
              <w:pStyle w:val="ListBullet"/>
              <w:rPr>
                <w:rFonts w:eastAsia="Calibri"/>
              </w:rPr>
            </w:pPr>
            <w:r w:rsidRPr="64BD6C0F">
              <w:rPr>
                <w:rFonts w:eastAsia="Calibri"/>
              </w:rPr>
              <w:t>apply known strategies such as levelling, addition for subtraction, using constant difference, and bridging.</w:t>
            </w:r>
          </w:p>
        </w:tc>
      </w:tr>
    </w:tbl>
    <w:p w14:paraId="7931BC79" w14:textId="6E88C486" w:rsidR="18E46D92" w:rsidRDefault="18E46D92" w:rsidP="009B7B0A">
      <w:pPr>
        <w:pStyle w:val="FeatureBox"/>
        <w:rPr>
          <w:rFonts w:eastAsia="Arial"/>
        </w:rPr>
      </w:pPr>
      <w:r w:rsidRPr="38E494F5">
        <w:rPr>
          <w:rFonts w:eastAsia="Arial"/>
          <w:color w:val="000000" w:themeColor="text1"/>
        </w:rPr>
        <w:lastRenderedPageBreak/>
        <w:t xml:space="preserve">This activity is an adaptation of </w:t>
      </w:r>
      <w:hyperlink r:id="rId13" w:anchor=":~:text=your%20basic%20facts.-,Create%205000,-(PDF%2C%20350KB)">
        <w:r w:rsidRPr="38E494F5">
          <w:rPr>
            <w:rStyle w:val="Hyperlink"/>
            <w:rFonts w:eastAsia="Arial"/>
          </w:rPr>
          <w:t>Create 5000</w:t>
        </w:r>
      </w:hyperlink>
      <w:r w:rsidRPr="38E494F5">
        <w:rPr>
          <w:rFonts w:eastAsia="Arial"/>
          <w:color w:val="000000" w:themeColor="text1"/>
        </w:rPr>
        <w:t xml:space="preserve"> from </w:t>
      </w:r>
      <w:hyperlink r:id="rId14">
        <w:r w:rsidRPr="38E494F5">
          <w:rPr>
            <w:rStyle w:val="Hyperlink"/>
          </w:rPr>
          <w:t>NZ Maths</w:t>
        </w:r>
        <w:r w:rsidR="00250DA1">
          <w:t xml:space="preserve"> by New Zealand Ministry of Education</w:t>
        </w:r>
        <w:r w:rsidR="00355D01">
          <w:t>.</w:t>
        </w:r>
      </w:hyperlink>
    </w:p>
    <w:p w14:paraId="6C77DA18" w14:textId="3B77CF4B" w:rsidR="18E46D92" w:rsidRDefault="18E46D92" w:rsidP="64BD6C0F">
      <w:pPr>
        <w:pStyle w:val="ListNumber"/>
      </w:pPr>
      <w:r>
        <w:t>Display the number sentence 281 + 309 = ? and ask students to identify the strategies that can be used to solve this number sentence. Record student suggestions.</w:t>
      </w:r>
    </w:p>
    <w:p w14:paraId="477236D8" w14:textId="0FE1C13B" w:rsidR="18E46D92" w:rsidRDefault="18E46D92" w:rsidP="64BD6C0F">
      <w:pPr>
        <w:pStyle w:val="ListNumber"/>
      </w:pPr>
      <w:r>
        <w:t>Model using regrouping to solve the number sentence using standard and non-standard partitioning. For example, 281 + 309 is easier to solve by</w:t>
      </w:r>
      <w:r w:rsidR="722D5504">
        <w:t xml:space="preserve"> partitioning it into</w:t>
      </w:r>
      <w:r>
        <w:t xml:space="preserve"> 200 + 300 + 81 + 9 = 500 + 90 = 590.</w:t>
      </w:r>
    </w:p>
    <w:p w14:paraId="430E6BED" w14:textId="4735678B" w:rsidR="631C4114" w:rsidRDefault="631C4114" w:rsidP="64BD6C0F">
      <w:pPr>
        <w:pStyle w:val="FeatureBox"/>
      </w:pPr>
      <w:r w:rsidRPr="64BD6C0F">
        <w:rPr>
          <w:rStyle w:val="Strong"/>
        </w:rPr>
        <w:t>Multi-age</w:t>
      </w:r>
      <w:r>
        <w:t xml:space="preserve">: </w:t>
      </w:r>
      <w:r w:rsidR="00CC1911">
        <w:t>s</w:t>
      </w:r>
      <w:r>
        <w:t>tudents working towards Stage 3 outcomes could be given a problem with 3 or more numbers with different numbers of digits.</w:t>
      </w:r>
    </w:p>
    <w:p w14:paraId="51C18299" w14:textId="128AA60D" w:rsidR="18E46D92" w:rsidRDefault="18E46D92" w:rsidP="64BD6C0F">
      <w:pPr>
        <w:pStyle w:val="ListNumber"/>
        <w:rPr>
          <w:rFonts w:eastAsia="Calibri"/>
        </w:rPr>
      </w:pPr>
      <w:r w:rsidRPr="64BD6C0F">
        <w:rPr>
          <w:rFonts w:eastAsia="Calibri"/>
        </w:rPr>
        <w:t xml:space="preserve">Provide pairs or small groups of students with a copy of </w:t>
      </w:r>
      <w:hyperlink w:anchor="_Resource_1:_Create" w:history="1">
        <w:r w:rsidRPr="00B01340">
          <w:rPr>
            <w:rStyle w:val="Hyperlink"/>
            <w:rFonts w:eastAsia="Calibri"/>
          </w:rPr>
          <w:t>Resource 1: Create 1000</w:t>
        </w:r>
      </w:hyperlink>
      <w:r w:rsidRPr="64BD6C0F">
        <w:rPr>
          <w:rFonts w:eastAsia="Calibri"/>
        </w:rPr>
        <w:t xml:space="preserve"> and each student with a counter and their workbook.</w:t>
      </w:r>
    </w:p>
    <w:p w14:paraId="21270977" w14:textId="2077F43E" w:rsidR="5E2C8FAB" w:rsidRDefault="5E2C8FAB" w:rsidP="64BD6C0F">
      <w:pPr>
        <w:pStyle w:val="ListNumber"/>
        <w:rPr>
          <w:rFonts w:eastAsia="Calibri"/>
        </w:rPr>
      </w:pPr>
      <w:r w:rsidRPr="64BD6C0F">
        <w:rPr>
          <w:rFonts w:eastAsia="Calibri"/>
        </w:rPr>
        <w:t>Each player chooses a number to place their counter on. Students take turns moving their counter to another number by moving along the lines. They then add the new number to their total. In the next move, players cannot go back to where they came from, they must go to a different number. The first player to make it to 1000 or the closest to 1000 is the winner.</w:t>
      </w:r>
    </w:p>
    <w:p w14:paraId="559D5EA4" w14:textId="6FC4D77A" w:rsidR="5E2C8FAB" w:rsidRDefault="5E2C8FAB" w:rsidP="64BD6C0F">
      <w:pPr>
        <w:pStyle w:val="ListNumber"/>
        <w:rPr>
          <w:rFonts w:eastAsia="Calibri"/>
        </w:rPr>
      </w:pPr>
      <w:r w:rsidRPr="64BD6C0F">
        <w:rPr>
          <w:rFonts w:eastAsia="Calibri"/>
        </w:rPr>
        <w:t>Encourage students to use regrouping when adding numbers. Students record their calculations in their workbook.</w:t>
      </w:r>
    </w:p>
    <w:p w14:paraId="73700DEB" w14:textId="58B9C4DA" w:rsidR="00E26817" w:rsidRDefault="00E26817" w:rsidP="00E26817">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77340379" w14:textId="77777777" w:rsidTr="57AB1779">
        <w:trPr>
          <w:cnfStyle w:val="100000000000" w:firstRow="1" w:lastRow="0" w:firstColumn="0" w:lastColumn="0" w:oddVBand="0" w:evenVBand="0" w:oddHBand="0" w:evenHBand="0" w:firstRowFirstColumn="0" w:firstRowLastColumn="0" w:lastRowFirstColumn="0" w:lastRowLastColumn="0"/>
        </w:trPr>
        <w:tc>
          <w:tcPr>
            <w:tcW w:w="7280" w:type="dxa"/>
          </w:tcPr>
          <w:p w14:paraId="34A6EA85" w14:textId="299AC625" w:rsidR="00E26817" w:rsidRDefault="00E26817" w:rsidP="00E26817">
            <w:r w:rsidRPr="004127B5">
              <w:t>Too hard?</w:t>
            </w:r>
          </w:p>
        </w:tc>
        <w:tc>
          <w:tcPr>
            <w:tcW w:w="7280" w:type="dxa"/>
          </w:tcPr>
          <w:p w14:paraId="027FAD9D" w14:textId="31B054DB" w:rsidR="00E26817" w:rsidRDefault="00E26817" w:rsidP="00E26817">
            <w:r w:rsidRPr="004127B5">
              <w:t>Too easy?</w:t>
            </w:r>
          </w:p>
        </w:tc>
      </w:tr>
      <w:tr w:rsidR="00E26817" w14:paraId="541341EF" w14:textId="77777777" w:rsidTr="57AB1779">
        <w:trPr>
          <w:cnfStyle w:val="000000100000" w:firstRow="0" w:lastRow="0" w:firstColumn="0" w:lastColumn="0" w:oddVBand="0" w:evenVBand="0" w:oddHBand="1" w:evenHBand="0" w:firstRowFirstColumn="0" w:firstRowLastColumn="0" w:lastRowFirstColumn="0" w:lastRowLastColumn="0"/>
        </w:trPr>
        <w:tc>
          <w:tcPr>
            <w:tcW w:w="7280" w:type="dxa"/>
          </w:tcPr>
          <w:p w14:paraId="407D1725" w14:textId="70334727" w:rsidR="002F740D" w:rsidRDefault="00E26817" w:rsidP="00E26817">
            <w:r>
              <w:t xml:space="preserve">Students cannot </w:t>
            </w:r>
            <w:r w:rsidR="10887A37">
              <w:t>use regrouping to model addition</w:t>
            </w:r>
            <w:r>
              <w:t>.</w:t>
            </w:r>
          </w:p>
          <w:p w14:paraId="64A7592A" w14:textId="276190FA" w:rsidR="00E26817" w:rsidRDefault="27C660EE" w:rsidP="64BD6C0F">
            <w:pPr>
              <w:pStyle w:val="ListBullet"/>
              <w:rPr>
                <w:rFonts w:eastAsia="Calibri"/>
              </w:rPr>
            </w:pPr>
            <w:r w:rsidRPr="64BD6C0F">
              <w:rPr>
                <w:rFonts w:eastAsia="Calibri"/>
              </w:rPr>
              <w:lastRenderedPageBreak/>
              <w:t>Provide MAB materials to support regrouping.</w:t>
            </w:r>
          </w:p>
          <w:p w14:paraId="217635F1" w14:textId="58FCCCBC" w:rsidR="00E26817" w:rsidRDefault="20BD0588" w:rsidP="64BD6C0F">
            <w:pPr>
              <w:pStyle w:val="ListBullet"/>
              <w:rPr>
                <w:rFonts w:eastAsia="Calibri"/>
              </w:rPr>
            </w:pPr>
            <w:r w:rsidRPr="57AB1779">
              <w:rPr>
                <w:rFonts w:eastAsia="Calibri"/>
              </w:rPr>
              <w:t xml:space="preserve">Provide a target number that is </w:t>
            </w:r>
            <w:r w:rsidR="1C7CD40A" w:rsidRPr="57AB1779">
              <w:rPr>
                <w:rFonts w:eastAsia="Calibri"/>
              </w:rPr>
              <w:t>2</w:t>
            </w:r>
            <w:r w:rsidRPr="57AB1779">
              <w:rPr>
                <w:rFonts w:eastAsia="Calibri"/>
              </w:rPr>
              <w:t xml:space="preserve"> digits.</w:t>
            </w:r>
          </w:p>
        </w:tc>
        <w:tc>
          <w:tcPr>
            <w:tcW w:w="7280" w:type="dxa"/>
          </w:tcPr>
          <w:p w14:paraId="3FF6FE3E" w14:textId="38AF55A5" w:rsidR="002F740D" w:rsidRDefault="00E26817" w:rsidP="00E26817">
            <w:r>
              <w:lastRenderedPageBreak/>
              <w:t xml:space="preserve">Students can </w:t>
            </w:r>
            <w:r w:rsidR="7846BF57">
              <w:t>use regrouping to model addition</w:t>
            </w:r>
            <w:r>
              <w:t>.</w:t>
            </w:r>
          </w:p>
          <w:p w14:paraId="4DC5528A" w14:textId="7911F82B" w:rsidR="00E26817" w:rsidRDefault="2BC26C06" w:rsidP="64BD6C0F">
            <w:pPr>
              <w:pStyle w:val="ListBullet"/>
              <w:rPr>
                <w:rFonts w:eastAsia="Calibri"/>
              </w:rPr>
            </w:pPr>
            <w:r w:rsidRPr="64BD6C0F">
              <w:rPr>
                <w:rFonts w:eastAsia="Calibri"/>
              </w:rPr>
              <w:lastRenderedPageBreak/>
              <w:t>Challenge students to reach 5000 in the fewest turns and explain their strategy to a partner.</w:t>
            </w:r>
          </w:p>
          <w:p w14:paraId="4F002834" w14:textId="5B36184A" w:rsidR="00E26817" w:rsidRDefault="2BC26C06" w:rsidP="64BD6C0F">
            <w:pPr>
              <w:pStyle w:val="ListBullet"/>
              <w:rPr>
                <w:rFonts w:eastAsia="Calibri"/>
              </w:rPr>
            </w:pPr>
            <w:r w:rsidRPr="64BD6C0F">
              <w:rPr>
                <w:rFonts w:eastAsia="Calibri"/>
              </w:rPr>
              <w:t>Alternate between addition and subtraction. For the first move, students add the numbers, the second move would then subtract, the third move would add, the fourth would subtract. The process continues until a player passes 5000.</w:t>
            </w:r>
          </w:p>
        </w:tc>
      </w:tr>
    </w:tbl>
    <w:p w14:paraId="19DC2670" w14:textId="46D962B9" w:rsidR="00E26817" w:rsidRDefault="44C297CA" w:rsidP="64BD6C0F">
      <w:pPr>
        <w:pStyle w:val="Heading3"/>
      </w:pPr>
      <w:bookmarkStart w:id="14" w:name="_Toc144736466"/>
      <w:r>
        <w:lastRenderedPageBreak/>
        <w:t>Consolidation and meaningful practice</w:t>
      </w:r>
      <w:r w:rsidR="00766343">
        <w:t xml:space="preserve"> </w:t>
      </w:r>
      <w:r w:rsidR="00E26817">
        <w:t xml:space="preserve">– </w:t>
      </w:r>
      <w:r w:rsidR="264E3E3C">
        <w:t>10</w:t>
      </w:r>
      <w:r w:rsidR="00E26817">
        <w:t xml:space="preserve"> minutes</w:t>
      </w:r>
      <w:bookmarkEnd w:id="14"/>
    </w:p>
    <w:p w14:paraId="5050707E" w14:textId="17828621" w:rsidR="4214F13C" w:rsidRDefault="4214F13C" w:rsidP="64BD6C0F">
      <w:pPr>
        <w:pStyle w:val="ListNumber"/>
        <w:rPr>
          <w:rFonts w:eastAsia="Calibri"/>
        </w:rPr>
      </w:pPr>
      <w:r w:rsidRPr="57AB1779">
        <w:rPr>
          <w:rFonts w:eastAsia="Calibri"/>
        </w:rPr>
        <w:t xml:space="preserve">Display the problem that in Stage 2 </w:t>
      </w:r>
      <w:r w:rsidR="4B1D8AD4" w:rsidRPr="57AB1779">
        <w:rPr>
          <w:rFonts w:eastAsia="Calibri"/>
        </w:rPr>
        <w:t xml:space="preserve">and Stage 3 </w:t>
      </w:r>
      <w:r w:rsidRPr="57AB1779">
        <w:rPr>
          <w:rFonts w:eastAsia="Calibri"/>
        </w:rPr>
        <w:t xml:space="preserve">there are 467 students. There are more girls than boys. </w:t>
      </w:r>
      <w:r w:rsidR="1B0D10B6" w:rsidRPr="57AB1779">
        <w:rPr>
          <w:rFonts w:eastAsia="Calibri"/>
        </w:rPr>
        <w:t xml:space="preserve">Ask </w:t>
      </w:r>
      <w:r w:rsidR="6A0DA6D8" w:rsidRPr="57AB1779">
        <w:rPr>
          <w:rFonts w:eastAsia="Calibri"/>
        </w:rPr>
        <w:t>h</w:t>
      </w:r>
      <w:r w:rsidRPr="57AB1779">
        <w:rPr>
          <w:rFonts w:eastAsia="Calibri"/>
        </w:rPr>
        <w:t xml:space="preserve">ow many girls </w:t>
      </w:r>
      <w:r w:rsidR="30E1319C" w:rsidRPr="57AB1779">
        <w:rPr>
          <w:rFonts w:eastAsia="Calibri"/>
        </w:rPr>
        <w:t xml:space="preserve">and how many boys there </w:t>
      </w:r>
      <w:r w:rsidRPr="57AB1779">
        <w:rPr>
          <w:rFonts w:eastAsia="Calibri"/>
        </w:rPr>
        <w:t>could there be</w:t>
      </w:r>
      <w:r w:rsidR="28A138A3" w:rsidRPr="57AB1779">
        <w:rPr>
          <w:rFonts w:eastAsia="Calibri"/>
        </w:rPr>
        <w:t>.</w:t>
      </w:r>
    </w:p>
    <w:p w14:paraId="54D47460" w14:textId="2836CF86" w:rsidR="1858F890" w:rsidRDefault="1858F890" w:rsidP="64BD6C0F">
      <w:pPr>
        <w:pStyle w:val="FeatureBox"/>
      </w:pPr>
      <w:r w:rsidRPr="64BD6C0F">
        <w:rPr>
          <w:rStyle w:val="Strong"/>
        </w:rPr>
        <w:t>Multi-age</w:t>
      </w:r>
      <w:r>
        <w:t xml:space="preserve">: </w:t>
      </w:r>
      <w:r w:rsidR="00CC1911">
        <w:t>s</w:t>
      </w:r>
      <w:r>
        <w:t>tudents working towards Stage 3 outcomes could be given a problem with a larger number</w:t>
      </w:r>
      <w:r w:rsidR="5AA70E2A">
        <w:t xml:space="preserve"> or a multistep problem</w:t>
      </w:r>
      <w:r>
        <w:t>.</w:t>
      </w:r>
    </w:p>
    <w:p w14:paraId="1DAC54F7" w14:textId="7F7ED50B" w:rsidR="4214F13C" w:rsidRDefault="4214F13C" w:rsidP="64BD6C0F">
      <w:pPr>
        <w:pStyle w:val="ListNumber"/>
        <w:rPr>
          <w:rFonts w:eastAsia="Calibri"/>
        </w:rPr>
      </w:pPr>
      <w:r w:rsidRPr="64BD6C0F">
        <w:rPr>
          <w:rFonts w:eastAsia="Calibri"/>
        </w:rPr>
        <w:t>Students work in pairs to find solutions.</w:t>
      </w:r>
    </w:p>
    <w:p w14:paraId="58D5D03A" w14:textId="680D9C38" w:rsidR="4214F13C" w:rsidRDefault="4214F13C" w:rsidP="64BD6C0F">
      <w:pPr>
        <w:pStyle w:val="ListNumber"/>
        <w:rPr>
          <w:rFonts w:eastAsia="Calibri"/>
        </w:rPr>
      </w:pPr>
      <w:r w:rsidRPr="57AB1779">
        <w:rPr>
          <w:rFonts w:eastAsia="Calibri"/>
        </w:rPr>
        <w:t xml:space="preserve">Share and record student responses, </w:t>
      </w:r>
      <w:r w:rsidR="6797F831" w:rsidRPr="57AB1779">
        <w:rPr>
          <w:rFonts w:eastAsia="Calibri"/>
        </w:rPr>
        <w:t>then</w:t>
      </w:r>
      <w:r w:rsidRPr="57AB1779">
        <w:rPr>
          <w:rFonts w:eastAsia="Calibri"/>
        </w:rPr>
        <w:t xml:space="preserve"> ask:</w:t>
      </w:r>
    </w:p>
    <w:p w14:paraId="500A604F" w14:textId="0687937E" w:rsidR="4214F13C" w:rsidRDefault="4214F13C" w:rsidP="00CC1911">
      <w:pPr>
        <w:pStyle w:val="ListBullet"/>
        <w:ind w:left="1134"/>
      </w:pPr>
      <w:r>
        <w:t>How did you solve the problem?</w:t>
      </w:r>
    </w:p>
    <w:p w14:paraId="6D6575EB" w14:textId="4FB5F750" w:rsidR="4214F13C" w:rsidRDefault="4214F13C" w:rsidP="00CC1911">
      <w:pPr>
        <w:pStyle w:val="ListBullet"/>
        <w:ind w:left="1134"/>
        <w:rPr>
          <w:rFonts w:eastAsia="Calibri"/>
        </w:rPr>
      </w:pPr>
      <w:r w:rsidRPr="64BD6C0F">
        <w:rPr>
          <w:rFonts w:eastAsia="Calibri"/>
        </w:rPr>
        <w:t>What made you decide to do it that way?</w:t>
      </w:r>
    </w:p>
    <w:p w14:paraId="61B121CF" w14:textId="0B1FD3BE" w:rsidR="4214F13C" w:rsidRDefault="4214F13C" w:rsidP="00CC1911">
      <w:pPr>
        <w:pStyle w:val="ListBullet"/>
        <w:ind w:left="1134"/>
        <w:rPr>
          <w:rFonts w:eastAsia="Calibri"/>
        </w:rPr>
      </w:pPr>
      <w:r w:rsidRPr="64BD6C0F">
        <w:rPr>
          <w:rFonts w:eastAsia="Calibri"/>
        </w:rPr>
        <w:t>What strategies did you use?</w:t>
      </w:r>
    </w:p>
    <w:p w14:paraId="30A2E41B" w14:textId="6F642ACB" w:rsidR="4214F13C" w:rsidRDefault="4214F13C" w:rsidP="00CC1911">
      <w:pPr>
        <w:pStyle w:val="ListBullet"/>
        <w:ind w:left="1134"/>
        <w:rPr>
          <w:rFonts w:eastAsia="Calibri"/>
        </w:rPr>
      </w:pPr>
      <w:r w:rsidRPr="64BD6C0F">
        <w:rPr>
          <w:rFonts w:eastAsia="Calibri"/>
        </w:rPr>
        <w:t>Is there more than one solution?</w:t>
      </w:r>
    </w:p>
    <w:p w14:paraId="427E2BF9" w14:textId="489D0F72" w:rsidR="00E26817" w:rsidRDefault="00E26817" w:rsidP="00E26817">
      <w:r w:rsidRPr="00E26817">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E26817" w14:paraId="6FA21B30" w14:textId="77777777" w:rsidTr="64BD6C0F">
        <w:trPr>
          <w:cnfStyle w:val="100000000000" w:firstRow="1" w:lastRow="0" w:firstColumn="0" w:lastColumn="0" w:oddVBand="0" w:evenVBand="0" w:oddHBand="0" w:evenHBand="0" w:firstRowFirstColumn="0" w:firstRowLastColumn="0" w:lastRowFirstColumn="0" w:lastRowLastColumn="0"/>
        </w:trPr>
        <w:tc>
          <w:tcPr>
            <w:tcW w:w="7280" w:type="dxa"/>
          </w:tcPr>
          <w:p w14:paraId="0A6A3A37" w14:textId="77777777" w:rsidR="00E26817" w:rsidRDefault="00E26817" w:rsidP="009421B3">
            <w:r w:rsidRPr="00F8552A">
              <w:t>Assessment opportunities</w:t>
            </w:r>
          </w:p>
        </w:tc>
        <w:tc>
          <w:tcPr>
            <w:tcW w:w="7280" w:type="dxa"/>
          </w:tcPr>
          <w:p w14:paraId="28481032" w14:textId="77777777" w:rsidR="00E26817" w:rsidRDefault="00E26817" w:rsidP="009421B3">
            <w:r w:rsidRPr="00F8552A">
              <w:t>Links</w:t>
            </w:r>
          </w:p>
        </w:tc>
      </w:tr>
      <w:tr w:rsidR="00E26817" w14:paraId="72C717FE" w14:textId="77777777" w:rsidTr="64BD6C0F">
        <w:trPr>
          <w:cnfStyle w:val="000000100000" w:firstRow="0" w:lastRow="0" w:firstColumn="0" w:lastColumn="0" w:oddVBand="0" w:evenVBand="0" w:oddHBand="1" w:evenHBand="0" w:firstRowFirstColumn="0" w:firstRowLastColumn="0" w:lastRowFirstColumn="0" w:lastRowLastColumn="0"/>
        </w:trPr>
        <w:tc>
          <w:tcPr>
            <w:tcW w:w="7280" w:type="dxa"/>
          </w:tcPr>
          <w:p w14:paraId="38F9F627" w14:textId="77777777" w:rsidR="00E26817" w:rsidRDefault="00E26817" w:rsidP="009421B3">
            <w:r>
              <w:t>What to look for:</w:t>
            </w:r>
          </w:p>
          <w:p w14:paraId="6864F76E" w14:textId="20A29DDD" w:rsidR="00E26817" w:rsidRDefault="00E26817" w:rsidP="64BD6C0F">
            <w:pPr>
              <w:pStyle w:val="ListBullet"/>
              <w:rPr>
                <w:rStyle w:val="Strong"/>
              </w:rPr>
            </w:pPr>
            <w:r>
              <w:t xml:space="preserve">Can Stage 2 students </w:t>
            </w:r>
            <w:r w:rsidR="4DFCCA9E">
              <w:t>solve addition problems with and without regrouping and record the method used</w:t>
            </w:r>
            <w:r>
              <w:t xml:space="preserve">? </w:t>
            </w:r>
            <w:r w:rsidRPr="64BD6C0F">
              <w:rPr>
                <w:rStyle w:val="Strong"/>
              </w:rPr>
              <w:t>[</w:t>
            </w:r>
            <w:r w:rsidR="452C6B16" w:rsidRPr="64BD6C0F">
              <w:rPr>
                <w:rStyle w:val="Strong"/>
              </w:rPr>
              <w:t>MAO-WM-01, MA2-RN-01, MA2-AR-01</w:t>
            </w:r>
            <w:r w:rsidRPr="64BD6C0F">
              <w:rPr>
                <w:rStyle w:val="Strong"/>
              </w:rPr>
              <w:t>]</w:t>
            </w:r>
          </w:p>
          <w:p w14:paraId="6ACD5639" w14:textId="13E5B2B8" w:rsidR="421F8C8B" w:rsidRDefault="421F8C8B" w:rsidP="64BD6C0F">
            <w:pPr>
              <w:pStyle w:val="ListBullet"/>
              <w:rPr>
                <w:rStyle w:val="Strong"/>
                <w:rFonts w:eastAsia="Calibri"/>
              </w:rPr>
            </w:pPr>
            <w:r>
              <w:t xml:space="preserve">Can Stage 2 students partition numbers of up to 5-digits using non-standard form? </w:t>
            </w:r>
            <w:r w:rsidRPr="64BD6C0F">
              <w:rPr>
                <w:rStyle w:val="Strong"/>
              </w:rPr>
              <w:t>[MAO-WM-01, MA2-RN-01, MA2-AR-01]</w:t>
            </w:r>
          </w:p>
          <w:p w14:paraId="047518D2" w14:textId="08469B05" w:rsidR="00E26817" w:rsidRDefault="00E26817" w:rsidP="009421B3">
            <w:pPr>
              <w:pStyle w:val="ListBullet"/>
            </w:pPr>
            <w:r>
              <w:t xml:space="preserve">Can Stage 3 students </w:t>
            </w:r>
            <w:r w:rsidR="430813AA">
              <w:t>apply known strategies such as levelling, addition for subtraction, using constant difference, and bridging?</w:t>
            </w:r>
            <w:r>
              <w:t xml:space="preserve"> </w:t>
            </w:r>
            <w:r w:rsidRPr="64BD6C0F">
              <w:rPr>
                <w:rStyle w:val="Strong"/>
              </w:rPr>
              <w:t>[</w:t>
            </w:r>
            <w:r w:rsidR="2B775244" w:rsidRPr="64BD6C0F">
              <w:rPr>
                <w:rStyle w:val="Strong"/>
              </w:rPr>
              <w:t>MAO-WM-01, MA3-AR-01</w:t>
            </w:r>
            <w:r w:rsidRPr="64BD6C0F">
              <w:rPr>
                <w:rStyle w:val="Strong"/>
              </w:rPr>
              <w:t>]</w:t>
            </w:r>
          </w:p>
        </w:tc>
        <w:tc>
          <w:tcPr>
            <w:tcW w:w="7280" w:type="dxa"/>
          </w:tcPr>
          <w:p w14:paraId="1B45EC4F" w14:textId="77777777" w:rsidR="00E26817" w:rsidRDefault="00E26817" w:rsidP="009421B3">
            <w:r>
              <w:t xml:space="preserve">Links to </w:t>
            </w:r>
            <w:hyperlink r:id="rId15" w:history="1">
              <w:r w:rsidRPr="0013142C">
                <w:rPr>
                  <w:rStyle w:val="Hyperlink"/>
                </w:rPr>
                <w:t>National Numeracy Learning Progressions</w:t>
              </w:r>
            </w:hyperlink>
            <w:r>
              <w:t xml:space="preserve"> (NNLP):</w:t>
            </w:r>
          </w:p>
          <w:p w14:paraId="64875921" w14:textId="0670B307" w:rsidR="00E26817" w:rsidRDefault="00E26817" w:rsidP="009421B3">
            <w:pPr>
              <w:pStyle w:val="ListBullet"/>
            </w:pPr>
            <w:r>
              <w:t xml:space="preserve">Stage 2 – </w:t>
            </w:r>
            <w:r w:rsidR="00F87501">
              <w:t>AdS7, AdS8</w:t>
            </w:r>
          </w:p>
          <w:p w14:paraId="37733D4D" w14:textId="2C90D1F6" w:rsidR="00E26817" w:rsidRDefault="00E26817" w:rsidP="009421B3">
            <w:pPr>
              <w:pStyle w:val="ListBullet"/>
            </w:pPr>
            <w:r>
              <w:t xml:space="preserve">Stage 3 – </w:t>
            </w:r>
            <w:r w:rsidR="0004335A">
              <w:t>AdS7, AdS8.</w:t>
            </w:r>
          </w:p>
          <w:p w14:paraId="5B03858B" w14:textId="4AD3899B" w:rsidR="00E26817" w:rsidRDefault="00E26817" w:rsidP="009421B3">
            <w:r>
              <w:t xml:space="preserve">Links to suggested </w:t>
            </w:r>
            <w:hyperlink r:id="rId16" w:history="1">
              <w:r w:rsidRPr="0013142C">
                <w:rPr>
                  <w:rStyle w:val="Hyperlink"/>
                </w:rPr>
                <w:t>Interview for Student Reasoning</w:t>
              </w:r>
            </w:hyperlink>
            <w:r>
              <w:t xml:space="preserve"> (IfSR) tasks:</w:t>
            </w:r>
          </w:p>
          <w:p w14:paraId="312705C8" w14:textId="01C28E15" w:rsidR="00E26817" w:rsidRDefault="00E26817" w:rsidP="009421B3">
            <w:pPr>
              <w:pStyle w:val="ListBullet"/>
            </w:pPr>
            <w:r w:rsidRPr="64BD6C0F">
              <w:rPr>
                <w:rStyle w:val="Strong"/>
              </w:rPr>
              <w:t>Stage 2 – [IfSR-NP/AT/MT</w:t>
            </w:r>
            <w:r>
              <w:t xml:space="preserve">: </w:t>
            </w:r>
            <w:r w:rsidR="00F87501">
              <w:t>3A.1, 3A.2, 3A.4, 3A.5</w:t>
            </w:r>
          </w:p>
          <w:p w14:paraId="41158CCB" w14:textId="3B1BFE28" w:rsidR="00E26817" w:rsidRDefault="00E26817" w:rsidP="009421B3">
            <w:pPr>
              <w:pStyle w:val="ListBullet"/>
            </w:pPr>
            <w:r w:rsidRPr="64BD6C0F">
              <w:rPr>
                <w:rStyle w:val="Strong"/>
              </w:rPr>
              <w:t xml:space="preserve">Stage 3 – </w:t>
            </w:r>
            <w:proofErr w:type="spellStart"/>
            <w:r w:rsidRPr="64BD6C0F">
              <w:rPr>
                <w:rStyle w:val="Strong"/>
              </w:rPr>
              <w:t>IfSR</w:t>
            </w:r>
            <w:proofErr w:type="spellEnd"/>
            <w:r w:rsidRPr="64BD6C0F">
              <w:rPr>
                <w:rStyle w:val="Strong"/>
              </w:rPr>
              <w:t>-AT</w:t>
            </w:r>
            <w:r>
              <w:t xml:space="preserve">: </w:t>
            </w:r>
            <w:r w:rsidR="00FF4F39">
              <w:t xml:space="preserve">3A.1, </w:t>
            </w:r>
            <w:r w:rsidR="00704E72">
              <w:t xml:space="preserve">3A.2, </w:t>
            </w:r>
            <w:r w:rsidR="0004335A">
              <w:t>3A.4, 3A.5.</w:t>
            </w:r>
          </w:p>
        </w:tc>
      </w:tr>
    </w:tbl>
    <w:p w14:paraId="407A0DF3" w14:textId="77777777" w:rsidR="00CD0D4B" w:rsidRDefault="00CD0D4B">
      <w:pPr>
        <w:spacing w:before="0" w:after="160" w:line="259" w:lineRule="auto"/>
      </w:pPr>
      <w:r>
        <w:br w:type="page"/>
      </w:r>
    </w:p>
    <w:p w14:paraId="5447FBAF" w14:textId="4FB38393" w:rsidR="00CD0D4B" w:rsidRDefault="00CD0D4B" w:rsidP="00CD0D4B">
      <w:pPr>
        <w:pStyle w:val="Heading2"/>
      </w:pPr>
      <w:bookmarkStart w:id="15" w:name="_Lesson_2"/>
      <w:bookmarkStart w:id="16" w:name="_Toc144736467"/>
      <w:bookmarkEnd w:id="15"/>
      <w:r>
        <w:lastRenderedPageBreak/>
        <w:t>Lesson 2</w:t>
      </w:r>
      <w:bookmarkEnd w:id="16"/>
    </w:p>
    <w:p w14:paraId="688F47F5" w14:textId="73E59C09" w:rsidR="00CD0D4B" w:rsidRDefault="00CD0D4B" w:rsidP="00CD0D4B">
      <w:pPr>
        <w:pStyle w:val="FeatureBox3"/>
      </w:pPr>
      <w:r w:rsidRPr="64BD6C0F">
        <w:rPr>
          <w:rStyle w:val="Strong"/>
        </w:rPr>
        <w:t>Core concept</w:t>
      </w:r>
      <w:r>
        <w:t xml:space="preserve">: </w:t>
      </w:r>
      <w:r w:rsidR="00CC1911">
        <w:t>k</w:t>
      </w:r>
      <w:r w:rsidR="6D1AC899">
        <w:t>nown strategies can be applied to solve problems in different contexts</w:t>
      </w:r>
      <w:r>
        <w:t>.</w:t>
      </w:r>
    </w:p>
    <w:p w14:paraId="5BC8649C" w14:textId="55B567EF" w:rsidR="00CD0D4B" w:rsidRDefault="00CD0D4B" w:rsidP="00CD0D4B">
      <w:pPr>
        <w:pStyle w:val="Heading3"/>
      </w:pPr>
      <w:bookmarkStart w:id="17" w:name="_Toc144736468"/>
      <w:r>
        <w:t xml:space="preserve">Daily number sense: </w:t>
      </w:r>
      <w:r w:rsidR="7D2C5FD7">
        <w:t>Balance to 100</w:t>
      </w:r>
      <w:r>
        <w:t xml:space="preserve"> – </w:t>
      </w:r>
      <w:r w:rsidR="44B3CA91">
        <w:t>10</w:t>
      </w:r>
      <w:r>
        <w:t xml:space="preserve"> minutes</w:t>
      </w:r>
      <w:bookmarkEnd w:id="17"/>
    </w:p>
    <w:p w14:paraId="764986AC" w14:textId="3199D05B" w:rsidR="00CD0D4B" w:rsidRDefault="00CD0D4B" w:rsidP="00CD0D4B">
      <w:r>
        <w:t>The table below contains suggested learning intention</w:t>
      </w:r>
      <w:r w:rsidR="004C3504">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CD0D4B" w14:paraId="54DB0FF9" w14:textId="77777777" w:rsidTr="64BD6C0F">
        <w:trPr>
          <w:cnfStyle w:val="100000000000" w:firstRow="1" w:lastRow="0" w:firstColumn="0" w:lastColumn="0" w:oddVBand="0" w:evenVBand="0" w:oddHBand="0" w:evenHBand="0" w:firstRowFirstColumn="0" w:firstRowLastColumn="0" w:lastRowFirstColumn="0" w:lastRowLastColumn="0"/>
        </w:trPr>
        <w:tc>
          <w:tcPr>
            <w:tcW w:w="7280" w:type="dxa"/>
          </w:tcPr>
          <w:p w14:paraId="7DC06E8A" w14:textId="77777777" w:rsidR="00CD0D4B" w:rsidRDefault="00CD0D4B" w:rsidP="009421B3">
            <w:r w:rsidRPr="005864AB">
              <w:t>Daily number sense learning intention</w:t>
            </w:r>
          </w:p>
        </w:tc>
        <w:tc>
          <w:tcPr>
            <w:tcW w:w="7280" w:type="dxa"/>
          </w:tcPr>
          <w:p w14:paraId="5A5DA04A" w14:textId="77777777" w:rsidR="00CD0D4B" w:rsidRDefault="00CD0D4B" w:rsidP="009421B3">
            <w:r w:rsidRPr="005864AB">
              <w:t>Daily number sense success criteria</w:t>
            </w:r>
          </w:p>
        </w:tc>
      </w:tr>
      <w:tr w:rsidR="00CD0D4B" w14:paraId="3770D148" w14:textId="77777777" w:rsidTr="64BD6C0F">
        <w:trPr>
          <w:cnfStyle w:val="000000100000" w:firstRow="0" w:lastRow="0" w:firstColumn="0" w:lastColumn="0" w:oddVBand="0" w:evenVBand="0" w:oddHBand="1" w:evenHBand="0" w:firstRowFirstColumn="0" w:firstRowLastColumn="0" w:lastRowFirstColumn="0" w:lastRowLastColumn="0"/>
        </w:trPr>
        <w:tc>
          <w:tcPr>
            <w:tcW w:w="7280" w:type="dxa"/>
          </w:tcPr>
          <w:p w14:paraId="7704F542" w14:textId="77777777" w:rsidR="00CD0D4B" w:rsidRDefault="00CD0D4B" w:rsidP="009421B3">
            <w:r>
              <w:t>Students working towards Stage 2 outcomes are learning to:</w:t>
            </w:r>
          </w:p>
          <w:p w14:paraId="1441DAFE" w14:textId="2CE4FB7A" w:rsidR="00CD0D4B" w:rsidRDefault="2DE6B80A" w:rsidP="009421B3">
            <w:pPr>
              <w:pStyle w:val="ListBullet"/>
            </w:pPr>
            <w:r>
              <w:t>use the principle of equality</w:t>
            </w:r>
            <w:r w:rsidR="00CD0D4B">
              <w:t>.</w:t>
            </w:r>
          </w:p>
          <w:p w14:paraId="3D7AF90C" w14:textId="77777777" w:rsidR="00CD0D4B" w:rsidRDefault="00CD0D4B" w:rsidP="009421B3">
            <w:r>
              <w:t>Students working towards Stage 3 outcomes are learning to:</w:t>
            </w:r>
          </w:p>
          <w:p w14:paraId="31B112BC" w14:textId="560443A2" w:rsidR="00CD0D4B" w:rsidRDefault="29789937" w:rsidP="009421B3">
            <w:pPr>
              <w:pStyle w:val="ListBullet"/>
            </w:pPr>
            <w:r>
              <w:t>apply efficient mental and written strategies to solve addition and subtraction problems</w:t>
            </w:r>
            <w:r w:rsidR="00CD0D4B">
              <w:t>.</w:t>
            </w:r>
          </w:p>
        </w:tc>
        <w:tc>
          <w:tcPr>
            <w:tcW w:w="7280" w:type="dxa"/>
          </w:tcPr>
          <w:p w14:paraId="063C34B0" w14:textId="77777777" w:rsidR="00CD0D4B" w:rsidRDefault="00CD0D4B" w:rsidP="009421B3">
            <w:r>
              <w:t>Students working towards Stage 2 outcomes can:</w:t>
            </w:r>
          </w:p>
          <w:p w14:paraId="401FA9B9" w14:textId="77777777" w:rsidR="000A3DB4" w:rsidRPr="000A3DB4" w:rsidRDefault="0D392AA3" w:rsidP="000A3DB4">
            <w:pPr>
              <w:pStyle w:val="ListBullet"/>
            </w:pPr>
            <w:r w:rsidRPr="64BD6C0F">
              <w:rPr>
                <w:rFonts w:eastAsia="Calibri"/>
              </w:rPr>
              <w:t>use the equals sign to mean ‘the same as’ to solve addition and subtraction problems</w:t>
            </w:r>
          </w:p>
          <w:p w14:paraId="2780E84E" w14:textId="59F8FD70" w:rsidR="0D392AA3" w:rsidRPr="000A3DB4" w:rsidRDefault="0D392AA3" w:rsidP="000A3DB4">
            <w:pPr>
              <w:pStyle w:val="ListBullet"/>
            </w:pPr>
            <w:r w:rsidRPr="64BD6C0F">
              <w:t>apply the associative property of addition to form multiples of 10.</w:t>
            </w:r>
          </w:p>
          <w:p w14:paraId="68D20ECA" w14:textId="77777777" w:rsidR="00CD0D4B" w:rsidRDefault="00CD0D4B" w:rsidP="009421B3">
            <w:r>
              <w:t>Students working towards Stage 3 outcomes can:</w:t>
            </w:r>
          </w:p>
          <w:p w14:paraId="5D8E4EC5" w14:textId="6AB3898D" w:rsidR="00CD0D4B" w:rsidRDefault="1FE5374F" w:rsidP="009421B3">
            <w:pPr>
              <w:pStyle w:val="ListBullet"/>
            </w:pPr>
            <w:r>
              <w:t>apply known strategies such as levelling, addition for subtraction, using constant difference, and bridging (Reasons about relations)</w:t>
            </w:r>
            <w:r w:rsidR="00CD0D4B">
              <w:t>.</w:t>
            </w:r>
          </w:p>
        </w:tc>
      </w:tr>
    </w:tbl>
    <w:p w14:paraId="126B244D" w14:textId="0175EEEA" w:rsidR="2C9CFA9F" w:rsidRDefault="2C9CFA9F" w:rsidP="64BD6C0F">
      <w:pPr>
        <w:pStyle w:val="FeatureBox"/>
        <w:rPr>
          <w:rFonts w:eastAsia="Arial"/>
        </w:rPr>
      </w:pPr>
      <w:r w:rsidRPr="64BD6C0F">
        <w:rPr>
          <w:rFonts w:eastAsia="Arial"/>
          <w:color w:val="000000" w:themeColor="text1"/>
        </w:rPr>
        <w:lastRenderedPageBreak/>
        <w:t xml:space="preserve">This activity is an adaptation of </w:t>
      </w:r>
      <w:hyperlink r:id="rId17">
        <w:r w:rsidRPr="64BD6C0F">
          <w:rPr>
            <w:rStyle w:val="Hyperlink"/>
            <w:rFonts w:eastAsia="Arial"/>
          </w:rPr>
          <w:t>Reach 100</w:t>
        </w:r>
      </w:hyperlink>
      <w:r w:rsidRPr="64BD6C0F">
        <w:rPr>
          <w:rFonts w:eastAsia="Arial"/>
          <w:color w:val="000000" w:themeColor="text1"/>
        </w:rPr>
        <w:t xml:space="preserve"> from </w:t>
      </w:r>
      <w:hyperlink r:id="rId18">
        <w:r w:rsidRPr="64BD6C0F">
          <w:rPr>
            <w:rStyle w:val="Hyperlink"/>
            <w:rFonts w:eastAsia="Arial"/>
          </w:rPr>
          <w:t>NRICH</w:t>
        </w:r>
      </w:hyperlink>
      <w:r w:rsidR="00DA2BFC" w:rsidRPr="0039640B">
        <w:t xml:space="preserve"> by University of Cambridge</w:t>
      </w:r>
      <w:r w:rsidR="00EE56C8">
        <w:t xml:space="preserve"> </w:t>
      </w:r>
      <w:r w:rsidR="00EE56C8" w:rsidRPr="002A0588">
        <w:t>(Faculty of Mathematics)</w:t>
      </w:r>
      <w:r w:rsidRPr="64BD6C0F">
        <w:rPr>
          <w:rFonts w:eastAsia="Arial"/>
          <w:color w:val="000000" w:themeColor="text1"/>
        </w:rPr>
        <w:t>.</w:t>
      </w:r>
    </w:p>
    <w:p w14:paraId="7E197857" w14:textId="398D6B68" w:rsidR="00CD0D4B" w:rsidRPr="002C288C" w:rsidRDefault="2C9CFA9F" w:rsidP="0032037A">
      <w:pPr>
        <w:pStyle w:val="ListNumber"/>
        <w:numPr>
          <w:ilvl w:val="0"/>
          <w:numId w:val="9"/>
        </w:numPr>
      </w:pPr>
      <w:r>
        <w:t xml:space="preserve">Students draw a square and divide it into quarters. They choose 4 different digits from </w:t>
      </w:r>
      <w:r w:rsidR="00C10153">
        <w:t xml:space="preserve">1–9 </w:t>
      </w:r>
      <w:r>
        <w:t xml:space="preserve">and put them in each box. The aim is to find 4 different digits that give </w:t>
      </w:r>
      <w:r w:rsidR="0E5595CD">
        <w:t>four</w:t>
      </w:r>
      <w:r>
        <w:t xml:space="preserve"> </w:t>
      </w:r>
      <w:r w:rsidR="1F386122">
        <w:t>2</w:t>
      </w:r>
      <w:r>
        <w:t>-digit numbers which add/balance to a total of 100</w:t>
      </w:r>
      <w:r w:rsidR="00F60463">
        <w:t xml:space="preserve"> (s</w:t>
      </w:r>
      <w:r>
        <w:t xml:space="preserve">ee </w:t>
      </w:r>
      <w:r>
        <w:fldChar w:fldCharType="begin"/>
      </w:r>
      <w:r>
        <w:instrText xml:space="preserve"> REF _Ref143697893 \h </w:instrText>
      </w:r>
      <w:r>
        <w:fldChar w:fldCharType="separate"/>
      </w:r>
      <w:r w:rsidR="007953AA">
        <w:t xml:space="preserve">Figure </w:t>
      </w:r>
      <w:r w:rsidR="007953AA" w:rsidRPr="57AB1779">
        <w:rPr>
          <w:noProof/>
        </w:rPr>
        <w:t>2</w:t>
      </w:r>
      <w:r>
        <w:fldChar w:fldCharType="end"/>
      </w:r>
      <w:r w:rsidR="00F60463">
        <w:t>).</w:t>
      </w:r>
    </w:p>
    <w:p w14:paraId="67AC9D0C" w14:textId="4E5A5944" w:rsidR="00B01340" w:rsidRDefault="00B01340" w:rsidP="00B01340">
      <w:pPr>
        <w:pStyle w:val="Caption"/>
      </w:pPr>
      <w:bookmarkStart w:id="18" w:name="_Ref143697893"/>
      <w:bookmarkStart w:id="19" w:name="_Ref143694017"/>
      <w:r>
        <w:t xml:space="preserve">Figure </w:t>
      </w:r>
      <w:r>
        <w:fldChar w:fldCharType="begin"/>
      </w:r>
      <w:r>
        <w:instrText>SEQ Figure \* ARABIC</w:instrText>
      </w:r>
      <w:r>
        <w:fldChar w:fldCharType="separate"/>
      </w:r>
      <w:r w:rsidR="00004193">
        <w:rPr>
          <w:noProof/>
        </w:rPr>
        <w:t>2</w:t>
      </w:r>
      <w:r>
        <w:fldChar w:fldCharType="end"/>
      </w:r>
      <w:bookmarkEnd w:id="18"/>
      <w:r>
        <w:t xml:space="preserve"> </w:t>
      </w:r>
      <w:r w:rsidR="00F60463">
        <w:t>–</w:t>
      </w:r>
      <w:r>
        <w:t xml:space="preserve"> Balance 100 example</w:t>
      </w:r>
      <w:bookmarkEnd w:id="19"/>
    </w:p>
    <w:p w14:paraId="43F7C270" w14:textId="52AFC511" w:rsidR="7BFD4228" w:rsidRDefault="7BFD4228" w:rsidP="64BD6C0F">
      <w:pPr>
        <w:rPr>
          <w:rFonts w:eastAsia="Calibri"/>
        </w:rPr>
      </w:pPr>
      <w:r>
        <w:rPr>
          <w:noProof/>
        </w:rPr>
        <w:drawing>
          <wp:inline distT="0" distB="0" distL="0" distR="0" wp14:anchorId="0F0D8DE7" wp14:editId="57425027">
            <wp:extent cx="2811740" cy="3324225"/>
            <wp:effectExtent l="0" t="0" r="0" b="0"/>
            <wp:docPr id="1243001309" name="Picture 1243001309" descr="Square divided into quarters with numbers in each quarter: 5, 2, 1, 9. Text: This gives four 2-digit numbers: 52 (reading along the 1st row)&#10;19 (reading along the 2nd row)&#10;51 (reading down the left column)&#10;29 (reading down the right column)&#10;In this case their sum is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01309" name="Picture 1243001309" descr="Square divided into quarters with numbers in each quarter: 5, 2, 1, 9. Text: This gives four 2-digit numbers: 52 (reading along the 1st row)&#10;19 (reading along the 2nd row)&#10;51 (reading down the left column)&#10;29 (reading down the right column)&#10;In this case their sum is 151."/>
                    <pic:cNvPicPr/>
                  </pic:nvPicPr>
                  <pic:blipFill>
                    <a:blip r:embed="rId19">
                      <a:extLst>
                        <a:ext uri="{28A0092B-C50C-407E-A947-70E740481C1C}">
                          <a14:useLocalDpi xmlns:a14="http://schemas.microsoft.com/office/drawing/2010/main" val="0"/>
                        </a:ext>
                      </a:extLst>
                    </a:blip>
                    <a:stretch>
                      <a:fillRect/>
                    </a:stretch>
                  </pic:blipFill>
                  <pic:spPr>
                    <a:xfrm>
                      <a:off x="0" y="0"/>
                      <a:ext cx="2811740" cy="3324225"/>
                    </a:xfrm>
                    <a:prstGeom prst="rect">
                      <a:avLst/>
                    </a:prstGeom>
                  </pic:spPr>
                </pic:pic>
              </a:graphicData>
            </a:graphic>
          </wp:inline>
        </w:drawing>
      </w:r>
    </w:p>
    <w:p w14:paraId="6E4F7973" w14:textId="379023DC" w:rsidR="3B26597C" w:rsidRDefault="3B26597C" w:rsidP="0032037A">
      <w:pPr>
        <w:pStyle w:val="ListNumber"/>
        <w:numPr>
          <w:ilvl w:val="0"/>
          <w:numId w:val="9"/>
        </w:numPr>
        <w:rPr>
          <w:rFonts w:eastAsia="Calibri"/>
        </w:rPr>
      </w:pPr>
      <w:r w:rsidRPr="64BD6C0F">
        <w:rPr>
          <w:rFonts w:eastAsia="Calibri"/>
        </w:rPr>
        <w:lastRenderedPageBreak/>
        <w:t>Explain that the using associative property of addition to form multiples of 10 is a useful strategy. For example, 52 + 19 + 51 + 29 = 51 + 19 + 52 + 29. Explain that using place value understanding flexibly makes it is easier to solve 51 +19 = 70 and then add on 52 + 29.</w:t>
      </w:r>
    </w:p>
    <w:p w14:paraId="4B359B65" w14:textId="00E88369" w:rsidR="3B26597C" w:rsidRDefault="3B26597C" w:rsidP="64BD6C0F">
      <w:pPr>
        <w:pStyle w:val="FeatureBox2"/>
      </w:pPr>
      <w:r w:rsidRPr="64BD6C0F">
        <w:rPr>
          <w:rStyle w:val="Strong"/>
        </w:rPr>
        <w:t>Associative law:</w:t>
      </w:r>
      <w:r>
        <w:t xml:space="preserve"> </w:t>
      </w:r>
      <w:r w:rsidR="00F60463">
        <w:t>w</w:t>
      </w:r>
      <w:r>
        <w:t xml:space="preserve">hen more than 2 numbers are added or multiplied, the result is unchanged regardless of how they are grouped or associated. For example, 22 + 13 + 8 = 22 +8 + 13 </w:t>
      </w:r>
      <w:r w:rsidR="0038420C">
        <w:t>=</w:t>
      </w:r>
      <w:r>
        <w:t xml:space="preserve"> 30 + 13 = 43.</w:t>
      </w:r>
    </w:p>
    <w:p w14:paraId="72FD0A08" w14:textId="655F5CE0" w:rsidR="3B26597C" w:rsidRDefault="3B26597C" w:rsidP="0032037A">
      <w:pPr>
        <w:pStyle w:val="ListNumber"/>
        <w:numPr>
          <w:ilvl w:val="0"/>
          <w:numId w:val="9"/>
        </w:numPr>
      </w:pPr>
      <w:r>
        <w:t>In pairs students try to solve the challenge and record all the solutions they can find.</w:t>
      </w:r>
    </w:p>
    <w:p w14:paraId="4CF3E176" w14:textId="719CAB41" w:rsidR="3B26597C" w:rsidRDefault="3B26597C" w:rsidP="0032037A">
      <w:pPr>
        <w:pStyle w:val="ListNumber"/>
        <w:numPr>
          <w:ilvl w:val="0"/>
          <w:numId w:val="9"/>
        </w:numPr>
        <w:rPr>
          <w:rFonts w:eastAsia="Calibri"/>
        </w:rPr>
      </w:pPr>
      <w:r w:rsidRPr="64BD6C0F">
        <w:rPr>
          <w:rFonts w:eastAsia="Calibri"/>
        </w:rPr>
        <w:t>As a class, discuss the different strategies students used to find balancing equations to 100.</w:t>
      </w:r>
    </w:p>
    <w:p w14:paraId="4D7BE95F" w14:textId="77777777" w:rsidR="00CD0D4B" w:rsidRDefault="00CD0D4B" w:rsidP="00CD0D4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14:paraId="2BCF346C" w14:textId="77777777" w:rsidTr="64BD6C0F">
        <w:trPr>
          <w:cnfStyle w:val="100000000000" w:firstRow="1" w:lastRow="0" w:firstColumn="0" w:lastColumn="0" w:oddVBand="0" w:evenVBand="0" w:oddHBand="0" w:evenHBand="0" w:firstRowFirstColumn="0" w:firstRowLastColumn="0" w:lastRowFirstColumn="0" w:lastRowLastColumn="0"/>
        </w:trPr>
        <w:tc>
          <w:tcPr>
            <w:tcW w:w="7280" w:type="dxa"/>
          </w:tcPr>
          <w:p w14:paraId="25B4C924" w14:textId="77777777" w:rsidR="00CD0D4B" w:rsidRDefault="00CD0D4B" w:rsidP="009421B3">
            <w:r w:rsidRPr="00F8552A">
              <w:t>Assessment opportunities</w:t>
            </w:r>
          </w:p>
        </w:tc>
        <w:tc>
          <w:tcPr>
            <w:tcW w:w="7280" w:type="dxa"/>
          </w:tcPr>
          <w:p w14:paraId="23952593" w14:textId="77777777" w:rsidR="00CD0D4B" w:rsidRDefault="00CD0D4B" w:rsidP="009421B3">
            <w:r w:rsidRPr="00F8552A">
              <w:t>Links</w:t>
            </w:r>
          </w:p>
        </w:tc>
      </w:tr>
      <w:tr w:rsidR="00CD0D4B" w14:paraId="4AE20021" w14:textId="77777777" w:rsidTr="64BD6C0F">
        <w:trPr>
          <w:cnfStyle w:val="000000100000" w:firstRow="0" w:lastRow="0" w:firstColumn="0" w:lastColumn="0" w:oddVBand="0" w:evenVBand="0" w:oddHBand="1" w:evenHBand="0" w:firstRowFirstColumn="0" w:firstRowLastColumn="0" w:lastRowFirstColumn="0" w:lastRowLastColumn="0"/>
        </w:trPr>
        <w:tc>
          <w:tcPr>
            <w:tcW w:w="7280" w:type="dxa"/>
          </w:tcPr>
          <w:p w14:paraId="471AD9AB" w14:textId="77777777" w:rsidR="00CD0D4B" w:rsidRDefault="00CD0D4B" w:rsidP="009421B3">
            <w:r>
              <w:t>What to look for:</w:t>
            </w:r>
          </w:p>
          <w:p w14:paraId="6C1D4511" w14:textId="24EB285C" w:rsidR="00CD0D4B" w:rsidRDefault="00CD0D4B" w:rsidP="64BD6C0F">
            <w:pPr>
              <w:pStyle w:val="ListBullet"/>
              <w:rPr>
                <w:rStyle w:val="Strong"/>
              </w:rPr>
            </w:pPr>
            <w:r>
              <w:t xml:space="preserve">Can Stage 2 students </w:t>
            </w:r>
            <w:r w:rsidR="2FA0D86D">
              <w:t xml:space="preserve">use the equals sign to mean </w:t>
            </w:r>
            <w:r w:rsidR="004B7651">
              <w:t>‘</w:t>
            </w:r>
            <w:r w:rsidR="2FA0D86D">
              <w:t>the same as</w:t>
            </w:r>
            <w:r w:rsidR="004B7651">
              <w:t>’</w:t>
            </w:r>
            <w:r w:rsidR="2FA0D86D">
              <w:t xml:space="preserve"> to solve addition and subtraction problems</w:t>
            </w:r>
            <w:r>
              <w:t xml:space="preserve">? </w:t>
            </w:r>
            <w:r w:rsidRPr="64BD6C0F">
              <w:rPr>
                <w:rStyle w:val="Strong"/>
              </w:rPr>
              <w:t>[</w:t>
            </w:r>
            <w:r w:rsidR="0EE98B24" w:rsidRPr="64BD6C0F">
              <w:rPr>
                <w:rStyle w:val="Strong"/>
              </w:rPr>
              <w:t>MAO-WM-01, MA2-AR-01]</w:t>
            </w:r>
          </w:p>
          <w:p w14:paraId="2A1B358B" w14:textId="08AD98F6" w:rsidR="0EE98B24" w:rsidRDefault="0EE98B24" w:rsidP="64BD6C0F">
            <w:pPr>
              <w:pStyle w:val="ListBullet"/>
              <w:rPr>
                <w:rStyle w:val="Strong"/>
              </w:rPr>
            </w:pPr>
            <w:r>
              <w:t xml:space="preserve">Can Stage 2 students apply the associative property of addition to form multiples of 10? </w:t>
            </w:r>
            <w:r w:rsidRPr="64BD6C0F">
              <w:rPr>
                <w:rStyle w:val="Strong"/>
              </w:rPr>
              <w:t>[MAO-WM-01, MA2-AR-01]</w:t>
            </w:r>
          </w:p>
          <w:p w14:paraId="39EF961C" w14:textId="0BABFD2F" w:rsidR="00CD0D4B" w:rsidRDefault="00CD0D4B" w:rsidP="009421B3">
            <w:pPr>
              <w:pStyle w:val="ListBullet"/>
            </w:pPr>
            <w:r>
              <w:t xml:space="preserve">Can Stage 3 students </w:t>
            </w:r>
            <w:r w:rsidR="6E45BD9E">
              <w:t xml:space="preserve">apply known strategies such as levelling, addition for subtraction, using constant difference, </w:t>
            </w:r>
            <w:r w:rsidR="6E45BD9E">
              <w:lastRenderedPageBreak/>
              <w:t>and bridging</w:t>
            </w:r>
            <w:r w:rsidR="06290654">
              <w:t>?</w:t>
            </w:r>
            <w:r>
              <w:t xml:space="preserve"> </w:t>
            </w:r>
            <w:r w:rsidRPr="64BD6C0F">
              <w:rPr>
                <w:rStyle w:val="Strong"/>
              </w:rPr>
              <w:t>[</w:t>
            </w:r>
            <w:r w:rsidR="13EF4D13" w:rsidRPr="64BD6C0F">
              <w:rPr>
                <w:rStyle w:val="Strong"/>
              </w:rPr>
              <w:t>MAO-WM-01, MA3-AR-01</w:t>
            </w:r>
            <w:r w:rsidRPr="64BD6C0F">
              <w:rPr>
                <w:rStyle w:val="Strong"/>
              </w:rPr>
              <w:t>]</w:t>
            </w:r>
          </w:p>
        </w:tc>
        <w:tc>
          <w:tcPr>
            <w:tcW w:w="7280" w:type="dxa"/>
          </w:tcPr>
          <w:p w14:paraId="375E909B" w14:textId="77777777" w:rsidR="00CD0D4B" w:rsidRDefault="00CD0D4B" w:rsidP="009421B3">
            <w:r>
              <w:lastRenderedPageBreak/>
              <w:t xml:space="preserve">Links to </w:t>
            </w:r>
            <w:hyperlink r:id="rId20" w:history="1">
              <w:r w:rsidRPr="0013142C">
                <w:rPr>
                  <w:rStyle w:val="Hyperlink"/>
                </w:rPr>
                <w:t>National Numeracy Learning Progressions</w:t>
              </w:r>
            </w:hyperlink>
            <w:r>
              <w:t xml:space="preserve"> (NNLP):</w:t>
            </w:r>
          </w:p>
          <w:p w14:paraId="41DE5B62" w14:textId="0B6691FD" w:rsidR="00CD0D4B" w:rsidRDefault="00CD0D4B" w:rsidP="009421B3">
            <w:pPr>
              <w:pStyle w:val="ListBullet"/>
            </w:pPr>
            <w:r>
              <w:t xml:space="preserve">Stage 2 – </w:t>
            </w:r>
            <w:r w:rsidR="00E50587">
              <w:t>NPA3, NPA7</w:t>
            </w:r>
            <w:r w:rsidR="004946CE">
              <w:t>, AdS7</w:t>
            </w:r>
          </w:p>
          <w:p w14:paraId="0A64869C" w14:textId="78FB5446" w:rsidR="00CD0D4B" w:rsidRDefault="00CD0D4B" w:rsidP="009421B3">
            <w:pPr>
              <w:pStyle w:val="ListBullet"/>
            </w:pPr>
            <w:r>
              <w:t xml:space="preserve">Stage 3 – </w:t>
            </w:r>
            <w:r w:rsidR="00347550">
              <w:t>AdS7, AdS8.</w:t>
            </w:r>
          </w:p>
          <w:p w14:paraId="4D8CD780" w14:textId="5CDCF890" w:rsidR="00CD0D4B" w:rsidRDefault="00CD0D4B" w:rsidP="009421B3">
            <w:r>
              <w:t xml:space="preserve">Links to suggested </w:t>
            </w:r>
            <w:hyperlink r:id="rId21" w:history="1">
              <w:r w:rsidRPr="0013142C">
                <w:rPr>
                  <w:rStyle w:val="Hyperlink"/>
                </w:rPr>
                <w:t>Interview for Student Reasoning</w:t>
              </w:r>
            </w:hyperlink>
            <w:r>
              <w:t xml:space="preserve"> (IfSR) tasks:</w:t>
            </w:r>
          </w:p>
          <w:p w14:paraId="2F34389F" w14:textId="55F9E12B" w:rsidR="00CD0D4B" w:rsidRDefault="00CD0D4B" w:rsidP="009421B3">
            <w:pPr>
              <w:pStyle w:val="ListBullet"/>
            </w:pPr>
            <w:r w:rsidRPr="64BD6C0F">
              <w:rPr>
                <w:rStyle w:val="Strong"/>
              </w:rPr>
              <w:t xml:space="preserve">Stage 2 – </w:t>
            </w:r>
            <w:proofErr w:type="spellStart"/>
            <w:r w:rsidRPr="64BD6C0F">
              <w:rPr>
                <w:rStyle w:val="Strong"/>
              </w:rPr>
              <w:t>IfSR</w:t>
            </w:r>
            <w:proofErr w:type="spellEnd"/>
            <w:r w:rsidRPr="64BD6C0F">
              <w:rPr>
                <w:rStyle w:val="Strong"/>
              </w:rPr>
              <w:t>-AT</w:t>
            </w:r>
            <w:r>
              <w:t xml:space="preserve">: </w:t>
            </w:r>
            <w:r w:rsidR="00B02A7E">
              <w:t>2A.1, 2A.5</w:t>
            </w:r>
          </w:p>
          <w:p w14:paraId="016CED8E" w14:textId="7E38A181" w:rsidR="00CD0D4B" w:rsidRDefault="00CD0D4B" w:rsidP="009421B3">
            <w:pPr>
              <w:pStyle w:val="ListBullet"/>
            </w:pPr>
            <w:r w:rsidRPr="64BD6C0F">
              <w:rPr>
                <w:rStyle w:val="Strong"/>
              </w:rPr>
              <w:t xml:space="preserve">Stage 3 – </w:t>
            </w:r>
            <w:proofErr w:type="spellStart"/>
            <w:r w:rsidRPr="64BD6C0F">
              <w:rPr>
                <w:rStyle w:val="Strong"/>
              </w:rPr>
              <w:t>IfSR</w:t>
            </w:r>
            <w:proofErr w:type="spellEnd"/>
            <w:r w:rsidRPr="64BD6C0F">
              <w:rPr>
                <w:rStyle w:val="Strong"/>
              </w:rPr>
              <w:t>-AT</w:t>
            </w:r>
            <w:r>
              <w:t xml:space="preserve">: </w:t>
            </w:r>
            <w:r w:rsidR="00F5340B">
              <w:t>3A.4, 3A.5.</w:t>
            </w:r>
          </w:p>
        </w:tc>
      </w:tr>
    </w:tbl>
    <w:p w14:paraId="5E0DFD27" w14:textId="43CEA8B5" w:rsidR="00CD0D4B" w:rsidRDefault="00CD0D4B" w:rsidP="00CD0D4B">
      <w:pPr>
        <w:pStyle w:val="Heading3"/>
      </w:pPr>
      <w:bookmarkStart w:id="20" w:name="_Toc144736469"/>
      <w:r>
        <w:t>Core lesson</w:t>
      </w:r>
      <w:r w:rsidR="53F1279A">
        <w:t xml:space="preserve"> – 40 minutes</w:t>
      </w:r>
      <w:bookmarkEnd w:id="20"/>
    </w:p>
    <w:p w14:paraId="5B2BDDE3" w14:textId="7462D647" w:rsidR="00CD0D4B" w:rsidRDefault="5E0593F1" w:rsidP="00F60463">
      <w:pPr>
        <w:pStyle w:val="Heading4"/>
      </w:pPr>
      <w:r>
        <w:t>Stage 2</w:t>
      </w:r>
      <w:r w:rsidR="00CD0D4B">
        <w:t xml:space="preserve">: </w:t>
      </w:r>
      <w:r w:rsidR="1C86304D">
        <w:t>Regrouping subtraction</w:t>
      </w:r>
    </w:p>
    <w:p w14:paraId="3CEC21FC" w14:textId="131329E8" w:rsidR="00CD0D4B" w:rsidRDefault="00CD0D4B" w:rsidP="00CD0D4B">
      <w:r>
        <w:t xml:space="preserve">The table below contains </w:t>
      </w:r>
      <w:r w:rsidR="00CF39DE">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D0D4B" w14:paraId="289EB1BB" w14:textId="77777777" w:rsidTr="57AB1779">
        <w:trPr>
          <w:cnfStyle w:val="100000000000" w:firstRow="1" w:lastRow="0" w:firstColumn="0" w:lastColumn="0" w:oddVBand="0" w:evenVBand="0" w:oddHBand="0" w:evenHBand="0" w:firstRowFirstColumn="0" w:firstRowLastColumn="0" w:lastRowFirstColumn="0" w:lastRowLastColumn="0"/>
        </w:trPr>
        <w:tc>
          <w:tcPr>
            <w:tcW w:w="7280" w:type="dxa"/>
          </w:tcPr>
          <w:p w14:paraId="49E09631" w14:textId="77777777" w:rsidR="00CD0D4B" w:rsidRDefault="00CD0D4B" w:rsidP="009421B3">
            <w:r w:rsidRPr="00616971">
              <w:t>Core concept learning intentions</w:t>
            </w:r>
          </w:p>
        </w:tc>
        <w:tc>
          <w:tcPr>
            <w:tcW w:w="7280" w:type="dxa"/>
          </w:tcPr>
          <w:p w14:paraId="47EEA0E1" w14:textId="77777777" w:rsidR="00CD0D4B" w:rsidRDefault="00CD0D4B" w:rsidP="009421B3">
            <w:r w:rsidRPr="00616971">
              <w:t>Core concept success criteria</w:t>
            </w:r>
          </w:p>
        </w:tc>
      </w:tr>
      <w:tr w:rsidR="00CD0D4B" w14:paraId="40626450" w14:textId="77777777" w:rsidTr="57AB1779">
        <w:trPr>
          <w:cnfStyle w:val="000000100000" w:firstRow="0" w:lastRow="0" w:firstColumn="0" w:lastColumn="0" w:oddVBand="0" w:evenVBand="0" w:oddHBand="1" w:evenHBand="0" w:firstRowFirstColumn="0" w:firstRowLastColumn="0" w:lastRowFirstColumn="0" w:lastRowLastColumn="0"/>
        </w:trPr>
        <w:tc>
          <w:tcPr>
            <w:tcW w:w="7280" w:type="dxa"/>
          </w:tcPr>
          <w:p w14:paraId="0D1A6323" w14:textId="77777777" w:rsidR="00CD0D4B" w:rsidRDefault="00CD0D4B" w:rsidP="009421B3">
            <w:r>
              <w:t>Students working towards Stage 2 outcomes are learning to:</w:t>
            </w:r>
          </w:p>
          <w:p w14:paraId="5174F1C9" w14:textId="3BA1C2D0" w:rsidR="00CD0D4B" w:rsidRDefault="21AA13DE" w:rsidP="64BD6C0F">
            <w:pPr>
              <w:pStyle w:val="ListBullet"/>
              <w:rPr>
                <w:rFonts w:eastAsia="Calibri"/>
              </w:rPr>
            </w:pPr>
            <w:r w:rsidRPr="64BD6C0F">
              <w:rPr>
                <w:rFonts w:eastAsia="Calibri"/>
              </w:rPr>
              <w:t>partition, rearrange and regroup numbers for addition and subtraction.</w:t>
            </w:r>
          </w:p>
        </w:tc>
        <w:tc>
          <w:tcPr>
            <w:tcW w:w="7280" w:type="dxa"/>
          </w:tcPr>
          <w:p w14:paraId="42049C87" w14:textId="77777777" w:rsidR="00CD0D4B" w:rsidRDefault="00CD0D4B" w:rsidP="009421B3">
            <w:r>
              <w:t>Students working towards Stage 2 outcomes can:</w:t>
            </w:r>
          </w:p>
          <w:p w14:paraId="0CCCF7E6" w14:textId="543F93D8" w:rsidR="42A8F415" w:rsidRDefault="42A8F415" w:rsidP="64BD6C0F">
            <w:pPr>
              <w:pStyle w:val="ListBullet"/>
              <w:rPr>
                <w:rFonts w:eastAsia="Calibri"/>
              </w:rPr>
            </w:pPr>
            <w:r w:rsidRPr="64BD6C0F">
              <w:rPr>
                <w:rFonts w:eastAsia="Calibri"/>
              </w:rPr>
              <w:t>model subtraction with and without regrouping and record the method used</w:t>
            </w:r>
          </w:p>
          <w:p w14:paraId="7095DD94" w14:textId="0D38DF61" w:rsidR="00CD0D4B" w:rsidRDefault="42A8F415" w:rsidP="009421B3">
            <w:pPr>
              <w:pStyle w:val="ListBullet"/>
            </w:pPr>
            <w:r>
              <w:t xml:space="preserve">partition numbers of up to </w:t>
            </w:r>
            <w:r w:rsidR="0A7E0BC6">
              <w:t>5</w:t>
            </w:r>
            <w:r>
              <w:t>-digits using non-standard form.</w:t>
            </w:r>
          </w:p>
        </w:tc>
      </w:tr>
    </w:tbl>
    <w:p w14:paraId="2D751EB4" w14:textId="6556BF05" w:rsidR="42A8F415" w:rsidRDefault="42A8F415" w:rsidP="0032037A">
      <w:pPr>
        <w:pStyle w:val="ListNumber"/>
        <w:numPr>
          <w:ilvl w:val="0"/>
          <w:numId w:val="9"/>
        </w:numPr>
      </w:pPr>
      <w:r>
        <w:t xml:space="preserve">Display the problem: 653 students were surveyed to ask whether they lived in a house or an apartment. </w:t>
      </w:r>
      <w:r w:rsidR="009174B7">
        <w:t xml:space="preserve">In the responses, </w:t>
      </w:r>
      <w:r>
        <w:t xml:space="preserve">227 students </w:t>
      </w:r>
      <w:r w:rsidR="009174B7">
        <w:t xml:space="preserve">said </w:t>
      </w:r>
      <w:r>
        <w:t>that they lived in an apartment. Students work out how many live in a house. Ask:</w:t>
      </w:r>
    </w:p>
    <w:p w14:paraId="4204A063" w14:textId="4BC73692" w:rsidR="42A8F415" w:rsidRDefault="42A8F415" w:rsidP="00F60463">
      <w:pPr>
        <w:pStyle w:val="ListBullet"/>
        <w:ind w:left="1134"/>
      </w:pPr>
      <w:r>
        <w:t>What number sentence can be used to represent this problem?</w:t>
      </w:r>
    </w:p>
    <w:p w14:paraId="372B8C41" w14:textId="682FC50A" w:rsidR="42A8F415" w:rsidRDefault="42A8F415" w:rsidP="00F60463">
      <w:pPr>
        <w:pStyle w:val="ListBullet"/>
        <w:ind w:left="1134"/>
        <w:rPr>
          <w:rFonts w:eastAsia="Calibri"/>
        </w:rPr>
      </w:pPr>
      <w:r w:rsidRPr="64BD6C0F">
        <w:rPr>
          <w:rFonts w:eastAsia="Calibri"/>
        </w:rPr>
        <w:t>How can regrouping be used to solve this number sentence?</w:t>
      </w:r>
    </w:p>
    <w:p w14:paraId="64E08240" w14:textId="18BF629C" w:rsidR="42A8F415" w:rsidRDefault="42A8F415" w:rsidP="0032037A">
      <w:pPr>
        <w:pStyle w:val="ListNumber"/>
        <w:numPr>
          <w:ilvl w:val="0"/>
          <w:numId w:val="9"/>
        </w:numPr>
      </w:pPr>
      <w:r>
        <w:lastRenderedPageBreak/>
        <w:t xml:space="preserve">Model using regrouping to solve the number sentence. Demonstrate to students that the numbers can also be separated using standard and non-standard partitioning. </w:t>
      </w:r>
      <w:r w:rsidR="399BE0DF">
        <w:t>For example, s</w:t>
      </w:r>
      <w:r>
        <w:t xml:space="preserve">ee </w:t>
      </w:r>
      <w:r w:rsidR="0057417C">
        <w:fldChar w:fldCharType="begin"/>
      </w:r>
      <w:r w:rsidR="0057417C">
        <w:instrText xml:space="preserve"> REF _Ref143697952 \h </w:instrText>
      </w:r>
      <w:r w:rsidR="0057417C">
        <w:fldChar w:fldCharType="separate"/>
      </w:r>
      <w:r w:rsidR="0057417C">
        <w:t xml:space="preserve">Figure </w:t>
      </w:r>
      <w:r w:rsidR="0057417C">
        <w:rPr>
          <w:noProof/>
        </w:rPr>
        <w:t>3</w:t>
      </w:r>
      <w:r w:rsidR="0057417C">
        <w:fldChar w:fldCharType="end"/>
      </w:r>
    </w:p>
    <w:p w14:paraId="05360B56" w14:textId="24F6EB63" w:rsidR="00B01340" w:rsidRDefault="00B01340" w:rsidP="00B01340">
      <w:pPr>
        <w:pStyle w:val="Caption"/>
      </w:pPr>
      <w:bookmarkStart w:id="21" w:name="_Ref143697952"/>
      <w:bookmarkStart w:id="22" w:name="_Ref143694060"/>
      <w:r>
        <w:t xml:space="preserve">Figure </w:t>
      </w:r>
      <w:r>
        <w:fldChar w:fldCharType="begin"/>
      </w:r>
      <w:r>
        <w:instrText>SEQ Figure \* ARABIC</w:instrText>
      </w:r>
      <w:r>
        <w:fldChar w:fldCharType="separate"/>
      </w:r>
      <w:r w:rsidR="00004193">
        <w:rPr>
          <w:noProof/>
        </w:rPr>
        <w:t>3</w:t>
      </w:r>
      <w:r>
        <w:fldChar w:fldCharType="end"/>
      </w:r>
      <w:bookmarkEnd w:id="21"/>
      <w:r>
        <w:t xml:space="preserve"> </w:t>
      </w:r>
      <w:r w:rsidR="00F60463">
        <w:t>–</w:t>
      </w:r>
      <w:r>
        <w:t xml:space="preserve"> Regrouping with non-standard partitioning</w:t>
      </w:r>
      <w:bookmarkEnd w:id="22"/>
    </w:p>
    <w:p w14:paraId="6EE7426F" w14:textId="177B7CD0" w:rsidR="059A94E9" w:rsidRDefault="059A94E9" w:rsidP="64BD6C0F">
      <w:pPr>
        <w:rPr>
          <w:rFonts w:eastAsia="Calibri"/>
        </w:rPr>
      </w:pPr>
      <w:r>
        <w:rPr>
          <w:noProof/>
        </w:rPr>
        <w:drawing>
          <wp:inline distT="0" distB="0" distL="0" distR="0" wp14:anchorId="4F8DA086" wp14:editId="13B3F0F7">
            <wp:extent cx="1914525" cy="2671430"/>
            <wp:effectExtent l="0" t="0" r="0" b="0"/>
            <wp:docPr id="741160668" name="Picture 741160668" descr="Six hundred and fifty three minus two hundred and twenty seven partitioned as six hundred, forty and thirteen minus two hundred, twenty and seven equals four hundred and twenty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60668" name="Picture 741160668" descr="Six hundred and fifty three minus two hundred and twenty seven partitioned as six hundred, forty and thirteen minus two hundred, twenty and seven equals four hundred and twenty six."/>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4525" cy="2671430"/>
                    </a:xfrm>
                    <a:prstGeom prst="rect">
                      <a:avLst/>
                    </a:prstGeom>
                  </pic:spPr>
                </pic:pic>
              </a:graphicData>
            </a:graphic>
          </wp:inline>
        </w:drawing>
      </w:r>
    </w:p>
    <w:p w14:paraId="71D6666C" w14:textId="5FF877A1" w:rsidR="38566D4D" w:rsidRDefault="38566D4D" w:rsidP="0032037A">
      <w:pPr>
        <w:pStyle w:val="ListNumber"/>
        <w:numPr>
          <w:ilvl w:val="0"/>
          <w:numId w:val="9"/>
        </w:numPr>
      </w:pPr>
      <w:r>
        <w:t xml:space="preserve">Provide pairs of students with 10 counters, a calculator, a copy </w:t>
      </w:r>
      <w:r w:rsidRPr="00B01340">
        <w:t xml:space="preserve">of </w:t>
      </w:r>
      <w:hyperlink w:anchor="_Resource_2:_Take" w:history="1">
        <w:r w:rsidRPr="00B01340">
          <w:rPr>
            <w:rStyle w:val="Hyperlink"/>
          </w:rPr>
          <w:t xml:space="preserve">Resource </w:t>
        </w:r>
        <w:r w:rsidR="00B01340" w:rsidRPr="00B01340">
          <w:rPr>
            <w:rStyle w:val="Hyperlink"/>
          </w:rPr>
          <w:t>2</w:t>
        </w:r>
        <w:r w:rsidRPr="00B01340">
          <w:rPr>
            <w:rStyle w:val="Hyperlink"/>
          </w:rPr>
          <w:t>: Take the plunge!</w:t>
        </w:r>
      </w:hyperlink>
      <w:r>
        <w:t xml:space="preserve"> </w:t>
      </w:r>
      <w:r w:rsidR="004B7651">
        <w:t>A</w:t>
      </w:r>
      <w:r>
        <w:t>nd a whiteboard each.</w:t>
      </w:r>
    </w:p>
    <w:p w14:paraId="4265DB98" w14:textId="73F395AB" w:rsidR="66BFE494" w:rsidRDefault="66BFE494" w:rsidP="0032037A">
      <w:pPr>
        <w:pStyle w:val="ListNumber"/>
        <w:numPr>
          <w:ilvl w:val="0"/>
          <w:numId w:val="9"/>
        </w:numPr>
        <w:rPr>
          <w:rFonts w:eastAsia="Calibri"/>
        </w:rPr>
      </w:pPr>
      <w:r w:rsidRPr="64BD6C0F">
        <w:rPr>
          <w:rFonts w:eastAsia="Calibri"/>
        </w:rPr>
        <w:t>Introduce the game Take the plunge! Explain that the aim of the game is to move from one yellow donut to the one on the other side of the pool. One player begins on the left-hand side of the gameboard and the other starts on the right-hand side of the gameboard. Players choose the path they take and can move in any direction.</w:t>
      </w:r>
    </w:p>
    <w:p w14:paraId="73B7A020" w14:textId="1BF12629" w:rsidR="66BFE494" w:rsidRDefault="66BFE494" w:rsidP="0032037A">
      <w:pPr>
        <w:pStyle w:val="ListNumber"/>
        <w:numPr>
          <w:ilvl w:val="0"/>
          <w:numId w:val="9"/>
        </w:numPr>
        <w:rPr>
          <w:rFonts w:eastAsia="Calibri"/>
        </w:rPr>
      </w:pPr>
      <w:r w:rsidRPr="64BD6C0F">
        <w:rPr>
          <w:rFonts w:eastAsia="Calibri"/>
        </w:rPr>
        <w:t>Players take turns moving one donut at a time. They solve the number sentence on their whiteboard. Encourage students to use regrouping to solve the subtraction question. The other player uses the calculator to check their partner’s answer. If the answer is correct, the player places one of their counters on the number sentence and this donut is out of play.</w:t>
      </w:r>
    </w:p>
    <w:p w14:paraId="49C4008B" w14:textId="609A8F89" w:rsidR="66BFE494" w:rsidRDefault="66BFE494" w:rsidP="0032037A">
      <w:pPr>
        <w:pStyle w:val="ListNumber"/>
        <w:numPr>
          <w:ilvl w:val="0"/>
          <w:numId w:val="9"/>
        </w:numPr>
        <w:rPr>
          <w:rFonts w:eastAsia="Calibri"/>
        </w:rPr>
      </w:pPr>
      <w:r w:rsidRPr="64BD6C0F">
        <w:rPr>
          <w:rFonts w:eastAsia="Calibri"/>
        </w:rPr>
        <w:t>Players continue taking turns. The first player to reach the yellow donut on the other side is the winner.</w:t>
      </w:r>
    </w:p>
    <w:p w14:paraId="7DBC5CC3" w14:textId="77777777" w:rsidR="00CD0D4B" w:rsidRDefault="00CD0D4B" w:rsidP="00CD0D4B">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63F2B0B1" w14:textId="77777777" w:rsidTr="64BD6C0F">
        <w:trPr>
          <w:cnfStyle w:val="100000000000" w:firstRow="1" w:lastRow="0" w:firstColumn="0" w:lastColumn="0" w:oddVBand="0" w:evenVBand="0" w:oddHBand="0" w:evenHBand="0" w:firstRowFirstColumn="0" w:firstRowLastColumn="0" w:lastRowFirstColumn="0" w:lastRowLastColumn="0"/>
        </w:trPr>
        <w:tc>
          <w:tcPr>
            <w:tcW w:w="7280" w:type="dxa"/>
          </w:tcPr>
          <w:p w14:paraId="7D184B98" w14:textId="77777777" w:rsidR="002F740D" w:rsidRDefault="002F740D" w:rsidP="00AC067E">
            <w:r w:rsidRPr="004127B5">
              <w:t>Too hard?</w:t>
            </w:r>
          </w:p>
        </w:tc>
        <w:tc>
          <w:tcPr>
            <w:tcW w:w="7280" w:type="dxa"/>
          </w:tcPr>
          <w:p w14:paraId="28190C1E" w14:textId="77777777" w:rsidR="002F740D" w:rsidRDefault="002F740D" w:rsidP="00AC067E">
            <w:r w:rsidRPr="004127B5">
              <w:t>Too easy?</w:t>
            </w:r>
          </w:p>
        </w:tc>
      </w:tr>
      <w:tr w:rsidR="002F740D" w14:paraId="375F7420" w14:textId="77777777" w:rsidTr="64BD6C0F">
        <w:trPr>
          <w:cnfStyle w:val="000000100000" w:firstRow="0" w:lastRow="0" w:firstColumn="0" w:lastColumn="0" w:oddVBand="0" w:evenVBand="0" w:oddHBand="1" w:evenHBand="0" w:firstRowFirstColumn="0" w:firstRowLastColumn="0" w:lastRowFirstColumn="0" w:lastRowLastColumn="0"/>
        </w:trPr>
        <w:tc>
          <w:tcPr>
            <w:tcW w:w="7280" w:type="dxa"/>
          </w:tcPr>
          <w:p w14:paraId="08CC806C" w14:textId="7BE4901B" w:rsidR="002F740D" w:rsidRDefault="2C697B94" w:rsidP="00AC067E">
            <w:r>
              <w:t xml:space="preserve">Stage 2 students cannot </w:t>
            </w:r>
            <w:r w:rsidR="5548CFA4">
              <w:t>use regrouping to model subtraction</w:t>
            </w:r>
            <w:r>
              <w:t>.</w:t>
            </w:r>
          </w:p>
          <w:p w14:paraId="286759F2" w14:textId="0BB0B9DC" w:rsidR="002F740D" w:rsidRDefault="456A398A" w:rsidP="00AC067E">
            <w:pPr>
              <w:pStyle w:val="ListBullet"/>
            </w:pPr>
            <w:r>
              <w:t xml:space="preserve">Provide students </w:t>
            </w:r>
            <w:r w:rsidRPr="00B01340">
              <w:t xml:space="preserve">with </w:t>
            </w:r>
            <w:hyperlink w:anchor="_Resource_3:_Take">
              <w:r w:rsidR="205CEBC7" w:rsidRPr="79AF66B3">
                <w:rPr>
                  <w:rStyle w:val="Hyperlink"/>
                </w:rPr>
                <w:t xml:space="preserve">Resource </w:t>
              </w:r>
              <w:r w:rsidR="00B01340" w:rsidRPr="79AF66B3">
                <w:rPr>
                  <w:rStyle w:val="Hyperlink"/>
                </w:rPr>
                <w:t>3</w:t>
              </w:r>
              <w:r w:rsidR="205CEBC7" w:rsidRPr="79AF66B3">
                <w:rPr>
                  <w:rStyle w:val="Hyperlink"/>
                </w:rPr>
                <w:t xml:space="preserve">: Take a </w:t>
              </w:r>
              <w:r w:rsidR="3EF61A7C" w:rsidRPr="79AF66B3">
                <w:rPr>
                  <w:rStyle w:val="Hyperlink"/>
                </w:rPr>
                <w:t>p</w:t>
              </w:r>
              <w:r w:rsidR="205CEBC7" w:rsidRPr="79AF66B3">
                <w:rPr>
                  <w:rStyle w:val="Hyperlink"/>
                </w:rPr>
                <w:t>lunge!</w:t>
              </w:r>
            </w:hyperlink>
            <w:r>
              <w:t xml:space="preserve"> </w:t>
            </w:r>
            <w:r w:rsidR="004B7651">
              <w:t>U</w:t>
            </w:r>
            <w:r>
              <w:t>sing smaller numbers.</w:t>
            </w:r>
          </w:p>
          <w:p w14:paraId="307D0691" w14:textId="6B1428AC" w:rsidR="002F740D" w:rsidRDefault="456A398A" w:rsidP="00B7692D">
            <w:pPr>
              <w:pStyle w:val="ListBullet"/>
            </w:pPr>
            <w:r w:rsidRPr="64BD6C0F">
              <w:rPr>
                <w:rFonts w:eastAsia="Calibri"/>
              </w:rPr>
              <w:t>Provide students with concrete materials, such as MAB blocks, to model the number sentence.</w:t>
            </w:r>
          </w:p>
        </w:tc>
        <w:tc>
          <w:tcPr>
            <w:tcW w:w="7280" w:type="dxa"/>
          </w:tcPr>
          <w:p w14:paraId="68876B71" w14:textId="7F694610" w:rsidR="002F740D" w:rsidRDefault="2C697B94" w:rsidP="00AC067E">
            <w:r>
              <w:t xml:space="preserve">Stage 2 students can </w:t>
            </w:r>
            <w:r w:rsidR="4CFEE681">
              <w:t>regrouping to model subtraction</w:t>
            </w:r>
            <w:r>
              <w:t>.</w:t>
            </w:r>
          </w:p>
          <w:p w14:paraId="73E87FE9" w14:textId="3025E973" w:rsidR="002F740D" w:rsidRDefault="51D555FF" w:rsidP="00AC067E">
            <w:pPr>
              <w:pStyle w:val="ListBullet"/>
            </w:pPr>
            <w:r>
              <w:t>Students create their own game in pairs with additional rules to challenge others.</w:t>
            </w:r>
          </w:p>
          <w:p w14:paraId="3970CC6E" w14:textId="27081E6D" w:rsidR="002F740D" w:rsidRDefault="51D555FF" w:rsidP="64BD6C0F">
            <w:pPr>
              <w:pStyle w:val="ListBullet"/>
              <w:rPr>
                <w:rFonts w:eastAsia="Calibri"/>
              </w:rPr>
            </w:pPr>
            <w:r w:rsidRPr="64BD6C0F">
              <w:rPr>
                <w:rFonts w:eastAsia="Calibri"/>
              </w:rPr>
              <w:t>Include word problems to challenge students for additional points.</w:t>
            </w:r>
          </w:p>
        </w:tc>
      </w:tr>
    </w:tbl>
    <w:p w14:paraId="44AD5E6D" w14:textId="77777777" w:rsidR="00CD0D4B" w:rsidRDefault="366B0947" w:rsidP="64BD6C0F">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64BD6C0F" w14:paraId="5E09D53C" w14:textId="77777777" w:rsidTr="64BD6C0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DE97D6F" w14:textId="77777777" w:rsidR="64BD6C0F" w:rsidRDefault="64BD6C0F">
            <w:r>
              <w:t>Assessment opportunities</w:t>
            </w:r>
          </w:p>
        </w:tc>
        <w:tc>
          <w:tcPr>
            <w:tcW w:w="7280" w:type="dxa"/>
          </w:tcPr>
          <w:p w14:paraId="547FE8B2" w14:textId="77777777" w:rsidR="64BD6C0F" w:rsidRDefault="64BD6C0F">
            <w:r>
              <w:t>Links</w:t>
            </w:r>
          </w:p>
        </w:tc>
      </w:tr>
      <w:tr w:rsidR="64BD6C0F" w14:paraId="7D73FE6E" w14:textId="77777777" w:rsidTr="64BD6C0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01EAA42" w14:textId="77777777" w:rsidR="64BD6C0F" w:rsidRDefault="64BD6C0F">
            <w:r>
              <w:t>What to look for:</w:t>
            </w:r>
          </w:p>
          <w:p w14:paraId="022FC4EB" w14:textId="3788E86B" w:rsidR="64BD6C0F" w:rsidRDefault="64BD6C0F" w:rsidP="64BD6C0F">
            <w:pPr>
              <w:pStyle w:val="ListBullet"/>
            </w:pPr>
            <w:r>
              <w:t xml:space="preserve">Can Stage 2 students </w:t>
            </w:r>
            <w:r w:rsidR="4B53CE2A">
              <w:t>use regrouping to solve subtraction problems</w:t>
            </w:r>
            <w:r>
              <w:t xml:space="preserve">? </w:t>
            </w:r>
            <w:r w:rsidRPr="64BD6C0F">
              <w:rPr>
                <w:rStyle w:val="Strong"/>
              </w:rPr>
              <w:t>[</w:t>
            </w:r>
            <w:r w:rsidR="69A42F0F" w:rsidRPr="64BD6C0F">
              <w:rPr>
                <w:rStyle w:val="Strong"/>
              </w:rPr>
              <w:t>MAO-WM-01, MA2-RN-01, MA2-AR-01, MA2-AR-02</w:t>
            </w:r>
            <w:r w:rsidRPr="64BD6C0F">
              <w:rPr>
                <w:rStyle w:val="Strong"/>
              </w:rPr>
              <w:t>]</w:t>
            </w:r>
          </w:p>
        </w:tc>
        <w:tc>
          <w:tcPr>
            <w:tcW w:w="7280" w:type="dxa"/>
          </w:tcPr>
          <w:p w14:paraId="1E9C6696" w14:textId="77777777" w:rsidR="64BD6C0F" w:rsidRDefault="64BD6C0F">
            <w:r>
              <w:t xml:space="preserve">Links to </w:t>
            </w:r>
            <w:hyperlink r:id="rId23">
              <w:r w:rsidRPr="64BD6C0F">
                <w:rPr>
                  <w:rStyle w:val="Hyperlink"/>
                </w:rPr>
                <w:t>National Numeracy Learning Progressions</w:t>
              </w:r>
            </w:hyperlink>
            <w:r>
              <w:t xml:space="preserve"> (NNLP):</w:t>
            </w:r>
          </w:p>
          <w:p w14:paraId="06FD470B" w14:textId="0C76987B" w:rsidR="64BD6C0F" w:rsidRDefault="64BD6C0F" w:rsidP="64BD6C0F">
            <w:pPr>
              <w:pStyle w:val="ListBullet"/>
            </w:pPr>
            <w:r>
              <w:t xml:space="preserve">Stage 2 – </w:t>
            </w:r>
            <w:r w:rsidR="003542B1">
              <w:t>AdS8.</w:t>
            </w:r>
          </w:p>
          <w:p w14:paraId="424F1C66" w14:textId="74FDAC66" w:rsidR="64BD6C0F" w:rsidRDefault="64BD6C0F">
            <w:r>
              <w:t xml:space="preserve">Links to suggested </w:t>
            </w:r>
            <w:hyperlink r:id="rId24">
              <w:r w:rsidRPr="64BD6C0F">
                <w:rPr>
                  <w:rStyle w:val="Hyperlink"/>
                </w:rPr>
                <w:t>Interview for Student Reasoning</w:t>
              </w:r>
            </w:hyperlink>
            <w:r>
              <w:t xml:space="preserve"> (IfSR) tasks:</w:t>
            </w:r>
          </w:p>
          <w:p w14:paraId="135C33B5" w14:textId="6C50CC93" w:rsidR="64BD6C0F" w:rsidRDefault="64BD6C0F" w:rsidP="00C628A5">
            <w:pPr>
              <w:pStyle w:val="ListBullet"/>
            </w:pPr>
            <w:r w:rsidRPr="64BD6C0F">
              <w:rPr>
                <w:rStyle w:val="Strong"/>
              </w:rPr>
              <w:t>Stage 2 – [</w:t>
            </w:r>
            <w:proofErr w:type="spellStart"/>
            <w:r w:rsidRPr="64BD6C0F">
              <w:rPr>
                <w:rStyle w:val="Strong"/>
              </w:rPr>
              <w:t>IfSR</w:t>
            </w:r>
            <w:proofErr w:type="spellEnd"/>
            <w:r w:rsidRPr="64BD6C0F">
              <w:rPr>
                <w:rStyle w:val="Strong"/>
              </w:rPr>
              <w:t>-NP/AT/MT</w:t>
            </w:r>
            <w:r>
              <w:t xml:space="preserve">: </w:t>
            </w:r>
            <w:r w:rsidR="003542B1">
              <w:t>3A.2</w:t>
            </w:r>
            <w:r w:rsidR="00BE35FB">
              <w:t>.</w:t>
            </w:r>
          </w:p>
        </w:tc>
      </w:tr>
    </w:tbl>
    <w:p w14:paraId="150D6048" w14:textId="69B4725C" w:rsidR="00CD0D4B" w:rsidRDefault="1825F8C3" w:rsidP="00F60463">
      <w:pPr>
        <w:pStyle w:val="Heading4"/>
      </w:pPr>
      <w:r>
        <w:t>Stage 3: Multi-step problems</w:t>
      </w:r>
    </w:p>
    <w:p w14:paraId="6800B8FE" w14:textId="77777777" w:rsidR="00CD0D4B" w:rsidRDefault="1825F8C3" w:rsidP="64BD6C0F">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64BD6C0F" w14:paraId="6EAFEC67" w14:textId="77777777" w:rsidTr="64BD6C0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F16A6D8" w14:textId="77777777" w:rsidR="64BD6C0F" w:rsidRDefault="64BD6C0F">
            <w:r>
              <w:lastRenderedPageBreak/>
              <w:t>Core concept learning intentions</w:t>
            </w:r>
          </w:p>
        </w:tc>
        <w:tc>
          <w:tcPr>
            <w:tcW w:w="7280" w:type="dxa"/>
          </w:tcPr>
          <w:p w14:paraId="021969B7" w14:textId="77777777" w:rsidR="64BD6C0F" w:rsidRDefault="64BD6C0F">
            <w:r>
              <w:t>Core concept success criteria</w:t>
            </w:r>
          </w:p>
        </w:tc>
      </w:tr>
      <w:tr w:rsidR="64BD6C0F" w14:paraId="70A4945F" w14:textId="77777777" w:rsidTr="64BD6C0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46513C2" w14:textId="4A2F70C0" w:rsidR="64BD6C0F" w:rsidRDefault="64BD6C0F">
            <w:r>
              <w:t xml:space="preserve">Students working towards Stage </w:t>
            </w:r>
            <w:r w:rsidR="603F2FA0">
              <w:t>3</w:t>
            </w:r>
            <w:r>
              <w:t xml:space="preserve"> outcomes are learning to:</w:t>
            </w:r>
          </w:p>
          <w:p w14:paraId="4C37EBAD" w14:textId="6600610F" w:rsidR="7517EEA2" w:rsidRDefault="7517EEA2" w:rsidP="64BD6C0F">
            <w:pPr>
              <w:pStyle w:val="ListBullet"/>
              <w:rPr>
                <w:rFonts w:eastAsia="Calibri"/>
              </w:rPr>
            </w:pPr>
            <w:r w:rsidRPr="64BD6C0F">
              <w:rPr>
                <w:rFonts w:eastAsia="Calibri"/>
              </w:rPr>
              <w:t>choose and use efficient strategies to solve addition and subtraction problems</w:t>
            </w:r>
          </w:p>
          <w:p w14:paraId="4ADA52E8" w14:textId="1820054D" w:rsidR="7517EEA2" w:rsidRDefault="7517EEA2" w:rsidP="64BD6C0F">
            <w:pPr>
              <w:pStyle w:val="ListBullet"/>
              <w:rPr>
                <w:rFonts w:eastAsia="Calibri"/>
              </w:rPr>
            </w:pPr>
            <w:r w:rsidRPr="64BD6C0F">
              <w:rPr>
                <w:rFonts w:eastAsia="Calibri"/>
              </w:rPr>
              <w:t>appl</w:t>
            </w:r>
            <w:r w:rsidR="6E4F7636" w:rsidRPr="64BD6C0F">
              <w:rPr>
                <w:rFonts w:eastAsia="Calibri"/>
              </w:rPr>
              <w:t>y</w:t>
            </w:r>
            <w:r w:rsidRPr="64BD6C0F">
              <w:rPr>
                <w:rFonts w:eastAsia="Calibri"/>
              </w:rPr>
              <w:t xml:space="preserve"> known strategies to add and subtract decimals.</w:t>
            </w:r>
          </w:p>
        </w:tc>
        <w:tc>
          <w:tcPr>
            <w:tcW w:w="7280" w:type="dxa"/>
          </w:tcPr>
          <w:p w14:paraId="2AC8F68A" w14:textId="7CD0C090" w:rsidR="64BD6C0F" w:rsidRDefault="64BD6C0F">
            <w:r>
              <w:t xml:space="preserve">Students working towards Stage </w:t>
            </w:r>
            <w:r w:rsidR="616C1267">
              <w:t>3</w:t>
            </w:r>
            <w:r>
              <w:t xml:space="preserve"> outcomes can:</w:t>
            </w:r>
          </w:p>
          <w:p w14:paraId="69388FAA" w14:textId="2465223D" w:rsidR="187D7E6E" w:rsidRDefault="187D7E6E" w:rsidP="64BD6C0F">
            <w:pPr>
              <w:pStyle w:val="ListBullet"/>
              <w:rPr>
                <w:rFonts w:eastAsia="Calibri"/>
              </w:rPr>
            </w:pPr>
            <w:r w:rsidRPr="64BD6C0F">
              <w:rPr>
                <w:rFonts w:eastAsia="Calibri"/>
              </w:rPr>
              <w:t>solve multi-step word problems requiring more than one operation</w:t>
            </w:r>
          </w:p>
          <w:p w14:paraId="0FE3456F" w14:textId="7ACDF995" w:rsidR="187D7E6E" w:rsidRDefault="187D7E6E" w:rsidP="64BD6C0F">
            <w:pPr>
              <w:pStyle w:val="ListBullet"/>
              <w:rPr>
                <w:rFonts w:eastAsia="Calibri"/>
              </w:rPr>
            </w:pPr>
            <w:r w:rsidRPr="64BD6C0F">
              <w:rPr>
                <w:rFonts w:eastAsia="Calibri"/>
              </w:rPr>
              <w:t>use place value to add or subtract 3 or more numbers with different numbers of digits</w:t>
            </w:r>
          </w:p>
          <w:p w14:paraId="3DCEF7D2" w14:textId="28F4F0AA" w:rsidR="187D7E6E" w:rsidRDefault="187D7E6E" w:rsidP="64BD6C0F">
            <w:pPr>
              <w:pStyle w:val="ListBullet"/>
              <w:rPr>
                <w:rFonts w:eastAsia="Calibri"/>
              </w:rPr>
            </w:pPr>
            <w:r w:rsidRPr="64BD6C0F">
              <w:rPr>
                <w:rFonts w:eastAsia="Calibri"/>
              </w:rPr>
              <w:t>solve word problems involving the addition and subtraction of decimals up to 3 decimal places</w:t>
            </w:r>
          </w:p>
          <w:p w14:paraId="5BE45B2E" w14:textId="05A0F987" w:rsidR="187D7E6E" w:rsidRDefault="187D7E6E" w:rsidP="64BD6C0F">
            <w:pPr>
              <w:pStyle w:val="ListBullet"/>
              <w:rPr>
                <w:rFonts w:eastAsia="Calibri"/>
              </w:rPr>
            </w:pPr>
            <w:r w:rsidRPr="64BD6C0F">
              <w:rPr>
                <w:rFonts w:eastAsia="Calibri"/>
              </w:rPr>
              <w:t>compare, evaluate and communicate strategies used to solve problems.</w:t>
            </w:r>
          </w:p>
        </w:tc>
      </w:tr>
    </w:tbl>
    <w:p w14:paraId="23198FAD" w14:textId="2F38C30A" w:rsidR="00CD0D4B" w:rsidRDefault="187D7E6E" w:rsidP="0032037A">
      <w:pPr>
        <w:pStyle w:val="ListNumber"/>
        <w:numPr>
          <w:ilvl w:val="0"/>
          <w:numId w:val="9"/>
        </w:numPr>
        <w:rPr>
          <w:rFonts w:eastAsia="Calibri"/>
        </w:rPr>
      </w:pPr>
      <w:r w:rsidRPr="64BD6C0F">
        <w:rPr>
          <w:rFonts w:eastAsia="Calibri"/>
        </w:rPr>
        <w:t xml:space="preserve">Display </w:t>
      </w:r>
      <w:hyperlink w:anchor="_Resource_4:_Swift" w:history="1">
        <w:r w:rsidRPr="00B01340">
          <w:rPr>
            <w:rStyle w:val="Hyperlink"/>
            <w:rFonts w:eastAsia="Calibri"/>
          </w:rPr>
          <w:t xml:space="preserve">Resource </w:t>
        </w:r>
        <w:r w:rsidR="3EED85CC" w:rsidRPr="00B01340">
          <w:rPr>
            <w:rStyle w:val="Hyperlink"/>
            <w:rFonts w:eastAsia="Calibri"/>
          </w:rPr>
          <w:t>4</w:t>
        </w:r>
        <w:r w:rsidRPr="00B01340">
          <w:rPr>
            <w:rStyle w:val="Hyperlink"/>
            <w:rFonts w:eastAsia="Calibri"/>
          </w:rPr>
          <w:t>: Swift concert</w:t>
        </w:r>
      </w:hyperlink>
      <w:r w:rsidRPr="00B01340">
        <w:rPr>
          <w:rFonts w:eastAsia="Calibri"/>
        </w:rPr>
        <w:t>.</w:t>
      </w:r>
    </w:p>
    <w:p w14:paraId="4E933A20" w14:textId="416F46B4" w:rsidR="00CD0D4B" w:rsidRDefault="187D7E6E" w:rsidP="0032037A">
      <w:pPr>
        <w:pStyle w:val="ListNumber"/>
        <w:numPr>
          <w:ilvl w:val="0"/>
          <w:numId w:val="9"/>
        </w:numPr>
      </w:pPr>
      <w:r w:rsidRPr="64BD6C0F">
        <w:rPr>
          <w:rFonts w:eastAsia="Calibri"/>
        </w:rPr>
        <w:t>In pairs, students solve the multi-step word problems, recording their solutions.</w:t>
      </w:r>
    </w:p>
    <w:p w14:paraId="4582F7AD" w14:textId="1F1C62DA" w:rsidR="00CD0D4B" w:rsidRDefault="187D7E6E" w:rsidP="0032037A">
      <w:pPr>
        <w:pStyle w:val="ListNumber"/>
        <w:numPr>
          <w:ilvl w:val="0"/>
          <w:numId w:val="9"/>
        </w:numPr>
      </w:pPr>
      <w:r>
        <w:t>Ask students:</w:t>
      </w:r>
    </w:p>
    <w:p w14:paraId="4441B276" w14:textId="52B81A9C" w:rsidR="00CD0D4B" w:rsidRDefault="5FB96985" w:rsidP="00064BA2">
      <w:pPr>
        <w:pStyle w:val="ListBullet"/>
        <w:ind w:left="1134"/>
      </w:pPr>
      <w:r>
        <w:t>What steps did you take to solve the problem?</w:t>
      </w:r>
    </w:p>
    <w:p w14:paraId="5B9BC465" w14:textId="5D79DF3D" w:rsidR="00CD0D4B" w:rsidRDefault="5FB96985" w:rsidP="00064BA2">
      <w:pPr>
        <w:pStyle w:val="ListBullet"/>
        <w:ind w:left="1134"/>
        <w:rPr>
          <w:rFonts w:eastAsia="Calibri"/>
        </w:rPr>
      </w:pPr>
      <w:r w:rsidRPr="64BD6C0F">
        <w:rPr>
          <w:rFonts w:eastAsia="Calibri"/>
        </w:rPr>
        <w:t>What made you decide to do it that way?</w:t>
      </w:r>
    </w:p>
    <w:p w14:paraId="4C1E288C" w14:textId="48EA5EE1" w:rsidR="00CD0D4B" w:rsidRDefault="5FB96985" w:rsidP="00064BA2">
      <w:pPr>
        <w:pStyle w:val="ListBullet"/>
        <w:ind w:left="1134"/>
        <w:rPr>
          <w:rFonts w:eastAsia="Calibri"/>
        </w:rPr>
      </w:pPr>
      <w:r w:rsidRPr="64BD6C0F">
        <w:rPr>
          <w:rFonts w:eastAsia="Calibri"/>
        </w:rPr>
        <w:t>What challenges did you encounter during the process and how did you overcome them?</w:t>
      </w:r>
    </w:p>
    <w:p w14:paraId="70C62371" w14:textId="70B83CFE" w:rsidR="00CD0D4B" w:rsidRDefault="5FB96985" w:rsidP="00064BA2">
      <w:pPr>
        <w:pStyle w:val="ListBullet"/>
        <w:ind w:left="1134"/>
        <w:rPr>
          <w:rFonts w:eastAsia="Calibri"/>
        </w:rPr>
      </w:pPr>
      <w:r w:rsidRPr="64BD6C0F">
        <w:rPr>
          <w:rFonts w:eastAsia="Calibri"/>
        </w:rPr>
        <w:t>Does the most efficient strategy change depending on the question? Explain your thinking.</w:t>
      </w:r>
    </w:p>
    <w:p w14:paraId="74383B3B" w14:textId="3F22FF37" w:rsidR="00CD0D4B" w:rsidRDefault="6190CFEC" w:rsidP="00064BA2">
      <w:pPr>
        <w:pStyle w:val="ListBullet"/>
        <w:ind w:left="1134"/>
        <w:rPr>
          <w:rFonts w:eastAsia="Calibri"/>
        </w:rPr>
      </w:pPr>
      <w:r w:rsidRPr="64BD6C0F">
        <w:rPr>
          <w:rFonts w:eastAsia="Calibri"/>
        </w:rPr>
        <w:t>Did you receive any feedback from your partner? How did you use it to improve your performance?</w:t>
      </w:r>
    </w:p>
    <w:p w14:paraId="67A1C692" w14:textId="277362FF" w:rsidR="00CD0D4B" w:rsidRDefault="6190CFEC" w:rsidP="00064BA2">
      <w:pPr>
        <w:pStyle w:val="ListBullet"/>
        <w:ind w:left="1134"/>
        <w:rPr>
          <w:rFonts w:eastAsia="Calibri"/>
        </w:rPr>
      </w:pPr>
      <w:r w:rsidRPr="64BD6C0F">
        <w:rPr>
          <w:rFonts w:eastAsia="Calibri"/>
        </w:rPr>
        <w:t>How would you approach this task If you did not have any paper or writing material?</w:t>
      </w:r>
    </w:p>
    <w:p w14:paraId="4A98BAC7" w14:textId="6CF0F894" w:rsidR="00CD0D4B" w:rsidRDefault="6190CFEC" w:rsidP="0032037A">
      <w:pPr>
        <w:pStyle w:val="ListNumber"/>
        <w:numPr>
          <w:ilvl w:val="0"/>
          <w:numId w:val="9"/>
        </w:numPr>
        <w:rPr>
          <w:rFonts w:eastAsia="Calibri"/>
        </w:rPr>
      </w:pPr>
      <w:r w:rsidRPr="64BD6C0F">
        <w:rPr>
          <w:rFonts w:eastAsia="Calibri"/>
        </w:rPr>
        <w:lastRenderedPageBreak/>
        <w:t xml:space="preserve">Display </w:t>
      </w:r>
      <w:hyperlink w:anchor="_Resource_5:_VIP" w:history="1">
        <w:r w:rsidRPr="00B01340">
          <w:rPr>
            <w:rStyle w:val="Hyperlink"/>
            <w:rFonts w:eastAsia="Calibri"/>
          </w:rPr>
          <w:t xml:space="preserve">Resource </w:t>
        </w:r>
        <w:r w:rsidR="45541C30" w:rsidRPr="00B01340">
          <w:rPr>
            <w:rStyle w:val="Hyperlink"/>
            <w:rFonts w:eastAsia="Calibri"/>
          </w:rPr>
          <w:t>5</w:t>
        </w:r>
        <w:r w:rsidRPr="00B01340">
          <w:rPr>
            <w:rStyle w:val="Hyperlink"/>
            <w:rFonts w:eastAsia="Calibri"/>
          </w:rPr>
          <w:t>: VIP tickets</w:t>
        </w:r>
      </w:hyperlink>
      <w:r w:rsidRPr="64BD6C0F">
        <w:rPr>
          <w:rFonts w:eastAsia="Calibri"/>
        </w:rPr>
        <w:t xml:space="preserve"> and ask:</w:t>
      </w:r>
    </w:p>
    <w:p w14:paraId="6B54E3B5" w14:textId="155F097F" w:rsidR="00CD0D4B" w:rsidRDefault="6190CFEC" w:rsidP="00064BA2">
      <w:pPr>
        <w:pStyle w:val="ListBullet"/>
        <w:ind w:left="1134"/>
      </w:pPr>
      <w:r>
        <w:t>Which package is best value for money? Explain your thinking.</w:t>
      </w:r>
    </w:p>
    <w:p w14:paraId="7E448A0C" w14:textId="1FC52430" w:rsidR="00CD0D4B" w:rsidRDefault="6190CFEC" w:rsidP="00064BA2">
      <w:pPr>
        <w:pStyle w:val="ListBullet"/>
        <w:ind w:left="1134"/>
        <w:rPr>
          <w:rFonts w:eastAsia="Calibri"/>
        </w:rPr>
      </w:pPr>
      <w:r w:rsidRPr="64BD6C0F">
        <w:rPr>
          <w:rFonts w:eastAsia="Calibri"/>
        </w:rPr>
        <w:t>What is the value of the extra items given per VIP package?</w:t>
      </w:r>
    </w:p>
    <w:p w14:paraId="55898D82" w14:textId="0AC8A08F" w:rsidR="00CD0D4B" w:rsidRDefault="6190CFEC" w:rsidP="00064BA2">
      <w:pPr>
        <w:pStyle w:val="ListBullet"/>
        <w:ind w:left="1134"/>
        <w:rPr>
          <w:rFonts w:eastAsia="Calibri"/>
        </w:rPr>
      </w:pPr>
      <w:r w:rsidRPr="64BD6C0F">
        <w:rPr>
          <w:rFonts w:eastAsia="Calibri"/>
        </w:rPr>
        <w:t>Would you consider a VIP ticket? Why or why not?</w:t>
      </w:r>
    </w:p>
    <w:p w14:paraId="34E08C3C" w14:textId="75AFABA9" w:rsidR="00CD0D4B" w:rsidRDefault="1CFB4D5F" w:rsidP="0032037A">
      <w:pPr>
        <w:pStyle w:val="ListNumber"/>
        <w:numPr>
          <w:ilvl w:val="0"/>
          <w:numId w:val="9"/>
        </w:numPr>
      </w:pPr>
      <w:r>
        <w:t>Discuss and record the different strategies.</w:t>
      </w:r>
    </w:p>
    <w:p w14:paraId="700B1624" w14:textId="77777777" w:rsidR="00CD0D4B" w:rsidRDefault="1825F8C3" w:rsidP="64BD6C0F">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64BD6C0F" w14:paraId="763EBF00" w14:textId="77777777" w:rsidTr="64BD6C0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4071A46" w14:textId="77777777" w:rsidR="64BD6C0F" w:rsidRDefault="64BD6C0F">
            <w:r>
              <w:t>Too hard?</w:t>
            </w:r>
          </w:p>
        </w:tc>
        <w:tc>
          <w:tcPr>
            <w:tcW w:w="7280" w:type="dxa"/>
          </w:tcPr>
          <w:p w14:paraId="43D6EE02" w14:textId="77777777" w:rsidR="64BD6C0F" w:rsidRDefault="64BD6C0F">
            <w:r>
              <w:t>Too easy?</w:t>
            </w:r>
          </w:p>
        </w:tc>
      </w:tr>
      <w:tr w:rsidR="64BD6C0F" w14:paraId="057A2AD7" w14:textId="77777777" w:rsidTr="64BD6C0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72DAE24" w14:textId="16611F6B" w:rsidR="64BD6C0F" w:rsidRDefault="64BD6C0F">
            <w:r>
              <w:t xml:space="preserve">Stage </w:t>
            </w:r>
            <w:r w:rsidR="733F2D10">
              <w:t>3</w:t>
            </w:r>
            <w:r>
              <w:t xml:space="preserve"> students cannot </w:t>
            </w:r>
            <w:r w:rsidR="2FAADE69">
              <w:t>solve multi-step word problems requiring more than one operation</w:t>
            </w:r>
            <w:r>
              <w:t>.</w:t>
            </w:r>
          </w:p>
          <w:p w14:paraId="51C1A429" w14:textId="6E44701B" w:rsidR="1D7F7F81" w:rsidRDefault="1D7F7F81" w:rsidP="64BD6C0F">
            <w:pPr>
              <w:pStyle w:val="ListBullet"/>
              <w:rPr>
                <w:rFonts w:eastAsia="Calibri"/>
              </w:rPr>
            </w:pPr>
            <w:r w:rsidRPr="64BD6C0F">
              <w:rPr>
                <w:rFonts w:eastAsia="Calibri"/>
              </w:rPr>
              <w:t>Students solve single step problems.</w:t>
            </w:r>
          </w:p>
          <w:p w14:paraId="2EF52A26" w14:textId="6398A20E" w:rsidR="64BD6C0F" w:rsidRDefault="1D7F7F81" w:rsidP="008D6A1A">
            <w:pPr>
              <w:pStyle w:val="ListBullet"/>
            </w:pPr>
            <w:r w:rsidRPr="64BD6C0F">
              <w:rPr>
                <w:rFonts w:eastAsia="Calibri"/>
              </w:rPr>
              <w:t>Provide students with smaller numbers to solve.</w:t>
            </w:r>
          </w:p>
        </w:tc>
        <w:tc>
          <w:tcPr>
            <w:tcW w:w="7280" w:type="dxa"/>
          </w:tcPr>
          <w:p w14:paraId="43F114B1" w14:textId="785B494F" w:rsidR="64BD6C0F" w:rsidRDefault="64BD6C0F">
            <w:r>
              <w:t xml:space="preserve">Stage </w:t>
            </w:r>
            <w:r w:rsidR="249D1885">
              <w:t>3</w:t>
            </w:r>
            <w:r>
              <w:t xml:space="preserve"> students can </w:t>
            </w:r>
            <w:r w:rsidR="41EAA593">
              <w:t>solve multi-step word problems requiring more than one operation</w:t>
            </w:r>
            <w:r>
              <w:t>.</w:t>
            </w:r>
          </w:p>
          <w:p w14:paraId="3722D0F1" w14:textId="59B480B7" w:rsidR="41BB5322" w:rsidRDefault="41BB5322" w:rsidP="64BD6C0F">
            <w:pPr>
              <w:pStyle w:val="ListBullet"/>
              <w:rPr>
                <w:rFonts w:eastAsia="Calibri"/>
              </w:rPr>
            </w:pPr>
            <w:r w:rsidRPr="64BD6C0F">
              <w:rPr>
                <w:rFonts w:eastAsia="Calibri"/>
              </w:rPr>
              <w:t xml:space="preserve">Challenge question 1: Ask how many people attended the concert </w:t>
            </w:r>
            <w:r w:rsidR="00355D01" w:rsidRPr="64BD6C0F">
              <w:rPr>
                <w:rFonts w:eastAsia="Calibri"/>
              </w:rPr>
              <w:t>altogether if</w:t>
            </w:r>
            <w:r w:rsidRPr="64BD6C0F">
              <w:rPr>
                <w:rFonts w:eastAsia="Calibri"/>
              </w:rPr>
              <w:t xml:space="preserve"> there were 4 sold out shows.</w:t>
            </w:r>
          </w:p>
          <w:p w14:paraId="4186B76F" w14:textId="6DD0BDA6" w:rsidR="41BB5322" w:rsidRDefault="41BB5322" w:rsidP="64BD6C0F">
            <w:pPr>
              <w:pStyle w:val="ListBullet"/>
              <w:rPr>
                <w:rFonts w:eastAsia="Calibri"/>
              </w:rPr>
            </w:pPr>
            <w:r w:rsidRPr="64BD6C0F">
              <w:rPr>
                <w:rFonts w:eastAsia="Calibri"/>
              </w:rPr>
              <w:t>Challenge question 2: Aarna wanted to buy tickets for some of her friends. She also wanted to purchase a t-shirt for each of her friends for $27.35 She had $2000 to spend. Ask how many friends she could bring, what combinations of tickets could she buy and if she would have any money left over.</w:t>
            </w:r>
          </w:p>
        </w:tc>
      </w:tr>
    </w:tbl>
    <w:p w14:paraId="238BBE64" w14:textId="77777777" w:rsidR="00CD0D4B" w:rsidRDefault="1825F8C3" w:rsidP="64BD6C0F">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64BD6C0F" w14:paraId="6A58EBA0" w14:textId="77777777" w:rsidTr="64BD6C0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66964E3F" w14:textId="77777777" w:rsidR="64BD6C0F" w:rsidRDefault="64BD6C0F">
            <w:r>
              <w:lastRenderedPageBreak/>
              <w:t>Assessment opportunities</w:t>
            </w:r>
          </w:p>
        </w:tc>
        <w:tc>
          <w:tcPr>
            <w:tcW w:w="7280" w:type="dxa"/>
          </w:tcPr>
          <w:p w14:paraId="6D8D4E75" w14:textId="77777777" w:rsidR="64BD6C0F" w:rsidRDefault="64BD6C0F">
            <w:r>
              <w:t>Links</w:t>
            </w:r>
          </w:p>
        </w:tc>
      </w:tr>
      <w:tr w:rsidR="64BD6C0F" w14:paraId="14FA3667" w14:textId="77777777" w:rsidTr="64BD6C0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D60BBAE" w14:textId="77777777" w:rsidR="64BD6C0F" w:rsidRDefault="64BD6C0F">
            <w:r>
              <w:t>What to look for:</w:t>
            </w:r>
          </w:p>
          <w:p w14:paraId="43E46F52" w14:textId="42509297" w:rsidR="64BD6C0F" w:rsidRDefault="64BD6C0F" w:rsidP="64BD6C0F">
            <w:pPr>
              <w:pStyle w:val="ListBullet"/>
              <w:rPr>
                <w:rStyle w:val="Strong"/>
              </w:rPr>
            </w:pPr>
            <w:r>
              <w:t xml:space="preserve">Can Stage </w:t>
            </w:r>
            <w:r w:rsidR="3E72A9B5">
              <w:t>3</w:t>
            </w:r>
            <w:r>
              <w:t xml:space="preserve"> students </w:t>
            </w:r>
            <w:r w:rsidR="4B581AFC">
              <w:t>solve multi-step word problems requiring more than one operation</w:t>
            </w:r>
            <w:r>
              <w:t xml:space="preserve">? </w:t>
            </w:r>
            <w:r w:rsidRPr="64BD6C0F">
              <w:rPr>
                <w:rStyle w:val="Strong"/>
              </w:rPr>
              <w:t>[</w:t>
            </w:r>
            <w:r w:rsidR="42AF192A" w:rsidRPr="64BD6C0F">
              <w:rPr>
                <w:rStyle w:val="Strong"/>
              </w:rPr>
              <w:t>WAO-WM-01, MA3-RN-01, MA3-AR-01</w:t>
            </w:r>
            <w:r w:rsidRPr="64BD6C0F">
              <w:rPr>
                <w:rStyle w:val="Strong"/>
              </w:rPr>
              <w:t>]</w:t>
            </w:r>
          </w:p>
          <w:p w14:paraId="439D6E77" w14:textId="08C5EB4C" w:rsidR="56911F2C" w:rsidRDefault="56911F2C" w:rsidP="64BD6C0F">
            <w:pPr>
              <w:pStyle w:val="ListBullet"/>
              <w:rPr>
                <w:rStyle w:val="Strong"/>
                <w:rFonts w:eastAsia="Calibri"/>
              </w:rPr>
            </w:pPr>
            <w:r>
              <w:t xml:space="preserve">Can Stage 3 students place value to add or subtract 3 or more numbers with different numbers of digits? </w:t>
            </w:r>
            <w:r w:rsidRPr="64BD6C0F">
              <w:rPr>
                <w:rStyle w:val="Strong"/>
              </w:rPr>
              <w:t>[WAO-WM-01, MA3-AR-01]</w:t>
            </w:r>
          </w:p>
          <w:p w14:paraId="4EC4516E" w14:textId="3397C109" w:rsidR="56911F2C" w:rsidRDefault="56911F2C" w:rsidP="64BD6C0F">
            <w:pPr>
              <w:pStyle w:val="ListBullet"/>
              <w:rPr>
                <w:rStyle w:val="Strong"/>
                <w:rFonts w:eastAsia="Calibri"/>
              </w:rPr>
            </w:pPr>
            <w:r>
              <w:t xml:space="preserve">Can Stage 3 students compare, evaluate and communicate strategies used to solve problems? </w:t>
            </w:r>
            <w:r w:rsidRPr="64BD6C0F">
              <w:rPr>
                <w:rStyle w:val="Strong"/>
              </w:rPr>
              <w:t>[WAO-WM-01, MA3-AR-01]</w:t>
            </w:r>
          </w:p>
        </w:tc>
        <w:tc>
          <w:tcPr>
            <w:tcW w:w="7280" w:type="dxa"/>
          </w:tcPr>
          <w:p w14:paraId="6BA83B8D" w14:textId="77777777" w:rsidR="64BD6C0F" w:rsidRDefault="64BD6C0F">
            <w:r>
              <w:t xml:space="preserve">Links to </w:t>
            </w:r>
            <w:hyperlink r:id="rId25">
              <w:r w:rsidRPr="64BD6C0F">
                <w:rPr>
                  <w:rStyle w:val="Hyperlink"/>
                </w:rPr>
                <w:t>National Numeracy Learning Progressions</w:t>
              </w:r>
            </w:hyperlink>
            <w:r>
              <w:t xml:space="preserve"> (NNLP):</w:t>
            </w:r>
          </w:p>
          <w:p w14:paraId="0CD50DE5" w14:textId="19088417" w:rsidR="64BD6C0F" w:rsidRDefault="64BD6C0F" w:rsidP="64BD6C0F">
            <w:pPr>
              <w:pStyle w:val="ListBullet"/>
            </w:pPr>
            <w:r>
              <w:t xml:space="preserve">Stage 3 – </w:t>
            </w:r>
            <w:r w:rsidR="000B4602">
              <w:t>AdS7, AdS8.</w:t>
            </w:r>
          </w:p>
          <w:p w14:paraId="48CBB088" w14:textId="4307CDEA" w:rsidR="64BD6C0F" w:rsidRDefault="64BD6C0F">
            <w:r>
              <w:t xml:space="preserve">Links to suggested </w:t>
            </w:r>
            <w:hyperlink r:id="rId26">
              <w:r w:rsidRPr="64BD6C0F">
                <w:rPr>
                  <w:rStyle w:val="Hyperlink"/>
                </w:rPr>
                <w:t>Interview for Student Reasoning</w:t>
              </w:r>
            </w:hyperlink>
            <w:r>
              <w:t xml:space="preserve"> (IfSR) tasks:</w:t>
            </w:r>
          </w:p>
          <w:p w14:paraId="64B9CC4A" w14:textId="4833941F" w:rsidR="64BD6C0F" w:rsidRDefault="64BD6C0F" w:rsidP="64BD6C0F">
            <w:pPr>
              <w:pStyle w:val="ListBullet"/>
            </w:pPr>
            <w:r w:rsidRPr="64BD6C0F">
              <w:rPr>
                <w:rStyle w:val="Strong"/>
              </w:rPr>
              <w:t xml:space="preserve">Stage 3 – </w:t>
            </w:r>
            <w:proofErr w:type="spellStart"/>
            <w:r w:rsidRPr="64BD6C0F">
              <w:rPr>
                <w:rStyle w:val="Strong"/>
              </w:rPr>
              <w:t>IfSR</w:t>
            </w:r>
            <w:proofErr w:type="spellEnd"/>
            <w:r w:rsidRPr="64BD6C0F">
              <w:rPr>
                <w:rStyle w:val="Strong"/>
              </w:rPr>
              <w:t>-AT</w:t>
            </w:r>
            <w:r>
              <w:t xml:space="preserve">: </w:t>
            </w:r>
            <w:r w:rsidR="000B4602">
              <w:t>3A.5.</w:t>
            </w:r>
          </w:p>
        </w:tc>
      </w:tr>
    </w:tbl>
    <w:p w14:paraId="0AC530A3" w14:textId="4DE45153" w:rsidR="00CD0D4B" w:rsidRDefault="00CD0D4B" w:rsidP="64BD6C0F">
      <w:pPr>
        <w:pStyle w:val="Heading3"/>
      </w:pPr>
      <w:bookmarkStart w:id="23" w:name="_Toc144736470"/>
      <w:r>
        <w:t xml:space="preserve">Consolidation and meaningful practice – </w:t>
      </w:r>
      <w:r w:rsidR="056D6F28">
        <w:t>15</w:t>
      </w:r>
      <w:r>
        <w:t xml:space="preserve"> minutes</w:t>
      </w:r>
      <w:bookmarkEnd w:id="23"/>
    </w:p>
    <w:p w14:paraId="20C5A6B3" w14:textId="37AE63B9" w:rsidR="00CD0D4B" w:rsidRDefault="08558E8D" w:rsidP="64BD6C0F">
      <w:pPr>
        <w:pStyle w:val="FeatureBox"/>
        <w:rPr>
          <w:rFonts w:eastAsia="Arial"/>
          <w:color w:val="000000" w:themeColor="text1"/>
        </w:rPr>
      </w:pPr>
      <w:r w:rsidRPr="64BD6C0F">
        <w:rPr>
          <w:rFonts w:eastAsia="Arial"/>
          <w:color w:val="000000" w:themeColor="text1"/>
        </w:rPr>
        <w:t xml:space="preserve">This activity is an adaptation of </w:t>
      </w:r>
      <w:hyperlink r:id="rId27" w:anchor=":~:text=Problems%20to%20solve%C2%A0(PDF" w:history="1">
        <w:r w:rsidRPr="00064BA2">
          <w:rPr>
            <w:rStyle w:val="Hyperlink"/>
            <w:rFonts w:eastAsia="Arial"/>
            <w:lang w:val="en-US"/>
          </w:rPr>
          <w:t>Problems to solve</w:t>
        </w:r>
      </w:hyperlink>
      <w:r w:rsidRPr="64BD6C0F">
        <w:rPr>
          <w:rFonts w:eastAsia="Arial"/>
          <w:color w:val="000000" w:themeColor="text1"/>
          <w:lang w:val="en-US"/>
        </w:rPr>
        <w:t xml:space="preserve"> </w:t>
      </w:r>
      <w:r w:rsidR="00EE3BAE">
        <w:rPr>
          <w:rFonts w:eastAsia="Arial"/>
          <w:color w:val="000000" w:themeColor="text1"/>
          <w:lang w:val="en-US"/>
        </w:rPr>
        <w:t>by</w:t>
      </w:r>
      <w:r w:rsidR="00EE3BAE" w:rsidRPr="64BD6C0F">
        <w:rPr>
          <w:rFonts w:eastAsia="Arial"/>
          <w:color w:val="000000" w:themeColor="text1"/>
          <w:lang w:val="en-US"/>
        </w:rPr>
        <w:t xml:space="preserve"> </w:t>
      </w:r>
      <w:hyperlink r:id="rId28">
        <w:r w:rsidRPr="64BD6C0F">
          <w:rPr>
            <w:rStyle w:val="Hyperlink"/>
            <w:rFonts w:eastAsia="Arial"/>
            <w:lang w:val="en-US"/>
          </w:rPr>
          <w:t xml:space="preserve">NZ </w:t>
        </w:r>
        <w:proofErr w:type="spellStart"/>
        <w:r w:rsidRPr="64BD6C0F">
          <w:rPr>
            <w:rStyle w:val="Hyperlink"/>
            <w:rFonts w:eastAsia="Arial"/>
            <w:lang w:val="en-US"/>
          </w:rPr>
          <w:t>Maths</w:t>
        </w:r>
        <w:proofErr w:type="spellEnd"/>
        <w:r w:rsidR="00250DA1" w:rsidRPr="00355D01">
          <w:t xml:space="preserve"> by </w:t>
        </w:r>
        <w:r w:rsidR="00250DA1" w:rsidRPr="00426FAD">
          <w:t>New Zealand Ministry of Education</w:t>
        </w:r>
        <w:r w:rsidR="08A0CE2B" w:rsidRPr="00064BA2">
          <w:t>.</w:t>
        </w:r>
      </w:hyperlink>
    </w:p>
    <w:p w14:paraId="4DE9DD9E" w14:textId="5CE370A0" w:rsidR="00CD0D4B" w:rsidRPr="00B01340" w:rsidRDefault="47D7E2FB" w:rsidP="0032037A">
      <w:pPr>
        <w:pStyle w:val="ListNumber"/>
        <w:numPr>
          <w:ilvl w:val="0"/>
          <w:numId w:val="9"/>
        </w:numPr>
      </w:pPr>
      <w:r>
        <w:t xml:space="preserve">Explain that you want to use a calculator to check the answer to a problem, such as 164 </w:t>
      </w:r>
      <w:r w:rsidR="004B7651">
        <w:t>–</w:t>
      </w:r>
      <w:r>
        <w:t xml:space="preserve"> 45 or </w:t>
      </w:r>
      <w:r w:rsidR="60D8A0F1">
        <w:t xml:space="preserve">1164 + 845, but </w:t>
      </w:r>
      <w:r w:rsidR="49525A02">
        <w:t xml:space="preserve">the </w:t>
      </w:r>
      <w:r w:rsidR="60D8A0F1">
        <w:t>4 and 6 buttons aren’t working. Ask students to suggest several ways that the calculator could still be use</w:t>
      </w:r>
      <w:r w:rsidR="615CD313">
        <w:t>d.</w:t>
      </w:r>
    </w:p>
    <w:p w14:paraId="6B6F7C3B" w14:textId="3B861F3A" w:rsidR="00CD0D4B" w:rsidRPr="00B01340" w:rsidRDefault="1791C554" w:rsidP="0032037A">
      <w:pPr>
        <w:pStyle w:val="ListNumber"/>
        <w:numPr>
          <w:ilvl w:val="0"/>
          <w:numId w:val="9"/>
        </w:numPr>
      </w:pPr>
      <w:r w:rsidRPr="00B01340">
        <w:t>Before completing the question, ask:</w:t>
      </w:r>
    </w:p>
    <w:p w14:paraId="4243EF50" w14:textId="75B9C248" w:rsidR="00CD0D4B" w:rsidRDefault="1791C554" w:rsidP="001A4DD2">
      <w:pPr>
        <w:pStyle w:val="ListBullet"/>
        <w:ind w:left="1134"/>
        <w:rPr>
          <w:rFonts w:eastAsia="Arial"/>
          <w:color w:val="000000" w:themeColor="text1"/>
        </w:rPr>
      </w:pPr>
      <w:r w:rsidRPr="64BD6C0F">
        <w:rPr>
          <w:lang w:val="en-US"/>
        </w:rPr>
        <w:lastRenderedPageBreak/>
        <w:t>How might you approach this task?</w:t>
      </w:r>
    </w:p>
    <w:p w14:paraId="43E3CA16" w14:textId="5FC9FA17" w:rsidR="00CD0D4B" w:rsidRDefault="1791C554" w:rsidP="001A4DD2">
      <w:pPr>
        <w:pStyle w:val="ListBullet"/>
        <w:ind w:left="1134"/>
        <w:rPr>
          <w:rFonts w:eastAsia="Arial"/>
          <w:color w:val="000000" w:themeColor="text1"/>
        </w:rPr>
      </w:pPr>
      <w:r w:rsidRPr="64BD6C0F">
        <w:rPr>
          <w:lang w:val="en-US"/>
        </w:rPr>
        <w:t>How can partitioning this number in non-standard form help in finding a solution?</w:t>
      </w:r>
    </w:p>
    <w:p w14:paraId="18619D48" w14:textId="480E9FBD" w:rsidR="00CD0D4B" w:rsidRDefault="1791C554" w:rsidP="001A4DD2">
      <w:pPr>
        <w:pStyle w:val="ListBullet"/>
        <w:ind w:left="1134"/>
        <w:rPr>
          <w:rFonts w:eastAsia="Arial"/>
          <w:color w:val="000000" w:themeColor="text1"/>
        </w:rPr>
      </w:pPr>
      <w:r w:rsidRPr="64BD6C0F">
        <w:rPr>
          <w:lang w:val="en-US"/>
        </w:rPr>
        <w:t>Is there more than one way to solve this problem?</w:t>
      </w:r>
    </w:p>
    <w:p w14:paraId="37473F77" w14:textId="44AEF16E" w:rsidR="00CD0D4B" w:rsidRDefault="1791C554" w:rsidP="001A4DD2">
      <w:pPr>
        <w:pStyle w:val="ListBullet"/>
        <w:ind w:left="1134"/>
        <w:rPr>
          <w:rFonts w:eastAsia="Arial"/>
          <w:color w:val="000000" w:themeColor="text1"/>
        </w:rPr>
      </w:pPr>
      <w:r w:rsidRPr="64BD6C0F">
        <w:rPr>
          <w:lang w:val="en-US"/>
        </w:rPr>
        <w:t>Why is it important to use a calculator to check your answer?</w:t>
      </w:r>
    </w:p>
    <w:p w14:paraId="4EB1489C" w14:textId="77777777" w:rsidR="001A4DD2" w:rsidRPr="001A4DD2" w:rsidRDefault="001A4DD2" w:rsidP="001A4DD2">
      <w:bookmarkStart w:id="24" w:name="_Lesson_3"/>
      <w:bookmarkEnd w:id="24"/>
      <w:r w:rsidRPr="001A4DD2">
        <w:br w:type="page"/>
      </w:r>
    </w:p>
    <w:p w14:paraId="435A7885" w14:textId="15B4A882" w:rsidR="00CD0D4B" w:rsidRDefault="00CD0D4B" w:rsidP="00CD0D4B">
      <w:pPr>
        <w:pStyle w:val="Heading2"/>
      </w:pPr>
      <w:bookmarkStart w:id="25" w:name="_Lesson_3_1"/>
      <w:bookmarkStart w:id="26" w:name="_Toc144736471"/>
      <w:bookmarkEnd w:id="25"/>
      <w:r>
        <w:lastRenderedPageBreak/>
        <w:t>Lesson 3</w:t>
      </w:r>
      <w:bookmarkEnd w:id="26"/>
    </w:p>
    <w:p w14:paraId="00CE5A51" w14:textId="3C644012" w:rsidR="00CD0D4B" w:rsidRDefault="00CD0D4B" w:rsidP="00CD0D4B">
      <w:pPr>
        <w:pStyle w:val="FeatureBox3"/>
      </w:pPr>
      <w:r w:rsidRPr="64BD6C0F">
        <w:rPr>
          <w:rStyle w:val="Strong"/>
        </w:rPr>
        <w:t>Core concept</w:t>
      </w:r>
      <w:r>
        <w:t xml:space="preserve">: </w:t>
      </w:r>
      <w:r w:rsidR="001A4DD2">
        <w:t>p</w:t>
      </w:r>
      <w:r w:rsidR="76B14075">
        <w:t>lace value understanding helps solve addition and subtraction problems.</w:t>
      </w:r>
    </w:p>
    <w:p w14:paraId="076B7A4B" w14:textId="3536E4F9" w:rsidR="00CD0D4B" w:rsidRDefault="00CD0D4B" w:rsidP="00CD0D4B">
      <w:pPr>
        <w:pStyle w:val="Heading3"/>
      </w:pPr>
      <w:bookmarkStart w:id="27" w:name="_Toc144736472"/>
      <w:r>
        <w:t xml:space="preserve">Daily number sense: </w:t>
      </w:r>
      <w:r w:rsidR="4B5DFC74">
        <w:t>Equal differences</w:t>
      </w:r>
      <w:r>
        <w:t xml:space="preserve"> – </w:t>
      </w:r>
      <w:r w:rsidR="5629292E">
        <w:t>10</w:t>
      </w:r>
      <w:r>
        <w:t xml:space="preserve"> minutes</w:t>
      </w:r>
      <w:bookmarkEnd w:id="27"/>
    </w:p>
    <w:p w14:paraId="350BF811" w14:textId="61EA2395" w:rsidR="00CD0D4B" w:rsidRDefault="00CD0D4B" w:rsidP="00CD0D4B">
      <w:r>
        <w:t>The table below contains suggested learning intention</w:t>
      </w:r>
      <w:r w:rsidR="004C3504">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CD0D4B" w14:paraId="45AF4249" w14:textId="77777777" w:rsidTr="64BD6C0F">
        <w:trPr>
          <w:cnfStyle w:val="100000000000" w:firstRow="1" w:lastRow="0" w:firstColumn="0" w:lastColumn="0" w:oddVBand="0" w:evenVBand="0" w:oddHBand="0" w:evenHBand="0" w:firstRowFirstColumn="0" w:firstRowLastColumn="0" w:lastRowFirstColumn="0" w:lastRowLastColumn="0"/>
        </w:trPr>
        <w:tc>
          <w:tcPr>
            <w:tcW w:w="7280" w:type="dxa"/>
          </w:tcPr>
          <w:p w14:paraId="273884AF" w14:textId="77777777" w:rsidR="00CD0D4B" w:rsidRDefault="00CD0D4B" w:rsidP="009421B3">
            <w:r w:rsidRPr="005864AB">
              <w:t>Daily number sense learning intention</w:t>
            </w:r>
          </w:p>
        </w:tc>
        <w:tc>
          <w:tcPr>
            <w:tcW w:w="7280" w:type="dxa"/>
          </w:tcPr>
          <w:p w14:paraId="3E47059E" w14:textId="77777777" w:rsidR="00CD0D4B" w:rsidRDefault="00CD0D4B" w:rsidP="009421B3">
            <w:r w:rsidRPr="005864AB">
              <w:t>Daily number sense success criteria</w:t>
            </w:r>
          </w:p>
        </w:tc>
      </w:tr>
      <w:tr w:rsidR="00CD0D4B" w14:paraId="67858EDF" w14:textId="77777777" w:rsidTr="64BD6C0F">
        <w:trPr>
          <w:cnfStyle w:val="000000100000" w:firstRow="0" w:lastRow="0" w:firstColumn="0" w:lastColumn="0" w:oddVBand="0" w:evenVBand="0" w:oddHBand="1" w:evenHBand="0" w:firstRowFirstColumn="0" w:firstRowLastColumn="0" w:lastRowFirstColumn="0" w:lastRowLastColumn="0"/>
        </w:trPr>
        <w:tc>
          <w:tcPr>
            <w:tcW w:w="7280" w:type="dxa"/>
          </w:tcPr>
          <w:p w14:paraId="7F78D161" w14:textId="77777777" w:rsidR="00CD0D4B" w:rsidRDefault="00CD0D4B" w:rsidP="009421B3">
            <w:r>
              <w:t>Students working towards Stage 2 outcomes are learning to:</w:t>
            </w:r>
          </w:p>
          <w:p w14:paraId="59056462" w14:textId="5D7EEA60" w:rsidR="00CD0D4B" w:rsidRDefault="1B954EC7" w:rsidP="009421B3">
            <w:pPr>
              <w:pStyle w:val="ListBullet"/>
            </w:pPr>
            <w:r>
              <w:t>use the principle of equality</w:t>
            </w:r>
            <w:r w:rsidR="00CD0D4B">
              <w:t>.</w:t>
            </w:r>
          </w:p>
          <w:p w14:paraId="3EE8DE0A" w14:textId="77777777" w:rsidR="00CD0D4B" w:rsidRDefault="00CD0D4B" w:rsidP="009421B3">
            <w:r>
              <w:t>Students working towards Stage 3 outcomes are learning to:</w:t>
            </w:r>
          </w:p>
          <w:p w14:paraId="069B08B1" w14:textId="67E0FFE2" w:rsidR="00CD0D4B" w:rsidRDefault="3D499F51" w:rsidP="009421B3">
            <w:pPr>
              <w:pStyle w:val="ListBullet"/>
            </w:pPr>
            <w:r>
              <w:t>apply efficient mental and written strategies to solve addition and subtraction problems</w:t>
            </w:r>
            <w:r w:rsidR="00CD0D4B">
              <w:t>.</w:t>
            </w:r>
          </w:p>
        </w:tc>
        <w:tc>
          <w:tcPr>
            <w:tcW w:w="7280" w:type="dxa"/>
          </w:tcPr>
          <w:p w14:paraId="613049E7" w14:textId="77777777" w:rsidR="00CD0D4B" w:rsidRDefault="00CD0D4B" w:rsidP="009421B3">
            <w:r>
              <w:t>Students working towards Stage 2 outcomes can:</w:t>
            </w:r>
          </w:p>
          <w:p w14:paraId="149009DF" w14:textId="690D0A40" w:rsidR="00CD0D4B" w:rsidRDefault="0DE0DD72" w:rsidP="009421B3">
            <w:pPr>
              <w:pStyle w:val="ListBullet"/>
            </w:pPr>
            <w:r>
              <w:t>recognise equal differences and record them in number sentences</w:t>
            </w:r>
            <w:r w:rsidR="00CD0D4B">
              <w:t>.</w:t>
            </w:r>
          </w:p>
          <w:p w14:paraId="74D77983" w14:textId="77777777" w:rsidR="00CD0D4B" w:rsidRDefault="00CD0D4B" w:rsidP="009421B3">
            <w:r>
              <w:t>Students working towards Stage 3 outcomes can:</w:t>
            </w:r>
          </w:p>
          <w:p w14:paraId="095D9E10" w14:textId="01760A28" w:rsidR="00CD0D4B" w:rsidRDefault="51F0CAAB" w:rsidP="009421B3">
            <w:pPr>
              <w:pStyle w:val="ListBullet"/>
            </w:pPr>
            <w:r>
              <w:t>apply known strategies such as levelling, addition for subtraction, using constant difference, and bridging (Reasons about relations)</w:t>
            </w:r>
            <w:r w:rsidR="00CD0D4B">
              <w:t>.</w:t>
            </w:r>
          </w:p>
        </w:tc>
      </w:tr>
    </w:tbl>
    <w:p w14:paraId="0C93E6B3" w14:textId="77777777" w:rsidR="001A4DD2" w:rsidRDefault="001A4DD2">
      <w:pPr>
        <w:spacing w:before="0" w:after="160" w:line="259" w:lineRule="auto"/>
      </w:pPr>
      <w:r>
        <w:br w:type="page"/>
      </w:r>
    </w:p>
    <w:p w14:paraId="271CE748" w14:textId="64F0FFD8" w:rsidR="00CD0D4B" w:rsidRPr="002C288C" w:rsidRDefault="478AA2EE" w:rsidP="0032037A">
      <w:pPr>
        <w:pStyle w:val="ListNumber"/>
        <w:numPr>
          <w:ilvl w:val="0"/>
          <w:numId w:val="10"/>
        </w:numPr>
      </w:pPr>
      <w:r>
        <w:lastRenderedPageBreak/>
        <w:t xml:space="preserve">Display </w:t>
      </w:r>
      <w:r w:rsidR="161D1F64">
        <w:t>subtraction equations where one number is missing</w:t>
      </w:r>
      <w:r w:rsidR="01B88CA3">
        <w:t>, such as:</w:t>
      </w:r>
    </w:p>
    <w:p w14:paraId="18078A56" w14:textId="74810AA7" w:rsidR="00CD0D4B" w:rsidRPr="002C288C" w:rsidRDefault="01B88CA3" w:rsidP="001A4DD2">
      <w:pPr>
        <w:pStyle w:val="ListBullet"/>
        <w:ind w:left="1134"/>
      </w:pPr>
      <w:r>
        <w:t>_ – 3 = 72 – 7</w:t>
      </w:r>
    </w:p>
    <w:p w14:paraId="3555C7BF" w14:textId="2C3FCFF3" w:rsidR="00CD0D4B" w:rsidRPr="002C288C" w:rsidRDefault="01B88CA3" w:rsidP="001A4DD2">
      <w:pPr>
        <w:pStyle w:val="ListBullet"/>
        <w:ind w:left="1134"/>
      </w:pPr>
      <w:r>
        <w:t>63</w:t>
      </w:r>
      <w:r w:rsidR="78D470AC">
        <w:t xml:space="preserve"> – </w:t>
      </w:r>
      <w:r>
        <w:t>13</w:t>
      </w:r>
      <w:r w:rsidR="478AA2EE">
        <w:t xml:space="preserve"> </w:t>
      </w:r>
      <w:r w:rsidR="78D470AC">
        <w:t>= _ – 16</w:t>
      </w:r>
    </w:p>
    <w:p w14:paraId="38F28F53" w14:textId="131B3F71" w:rsidR="00CD0D4B" w:rsidRPr="002C288C" w:rsidRDefault="78D470AC" w:rsidP="001A4DD2">
      <w:pPr>
        <w:pStyle w:val="ListBullet"/>
        <w:ind w:left="1134"/>
      </w:pPr>
      <w:r>
        <w:t>39 – 15 = 48 – _</w:t>
      </w:r>
    </w:p>
    <w:p w14:paraId="676500DD" w14:textId="5757B625" w:rsidR="00CD0D4B" w:rsidRPr="002C288C" w:rsidRDefault="78D470AC" w:rsidP="001A4DD2">
      <w:pPr>
        <w:pStyle w:val="ListBullet"/>
        <w:ind w:left="1134"/>
      </w:pPr>
      <w:r>
        <w:t>72 – _ = 67 – 12</w:t>
      </w:r>
    </w:p>
    <w:p w14:paraId="5BC9B793" w14:textId="4F6F7A12" w:rsidR="00CD0D4B" w:rsidRPr="002C288C" w:rsidRDefault="78D470AC" w:rsidP="001A4DD2">
      <w:pPr>
        <w:pStyle w:val="ListBullet"/>
        <w:ind w:left="1134"/>
      </w:pPr>
      <w:r>
        <w:t>85 – _ = 45 – 23</w:t>
      </w:r>
    </w:p>
    <w:p w14:paraId="5B33BB4C" w14:textId="381F2140" w:rsidR="00CD0D4B" w:rsidRPr="002C288C" w:rsidRDefault="78D470AC" w:rsidP="001A4DD2">
      <w:pPr>
        <w:pStyle w:val="ListBullet"/>
        <w:ind w:left="1134"/>
      </w:pPr>
      <w:r>
        <w:t>_ – 21 = 52 – 32</w:t>
      </w:r>
    </w:p>
    <w:p w14:paraId="1717FDFD" w14:textId="3307B8D9" w:rsidR="00CD0D4B" w:rsidRPr="002C288C" w:rsidRDefault="78D470AC" w:rsidP="001A4DD2">
      <w:pPr>
        <w:pStyle w:val="ListBullet"/>
        <w:ind w:left="1134"/>
      </w:pPr>
      <w:r>
        <w:t>76 – 17 = _ – 23</w:t>
      </w:r>
    </w:p>
    <w:p w14:paraId="09C6F0A9" w14:textId="713700EB" w:rsidR="00CD0D4B" w:rsidRPr="002C288C" w:rsidRDefault="478AA2EE" w:rsidP="0032037A">
      <w:pPr>
        <w:pStyle w:val="ListNumber"/>
        <w:numPr>
          <w:ilvl w:val="0"/>
          <w:numId w:val="10"/>
        </w:numPr>
      </w:pPr>
      <w:r>
        <w:t>In pairs</w:t>
      </w:r>
      <w:r w:rsidR="08ACED01">
        <w:t>,</w:t>
      </w:r>
      <w:r>
        <w:t xml:space="preserve"> students solve and record the subtraction number sentences in their workbook to support their understanding of the solution</w:t>
      </w:r>
      <w:r w:rsidR="00CD0D4B">
        <w:t>.</w:t>
      </w:r>
    </w:p>
    <w:p w14:paraId="300B293C" w14:textId="3B4F0DCC" w:rsidR="00CD0D4B" w:rsidRPr="002C288C" w:rsidRDefault="12552AAE" w:rsidP="0032037A">
      <w:pPr>
        <w:pStyle w:val="ListNumber"/>
        <w:numPr>
          <w:ilvl w:val="0"/>
          <w:numId w:val="9"/>
        </w:numPr>
      </w:pPr>
      <w:r>
        <w:t>Select students to share their thinking</w:t>
      </w:r>
      <w:r w:rsidR="00CD0D4B">
        <w:t>.</w:t>
      </w:r>
    </w:p>
    <w:p w14:paraId="3739B239" w14:textId="19ECD000" w:rsidR="00CD0D4B" w:rsidRPr="002C288C" w:rsidRDefault="26DD1587" w:rsidP="0032037A">
      <w:pPr>
        <w:pStyle w:val="ListNumber"/>
        <w:numPr>
          <w:ilvl w:val="0"/>
          <w:numId w:val="9"/>
        </w:numPr>
      </w:pPr>
      <w:r>
        <w:t>Discuss student learning, asking questions such as:</w:t>
      </w:r>
    </w:p>
    <w:p w14:paraId="4E16F6F0" w14:textId="5C6E6EC5" w:rsidR="26DD1587" w:rsidRDefault="26DD1587" w:rsidP="001A4DD2">
      <w:pPr>
        <w:pStyle w:val="ListBullet"/>
        <w:ind w:left="1134"/>
      </w:pPr>
      <w:r>
        <w:t>What does it mean for the differences to be equal?</w:t>
      </w:r>
    </w:p>
    <w:p w14:paraId="0E1715D7" w14:textId="3ECBA9CD" w:rsidR="26DD1587" w:rsidRDefault="26DD1587" w:rsidP="001A4DD2">
      <w:pPr>
        <w:pStyle w:val="ListBullet"/>
        <w:ind w:left="1134"/>
        <w:rPr>
          <w:rFonts w:eastAsia="Calibri"/>
        </w:rPr>
      </w:pPr>
      <w:r w:rsidRPr="64BD6C0F">
        <w:rPr>
          <w:rFonts w:eastAsia="Calibri"/>
        </w:rPr>
        <w:t>What strategies did you use to solve the problems?</w:t>
      </w:r>
    </w:p>
    <w:p w14:paraId="6BF259EE" w14:textId="58D93D9F" w:rsidR="26DD1587" w:rsidRDefault="26DD1587" w:rsidP="001A4DD2">
      <w:pPr>
        <w:pStyle w:val="ListBullet"/>
        <w:ind w:left="1134"/>
        <w:rPr>
          <w:rFonts w:eastAsia="Calibri"/>
        </w:rPr>
      </w:pPr>
      <w:r w:rsidRPr="64BD6C0F">
        <w:rPr>
          <w:rFonts w:eastAsia="Calibri"/>
        </w:rPr>
        <w:t>Did you use any visual support to find the answers?</w:t>
      </w:r>
    </w:p>
    <w:p w14:paraId="0EA58406" w14:textId="698D74FA" w:rsidR="26DD1587" w:rsidRDefault="26DD1587" w:rsidP="001A4DD2">
      <w:pPr>
        <w:pStyle w:val="ListBullet"/>
        <w:ind w:left="1134"/>
        <w:rPr>
          <w:rFonts w:eastAsia="Calibri"/>
        </w:rPr>
      </w:pPr>
      <w:r w:rsidRPr="64BD6C0F">
        <w:rPr>
          <w:rFonts w:eastAsia="Calibri"/>
        </w:rPr>
        <w:t>What strategies did you learn from your partner that you can use next time?</w:t>
      </w:r>
    </w:p>
    <w:p w14:paraId="1BB7B904" w14:textId="56DE4914" w:rsidR="26DD1587" w:rsidRDefault="26DD1587" w:rsidP="001A4DD2">
      <w:pPr>
        <w:pStyle w:val="ListBullet"/>
        <w:ind w:left="1134"/>
        <w:rPr>
          <w:rFonts w:eastAsia="Calibri"/>
        </w:rPr>
      </w:pPr>
      <w:r w:rsidRPr="64BD6C0F">
        <w:rPr>
          <w:rFonts w:eastAsia="Calibri"/>
        </w:rPr>
        <w:t>Did you use addition to help solve any of the number sentences?</w:t>
      </w:r>
    </w:p>
    <w:p w14:paraId="77301C8B" w14:textId="339B0D10" w:rsidR="26DD1587" w:rsidRDefault="26DD1587" w:rsidP="001A4DD2">
      <w:pPr>
        <w:pStyle w:val="ListBullet"/>
        <w:ind w:left="1134"/>
        <w:rPr>
          <w:rFonts w:eastAsia="Calibri"/>
        </w:rPr>
      </w:pPr>
      <w:r w:rsidRPr="64BD6C0F">
        <w:rPr>
          <w:rFonts w:eastAsia="Calibri"/>
        </w:rPr>
        <w:t>Did you have any challenges while solving the problems? How did you resolve them?</w:t>
      </w:r>
    </w:p>
    <w:p w14:paraId="3B76FCDD" w14:textId="12EB5B94" w:rsidR="00CD0D4B" w:rsidRDefault="00CD0D4B" w:rsidP="00CD0D4B">
      <w:pPr>
        <w:pStyle w:val="FeatureBox"/>
      </w:pPr>
      <w:r w:rsidRPr="64BD6C0F">
        <w:rPr>
          <w:rStyle w:val="Strong"/>
        </w:rPr>
        <w:t>Multi-age</w:t>
      </w:r>
      <w:r>
        <w:t xml:space="preserve">: </w:t>
      </w:r>
      <w:r w:rsidR="001A4DD2">
        <w:t>s</w:t>
      </w:r>
      <w:r w:rsidR="29BFAB3A">
        <w:t>tudents working towards Stage 3 outcomes could be given equations with larger numbers</w:t>
      </w:r>
      <w:r>
        <w:t>.</w:t>
      </w:r>
    </w:p>
    <w:p w14:paraId="5ECF810D" w14:textId="77777777" w:rsidR="00CD0D4B" w:rsidRDefault="00CD0D4B" w:rsidP="00CD0D4B">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14:paraId="2E9AF7EA" w14:textId="77777777" w:rsidTr="64BD6C0F">
        <w:trPr>
          <w:cnfStyle w:val="100000000000" w:firstRow="1" w:lastRow="0" w:firstColumn="0" w:lastColumn="0" w:oddVBand="0" w:evenVBand="0" w:oddHBand="0" w:evenHBand="0" w:firstRowFirstColumn="0" w:firstRowLastColumn="0" w:lastRowFirstColumn="0" w:lastRowLastColumn="0"/>
        </w:trPr>
        <w:tc>
          <w:tcPr>
            <w:tcW w:w="7280" w:type="dxa"/>
          </w:tcPr>
          <w:p w14:paraId="5996B699" w14:textId="77777777" w:rsidR="00CD0D4B" w:rsidRDefault="00CD0D4B" w:rsidP="009421B3">
            <w:r w:rsidRPr="00F8552A">
              <w:t>Assessment opportunities</w:t>
            </w:r>
          </w:p>
        </w:tc>
        <w:tc>
          <w:tcPr>
            <w:tcW w:w="7280" w:type="dxa"/>
          </w:tcPr>
          <w:p w14:paraId="05E7F47C" w14:textId="77777777" w:rsidR="00CD0D4B" w:rsidRDefault="00CD0D4B" w:rsidP="009421B3">
            <w:r w:rsidRPr="00F8552A">
              <w:t>Links</w:t>
            </w:r>
          </w:p>
        </w:tc>
      </w:tr>
      <w:tr w:rsidR="00CD0D4B" w14:paraId="51249BA3" w14:textId="77777777" w:rsidTr="64BD6C0F">
        <w:trPr>
          <w:cnfStyle w:val="000000100000" w:firstRow="0" w:lastRow="0" w:firstColumn="0" w:lastColumn="0" w:oddVBand="0" w:evenVBand="0" w:oddHBand="1" w:evenHBand="0" w:firstRowFirstColumn="0" w:firstRowLastColumn="0" w:lastRowFirstColumn="0" w:lastRowLastColumn="0"/>
        </w:trPr>
        <w:tc>
          <w:tcPr>
            <w:tcW w:w="7280" w:type="dxa"/>
          </w:tcPr>
          <w:p w14:paraId="0A258EB3" w14:textId="77777777" w:rsidR="00CD0D4B" w:rsidRDefault="00CD0D4B" w:rsidP="009421B3">
            <w:r>
              <w:t>What to look for:</w:t>
            </w:r>
          </w:p>
          <w:p w14:paraId="5DE00F77" w14:textId="239942D5" w:rsidR="00CD0D4B" w:rsidRDefault="00CD0D4B" w:rsidP="009421B3">
            <w:pPr>
              <w:pStyle w:val="ListBullet"/>
            </w:pPr>
            <w:r>
              <w:t xml:space="preserve">Can Stage 2 students </w:t>
            </w:r>
            <w:r w:rsidR="69AF5D43">
              <w:t>recognise equal differences and record them in number sentences</w:t>
            </w:r>
            <w:r>
              <w:t xml:space="preserve">? </w:t>
            </w:r>
            <w:r w:rsidRPr="64BD6C0F">
              <w:rPr>
                <w:rStyle w:val="Strong"/>
              </w:rPr>
              <w:t>[</w:t>
            </w:r>
            <w:r w:rsidR="1D2175B0" w:rsidRPr="64BD6C0F">
              <w:rPr>
                <w:rStyle w:val="Strong"/>
              </w:rPr>
              <w:t>MAO-WM-01, MA2-AR-01, MA2-AR-02</w:t>
            </w:r>
            <w:r w:rsidRPr="64BD6C0F">
              <w:rPr>
                <w:rStyle w:val="Strong"/>
              </w:rPr>
              <w:t>]</w:t>
            </w:r>
          </w:p>
          <w:p w14:paraId="77BE2909" w14:textId="53256595" w:rsidR="00CD0D4B" w:rsidRDefault="00CD0D4B" w:rsidP="64BD6C0F">
            <w:pPr>
              <w:pStyle w:val="ListBullet"/>
              <w:rPr>
                <w:rStyle w:val="Strong"/>
              </w:rPr>
            </w:pPr>
            <w:r>
              <w:t xml:space="preserve">Can Stage 3 students </w:t>
            </w:r>
            <w:r w:rsidR="4CD35C95">
              <w:t>apply known strategies such as levelling, addition for subtraction, using constant difference, and bridging (Reasons about relations)</w:t>
            </w:r>
            <w:r>
              <w:t xml:space="preserve">? </w:t>
            </w:r>
            <w:r w:rsidRPr="64BD6C0F">
              <w:rPr>
                <w:rStyle w:val="Strong"/>
              </w:rPr>
              <w:t>[</w:t>
            </w:r>
            <w:r w:rsidR="6BBF8BC3" w:rsidRPr="64BD6C0F">
              <w:rPr>
                <w:rStyle w:val="Strong"/>
              </w:rPr>
              <w:t>MAO-WM-01, MA3-AR-01</w:t>
            </w:r>
            <w:r w:rsidRPr="64BD6C0F">
              <w:rPr>
                <w:rStyle w:val="Strong"/>
              </w:rPr>
              <w:t>]</w:t>
            </w:r>
          </w:p>
        </w:tc>
        <w:tc>
          <w:tcPr>
            <w:tcW w:w="7280" w:type="dxa"/>
          </w:tcPr>
          <w:p w14:paraId="5539322F" w14:textId="77777777" w:rsidR="00CD0D4B" w:rsidRDefault="00CD0D4B" w:rsidP="009421B3">
            <w:r>
              <w:t xml:space="preserve">Links to </w:t>
            </w:r>
            <w:hyperlink r:id="rId29" w:history="1">
              <w:r w:rsidRPr="0013142C">
                <w:rPr>
                  <w:rStyle w:val="Hyperlink"/>
                </w:rPr>
                <w:t>National Numeracy Learning Progressions</w:t>
              </w:r>
            </w:hyperlink>
            <w:r>
              <w:t xml:space="preserve"> (NNLP):</w:t>
            </w:r>
          </w:p>
          <w:p w14:paraId="0E470EEB" w14:textId="4F67C534" w:rsidR="00CD0D4B" w:rsidRDefault="00CD0D4B" w:rsidP="009421B3">
            <w:pPr>
              <w:pStyle w:val="ListBullet"/>
            </w:pPr>
            <w:r>
              <w:t xml:space="preserve">Stage 2 – </w:t>
            </w:r>
            <w:r w:rsidR="00BF250B">
              <w:t>AdS7</w:t>
            </w:r>
          </w:p>
          <w:p w14:paraId="5713F8AE" w14:textId="5B054C5B" w:rsidR="00CD0D4B" w:rsidRDefault="00CD0D4B" w:rsidP="009421B3">
            <w:pPr>
              <w:pStyle w:val="ListBullet"/>
            </w:pPr>
            <w:r>
              <w:t xml:space="preserve">Stage 3 – </w:t>
            </w:r>
            <w:r w:rsidR="00B97D98">
              <w:t>AdS7, AdS8.</w:t>
            </w:r>
          </w:p>
          <w:p w14:paraId="3438049A" w14:textId="7A2CB6AD" w:rsidR="00CD0D4B" w:rsidRDefault="00CD0D4B" w:rsidP="009421B3">
            <w:r>
              <w:t xml:space="preserve">Links to suggested </w:t>
            </w:r>
            <w:hyperlink r:id="rId30" w:history="1">
              <w:r w:rsidRPr="0013142C">
                <w:rPr>
                  <w:rStyle w:val="Hyperlink"/>
                </w:rPr>
                <w:t>Interview for Student Reasoning</w:t>
              </w:r>
            </w:hyperlink>
            <w:r>
              <w:t xml:space="preserve"> (IfSR) tasks:</w:t>
            </w:r>
          </w:p>
          <w:p w14:paraId="6415562B" w14:textId="5D31A065" w:rsidR="00CD0D4B" w:rsidRDefault="00CD0D4B" w:rsidP="009421B3">
            <w:pPr>
              <w:pStyle w:val="ListBullet"/>
            </w:pPr>
            <w:r w:rsidRPr="64BD6C0F">
              <w:rPr>
                <w:rStyle w:val="Strong"/>
              </w:rPr>
              <w:t xml:space="preserve">Stage 2 – </w:t>
            </w:r>
            <w:proofErr w:type="spellStart"/>
            <w:r w:rsidRPr="64BD6C0F">
              <w:rPr>
                <w:rStyle w:val="Strong"/>
              </w:rPr>
              <w:t>IfSR</w:t>
            </w:r>
            <w:proofErr w:type="spellEnd"/>
            <w:r w:rsidRPr="64BD6C0F">
              <w:rPr>
                <w:rStyle w:val="Strong"/>
              </w:rPr>
              <w:t>-AT</w:t>
            </w:r>
            <w:r>
              <w:t xml:space="preserve">: </w:t>
            </w:r>
            <w:r w:rsidR="00BF250B">
              <w:t>2A.5</w:t>
            </w:r>
          </w:p>
          <w:p w14:paraId="2197A1BD" w14:textId="49630611" w:rsidR="00CD0D4B" w:rsidRDefault="00CD0D4B" w:rsidP="009421B3">
            <w:pPr>
              <w:pStyle w:val="ListBullet"/>
            </w:pPr>
            <w:r w:rsidRPr="64BD6C0F">
              <w:rPr>
                <w:rStyle w:val="Strong"/>
              </w:rPr>
              <w:t xml:space="preserve">Stage 3 – </w:t>
            </w:r>
            <w:proofErr w:type="spellStart"/>
            <w:r w:rsidRPr="64BD6C0F">
              <w:rPr>
                <w:rStyle w:val="Strong"/>
              </w:rPr>
              <w:t>IfSR</w:t>
            </w:r>
            <w:proofErr w:type="spellEnd"/>
            <w:r w:rsidRPr="64BD6C0F">
              <w:rPr>
                <w:rStyle w:val="Strong"/>
              </w:rPr>
              <w:t>-AT</w:t>
            </w:r>
            <w:r>
              <w:t xml:space="preserve">: </w:t>
            </w:r>
            <w:r w:rsidR="00BB343E">
              <w:t>2A.5, 3A.1</w:t>
            </w:r>
            <w:r w:rsidR="00C628A5">
              <w:t>.</w:t>
            </w:r>
          </w:p>
        </w:tc>
      </w:tr>
    </w:tbl>
    <w:p w14:paraId="16FD3F9D" w14:textId="03F52A62" w:rsidR="00CD0D4B" w:rsidRDefault="00CD0D4B" w:rsidP="00CD0D4B">
      <w:pPr>
        <w:pStyle w:val="Heading3"/>
      </w:pPr>
      <w:bookmarkStart w:id="28" w:name="_Toc144736473"/>
      <w:r>
        <w:t>Core lesson</w:t>
      </w:r>
      <w:r w:rsidR="3879D41C">
        <w:t xml:space="preserve"> – 40 minutes</w:t>
      </w:r>
      <w:bookmarkEnd w:id="28"/>
    </w:p>
    <w:p w14:paraId="04739D1A" w14:textId="5E28B275" w:rsidR="00CD0D4B" w:rsidRDefault="0B53A70C" w:rsidP="001A4DD2">
      <w:pPr>
        <w:pStyle w:val="Heading4"/>
      </w:pPr>
      <w:r>
        <w:t>Stage 2</w:t>
      </w:r>
      <w:r w:rsidR="00CD0D4B">
        <w:t xml:space="preserve">: </w:t>
      </w:r>
      <w:r w:rsidR="517474F5">
        <w:t>Grocery shopping</w:t>
      </w:r>
    </w:p>
    <w:p w14:paraId="625E9C99" w14:textId="31148E60" w:rsidR="00CD0D4B" w:rsidRDefault="00CD0D4B" w:rsidP="00CD0D4B">
      <w:r>
        <w:t xml:space="preserve">The table below contains </w:t>
      </w:r>
      <w:r w:rsidR="00CF39DE">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D0D4B" w14:paraId="4BE086D0" w14:textId="77777777" w:rsidTr="64BD6C0F">
        <w:trPr>
          <w:cnfStyle w:val="100000000000" w:firstRow="1" w:lastRow="0" w:firstColumn="0" w:lastColumn="0" w:oddVBand="0" w:evenVBand="0" w:oddHBand="0" w:evenHBand="0" w:firstRowFirstColumn="0" w:firstRowLastColumn="0" w:lastRowFirstColumn="0" w:lastRowLastColumn="0"/>
        </w:trPr>
        <w:tc>
          <w:tcPr>
            <w:tcW w:w="7280" w:type="dxa"/>
          </w:tcPr>
          <w:p w14:paraId="62AA9596" w14:textId="77777777" w:rsidR="00CD0D4B" w:rsidRDefault="00CD0D4B" w:rsidP="009421B3">
            <w:r w:rsidRPr="00616971">
              <w:t>Core concept learning intentions</w:t>
            </w:r>
          </w:p>
        </w:tc>
        <w:tc>
          <w:tcPr>
            <w:tcW w:w="7280" w:type="dxa"/>
          </w:tcPr>
          <w:p w14:paraId="45398CEF" w14:textId="77777777" w:rsidR="00CD0D4B" w:rsidRDefault="00CD0D4B" w:rsidP="009421B3">
            <w:r w:rsidRPr="00616971">
              <w:t>Core concept success criteria</w:t>
            </w:r>
          </w:p>
        </w:tc>
      </w:tr>
      <w:tr w:rsidR="00CD0D4B" w14:paraId="23F8CF5E" w14:textId="77777777" w:rsidTr="64BD6C0F">
        <w:trPr>
          <w:cnfStyle w:val="000000100000" w:firstRow="0" w:lastRow="0" w:firstColumn="0" w:lastColumn="0" w:oddVBand="0" w:evenVBand="0" w:oddHBand="1" w:evenHBand="0" w:firstRowFirstColumn="0" w:firstRowLastColumn="0" w:lastRowFirstColumn="0" w:lastRowLastColumn="0"/>
        </w:trPr>
        <w:tc>
          <w:tcPr>
            <w:tcW w:w="7280" w:type="dxa"/>
          </w:tcPr>
          <w:p w14:paraId="10553419" w14:textId="77777777" w:rsidR="00CD0D4B" w:rsidRDefault="00CD0D4B" w:rsidP="009421B3">
            <w:r>
              <w:t>Students working towards Stage 2 outcomes are learning to:</w:t>
            </w:r>
          </w:p>
          <w:p w14:paraId="704F5EC9" w14:textId="67759D97" w:rsidR="00CD0D4B" w:rsidRDefault="00CF39DE" w:rsidP="64BD6C0F">
            <w:pPr>
              <w:pStyle w:val="ListBullet"/>
              <w:rPr>
                <w:rFonts w:eastAsia="Calibri"/>
              </w:rPr>
            </w:pPr>
            <w:r>
              <w:rPr>
                <w:rFonts w:eastAsia="Calibri"/>
              </w:rPr>
              <w:lastRenderedPageBreak/>
              <w:t>p</w:t>
            </w:r>
            <w:r w:rsidR="45C2F70F" w:rsidRPr="64BD6C0F">
              <w:rPr>
                <w:rFonts w:eastAsia="Calibri"/>
              </w:rPr>
              <w:t>artition, rearrange and regroup numbers for addition and subtraction problems.</w:t>
            </w:r>
          </w:p>
        </w:tc>
        <w:tc>
          <w:tcPr>
            <w:tcW w:w="7280" w:type="dxa"/>
          </w:tcPr>
          <w:p w14:paraId="7BB9A324" w14:textId="77777777" w:rsidR="00CD0D4B" w:rsidRDefault="00CD0D4B" w:rsidP="009421B3">
            <w:r>
              <w:lastRenderedPageBreak/>
              <w:t>Students working towards Stage 2 outcomes can:</w:t>
            </w:r>
          </w:p>
          <w:p w14:paraId="3C2A0120" w14:textId="5ED8F45B" w:rsidR="00CD0D4B" w:rsidRDefault="5A077DCF" w:rsidP="64BD6C0F">
            <w:pPr>
              <w:pStyle w:val="ListBullet"/>
              <w:rPr>
                <w:rFonts w:eastAsia="Calibri"/>
              </w:rPr>
            </w:pPr>
            <w:r w:rsidRPr="64BD6C0F">
              <w:rPr>
                <w:rFonts w:eastAsia="Calibri"/>
              </w:rPr>
              <w:lastRenderedPageBreak/>
              <w:t>identify the place value of numbers</w:t>
            </w:r>
          </w:p>
          <w:p w14:paraId="6295B2CA" w14:textId="0F91AFE2" w:rsidR="00CD0D4B" w:rsidRDefault="5A077DCF" w:rsidP="64BD6C0F">
            <w:pPr>
              <w:pStyle w:val="ListBullet"/>
              <w:rPr>
                <w:rFonts w:eastAsia="Calibri"/>
              </w:rPr>
            </w:pPr>
            <w:r w:rsidRPr="64BD6C0F">
              <w:rPr>
                <w:rFonts w:eastAsia="Calibri"/>
              </w:rPr>
              <w:t>use non-standard partitioning to solve addition and subtraction problems.</w:t>
            </w:r>
          </w:p>
        </w:tc>
      </w:tr>
    </w:tbl>
    <w:p w14:paraId="5E0F0944" w14:textId="29EF6029" w:rsidR="5A077DCF" w:rsidRPr="000C3C42" w:rsidRDefault="000C3C42" w:rsidP="64BD6C0F">
      <w:pPr>
        <w:pStyle w:val="FeatureBox"/>
        <w:rPr>
          <w:rFonts w:eastAsia="Arial"/>
          <w:color w:val="000000" w:themeColor="text1"/>
        </w:rPr>
      </w:pPr>
      <w:r w:rsidRPr="64BD6C0F">
        <w:rPr>
          <w:rFonts w:eastAsia="Arial"/>
          <w:color w:val="000000" w:themeColor="text1"/>
        </w:rPr>
        <w:lastRenderedPageBreak/>
        <w:t xml:space="preserve">This activity is an adaptation of </w:t>
      </w:r>
      <w:hyperlink r:id="rId31" w:anchor=":~:text=Problems%20to%20solve%C2%A0(PDF" w:history="1">
        <w:r w:rsidRPr="00064BA2">
          <w:rPr>
            <w:rStyle w:val="Hyperlink"/>
            <w:rFonts w:eastAsia="Arial"/>
            <w:lang w:val="en-US"/>
          </w:rPr>
          <w:t>Problems to solve</w:t>
        </w:r>
      </w:hyperlink>
      <w:r w:rsidRPr="64BD6C0F">
        <w:rPr>
          <w:rFonts w:eastAsia="Arial"/>
          <w:color w:val="000000" w:themeColor="text1"/>
          <w:lang w:val="en-US"/>
        </w:rPr>
        <w:t xml:space="preserve"> </w:t>
      </w:r>
      <w:r w:rsidR="00EE3BAE">
        <w:rPr>
          <w:rFonts w:eastAsia="Arial"/>
          <w:color w:val="000000" w:themeColor="text1"/>
          <w:lang w:val="en-US"/>
        </w:rPr>
        <w:t>by</w:t>
      </w:r>
      <w:r w:rsidR="00EE3BAE" w:rsidRPr="64BD6C0F">
        <w:rPr>
          <w:rFonts w:eastAsia="Arial"/>
          <w:color w:val="000000" w:themeColor="text1"/>
          <w:lang w:val="en-US"/>
        </w:rPr>
        <w:t xml:space="preserve"> </w:t>
      </w:r>
      <w:hyperlink r:id="rId32">
        <w:r w:rsidRPr="64BD6C0F">
          <w:rPr>
            <w:rStyle w:val="Hyperlink"/>
            <w:rFonts w:eastAsia="Arial"/>
            <w:lang w:val="en-US"/>
          </w:rPr>
          <w:t>NZ Maths</w:t>
        </w:r>
        <w:r w:rsidR="00250DA1" w:rsidRPr="00F426DA">
          <w:t xml:space="preserve"> by </w:t>
        </w:r>
        <w:r w:rsidR="00250DA1" w:rsidRPr="00426FAD">
          <w:t>New Zealand Ministry of Education</w:t>
        </w:r>
        <w:r w:rsidRPr="00064BA2">
          <w:t>.</w:t>
        </w:r>
      </w:hyperlink>
    </w:p>
    <w:p w14:paraId="1300569B" w14:textId="5E189525" w:rsidR="5A077DCF" w:rsidRDefault="5A077DCF" w:rsidP="0032037A">
      <w:pPr>
        <w:pStyle w:val="ListNumber"/>
        <w:numPr>
          <w:ilvl w:val="0"/>
          <w:numId w:val="9"/>
        </w:numPr>
      </w:pPr>
      <w:r>
        <w:t xml:space="preserve">Display </w:t>
      </w:r>
      <w:hyperlink w:anchor="_Resource_6:_Grocery" w:history="1">
        <w:r w:rsidRPr="00B01340">
          <w:rPr>
            <w:rStyle w:val="Hyperlink"/>
          </w:rPr>
          <w:t>Resource 6: Grocery shopping</w:t>
        </w:r>
      </w:hyperlink>
      <w:r>
        <w:t xml:space="preserve"> and ask how many combinations of these groceries could be put in a bag if you can only carry 1000 grams.</w:t>
      </w:r>
    </w:p>
    <w:p w14:paraId="02DA2338" w14:textId="5CA6FF92" w:rsidR="5A077DCF" w:rsidRDefault="5A077DCF" w:rsidP="0032037A">
      <w:pPr>
        <w:pStyle w:val="ListNumber"/>
        <w:numPr>
          <w:ilvl w:val="0"/>
          <w:numId w:val="9"/>
        </w:numPr>
      </w:pPr>
      <w:r>
        <w:t>In pairs, students find different combinations of items that could add to a total weight of 1000</w:t>
      </w:r>
      <w:r w:rsidR="00B56AA5">
        <w:t> </w:t>
      </w:r>
      <w:r>
        <w:t>grams. Encourage students to use their knowledge of non-standard partitioning to find different combinations.</w:t>
      </w:r>
    </w:p>
    <w:p w14:paraId="0A2373C5" w14:textId="1E484403" w:rsidR="5A077DCF" w:rsidRDefault="5A077DCF" w:rsidP="0032037A">
      <w:pPr>
        <w:pStyle w:val="ListNumber"/>
        <w:numPr>
          <w:ilvl w:val="0"/>
          <w:numId w:val="9"/>
        </w:numPr>
        <w:rPr>
          <w:rFonts w:eastAsia="Calibri"/>
        </w:rPr>
      </w:pPr>
      <w:r w:rsidRPr="64BD6C0F">
        <w:rPr>
          <w:rFonts w:eastAsia="Calibri"/>
        </w:rPr>
        <w:t>Students experiment with different combinations, recording their responses.</w:t>
      </w:r>
    </w:p>
    <w:p w14:paraId="505BB277" w14:textId="7D6B3859" w:rsidR="5A077DCF" w:rsidRDefault="5A077DCF" w:rsidP="0032037A">
      <w:pPr>
        <w:pStyle w:val="ListNumber"/>
        <w:numPr>
          <w:ilvl w:val="0"/>
          <w:numId w:val="9"/>
        </w:numPr>
        <w:rPr>
          <w:rFonts w:eastAsia="Calibri"/>
        </w:rPr>
      </w:pPr>
      <w:r w:rsidRPr="64BD6C0F">
        <w:rPr>
          <w:rFonts w:eastAsia="Calibri"/>
        </w:rPr>
        <w:t>Regroup students and ask:</w:t>
      </w:r>
    </w:p>
    <w:p w14:paraId="3C345E6A" w14:textId="633DFC27" w:rsidR="5A077DCF" w:rsidRDefault="5A077DCF" w:rsidP="000C3C42">
      <w:pPr>
        <w:pStyle w:val="ListBullet"/>
        <w:ind w:left="1134"/>
      </w:pPr>
      <w:r>
        <w:t>What different combinations did you find?</w:t>
      </w:r>
    </w:p>
    <w:p w14:paraId="7FCA8C6F" w14:textId="2FC97FD9" w:rsidR="5A077DCF" w:rsidRDefault="5A077DCF" w:rsidP="000C3C42">
      <w:pPr>
        <w:pStyle w:val="ListBullet"/>
        <w:ind w:left="1134"/>
        <w:rPr>
          <w:rFonts w:eastAsia="Calibri"/>
        </w:rPr>
      </w:pPr>
      <w:r w:rsidRPr="57AB1779">
        <w:rPr>
          <w:rFonts w:eastAsia="Calibri"/>
        </w:rPr>
        <w:t>What was the closest combination of items you found to 1000</w:t>
      </w:r>
      <w:r w:rsidR="007C72A1">
        <w:rPr>
          <w:rFonts w:eastAsia="Calibri"/>
        </w:rPr>
        <w:t> </w:t>
      </w:r>
      <w:r w:rsidRPr="57AB1779">
        <w:rPr>
          <w:rFonts w:eastAsia="Calibri"/>
        </w:rPr>
        <w:t>g?</w:t>
      </w:r>
    </w:p>
    <w:p w14:paraId="1EF051DA" w14:textId="68E728E8" w:rsidR="5E9BDB14" w:rsidRDefault="5E9BDB14" w:rsidP="0032037A">
      <w:pPr>
        <w:pStyle w:val="ListNumber"/>
        <w:numPr>
          <w:ilvl w:val="0"/>
          <w:numId w:val="9"/>
        </w:numPr>
      </w:pPr>
      <w:r>
        <w:t>Model how non-standard partitioning can be used to solve different combinations. For example, finding the total weight of 196</w:t>
      </w:r>
      <w:r w:rsidR="007C72A1">
        <w:t> </w:t>
      </w:r>
      <w:r>
        <w:t>g ham and a 23</w:t>
      </w:r>
      <w:r w:rsidR="007C72A1">
        <w:t> </w:t>
      </w:r>
      <w:r>
        <w:t>g tea bag. 196 can be partitioned into 190 + 6 and 23 can be partitioned into 10 + 10 + 3. 190 + 10 + 10 = 210, then 210 + 6 + 3 = 219.</w:t>
      </w:r>
    </w:p>
    <w:p w14:paraId="3105114F" w14:textId="6FB0CCF9" w:rsidR="5E9BDB14" w:rsidRDefault="5E9BDB14" w:rsidP="0032037A">
      <w:pPr>
        <w:pStyle w:val="ListNumber"/>
        <w:numPr>
          <w:ilvl w:val="0"/>
          <w:numId w:val="9"/>
        </w:numPr>
        <w:rPr>
          <w:rFonts w:eastAsia="Calibri"/>
        </w:rPr>
      </w:pPr>
      <w:r w:rsidRPr="57AB1779">
        <w:rPr>
          <w:rFonts w:eastAsia="Calibri"/>
        </w:rPr>
        <w:t>Using the same shopping list</w:t>
      </w:r>
      <w:r w:rsidR="2262DDEA" w:rsidRPr="57AB1779">
        <w:rPr>
          <w:rFonts w:eastAsia="Calibri"/>
        </w:rPr>
        <w:t>,</w:t>
      </w:r>
      <w:r w:rsidRPr="57AB1779">
        <w:rPr>
          <w:rFonts w:eastAsia="Calibri"/>
        </w:rPr>
        <w:t xml:space="preserve"> tell students they now need to work with their partner to see what combination of groceries they can find that weighs closest to 1000</w:t>
      </w:r>
      <w:r w:rsidR="001815D8">
        <w:rPr>
          <w:rFonts w:eastAsia="Calibri"/>
        </w:rPr>
        <w:t> </w:t>
      </w:r>
      <w:r w:rsidRPr="57AB1779">
        <w:rPr>
          <w:rFonts w:eastAsia="Calibri"/>
        </w:rPr>
        <w:t>g carrying the least number of items.</w:t>
      </w:r>
    </w:p>
    <w:p w14:paraId="5D53E0EF" w14:textId="47A3F06B" w:rsidR="5E9BDB14" w:rsidRDefault="5E9BDB14" w:rsidP="0032037A">
      <w:pPr>
        <w:pStyle w:val="ListNumber"/>
        <w:numPr>
          <w:ilvl w:val="0"/>
          <w:numId w:val="9"/>
        </w:numPr>
        <w:rPr>
          <w:rFonts w:eastAsia="Calibri"/>
        </w:rPr>
      </w:pPr>
      <w:r w:rsidRPr="64BD6C0F">
        <w:rPr>
          <w:rFonts w:eastAsia="Calibri"/>
        </w:rPr>
        <w:lastRenderedPageBreak/>
        <w:t>Regroup students and share different solutions.</w:t>
      </w:r>
    </w:p>
    <w:p w14:paraId="439FBFFE" w14:textId="268FB15C" w:rsidR="5E9BDB14" w:rsidRDefault="5E9BDB14" w:rsidP="0032037A">
      <w:pPr>
        <w:pStyle w:val="ListNumber"/>
        <w:numPr>
          <w:ilvl w:val="0"/>
          <w:numId w:val="9"/>
        </w:numPr>
        <w:rPr>
          <w:rFonts w:eastAsia="Calibri"/>
        </w:rPr>
      </w:pPr>
      <w:r w:rsidRPr="57AB1779">
        <w:rPr>
          <w:rFonts w:eastAsia="Calibri"/>
        </w:rPr>
        <w:t>Tell students that the bag is too heavy at 1000</w:t>
      </w:r>
      <w:r w:rsidR="001815D8">
        <w:rPr>
          <w:rFonts w:eastAsia="Calibri"/>
        </w:rPr>
        <w:t> </w:t>
      </w:r>
      <w:r w:rsidRPr="57AB1779">
        <w:rPr>
          <w:rFonts w:eastAsia="Calibri"/>
        </w:rPr>
        <w:t>g. Ask them what can be removed to make the bag under 500</w:t>
      </w:r>
      <w:r w:rsidR="001815D8">
        <w:rPr>
          <w:rFonts w:eastAsia="Calibri"/>
        </w:rPr>
        <w:t> </w:t>
      </w:r>
      <w:r w:rsidRPr="57AB1779">
        <w:rPr>
          <w:rFonts w:eastAsia="Calibri"/>
        </w:rPr>
        <w:t>g. Students work with their partner to find possible combinations of groceries that can be removed.</w:t>
      </w:r>
    </w:p>
    <w:p w14:paraId="1B3816C7" w14:textId="16502781" w:rsidR="00CD0D4B" w:rsidRDefault="1D245B3A" w:rsidP="0032037A">
      <w:pPr>
        <w:pStyle w:val="ListNumber"/>
        <w:numPr>
          <w:ilvl w:val="0"/>
          <w:numId w:val="9"/>
        </w:numPr>
      </w:pPr>
      <w:r>
        <w:t>Select students to share their thinking</w:t>
      </w:r>
      <w:r w:rsidR="00CD0D4B">
        <w:t>.</w:t>
      </w:r>
    </w:p>
    <w:p w14:paraId="431A79D5" w14:textId="609886C0" w:rsidR="6DF49F53" w:rsidRDefault="6DF49F53" w:rsidP="0032037A">
      <w:pPr>
        <w:pStyle w:val="ListNumber"/>
        <w:numPr>
          <w:ilvl w:val="0"/>
          <w:numId w:val="9"/>
        </w:numPr>
        <w:rPr>
          <w:rFonts w:eastAsia="Calibri"/>
        </w:rPr>
      </w:pPr>
      <w:r w:rsidRPr="64BD6C0F">
        <w:rPr>
          <w:rFonts w:eastAsia="Calibri"/>
        </w:rPr>
        <w:t>Discuss the task, asking questions such as:</w:t>
      </w:r>
    </w:p>
    <w:p w14:paraId="6C1CC423" w14:textId="0FC67E77" w:rsidR="6DF49F53" w:rsidRDefault="6DF49F53" w:rsidP="000C3C42">
      <w:pPr>
        <w:pStyle w:val="ListBullet"/>
        <w:ind w:left="1134"/>
      </w:pPr>
      <w:r>
        <w:t>Were there any challenges when finding different combinations?</w:t>
      </w:r>
    </w:p>
    <w:p w14:paraId="6602ED52" w14:textId="5D47E8B2" w:rsidR="6DF49F53" w:rsidRDefault="6DF49F53" w:rsidP="000C3C42">
      <w:pPr>
        <w:pStyle w:val="ListBullet"/>
        <w:ind w:left="1134"/>
        <w:rPr>
          <w:rFonts w:eastAsia="Calibri"/>
        </w:rPr>
      </w:pPr>
      <w:r w:rsidRPr="64BD6C0F">
        <w:rPr>
          <w:rFonts w:eastAsia="Calibri"/>
        </w:rPr>
        <w:t>Were some tasks easier than others? Why?</w:t>
      </w:r>
    </w:p>
    <w:p w14:paraId="4F5F277C" w14:textId="418723F8" w:rsidR="6DF49F53" w:rsidRDefault="6DF49F53" w:rsidP="000C3C42">
      <w:pPr>
        <w:pStyle w:val="ListBullet"/>
        <w:ind w:left="1134"/>
        <w:rPr>
          <w:rFonts w:eastAsia="Calibri"/>
        </w:rPr>
      </w:pPr>
      <w:r w:rsidRPr="64BD6C0F">
        <w:rPr>
          <w:rFonts w:eastAsia="Calibri"/>
        </w:rPr>
        <w:t>What strategies did you find most efficient? Why?</w:t>
      </w:r>
    </w:p>
    <w:p w14:paraId="414AD56F" w14:textId="09AF5889" w:rsidR="6C53BC0A" w:rsidRDefault="6C53BC0A" w:rsidP="000C3C42">
      <w:pPr>
        <w:pStyle w:val="ListBullet"/>
        <w:ind w:left="1134"/>
        <w:rPr>
          <w:rFonts w:eastAsia="Calibri"/>
        </w:rPr>
      </w:pPr>
      <w:r w:rsidRPr="57AB1779">
        <w:rPr>
          <w:rFonts w:eastAsia="Calibri"/>
        </w:rPr>
        <w:t>If Joey brought home 3 items in a paper bag and the weight totalled over 200</w:t>
      </w:r>
      <w:r w:rsidR="001815D8">
        <w:rPr>
          <w:rFonts w:eastAsia="Calibri"/>
        </w:rPr>
        <w:t> </w:t>
      </w:r>
      <w:r w:rsidRPr="57AB1779">
        <w:rPr>
          <w:rFonts w:eastAsia="Calibri"/>
        </w:rPr>
        <w:t>g, what items might he have in the bag?</w:t>
      </w:r>
    </w:p>
    <w:p w14:paraId="528B817D" w14:textId="77777777" w:rsidR="00CD0D4B" w:rsidRDefault="00CD0D4B" w:rsidP="00CD0D4B">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23F2330E" w14:textId="77777777" w:rsidTr="00F8AA8D">
        <w:trPr>
          <w:cnfStyle w:val="100000000000" w:firstRow="1" w:lastRow="0" w:firstColumn="0" w:lastColumn="0" w:oddVBand="0" w:evenVBand="0" w:oddHBand="0" w:evenHBand="0" w:firstRowFirstColumn="0" w:firstRowLastColumn="0" w:lastRowFirstColumn="0" w:lastRowLastColumn="0"/>
        </w:trPr>
        <w:tc>
          <w:tcPr>
            <w:tcW w:w="7280" w:type="dxa"/>
          </w:tcPr>
          <w:p w14:paraId="691B2AEF" w14:textId="77777777" w:rsidR="002F740D" w:rsidRDefault="002F740D" w:rsidP="00AC067E">
            <w:r w:rsidRPr="004127B5">
              <w:t>Too hard?</w:t>
            </w:r>
          </w:p>
        </w:tc>
        <w:tc>
          <w:tcPr>
            <w:tcW w:w="7280" w:type="dxa"/>
          </w:tcPr>
          <w:p w14:paraId="524B0B02" w14:textId="77777777" w:rsidR="002F740D" w:rsidRDefault="002F740D" w:rsidP="00AC067E">
            <w:r w:rsidRPr="004127B5">
              <w:t>Too easy?</w:t>
            </w:r>
          </w:p>
        </w:tc>
      </w:tr>
      <w:tr w:rsidR="002F740D" w14:paraId="7FC83BE5" w14:textId="77777777" w:rsidTr="00F8AA8D">
        <w:trPr>
          <w:cnfStyle w:val="000000100000" w:firstRow="0" w:lastRow="0" w:firstColumn="0" w:lastColumn="0" w:oddVBand="0" w:evenVBand="0" w:oddHBand="1" w:evenHBand="0" w:firstRowFirstColumn="0" w:firstRowLastColumn="0" w:lastRowFirstColumn="0" w:lastRowLastColumn="0"/>
        </w:trPr>
        <w:tc>
          <w:tcPr>
            <w:tcW w:w="7280" w:type="dxa"/>
          </w:tcPr>
          <w:p w14:paraId="4B6CA3EE" w14:textId="58574609" w:rsidR="002F740D" w:rsidRDefault="2C697B94" w:rsidP="00AC067E">
            <w:r>
              <w:t xml:space="preserve">Stage 2 students cannot </w:t>
            </w:r>
            <w:r w:rsidR="7885EE87">
              <w:t>use place value to solve addition and subtraction questions</w:t>
            </w:r>
            <w:r>
              <w:t>.</w:t>
            </w:r>
          </w:p>
          <w:p w14:paraId="7ECB444F" w14:textId="18C91441" w:rsidR="002F740D" w:rsidRDefault="362D3E03" w:rsidP="64BD6C0F">
            <w:pPr>
              <w:pStyle w:val="ListBullet"/>
              <w:rPr>
                <w:rFonts w:eastAsia="Calibri"/>
              </w:rPr>
            </w:pPr>
            <w:r w:rsidRPr="64BD6C0F">
              <w:rPr>
                <w:rFonts w:eastAsia="Calibri"/>
              </w:rPr>
              <w:t>Provide students with concrete materials such as MAB materials to model solving the problem.</w:t>
            </w:r>
          </w:p>
          <w:p w14:paraId="07EA9F36" w14:textId="1F2DEEBE" w:rsidR="002F740D" w:rsidRDefault="1227A12F" w:rsidP="64BD6C0F">
            <w:pPr>
              <w:pStyle w:val="ListBullet"/>
              <w:rPr>
                <w:rFonts w:eastAsia="Calibri"/>
              </w:rPr>
            </w:pPr>
            <w:r w:rsidRPr="00F8AA8D">
              <w:rPr>
                <w:rFonts w:eastAsia="Calibri"/>
              </w:rPr>
              <w:t>Alter the task so students work to find combinations of groceries to put in a bag with a weight limit of 500</w:t>
            </w:r>
            <w:r w:rsidR="000573C9">
              <w:rPr>
                <w:rFonts w:eastAsia="Calibri"/>
              </w:rPr>
              <w:t> </w:t>
            </w:r>
            <w:r w:rsidRPr="00F8AA8D">
              <w:rPr>
                <w:rFonts w:eastAsia="Calibri"/>
              </w:rPr>
              <w:t>g.</w:t>
            </w:r>
          </w:p>
        </w:tc>
        <w:tc>
          <w:tcPr>
            <w:tcW w:w="7280" w:type="dxa"/>
          </w:tcPr>
          <w:p w14:paraId="4B2F8A0D" w14:textId="112049A6" w:rsidR="002F740D" w:rsidRDefault="2C697B94" w:rsidP="00AC067E">
            <w:r>
              <w:t xml:space="preserve">Stage 2 students can </w:t>
            </w:r>
            <w:r w:rsidR="266F7161">
              <w:t>use place value to solve addition and subtraction questions</w:t>
            </w:r>
            <w:r>
              <w:t>.</w:t>
            </w:r>
          </w:p>
          <w:p w14:paraId="0DE7E6DD" w14:textId="1C66FF2E" w:rsidR="002F740D" w:rsidRDefault="702E18DF" w:rsidP="64BD6C0F">
            <w:pPr>
              <w:pStyle w:val="ListBullet"/>
              <w:rPr>
                <w:rFonts w:eastAsia="Calibri"/>
              </w:rPr>
            </w:pPr>
            <w:r w:rsidRPr="00F8AA8D">
              <w:rPr>
                <w:rFonts w:eastAsia="Calibri"/>
              </w:rPr>
              <w:t>Provide students with the additional problems. For example, someone wants to take home all the groceries available in the list, so they brought a second bag to the shop to help carry them. Ask how students could fit all the items in the bags, if each bag has a weight limit of 1000</w:t>
            </w:r>
            <w:r w:rsidR="001815D8">
              <w:rPr>
                <w:rFonts w:eastAsia="Calibri"/>
              </w:rPr>
              <w:t> </w:t>
            </w:r>
            <w:r w:rsidRPr="00F8AA8D">
              <w:rPr>
                <w:rFonts w:eastAsia="Calibri"/>
              </w:rPr>
              <w:t>g.</w:t>
            </w:r>
          </w:p>
          <w:p w14:paraId="3319CC88" w14:textId="24488682" w:rsidR="002F740D" w:rsidRDefault="34DC3668" w:rsidP="64BD6C0F">
            <w:pPr>
              <w:pStyle w:val="ListBullet"/>
              <w:rPr>
                <w:rFonts w:eastAsia="Calibri"/>
              </w:rPr>
            </w:pPr>
            <w:r w:rsidRPr="64BD6C0F">
              <w:rPr>
                <w:rFonts w:eastAsia="Calibri"/>
              </w:rPr>
              <w:t xml:space="preserve">Explain that you want the bags to be as even in weight as </w:t>
            </w:r>
            <w:r w:rsidRPr="64BD6C0F">
              <w:rPr>
                <w:rFonts w:eastAsia="Calibri"/>
              </w:rPr>
              <w:lastRenderedPageBreak/>
              <w:t>possible. Ask what combination of groceries you could put in the 2 bags to make their weight as close as possible.</w:t>
            </w:r>
          </w:p>
        </w:tc>
      </w:tr>
    </w:tbl>
    <w:p w14:paraId="6EC79162" w14:textId="77777777" w:rsidR="00CD0D4B" w:rsidRDefault="00CD0D4B" w:rsidP="00CD0D4B">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14:paraId="1BDD4658" w14:textId="77777777" w:rsidTr="64BD6C0F">
        <w:trPr>
          <w:cnfStyle w:val="100000000000" w:firstRow="1" w:lastRow="0" w:firstColumn="0" w:lastColumn="0" w:oddVBand="0" w:evenVBand="0" w:oddHBand="0" w:evenHBand="0" w:firstRowFirstColumn="0" w:firstRowLastColumn="0" w:lastRowFirstColumn="0" w:lastRowLastColumn="0"/>
        </w:trPr>
        <w:tc>
          <w:tcPr>
            <w:tcW w:w="7280" w:type="dxa"/>
          </w:tcPr>
          <w:p w14:paraId="79214174" w14:textId="77777777" w:rsidR="00CD0D4B" w:rsidRDefault="00CD0D4B" w:rsidP="009421B3">
            <w:r w:rsidRPr="00F8552A">
              <w:t>Assessment opportunities</w:t>
            </w:r>
          </w:p>
        </w:tc>
        <w:tc>
          <w:tcPr>
            <w:tcW w:w="7280" w:type="dxa"/>
          </w:tcPr>
          <w:p w14:paraId="0BD8EBDD" w14:textId="77777777" w:rsidR="00CD0D4B" w:rsidRDefault="00CD0D4B" w:rsidP="009421B3">
            <w:r w:rsidRPr="00F8552A">
              <w:t>Links</w:t>
            </w:r>
          </w:p>
        </w:tc>
      </w:tr>
      <w:tr w:rsidR="00CD0D4B" w14:paraId="32346575" w14:textId="77777777" w:rsidTr="64BD6C0F">
        <w:trPr>
          <w:cnfStyle w:val="000000100000" w:firstRow="0" w:lastRow="0" w:firstColumn="0" w:lastColumn="0" w:oddVBand="0" w:evenVBand="0" w:oddHBand="1" w:evenHBand="0" w:firstRowFirstColumn="0" w:firstRowLastColumn="0" w:lastRowFirstColumn="0" w:lastRowLastColumn="0"/>
        </w:trPr>
        <w:tc>
          <w:tcPr>
            <w:tcW w:w="7280" w:type="dxa"/>
          </w:tcPr>
          <w:p w14:paraId="12E05545" w14:textId="77777777" w:rsidR="00CD0D4B" w:rsidRDefault="00CD0D4B" w:rsidP="009421B3">
            <w:r>
              <w:t>What to look for:</w:t>
            </w:r>
          </w:p>
          <w:p w14:paraId="3A2AC1CE" w14:textId="1B3494CF" w:rsidR="00CD0D4B" w:rsidRDefault="00CD0D4B" w:rsidP="009421B3">
            <w:pPr>
              <w:pStyle w:val="ListBullet"/>
            </w:pPr>
            <w:r>
              <w:t xml:space="preserve">Can Stage 2 students </w:t>
            </w:r>
            <w:r w:rsidR="00F3DD4F">
              <w:t>partition, rearrange and regroup numbers to at least 1000 to solve additive problems</w:t>
            </w:r>
            <w:r>
              <w:t xml:space="preserve">? </w:t>
            </w:r>
            <w:r w:rsidRPr="64BD6C0F">
              <w:rPr>
                <w:rStyle w:val="Strong"/>
              </w:rPr>
              <w:t>[</w:t>
            </w:r>
            <w:r w:rsidR="7A91409D" w:rsidRPr="64BD6C0F">
              <w:rPr>
                <w:rStyle w:val="Strong"/>
              </w:rPr>
              <w:t>MAO-WM-01, MA2-AR-01</w:t>
            </w:r>
            <w:r w:rsidRPr="64BD6C0F">
              <w:rPr>
                <w:rStyle w:val="Strong"/>
              </w:rPr>
              <w:t>]</w:t>
            </w:r>
          </w:p>
        </w:tc>
        <w:tc>
          <w:tcPr>
            <w:tcW w:w="7280" w:type="dxa"/>
          </w:tcPr>
          <w:p w14:paraId="1559DD2C" w14:textId="77777777" w:rsidR="00CD0D4B" w:rsidRDefault="00CD0D4B" w:rsidP="009421B3">
            <w:r>
              <w:t xml:space="preserve">Links to </w:t>
            </w:r>
            <w:hyperlink r:id="rId33" w:history="1">
              <w:r w:rsidRPr="0013142C">
                <w:rPr>
                  <w:rStyle w:val="Hyperlink"/>
                </w:rPr>
                <w:t>National Numeracy Learning Progressions</w:t>
              </w:r>
            </w:hyperlink>
            <w:r>
              <w:t xml:space="preserve"> (NNLP):</w:t>
            </w:r>
          </w:p>
          <w:p w14:paraId="33869297" w14:textId="5159368A" w:rsidR="00CD0D4B" w:rsidRDefault="00CD0D4B" w:rsidP="009421B3">
            <w:pPr>
              <w:pStyle w:val="ListBullet"/>
            </w:pPr>
            <w:r>
              <w:t xml:space="preserve">Stage 2 – </w:t>
            </w:r>
            <w:r w:rsidR="006037A4">
              <w:t>NPV5, NPV6, AdS7.</w:t>
            </w:r>
          </w:p>
          <w:p w14:paraId="7343E441" w14:textId="3C27A212" w:rsidR="00CD0D4B" w:rsidRDefault="00CD0D4B" w:rsidP="009421B3">
            <w:r>
              <w:t xml:space="preserve">Links to suggested </w:t>
            </w:r>
            <w:hyperlink r:id="rId34" w:history="1">
              <w:r w:rsidRPr="0013142C">
                <w:rPr>
                  <w:rStyle w:val="Hyperlink"/>
                </w:rPr>
                <w:t>Interview for Student Reasoning</w:t>
              </w:r>
            </w:hyperlink>
            <w:r>
              <w:t xml:space="preserve"> (IfSR) tasks:</w:t>
            </w:r>
          </w:p>
          <w:p w14:paraId="0AF9F4E3" w14:textId="7DF5AA75" w:rsidR="00CD0D4B" w:rsidRDefault="00CD0D4B" w:rsidP="00C628A5">
            <w:pPr>
              <w:pStyle w:val="ListBullet"/>
            </w:pPr>
            <w:r w:rsidRPr="64BD6C0F">
              <w:rPr>
                <w:rStyle w:val="Strong"/>
              </w:rPr>
              <w:t xml:space="preserve">Stage 2 – </w:t>
            </w:r>
            <w:proofErr w:type="spellStart"/>
            <w:r w:rsidRPr="64BD6C0F">
              <w:rPr>
                <w:rStyle w:val="Strong"/>
              </w:rPr>
              <w:t>IfSR</w:t>
            </w:r>
            <w:proofErr w:type="spellEnd"/>
            <w:r w:rsidRPr="64BD6C0F">
              <w:rPr>
                <w:rStyle w:val="Strong"/>
              </w:rPr>
              <w:t>-AT</w:t>
            </w:r>
            <w:r>
              <w:t xml:space="preserve">: </w:t>
            </w:r>
            <w:r w:rsidR="00DA13CD">
              <w:t>3A.3, 3B.2, 3B.4.</w:t>
            </w:r>
          </w:p>
        </w:tc>
      </w:tr>
    </w:tbl>
    <w:p w14:paraId="5675421D" w14:textId="0024FE52" w:rsidR="00CD0D4B" w:rsidRDefault="523FF23C" w:rsidP="000C3C42">
      <w:pPr>
        <w:pStyle w:val="Heading4"/>
      </w:pPr>
      <w:r>
        <w:t>Stage 3: Adding decimals</w:t>
      </w:r>
    </w:p>
    <w:p w14:paraId="17ADFC02" w14:textId="215131F7" w:rsidR="00CD0D4B" w:rsidRDefault="523FF23C" w:rsidP="64BD6C0F">
      <w:r>
        <w:t>The table below contains</w:t>
      </w:r>
      <w:r w:rsidR="00CF39DE">
        <w:t xml:space="preserve"> a</w:t>
      </w:r>
      <w:r>
        <w:t xml:space="preserve">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64BD6C0F" w14:paraId="62DF2AE9" w14:textId="77777777" w:rsidTr="64BD6C0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2C59F8B" w14:textId="77777777" w:rsidR="64BD6C0F" w:rsidRDefault="64BD6C0F">
            <w:r>
              <w:t>Core concept learning intentions</w:t>
            </w:r>
          </w:p>
        </w:tc>
        <w:tc>
          <w:tcPr>
            <w:tcW w:w="7280" w:type="dxa"/>
          </w:tcPr>
          <w:p w14:paraId="16453A47" w14:textId="77777777" w:rsidR="64BD6C0F" w:rsidRDefault="64BD6C0F">
            <w:r>
              <w:t>Core concept success criteria</w:t>
            </w:r>
          </w:p>
        </w:tc>
      </w:tr>
      <w:tr w:rsidR="64BD6C0F" w14:paraId="457E5863" w14:textId="77777777" w:rsidTr="64BD6C0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58FB00E" w14:textId="316636C8" w:rsidR="64BD6C0F" w:rsidRDefault="64BD6C0F">
            <w:r>
              <w:t xml:space="preserve">Students working towards Stage </w:t>
            </w:r>
            <w:r w:rsidR="093F385B">
              <w:t>3</w:t>
            </w:r>
            <w:r>
              <w:t xml:space="preserve"> outcomes are learning to:</w:t>
            </w:r>
          </w:p>
          <w:p w14:paraId="6FAF7B7C" w14:textId="3893BD90" w:rsidR="0A7E410A" w:rsidRDefault="0A7E410A" w:rsidP="64BD6C0F">
            <w:pPr>
              <w:pStyle w:val="ListBullet"/>
              <w:rPr>
                <w:rFonts w:eastAsia="Calibri"/>
              </w:rPr>
            </w:pPr>
            <w:r w:rsidRPr="64BD6C0F">
              <w:rPr>
                <w:rFonts w:eastAsia="Calibri"/>
              </w:rPr>
              <w:t>apply known strategies to add decimals</w:t>
            </w:r>
            <w:r w:rsidR="64BD6C0F" w:rsidRPr="64BD6C0F">
              <w:rPr>
                <w:rFonts w:eastAsia="Calibri"/>
              </w:rPr>
              <w:t>.</w:t>
            </w:r>
          </w:p>
        </w:tc>
        <w:tc>
          <w:tcPr>
            <w:tcW w:w="7280" w:type="dxa"/>
          </w:tcPr>
          <w:p w14:paraId="69875715" w14:textId="2E5E67ED" w:rsidR="64BD6C0F" w:rsidRDefault="64BD6C0F">
            <w:r>
              <w:t xml:space="preserve">Students working towards Stage </w:t>
            </w:r>
            <w:r w:rsidR="31C44FF9">
              <w:t>3</w:t>
            </w:r>
            <w:r>
              <w:t xml:space="preserve"> outcomes can:</w:t>
            </w:r>
          </w:p>
          <w:p w14:paraId="285395D4" w14:textId="3C203A07" w:rsidR="5A69A021" w:rsidRDefault="5A69A021" w:rsidP="64BD6C0F">
            <w:pPr>
              <w:pStyle w:val="ListBullet"/>
              <w:rPr>
                <w:rFonts w:eastAsia="Calibri"/>
              </w:rPr>
            </w:pPr>
            <w:r w:rsidRPr="64BD6C0F">
              <w:rPr>
                <w:rFonts w:eastAsia="Calibri"/>
              </w:rPr>
              <w:t xml:space="preserve">solve word problems involving addition of decimals up to 3 </w:t>
            </w:r>
            <w:r w:rsidRPr="64BD6C0F">
              <w:rPr>
                <w:rFonts w:eastAsia="Calibri"/>
              </w:rPr>
              <w:lastRenderedPageBreak/>
              <w:t>decimal places</w:t>
            </w:r>
          </w:p>
          <w:p w14:paraId="564F3935" w14:textId="7EDD3A1A" w:rsidR="5A69A021" w:rsidRDefault="5A69A021" w:rsidP="64BD6C0F">
            <w:pPr>
              <w:pStyle w:val="ListBullet"/>
              <w:rPr>
                <w:rFonts w:eastAsia="Calibri"/>
              </w:rPr>
            </w:pPr>
            <w:r w:rsidRPr="64BD6C0F">
              <w:rPr>
                <w:rFonts w:eastAsia="Calibri"/>
              </w:rPr>
              <w:t>justify why the strategies used are appropriate.</w:t>
            </w:r>
          </w:p>
        </w:tc>
      </w:tr>
    </w:tbl>
    <w:p w14:paraId="3E118FAC" w14:textId="1344804A" w:rsidR="00CD0D4B" w:rsidRDefault="5A69A021" w:rsidP="0032037A">
      <w:pPr>
        <w:pStyle w:val="ListNumber"/>
        <w:numPr>
          <w:ilvl w:val="0"/>
          <w:numId w:val="9"/>
        </w:numPr>
      </w:pPr>
      <w:r>
        <w:lastRenderedPageBreak/>
        <w:t xml:space="preserve">Display </w:t>
      </w:r>
      <w:r w:rsidR="6BC509F6">
        <w:t>and discuss misconceptions around reading decimals. For example, reading 5.07 as:</w:t>
      </w:r>
    </w:p>
    <w:p w14:paraId="79441D0B" w14:textId="3F2A068C" w:rsidR="00CD0D4B" w:rsidRDefault="00095F4B" w:rsidP="00431350">
      <w:pPr>
        <w:pStyle w:val="ListBullet"/>
        <w:ind w:left="1134"/>
      </w:pPr>
      <w:r>
        <w:t>507</w:t>
      </w:r>
    </w:p>
    <w:p w14:paraId="4777F408" w14:textId="12EC2EFF" w:rsidR="00CD0D4B" w:rsidRDefault="00095F4B" w:rsidP="00431350">
      <w:pPr>
        <w:pStyle w:val="ListBullet"/>
        <w:ind w:left="1134"/>
        <w:rPr>
          <w:rFonts w:eastAsia="Calibri"/>
        </w:rPr>
      </w:pPr>
      <w:r>
        <w:rPr>
          <w:rFonts w:eastAsia="Calibri"/>
        </w:rPr>
        <w:t>5</w:t>
      </w:r>
      <w:r w:rsidR="6BC509F6" w:rsidRPr="64BD6C0F">
        <w:rPr>
          <w:rFonts w:eastAsia="Calibri"/>
        </w:rPr>
        <w:t xml:space="preserve"> and </w:t>
      </w:r>
      <w:r>
        <w:rPr>
          <w:rFonts w:eastAsia="Calibri"/>
        </w:rPr>
        <w:t xml:space="preserve">7 </w:t>
      </w:r>
      <w:r w:rsidR="6BC509F6" w:rsidRPr="64BD6C0F">
        <w:rPr>
          <w:rFonts w:eastAsia="Calibri"/>
        </w:rPr>
        <w:t>hundredths</w:t>
      </w:r>
    </w:p>
    <w:p w14:paraId="65C1AA35" w14:textId="19B4A78D" w:rsidR="00CD0D4B" w:rsidRDefault="00095F4B" w:rsidP="00431350">
      <w:pPr>
        <w:pStyle w:val="ListBullet"/>
        <w:ind w:left="1134"/>
        <w:rPr>
          <w:rFonts w:eastAsia="Calibri"/>
        </w:rPr>
      </w:pPr>
      <w:r>
        <w:rPr>
          <w:rFonts w:eastAsia="Calibri"/>
        </w:rPr>
        <w:t xml:space="preserve">5 </w:t>
      </w:r>
      <w:r w:rsidR="6BC509F6" w:rsidRPr="64BD6C0F">
        <w:rPr>
          <w:rFonts w:eastAsia="Calibri"/>
        </w:rPr>
        <w:t xml:space="preserve">and </w:t>
      </w:r>
      <w:r>
        <w:rPr>
          <w:rFonts w:eastAsia="Calibri"/>
        </w:rPr>
        <w:t xml:space="preserve">7 </w:t>
      </w:r>
      <w:r w:rsidR="6BC509F6" w:rsidRPr="64BD6C0F">
        <w:rPr>
          <w:rFonts w:eastAsia="Calibri"/>
        </w:rPr>
        <w:t>tenths</w:t>
      </w:r>
    </w:p>
    <w:p w14:paraId="52FFCA1A" w14:textId="2430FA83" w:rsidR="00CD0D4B" w:rsidRDefault="00095F4B" w:rsidP="00431350">
      <w:pPr>
        <w:pStyle w:val="ListBullet"/>
        <w:ind w:left="1134"/>
        <w:rPr>
          <w:rFonts w:eastAsia="Calibri"/>
        </w:rPr>
      </w:pPr>
      <w:r w:rsidRPr="38E494F5">
        <w:rPr>
          <w:rFonts w:eastAsia="Calibri"/>
        </w:rPr>
        <w:t xml:space="preserve">5 </w:t>
      </w:r>
      <w:r w:rsidR="6BC509F6" w:rsidRPr="38E494F5">
        <w:rPr>
          <w:rFonts w:eastAsia="Calibri"/>
        </w:rPr>
        <w:t xml:space="preserve">and </w:t>
      </w:r>
      <w:r w:rsidRPr="38E494F5">
        <w:rPr>
          <w:rFonts w:eastAsia="Calibri"/>
        </w:rPr>
        <w:t>7</w:t>
      </w:r>
      <w:r w:rsidR="5EBF5107" w:rsidRPr="38E494F5">
        <w:rPr>
          <w:rFonts w:eastAsia="Calibri"/>
        </w:rPr>
        <w:t>.</w:t>
      </w:r>
    </w:p>
    <w:p w14:paraId="7374C01C" w14:textId="68E4077F" w:rsidR="00CD0D4B" w:rsidRDefault="1246C286" w:rsidP="0032037A">
      <w:pPr>
        <w:pStyle w:val="ListNumber"/>
        <w:numPr>
          <w:ilvl w:val="0"/>
          <w:numId w:val="9"/>
        </w:numPr>
      </w:pPr>
      <w:r>
        <w:t>A</w:t>
      </w:r>
      <w:r w:rsidR="5A69A021">
        <w:t xml:space="preserve">sk students to </w:t>
      </w:r>
      <w:hyperlink r:id="rId35">
        <w:r w:rsidR="5A69A021" w:rsidRPr="64BD6C0F">
          <w:rPr>
            <w:rStyle w:val="Hyperlink"/>
          </w:rPr>
          <w:t>turn and talk</w:t>
        </w:r>
      </w:hyperlink>
      <w:r w:rsidR="5A69A021">
        <w:t xml:space="preserve"> and discuss which </w:t>
      </w:r>
      <w:r w:rsidR="4177C481">
        <w:t>is</w:t>
      </w:r>
      <w:r w:rsidR="5A69A021">
        <w:t xml:space="preserve"> correct and how they know</w:t>
      </w:r>
      <w:r w:rsidR="523FF23C">
        <w:t>.</w:t>
      </w:r>
    </w:p>
    <w:p w14:paraId="2CA866EA" w14:textId="56969C86" w:rsidR="00CD0D4B" w:rsidRDefault="5B4E8523" w:rsidP="0032037A">
      <w:pPr>
        <w:pStyle w:val="ListNumber"/>
        <w:numPr>
          <w:ilvl w:val="0"/>
          <w:numId w:val="9"/>
        </w:numPr>
      </w:pPr>
      <w:r w:rsidRPr="64BD6C0F">
        <w:rPr>
          <w:rFonts w:eastAsia="Calibri"/>
        </w:rPr>
        <w:t>Share student ideas and clarify any misconceptions</w:t>
      </w:r>
      <w:r w:rsidR="007E2E92">
        <w:rPr>
          <w:rFonts w:eastAsia="Calibri"/>
        </w:rPr>
        <w:t>.</w:t>
      </w:r>
    </w:p>
    <w:p w14:paraId="005EBDEC" w14:textId="6B1076E4" w:rsidR="00CD0D4B" w:rsidRDefault="5B4E8523" w:rsidP="0032037A">
      <w:pPr>
        <w:pStyle w:val="ListNumber"/>
        <w:numPr>
          <w:ilvl w:val="0"/>
          <w:numId w:val="9"/>
        </w:numPr>
        <w:rPr>
          <w:rFonts w:eastAsia="Calibri"/>
        </w:rPr>
      </w:pPr>
      <w:r w:rsidRPr="64BD6C0F">
        <w:rPr>
          <w:rFonts w:eastAsia="Calibri"/>
        </w:rPr>
        <w:t xml:space="preserve">Display </w:t>
      </w:r>
      <w:hyperlink w:anchor="_Resource_7:_Long" w:history="1">
        <w:r w:rsidRPr="00B01340">
          <w:rPr>
            <w:rStyle w:val="Hyperlink"/>
            <w:rFonts w:eastAsia="Calibri"/>
          </w:rPr>
          <w:t xml:space="preserve">Resource </w:t>
        </w:r>
        <w:r w:rsidR="1B124A8A" w:rsidRPr="00B01340">
          <w:rPr>
            <w:rStyle w:val="Hyperlink"/>
            <w:rFonts w:eastAsia="Calibri"/>
          </w:rPr>
          <w:t>7</w:t>
        </w:r>
        <w:r w:rsidRPr="00B01340">
          <w:rPr>
            <w:rStyle w:val="Hyperlink"/>
            <w:rFonts w:eastAsia="Calibri"/>
          </w:rPr>
          <w:t>: Long jump</w:t>
        </w:r>
      </w:hyperlink>
      <w:r w:rsidRPr="64BD6C0F">
        <w:rPr>
          <w:rFonts w:eastAsia="Calibri"/>
        </w:rPr>
        <w:t xml:space="preserve"> and provide students with a whiteboard.</w:t>
      </w:r>
    </w:p>
    <w:p w14:paraId="774758BF" w14:textId="1B7951AF" w:rsidR="00CD0D4B" w:rsidRDefault="5B4E8523" w:rsidP="0032037A">
      <w:pPr>
        <w:pStyle w:val="ListNumber"/>
        <w:numPr>
          <w:ilvl w:val="0"/>
          <w:numId w:val="9"/>
        </w:numPr>
        <w:rPr>
          <w:rFonts w:eastAsia="Calibri"/>
        </w:rPr>
      </w:pPr>
      <w:r w:rsidRPr="64BD6C0F">
        <w:rPr>
          <w:rFonts w:eastAsia="Calibri"/>
        </w:rPr>
        <w:t xml:space="preserve">Explain that the table shows the recorded lengths of children who jumped in long jump at 3 different </w:t>
      </w:r>
      <w:r w:rsidR="55F05303" w:rsidRPr="64BD6C0F">
        <w:rPr>
          <w:rFonts w:eastAsia="Calibri"/>
        </w:rPr>
        <w:t xml:space="preserve">athletics </w:t>
      </w:r>
      <w:r w:rsidRPr="64BD6C0F">
        <w:rPr>
          <w:rFonts w:eastAsia="Calibri"/>
        </w:rPr>
        <w:t>carnivals. In pairs, ask students to calculate the combined distance that Xavier jumped in carnival A and carnival B and justify their answers to the following questions</w:t>
      </w:r>
      <w:r w:rsidR="523FF23C" w:rsidRPr="64BD6C0F">
        <w:rPr>
          <w:rFonts w:eastAsia="Calibri"/>
        </w:rPr>
        <w:t>:</w:t>
      </w:r>
    </w:p>
    <w:p w14:paraId="55485993" w14:textId="13223491" w:rsidR="00CD0D4B" w:rsidRDefault="5BD2B745" w:rsidP="00431350">
      <w:pPr>
        <w:pStyle w:val="ListBullet"/>
        <w:ind w:left="1134"/>
      </w:pPr>
      <w:r w:rsidRPr="64BD6C0F">
        <w:rPr>
          <w:rFonts w:eastAsia="Calibri"/>
        </w:rPr>
        <w:t>What was the combined distance Xavier jumped in carnival A and carnival B?</w:t>
      </w:r>
    </w:p>
    <w:p w14:paraId="413B7578" w14:textId="54D8ED6F" w:rsidR="00CD0D4B" w:rsidRDefault="5BD2B745" w:rsidP="00431350">
      <w:pPr>
        <w:pStyle w:val="ListBullet"/>
        <w:ind w:left="1134"/>
        <w:rPr>
          <w:rFonts w:eastAsia="Calibri"/>
        </w:rPr>
      </w:pPr>
      <w:r w:rsidRPr="64BD6C0F">
        <w:rPr>
          <w:rFonts w:eastAsia="Calibri"/>
        </w:rPr>
        <w:t>What strategies did you use to calculate this? Was your strategy efficient?</w:t>
      </w:r>
    </w:p>
    <w:p w14:paraId="0248F863" w14:textId="093E34B1" w:rsidR="00CD0D4B" w:rsidRDefault="5BD2B745" w:rsidP="00431350">
      <w:pPr>
        <w:pStyle w:val="ListBullet"/>
        <w:ind w:left="1134"/>
        <w:rPr>
          <w:rFonts w:eastAsia="Calibri"/>
        </w:rPr>
      </w:pPr>
      <w:r w:rsidRPr="64BD6C0F">
        <w:rPr>
          <w:rFonts w:eastAsia="Calibri"/>
        </w:rPr>
        <w:t>What did you notice when adding the decimals together?</w:t>
      </w:r>
    </w:p>
    <w:p w14:paraId="147F50CE" w14:textId="0D39B922" w:rsidR="00CD0D4B" w:rsidRDefault="35671C09" w:rsidP="0032037A">
      <w:pPr>
        <w:pStyle w:val="ListNumber"/>
        <w:numPr>
          <w:ilvl w:val="0"/>
          <w:numId w:val="9"/>
        </w:numPr>
      </w:pPr>
      <w:r>
        <w:t xml:space="preserve">In pairs, students continue to answer questions about </w:t>
      </w:r>
      <w:hyperlink w:anchor="_Resource_7:_Long" w:history="1">
        <w:r w:rsidRPr="00B01340">
          <w:rPr>
            <w:rStyle w:val="Hyperlink"/>
          </w:rPr>
          <w:t xml:space="preserve">Resource </w:t>
        </w:r>
        <w:r w:rsidR="272F8769" w:rsidRPr="00B01340">
          <w:rPr>
            <w:rStyle w:val="Hyperlink"/>
          </w:rPr>
          <w:t>7</w:t>
        </w:r>
        <w:r w:rsidRPr="00B01340">
          <w:rPr>
            <w:rStyle w:val="Hyperlink"/>
          </w:rPr>
          <w:t>: Long jump</w:t>
        </w:r>
      </w:hyperlink>
      <w:r w:rsidRPr="00B01340">
        <w:t>:</w:t>
      </w:r>
    </w:p>
    <w:p w14:paraId="68C9D396" w14:textId="6BCD0F3A" w:rsidR="00CD0D4B" w:rsidRDefault="35671C09" w:rsidP="00431350">
      <w:pPr>
        <w:pStyle w:val="ListBullet"/>
        <w:ind w:left="1134"/>
      </w:pPr>
      <w:r>
        <w:lastRenderedPageBreak/>
        <w:t>What is the combined distance that Stacey jumped at all 3 carnivals?</w:t>
      </w:r>
    </w:p>
    <w:p w14:paraId="65335150" w14:textId="5BD76C07" w:rsidR="00CD0D4B" w:rsidRDefault="35671C09" w:rsidP="00431350">
      <w:pPr>
        <w:pStyle w:val="ListBullet"/>
        <w:ind w:left="1134"/>
        <w:rPr>
          <w:rFonts w:eastAsia="Calibri"/>
        </w:rPr>
      </w:pPr>
      <w:r w:rsidRPr="64BD6C0F">
        <w:rPr>
          <w:rFonts w:eastAsia="Calibri"/>
        </w:rPr>
        <w:t>Whose combined distance at all 3 carnivals was greater between Xavier and Ishaan?</w:t>
      </w:r>
    </w:p>
    <w:p w14:paraId="356B6CCC" w14:textId="56FF1A1F" w:rsidR="00CD0D4B" w:rsidRDefault="35671C09" w:rsidP="00431350">
      <w:pPr>
        <w:pStyle w:val="ListBullet"/>
        <w:ind w:left="1134"/>
        <w:rPr>
          <w:rFonts w:eastAsia="Calibri"/>
        </w:rPr>
      </w:pPr>
      <w:r w:rsidRPr="64BD6C0F">
        <w:rPr>
          <w:rFonts w:eastAsia="Calibri"/>
        </w:rPr>
        <w:t>Overall, in which carnival did the team perform best?</w:t>
      </w:r>
    </w:p>
    <w:p w14:paraId="2CED9ADF" w14:textId="30678F3A" w:rsidR="00CD0D4B" w:rsidRDefault="35671C09" w:rsidP="00431350">
      <w:pPr>
        <w:pStyle w:val="ListBullet"/>
        <w:ind w:left="1134"/>
        <w:rPr>
          <w:rFonts w:eastAsia="Calibri"/>
        </w:rPr>
      </w:pPr>
      <w:r w:rsidRPr="64BD6C0F">
        <w:rPr>
          <w:rFonts w:eastAsia="Calibri"/>
        </w:rPr>
        <w:t>Which athlete had the best combined jump overall?</w:t>
      </w:r>
    </w:p>
    <w:p w14:paraId="69920B51" w14:textId="37829C50" w:rsidR="00CD0D4B" w:rsidRDefault="35671C09" w:rsidP="00431350">
      <w:pPr>
        <w:pStyle w:val="ListBullet"/>
        <w:ind w:left="1134"/>
        <w:rPr>
          <w:rFonts w:eastAsia="Calibri"/>
        </w:rPr>
      </w:pPr>
      <w:r w:rsidRPr="57AB1779">
        <w:rPr>
          <w:rFonts w:eastAsia="Calibri"/>
        </w:rPr>
        <w:t>If you added together 3 athletes’ scores from carnival C and the combined distance was greater than 12</w:t>
      </w:r>
      <w:r w:rsidR="00431350">
        <w:rPr>
          <w:rFonts w:eastAsia="Calibri"/>
        </w:rPr>
        <w:t> </w:t>
      </w:r>
      <w:r w:rsidRPr="57AB1779">
        <w:rPr>
          <w:rFonts w:eastAsia="Calibri"/>
        </w:rPr>
        <w:t>m</w:t>
      </w:r>
      <w:r w:rsidR="6524D7FE" w:rsidRPr="57AB1779">
        <w:rPr>
          <w:rFonts w:eastAsia="Calibri"/>
        </w:rPr>
        <w:t>,</w:t>
      </w:r>
      <w:r w:rsidRPr="57AB1779">
        <w:rPr>
          <w:rFonts w:eastAsia="Calibri"/>
        </w:rPr>
        <w:t xml:space="preserve"> </w:t>
      </w:r>
      <w:r w:rsidR="75044609" w:rsidRPr="57AB1779">
        <w:rPr>
          <w:rFonts w:eastAsia="Calibri"/>
        </w:rPr>
        <w:t>w</w:t>
      </w:r>
      <w:r w:rsidRPr="57AB1779">
        <w:rPr>
          <w:rFonts w:eastAsia="Calibri"/>
        </w:rPr>
        <w:t>hose distances could you have added?</w:t>
      </w:r>
    </w:p>
    <w:p w14:paraId="3829E0DB" w14:textId="1F0AEFE4" w:rsidR="00CD0D4B" w:rsidRDefault="35671C09" w:rsidP="006F3866">
      <w:pPr>
        <w:pStyle w:val="FeatureBox"/>
      </w:pPr>
      <w:r w:rsidRPr="64BD6C0F">
        <w:rPr>
          <w:b/>
          <w:lang w:val="en-US"/>
        </w:rPr>
        <w:t>Note</w:t>
      </w:r>
      <w:r w:rsidRPr="64BD6C0F">
        <w:rPr>
          <w:lang w:val="en-US"/>
        </w:rPr>
        <w:t xml:space="preserve">: </w:t>
      </w:r>
      <w:r w:rsidR="00431350">
        <w:rPr>
          <w:lang w:val="en-US"/>
        </w:rPr>
        <w:t>s</w:t>
      </w:r>
      <w:r w:rsidRPr="64BD6C0F">
        <w:rPr>
          <w:lang w:val="en-US"/>
        </w:rPr>
        <w:t>chool athletics carnival data can be used or class data from an activity, for example, throwing a bean bag.</w:t>
      </w:r>
    </w:p>
    <w:p w14:paraId="20ABE226" w14:textId="77777777" w:rsidR="00CD0D4B" w:rsidRDefault="523FF23C" w:rsidP="64BD6C0F">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64BD6C0F" w14:paraId="0F9F4DC5" w14:textId="77777777" w:rsidTr="00F8AA8D">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116F6DA" w14:textId="77777777" w:rsidR="64BD6C0F" w:rsidRDefault="64BD6C0F">
            <w:r>
              <w:t>Too hard?</w:t>
            </w:r>
          </w:p>
        </w:tc>
        <w:tc>
          <w:tcPr>
            <w:tcW w:w="7280" w:type="dxa"/>
          </w:tcPr>
          <w:p w14:paraId="7406D83C" w14:textId="77777777" w:rsidR="64BD6C0F" w:rsidRDefault="64BD6C0F">
            <w:r>
              <w:t>Too easy?</w:t>
            </w:r>
          </w:p>
        </w:tc>
      </w:tr>
      <w:tr w:rsidR="64BD6C0F" w14:paraId="3CB0A293" w14:textId="77777777" w:rsidTr="00F8AA8D">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2FA85E2" w14:textId="26C2E650" w:rsidR="64BD6C0F" w:rsidRDefault="64BD6C0F">
            <w:r>
              <w:t xml:space="preserve">Stage </w:t>
            </w:r>
            <w:r w:rsidR="30B365CD">
              <w:t>3</w:t>
            </w:r>
            <w:r>
              <w:t xml:space="preserve"> students cannot </w:t>
            </w:r>
            <w:r w:rsidR="680D78D1">
              <w:t>solve word problems involving adding decimals up to 3 decimal places.</w:t>
            </w:r>
          </w:p>
          <w:p w14:paraId="052E0E6E" w14:textId="0A4D0E44" w:rsidR="64BD6C0F" w:rsidRDefault="64BD6C0F" w:rsidP="64BD6C0F">
            <w:pPr>
              <w:pStyle w:val="ListBullet"/>
              <w:rPr>
                <w:rFonts w:eastAsia="Calibri"/>
              </w:rPr>
            </w:pPr>
            <w:r w:rsidRPr="64BD6C0F">
              <w:rPr>
                <w:rFonts w:eastAsia="Calibri"/>
              </w:rPr>
              <w:t>Provide</w:t>
            </w:r>
            <w:r w:rsidR="4FFFB5A7" w:rsidRPr="64BD6C0F">
              <w:rPr>
                <w:rFonts w:eastAsia="Calibri"/>
              </w:rPr>
              <w:t xml:space="preserve"> alternate questions:</w:t>
            </w:r>
          </w:p>
          <w:p w14:paraId="69627F5E" w14:textId="69553AD9" w:rsidR="4FFFB5A7" w:rsidRDefault="4FFFB5A7" w:rsidP="64BD6C0F">
            <w:pPr>
              <w:pStyle w:val="ListBullet2"/>
            </w:pPr>
            <w:r>
              <w:t>What is the combined distance that Maria jumped at carnival B and carnival C?</w:t>
            </w:r>
          </w:p>
          <w:p w14:paraId="4587025C" w14:textId="35F15C86" w:rsidR="4FFFB5A7" w:rsidRDefault="7C687ADB" w:rsidP="64BD6C0F">
            <w:pPr>
              <w:pStyle w:val="ListBullet2"/>
              <w:rPr>
                <w:rFonts w:eastAsia="Calibri"/>
              </w:rPr>
            </w:pPr>
            <w:r w:rsidRPr="00F8AA8D">
              <w:rPr>
                <w:rFonts w:eastAsia="Calibri"/>
              </w:rPr>
              <w:t>Whose combined distance at carnival A and carnival B was greater, Stuart</w:t>
            </w:r>
            <w:r w:rsidR="05861048" w:rsidRPr="00F8AA8D">
              <w:rPr>
                <w:rFonts w:eastAsia="Calibri"/>
              </w:rPr>
              <w:t>’s</w:t>
            </w:r>
            <w:r w:rsidRPr="00F8AA8D">
              <w:rPr>
                <w:rFonts w:eastAsia="Calibri"/>
              </w:rPr>
              <w:t xml:space="preserve"> </w:t>
            </w:r>
            <w:r w:rsidR="1E4ABD90" w:rsidRPr="00F8AA8D">
              <w:rPr>
                <w:rFonts w:eastAsia="Calibri"/>
              </w:rPr>
              <w:t>or</w:t>
            </w:r>
            <w:r w:rsidRPr="00F8AA8D">
              <w:rPr>
                <w:rFonts w:eastAsia="Calibri"/>
              </w:rPr>
              <w:t xml:space="preserve"> Stacey</w:t>
            </w:r>
            <w:r w:rsidR="1EE4365F" w:rsidRPr="00F8AA8D">
              <w:rPr>
                <w:rFonts w:eastAsia="Calibri"/>
              </w:rPr>
              <w:t>’s</w:t>
            </w:r>
            <w:r w:rsidRPr="00F8AA8D">
              <w:rPr>
                <w:rFonts w:eastAsia="Calibri"/>
              </w:rPr>
              <w:t>?</w:t>
            </w:r>
          </w:p>
          <w:p w14:paraId="2F7EF19B" w14:textId="183EEE36" w:rsidR="4FFFB5A7" w:rsidRDefault="7C687ADB" w:rsidP="64BD6C0F">
            <w:pPr>
              <w:pStyle w:val="ListBullet2"/>
              <w:rPr>
                <w:rFonts w:eastAsia="Calibri"/>
              </w:rPr>
            </w:pPr>
            <w:r w:rsidRPr="00F8AA8D">
              <w:rPr>
                <w:rFonts w:eastAsia="Calibri"/>
              </w:rPr>
              <w:t xml:space="preserve">If you added 2 athletes’ scores from carnival C and the </w:t>
            </w:r>
            <w:r w:rsidRPr="00F8AA8D">
              <w:rPr>
                <w:rFonts w:eastAsia="Calibri"/>
              </w:rPr>
              <w:lastRenderedPageBreak/>
              <w:t>combined distance was greater than 8</w:t>
            </w:r>
            <w:r w:rsidR="00431350">
              <w:rPr>
                <w:rFonts w:eastAsia="Calibri"/>
              </w:rPr>
              <w:t> </w:t>
            </w:r>
            <w:r w:rsidRPr="00F8AA8D">
              <w:rPr>
                <w:rFonts w:eastAsia="Calibri"/>
              </w:rPr>
              <w:t>m, whose scores could you have added?</w:t>
            </w:r>
          </w:p>
          <w:p w14:paraId="3FE0F6FF" w14:textId="39381458" w:rsidR="4FFFB5A7" w:rsidRDefault="4FFFB5A7" w:rsidP="64BD6C0F">
            <w:pPr>
              <w:pStyle w:val="ListBullet"/>
              <w:rPr>
                <w:rFonts w:eastAsia="Calibri"/>
              </w:rPr>
            </w:pPr>
            <w:r w:rsidRPr="64BD6C0F">
              <w:rPr>
                <w:rFonts w:eastAsia="Calibri"/>
              </w:rPr>
              <w:t>Modify decimals so they only have one decimal place</w:t>
            </w:r>
            <w:r w:rsidR="64BD6C0F" w:rsidRPr="64BD6C0F">
              <w:rPr>
                <w:rFonts w:eastAsia="Calibri"/>
              </w:rPr>
              <w:t>.</w:t>
            </w:r>
          </w:p>
        </w:tc>
        <w:tc>
          <w:tcPr>
            <w:tcW w:w="7280" w:type="dxa"/>
          </w:tcPr>
          <w:p w14:paraId="2E9F7134" w14:textId="02853199" w:rsidR="64BD6C0F" w:rsidRDefault="64BD6C0F">
            <w:r>
              <w:lastRenderedPageBreak/>
              <w:t xml:space="preserve">Stage </w:t>
            </w:r>
            <w:r w:rsidR="27C82596">
              <w:t>3</w:t>
            </w:r>
            <w:r>
              <w:t xml:space="preserve"> students can </w:t>
            </w:r>
            <w:r w:rsidR="4EC94CB3">
              <w:t>solve word problems involving adding decimals up to 3 decimal places</w:t>
            </w:r>
            <w:r>
              <w:t>.</w:t>
            </w:r>
          </w:p>
          <w:p w14:paraId="1E22BEED" w14:textId="7F4B305E" w:rsidR="2D18F467" w:rsidRDefault="2D18F467" w:rsidP="64BD6C0F">
            <w:pPr>
              <w:pStyle w:val="ListBullet"/>
              <w:rPr>
                <w:rFonts w:eastAsia="Calibri"/>
              </w:rPr>
            </w:pPr>
            <w:r w:rsidRPr="64BD6C0F">
              <w:rPr>
                <w:rFonts w:eastAsia="Calibri"/>
              </w:rPr>
              <w:t>Provide alternative questions:</w:t>
            </w:r>
          </w:p>
          <w:p w14:paraId="7D30B49A" w14:textId="08CBE733" w:rsidR="2D18F467" w:rsidRDefault="2D18F467" w:rsidP="64BD6C0F">
            <w:pPr>
              <w:pStyle w:val="ListBullet2"/>
            </w:pPr>
            <w:r>
              <w:t>What was the difference between the teams’ overall score at their highest performing carnival and their lowest performing carnival?</w:t>
            </w:r>
          </w:p>
          <w:p w14:paraId="7AE5A581" w14:textId="06025381" w:rsidR="2D18F467" w:rsidRDefault="2D18F467" w:rsidP="64BD6C0F">
            <w:pPr>
              <w:pStyle w:val="ListBullet2"/>
              <w:rPr>
                <w:rFonts w:eastAsia="Calibri"/>
              </w:rPr>
            </w:pPr>
            <w:r w:rsidRPr="64BD6C0F">
              <w:rPr>
                <w:rFonts w:eastAsia="Calibri"/>
              </w:rPr>
              <w:t>Who had the largest difference between their longest jump and shortest jump?</w:t>
            </w:r>
          </w:p>
          <w:p w14:paraId="08AF7C6A" w14:textId="2D93FEAC" w:rsidR="2D18F467" w:rsidRDefault="0EE207BA" w:rsidP="64BD6C0F">
            <w:pPr>
              <w:pStyle w:val="ListBullet2"/>
              <w:rPr>
                <w:rFonts w:eastAsia="Calibri"/>
              </w:rPr>
            </w:pPr>
            <w:r w:rsidRPr="00F8AA8D">
              <w:rPr>
                <w:rFonts w:eastAsia="Calibri"/>
              </w:rPr>
              <w:lastRenderedPageBreak/>
              <w:t xml:space="preserve">If you added together 3 athletes’ scores from carnival A and carnival B and the combined distance </w:t>
            </w:r>
            <w:r w:rsidR="3910AE2E" w:rsidRPr="00F8AA8D">
              <w:rPr>
                <w:rFonts w:eastAsia="Calibri"/>
              </w:rPr>
              <w:t>was</w:t>
            </w:r>
            <w:r w:rsidRPr="00F8AA8D">
              <w:rPr>
                <w:rFonts w:eastAsia="Calibri"/>
              </w:rPr>
              <w:t xml:space="preserve"> greater than 24</w:t>
            </w:r>
            <w:r w:rsidR="00431350">
              <w:rPr>
                <w:rFonts w:eastAsia="Calibri"/>
              </w:rPr>
              <w:t> </w:t>
            </w:r>
            <w:r w:rsidRPr="00F8AA8D">
              <w:rPr>
                <w:rFonts w:eastAsia="Calibri"/>
              </w:rPr>
              <w:t>m, whose scores could you have added?</w:t>
            </w:r>
          </w:p>
          <w:p w14:paraId="295E0399" w14:textId="57C851D4" w:rsidR="2D18F467" w:rsidRDefault="2D18F467" w:rsidP="64BD6C0F">
            <w:pPr>
              <w:pStyle w:val="ListBullet"/>
              <w:rPr>
                <w:rFonts w:eastAsia="Calibri"/>
              </w:rPr>
            </w:pPr>
            <w:r w:rsidRPr="64BD6C0F">
              <w:rPr>
                <w:rFonts w:eastAsia="Calibri"/>
              </w:rPr>
              <w:t>Modify decimals so they have different place value</w:t>
            </w:r>
            <w:r w:rsidR="64BD6C0F" w:rsidRPr="64BD6C0F">
              <w:rPr>
                <w:rFonts w:eastAsia="Calibri"/>
              </w:rPr>
              <w:t>.</w:t>
            </w:r>
          </w:p>
        </w:tc>
      </w:tr>
    </w:tbl>
    <w:p w14:paraId="1109E3B4" w14:textId="77777777" w:rsidR="00CD0D4B" w:rsidRDefault="523FF23C" w:rsidP="64BD6C0F">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64BD6C0F" w14:paraId="304C1936" w14:textId="77777777" w:rsidTr="64BD6C0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A673131" w14:textId="77777777" w:rsidR="64BD6C0F" w:rsidRDefault="64BD6C0F">
            <w:r>
              <w:t>Assessment opportunities</w:t>
            </w:r>
          </w:p>
        </w:tc>
        <w:tc>
          <w:tcPr>
            <w:tcW w:w="7280" w:type="dxa"/>
          </w:tcPr>
          <w:p w14:paraId="3F40E3EB" w14:textId="77777777" w:rsidR="64BD6C0F" w:rsidRDefault="64BD6C0F">
            <w:r>
              <w:t>Links</w:t>
            </w:r>
          </w:p>
        </w:tc>
      </w:tr>
      <w:tr w:rsidR="64BD6C0F" w14:paraId="59FBE51A" w14:textId="77777777" w:rsidTr="64BD6C0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41F0B68" w14:textId="77777777" w:rsidR="64BD6C0F" w:rsidRDefault="64BD6C0F">
            <w:r>
              <w:t>What to look for:</w:t>
            </w:r>
          </w:p>
          <w:p w14:paraId="09BEBEA8" w14:textId="058DC28B" w:rsidR="64BD6C0F" w:rsidRDefault="64BD6C0F" w:rsidP="64BD6C0F">
            <w:pPr>
              <w:pStyle w:val="ListBullet"/>
              <w:rPr>
                <w:rStyle w:val="Strong"/>
              </w:rPr>
            </w:pPr>
            <w:r>
              <w:t xml:space="preserve">Can Stage </w:t>
            </w:r>
            <w:r w:rsidR="3860BB27">
              <w:t>3</w:t>
            </w:r>
            <w:r>
              <w:t xml:space="preserve"> students </w:t>
            </w:r>
            <w:r w:rsidR="6ADDDBCD">
              <w:t>solve word problems involving addition of decimals up to 3 decimal places</w:t>
            </w:r>
            <w:r>
              <w:t xml:space="preserve">? </w:t>
            </w:r>
            <w:r w:rsidRPr="64BD6C0F">
              <w:rPr>
                <w:rStyle w:val="Strong"/>
              </w:rPr>
              <w:t>[</w:t>
            </w:r>
            <w:r w:rsidR="0A2E709B" w:rsidRPr="64BD6C0F">
              <w:rPr>
                <w:rStyle w:val="Strong"/>
              </w:rPr>
              <w:t>MAO-WM-01, MA3-RN-02, MA3-AR-01</w:t>
            </w:r>
            <w:r w:rsidRPr="64BD6C0F">
              <w:rPr>
                <w:rStyle w:val="Strong"/>
              </w:rPr>
              <w:t>]</w:t>
            </w:r>
          </w:p>
          <w:p w14:paraId="0F8FC5D0" w14:textId="731FBEB8" w:rsidR="116200D4" w:rsidRDefault="116200D4" w:rsidP="64BD6C0F">
            <w:pPr>
              <w:pStyle w:val="ListBullet"/>
              <w:rPr>
                <w:rStyle w:val="Strong"/>
                <w:rFonts w:eastAsia="Calibri"/>
              </w:rPr>
            </w:pPr>
            <w:r w:rsidRPr="64BD6C0F">
              <w:rPr>
                <w:rStyle w:val="Strong"/>
                <w:rFonts w:eastAsia="Calibri"/>
                <w:b w:val="0"/>
                <w:bCs w:val="0"/>
              </w:rPr>
              <w:t xml:space="preserve">Can </w:t>
            </w:r>
            <w:r w:rsidR="516FD9D9" w:rsidRPr="64BD6C0F">
              <w:rPr>
                <w:rStyle w:val="Strong"/>
                <w:rFonts w:eastAsia="Calibri"/>
                <w:b w:val="0"/>
                <w:bCs w:val="0"/>
              </w:rPr>
              <w:t xml:space="preserve">Stage 3 </w:t>
            </w:r>
            <w:r w:rsidRPr="64BD6C0F">
              <w:rPr>
                <w:rStyle w:val="Strong"/>
                <w:rFonts w:eastAsia="Calibri"/>
                <w:b w:val="0"/>
                <w:bCs w:val="0"/>
              </w:rPr>
              <w:t>students justify why the strategies used are appropriate?</w:t>
            </w:r>
            <w:r w:rsidRPr="64BD6C0F">
              <w:rPr>
                <w:rStyle w:val="Strong"/>
                <w:rFonts w:eastAsia="Calibri"/>
              </w:rPr>
              <w:t xml:space="preserve"> [MAO-WM-01, MA3-RN-02, MA3-AR-01]</w:t>
            </w:r>
          </w:p>
        </w:tc>
        <w:tc>
          <w:tcPr>
            <w:tcW w:w="7280" w:type="dxa"/>
          </w:tcPr>
          <w:p w14:paraId="49A2DBE9" w14:textId="77777777" w:rsidR="64BD6C0F" w:rsidRDefault="64BD6C0F">
            <w:r>
              <w:t xml:space="preserve">Links to </w:t>
            </w:r>
            <w:hyperlink r:id="rId36">
              <w:r w:rsidRPr="64BD6C0F">
                <w:rPr>
                  <w:rStyle w:val="Hyperlink"/>
                </w:rPr>
                <w:t>National Numeracy Learning Progressions</w:t>
              </w:r>
            </w:hyperlink>
            <w:r>
              <w:t xml:space="preserve"> (NNLP):</w:t>
            </w:r>
          </w:p>
          <w:p w14:paraId="6FD3509D" w14:textId="2C6F7627" w:rsidR="64BD6C0F" w:rsidRDefault="64BD6C0F" w:rsidP="64BD6C0F">
            <w:pPr>
              <w:pStyle w:val="ListBullet"/>
            </w:pPr>
            <w:r>
              <w:t xml:space="preserve">Stage 3 – </w:t>
            </w:r>
            <w:r w:rsidR="00642F4E">
              <w:t>AdS9.</w:t>
            </w:r>
          </w:p>
          <w:p w14:paraId="5B9975D7" w14:textId="4B148D76" w:rsidR="64BD6C0F" w:rsidRDefault="64BD6C0F">
            <w:r>
              <w:t xml:space="preserve">Links to suggested </w:t>
            </w:r>
            <w:hyperlink r:id="rId37">
              <w:r w:rsidRPr="64BD6C0F">
                <w:rPr>
                  <w:rStyle w:val="Hyperlink"/>
                </w:rPr>
                <w:t>Interview for Student Reasoning</w:t>
              </w:r>
            </w:hyperlink>
            <w:r>
              <w:t xml:space="preserve"> (IfSR) tasks:</w:t>
            </w:r>
          </w:p>
          <w:p w14:paraId="34B85E17" w14:textId="496B8365" w:rsidR="64BD6C0F" w:rsidRDefault="64BD6C0F" w:rsidP="64BD6C0F">
            <w:pPr>
              <w:pStyle w:val="ListBullet"/>
            </w:pPr>
            <w:r w:rsidRPr="64BD6C0F">
              <w:rPr>
                <w:rStyle w:val="Strong"/>
              </w:rPr>
              <w:t xml:space="preserve">Stage 3 – </w:t>
            </w:r>
            <w:proofErr w:type="spellStart"/>
            <w:r w:rsidRPr="64BD6C0F">
              <w:rPr>
                <w:rStyle w:val="Strong"/>
              </w:rPr>
              <w:t>IfSR</w:t>
            </w:r>
            <w:proofErr w:type="spellEnd"/>
            <w:r w:rsidRPr="64BD6C0F">
              <w:rPr>
                <w:rStyle w:val="Strong"/>
              </w:rPr>
              <w:t>-AT</w:t>
            </w:r>
            <w:r>
              <w:t xml:space="preserve">: </w:t>
            </w:r>
            <w:r w:rsidR="00B77170">
              <w:t>4A.1, 4A.2.</w:t>
            </w:r>
          </w:p>
        </w:tc>
      </w:tr>
    </w:tbl>
    <w:p w14:paraId="1F250DCD" w14:textId="77BB1124" w:rsidR="00CD0D4B" w:rsidRDefault="363C1A95" w:rsidP="64BD6C0F">
      <w:pPr>
        <w:pStyle w:val="Heading3"/>
      </w:pPr>
      <w:bookmarkStart w:id="29" w:name="_Toc144736474"/>
      <w:r>
        <w:t>Discuss and connect the mathematics</w:t>
      </w:r>
      <w:r w:rsidR="00CD0D4B">
        <w:t xml:space="preserve"> – </w:t>
      </w:r>
      <w:r w:rsidR="2C9BF2A3">
        <w:t>10</w:t>
      </w:r>
      <w:r w:rsidR="00CD0D4B">
        <w:t xml:space="preserve"> minutes</w:t>
      </w:r>
      <w:bookmarkEnd w:id="29"/>
    </w:p>
    <w:p w14:paraId="6B8F3235" w14:textId="3B488990" w:rsidR="00CD0D4B" w:rsidRDefault="29C16E15" w:rsidP="0032037A">
      <w:pPr>
        <w:pStyle w:val="ListNumber"/>
        <w:numPr>
          <w:ilvl w:val="0"/>
          <w:numId w:val="9"/>
        </w:numPr>
      </w:pPr>
      <w:r>
        <w:t>Discuss student learning, asking questions such as:</w:t>
      </w:r>
    </w:p>
    <w:p w14:paraId="4127632D" w14:textId="35E1E8CA" w:rsidR="29C16E15" w:rsidRDefault="29C16E15" w:rsidP="00431350">
      <w:pPr>
        <w:pStyle w:val="ListBullet"/>
        <w:ind w:left="1276"/>
      </w:pPr>
      <w:r>
        <w:t>What strategies did you use when solving these questions?</w:t>
      </w:r>
    </w:p>
    <w:p w14:paraId="79703CC4" w14:textId="52719562" w:rsidR="29C16E15" w:rsidRDefault="29C16E15" w:rsidP="00431350">
      <w:pPr>
        <w:pStyle w:val="ListBullet"/>
        <w:ind w:left="1276"/>
        <w:rPr>
          <w:rFonts w:eastAsia="Calibri"/>
        </w:rPr>
      </w:pPr>
      <w:r w:rsidRPr="64BD6C0F">
        <w:rPr>
          <w:rFonts w:eastAsia="Calibri"/>
        </w:rPr>
        <w:lastRenderedPageBreak/>
        <w:t>What was the most efficient strategy used?</w:t>
      </w:r>
    </w:p>
    <w:p w14:paraId="6F85FC00" w14:textId="346EBE90" w:rsidR="29C16E15" w:rsidRDefault="29C16E15" w:rsidP="00431350">
      <w:pPr>
        <w:pStyle w:val="ListBullet"/>
        <w:ind w:left="1276"/>
        <w:rPr>
          <w:rFonts w:eastAsia="Calibri"/>
        </w:rPr>
      </w:pPr>
      <w:r w:rsidRPr="64BD6C0F">
        <w:rPr>
          <w:rFonts w:eastAsia="Calibri"/>
        </w:rPr>
        <w:t>Did you find any inefficient strategies? Explain your thinking.</w:t>
      </w:r>
    </w:p>
    <w:p w14:paraId="3FB14450" w14:textId="109168BA" w:rsidR="29C16E15" w:rsidRDefault="29C16E15" w:rsidP="00431350">
      <w:pPr>
        <w:pStyle w:val="ListBullet"/>
        <w:ind w:left="1276"/>
        <w:rPr>
          <w:rFonts w:eastAsia="Calibri"/>
        </w:rPr>
      </w:pPr>
      <w:r w:rsidRPr="64BD6C0F">
        <w:rPr>
          <w:rFonts w:eastAsia="Calibri"/>
        </w:rPr>
        <w:t>How do you know you calculated the correct answer? How can you check?</w:t>
      </w:r>
    </w:p>
    <w:p w14:paraId="21064AD4" w14:textId="77777777" w:rsidR="009E64DD" w:rsidRDefault="009E64DD">
      <w:pPr>
        <w:spacing w:before="0" w:after="160" w:line="259" w:lineRule="auto"/>
      </w:pPr>
      <w:r>
        <w:br w:type="page"/>
      </w:r>
    </w:p>
    <w:p w14:paraId="4DCE03D7" w14:textId="3F8156A7" w:rsidR="009E64DD" w:rsidRDefault="009E64DD" w:rsidP="009E64DD">
      <w:pPr>
        <w:pStyle w:val="Heading2"/>
      </w:pPr>
      <w:bookmarkStart w:id="30" w:name="_Lesson_4"/>
      <w:bookmarkStart w:id="31" w:name="_Toc144736475"/>
      <w:bookmarkEnd w:id="30"/>
      <w:r>
        <w:lastRenderedPageBreak/>
        <w:t>Lesson 4</w:t>
      </w:r>
      <w:bookmarkEnd w:id="31"/>
    </w:p>
    <w:p w14:paraId="73762DAA" w14:textId="0DAB4FCA" w:rsidR="009E64DD" w:rsidRDefault="009E64DD" w:rsidP="009E64DD">
      <w:pPr>
        <w:pStyle w:val="FeatureBox3"/>
      </w:pPr>
      <w:r w:rsidRPr="64BD6C0F">
        <w:rPr>
          <w:rStyle w:val="Strong"/>
        </w:rPr>
        <w:t>Core concept</w:t>
      </w:r>
      <w:r>
        <w:t xml:space="preserve">: </w:t>
      </w:r>
      <w:r w:rsidR="00431350">
        <w:t>a</w:t>
      </w:r>
      <w:r w:rsidR="583FC491">
        <w:t>ddition can help solve subtraction problems.</w:t>
      </w:r>
    </w:p>
    <w:p w14:paraId="17C2B571" w14:textId="6BD5D283" w:rsidR="009E64DD" w:rsidRDefault="009E64DD" w:rsidP="009E64DD">
      <w:pPr>
        <w:pStyle w:val="Heading3"/>
      </w:pPr>
      <w:bookmarkStart w:id="32" w:name="_Toc144736476"/>
      <w:r>
        <w:t xml:space="preserve">Daily number sense: </w:t>
      </w:r>
      <w:r w:rsidR="16D76D6A">
        <w:t>Teacher choice</w:t>
      </w:r>
      <w:r>
        <w:t xml:space="preserve"> – </w:t>
      </w:r>
      <w:r w:rsidR="75E5FB17">
        <w:t>10</w:t>
      </w:r>
      <w:r>
        <w:t xml:space="preserve"> minutes</w:t>
      </w:r>
      <w:bookmarkEnd w:id="32"/>
    </w:p>
    <w:p w14:paraId="0D3C312D" w14:textId="4CE7D7DE" w:rsidR="009E64DD" w:rsidRDefault="009E64DD" w:rsidP="0032037A">
      <w:pPr>
        <w:pStyle w:val="ListNumber"/>
        <w:numPr>
          <w:ilvl w:val="0"/>
          <w:numId w:val="11"/>
        </w:numPr>
      </w:pPr>
      <w:r>
        <w:t>From a class need surfaced through formative assessment data, identify a short, focused activity that targets students’ knowledge, understanding and skills. Example activities may be drawn from the following resources:</w:t>
      </w:r>
    </w:p>
    <w:p w14:paraId="59375454" w14:textId="1652FF8A" w:rsidR="009E64DD" w:rsidRDefault="00BE3349" w:rsidP="00112047">
      <w:pPr>
        <w:pStyle w:val="ListBullet"/>
        <w:ind w:left="1134"/>
      </w:pPr>
      <w:hyperlink r:id="rId38">
        <w:r w:rsidR="009E64DD" w:rsidRPr="64BD6C0F">
          <w:rPr>
            <w:rStyle w:val="Hyperlink"/>
          </w:rPr>
          <w:t>Mathematics K-6 resources</w:t>
        </w:r>
      </w:hyperlink>
    </w:p>
    <w:p w14:paraId="158ECEA7" w14:textId="3CAE69FC" w:rsidR="009E64DD" w:rsidRPr="009E64DD" w:rsidRDefault="00BE3349" w:rsidP="00112047">
      <w:pPr>
        <w:pStyle w:val="ListBullet"/>
        <w:ind w:left="1134"/>
      </w:pPr>
      <w:hyperlink r:id="rId39">
        <w:r w:rsidR="009E64DD" w:rsidRPr="64BD6C0F">
          <w:rPr>
            <w:rStyle w:val="Hyperlink"/>
          </w:rPr>
          <w:t>Universal Resources Hub</w:t>
        </w:r>
      </w:hyperlink>
      <w:r w:rsidR="009E64DD">
        <w:t>.</w:t>
      </w:r>
    </w:p>
    <w:p w14:paraId="482A1238" w14:textId="71087CFF" w:rsidR="009E64DD" w:rsidRDefault="009E64DD" w:rsidP="009E64DD">
      <w:pPr>
        <w:pStyle w:val="Heading3"/>
      </w:pPr>
      <w:bookmarkStart w:id="33" w:name="_Toc144736477"/>
      <w:r>
        <w:t xml:space="preserve">Core lesson: </w:t>
      </w:r>
      <w:r w:rsidR="2427A86F">
        <w:t>Inverse operations</w:t>
      </w:r>
      <w:r>
        <w:t xml:space="preserve"> – </w:t>
      </w:r>
      <w:r w:rsidR="09CB47F4">
        <w:t>40</w:t>
      </w:r>
      <w:r>
        <w:t xml:space="preserve"> minutes</w:t>
      </w:r>
      <w:bookmarkEnd w:id="33"/>
    </w:p>
    <w:p w14:paraId="1109B89A" w14:textId="77777777" w:rsidR="009E64DD" w:rsidRDefault="009E64DD" w:rsidP="009E64D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14:paraId="547EB257" w14:textId="77777777" w:rsidTr="64BD6C0F">
        <w:trPr>
          <w:cnfStyle w:val="100000000000" w:firstRow="1" w:lastRow="0" w:firstColumn="0" w:lastColumn="0" w:oddVBand="0" w:evenVBand="0" w:oddHBand="0" w:evenHBand="0" w:firstRowFirstColumn="0" w:firstRowLastColumn="0" w:lastRowFirstColumn="0" w:lastRowLastColumn="0"/>
        </w:trPr>
        <w:tc>
          <w:tcPr>
            <w:tcW w:w="7280" w:type="dxa"/>
          </w:tcPr>
          <w:p w14:paraId="3CFB9FA5" w14:textId="77777777" w:rsidR="009E64DD" w:rsidRDefault="009E64DD" w:rsidP="009421B3">
            <w:r w:rsidRPr="00616971">
              <w:t>Core concept learning intentions</w:t>
            </w:r>
          </w:p>
        </w:tc>
        <w:tc>
          <w:tcPr>
            <w:tcW w:w="7280" w:type="dxa"/>
          </w:tcPr>
          <w:p w14:paraId="1C286385" w14:textId="77777777" w:rsidR="009E64DD" w:rsidRDefault="009E64DD" w:rsidP="009421B3">
            <w:r w:rsidRPr="00616971">
              <w:t>Core concept success criteria</w:t>
            </w:r>
          </w:p>
        </w:tc>
      </w:tr>
      <w:tr w:rsidR="009E64DD" w14:paraId="1588A395" w14:textId="77777777" w:rsidTr="64BD6C0F">
        <w:trPr>
          <w:cnfStyle w:val="000000100000" w:firstRow="0" w:lastRow="0" w:firstColumn="0" w:lastColumn="0" w:oddVBand="0" w:evenVBand="0" w:oddHBand="1" w:evenHBand="0" w:firstRowFirstColumn="0" w:firstRowLastColumn="0" w:lastRowFirstColumn="0" w:lastRowLastColumn="0"/>
        </w:trPr>
        <w:tc>
          <w:tcPr>
            <w:tcW w:w="7280" w:type="dxa"/>
          </w:tcPr>
          <w:p w14:paraId="66479A54" w14:textId="77777777" w:rsidR="009E64DD" w:rsidRDefault="009E64DD" w:rsidP="009421B3">
            <w:r>
              <w:t>Students working towards Stage 2 outcomes are learning to:</w:t>
            </w:r>
          </w:p>
          <w:p w14:paraId="79935BD7" w14:textId="79AC6415" w:rsidR="1B688B55" w:rsidRDefault="1B688B55" w:rsidP="64BD6C0F">
            <w:pPr>
              <w:pStyle w:val="ListBullet"/>
              <w:rPr>
                <w:rFonts w:eastAsia="Calibri"/>
              </w:rPr>
            </w:pPr>
            <w:r w:rsidRPr="64BD6C0F">
              <w:rPr>
                <w:rFonts w:eastAsia="Calibri"/>
              </w:rPr>
              <w:t>recognise and explain the connection between addition and subtraction.</w:t>
            </w:r>
          </w:p>
          <w:p w14:paraId="4127020A" w14:textId="77777777" w:rsidR="009E64DD" w:rsidRDefault="009E64DD" w:rsidP="009421B3">
            <w:r>
              <w:lastRenderedPageBreak/>
              <w:t>Students working towards Stage 3 outcomes are learning to:</w:t>
            </w:r>
          </w:p>
          <w:p w14:paraId="02CE18D3" w14:textId="290A0536" w:rsidR="009E64DD" w:rsidRDefault="7D30F1CB" w:rsidP="009421B3">
            <w:pPr>
              <w:pStyle w:val="ListBullet"/>
            </w:pPr>
            <w:r w:rsidRPr="64BD6C0F">
              <w:rPr>
                <w:rFonts w:eastAsia="Calibri"/>
              </w:rPr>
              <w:t>choose and use efficient strategies to solve addition and subtraction problems.</w:t>
            </w:r>
          </w:p>
        </w:tc>
        <w:tc>
          <w:tcPr>
            <w:tcW w:w="7280" w:type="dxa"/>
          </w:tcPr>
          <w:p w14:paraId="0E10F904" w14:textId="77777777" w:rsidR="009E64DD" w:rsidRDefault="009E64DD" w:rsidP="009421B3">
            <w:r>
              <w:lastRenderedPageBreak/>
              <w:t>Students working towards Stage 2 outcomes can:</w:t>
            </w:r>
          </w:p>
          <w:p w14:paraId="4CC8BC02" w14:textId="09A4B718" w:rsidR="0143D9D9" w:rsidRDefault="0143D9D9" w:rsidP="64BD6C0F">
            <w:pPr>
              <w:pStyle w:val="ListBullet"/>
            </w:pPr>
            <w:r>
              <w:t>use inverse operations to solve problems</w:t>
            </w:r>
          </w:p>
          <w:p w14:paraId="41D4A060" w14:textId="1381A7BE" w:rsidR="009E64DD" w:rsidRDefault="0143D9D9" w:rsidP="009421B3">
            <w:pPr>
              <w:pStyle w:val="ListBullet"/>
            </w:pPr>
            <w:r>
              <w:t xml:space="preserve">explain and check solutions to problems, including by using </w:t>
            </w:r>
            <w:r>
              <w:lastRenderedPageBreak/>
              <w:t>the inverse operation</w:t>
            </w:r>
            <w:r w:rsidR="009E64DD">
              <w:t>.</w:t>
            </w:r>
          </w:p>
          <w:p w14:paraId="15195CDE" w14:textId="77777777" w:rsidR="009E64DD" w:rsidRDefault="009E64DD" w:rsidP="009421B3">
            <w:r>
              <w:t>Students working towards Stage 3 outcomes can:</w:t>
            </w:r>
          </w:p>
          <w:p w14:paraId="3C474757" w14:textId="72F52EF6" w:rsidR="009E64DD" w:rsidRDefault="545262D1" w:rsidP="009421B3">
            <w:pPr>
              <w:pStyle w:val="ListBullet"/>
            </w:pPr>
            <w:r w:rsidRPr="64BD6C0F">
              <w:rPr>
                <w:rFonts w:eastAsia="Calibri"/>
              </w:rPr>
              <w:t>compare, evaluate and communicate strategies used to solve addition and subtraction problems.</w:t>
            </w:r>
          </w:p>
        </w:tc>
      </w:tr>
    </w:tbl>
    <w:p w14:paraId="249090FD" w14:textId="7B23C454" w:rsidR="12836E53" w:rsidRDefault="12836E53" w:rsidP="64BD6C0F">
      <w:pPr>
        <w:pStyle w:val="FeatureBox"/>
        <w:rPr>
          <w:rFonts w:eastAsia="Arial"/>
        </w:rPr>
      </w:pPr>
      <w:r w:rsidRPr="64BD6C0F">
        <w:rPr>
          <w:rFonts w:eastAsia="Arial"/>
          <w:color w:val="000000" w:themeColor="text1"/>
        </w:rPr>
        <w:lastRenderedPageBreak/>
        <w:t xml:space="preserve">This activity is an adaptation of </w:t>
      </w:r>
      <w:hyperlink r:id="rId40">
        <w:r w:rsidR="006627B1">
          <w:rPr>
            <w:rStyle w:val="Hyperlink"/>
            <w:rFonts w:eastAsia="Arial"/>
          </w:rPr>
          <w:t>Maths games [PDF 529KB]</w:t>
        </w:r>
      </w:hyperlink>
      <w:r w:rsidR="0022021B">
        <w:t xml:space="preserve"> </w:t>
      </w:r>
      <w:r w:rsidRPr="64BD6C0F">
        <w:rPr>
          <w:rFonts w:eastAsia="Arial"/>
          <w:color w:val="000000" w:themeColor="text1"/>
        </w:rPr>
        <w:t xml:space="preserve">and </w:t>
      </w:r>
      <w:hyperlink r:id="rId41">
        <w:r w:rsidR="006627B1">
          <w:rPr>
            <w:rStyle w:val="Hyperlink"/>
            <w:rFonts w:eastAsia="Arial"/>
          </w:rPr>
          <w:t>Maths explorer [PDF 530KB]</w:t>
        </w:r>
      </w:hyperlink>
      <w:r w:rsidRPr="64BD6C0F">
        <w:rPr>
          <w:rFonts w:eastAsia="Arial"/>
          <w:color w:val="000000" w:themeColor="text1"/>
        </w:rPr>
        <w:t xml:space="preserve"> from </w:t>
      </w:r>
      <w:hyperlink r:id="rId42" w:history="1">
        <w:r w:rsidRPr="00AF30D6">
          <w:rPr>
            <w:rStyle w:val="Hyperlink"/>
            <w:rFonts w:eastAsia="Arial"/>
          </w:rPr>
          <w:t>APSMO</w:t>
        </w:r>
      </w:hyperlink>
      <w:r w:rsidRPr="00EC265B">
        <w:rPr>
          <w:rFonts w:eastAsia="Arial"/>
          <w:color w:val="000000" w:themeColor="text1"/>
        </w:rPr>
        <w:t xml:space="preserve"> and </w:t>
      </w:r>
      <w:r w:rsidRPr="00EC265B">
        <w:rPr>
          <w:rStyle w:val="Emphasis"/>
        </w:rPr>
        <w:t>Open-Ended Maths Activities</w:t>
      </w:r>
      <w:r w:rsidRPr="00EC265B">
        <w:rPr>
          <w:rFonts w:eastAsia="Arial"/>
          <w:color w:val="000000" w:themeColor="text1"/>
        </w:rPr>
        <w:t xml:space="preserve"> by Sullivan and Lilburn.</w:t>
      </w:r>
    </w:p>
    <w:p w14:paraId="69DB97FF" w14:textId="26D9BBD0" w:rsidR="12836E53" w:rsidRDefault="12836E53" w:rsidP="0032037A">
      <w:pPr>
        <w:pStyle w:val="ListNumber"/>
        <w:numPr>
          <w:ilvl w:val="0"/>
          <w:numId w:val="4"/>
        </w:numPr>
        <w:rPr>
          <w:rFonts w:eastAsia="Calibri"/>
        </w:rPr>
      </w:pPr>
      <w:r w:rsidRPr="64BD6C0F">
        <w:rPr>
          <w:rFonts w:eastAsia="Calibri"/>
        </w:rPr>
        <w:t xml:space="preserve">Display </w:t>
      </w:r>
      <w:r w:rsidR="1E611707" w:rsidRPr="64BD6C0F">
        <w:rPr>
          <w:rFonts w:eastAsia="Calibri"/>
        </w:rPr>
        <w:t xml:space="preserve">an addition </w:t>
      </w:r>
      <w:r w:rsidR="1BAAE16A" w:rsidRPr="64BD6C0F">
        <w:rPr>
          <w:rFonts w:eastAsia="Calibri"/>
        </w:rPr>
        <w:t>problem</w:t>
      </w:r>
      <w:r w:rsidR="1E611707" w:rsidRPr="64BD6C0F">
        <w:rPr>
          <w:rFonts w:eastAsia="Calibri"/>
        </w:rPr>
        <w:t xml:space="preserve"> and represent it using the tape model, for example </w:t>
      </w:r>
      <w:r w:rsidR="1E611707" w:rsidRPr="00B01340">
        <w:rPr>
          <w:rFonts w:eastAsia="Calibri"/>
        </w:rPr>
        <w:t xml:space="preserve">see </w:t>
      </w:r>
      <w:r w:rsidR="006F3866" w:rsidRPr="006F3866">
        <w:rPr>
          <w:rFonts w:eastAsia="Calibri"/>
        </w:rPr>
        <w:fldChar w:fldCharType="begin"/>
      </w:r>
      <w:r w:rsidR="006F3866" w:rsidRPr="006F3866">
        <w:rPr>
          <w:rFonts w:eastAsia="Calibri"/>
        </w:rPr>
        <w:instrText xml:space="preserve"> REF _Ref143698128 \h </w:instrText>
      </w:r>
      <w:r w:rsidR="006F3866" w:rsidRPr="006F3866">
        <w:rPr>
          <w:rFonts w:eastAsia="Calibri"/>
        </w:rPr>
      </w:r>
      <w:r w:rsidR="006F3866" w:rsidRPr="006F3866">
        <w:rPr>
          <w:rFonts w:eastAsia="Calibri"/>
        </w:rPr>
        <w:fldChar w:fldCharType="separate"/>
      </w:r>
      <w:r w:rsidR="006F3866">
        <w:t xml:space="preserve">Figure </w:t>
      </w:r>
      <w:r w:rsidR="006F3866">
        <w:rPr>
          <w:noProof/>
        </w:rPr>
        <w:t>4</w:t>
      </w:r>
      <w:r w:rsidR="006F3866" w:rsidRPr="006F3866">
        <w:rPr>
          <w:rFonts w:eastAsia="Calibri"/>
        </w:rPr>
        <w:fldChar w:fldCharType="end"/>
      </w:r>
      <w:r w:rsidRPr="00B01340">
        <w:rPr>
          <w:rFonts w:eastAsia="Calibri"/>
        </w:rPr>
        <w:t>.</w:t>
      </w:r>
    </w:p>
    <w:p w14:paraId="2091C41F" w14:textId="2D5AECAA" w:rsidR="00B01340" w:rsidRDefault="00B01340" w:rsidP="00B01340">
      <w:pPr>
        <w:pStyle w:val="Caption"/>
      </w:pPr>
      <w:bookmarkStart w:id="34" w:name="_Ref143698128"/>
      <w:bookmarkStart w:id="35" w:name="_Ref143694239"/>
      <w:r>
        <w:t xml:space="preserve">Figure </w:t>
      </w:r>
      <w:r>
        <w:fldChar w:fldCharType="begin"/>
      </w:r>
      <w:r>
        <w:instrText>SEQ Figure \* ARABIC</w:instrText>
      </w:r>
      <w:r>
        <w:fldChar w:fldCharType="separate"/>
      </w:r>
      <w:r w:rsidR="00004193">
        <w:rPr>
          <w:noProof/>
        </w:rPr>
        <w:t>4</w:t>
      </w:r>
      <w:r>
        <w:fldChar w:fldCharType="end"/>
      </w:r>
      <w:bookmarkEnd w:id="34"/>
      <w:r>
        <w:t xml:space="preserve"> </w:t>
      </w:r>
      <w:r w:rsidR="00431350">
        <w:t>–</w:t>
      </w:r>
      <w:r>
        <w:t xml:space="preserve"> </w:t>
      </w:r>
      <w:r w:rsidR="00431350">
        <w:t>T</w:t>
      </w:r>
      <w:r>
        <w:t>ape model example</w:t>
      </w:r>
      <w:bookmarkEnd w:id="35"/>
    </w:p>
    <w:p w14:paraId="1437FFEB" w14:textId="5678E5C7" w:rsidR="423AD313" w:rsidRDefault="423AD313" w:rsidP="64BD6C0F">
      <w:pPr>
        <w:rPr>
          <w:rFonts w:eastAsia="Calibri"/>
        </w:rPr>
      </w:pPr>
      <w:r>
        <w:rPr>
          <w:noProof/>
        </w:rPr>
        <w:drawing>
          <wp:inline distT="0" distB="0" distL="0" distR="0" wp14:anchorId="3050FBBD" wp14:editId="32697BDD">
            <wp:extent cx="4572000" cy="1428750"/>
            <wp:effectExtent l="0" t="0" r="0" b="0"/>
            <wp:docPr id="1636344499" name="Picture 1636344499" descr="Bar model: question mark across the top, 375 and 158 in the rectangles. Question: I had some money and then spent $375, now I have $158. How much did I have to start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72000" cy="1428750"/>
                    </a:xfrm>
                    <a:prstGeom prst="rect">
                      <a:avLst/>
                    </a:prstGeom>
                  </pic:spPr>
                </pic:pic>
              </a:graphicData>
            </a:graphic>
          </wp:inline>
        </w:drawing>
      </w:r>
    </w:p>
    <w:p w14:paraId="34CD76A8" w14:textId="06F67518" w:rsidR="12836E53" w:rsidRDefault="12836E53" w:rsidP="0032037A">
      <w:pPr>
        <w:pStyle w:val="ListNumber"/>
        <w:numPr>
          <w:ilvl w:val="0"/>
          <w:numId w:val="4"/>
        </w:numPr>
        <w:rPr>
          <w:rFonts w:eastAsia="Calibri"/>
        </w:rPr>
      </w:pPr>
      <w:r w:rsidRPr="64BD6C0F">
        <w:rPr>
          <w:rFonts w:eastAsia="Calibri"/>
        </w:rPr>
        <w:t>In pairs, students solve the problem.</w:t>
      </w:r>
    </w:p>
    <w:p w14:paraId="7D503150" w14:textId="220955C2" w:rsidR="45C748D7" w:rsidRDefault="45C748D7" w:rsidP="0032037A">
      <w:pPr>
        <w:pStyle w:val="ListNumber"/>
        <w:numPr>
          <w:ilvl w:val="0"/>
          <w:numId w:val="4"/>
        </w:numPr>
        <w:rPr>
          <w:rFonts w:eastAsia="Calibri"/>
        </w:rPr>
      </w:pPr>
      <w:r w:rsidRPr="64BD6C0F">
        <w:rPr>
          <w:rFonts w:eastAsia="Calibri"/>
        </w:rPr>
        <w:t>Regroup students and ask:</w:t>
      </w:r>
    </w:p>
    <w:p w14:paraId="5B2F468A" w14:textId="26C9637F" w:rsidR="45C748D7" w:rsidRDefault="45C748D7" w:rsidP="00431350">
      <w:pPr>
        <w:pStyle w:val="ListBullet"/>
        <w:ind w:left="1134"/>
      </w:pPr>
      <w:r>
        <w:lastRenderedPageBreak/>
        <w:t>What was the question asking?</w:t>
      </w:r>
    </w:p>
    <w:p w14:paraId="5BFB1B92" w14:textId="6A5C6836" w:rsidR="45C748D7" w:rsidRDefault="45C748D7" w:rsidP="00431350">
      <w:pPr>
        <w:pStyle w:val="ListBullet"/>
        <w:ind w:left="1134"/>
        <w:rPr>
          <w:rFonts w:eastAsia="Calibri"/>
        </w:rPr>
      </w:pPr>
      <w:r w:rsidRPr="64BD6C0F">
        <w:rPr>
          <w:rFonts w:eastAsia="Calibri"/>
        </w:rPr>
        <w:t>What is the number sentence you used to represent the problem?</w:t>
      </w:r>
    </w:p>
    <w:p w14:paraId="3ED9B578" w14:textId="5CB0D0C0" w:rsidR="45C748D7" w:rsidRDefault="45C748D7" w:rsidP="00431350">
      <w:pPr>
        <w:pStyle w:val="ListBullet"/>
        <w:ind w:left="1134"/>
        <w:rPr>
          <w:rFonts w:eastAsia="Calibri"/>
        </w:rPr>
      </w:pPr>
      <w:r w:rsidRPr="64BD6C0F">
        <w:rPr>
          <w:rFonts w:eastAsia="Calibri"/>
        </w:rPr>
        <w:t>What strategies did you use to solve the problem?</w:t>
      </w:r>
    </w:p>
    <w:p w14:paraId="7C04D8C2" w14:textId="16AFC42B" w:rsidR="45C748D7" w:rsidRDefault="45C748D7" w:rsidP="00431350">
      <w:pPr>
        <w:pStyle w:val="ListBullet"/>
        <w:ind w:left="1134"/>
        <w:rPr>
          <w:rFonts w:eastAsia="Calibri"/>
        </w:rPr>
      </w:pPr>
      <w:r w:rsidRPr="64BD6C0F">
        <w:rPr>
          <w:rFonts w:eastAsia="Calibri"/>
        </w:rPr>
        <w:t>How did the tape model help you solve the problem?</w:t>
      </w:r>
    </w:p>
    <w:p w14:paraId="620A0BE6" w14:textId="038D4693" w:rsidR="40C54073" w:rsidRDefault="40C54073" w:rsidP="00431350">
      <w:pPr>
        <w:pStyle w:val="ListBullet"/>
        <w:ind w:left="1134"/>
        <w:rPr>
          <w:rFonts w:eastAsia="Calibri"/>
        </w:rPr>
      </w:pPr>
      <w:r w:rsidRPr="64BD6C0F">
        <w:rPr>
          <w:rFonts w:eastAsia="Calibri"/>
        </w:rPr>
        <w:t>Is there another way you could solve this problem? Is it more efficient? Why or why not?</w:t>
      </w:r>
    </w:p>
    <w:p w14:paraId="0668D8A0" w14:textId="7209F367" w:rsidR="0E7E3B52" w:rsidRDefault="0E7E3B52" w:rsidP="64BD6C0F">
      <w:pPr>
        <w:pStyle w:val="ListNumber"/>
      </w:pPr>
      <w:r>
        <w:t xml:space="preserve">Highlight inverse operations and model how the number </w:t>
      </w:r>
      <w:r w:rsidRPr="00B01340">
        <w:t xml:space="preserve">sentence can be written in different ways. Discuss the connection between addition and subtraction. Explain that students can also use this relationship to check our answers to problems. </w:t>
      </w:r>
      <w:r w:rsidR="4781F3AE">
        <w:t>For example, s</w:t>
      </w:r>
      <w:r>
        <w:t>ee</w:t>
      </w:r>
      <w:r w:rsidRPr="00B01340">
        <w:t xml:space="preserve"> </w:t>
      </w:r>
      <w:r w:rsidR="00123559">
        <w:fldChar w:fldCharType="begin"/>
      </w:r>
      <w:r w:rsidR="00123559">
        <w:instrText xml:space="preserve"> REF _Ref143698175 \h </w:instrText>
      </w:r>
      <w:r w:rsidR="00123559">
        <w:fldChar w:fldCharType="separate"/>
      </w:r>
      <w:r w:rsidR="00123559">
        <w:t xml:space="preserve">Figure </w:t>
      </w:r>
      <w:r w:rsidR="00123559">
        <w:rPr>
          <w:noProof/>
        </w:rPr>
        <w:t>5</w:t>
      </w:r>
      <w:r w:rsidR="00123559">
        <w:fldChar w:fldCharType="end"/>
      </w:r>
      <w:r w:rsidR="00B01340">
        <w:fldChar w:fldCharType="begin"/>
      </w:r>
      <w:r w:rsidR="00B01340">
        <w:instrText xml:space="preserve"> REF _Ref143694281 \h </w:instrText>
      </w:r>
      <w:r w:rsidR="00BE3349">
        <w:fldChar w:fldCharType="separate"/>
      </w:r>
      <w:r w:rsidR="00B01340">
        <w:fldChar w:fldCharType="end"/>
      </w:r>
      <w:r>
        <w:t>.</w:t>
      </w:r>
    </w:p>
    <w:p w14:paraId="3AE09346" w14:textId="04494A31" w:rsidR="00B01340" w:rsidRDefault="00B01340" w:rsidP="00B01340">
      <w:pPr>
        <w:pStyle w:val="Caption"/>
      </w:pPr>
      <w:bookmarkStart w:id="36" w:name="_Ref143698175"/>
      <w:bookmarkStart w:id="37" w:name="_Ref143694281"/>
      <w:r>
        <w:t xml:space="preserve">Figure </w:t>
      </w:r>
      <w:r>
        <w:fldChar w:fldCharType="begin"/>
      </w:r>
      <w:r>
        <w:instrText>SEQ Figure \* ARABIC</w:instrText>
      </w:r>
      <w:r>
        <w:fldChar w:fldCharType="separate"/>
      </w:r>
      <w:r w:rsidR="00004193">
        <w:rPr>
          <w:noProof/>
        </w:rPr>
        <w:t>5</w:t>
      </w:r>
      <w:r>
        <w:fldChar w:fldCharType="end"/>
      </w:r>
      <w:bookmarkEnd w:id="36"/>
      <w:r>
        <w:t xml:space="preserve"> </w:t>
      </w:r>
      <w:r w:rsidR="00431350">
        <w:t>–</w:t>
      </w:r>
      <w:r>
        <w:t xml:space="preserve"> Inverse equations example</w:t>
      </w:r>
      <w:bookmarkEnd w:id="37"/>
    </w:p>
    <w:p w14:paraId="00D7590B" w14:textId="66082E1D" w:rsidR="2DE638EE" w:rsidRDefault="2DE638EE" w:rsidP="64BD6C0F">
      <w:pPr>
        <w:rPr>
          <w:rFonts w:eastAsia="Calibri"/>
        </w:rPr>
      </w:pPr>
      <w:r>
        <w:rPr>
          <w:noProof/>
        </w:rPr>
        <w:drawing>
          <wp:inline distT="0" distB="0" distL="0" distR="0" wp14:anchorId="635DE940" wp14:editId="54BF25FB">
            <wp:extent cx="4572000" cy="1295400"/>
            <wp:effectExtent l="0" t="0" r="0" b="0"/>
            <wp:docPr id="1490695704" name="Picture 1490695704" descr="Two yellow rectangular boxes with 375 and 158 and a green rectangular box with 533 above.   533 = 375 + 158, 533-375 = 158, 533-158 =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95704" name="Picture 1490695704" descr="Two yellow rectangular boxes with 375 and 158 and a green rectangular box with 533 above.   533 = 375 + 158, 533-375 = 158, 533-158 = 375."/>
                    <pic:cNvPicPr/>
                  </pic:nvPicPr>
                  <pic:blipFill>
                    <a:blip r:embed="rId44">
                      <a:extLst>
                        <a:ext uri="{28A0092B-C50C-407E-A947-70E740481C1C}">
                          <a14:useLocalDpi xmlns:a14="http://schemas.microsoft.com/office/drawing/2010/main" val="0"/>
                        </a:ext>
                      </a:extLst>
                    </a:blip>
                    <a:stretch>
                      <a:fillRect/>
                    </a:stretch>
                  </pic:blipFill>
                  <pic:spPr>
                    <a:xfrm>
                      <a:off x="0" y="0"/>
                      <a:ext cx="4572000" cy="1295400"/>
                    </a:xfrm>
                    <a:prstGeom prst="rect">
                      <a:avLst/>
                    </a:prstGeom>
                  </pic:spPr>
                </pic:pic>
              </a:graphicData>
            </a:graphic>
          </wp:inline>
        </w:drawing>
      </w:r>
    </w:p>
    <w:p w14:paraId="17B40C72" w14:textId="2F168D72" w:rsidR="53A66B37" w:rsidRDefault="53A66B37" w:rsidP="0032037A">
      <w:pPr>
        <w:pStyle w:val="ListNumber"/>
        <w:numPr>
          <w:ilvl w:val="0"/>
          <w:numId w:val="4"/>
        </w:numPr>
        <w:rPr>
          <w:rFonts w:eastAsia="Calibri"/>
        </w:rPr>
      </w:pPr>
      <w:r w:rsidRPr="64BD6C0F">
        <w:rPr>
          <w:rFonts w:eastAsia="Calibri"/>
        </w:rPr>
        <w:t xml:space="preserve">Display </w:t>
      </w:r>
      <w:hyperlink w:anchor="_Resource_8:_Holiday" w:history="1">
        <w:r w:rsidR="0015676B" w:rsidRPr="0015676B">
          <w:rPr>
            <w:rStyle w:val="Hyperlink"/>
            <w:rFonts w:eastAsia="Calibri"/>
          </w:rPr>
          <w:t>Resource 8: Tape model problems</w:t>
        </w:r>
      </w:hyperlink>
      <w:r w:rsidR="0015676B">
        <w:rPr>
          <w:rFonts w:eastAsia="Calibri"/>
        </w:rPr>
        <w:t>.</w:t>
      </w:r>
      <w:r w:rsidRPr="64BD6C0F">
        <w:rPr>
          <w:rFonts w:eastAsia="Calibri"/>
        </w:rPr>
        <w:t xml:space="preserve"> </w:t>
      </w:r>
      <w:r w:rsidR="30653485" w:rsidRPr="64BD6C0F">
        <w:rPr>
          <w:rFonts w:eastAsia="Calibri"/>
        </w:rPr>
        <w:t>P</w:t>
      </w:r>
      <w:r w:rsidRPr="64BD6C0F">
        <w:rPr>
          <w:rFonts w:eastAsia="Calibri"/>
        </w:rPr>
        <w:t>rovide students with their workbooks.</w:t>
      </w:r>
    </w:p>
    <w:p w14:paraId="16E30308" w14:textId="7C2B6257" w:rsidR="53A66B37" w:rsidRDefault="53A66B37" w:rsidP="0032037A">
      <w:pPr>
        <w:pStyle w:val="ListNumber"/>
        <w:numPr>
          <w:ilvl w:val="0"/>
          <w:numId w:val="4"/>
        </w:numPr>
        <w:rPr>
          <w:rFonts w:eastAsia="Calibri"/>
        </w:rPr>
      </w:pPr>
      <w:r w:rsidRPr="64BD6C0F">
        <w:rPr>
          <w:rFonts w:eastAsia="Calibri"/>
        </w:rPr>
        <w:t>Students work in pairs to solve the problems. Encourage students to create a model, such as the bar or tape model, to help them solve the problems and use the inverse relationship to check their solution. All working out should be recorded in their workbooks.</w:t>
      </w:r>
    </w:p>
    <w:p w14:paraId="0631495C" w14:textId="4BE2ED9C" w:rsidR="7E1E77D4" w:rsidRDefault="7E1E77D4" w:rsidP="0032037A">
      <w:pPr>
        <w:pStyle w:val="ListNumber"/>
        <w:numPr>
          <w:ilvl w:val="0"/>
          <w:numId w:val="4"/>
        </w:numPr>
        <w:rPr>
          <w:rFonts w:eastAsia="Calibri"/>
        </w:rPr>
      </w:pPr>
      <w:r w:rsidRPr="64BD6C0F">
        <w:rPr>
          <w:rFonts w:eastAsia="Calibri"/>
        </w:rPr>
        <w:t>Select students to share their thinking.</w:t>
      </w:r>
    </w:p>
    <w:p w14:paraId="4BDE466D" w14:textId="5F53756E" w:rsidR="009E64DD" w:rsidRDefault="009E64DD" w:rsidP="009E64DD">
      <w:pPr>
        <w:pStyle w:val="FeatureBox"/>
      </w:pPr>
      <w:r w:rsidRPr="64BD6C0F">
        <w:rPr>
          <w:rStyle w:val="Strong"/>
        </w:rPr>
        <w:lastRenderedPageBreak/>
        <w:t>Multi-age</w:t>
      </w:r>
      <w:r>
        <w:t xml:space="preserve">: </w:t>
      </w:r>
      <w:r w:rsidR="006C341F">
        <w:t>s</w:t>
      </w:r>
      <w:r w:rsidR="44B2A233">
        <w:t>tudents working towards Stage 3 outcomes could be given problems with larger numbers or decimals.</w:t>
      </w:r>
    </w:p>
    <w:p w14:paraId="29409B44" w14:textId="77777777" w:rsidR="009E64DD" w:rsidRDefault="009E64DD" w:rsidP="009E64D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05D90F54" w14:textId="77777777" w:rsidTr="64BD6C0F">
        <w:trPr>
          <w:cnfStyle w:val="100000000000" w:firstRow="1" w:lastRow="0" w:firstColumn="0" w:lastColumn="0" w:oddVBand="0" w:evenVBand="0" w:oddHBand="0" w:evenHBand="0" w:firstRowFirstColumn="0" w:firstRowLastColumn="0" w:lastRowFirstColumn="0" w:lastRowLastColumn="0"/>
        </w:trPr>
        <w:tc>
          <w:tcPr>
            <w:tcW w:w="7280" w:type="dxa"/>
          </w:tcPr>
          <w:p w14:paraId="37910EF6" w14:textId="77777777" w:rsidR="002F740D" w:rsidRDefault="002F740D" w:rsidP="00AC067E">
            <w:r w:rsidRPr="004127B5">
              <w:t>Too hard?</w:t>
            </w:r>
          </w:p>
        </w:tc>
        <w:tc>
          <w:tcPr>
            <w:tcW w:w="7280" w:type="dxa"/>
          </w:tcPr>
          <w:p w14:paraId="52F7C1F7" w14:textId="77777777" w:rsidR="002F740D" w:rsidRDefault="002F740D" w:rsidP="00AC067E">
            <w:r w:rsidRPr="004127B5">
              <w:t>Too easy?</w:t>
            </w:r>
          </w:p>
        </w:tc>
      </w:tr>
      <w:tr w:rsidR="002F740D" w14:paraId="642EDD8A" w14:textId="77777777" w:rsidTr="64BD6C0F">
        <w:trPr>
          <w:cnfStyle w:val="000000100000" w:firstRow="0" w:lastRow="0" w:firstColumn="0" w:lastColumn="0" w:oddVBand="0" w:evenVBand="0" w:oddHBand="1" w:evenHBand="0" w:firstRowFirstColumn="0" w:firstRowLastColumn="0" w:lastRowFirstColumn="0" w:lastRowLastColumn="0"/>
        </w:trPr>
        <w:tc>
          <w:tcPr>
            <w:tcW w:w="7280" w:type="dxa"/>
          </w:tcPr>
          <w:p w14:paraId="732DC0E3" w14:textId="17FDC392" w:rsidR="002F740D" w:rsidRDefault="2C697B94" w:rsidP="00AC067E">
            <w:r>
              <w:t xml:space="preserve">Students cannot </w:t>
            </w:r>
            <w:r w:rsidR="607397FF">
              <w:t>use inverse operations to solve addition and subtraction</w:t>
            </w:r>
            <w:r>
              <w:t>.</w:t>
            </w:r>
          </w:p>
          <w:p w14:paraId="305F5594" w14:textId="6AF7378D" w:rsidR="002F740D" w:rsidRDefault="6F648F28" w:rsidP="00AC067E">
            <w:pPr>
              <w:pStyle w:val="ListBullet"/>
            </w:pPr>
            <w:r>
              <w:t>Provide students with MAB materials to model solutions</w:t>
            </w:r>
            <w:r w:rsidR="727AE66C">
              <w:t>.</w:t>
            </w:r>
          </w:p>
          <w:p w14:paraId="4380ABB2" w14:textId="13683CE3" w:rsidR="002F740D" w:rsidRDefault="6748F70D" w:rsidP="64BD6C0F">
            <w:pPr>
              <w:pStyle w:val="ListBullet"/>
              <w:rPr>
                <w:rFonts w:eastAsia="Calibri"/>
              </w:rPr>
            </w:pPr>
            <w:r w:rsidRPr="64BD6C0F">
              <w:rPr>
                <w:rFonts w:eastAsia="Calibri"/>
              </w:rPr>
              <w:t>Provide students with models, such as a bar or tape model, to help visualise the problem.</w:t>
            </w:r>
          </w:p>
        </w:tc>
        <w:tc>
          <w:tcPr>
            <w:tcW w:w="7280" w:type="dxa"/>
          </w:tcPr>
          <w:p w14:paraId="3A4793D2" w14:textId="416BE8E5" w:rsidR="002F740D" w:rsidRDefault="2C697B94" w:rsidP="00AC067E">
            <w:r>
              <w:t xml:space="preserve">Students can </w:t>
            </w:r>
            <w:r w:rsidR="122AF430">
              <w:t>use inverse operations to solve addition and subtraction</w:t>
            </w:r>
            <w:r>
              <w:t>.</w:t>
            </w:r>
          </w:p>
          <w:p w14:paraId="55CB2D9A" w14:textId="61C33E73" w:rsidR="002F740D" w:rsidRDefault="7FD90494" w:rsidP="00AC067E">
            <w:pPr>
              <w:pStyle w:val="ListBullet"/>
            </w:pPr>
            <w:r>
              <w:t>Students create their own word problems to share with peers</w:t>
            </w:r>
            <w:r w:rsidR="727AE66C">
              <w:t>.</w:t>
            </w:r>
          </w:p>
          <w:p w14:paraId="6FA33B82" w14:textId="192D64D1" w:rsidR="002F740D" w:rsidRDefault="3535191E" w:rsidP="64BD6C0F">
            <w:pPr>
              <w:pStyle w:val="ListBullet"/>
              <w:rPr>
                <w:rFonts w:eastAsia="Calibri"/>
              </w:rPr>
            </w:pPr>
            <w:r w:rsidRPr="64BD6C0F">
              <w:rPr>
                <w:rFonts w:eastAsia="Calibri"/>
              </w:rPr>
              <w:t>Create bar models with missing quantities for peers to solve or create a problem.</w:t>
            </w:r>
          </w:p>
        </w:tc>
      </w:tr>
    </w:tbl>
    <w:p w14:paraId="1F342DCF" w14:textId="6BA361CA" w:rsidR="009E64DD" w:rsidRDefault="009E64DD" w:rsidP="009E64DD">
      <w:pPr>
        <w:pStyle w:val="Heading3"/>
      </w:pPr>
      <w:bookmarkStart w:id="38" w:name="_Toc144736478"/>
      <w:r>
        <w:t xml:space="preserve">Consolidation and meaningful practice – </w:t>
      </w:r>
      <w:r w:rsidR="21C079B4">
        <w:t>15</w:t>
      </w:r>
      <w:r>
        <w:t xml:space="preserve"> minutes</w:t>
      </w:r>
      <w:bookmarkEnd w:id="38"/>
    </w:p>
    <w:p w14:paraId="0AF886FC" w14:textId="55E1E2E2" w:rsidR="452B6D16" w:rsidRDefault="452B6D16" w:rsidP="64BD6C0F">
      <w:pPr>
        <w:pStyle w:val="FeatureBox"/>
      </w:pPr>
      <w:r>
        <w:t xml:space="preserve">This activity is an adaptation of </w:t>
      </w:r>
      <w:r w:rsidR="00C628A5">
        <w:t xml:space="preserve">‘Additive word problems’ from </w:t>
      </w:r>
      <w:r w:rsidRPr="38E494F5">
        <w:rPr>
          <w:i/>
          <w:iCs/>
        </w:rPr>
        <w:t xml:space="preserve">Challenging mathematical tasks </w:t>
      </w:r>
      <w:r>
        <w:t>by Sullivan.</w:t>
      </w:r>
    </w:p>
    <w:p w14:paraId="78ED3352" w14:textId="1E8158B9" w:rsidR="66CBF549" w:rsidRDefault="66CBF549" w:rsidP="0032037A">
      <w:pPr>
        <w:pStyle w:val="ListNumber"/>
        <w:numPr>
          <w:ilvl w:val="0"/>
          <w:numId w:val="4"/>
        </w:numPr>
        <w:rPr>
          <w:rFonts w:eastAsia="Calibri"/>
        </w:rPr>
      </w:pPr>
      <w:r w:rsidRPr="57AB1779">
        <w:rPr>
          <w:rFonts w:eastAsia="Calibri"/>
        </w:rPr>
        <w:t>Regroup students and display the word problem</w:t>
      </w:r>
      <w:r w:rsidR="1A2868F6" w:rsidRPr="57AB1779">
        <w:rPr>
          <w:rFonts w:eastAsia="Calibri"/>
        </w:rPr>
        <w:t>:</w:t>
      </w:r>
      <w:r w:rsidRPr="57AB1779">
        <w:rPr>
          <w:rFonts w:eastAsia="Calibri"/>
        </w:rPr>
        <w:t xml:space="preserve"> In a garden there are tomatoes, cucumber and capsicum plants. Explain that there are 487 plants in total and 143 of them are tomato plants. Ask how many cucumber and capsicum plants there could be.</w:t>
      </w:r>
    </w:p>
    <w:p w14:paraId="4B0FE996" w14:textId="6C0E6ADF" w:rsidR="66CBF549" w:rsidRDefault="66CBF549" w:rsidP="0032037A">
      <w:pPr>
        <w:pStyle w:val="ListNumber"/>
        <w:numPr>
          <w:ilvl w:val="0"/>
          <w:numId w:val="4"/>
        </w:numPr>
        <w:rPr>
          <w:rFonts w:eastAsia="Calibri"/>
        </w:rPr>
      </w:pPr>
      <w:r w:rsidRPr="64BD6C0F">
        <w:rPr>
          <w:rFonts w:eastAsia="Calibri"/>
        </w:rPr>
        <w:t>Students record their solutions on individual whiteboards and ask:</w:t>
      </w:r>
    </w:p>
    <w:p w14:paraId="0F6B7185" w14:textId="4D9B40EB" w:rsidR="66CBF549" w:rsidRDefault="66CBF549" w:rsidP="00B12523">
      <w:pPr>
        <w:pStyle w:val="ListBullet"/>
        <w:ind w:left="1134"/>
      </w:pPr>
      <w:r>
        <w:t>Would you use addition or subtraction to solve this number sentence? Why?</w:t>
      </w:r>
    </w:p>
    <w:p w14:paraId="3C6CFD04" w14:textId="4D9D1EEC" w:rsidR="66CBF549" w:rsidRDefault="66CBF549" w:rsidP="006C341F">
      <w:pPr>
        <w:pStyle w:val="ListBullet"/>
        <w:ind w:left="1134"/>
        <w:rPr>
          <w:rFonts w:eastAsia="Calibri"/>
        </w:rPr>
      </w:pPr>
      <w:r w:rsidRPr="64BD6C0F">
        <w:rPr>
          <w:rFonts w:eastAsia="Calibri"/>
        </w:rPr>
        <w:lastRenderedPageBreak/>
        <w:t>How did you use addition to solve this number sentence? Was this strategy efficient?</w:t>
      </w:r>
    </w:p>
    <w:p w14:paraId="49265E29" w14:textId="25E920BB" w:rsidR="66CBF549" w:rsidRDefault="66CBF549" w:rsidP="006C341F">
      <w:pPr>
        <w:pStyle w:val="ListBullet"/>
        <w:ind w:left="1134"/>
        <w:rPr>
          <w:rFonts w:eastAsia="Calibri"/>
        </w:rPr>
      </w:pPr>
      <w:r w:rsidRPr="64BD6C0F">
        <w:rPr>
          <w:rFonts w:eastAsia="Calibri"/>
        </w:rPr>
        <w:t>How did you use addition to solve this number sentence? Was this strategy efficient?</w:t>
      </w:r>
    </w:p>
    <w:p w14:paraId="2150F027" w14:textId="30F30486" w:rsidR="66CBF549" w:rsidRDefault="66CBF549" w:rsidP="006C341F">
      <w:pPr>
        <w:pStyle w:val="ListBullet"/>
        <w:ind w:left="1134"/>
        <w:rPr>
          <w:rFonts w:eastAsia="Calibri"/>
        </w:rPr>
      </w:pPr>
      <w:r w:rsidRPr="64BD6C0F">
        <w:rPr>
          <w:rFonts w:eastAsia="Calibri"/>
        </w:rPr>
        <w:t>How can you use addition or subtraction to check your answers?</w:t>
      </w:r>
    </w:p>
    <w:p w14:paraId="7B3EA48E" w14:textId="3FAF62EF" w:rsidR="66CBF549" w:rsidRDefault="66CBF549" w:rsidP="006C341F">
      <w:pPr>
        <w:pStyle w:val="ListBullet"/>
        <w:ind w:left="1134"/>
        <w:rPr>
          <w:rFonts w:eastAsia="Calibri"/>
        </w:rPr>
      </w:pPr>
      <w:r w:rsidRPr="64BD6C0F">
        <w:rPr>
          <w:rFonts w:eastAsia="Calibri"/>
        </w:rPr>
        <w:t>Is there more than one solution?</w:t>
      </w:r>
    </w:p>
    <w:p w14:paraId="1917DCB5" w14:textId="2EAD91F0" w:rsidR="66CBF549" w:rsidRDefault="66CBF549" w:rsidP="006C341F">
      <w:pPr>
        <w:pStyle w:val="ListBullet"/>
        <w:ind w:left="1134"/>
        <w:rPr>
          <w:rFonts w:eastAsia="Calibri"/>
        </w:rPr>
      </w:pPr>
      <w:r w:rsidRPr="64BD6C0F">
        <w:rPr>
          <w:rFonts w:eastAsia="Calibri"/>
        </w:rPr>
        <w:t>Is there a more efficient strategy you could use?</w:t>
      </w:r>
    </w:p>
    <w:p w14:paraId="5842EEC3" w14:textId="77777777" w:rsidR="009E64DD" w:rsidRDefault="009E64DD" w:rsidP="009E64DD">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9E64DD" w14:paraId="635DB64D" w14:textId="77777777" w:rsidTr="64BD6C0F">
        <w:trPr>
          <w:cnfStyle w:val="100000000000" w:firstRow="1" w:lastRow="0" w:firstColumn="0" w:lastColumn="0" w:oddVBand="0" w:evenVBand="0" w:oddHBand="0" w:evenHBand="0" w:firstRowFirstColumn="0" w:firstRowLastColumn="0" w:lastRowFirstColumn="0" w:lastRowLastColumn="0"/>
        </w:trPr>
        <w:tc>
          <w:tcPr>
            <w:tcW w:w="7280" w:type="dxa"/>
          </w:tcPr>
          <w:p w14:paraId="1ACEA647" w14:textId="77777777" w:rsidR="009E64DD" w:rsidRDefault="009E64DD" w:rsidP="009421B3">
            <w:r w:rsidRPr="00F8552A">
              <w:t>Assessment opportunities</w:t>
            </w:r>
          </w:p>
        </w:tc>
        <w:tc>
          <w:tcPr>
            <w:tcW w:w="7280" w:type="dxa"/>
          </w:tcPr>
          <w:p w14:paraId="04CDB9CE" w14:textId="77777777" w:rsidR="009E64DD" w:rsidRDefault="009E64DD" w:rsidP="009421B3">
            <w:r w:rsidRPr="00F8552A">
              <w:t>Links</w:t>
            </w:r>
          </w:p>
        </w:tc>
      </w:tr>
      <w:tr w:rsidR="009E64DD" w14:paraId="67430E54" w14:textId="77777777" w:rsidTr="64BD6C0F">
        <w:trPr>
          <w:cnfStyle w:val="000000100000" w:firstRow="0" w:lastRow="0" w:firstColumn="0" w:lastColumn="0" w:oddVBand="0" w:evenVBand="0" w:oddHBand="1" w:evenHBand="0" w:firstRowFirstColumn="0" w:firstRowLastColumn="0" w:lastRowFirstColumn="0" w:lastRowLastColumn="0"/>
        </w:trPr>
        <w:tc>
          <w:tcPr>
            <w:tcW w:w="7280" w:type="dxa"/>
          </w:tcPr>
          <w:p w14:paraId="1D279718" w14:textId="77777777" w:rsidR="009E64DD" w:rsidRDefault="009E64DD" w:rsidP="009421B3">
            <w:r>
              <w:t>What to look for:</w:t>
            </w:r>
          </w:p>
          <w:p w14:paraId="12DC3582" w14:textId="0A3EEFA6" w:rsidR="009E64DD" w:rsidRDefault="009E64DD" w:rsidP="64BD6C0F">
            <w:pPr>
              <w:pStyle w:val="ListBullet"/>
              <w:rPr>
                <w:rStyle w:val="Strong"/>
              </w:rPr>
            </w:pPr>
            <w:r>
              <w:t xml:space="preserve">Can Stage 2 students </w:t>
            </w:r>
            <w:r w:rsidR="48DBCDDD">
              <w:t>use inverse operations to solve problems</w:t>
            </w:r>
            <w:r>
              <w:t xml:space="preserve">? </w:t>
            </w:r>
            <w:r w:rsidRPr="64BD6C0F">
              <w:rPr>
                <w:rStyle w:val="Strong"/>
              </w:rPr>
              <w:t>[</w:t>
            </w:r>
            <w:r w:rsidR="1C39F56E" w:rsidRPr="64BD6C0F">
              <w:rPr>
                <w:rStyle w:val="Strong"/>
              </w:rPr>
              <w:t>MAO-WM-01, MA2-AR-01</w:t>
            </w:r>
            <w:r w:rsidRPr="64BD6C0F">
              <w:rPr>
                <w:rStyle w:val="Strong"/>
              </w:rPr>
              <w:t>]</w:t>
            </w:r>
          </w:p>
          <w:p w14:paraId="42636156" w14:textId="15041324" w:rsidR="5DC492C0" w:rsidRDefault="5DC492C0" w:rsidP="64BD6C0F">
            <w:pPr>
              <w:pStyle w:val="ListBullet"/>
              <w:rPr>
                <w:rStyle w:val="Strong"/>
              </w:rPr>
            </w:pPr>
            <w:r w:rsidRPr="64BD6C0F">
              <w:rPr>
                <w:rStyle w:val="Strong"/>
                <w:rFonts w:eastAsia="Calibri"/>
                <w:b w:val="0"/>
                <w:bCs w:val="0"/>
              </w:rPr>
              <w:t>Can Stage 2 students check the solution of their problem using the inverse operation?</w:t>
            </w:r>
            <w:r w:rsidRPr="64BD6C0F">
              <w:rPr>
                <w:rStyle w:val="Strong"/>
                <w:rFonts w:eastAsia="Calibri"/>
              </w:rPr>
              <w:t xml:space="preserve"> [MAO-WM-01, MA2-AR-01]</w:t>
            </w:r>
          </w:p>
          <w:p w14:paraId="24FD8223" w14:textId="426CFC93" w:rsidR="009E64DD" w:rsidRDefault="009E64DD" w:rsidP="64BD6C0F">
            <w:pPr>
              <w:pStyle w:val="ListBullet"/>
              <w:rPr>
                <w:rStyle w:val="Strong"/>
              </w:rPr>
            </w:pPr>
            <w:r>
              <w:t xml:space="preserve">Can Stage 3 students </w:t>
            </w:r>
            <w:r w:rsidR="693B27B4">
              <w:t>compare, evaluate and communicate strategies used to solve addition and subtraction problems</w:t>
            </w:r>
            <w:r>
              <w:t xml:space="preserve">? </w:t>
            </w:r>
            <w:r w:rsidRPr="64BD6C0F">
              <w:rPr>
                <w:rStyle w:val="Strong"/>
              </w:rPr>
              <w:t>[</w:t>
            </w:r>
            <w:r w:rsidR="176385F8" w:rsidRPr="64BD6C0F">
              <w:rPr>
                <w:rStyle w:val="Strong"/>
              </w:rPr>
              <w:t>MAO-WM-01, MA3-AR-01</w:t>
            </w:r>
            <w:r w:rsidRPr="64BD6C0F">
              <w:rPr>
                <w:rStyle w:val="Strong"/>
              </w:rPr>
              <w:t>]</w:t>
            </w:r>
          </w:p>
        </w:tc>
        <w:tc>
          <w:tcPr>
            <w:tcW w:w="7280" w:type="dxa"/>
          </w:tcPr>
          <w:p w14:paraId="2C763E40" w14:textId="77777777" w:rsidR="009E64DD" w:rsidRDefault="009E64DD" w:rsidP="009421B3">
            <w:r>
              <w:t xml:space="preserve">Links to </w:t>
            </w:r>
            <w:hyperlink r:id="rId45" w:history="1">
              <w:r w:rsidRPr="0013142C">
                <w:rPr>
                  <w:rStyle w:val="Hyperlink"/>
                </w:rPr>
                <w:t>National Numeracy Learning Progressions</w:t>
              </w:r>
            </w:hyperlink>
            <w:r>
              <w:t xml:space="preserve"> (NNLP):</w:t>
            </w:r>
          </w:p>
          <w:p w14:paraId="4F3EE64E" w14:textId="24108410" w:rsidR="009E64DD" w:rsidRDefault="009E64DD" w:rsidP="009421B3">
            <w:pPr>
              <w:pStyle w:val="ListBullet"/>
            </w:pPr>
            <w:r>
              <w:t xml:space="preserve">Stage 2 – </w:t>
            </w:r>
            <w:r w:rsidR="009C2FD2">
              <w:t>AdS7</w:t>
            </w:r>
          </w:p>
          <w:p w14:paraId="3B161BFF" w14:textId="28A7324E" w:rsidR="009E64DD" w:rsidRDefault="009E64DD" w:rsidP="009421B3">
            <w:pPr>
              <w:pStyle w:val="ListBullet"/>
            </w:pPr>
            <w:r>
              <w:t xml:space="preserve">Stage 3 – </w:t>
            </w:r>
            <w:r w:rsidR="00FD1A69">
              <w:t>AdS7, AdS8.</w:t>
            </w:r>
          </w:p>
          <w:p w14:paraId="5A3CE16C" w14:textId="3141A1AB" w:rsidR="009E64DD" w:rsidRDefault="009E64DD" w:rsidP="009421B3">
            <w:r>
              <w:t xml:space="preserve">Links to suggested </w:t>
            </w:r>
            <w:hyperlink r:id="rId46" w:history="1">
              <w:r w:rsidRPr="0013142C">
                <w:rPr>
                  <w:rStyle w:val="Hyperlink"/>
                </w:rPr>
                <w:t>Interview for Student Reasoning</w:t>
              </w:r>
            </w:hyperlink>
            <w:r>
              <w:t xml:space="preserve"> (IfSR) tasks:</w:t>
            </w:r>
          </w:p>
          <w:p w14:paraId="6CA0D9A1" w14:textId="3566B65F" w:rsidR="009E64DD" w:rsidRDefault="009E64DD" w:rsidP="009421B3">
            <w:pPr>
              <w:pStyle w:val="ListBullet"/>
            </w:pPr>
            <w:r w:rsidRPr="64BD6C0F">
              <w:rPr>
                <w:rStyle w:val="Strong"/>
              </w:rPr>
              <w:t xml:space="preserve">Stage 2 – </w:t>
            </w:r>
            <w:proofErr w:type="spellStart"/>
            <w:r w:rsidRPr="64BD6C0F">
              <w:rPr>
                <w:rStyle w:val="Strong"/>
              </w:rPr>
              <w:t>IfSR</w:t>
            </w:r>
            <w:proofErr w:type="spellEnd"/>
            <w:r w:rsidRPr="64BD6C0F">
              <w:rPr>
                <w:rStyle w:val="Strong"/>
              </w:rPr>
              <w:t>-AT</w:t>
            </w:r>
            <w:r>
              <w:t xml:space="preserve">: </w:t>
            </w:r>
            <w:r w:rsidR="00A376DE">
              <w:t>2A.5</w:t>
            </w:r>
          </w:p>
          <w:p w14:paraId="71C9D6D1" w14:textId="74072C08" w:rsidR="009E64DD" w:rsidRDefault="009E64DD" w:rsidP="009421B3">
            <w:pPr>
              <w:pStyle w:val="ListBullet"/>
            </w:pPr>
            <w:r w:rsidRPr="64BD6C0F">
              <w:rPr>
                <w:rStyle w:val="Strong"/>
              </w:rPr>
              <w:t xml:space="preserve">Stage 3 – </w:t>
            </w:r>
            <w:proofErr w:type="spellStart"/>
            <w:r w:rsidR="00A376DE">
              <w:rPr>
                <w:rStyle w:val="Strong"/>
              </w:rPr>
              <w:t>I</w:t>
            </w:r>
            <w:r w:rsidRPr="64BD6C0F">
              <w:rPr>
                <w:rStyle w:val="Strong"/>
              </w:rPr>
              <w:t>fSR</w:t>
            </w:r>
            <w:proofErr w:type="spellEnd"/>
            <w:r w:rsidRPr="64BD6C0F">
              <w:rPr>
                <w:rStyle w:val="Strong"/>
              </w:rPr>
              <w:t>-AT</w:t>
            </w:r>
            <w:r>
              <w:t xml:space="preserve">: </w:t>
            </w:r>
            <w:r w:rsidR="00A376DE">
              <w:t xml:space="preserve">3A.1, </w:t>
            </w:r>
            <w:r w:rsidR="00AF7D2F">
              <w:t>3A.</w:t>
            </w:r>
            <w:r w:rsidR="00647A85">
              <w:t>3</w:t>
            </w:r>
            <w:r w:rsidR="00AF7D2F">
              <w:t>.</w:t>
            </w:r>
          </w:p>
        </w:tc>
      </w:tr>
    </w:tbl>
    <w:p w14:paraId="3F003934" w14:textId="77777777" w:rsidR="00D973A3" w:rsidRDefault="00D973A3">
      <w:pPr>
        <w:spacing w:before="0" w:after="160" w:line="259" w:lineRule="auto"/>
      </w:pPr>
      <w:r>
        <w:br w:type="page"/>
      </w:r>
    </w:p>
    <w:p w14:paraId="102D3CCE" w14:textId="4F6CDB51" w:rsidR="00D973A3" w:rsidRDefault="00D973A3" w:rsidP="00D973A3">
      <w:pPr>
        <w:pStyle w:val="Heading2"/>
      </w:pPr>
      <w:bookmarkStart w:id="39" w:name="_Lesson_5"/>
      <w:bookmarkStart w:id="40" w:name="_Toc144736479"/>
      <w:bookmarkEnd w:id="39"/>
      <w:r>
        <w:lastRenderedPageBreak/>
        <w:t>Lesson 5</w:t>
      </w:r>
      <w:bookmarkEnd w:id="40"/>
    </w:p>
    <w:p w14:paraId="32825BD7" w14:textId="2A8B1D4F" w:rsidR="00D973A3" w:rsidRDefault="00D973A3" w:rsidP="00D973A3">
      <w:pPr>
        <w:pStyle w:val="FeatureBox3"/>
      </w:pPr>
      <w:r w:rsidRPr="64BD6C0F">
        <w:rPr>
          <w:rStyle w:val="Strong"/>
        </w:rPr>
        <w:t>Core concept</w:t>
      </w:r>
      <w:r>
        <w:t>:</w:t>
      </w:r>
      <w:r w:rsidR="684DA3F0">
        <w:t xml:space="preserve"> </w:t>
      </w:r>
      <w:r w:rsidR="006C341F">
        <w:t>n</w:t>
      </w:r>
      <w:r w:rsidR="684DA3F0">
        <w:t>umber lines help solve addition and subtraction problems.</w:t>
      </w:r>
    </w:p>
    <w:p w14:paraId="4E0A1900" w14:textId="7A0AC96A" w:rsidR="00D973A3" w:rsidRDefault="00D973A3" w:rsidP="00D973A3">
      <w:pPr>
        <w:pStyle w:val="Heading3"/>
      </w:pPr>
      <w:bookmarkStart w:id="41" w:name="_Toc144736480"/>
      <w:r>
        <w:t xml:space="preserve">Daily number sense: </w:t>
      </w:r>
      <w:r w:rsidR="64D4D096">
        <w:t>Target number</w:t>
      </w:r>
      <w:r>
        <w:t xml:space="preserve"> – </w:t>
      </w:r>
      <w:r w:rsidR="7B20685C">
        <w:t>10</w:t>
      </w:r>
      <w:r>
        <w:t xml:space="preserve"> minutes</w:t>
      </w:r>
      <w:bookmarkEnd w:id="41"/>
    </w:p>
    <w:p w14:paraId="746E034B" w14:textId="3F50F566" w:rsidR="00D973A3" w:rsidRDefault="00D973A3" w:rsidP="00D973A3">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3B813C79" w14:textId="4750546A" w:rsidR="00D973A3" w:rsidRDefault="00D973A3" w:rsidP="00D973A3">
      <w:r>
        <w:t>The table below contains suggested learning intention</w:t>
      </w:r>
      <w:r w:rsidR="004C3504">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D973A3" w14:paraId="5758E2DA" w14:textId="77777777" w:rsidTr="64BD6C0F">
        <w:trPr>
          <w:cnfStyle w:val="100000000000" w:firstRow="1" w:lastRow="0" w:firstColumn="0" w:lastColumn="0" w:oddVBand="0" w:evenVBand="0" w:oddHBand="0" w:evenHBand="0" w:firstRowFirstColumn="0" w:firstRowLastColumn="0" w:lastRowFirstColumn="0" w:lastRowLastColumn="0"/>
        </w:trPr>
        <w:tc>
          <w:tcPr>
            <w:tcW w:w="7280" w:type="dxa"/>
          </w:tcPr>
          <w:p w14:paraId="67F9BAE8" w14:textId="77777777" w:rsidR="00D973A3" w:rsidRDefault="00D973A3" w:rsidP="009421B3">
            <w:r w:rsidRPr="005864AB">
              <w:t>Daily number sense learning intention</w:t>
            </w:r>
          </w:p>
        </w:tc>
        <w:tc>
          <w:tcPr>
            <w:tcW w:w="7280" w:type="dxa"/>
          </w:tcPr>
          <w:p w14:paraId="72844506" w14:textId="77777777" w:rsidR="00D973A3" w:rsidRDefault="00D973A3" w:rsidP="009421B3">
            <w:r w:rsidRPr="005864AB">
              <w:t>Daily number sense success criteria</w:t>
            </w:r>
          </w:p>
        </w:tc>
      </w:tr>
      <w:tr w:rsidR="00D973A3" w14:paraId="57283527" w14:textId="77777777" w:rsidTr="64BD6C0F">
        <w:trPr>
          <w:cnfStyle w:val="000000100000" w:firstRow="0" w:lastRow="0" w:firstColumn="0" w:lastColumn="0" w:oddVBand="0" w:evenVBand="0" w:oddHBand="1" w:evenHBand="0" w:firstRowFirstColumn="0" w:firstRowLastColumn="0" w:lastRowFirstColumn="0" w:lastRowLastColumn="0"/>
        </w:trPr>
        <w:tc>
          <w:tcPr>
            <w:tcW w:w="7280" w:type="dxa"/>
          </w:tcPr>
          <w:p w14:paraId="708D32D8" w14:textId="77777777" w:rsidR="00D973A3" w:rsidRDefault="00D973A3" w:rsidP="009421B3">
            <w:r>
              <w:t>Students working towards Stage 2 outcomes are learning to:</w:t>
            </w:r>
          </w:p>
          <w:p w14:paraId="73E480CD" w14:textId="1487B63E" w:rsidR="00D973A3" w:rsidRDefault="1EC6EE46" w:rsidP="009421B3">
            <w:pPr>
              <w:pStyle w:val="ListBullet"/>
            </w:pPr>
            <w:r>
              <w:t>use known number facts and strategies</w:t>
            </w:r>
            <w:r w:rsidR="00D973A3">
              <w:t>.</w:t>
            </w:r>
          </w:p>
          <w:p w14:paraId="202E2DE3" w14:textId="77777777" w:rsidR="00D973A3" w:rsidRDefault="00D973A3" w:rsidP="009421B3">
            <w:r>
              <w:t>Students working towards Stage 3 outcomes are learning to:</w:t>
            </w:r>
          </w:p>
          <w:p w14:paraId="26A32938" w14:textId="53312D02" w:rsidR="00D973A3" w:rsidRDefault="21B05A06" w:rsidP="009421B3">
            <w:pPr>
              <w:pStyle w:val="ListBullet"/>
            </w:pPr>
            <w:r>
              <w:t>determine products and factors</w:t>
            </w:r>
            <w:r w:rsidR="00D973A3">
              <w:t>.</w:t>
            </w:r>
          </w:p>
        </w:tc>
        <w:tc>
          <w:tcPr>
            <w:tcW w:w="7280" w:type="dxa"/>
          </w:tcPr>
          <w:p w14:paraId="6BD15A00" w14:textId="77777777" w:rsidR="00D973A3" w:rsidRDefault="00D973A3" w:rsidP="009421B3">
            <w:r>
              <w:t>Students working towards Stage 2 outcomes can:</w:t>
            </w:r>
          </w:p>
          <w:p w14:paraId="5976AE01" w14:textId="0E73236C" w:rsidR="00D973A3" w:rsidRDefault="0A625B85" w:rsidP="009421B3">
            <w:pPr>
              <w:pStyle w:val="ListBullet"/>
            </w:pPr>
            <w:r>
              <w:t>use known facts to find unknown multiples</w:t>
            </w:r>
            <w:r w:rsidR="00D973A3">
              <w:t>.</w:t>
            </w:r>
          </w:p>
          <w:p w14:paraId="38FE4DE1" w14:textId="77777777" w:rsidR="00D973A3" w:rsidRDefault="00D973A3" w:rsidP="009421B3">
            <w:r>
              <w:t>Students working towards Stage 3 outcomes can:</w:t>
            </w:r>
          </w:p>
          <w:p w14:paraId="0EFE91B3" w14:textId="2FD897CB" w:rsidR="00D973A3" w:rsidRDefault="6870D752" w:rsidP="009421B3">
            <w:pPr>
              <w:pStyle w:val="ListBullet"/>
            </w:pPr>
            <w:r>
              <w:t>use the term</w:t>
            </w:r>
            <w:r w:rsidR="006C341F">
              <w:t xml:space="preserve"> </w:t>
            </w:r>
            <w:r>
              <w:t>‘product’</w:t>
            </w:r>
            <w:r w:rsidR="006C341F">
              <w:t xml:space="preserve"> </w:t>
            </w:r>
            <w:r>
              <w:t>to describe the result of multiplying 2 or more numbers.</w:t>
            </w:r>
          </w:p>
        </w:tc>
      </w:tr>
    </w:tbl>
    <w:p w14:paraId="6541FC4A" w14:textId="2CBD341C" w:rsidR="6870D752" w:rsidRDefault="6870D752" w:rsidP="64BD6C0F">
      <w:pPr>
        <w:pStyle w:val="FeatureBox"/>
        <w:rPr>
          <w:rFonts w:eastAsia="Arial"/>
        </w:rPr>
      </w:pPr>
      <w:r w:rsidRPr="64BD6C0F">
        <w:rPr>
          <w:rFonts w:eastAsia="Arial"/>
          <w:color w:val="000000" w:themeColor="text1"/>
        </w:rPr>
        <w:lastRenderedPageBreak/>
        <w:t xml:space="preserve">This activity is an adaptation of </w:t>
      </w:r>
      <w:r w:rsidR="00A4631D">
        <w:rPr>
          <w:rFonts w:eastAsia="Arial"/>
          <w:color w:val="000000" w:themeColor="text1"/>
        </w:rPr>
        <w:t>‘</w:t>
      </w:r>
      <w:r w:rsidRPr="00A4631D">
        <w:rPr>
          <w:rFonts w:eastAsia="Arial"/>
        </w:rPr>
        <w:t>Target number</w:t>
      </w:r>
      <w:r w:rsidR="00A4631D">
        <w:rPr>
          <w:rFonts w:eastAsia="Arial"/>
        </w:rPr>
        <w:t>’</w:t>
      </w:r>
      <w:r w:rsidRPr="64BD6C0F">
        <w:rPr>
          <w:rFonts w:eastAsia="Arial"/>
          <w:color w:val="000000" w:themeColor="text1"/>
        </w:rPr>
        <w:t xml:space="preserve"> from </w:t>
      </w:r>
      <w:hyperlink r:id="rId47" w:history="1">
        <w:r w:rsidR="006E3E1E">
          <w:rPr>
            <w:rStyle w:val="Hyperlink"/>
            <w:rFonts w:eastAsia="Arial"/>
            <w:i/>
            <w:iCs/>
          </w:rPr>
          <w:t xml:space="preserve">Part 3: Flexible strategies with multi-digit numbers </w:t>
        </w:r>
        <w:r w:rsidR="006E3E1E" w:rsidRPr="006E3E1E">
          <w:rPr>
            <w:rStyle w:val="Hyperlink"/>
            <w:rFonts w:eastAsia="Arial"/>
          </w:rPr>
          <w:t>[PDF 3.0MB]</w:t>
        </w:r>
      </w:hyperlink>
      <w:r w:rsidR="009E7E46">
        <w:rPr>
          <w:rFonts w:eastAsia="Arial"/>
          <w:color w:val="000000" w:themeColor="text1"/>
        </w:rPr>
        <w:t xml:space="preserve"> </w:t>
      </w:r>
      <w:r w:rsidR="009E7E46" w:rsidRPr="00E03C91">
        <w:t xml:space="preserve">by </w:t>
      </w:r>
      <w:r w:rsidR="00250DA1">
        <w:t>State of New South Wales (Department of Education)</w:t>
      </w:r>
      <w:r w:rsidRPr="64BD6C0F">
        <w:rPr>
          <w:rFonts w:eastAsia="Arial"/>
          <w:color w:val="000000" w:themeColor="text1"/>
        </w:rPr>
        <w:t>.</w:t>
      </w:r>
    </w:p>
    <w:p w14:paraId="50969E77" w14:textId="511B8257" w:rsidR="12F4FC01" w:rsidRDefault="12F4FC01" w:rsidP="0032037A">
      <w:pPr>
        <w:pStyle w:val="ListNumber"/>
        <w:numPr>
          <w:ilvl w:val="0"/>
          <w:numId w:val="12"/>
        </w:numPr>
      </w:pPr>
      <w:r>
        <w:t>Provide pairs of students playing cards A</w:t>
      </w:r>
      <w:r w:rsidR="00D314E0">
        <w:t xml:space="preserve">ce to </w:t>
      </w:r>
      <w:r>
        <w:t xml:space="preserve">9 and </w:t>
      </w:r>
      <w:hyperlink w:anchor="_Resource_9:_Recording" w:history="1">
        <w:r w:rsidR="00D314E0" w:rsidRPr="38E494F5">
          <w:rPr>
            <w:rStyle w:val="Hyperlink"/>
          </w:rPr>
          <w:t>Resource 9: Recording sheet</w:t>
        </w:r>
      </w:hyperlink>
      <w:r w:rsidR="00D314E0">
        <w:t>.</w:t>
      </w:r>
    </w:p>
    <w:p w14:paraId="69AABFA2" w14:textId="7B3582CD" w:rsidR="12F4FC01" w:rsidRDefault="12F4FC01" w:rsidP="00123559">
      <w:pPr>
        <w:pStyle w:val="ListNumber"/>
        <w:rPr>
          <w:rFonts w:eastAsia="Calibri"/>
        </w:rPr>
      </w:pPr>
      <w:r w:rsidRPr="64BD6C0F">
        <w:rPr>
          <w:rFonts w:eastAsia="Calibri"/>
        </w:rPr>
        <w:t xml:space="preserve">One student deals out 5 cards to each player and determines the target number. Using their 5 cards, students form any one-, </w:t>
      </w:r>
      <w:r w:rsidR="26E2B98F" w:rsidRPr="64BD6C0F">
        <w:rPr>
          <w:rFonts w:eastAsia="Calibri"/>
        </w:rPr>
        <w:t>2</w:t>
      </w:r>
      <w:r w:rsidRPr="64BD6C0F">
        <w:rPr>
          <w:rFonts w:eastAsia="Calibri"/>
        </w:rPr>
        <w:t xml:space="preserve">-, or </w:t>
      </w:r>
      <w:r w:rsidR="259E83FE" w:rsidRPr="64BD6C0F">
        <w:rPr>
          <w:rFonts w:eastAsia="Calibri"/>
        </w:rPr>
        <w:t>3</w:t>
      </w:r>
      <w:r w:rsidRPr="64BD6C0F">
        <w:rPr>
          <w:rFonts w:eastAsia="Calibri"/>
        </w:rPr>
        <w:t>-digit number. Players find the product of 2 or more numbers, using addition and subtraction if needed, to get as close to the target number as possible. The total of each equation is then used for the next equation. Each card can only be used once and not all cards need to be used</w:t>
      </w:r>
      <w:r w:rsidR="79A4B7B5" w:rsidRPr="64BD6C0F">
        <w:rPr>
          <w:rFonts w:eastAsia="Calibri"/>
        </w:rPr>
        <w:t>. For example</w:t>
      </w:r>
      <w:r w:rsidRPr="64BD6C0F">
        <w:rPr>
          <w:rFonts w:eastAsia="Calibri"/>
        </w:rPr>
        <w:t xml:space="preserve">, </w:t>
      </w:r>
      <w:r w:rsidRPr="008D22FC">
        <w:rPr>
          <w:rFonts w:eastAsia="Calibri"/>
        </w:rPr>
        <w:t>see</w:t>
      </w:r>
      <w:r w:rsidR="002D19E5">
        <w:rPr>
          <w:rFonts w:eastAsia="Calibri"/>
        </w:rPr>
        <w:t xml:space="preserve"> </w:t>
      </w:r>
      <w:r w:rsidR="004170BA">
        <w:rPr>
          <w:rFonts w:eastAsia="Calibri"/>
        </w:rPr>
        <w:fldChar w:fldCharType="begin"/>
      </w:r>
      <w:r w:rsidR="004170BA">
        <w:rPr>
          <w:rFonts w:eastAsia="Calibri"/>
        </w:rPr>
        <w:instrText xml:space="preserve"> REF _Ref143846285 \h </w:instrText>
      </w:r>
      <w:r w:rsidR="004170BA">
        <w:rPr>
          <w:rFonts w:eastAsia="Calibri"/>
        </w:rPr>
      </w:r>
      <w:r w:rsidR="004170BA">
        <w:rPr>
          <w:rFonts w:eastAsia="Calibri"/>
        </w:rPr>
        <w:fldChar w:fldCharType="separate"/>
      </w:r>
      <w:r w:rsidR="004170BA">
        <w:t xml:space="preserve">Figure </w:t>
      </w:r>
      <w:r w:rsidR="004170BA">
        <w:rPr>
          <w:noProof/>
        </w:rPr>
        <w:t>6</w:t>
      </w:r>
      <w:r w:rsidR="004170BA">
        <w:rPr>
          <w:rFonts w:eastAsia="Calibri"/>
        </w:rPr>
        <w:fldChar w:fldCharType="end"/>
      </w:r>
      <w:r w:rsidRPr="64BD6C0F">
        <w:rPr>
          <w:rFonts w:eastAsia="Calibri"/>
        </w:rPr>
        <w:t>.</w:t>
      </w:r>
    </w:p>
    <w:p w14:paraId="552B294C" w14:textId="6E48D3B9" w:rsidR="7CA314D4" w:rsidRDefault="7CA314D4" w:rsidP="00123559">
      <w:pPr>
        <w:pStyle w:val="ListNumber"/>
        <w:rPr>
          <w:rFonts w:eastAsia="Calibri"/>
        </w:rPr>
      </w:pPr>
      <w:r w:rsidRPr="64BD6C0F">
        <w:rPr>
          <w:rFonts w:eastAsia="Calibri"/>
        </w:rPr>
        <w:t>Encourage students to use multiple operations and to find multiple solutions, using strategies such as:</w:t>
      </w:r>
    </w:p>
    <w:p w14:paraId="2AAD5DEF" w14:textId="2FCD9E5D" w:rsidR="7CA314D4" w:rsidRDefault="7CA314D4" w:rsidP="006C341F">
      <w:pPr>
        <w:pStyle w:val="ListBullet"/>
        <w:ind w:left="1134"/>
      </w:pPr>
      <w:r>
        <w:t>known facts to solve unknown problems</w:t>
      </w:r>
    </w:p>
    <w:p w14:paraId="077957E5" w14:textId="35246161" w:rsidR="4BBD7653" w:rsidRDefault="4BBD7653" w:rsidP="006C341F">
      <w:pPr>
        <w:pStyle w:val="ListBullet"/>
        <w:ind w:left="1134"/>
        <w:rPr>
          <w:rFonts w:eastAsia="Calibri"/>
        </w:rPr>
      </w:pPr>
      <w:r w:rsidRPr="64BD6C0F">
        <w:rPr>
          <w:rFonts w:eastAsia="Calibri"/>
        </w:rPr>
        <w:t>d</w:t>
      </w:r>
      <w:r w:rsidR="7CA314D4" w:rsidRPr="64BD6C0F">
        <w:rPr>
          <w:rFonts w:eastAsia="Calibri"/>
        </w:rPr>
        <w:t>oubles</w:t>
      </w:r>
    </w:p>
    <w:p w14:paraId="6D6F3BB4" w14:textId="011921CB" w:rsidR="68D7268B" w:rsidRDefault="68D7268B" w:rsidP="006C341F">
      <w:pPr>
        <w:pStyle w:val="ListBullet"/>
        <w:ind w:left="1134"/>
        <w:rPr>
          <w:rFonts w:eastAsia="Calibri"/>
        </w:rPr>
      </w:pPr>
      <w:r w:rsidRPr="64BD6C0F">
        <w:rPr>
          <w:rFonts w:eastAsia="Calibri"/>
        </w:rPr>
        <w:t>commutative property</w:t>
      </w:r>
    </w:p>
    <w:p w14:paraId="10187E04" w14:textId="6451BC2C" w:rsidR="7CA314D4" w:rsidRDefault="7CA314D4" w:rsidP="006C341F">
      <w:pPr>
        <w:pStyle w:val="ListBullet"/>
        <w:ind w:left="1134"/>
        <w:rPr>
          <w:rFonts w:eastAsia="Calibri"/>
        </w:rPr>
      </w:pPr>
      <w:r w:rsidRPr="64BD6C0F">
        <w:rPr>
          <w:rFonts w:eastAsia="Calibri"/>
        </w:rPr>
        <w:t>inverse operations.</w:t>
      </w:r>
    </w:p>
    <w:p w14:paraId="3B327377" w14:textId="509FF565" w:rsidR="004170BA" w:rsidRDefault="004170BA" w:rsidP="004170BA">
      <w:pPr>
        <w:pStyle w:val="Caption"/>
      </w:pPr>
      <w:bookmarkStart w:id="42" w:name="_Ref143846285"/>
      <w:bookmarkStart w:id="43" w:name="_Ref144204542"/>
      <w:r>
        <w:lastRenderedPageBreak/>
        <w:t xml:space="preserve">Figure </w:t>
      </w:r>
      <w:r>
        <w:fldChar w:fldCharType="begin"/>
      </w:r>
      <w:r>
        <w:instrText>SEQ Figure \* ARABIC</w:instrText>
      </w:r>
      <w:r>
        <w:fldChar w:fldCharType="separate"/>
      </w:r>
      <w:r w:rsidR="00004193">
        <w:rPr>
          <w:noProof/>
        </w:rPr>
        <w:t>6</w:t>
      </w:r>
      <w:r>
        <w:fldChar w:fldCharType="end"/>
      </w:r>
      <w:bookmarkEnd w:id="42"/>
      <w:r>
        <w:t xml:space="preserve"> </w:t>
      </w:r>
      <w:r w:rsidR="006C341F">
        <w:t>–</w:t>
      </w:r>
      <w:r>
        <w:t xml:space="preserve"> Target number example</w:t>
      </w:r>
      <w:bookmarkEnd w:id="43"/>
    </w:p>
    <w:p w14:paraId="5D5B9FA2" w14:textId="0E6A3AF0" w:rsidR="650DCD38" w:rsidRDefault="650DCD38" w:rsidP="64BD6C0F">
      <w:pPr>
        <w:rPr>
          <w:rFonts w:eastAsia="Calibri"/>
        </w:rPr>
      </w:pPr>
      <w:r>
        <w:rPr>
          <w:noProof/>
        </w:rPr>
        <w:drawing>
          <wp:inline distT="0" distB="0" distL="0" distR="0" wp14:anchorId="72966FA6" wp14:editId="672F44EA">
            <wp:extent cx="4807974" cy="2484120"/>
            <wp:effectExtent l="0" t="0" r="0" b="0"/>
            <wp:docPr id="1075086417" name="Picture 1075086417" descr="Target number example. A table that identifies Player 1 Cards dealt and equations made and the difference from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86417" name="Picture 1075086417" descr="Target number example. A table that identifies Player 1 Cards dealt and equations made and the difference from targe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809518" cy="2484918"/>
                    </a:xfrm>
                    <a:prstGeom prst="rect">
                      <a:avLst/>
                    </a:prstGeom>
                  </pic:spPr>
                </pic:pic>
              </a:graphicData>
            </a:graphic>
          </wp:inline>
        </w:drawing>
      </w:r>
    </w:p>
    <w:p w14:paraId="3C8BEAB1" w14:textId="5F8282B7" w:rsidR="00D973A3" w:rsidRPr="002C288C" w:rsidRDefault="1E51D622" w:rsidP="000A14ED">
      <w:pPr>
        <w:pStyle w:val="ListNumber"/>
      </w:pPr>
      <w:r>
        <w:t>Discuss student learning, asking questions such as:</w:t>
      </w:r>
    </w:p>
    <w:p w14:paraId="4A77B08B" w14:textId="71C3D6A7" w:rsidR="1E51D622" w:rsidRDefault="1E51D622" w:rsidP="006C341F">
      <w:pPr>
        <w:pStyle w:val="ListBullet"/>
        <w:ind w:left="1134"/>
      </w:pPr>
      <w:r>
        <w:t>What strategies did you use?</w:t>
      </w:r>
    </w:p>
    <w:p w14:paraId="59933104" w14:textId="20FCAC4E" w:rsidR="1E51D622" w:rsidRDefault="1E51D622" w:rsidP="006C341F">
      <w:pPr>
        <w:pStyle w:val="ListBullet"/>
        <w:ind w:left="1134"/>
        <w:rPr>
          <w:rFonts w:eastAsia="Calibri"/>
        </w:rPr>
      </w:pPr>
      <w:r w:rsidRPr="64BD6C0F">
        <w:rPr>
          <w:rFonts w:eastAsia="Calibri"/>
        </w:rPr>
        <w:t>How did you know that your answer was correct?</w:t>
      </w:r>
    </w:p>
    <w:p w14:paraId="5E53682A" w14:textId="3980714E" w:rsidR="1E51D622" w:rsidRDefault="1E51D622" w:rsidP="006C341F">
      <w:pPr>
        <w:pStyle w:val="ListBullet"/>
        <w:ind w:left="1134"/>
        <w:rPr>
          <w:rFonts w:eastAsia="Calibri"/>
        </w:rPr>
      </w:pPr>
      <w:r w:rsidRPr="64BD6C0F">
        <w:rPr>
          <w:rFonts w:eastAsia="Calibri"/>
        </w:rPr>
        <w:t>What could you change to get closer to the target?</w:t>
      </w:r>
    </w:p>
    <w:p w14:paraId="4F51C422" w14:textId="41EEB0E7" w:rsidR="00D973A3" w:rsidRDefault="00D973A3" w:rsidP="00D973A3">
      <w:pPr>
        <w:pStyle w:val="FeatureBox"/>
      </w:pPr>
      <w:r w:rsidRPr="64BD6C0F">
        <w:rPr>
          <w:rStyle w:val="Strong"/>
        </w:rPr>
        <w:t>Multi-age</w:t>
      </w:r>
      <w:r>
        <w:t xml:space="preserve">: </w:t>
      </w:r>
      <w:r w:rsidR="006C341F">
        <w:t>s</w:t>
      </w:r>
      <w:r w:rsidR="1F039241">
        <w:t xml:space="preserve">tudents working towards Stage 2 outcomes could be given a multiplication chart and encouraged to </w:t>
      </w:r>
      <w:r w:rsidR="256A28A5">
        <w:t>focus on addition, subtraction and multiplication</w:t>
      </w:r>
      <w:r>
        <w:t>.</w:t>
      </w:r>
    </w:p>
    <w:p w14:paraId="50FA8B36" w14:textId="77777777" w:rsidR="006C341F" w:rsidRDefault="006C341F">
      <w:pPr>
        <w:spacing w:before="0" w:after="160" w:line="259" w:lineRule="auto"/>
      </w:pPr>
      <w:r>
        <w:br w:type="page"/>
      </w:r>
    </w:p>
    <w:p w14:paraId="0EDE1F60" w14:textId="7D05577F" w:rsidR="00D973A3" w:rsidRDefault="00D973A3" w:rsidP="00D973A3">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D973A3" w14:paraId="489CC041" w14:textId="77777777" w:rsidTr="64BD6C0F">
        <w:trPr>
          <w:cnfStyle w:val="100000000000" w:firstRow="1" w:lastRow="0" w:firstColumn="0" w:lastColumn="0" w:oddVBand="0" w:evenVBand="0" w:oddHBand="0" w:evenHBand="0" w:firstRowFirstColumn="0" w:firstRowLastColumn="0" w:lastRowFirstColumn="0" w:lastRowLastColumn="0"/>
        </w:trPr>
        <w:tc>
          <w:tcPr>
            <w:tcW w:w="7280" w:type="dxa"/>
          </w:tcPr>
          <w:p w14:paraId="7A66633D" w14:textId="77777777" w:rsidR="00D973A3" w:rsidRDefault="00D973A3" w:rsidP="009421B3">
            <w:r w:rsidRPr="00F8552A">
              <w:t>Assessment opportunities</w:t>
            </w:r>
          </w:p>
        </w:tc>
        <w:tc>
          <w:tcPr>
            <w:tcW w:w="7280" w:type="dxa"/>
          </w:tcPr>
          <w:p w14:paraId="44FA124C" w14:textId="77777777" w:rsidR="00D973A3" w:rsidRDefault="00D973A3" w:rsidP="009421B3">
            <w:r w:rsidRPr="00F8552A">
              <w:t>Links</w:t>
            </w:r>
          </w:p>
        </w:tc>
      </w:tr>
      <w:tr w:rsidR="00D973A3" w14:paraId="718B9026" w14:textId="77777777" w:rsidTr="64BD6C0F">
        <w:trPr>
          <w:cnfStyle w:val="000000100000" w:firstRow="0" w:lastRow="0" w:firstColumn="0" w:lastColumn="0" w:oddVBand="0" w:evenVBand="0" w:oddHBand="1" w:evenHBand="0" w:firstRowFirstColumn="0" w:firstRowLastColumn="0" w:lastRowFirstColumn="0" w:lastRowLastColumn="0"/>
        </w:trPr>
        <w:tc>
          <w:tcPr>
            <w:tcW w:w="7280" w:type="dxa"/>
          </w:tcPr>
          <w:p w14:paraId="408864DD" w14:textId="77777777" w:rsidR="00D973A3" w:rsidRDefault="00D973A3" w:rsidP="009421B3">
            <w:r>
              <w:t>What to look for:</w:t>
            </w:r>
          </w:p>
          <w:p w14:paraId="4B9257AA" w14:textId="0209758D" w:rsidR="00D973A3" w:rsidRDefault="00D973A3" w:rsidP="009421B3">
            <w:pPr>
              <w:pStyle w:val="ListBullet"/>
            </w:pPr>
            <w:r>
              <w:t xml:space="preserve">Can Stage 2 students </w:t>
            </w:r>
            <w:r w:rsidR="55C46FCC">
              <w:t>use known facts to find unknown multiples</w:t>
            </w:r>
            <w:r>
              <w:t xml:space="preserve">? </w:t>
            </w:r>
            <w:r w:rsidRPr="64BD6C0F">
              <w:rPr>
                <w:rStyle w:val="Strong"/>
              </w:rPr>
              <w:t>[</w:t>
            </w:r>
            <w:r w:rsidR="5DA87772" w:rsidRPr="64BD6C0F">
              <w:rPr>
                <w:rStyle w:val="Strong"/>
              </w:rPr>
              <w:t>MAO-WM-01, MA2-MR-01</w:t>
            </w:r>
            <w:r w:rsidRPr="64BD6C0F">
              <w:rPr>
                <w:rStyle w:val="Strong"/>
              </w:rPr>
              <w:t>]</w:t>
            </w:r>
          </w:p>
          <w:p w14:paraId="4839E561" w14:textId="5D437354" w:rsidR="00D973A3" w:rsidRDefault="00D973A3" w:rsidP="009421B3">
            <w:pPr>
              <w:pStyle w:val="ListBullet"/>
            </w:pPr>
            <w:r>
              <w:t>Can Stage 3 students</w:t>
            </w:r>
            <w:r w:rsidR="365F994C">
              <w:t xml:space="preserve"> use the term</w:t>
            </w:r>
            <w:r w:rsidR="006C341F">
              <w:t xml:space="preserve"> ‘</w:t>
            </w:r>
            <w:r w:rsidR="365F994C">
              <w:t>product</w:t>
            </w:r>
            <w:r w:rsidR="006C341F">
              <w:t xml:space="preserve">’ </w:t>
            </w:r>
            <w:r w:rsidR="365F994C">
              <w:t>to describe the result of multiplying 2 or more numbers?</w:t>
            </w:r>
            <w:r>
              <w:t xml:space="preserve">? </w:t>
            </w:r>
            <w:r w:rsidRPr="64BD6C0F">
              <w:rPr>
                <w:rStyle w:val="Strong"/>
              </w:rPr>
              <w:t>[</w:t>
            </w:r>
            <w:r w:rsidR="1A247397" w:rsidRPr="64BD6C0F">
              <w:rPr>
                <w:rStyle w:val="Strong"/>
              </w:rPr>
              <w:t>MAO-WM-01, MA3-MR-01</w:t>
            </w:r>
            <w:r w:rsidRPr="64BD6C0F">
              <w:rPr>
                <w:rStyle w:val="Strong"/>
              </w:rPr>
              <w:t>]</w:t>
            </w:r>
          </w:p>
        </w:tc>
        <w:tc>
          <w:tcPr>
            <w:tcW w:w="7280" w:type="dxa"/>
          </w:tcPr>
          <w:p w14:paraId="7021A529" w14:textId="77777777" w:rsidR="00D973A3" w:rsidRDefault="00D973A3" w:rsidP="009421B3">
            <w:r>
              <w:t xml:space="preserve">Links to </w:t>
            </w:r>
            <w:hyperlink r:id="rId49" w:history="1">
              <w:r w:rsidRPr="0013142C">
                <w:rPr>
                  <w:rStyle w:val="Hyperlink"/>
                </w:rPr>
                <w:t>National Numeracy Learning Progressions</w:t>
              </w:r>
            </w:hyperlink>
            <w:r>
              <w:t xml:space="preserve"> (NNLP):</w:t>
            </w:r>
          </w:p>
          <w:p w14:paraId="55C9F773" w14:textId="24E2E789" w:rsidR="00D973A3" w:rsidRDefault="00D973A3" w:rsidP="009421B3">
            <w:pPr>
              <w:pStyle w:val="ListBullet"/>
            </w:pPr>
            <w:r>
              <w:t xml:space="preserve">Stage 2 – </w:t>
            </w:r>
            <w:r w:rsidR="001925A5">
              <w:t>MuS6</w:t>
            </w:r>
          </w:p>
          <w:p w14:paraId="1074F299" w14:textId="266EAF69" w:rsidR="00D973A3" w:rsidRDefault="00D973A3" w:rsidP="006A6DB4">
            <w:pPr>
              <w:pStyle w:val="ListBullet"/>
            </w:pPr>
            <w:r>
              <w:t xml:space="preserve">Stage 3 – </w:t>
            </w:r>
            <w:r w:rsidR="00ED1B05">
              <w:t>MuS6.</w:t>
            </w:r>
          </w:p>
        </w:tc>
      </w:tr>
    </w:tbl>
    <w:p w14:paraId="12260754" w14:textId="7FC56C65" w:rsidR="00D973A3" w:rsidRDefault="00D973A3" w:rsidP="00D973A3">
      <w:pPr>
        <w:pStyle w:val="Heading3"/>
      </w:pPr>
      <w:bookmarkStart w:id="44" w:name="_Toc144736481"/>
      <w:r>
        <w:t xml:space="preserve">Core lesson: </w:t>
      </w:r>
      <w:r w:rsidR="07CFB31E">
        <w:t>Number lines solve problems</w:t>
      </w:r>
      <w:r>
        <w:t xml:space="preserve"> – </w:t>
      </w:r>
      <w:r w:rsidR="2154C405">
        <w:t>5</w:t>
      </w:r>
      <w:r w:rsidR="0A6E231D">
        <w:t>0</w:t>
      </w:r>
      <w:r>
        <w:t xml:space="preserve"> minutes</w:t>
      </w:r>
      <w:bookmarkEnd w:id="44"/>
    </w:p>
    <w:p w14:paraId="57F3EF5D" w14:textId="77777777" w:rsidR="00D973A3" w:rsidRDefault="00D973A3" w:rsidP="00D973A3">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D973A3" w14:paraId="0A9F1BF0" w14:textId="77777777" w:rsidTr="64BD6C0F">
        <w:trPr>
          <w:cnfStyle w:val="100000000000" w:firstRow="1" w:lastRow="0" w:firstColumn="0" w:lastColumn="0" w:oddVBand="0" w:evenVBand="0" w:oddHBand="0" w:evenHBand="0" w:firstRowFirstColumn="0" w:firstRowLastColumn="0" w:lastRowFirstColumn="0" w:lastRowLastColumn="0"/>
        </w:trPr>
        <w:tc>
          <w:tcPr>
            <w:tcW w:w="7280" w:type="dxa"/>
          </w:tcPr>
          <w:p w14:paraId="4432B86C" w14:textId="77777777" w:rsidR="00D973A3" w:rsidRDefault="00D973A3" w:rsidP="009421B3">
            <w:r w:rsidRPr="00616971">
              <w:t>Core concept learning intentions</w:t>
            </w:r>
          </w:p>
        </w:tc>
        <w:tc>
          <w:tcPr>
            <w:tcW w:w="7280" w:type="dxa"/>
          </w:tcPr>
          <w:p w14:paraId="68D9E7D1" w14:textId="77777777" w:rsidR="00D973A3" w:rsidRDefault="00D973A3" w:rsidP="009421B3">
            <w:r w:rsidRPr="00616971">
              <w:t>Core concept success criteria</w:t>
            </w:r>
          </w:p>
        </w:tc>
      </w:tr>
      <w:tr w:rsidR="00D973A3" w14:paraId="3ACF3614" w14:textId="77777777" w:rsidTr="64BD6C0F">
        <w:trPr>
          <w:cnfStyle w:val="000000100000" w:firstRow="0" w:lastRow="0" w:firstColumn="0" w:lastColumn="0" w:oddVBand="0" w:evenVBand="0" w:oddHBand="1" w:evenHBand="0" w:firstRowFirstColumn="0" w:firstRowLastColumn="0" w:lastRowFirstColumn="0" w:lastRowLastColumn="0"/>
        </w:trPr>
        <w:tc>
          <w:tcPr>
            <w:tcW w:w="7280" w:type="dxa"/>
          </w:tcPr>
          <w:p w14:paraId="3238CD2D" w14:textId="77777777" w:rsidR="00D973A3" w:rsidRDefault="00D973A3" w:rsidP="009421B3">
            <w:r>
              <w:t>Students working towards Stage 2 outcomes are learning to:</w:t>
            </w:r>
          </w:p>
          <w:p w14:paraId="38B1055B" w14:textId="19E63B7F" w:rsidR="0B369BC2" w:rsidRDefault="0B369BC2" w:rsidP="64BD6C0F">
            <w:pPr>
              <w:pStyle w:val="ListBullet"/>
              <w:rPr>
                <w:rFonts w:eastAsia="Calibri"/>
              </w:rPr>
            </w:pPr>
            <w:r w:rsidRPr="64BD6C0F">
              <w:rPr>
                <w:rFonts w:eastAsia="Calibri"/>
              </w:rPr>
              <w:t>select strategies flexibly to solve addition and subtraction problems of up to 3 digits</w:t>
            </w:r>
          </w:p>
          <w:p w14:paraId="28474C0C" w14:textId="4CC7BC55" w:rsidR="00D973A3" w:rsidRDefault="0B369BC2" w:rsidP="009421B3">
            <w:pPr>
              <w:pStyle w:val="ListBullet"/>
            </w:pPr>
            <w:r>
              <w:t>apply addition and subtraction to familiar contexts, including money and budgeting</w:t>
            </w:r>
            <w:r w:rsidR="00D973A3">
              <w:t>.</w:t>
            </w:r>
          </w:p>
          <w:p w14:paraId="523D232D" w14:textId="77777777" w:rsidR="00D973A3" w:rsidRDefault="00D973A3" w:rsidP="009421B3">
            <w:r>
              <w:lastRenderedPageBreak/>
              <w:t>Students working towards Stage 3 outcomes are learning to:</w:t>
            </w:r>
          </w:p>
          <w:p w14:paraId="2EFAEF2F" w14:textId="2BBC8461" w:rsidR="00D973A3" w:rsidRDefault="1CB87801" w:rsidP="64BD6C0F">
            <w:pPr>
              <w:pStyle w:val="ListBullet"/>
              <w:rPr>
                <w:rFonts w:eastAsia="Calibri"/>
              </w:rPr>
            </w:pPr>
            <w:r w:rsidRPr="64BD6C0F">
              <w:rPr>
                <w:rFonts w:eastAsia="Calibri"/>
              </w:rPr>
              <w:t>choose and use efficient strategies to solve addition and subtraction problems.</w:t>
            </w:r>
          </w:p>
        </w:tc>
        <w:tc>
          <w:tcPr>
            <w:tcW w:w="7280" w:type="dxa"/>
          </w:tcPr>
          <w:p w14:paraId="768B0F26" w14:textId="77777777" w:rsidR="00D973A3" w:rsidRDefault="00D973A3" w:rsidP="009421B3">
            <w:r>
              <w:lastRenderedPageBreak/>
              <w:t>Students working towards Stage 2 outcomes can:</w:t>
            </w:r>
          </w:p>
          <w:p w14:paraId="38AEBEC6" w14:textId="1B417488" w:rsidR="7945F083" w:rsidRDefault="7945F083" w:rsidP="64BD6C0F">
            <w:pPr>
              <w:pStyle w:val="ListBullet"/>
              <w:rPr>
                <w:rFonts w:eastAsia="Calibri"/>
              </w:rPr>
            </w:pPr>
            <w:r w:rsidRPr="64BD6C0F">
              <w:rPr>
                <w:rFonts w:eastAsia="Calibri"/>
              </w:rPr>
              <w:t>represent solutions to addition and subtraction problems, including word problems, using an empty number line</w:t>
            </w:r>
          </w:p>
          <w:p w14:paraId="24381E7A" w14:textId="3540745A" w:rsidR="00D973A3" w:rsidRDefault="7945F083" w:rsidP="009421B3">
            <w:pPr>
              <w:pStyle w:val="ListBullet"/>
            </w:pPr>
            <w:r>
              <w:t>interpret problems involving money as requiring either addition or subtraction</w:t>
            </w:r>
            <w:r w:rsidR="00D973A3">
              <w:t>.</w:t>
            </w:r>
          </w:p>
          <w:p w14:paraId="17F5FA00" w14:textId="77777777" w:rsidR="00D973A3" w:rsidRDefault="00D973A3" w:rsidP="009421B3">
            <w:r>
              <w:lastRenderedPageBreak/>
              <w:t>Students working towards Stage 3 outcomes can:</w:t>
            </w:r>
          </w:p>
          <w:p w14:paraId="57A93342" w14:textId="4B09FCA2" w:rsidR="4674984F" w:rsidRDefault="4674984F" w:rsidP="64BD6C0F">
            <w:pPr>
              <w:pStyle w:val="ListBullet"/>
              <w:rPr>
                <w:rFonts w:eastAsia="Calibri"/>
              </w:rPr>
            </w:pPr>
            <w:r w:rsidRPr="64BD6C0F">
              <w:rPr>
                <w:rFonts w:eastAsia="Calibri"/>
              </w:rPr>
              <w:t>partition numbers in standard and non-standard forms</w:t>
            </w:r>
          </w:p>
          <w:p w14:paraId="5C68FFC1" w14:textId="4B4E63F8" w:rsidR="4674984F" w:rsidRDefault="4674984F" w:rsidP="64BD6C0F">
            <w:pPr>
              <w:pStyle w:val="ListBullet"/>
              <w:rPr>
                <w:rFonts w:eastAsia="Calibri"/>
              </w:rPr>
            </w:pPr>
            <w:r w:rsidRPr="64BD6C0F">
              <w:rPr>
                <w:rFonts w:eastAsia="Calibri"/>
              </w:rPr>
              <w:t>use a number line to solve addition and subtraction problems</w:t>
            </w:r>
          </w:p>
          <w:p w14:paraId="43A20CBB" w14:textId="110A1F8D" w:rsidR="00D973A3" w:rsidRDefault="4674984F" w:rsidP="009421B3">
            <w:pPr>
              <w:pStyle w:val="ListBullet"/>
            </w:pPr>
            <w:r>
              <w:t>evaluate and communicate strategies used to solve problems</w:t>
            </w:r>
            <w:r w:rsidR="00D973A3">
              <w:t>.</w:t>
            </w:r>
          </w:p>
        </w:tc>
      </w:tr>
    </w:tbl>
    <w:p w14:paraId="411D0CE1" w14:textId="31258ED5" w:rsidR="5417CFF6" w:rsidRDefault="5417CFF6" w:rsidP="0032037A">
      <w:pPr>
        <w:pStyle w:val="ListNumber"/>
        <w:numPr>
          <w:ilvl w:val="0"/>
          <w:numId w:val="4"/>
        </w:numPr>
      </w:pPr>
      <w:r>
        <w:lastRenderedPageBreak/>
        <w:t xml:space="preserve">Display </w:t>
      </w:r>
      <w:hyperlink w:anchor="_Resource_910:_Holiday" w:history="1">
        <w:r w:rsidR="00BF12A2" w:rsidRPr="38E494F5">
          <w:rPr>
            <w:rStyle w:val="Hyperlink"/>
          </w:rPr>
          <w:t>Resource 10: Holiday time (Stage 3)</w:t>
        </w:r>
      </w:hyperlink>
      <w:r w:rsidR="00BF12A2" w:rsidRPr="006A6DB4">
        <w:t xml:space="preserve"> and </w:t>
      </w:r>
      <w:hyperlink w:anchor="_Resource_11:_Holiday" w:history="1">
        <w:r w:rsidR="00BF12A2" w:rsidRPr="38E494F5">
          <w:rPr>
            <w:rStyle w:val="Hyperlink"/>
          </w:rPr>
          <w:t>Resource 11: Holiday time (Stage 2)</w:t>
        </w:r>
      </w:hyperlink>
      <w:r>
        <w:t xml:space="preserve"> and tell students they will be creating their dream holiday package.</w:t>
      </w:r>
      <w:r w:rsidR="00417A1C">
        <w:t xml:space="preserve"> Stage 3 students can use the first </w:t>
      </w:r>
      <w:r w:rsidR="00554527">
        <w:t>table of values and Stage 2 can use the second table of values</w:t>
      </w:r>
      <w:r>
        <w:t xml:space="preserve"> They need to factor in accommodation, food, transport and activities.</w:t>
      </w:r>
    </w:p>
    <w:p w14:paraId="71A98678" w14:textId="3D097BC4" w:rsidR="5417CFF6" w:rsidRDefault="5417CFF6" w:rsidP="0032037A">
      <w:pPr>
        <w:pStyle w:val="ListNumber"/>
        <w:numPr>
          <w:ilvl w:val="0"/>
          <w:numId w:val="4"/>
        </w:numPr>
      </w:pPr>
      <w:r>
        <w:t xml:space="preserve">Explain that </w:t>
      </w:r>
      <w:r w:rsidR="007937DD">
        <w:t xml:space="preserve">Stage 3 </w:t>
      </w:r>
      <w:r>
        <w:t>students have a budget of $10 000</w:t>
      </w:r>
      <w:r w:rsidR="007937DD">
        <w:t xml:space="preserve"> and Stage 2 students have a budget of $1000. </w:t>
      </w:r>
      <w:r>
        <w:t>Highlight that they need to decide what their priority for the holiday is and where they would like to spend their money.</w:t>
      </w:r>
    </w:p>
    <w:p w14:paraId="121A6970" w14:textId="28AB55E4" w:rsidR="5417CFF6" w:rsidRDefault="5417CFF6" w:rsidP="0032037A">
      <w:pPr>
        <w:pStyle w:val="ListNumber"/>
        <w:numPr>
          <w:ilvl w:val="0"/>
          <w:numId w:val="4"/>
        </w:numPr>
        <w:rPr>
          <w:rFonts w:eastAsia="Calibri"/>
        </w:rPr>
      </w:pPr>
      <w:r w:rsidRPr="64BD6C0F">
        <w:rPr>
          <w:rFonts w:eastAsia="Calibri"/>
        </w:rPr>
        <w:t>Encourage students to use a number line to add costs together. Model how a number line can be used.</w:t>
      </w:r>
    </w:p>
    <w:p w14:paraId="21E0D0A5" w14:textId="0EC68716" w:rsidR="5417CFF6" w:rsidRDefault="5417CFF6" w:rsidP="0032037A">
      <w:pPr>
        <w:pStyle w:val="ListNumber"/>
        <w:numPr>
          <w:ilvl w:val="0"/>
          <w:numId w:val="4"/>
        </w:numPr>
      </w:pPr>
      <w:r>
        <w:t>Provide students with their workbook. Students calculate the cost of their dream trip and record the items they have selected in their workbook.</w:t>
      </w:r>
    </w:p>
    <w:p w14:paraId="408DC360" w14:textId="28FE3998" w:rsidR="4984905D" w:rsidRDefault="4984905D" w:rsidP="0032037A">
      <w:pPr>
        <w:pStyle w:val="ListNumber"/>
        <w:numPr>
          <w:ilvl w:val="0"/>
          <w:numId w:val="4"/>
        </w:numPr>
      </w:pPr>
      <w:r>
        <w:t>Regroup students and ask:</w:t>
      </w:r>
    </w:p>
    <w:p w14:paraId="19D772C6" w14:textId="77C2ACA7" w:rsidR="7DC8E571" w:rsidRDefault="7DC8E571" w:rsidP="00FE3C77">
      <w:pPr>
        <w:pStyle w:val="ListBullet"/>
        <w:ind w:left="1134"/>
      </w:pPr>
      <w:r>
        <w:t>What did you plan for your trip?</w:t>
      </w:r>
    </w:p>
    <w:p w14:paraId="5CC6117D" w14:textId="0F583C65" w:rsidR="7DC8E571" w:rsidRDefault="7DC8E571" w:rsidP="00FE3C77">
      <w:pPr>
        <w:pStyle w:val="ListBullet"/>
        <w:ind w:left="1134"/>
        <w:rPr>
          <w:rFonts w:eastAsia="Calibri"/>
        </w:rPr>
      </w:pPr>
      <w:r w:rsidRPr="64BD6C0F">
        <w:rPr>
          <w:rFonts w:eastAsia="Calibri"/>
        </w:rPr>
        <w:t>How did using a number line help you solve addition and subtraction?</w:t>
      </w:r>
    </w:p>
    <w:p w14:paraId="62B691E9" w14:textId="356359FC" w:rsidR="7DC8E571" w:rsidRDefault="7DC8E571" w:rsidP="00FE3C77">
      <w:pPr>
        <w:pStyle w:val="ListBullet"/>
        <w:ind w:left="1134"/>
        <w:rPr>
          <w:rFonts w:eastAsia="Calibri"/>
        </w:rPr>
      </w:pPr>
      <w:r w:rsidRPr="64BD6C0F">
        <w:rPr>
          <w:rFonts w:eastAsia="Calibri"/>
        </w:rPr>
        <w:t>Do you think using a number line is an efficient strategy? Why?</w:t>
      </w:r>
    </w:p>
    <w:p w14:paraId="218335FB" w14:textId="38E6EC48" w:rsidR="7DC8E571" w:rsidRDefault="7DC8E571" w:rsidP="0032037A">
      <w:pPr>
        <w:pStyle w:val="ListNumber"/>
        <w:numPr>
          <w:ilvl w:val="0"/>
          <w:numId w:val="4"/>
        </w:numPr>
      </w:pPr>
      <w:r>
        <w:lastRenderedPageBreak/>
        <w:t xml:space="preserve">Tell </w:t>
      </w:r>
      <w:r w:rsidR="61F27465">
        <w:t xml:space="preserve">Stage 3 </w:t>
      </w:r>
      <w:r>
        <w:t>students the budget for their trip has now been reduced to $5394.</w:t>
      </w:r>
      <w:r w:rsidR="00C756E7">
        <w:t xml:space="preserve"> Tell Stage 2 students the budget for their trip has now been reduced to $694.</w:t>
      </w:r>
      <w:r>
        <w:t xml:space="preserve"> Students take away or alter their trip to suit the new budget.</w:t>
      </w:r>
    </w:p>
    <w:p w14:paraId="52259217" w14:textId="13844FB9" w:rsidR="7DC8E571" w:rsidRDefault="7DC8E571" w:rsidP="0032037A">
      <w:pPr>
        <w:pStyle w:val="ListNumber"/>
        <w:numPr>
          <w:ilvl w:val="0"/>
          <w:numId w:val="4"/>
        </w:numPr>
        <w:rPr>
          <w:rFonts w:eastAsia="Calibri"/>
        </w:rPr>
      </w:pPr>
      <w:r w:rsidRPr="64BD6C0F">
        <w:rPr>
          <w:rFonts w:eastAsia="Calibri"/>
        </w:rPr>
        <w:t>Regroup students and ask:</w:t>
      </w:r>
    </w:p>
    <w:p w14:paraId="6EE4914F" w14:textId="783BA977" w:rsidR="7DC8E571" w:rsidRDefault="7DC8E571" w:rsidP="00FE3C77">
      <w:pPr>
        <w:pStyle w:val="ListBullet"/>
        <w:ind w:left="1134"/>
      </w:pPr>
      <w:r>
        <w:t>How did you alter the trip to suit the new budget?</w:t>
      </w:r>
    </w:p>
    <w:p w14:paraId="42B3F5EA" w14:textId="27846B22" w:rsidR="7DC8E571" w:rsidRDefault="7DC8E571" w:rsidP="00FE3C77">
      <w:pPr>
        <w:pStyle w:val="ListBullet"/>
        <w:ind w:left="1134"/>
        <w:rPr>
          <w:rFonts w:eastAsia="Calibri"/>
        </w:rPr>
      </w:pPr>
      <w:r w:rsidRPr="64BD6C0F">
        <w:rPr>
          <w:rFonts w:eastAsia="Calibri"/>
        </w:rPr>
        <w:t>What was helpful about using a number line?</w:t>
      </w:r>
    </w:p>
    <w:p w14:paraId="5E5F435F" w14:textId="0D375FC7" w:rsidR="7DC8E571" w:rsidRDefault="7DC8E571" w:rsidP="00FE3C77">
      <w:pPr>
        <w:pStyle w:val="ListBullet"/>
        <w:ind w:left="1134"/>
        <w:rPr>
          <w:rFonts w:eastAsia="Calibri"/>
        </w:rPr>
      </w:pPr>
      <w:r w:rsidRPr="64BD6C0F">
        <w:rPr>
          <w:rFonts w:eastAsia="Calibri"/>
        </w:rPr>
        <w:t>What was challenging about using a number line?</w:t>
      </w:r>
    </w:p>
    <w:p w14:paraId="61E17F5E" w14:textId="6FEF73CF" w:rsidR="7DC8E571" w:rsidRDefault="7DC8E571" w:rsidP="00FE3C77">
      <w:pPr>
        <w:pStyle w:val="ListBullet"/>
        <w:ind w:left="1134"/>
        <w:rPr>
          <w:rFonts w:eastAsia="Calibri"/>
        </w:rPr>
      </w:pPr>
      <w:r w:rsidRPr="64BD6C0F">
        <w:rPr>
          <w:rFonts w:eastAsia="Calibri"/>
        </w:rPr>
        <w:t>What is your preferred addition or subtraction strategy? Why?</w:t>
      </w:r>
    </w:p>
    <w:p w14:paraId="7890D54D" w14:textId="77777777" w:rsidR="00D973A3" w:rsidRDefault="00D973A3" w:rsidP="00D973A3">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55437F79" w14:textId="77777777" w:rsidTr="64BD6C0F">
        <w:trPr>
          <w:cnfStyle w:val="100000000000" w:firstRow="1" w:lastRow="0" w:firstColumn="0" w:lastColumn="0" w:oddVBand="0" w:evenVBand="0" w:oddHBand="0" w:evenHBand="0" w:firstRowFirstColumn="0" w:firstRowLastColumn="0" w:lastRowFirstColumn="0" w:lastRowLastColumn="0"/>
        </w:trPr>
        <w:tc>
          <w:tcPr>
            <w:tcW w:w="7280" w:type="dxa"/>
          </w:tcPr>
          <w:p w14:paraId="601F344B" w14:textId="77777777" w:rsidR="002F740D" w:rsidRDefault="002F740D" w:rsidP="00AC067E">
            <w:r w:rsidRPr="004127B5">
              <w:t>Too hard?</w:t>
            </w:r>
          </w:p>
        </w:tc>
        <w:tc>
          <w:tcPr>
            <w:tcW w:w="7280" w:type="dxa"/>
          </w:tcPr>
          <w:p w14:paraId="282602BB" w14:textId="77777777" w:rsidR="002F740D" w:rsidRDefault="002F740D" w:rsidP="00AC067E">
            <w:r w:rsidRPr="004127B5">
              <w:t>Too easy?</w:t>
            </w:r>
          </w:p>
        </w:tc>
      </w:tr>
      <w:tr w:rsidR="002F740D" w14:paraId="4872B37B" w14:textId="77777777" w:rsidTr="64BD6C0F">
        <w:trPr>
          <w:cnfStyle w:val="000000100000" w:firstRow="0" w:lastRow="0" w:firstColumn="0" w:lastColumn="0" w:oddVBand="0" w:evenVBand="0" w:oddHBand="1" w:evenHBand="0" w:firstRowFirstColumn="0" w:firstRowLastColumn="0" w:lastRowFirstColumn="0" w:lastRowLastColumn="0"/>
        </w:trPr>
        <w:tc>
          <w:tcPr>
            <w:tcW w:w="7280" w:type="dxa"/>
          </w:tcPr>
          <w:p w14:paraId="197E1FFF" w14:textId="2B848C69" w:rsidR="002F740D" w:rsidRDefault="2C697B94" w:rsidP="00AC067E">
            <w:r>
              <w:t xml:space="preserve">Students cannot </w:t>
            </w:r>
            <w:r w:rsidR="18170CD3">
              <w:t>use a number line to solve addition and subtraction problems</w:t>
            </w:r>
            <w:r>
              <w:t>.</w:t>
            </w:r>
          </w:p>
          <w:p w14:paraId="7B337B4D" w14:textId="740AE73D" w:rsidR="002F740D" w:rsidRDefault="302984DE" w:rsidP="00AC067E">
            <w:pPr>
              <w:pStyle w:val="ListBullet"/>
            </w:pPr>
            <w:r>
              <w:t>Provide students with smaller numbers for costs and a blank number line</w:t>
            </w:r>
            <w:r w:rsidR="727AE66C">
              <w:t>.</w:t>
            </w:r>
          </w:p>
          <w:p w14:paraId="56C8765E" w14:textId="481BB04A" w:rsidR="002F740D" w:rsidRDefault="68E750EC" w:rsidP="64BD6C0F">
            <w:pPr>
              <w:pStyle w:val="ListBullet"/>
              <w:rPr>
                <w:rFonts w:eastAsia="Calibri"/>
              </w:rPr>
            </w:pPr>
            <w:r w:rsidRPr="64BD6C0F">
              <w:rPr>
                <w:rFonts w:eastAsia="Calibri"/>
              </w:rPr>
              <w:t>Provide students with a smaller budget.</w:t>
            </w:r>
          </w:p>
        </w:tc>
        <w:tc>
          <w:tcPr>
            <w:tcW w:w="7280" w:type="dxa"/>
          </w:tcPr>
          <w:p w14:paraId="6371CCC9" w14:textId="11416493" w:rsidR="002F740D" w:rsidRDefault="2C697B94" w:rsidP="00AC067E">
            <w:r>
              <w:t xml:space="preserve">Students can </w:t>
            </w:r>
            <w:r w:rsidR="2D9C4EB9">
              <w:t>use a number line to solve addition and subtraction problems</w:t>
            </w:r>
            <w:r>
              <w:t>.</w:t>
            </w:r>
          </w:p>
          <w:p w14:paraId="5A4F7E2A" w14:textId="34F74111" w:rsidR="002F740D" w:rsidRDefault="355E993E" w:rsidP="64BD6C0F">
            <w:pPr>
              <w:pStyle w:val="ListBullet"/>
              <w:rPr>
                <w:rFonts w:eastAsia="Calibri"/>
              </w:rPr>
            </w:pPr>
            <w:r w:rsidRPr="64BD6C0F">
              <w:rPr>
                <w:rFonts w:eastAsia="Calibri"/>
              </w:rPr>
              <w:t>Students work in groups to create 2 trips that can be advertised at a local travel agent. Design one for a budget traveller who likes adventure sports with a budget of $3000. Design the other for a luxury traveller who enjoys high end experiences with a budget of $12 000.</w:t>
            </w:r>
          </w:p>
          <w:p w14:paraId="398F45BA" w14:textId="6B0F7156" w:rsidR="002F740D" w:rsidRDefault="355E993E" w:rsidP="64BD6C0F">
            <w:pPr>
              <w:pStyle w:val="ListBullet"/>
              <w:rPr>
                <w:rFonts w:eastAsia="Calibri"/>
              </w:rPr>
            </w:pPr>
            <w:r w:rsidRPr="64BD6C0F">
              <w:rPr>
                <w:rFonts w:eastAsia="Calibri"/>
              </w:rPr>
              <w:t>Provide students with airfares and discuss how this could impact their desired trip.</w:t>
            </w:r>
          </w:p>
        </w:tc>
      </w:tr>
    </w:tbl>
    <w:p w14:paraId="227F63B3" w14:textId="77777777" w:rsidR="00FE3C77" w:rsidRDefault="00FE3C77">
      <w:pPr>
        <w:spacing w:before="0" w:after="160" w:line="259" w:lineRule="auto"/>
      </w:pPr>
      <w:r>
        <w:br w:type="page"/>
      </w:r>
    </w:p>
    <w:p w14:paraId="3668455B" w14:textId="2A79ECD5" w:rsidR="00D973A3" w:rsidRDefault="00D973A3" w:rsidP="00D973A3">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D973A3" w14:paraId="56A9D282" w14:textId="77777777" w:rsidTr="64BD6C0F">
        <w:trPr>
          <w:cnfStyle w:val="100000000000" w:firstRow="1" w:lastRow="0" w:firstColumn="0" w:lastColumn="0" w:oddVBand="0" w:evenVBand="0" w:oddHBand="0" w:evenHBand="0" w:firstRowFirstColumn="0" w:firstRowLastColumn="0" w:lastRowFirstColumn="0" w:lastRowLastColumn="0"/>
        </w:trPr>
        <w:tc>
          <w:tcPr>
            <w:tcW w:w="7280" w:type="dxa"/>
          </w:tcPr>
          <w:p w14:paraId="593973D2" w14:textId="77777777" w:rsidR="00D973A3" w:rsidRDefault="00D973A3" w:rsidP="009421B3">
            <w:r w:rsidRPr="00F8552A">
              <w:t>Assessment opportunities</w:t>
            </w:r>
          </w:p>
        </w:tc>
        <w:tc>
          <w:tcPr>
            <w:tcW w:w="7280" w:type="dxa"/>
          </w:tcPr>
          <w:p w14:paraId="0C1D2F3C" w14:textId="77777777" w:rsidR="00D973A3" w:rsidRDefault="00D973A3" w:rsidP="009421B3">
            <w:r w:rsidRPr="00F8552A">
              <w:t>Links</w:t>
            </w:r>
          </w:p>
        </w:tc>
      </w:tr>
      <w:tr w:rsidR="00D973A3" w14:paraId="393F4CB7" w14:textId="77777777" w:rsidTr="64BD6C0F">
        <w:trPr>
          <w:cnfStyle w:val="000000100000" w:firstRow="0" w:lastRow="0" w:firstColumn="0" w:lastColumn="0" w:oddVBand="0" w:evenVBand="0" w:oddHBand="1" w:evenHBand="0" w:firstRowFirstColumn="0" w:firstRowLastColumn="0" w:lastRowFirstColumn="0" w:lastRowLastColumn="0"/>
        </w:trPr>
        <w:tc>
          <w:tcPr>
            <w:tcW w:w="7280" w:type="dxa"/>
          </w:tcPr>
          <w:p w14:paraId="4BFDAA87" w14:textId="77777777" w:rsidR="00D973A3" w:rsidRDefault="00D973A3" w:rsidP="009421B3">
            <w:r>
              <w:t>What to look for:</w:t>
            </w:r>
          </w:p>
          <w:p w14:paraId="5D83ED0F" w14:textId="72CE4905" w:rsidR="00D973A3" w:rsidRDefault="00D973A3" w:rsidP="64BD6C0F">
            <w:pPr>
              <w:pStyle w:val="ListBullet"/>
              <w:rPr>
                <w:rStyle w:val="Strong"/>
              </w:rPr>
            </w:pPr>
            <w:r>
              <w:t xml:space="preserve">Can Stage 2 students </w:t>
            </w:r>
            <w:r w:rsidR="3542D932">
              <w:t>represent solutions to addition and subtraction problems, including word problems, using an empty number line</w:t>
            </w:r>
            <w:r>
              <w:t xml:space="preserve">? </w:t>
            </w:r>
            <w:r w:rsidRPr="64BD6C0F">
              <w:rPr>
                <w:rStyle w:val="Strong"/>
              </w:rPr>
              <w:t>[</w:t>
            </w:r>
            <w:r w:rsidR="20A800DA" w:rsidRPr="64BD6C0F">
              <w:rPr>
                <w:rStyle w:val="Strong"/>
              </w:rPr>
              <w:t>MAO-WM-01, MA2-AR-01</w:t>
            </w:r>
            <w:r w:rsidRPr="64BD6C0F">
              <w:rPr>
                <w:rStyle w:val="Strong"/>
              </w:rPr>
              <w:t>]</w:t>
            </w:r>
          </w:p>
          <w:p w14:paraId="434E5DE6" w14:textId="58BDB37C" w:rsidR="6B47F426" w:rsidRDefault="6B47F426" w:rsidP="64BD6C0F">
            <w:pPr>
              <w:pStyle w:val="ListBullet"/>
              <w:rPr>
                <w:rStyle w:val="Strong"/>
              </w:rPr>
            </w:pPr>
            <w:r>
              <w:t xml:space="preserve">Can Stage 2 students interpret problems involving money as requiring either addition or subtraction? </w:t>
            </w:r>
            <w:r w:rsidRPr="64BD6C0F">
              <w:rPr>
                <w:rStyle w:val="Strong"/>
              </w:rPr>
              <w:t>[MAO-WM-01, MA2-AR-01]</w:t>
            </w:r>
          </w:p>
          <w:p w14:paraId="128EB713" w14:textId="0C2085F9" w:rsidR="00D973A3" w:rsidRDefault="00D973A3" w:rsidP="64BD6C0F">
            <w:pPr>
              <w:pStyle w:val="ListBullet"/>
              <w:rPr>
                <w:rStyle w:val="Strong"/>
              </w:rPr>
            </w:pPr>
            <w:r>
              <w:t xml:space="preserve">Can Stage 3 students </w:t>
            </w:r>
            <w:r w:rsidR="3C408FEA">
              <w:t>use a number line to solve addition and subtraction problems</w:t>
            </w:r>
            <w:r>
              <w:t xml:space="preserve">? </w:t>
            </w:r>
            <w:r w:rsidRPr="64BD6C0F">
              <w:rPr>
                <w:rStyle w:val="Strong"/>
              </w:rPr>
              <w:t>[</w:t>
            </w:r>
            <w:r w:rsidR="5A361838" w:rsidRPr="64BD6C0F">
              <w:rPr>
                <w:rStyle w:val="Strong"/>
              </w:rPr>
              <w:t>MAO-WM-01, MA3-AR-01</w:t>
            </w:r>
            <w:r w:rsidRPr="64BD6C0F">
              <w:rPr>
                <w:rStyle w:val="Strong"/>
              </w:rPr>
              <w:t>]</w:t>
            </w:r>
          </w:p>
          <w:p w14:paraId="292A477F" w14:textId="56C060EC" w:rsidR="00D973A3" w:rsidRDefault="36B89A47" w:rsidP="64BD6C0F">
            <w:pPr>
              <w:pStyle w:val="ListBullet"/>
              <w:rPr>
                <w:rStyle w:val="Strong"/>
                <w:rFonts w:eastAsia="Calibri"/>
              </w:rPr>
            </w:pPr>
            <w:r>
              <w:t xml:space="preserve">Can Stage 3 students evaluate and communicate strategies used to solve problems? </w:t>
            </w:r>
            <w:r w:rsidRPr="64BD6C0F">
              <w:rPr>
                <w:rStyle w:val="Strong"/>
              </w:rPr>
              <w:t>[MAO-WM-01, MA3-AR-01]</w:t>
            </w:r>
          </w:p>
        </w:tc>
        <w:tc>
          <w:tcPr>
            <w:tcW w:w="7280" w:type="dxa"/>
          </w:tcPr>
          <w:p w14:paraId="56058DF4" w14:textId="77777777" w:rsidR="00D973A3" w:rsidRDefault="00D973A3" w:rsidP="009421B3">
            <w:r>
              <w:t xml:space="preserve">Links to </w:t>
            </w:r>
            <w:hyperlink r:id="rId50" w:history="1">
              <w:r w:rsidRPr="0013142C">
                <w:rPr>
                  <w:rStyle w:val="Hyperlink"/>
                </w:rPr>
                <w:t>National Numeracy Learning Progressions</w:t>
              </w:r>
            </w:hyperlink>
            <w:r>
              <w:t xml:space="preserve"> (NNLP):</w:t>
            </w:r>
          </w:p>
          <w:p w14:paraId="2E23BA09" w14:textId="0BF635F5" w:rsidR="00D973A3" w:rsidRDefault="00D973A3" w:rsidP="009421B3">
            <w:pPr>
              <w:pStyle w:val="ListBullet"/>
            </w:pPr>
            <w:r>
              <w:t xml:space="preserve">Stage 2 – </w:t>
            </w:r>
            <w:r w:rsidR="00D92E73">
              <w:t>AdS7, AdS8</w:t>
            </w:r>
          </w:p>
          <w:p w14:paraId="22307D30" w14:textId="0E2E2FF4" w:rsidR="00D973A3" w:rsidRDefault="00D973A3" w:rsidP="006A6DB4">
            <w:pPr>
              <w:pStyle w:val="ListBullet"/>
            </w:pPr>
            <w:r>
              <w:t xml:space="preserve">Stage 3 – </w:t>
            </w:r>
            <w:r w:rsidR="00821B30">
              <w:t>AdS7, AdS8.</w:t>
            </w:r>
          </w:p>
        </w:tc>
      </w:tr>
    </w:tbl>
    <w:p w14:paraId="4C6EDDC0" w14:textId="5F950040" w:rsidR="00D973A3" w:rsidRDefault="00D973A3" w:rsidP="00D973A3">
      <w:pPr>
        <w:pStyle w:val="Heading3"/>
      </w:pPr>
      <w:bookmarkStart w:id="45" w:name="_Toc144736482"/>
      <w:r>
        <w:t xml:space="preserve">Consolidation and meaningful practice – </w:t>
      </w:r>
      <w:r w:rsidR="7975788B">
        <w:t>10</w:t>
      </w:r>
      <w:r>
        <w:t xml:space="preserve"> minutes</w:t>
      </w:r>
      <w:bookmarkEnd w:id="45"/>
    </w:p>
    <w:p w14:paraId="61D7668A" w14:textId="0F00A478" w:rsidR="00D973A3" w:rsidRDefault="6E44A869" w:rsidP="0032037A">
      <w:pPr>
        <w:pStyle w:val="ListNumber"/>
        <w:numPr>
          <w:ilvl w:val="0"/>
          <w:numId w:val="4"/>
        </w:numPr>
      </w:pPr>
      <w:r>
        <w:t xml:space="preserve">Display </w:t>
      </w:r>
      <w:r w:rsidR="064EE736">
        <w:t>the problem 2_6 + 8 = _2_</w:t>
      </w:r>
    </w:p>
    <w:p w14:paraId="543DDD59" w14:textId="19D12D7F" w:rsidR="00D973A3" w:rsidRDefault="513CC70D" w:rsidP="0032037A">
      <w:pPr>
        <w:pStyle w:val="ListNumber"/>
        <w:numPr>
          <w:ilvl w:val="0"/>
          <w:numId w:val="4"/>
        </w:numPr>
      </w:pPr>
      <w:r>
        <w:t>E</w:t>
      </w:r>
      <w:r w:rsidR="064EE736">
        <w:t xml:space="preserve">xplain that students need to </w:t>
      </w:r>
      <w:r w:rsidR="571F2B4F">
        <w:t>fill in the missing numbers to make the equation true</w:t>
      </w:r>
      <w:r w:rsidR="4A50B33C">
        <w:t>.</w:t>
      </w:r>
    </w:p>
    <w:p w14:paraId="36372194" w14:textId="30BDDA65" w:rsidR="4A50B33C" w:rsidRDefault="4A50B33C" w:rsidP="0032037A">
      <w:pPr>
        <w:pStyle w:val="ListNumber"/>
        <w:numPr>
          <w:ilvl w:val="0"/>
          <w:numId w:val="4"/>
        </w:numPr>
        <w:rPr>
          <w:rFonts w:eastAsia="Calibri"/>
        </w:rPr>
      </w:pPr>
      <w:r w:rsidRPr="57AB1779">
        <w:rPr>
          <w:rFonts w:eastAsia="Calibri"/>
        </w:rPr>
        <w:t>Students work in pairs to find all possible solutions. There are 9 possible answers</w:t>
      </w:r>
      <w:r w:rsidR="59FFE67F" w:rsidRPr="57AB1779">
        <w:rPr>
          <w:rFonts w:eastAsia="Calibri"/>
        </w:rPr>
        <w:t>;</w:t>
      </w:r>
      <w:r w:rsidRPr="57AB1779">
        <w:rPr>
          <w:rFonts w:eastAsia="Calibri"/>
        </w:rPr>
        <w:t xml:space="preserve"> 10 if you allow students to use a zero before the 8.</w:t>
      </w:r>
    </w:p>
    <w:p w14:paraId="65E8E16C" w14:textId="77777777" w:rsidR="006A6DB4" w:rsidRDefault="006A6DB4">
      <w:pPr>
        <w:spacing w:before="0" w:after="160" w:line="259" w:lineRule="auto"/>
        <w:rPr>
          <w:rFonts w:eastAsia="Calibri"/>
        </w:rPr>
      </w:pPr>
      <w:r>
        <w:rPr>
          <w:rFonts w:eastAsia="Calibri"/>
        </w:rPr>
        <w:br w:type="page"/>
      </w:r>
    </w:p>
    <w:p w14:paraId="3174371D" w14:textId="65681B36" w:rsidR="4A50B33C" w:rsidRDefault="4A50B33C" w:rsidP="0032037A">
      <w:pPr>
        <w:pStyle w:val="ListNumber"/>
        <w:numPr>
          <w:ilvl w:val="0"/>
          <w:numId w:val="4"/>
        </w:numPr>
        <w:rPr>
          <w:rFonts w:eastAsia="Calibri"/>
        </w:rPr>
      </w:pPr>
      <w:r w:rsidRPr="64BD6C0F">
        <w:rPr>
          <w:rFonts w:eastAsia="Calibri"/>
        </w:rPr>
        <w:lastRenderedPageBreak/>
        <w:t>Regroup students and ask:</w:t>
      </w:r>
    </w:p>
    <w:p w14:paraId="0C6269E5" w14:textId="4533B1F6" w:rsidR="4A50B33C" w:rsidRDefault="4A50B33C" w:rsidP="00FE3C77">
      <w:pPr>
        <w:pStyle w:val="ListBullet"/>
        <w:ind w:left="1134"/>
      </w:pPr>
      <w:r>
        <w:t>How many solutions did you find?</w:t>
      </w:r>
    </w:p>
    <w:p w14:paraId="349F1713" w14:textId="084B28DA" w:rsidR="4A50B33C" w:rsidRDefault="4A50B33C" w:rsidP="00FE3C77">
      <w:pPr>
        <w:pStyle w:val="ListBullet"/>
        <w:ind w:left="1134"/>
        <w:rPr>
          <w:rFonts w:eastAsia="Calibri"/>
        </w:rPr>
      </w:pPr>
      <w:r w:rsidRPr="64BD6C0F">
        <w:rPr>
          <w:rFonts w:eastAsia="Calibri"/>
        </w:rPr>
        <w:t>Did you find all the solutions? How do you know?</w:t>
      </w:r>
    </w:p>
    <w:p w14:paraId="71EEDCB5" w14:textId="2E8D8551" w:rsidR="4A50B33C" w:rsidRDefault="4A50B33C" w:rsidP="00FE3C77">
      <w:pPr>
        <w:pStyle w:val="ListBullet"/>
        <w:ind w:left="1134"/>
        <w:rPr>
          <w:rFonts w:eastAsia="Calibri"/>
        </w:rPr>
      </w:pPr>
      <w:r w:rsidRPr="64BD6C0F">
        <w:rPr>
          <w:rFonts w:eastAsia="Calibri"/>
        </w:rPr>
        <w:t>How did you approach the problem?</w:t>
      </w:r>
    </w:p>
    <w:p w14:paraId="3C6C7C12" w14:textId="5614CE1B" w:rsidR="4A50B33C" w:rsidRDefault="4A50B33C" w:rsidP="00FE3C77">
      <w:pPr>
        <w:pStyle w:val="ListBullet"/>
        <w:ind w:left="1134"/>
        <w:rPr>
          <w:rFonts w:eastAsia="Calibri"/>
        </w:rPr>
      </w:pPr>
      <w:r w:rsidRPr="64BD6C0F">
        <w:rPr>
          <w:rFonts w:eastAsia="Calibri"/>
        </w:rPr>
        <w:t>What strategies did you use? What made you decide to do it that way?</w:t>
      </w:r>
    </w:p>
    <w:p w14:paraId="6C02E2C2" w14:textId="65D3EE2C" w:rsidR="4A50B33C" w:rsidRDefault="4A50B33C" w:rsidP="00FE3C77">
      <w:pPr>
        <w:pStyle w:val="ListBullet"/>
        <w:ind w:left="1134"/>
        <w:rPr>
          <w:rFonts w:eastAsia="Calibri"/>
        </w:rPr>
      </w:pPr>
      <w:r w:rsidRPr="64BD6C0F">
        <w:rPr>
          <w:rFonts w:eastAsia="Calibri"/>
        </w:rPr>
        <w:t>Would you approach the problem differently next time?</w:t>
      </w:r>
    </w:p>
    <w:p w14:paraId="785FCCC0" w14:textId="51AC2D54" w:rsidR="4A50B33C" w:rsidRDefault="4A50B33C" w:rsidP="00FE3C77">
      <w:pPr>
        <w:pStyle w:val="ListBullet"/>
        <w:ind w:left="1134"/>
        <w:rPr>
          <w:rFonts w:eastAsia="Calibri"/>
        </w:rPr>
      </w:pPr>
      <w:r w:rsidRPr="64BD6C0F">
        <w:rPr>
          <w:rFonts w:eastAsia="Calibri"/>
        </w:rPr>
        <w:t>Is there a strategy used that you have not heard of?</w:t>
      </w:r>
    </w:p>
    <w:p w14:paraId="3ED10C50" w14:textId="72FAE7AC" w:rsidR="00175694" w:rsidRDefault="00175694" w:rsidP="00E26817">
      <w:r>
        <w:br w:type="page"/>
      </w:r>
    </w:p>
    <w:p w14:paraId="11E72FD5" w14:textId="72F10BCB" w:rsidR="00175694" w:rsidRDefault="00175694" w:rsidP="00175694">
      <w:pPr>
        <w:pStyle w:val="Heading2"/>
      </w:pPr>
      <w:bookmarkStart w:id="46" w:name="_Lesson_6"/>
      <w:bookmarkStart w:id="47" w:name="_Toc144736483"/>
      <w:bookmarkEnd w:id="46"/>
      <w:r>
        <w:lastRenderedPageBreak/>
        <w:t>Lesson 6</w:t>
      </w:r>
      <w:bookmarkEnd w:id="47"/>
    </w:p>
    <w:p w14:paraId="6D22B17A" w14:textId="41746615" w:rsidR="00175694" w:rsidRDefault="00175694" w:rsidP="00175694">
      <w:pPr>
        <w:pStyle w:val="FeatureBox3"/>
      </w:pPr>
      <w:r w:rsidRPr="64BD6C0F">
        <w:rPr>
          <w:rStyle w:val="Strong"/>
        </w:rPr>
        <w:t>Core concept</w:t>
      </w:r>
      <w:r>
        <w:t xml:space="preserve">: </w:t>
      </w:r>
      <w:r w:rsidR="00FE3C77">
        <w:t>p</w:t>
      </w:r>
      <w:r w:rsidR="2A8CCDE2">
        <w:t>lace value understanding can be used to estimate and check for errors.</w:t>
      </w:r>
    </w:p>
    <w:p w14:paraId="66FF90E0" w14:textId="0D1B0E1A" w:rsidR="00175694" w:rsidRDefault="00175694" w:rsidP="00175694">
      <w:pPr>
        <w:pStyle w:val="Heading3"/>
      </w:pPr>
      <w:bookmarkStart w:id="48" w:name="_Toc144736484"/>
      <w:r>
        <w:t xml:space="preserve">Daily number sense: </w:t>
      </w:r>
      <w:r w:rsidR="2A6A403A">
        <w:t>Gridlock</w:t>
      </w:r>
      <w:r>
        <w:t xml:space="preserve"> – </w:t>
      </w:r>
      <w:r w:rsidR="15E1C0E9">
        <w:t xml:space="preserve">15 </w:t>
      </w:r>
      <w:r>
        <w:t>minutes</w:t>
      </w:r>
      <w:bookmarkEnd w:id="48"/>
    </w:p>
    <w:p w14:paraId="7565CF71" w14:textId="1B7DCCAC" w:rsidR="00175694" w:rsidRDefault="00175694" w:rsidP="00175694">
      <w:r>
        <w:t>The table below contains suggested learning intention</w:t>
      </w:r>
      <w:r w:rsidR="004C3504">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175694" w14:paraId="783E726B" w14:textId="77777777" w:rsidTr="64BD6C0F">
        <w:trPr>
          <w:cnfStyle w:val="100000000000" w:firstRow="1" w:lastRow="0" w:firstColumn="0" w:lastColumn="0" w:oddVBand="0" w:evenVBand="0" w:oddHBand="0" w:evenHBand="0" w:firstRowFirstColumn="0" w:firstRowLastColumn="0" w:lastRowFirstColumn="0" w:lastRowLastColumn="0"/>
        </w:trPr>
        <w:tc>
          <w:tcPr>
            <w:tcW w:w="7280" w:type="dxa"/>
          </w:tcPr>
          <w:p w14:paraId="5DD41BBC" w14:textId="77777777" w:rsidR="00175694" w:rsidRDefault="00175694" w:rsidP="009421B3">
            <w:r w:rsidRPr="005864AB">
              <w:t>Daily number sense learning intention</w:t>
            </w:r>
          </w:p>
        </w:tc>
        <w:tc>
          <w:tcPr>
            <w:tcW w:w="7280" w:type="dxa"/>
          </w:tcPr>
          <w:p w14:paraId="2D38D48A" w14:textId="77777777" w:rsidR="00175694" w:rsidRDefault="00175694" w:rsidP="009421B3">
            <w:r w:rsidRPr="005864AB">
              <w:t>Daily number sense success criteria</w:t>
            </w:r>
          </w:p>
        </w:tc>
      </w:tr>
      <w:tr w:rsidR="00175694" w14:paraId="0E1DABD0" w14:textId="77777777" w:rsidTr="64BD6C0F">
        <w:trPr>
          <w:cnfStyle w:val="000000100000" w:firstRow="0" w:lastRow="0" w:firstColumn="0" w:lastColumn="0" w:oddVBand="0" w:evenVBand="0" w:oddHBand="1" w:evenHBand="0" w:firstRowFirstColumn="0" w:firstRowLastColumn="0" w:lastRowFirstColumn="0" w:lastRowLastColumn="0"/>
        </w:trPr>
        <w:tc>
          <w:tcPr>
            <w:tcW w:w="7280" w:type="dxa"/>
          </w:tcPr>
          <w:p w14:paraId="32578A31" w14:textId="77777777" w:rsidR="00175694" w:rsidRDefault="00175694" w:rsidP="009421B3">
            <w:r>
              <w:t>Students working towards Stage 2 outcomes are learning to:</w:t>
            </w:r>
          </w:p>
          <w:p w14:paraId="635D4D0B" w14:textId="0EFB561E" w:rsidR="00175694" w:rsidRDefault="41458192" w:rsidP="009421B3">
            <w:pPr>
              <w:pStyle w:val="ListBullet"/>
            </w:pPr>
            <w:r>
              <w:t>use the structure of the area model to represent multiplication and division</w:t>
            </w:r>
            <w:r w:rsidR="00175694">
              <w:t>.</w:t>
            </w:r>
          </w:p>
          <w:p w14:paraId="0D6197A2" w14:textId="77777777" w:rsidR="00175694" w:rsidRDefault="00175694" w:rsidP="009421B3">
            <w:r>
              <w:t>Students working towards Stage 3 outcomes are learning to:</w:t>
            </w:r>
          </w:p>
          <w:p w14:paraId="7402E642" w14:textId="3266F56D" w:rsidR="00175694" w:rsidRDefault="5B7DAD9C" w:rsidP="009421B3">
            <w:pPr>
              <w:pStyle w:val="ListBullet"/>
            </w:pPr>
            <w:r>
              <w:t>determine products and factors</w:t>
            </w:r>
            <w:r w:rsidR="00175694">
              <w:t>.</w:t>
            </w:r>
          </w:p>
        </w:tc>
        <w:tc>
          <w:tcPr>
            <w:tcW w:w="7280" w:type="dxa"/>
          </w:tcPr>
          <w:p w14:paraId="7E7FD410" w14:textId="77777777" w:rsidR="00175694" w:rsidRDefault="00175694" w:rsidP="009421B3">
            <w:r>
              <w:t>Students working towards Stage 2 outcomes can:</w:t>
            </w:r>
          </w:p>
          <w:p w14:paraId="08F765AC" w14:textId="4A2ED083" w:rsidR="00175694" w:rsidRDefault="5DDC7D09" w:rsidP="009421B3">
            <w:pPr>
              <w:pStyle w:val="ListBullet"/>
            </w:pPr>
            <w:r>
              <w:t>create and represent multiplicative structure</w:t>
            </w:r>
            <w:r w:rsidR="00807B9E">
              <w:t xml:space="preserve"> including arrays and the area model</w:t>
            </w:r>
            <w:r w:rsidR="0002782A">
              <w:t>.</w:t>
            </w:r>
          </w:p>
          <w:p w14:paraId="160434B4" w14:textId="77777777" w:rsidR="00175694" w:rsidRDefault="00175694" w:rsidP="009421B3">
            <w:r>
              <w:t>Students working towards Stage 3 outcomes can:</w:t>
            </w:r>
          </w:p>
          <w:p w14:paraId="3A66A03A" w14:textId="45C162F7" w:rsidR="00175694" w:rsidRDefault="7E5AEECF" w:rsidP="009421B3">
            <w:pPr>
              <w:pStyle w:val="ListBullet"/>
            </w:pPr>
            <w:r>
              <w:t>model different ways to show a whole number as a product</w:t>
            </w:r>
            <w:r w:rsidR="00175694">
              <w:t>.</w:t>
            </w:r>
          </w:p>
        </w:tc>
      </w:tr>
    </w:tbl>
    <w:p w14:paraId="7E3FF7F1" w14:textId="319E23FD" w:rsidR="110A7FDA" w:rsidRDefault="110A7FDA" w:rsidP="64BD6C0F">
      <w:pPr>
        <w:pStyle w:val="FeatureBox"/>
      </w:pPr>
      <w:r>
        <w:t xml:space="preserve">This activity is an adaptation from </w:t>
      </w:r>
      <w:r w:rsidR="3B48A1A6" w:rsidRPr="64BD6C0F">
        <w:rPr>
          <w:i/>
          <w:iCs/>
        </w:rPr>
        <w:t>Maths</w:t>
      </w:r>
      <w:r w:rsidR="3B48A1A6">
        <w:t xml:space="preserve"> </w:t>
      </w:r>
      <w:r w:rsidR="00EA7EFE">
        <w:t>G</w:t>
      </w:r>
      <w:r w:rsidRPr="64BD6C0F">
        <w:rPr>
          <w:i/>
          <w:iCs/>
        </w:rPr>
        <w:t xml:space="preserve">ames with </w:t>
      </w:r>
      <w:r w:rsidR="00EA7EFE">
        <w:rPr>
          <w:i/>
          <w:iCs/>
        </w:rPr>
        <w:t>B</w:t>
      </w:r>
      <w:r w:rsidRPr="64BD6C0F">
        <w:rPr>
          <w:i/>
          <w:iCs/>
        </w:rPr>
        <w:t xml:space="preserve">ad </w:t>
      </w:r>
      <w:r w:rsidR="00EA7EFE">
        <w:rPr>
          <w:i/>
          <w:iCs/>
        </w:rPr>
        <w:t>D</w:t>
      </w:r>
      <w:r w:rsidRPr="64BD6C0F">
        <w:rPr>
          <w:i/>
          <w:iCs/>
        </w:rPr>
        <w:t>rawings</w:t>
      </w:r>
      <w:r>
        <w:t xml:space="preserve"> by Orlin.</w:t>
      </w:r>
    </w:p>
    <w:p w14:paraId="658BECFD" w14:textId="481FBCFE" w:rsidR="110A7FDA" w:rsidRDefault="110A7FDA" w:rsidP="0032037A">
      <w:pPr>
        <w:pStyle w:val="ListNumber"/>
        <w:numPr>
          <w:ilvl w:val="0"/>
          <w:numId w:val="13"/>
        </w:numPr>
      </w:pPr>
      <w:r>
        <w:t xml:space="preserve">Provide pairs of students with two </w:t>
      </w:r>
      <w:r w:rsidR="2FA83864">
        <w:t>6</w:t>
      </w:r>
      <w:r>
        <w:t>-sided dice and grid paper. The aim of the game is to fill as much of the grid as possible before the game is over.</w:t>
      </w:r>
    </w:p>
    <w:p w14:paraId="30995754" w14:textId="03905CCC" w:rsidR="110A7FDA" w:rsidRDefault="110A7FDA" w:rsidP="003E2837">
      <w:pPr>
        <w:pStyle w:val="ListNumber"/>
      </w:pPr>
      <w:r w:rsidRPr="64BD6C0F">
        <w:lastRenderedPageBreak/>
        <w:t>Each player rolls the 2 dice and uses the results to make a rectangle for example, if a student rolls a 4 and a 5, they must shade in a 4 by 5 rectangle anywhere on their grid. Players can shade a different way to show a whole number as a product, for example, 4 by 5 is 20, which can be represented by 2 by 10 or one by 20 on the grid. If the rectangle does not fit on the board, the player loses a turn. When both players lose their turn one after the other, the game ends and whoever has more squares on their grid is the winner.</w:t>
      </w:r>
    </w:p>
    <w:p w14:paraId="449DA952" w14:textId="6972D0FC" w:rsidR="110A7FDA" w:rsidRDefault="110A7FDA" w:rsidP="003E2837">
      <w:pPr>
        <w:pStyle w:val="ListNumber"/>
      </w:pPr>
      <w:r w:rsidRPr="64BD6C0F">
        <w:t xml:space="preserve">If they </w:t>
      </w:r>
      <w:r w:rsidRPr="003E2837">
        <w:t>wish</w:t>
      </w:r>
      <w:r w:rsidRPr="64BD6C0F">
        <w:t>, each player can play one rectangle on their opponent’s board instead of their own</w:t>
      </w:r>
      <w:r w:rsidR="000300F3">
        <w:t xml:space="preserve"> (</w:t>
      </w:r>
      <w:r w:rsidRPr="64BD6C0F">
        <w:t>see</w:t>
      </w:r>
      <w:r w:rsidR="00004193">
        <w:t xml:space="preserve"> </w:t>
      </w:r>
      <w:r w:rsidR="00004193">
        <w:fldChar w:fldCharType="begin"/>
      </w:r>
      <w:r w:rsidR="00004193">
        <w:instrText xml:space="preserve"> REF _Ref143924897 \h </w:instrText>
      </w:r>
      <w:r w:rsidR="00004193">
        <w:fldChar w:fldCharType="separate"/>
      </w:r>
      <w:r w:rsidR="000300F3">
        <w:t xml:space="preserve">Figure </w:t>
      </w:r>
      <w:r w:rsidR="000300F3">
        <w:rPr>
          <w:noProof/>
        </w:rPr>
        <w:t>7</w:t>
      </w:r>
      <w:r w:rsidR="00004193">
        <w:fldChar w:fldCharType="end"/>
      </w:r>
      <w:r w:rsidR="000300F3">
        <w:t>)</w:t>
      </w:r>
      <w:r w:rsidRPr="64BD6C0F">
        <w:t>.</w:t>
      </w:r>
    </w:p>
    <w:p w14:paraId="2FE85D7D" w14:textId="3FF0956F" w:rsidR="00004193" w:rsidRDefault="00004193" w:rsidP="00004193">
      <w:pPr>
        <w:pStyle w:val="Caption"/>
      </w:pPr>
      <w:bookmarkStart w:id="49" w:name="_Ref143924897"/>
      <w:r>
        <w:t xml:space="preserve">Figure </w:t>
      </w:r>
      <w:r>
        <w:fldChar w:fldCharType="begin"/>
      </w:r>
      <w:r>
        <w:instrText>SEQ Figure \* ARABIC</w:instrText>
      </w:r>
      <w:r>
        <w:fldChar w:fldCharType="separate"/>
      </w:r>
      <w:r>
        <w:rPr>
          <w:noProof/>
        </w:rPr>
        <w:t>7</w:t>
      </w:r>
      <w:r>
        <w:fldChar w:fldCharType="end"/>
      </w:r>
      <w:bookmarkEnd w:id="49"/>
      <w:r>
        <w:t xml:space="preserve"> </w:t>
      </w:r>
      <w:r w:rsidR="00FE3C77">
        <w:t>–</w:t>
      </w:r>
      <w:r>
        <w:t xml:space="preserve"> Gridlock example</w:t>
      </w:r>
    </w:p>
    <w:p w14:paraId="655B2B9A" w14:textId="15D7E034" w:rsidR="0F9A2D33" w:rsidRDefault="0016444A" w:rsidP="64BD6C0F">
      <w:pPr>
        <w:rPr>
          <w:rFonts w:eastAsia="Calibri"/>
        </w:rPr>
      </w:pPr>
      <w:r>
        <w:rPr>
          <w:rFonts w:eastAsia="Calibri"/>
          <w:noProof/>
        </w:rPr>
        <w:drawing>
          <wp:inline distT="0" distB="0" distL="0" distR="0" wp14:anchorId="15C0ECAE" wp14:editId="65121F4A">
            <wp:extent cx="4243030" cy="2915107"/>
            <wp:effectExtent l="0" t="0" r="5715" b="0"/>
            <wp:docPr id="5" name="Picture 5" descr="Student example of grid paper with sections coloured as indicated by numbers on 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udent example of grid paper with sections coloured as indicated by numbers on di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56957" cy="2924676"/>
                    </a:xfrm>
                    <a:prstGeom prst="rect">
                      <a:avLst/>
                    </a:prstGeom>
                  </pic:spPr>
                </pic:pic>
              </a:graphicData>
            </a:graphic>
          </wp:inline>
        </w:drawing>
      </w:r>
    </w:p>
    <w:p w14:paraId="781419C6" w14:textId="11B1CE07" w:rsidR="5FB33997" w:rsidRDefault="5FB33997" w:rsidP="003E2837">
      <w:pPr>
        <w:pStyle w:val="ListNumber"/>
      </w:pPr>
      <w:r>
        <w:t xml:space="preserve">At the conclusion of the </w:t>
      </w:r>
      <w:r w:rsidR="55C0E4EE">
        <w:t>game, ask questions such as:</w:t>
      </w:r>
    </w:p>
    <w:p w14:paraId="423D8780" w14:textId="1065F9A0" w:rsidR="55C0E4EE" w:rsidRDefault="55C0E4EE" w:rsidP="00FE3C77">
      <w:pPr>
        <w:pStyle w:val="ListBullet"/>
        <w:ind w:left="1134"/>
      </w:pPr>
      <w:r>
        <w:t>What strategy did you use to try to win the game?</w:t>
      </w:r>
    </w:p>
    <w:p w14:paraId="3A852A50" w14:textId="2E1EBB58" w:rsidR="55C0E4EE" w:rsidRDefault="55C0E4EE" w:rsidP="00FE3C77">
      <w:pPr>
        <w:pStyle w:val="ListBullet"/>
        <w:ind w:left="1134"/>
        <w:rPr>
          <w:rFonts w:eastAsia="Calibri"/>
        </w:rPr>
      </w:pPr>
      <w:r w:rsidRPr="64BD6C0F">
        <w:rPr>
          <w:rFonts w:eastAsia="Calibri"/>
        </w:rPr>
        <w:lastRenderedPageBreak/>
        <w:t>Can you think of a move that you could have represented differently? What impact might it have had on the game?</w:t>
      </w:r>
    </w:p>
    <w:p w14:paraId="2081D45E" w14:textId="5C76F571" w:rsidR="55C0E4EE" w:rsidRDefault="55C0E4EE" w:rsidP="00FE3C77">
      <w:pPr>
        <w:pStyle w:val="ListBullet"/>
        <w:ind w:left="1134"/>
        <w:rPr>
          <w:rFonts w:eastAsia="Calibri"/>
        </w:rPr>
      </w:pPr>
      <w:r w:rsidRPr="64BD6C0F">
        <w:rPr>
          <w:rFonts w:eastAsia="Calibri"/>
        </w:rPr>
        <w:t>Can you think of a way to make the game easier or harder?</w:t>
      </w:r>
    </w:p>
    <w:p w14:paraId="0F7AAE5A" w14:textId="4C752E31" w:rsidR="00175694" w:rsidRDefault="00175694" w:rsidP="00175694">
      <w:pPr>
        <w:pStyle w:val="FeatureBox"/>
      </w:pPr>
      <w:r w:rsidRPr="64BD6C0F">
        <w:rPr>
          <w:rStyle w:val="Strong"/>
        </w:rPr>
        <w:t>Multi-age</w:t>
      </w:r>
      <w:r>
        <w:t xml:space="preserve">: </w:t>
      </w:r>
      <w:r w:rsidR="00FE3C77">
        <w:t>s</w:t>
      </w:r>
      <w:r w:rsidR="7660393B">
        <w:t>tudents working towards Stage 2 outcomes may require support such as modelling or counters to demonstrate moving from arrays to the area model to represent multipl</w:t>
      </w:r>
      <w:r w:rsidR="7F000378">
        <w:t>ication.</w:t>
      </w:r>
    </w:p>
    <w:p w14:paraId="707F6D96" w14:textId="77777777" w:rsidR="00175694" w:rsidRDefault="00175694" w:rsidP="0017569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1D467E68" w14:textId="77777777" w:rsidTr="64BD6C0F">
        <w:trPr>
          <w:cnfStyle w:val="100000000000" w:firstRow="1" w:lastRow="0" w:firstColumn="0" w:lastColumn="0" w:oddVBand="0" w:evenVBand="0" w:oddHBand="0" w:evenHBand="0" w:firstRowFirstColumn="0" w:firstRowLastColumn="0" w:lastRowFirstColumn="0" w:lastRowLastColumn="0"/>
        </w:trPr>
        <w:tc>
          <w:tcPr>
            <w:tcW w:w="7280" w:type="dxa"/>
          </w:tcPr>
          <w:p w14:paraId="639C0ADA" w14:textId="77777777" w:rsidR="00175694" w:rsidRDefault="00175694" w:rsidP="009421B3">
            <w:r w:rsidRPr="00F8552A">
              <w:t>Assessment opportunities</w:t>
            </w:r>
          </w:p>
        </w:tc>
        <w:tc>
          <w:tcPr>
            <w:tcW w:w="7280" w:type="dxa"/>
          </w:tcPr>
          <w:p w14:paraId="745934AB" w14:textId="77777777" w:rsidR="00175694" w:rsidRDefault="00175694" w:rsidP="009421B3">
            <w:r w:rsidRPr="00F8552A">
              <w:t>Links</w:t>
            </w:r>
          </w:p>
        </w:tc>
      </w:tr>
      <w:tr w:rsidR="00175694" w14:paraId="223282CD" w14:textId="77777777" w:rsidTr="64BD6C0F">
        <w:trPr>
          <w:cnfStyle w:val="000000100000" w:firstRow="0" w:lastRow="0" w:firstColumn="0" w:lastColumn="0" w:oddVBand="0" w:evenVBand="0" w:oddHBand="1" w:evenHBand="0" w:firstRowFirstColumn="0" w:firstRowLastColumn="0" w:lastRowFirstColumn="0" w:lastRowLastColumn="0"/>
        </w:trPr>
        <w:tc>
          <w:tcPr>
            <w:tcW w:w="7280" w:type="dxa"/>
          </w:tcPr>
          <w:p w14:paraId="346C200B" w14:textId="77777777" w:rsidR="00175694" w:rsidRDefault="00175694" w:rsidP="009421B3">
            <w:r>
              <w:t>What to look for:</w:t>
            </w:r>
          </w:p>
          <w:p w14:paraId="33160BAE" w14:textId="3BD610B3" w:rsidR="00175694" w:rsidRDefault="00175694" w:rsidP="009421B3">
            <w:pPr>
              <w:pStyle w:val="ListBullet"/>
            </w:pPr>
            <w:r>
              <w:t xml:space="preserve">Can Stage 2 students </w:t>
            </w:r>
            <w:r w:rsidR="4579CA0E">
              <w:t>create and represent multiplicative structure</w:t>
            </w:r>
            <w:r w:rsidR="00807B9E">
              <w:t xml:space="preserve"> including arrays and the area model</w:t>
            </w:r>
            <w:r>
              <w:t xml:space="preserve">? </w:t>
            </w:r>
            <w:r w:rsidRPr="64BD6C0F">
              <w:rPr>
                <w:rStyle w:val="Strong"/>
              </w:rPr>
              <w:t>[</w:t>
            </w:r>
            <w:r w:rsidR="65C865FE" w:rsidRPr="64BD6C0F">
              <w:rPr>
                <w:rStyle w:val="Strong"/>
              </w:rPr>
              <w:t>MAO-WM-01, MA2-MR-01</w:t>
            </w:r>
            <w:r w:rsidRPr="64BD6C0F">
              <w:rPr>
                <w:rStyle w:val="Strong"/>
              </w:rPr>
              <w:t>]</w:t>
            </w:r>
          </w:p>
          <w:p w14:paraId="6FCAE933" w14:textId="44C470E8" w:rsidR="00175694" w:rsidRDefault="00175694" w:rsidP="009421B3">
            <w:pPr>
              <w:pStyle w:val="ListBullet"/>
            </w:pPr>
            <w:r>
              <w:t xml:space="preserve">Can Stage 3 students </w:t>
            </w:r>
            <w:r w:rsidR="17939FCB">
              <w:t>model different ways to show a whole number as a product</w:t>
            </w:r>
            <w:r>
              <w:t xml:space="preserve">? </w:t>
            </w:r>
            <w:r w:rsidRPr="64BD6C0F">
              <w:rPr>
                <w:rStyle w:val="Strong"/>
              </w:rPr>
              <w:t>[</w:t>
            </w:r>
            <w:r w:rsidR="59D0D555" w:rsidRPr="64BD6C0F">
              <w:rPr>
                <w:rStyle w:val="Strong"/>
              </w:rPr>
              <w:t>MAO-WM-01, MA3-MR-01</w:t>
            </w:r>
            <w:r w:rsidRPr="64BD6C0F">
              <w:rPr>
                <w:rStyle w:val="Strong"/>
              </w:rPr>
              <w:t>]</w:t>
            </w:r>
          </w:p>
        </w:tc>
        <w:tc>
          <w:tcPr>
            <w:tcW w:w="7280" w:type="dxa"/>
          </w:tcPr>
          <w:p w14:paraId="5661454F" w14:textId="77777777" w:rsidR="00175694" w:rsidRDefault="00175694" w:rsidP="009421B3">
            <w:r>
              <w:t xml:space="preserve">Links to </w:t>
            </w:r>
            <w:hyperlink r:id="rId52" w:history="1">
              <w:r w:rsidRPr="0013142C">
                <w:rPr>
                  <w:rStyle w:val="Hyperlink"/>
                </w:rPr>
                <w:t>National Numeracy Learning Progressions</w:t>
              </w:r>
            </w:hyperlink>
            <w:r>
              <w:t xml:space="preserve"> (NNLP):</w:t>
            </w:r>
          </w:p>
          <w:p w14:paraId="6CACC43C" w14:textId="715768D2" w:rsidR="00175694" w:rsidRDefault="00175694" w:rsidP="009421B3">
            <w:pPr>
              <w:pStyle w:val="ListBullet"/>
            </w:pPr>
            <w:r>
              <w:t xml:space="preserve">Stage 2 – </w:t>
            </w:r>
            <w:r w:rsidR="00EE768D">
              <w:t>MuS5, MuS6</w:t>
            </w:r>
          </w:p>
          <w:p w14:paraId="3AF11826" w14:textId="415D2A03" w:rsidR="00175694" w:rsidRDefault="00175694" w:rsidP="009421B3">
            <w:pPr>
              <w:pStyle w:val="ListBullet"/>
            </w:pPr>
            <w:r>
              <w:t xml:space="preserve">Stage 3 – </w:t>
            </w:r>
            <w:r w:rsidR="000A4145">
              <w:t>MuS5, MuS6</w:t>
            </w:r>
            <w:r w:rsidR="007B38FF">
              <w:t>.</w:t>
            </w:r>
          </w:p>
          <w:p w14:paraId="4E384870" w14:textId="5A29FE79" w:rsidR="00175694" w:rsidRDefault="00175694" w:rsidP="009421B3">
            <w:r>
              <w:t xml:space="preserve">Links to suggested </w:t>
            </w:r>
            <w:hyperlink r:id="rId53" w:history="1">
              <w:r w:rsidRPr="0013142C">
                <w:rPr>
                  <w:rStyle w:val="Hyperlink"/>
                </w:rPr>
                <w:t>Interview for Student Reasoning</w:t>
              </w:r>
            </w:hyperlink>
            <w:r>
              <w:t xml:space="preserve"> (IfSR) tasks:</w:t>
            </w:r>
          </w:p>
          <w:p w14:paraId="603FDA56" w14:textId="5E7BA117" w:rsidR="00175694" w:rsidRDefault="00175694" w:rsidP="009421B3">
            <w:pPr>
              <w:pStyle w:val="ListBullet"/>
            </w:pPr>
            <w:r w:rsidRPr="64BD6C0F">
              <w:rPr>
                <w:rStyle w:val="Strong"/>
              </w:rPr>
              <w:t>Stage 2 –</w:t>
            </w:r>
            <w:r w:rsidR="003020F3">
              <w:rPr>
                <w:rStyle w:val="Strong"/>
              </w:rPr>
              <w:t xml:space="preserve"> </w:t>
            </w:r>
            <w:proofErr w:type="spellStart"/>
            <w:r w:rsidRPr="64BD6C0F">
              <w:rPr>
                <w:rStyle w:val="Strong"/>
              </w:rPr>
              <w:t>IfSR</w:t>
            </w:r>
            <w:proofErr w:type="spellEnd"/>
            <w:r w:rsidRPr="64BD6C0F">
              <w:rPr>
                <w:rStyle w:val="Strong"/>
              </w:rPr>
              <w:t>-MT</w:t>
            </w:r>
            <w:r>
              <w:t xml:space="preserve">: </w:t>
            </w:r>
            <w:r w:rsidR="003020F3">
              <w:t>2A3</w:t>
            </w:r>
          </w:p>
          <w:p w14:paraId="0CA7F36E" w14:textId="241B053E" w:rsidR="00175694" w:rsidRDefault="00175694" w:rsidP="009421B3">
            <w:pPr>
              <w:pStyle w:val="ListBullet"/>
            </w:pPr>
            <w:r w:rsidRPr="64BD6C0F">
              <w:rPr>
                <w:rStyle w:val="Strong"/>
              </w:rPr>
              <w:t xml:space="preserve">Stage 3 – </w:t>
            </w:r>
            <w:proofErr w:type="spellStart"/>
            <w:r w:rsidRPr="64BD6C0F">
              <w:rPr>
                <w:rStyle w:val="Strong"/>
              </w:rPr>
              <w:t>IfSR</w:t>
            </w:r>
            <w:proofErr w:type="spellEnd"/>
            <w:r w:rsidRPr="64BD6C0F">
              <w:rPr>
                <w:rStyle w:val="Strong"/>
              </w:rPr>
              <w:t>-MT</w:t>
            </w:r>
            <w:r>
              <w:t xml:space="preserve">: </w:t>
            </w:r>
            <w:r w:rsidR="000A4145">
              <w:t>2A.3.</w:t>
            </w:r>
          </w:p>
        </w:tc>
      </w:tr>
    </w:tbl>
    <w:p w14:paraId="06D0C306" w14:textId="4AA2D92A" w:rsidR="00175694" w:rsidRDefault="00175694" w:rsidP="00175694">
      <w:pPr>
        <w:pStyle w:val="Heading3"/>
      </w:pPr>
      <w:bookmarkStart w:id="50" w:name="_Toc144736485"/>
      <w:r>
        <w:lastRenderedPageBreak/>
        <w:t xml:space="preserve">Core lesson – </w:t>
      </w:r>
      <w:r w:rsidR="2406F28F">
        <w:t>40</w:t>
      </w:r>
      <w:r>
        <w:t xml:space="preserve"> minutes</w:t>
      </w:r>
      <w:bookmarkEnd w:id="50"/>
    </w:p>
    <w:p w14:paraId="7AB23071" w14:textId="7E7EC89C" w:rsidR="421D8F48" w:rsidRDefault="421D8F48" w:rsidP="00FE3C77">
      <w:pPr>
        <w:pStyle w:val="Heading4"/>
      </w:pPr>
      <w:r>
        <w:t>Stage 2: Addition algorithms</w:t>
      </w:r>
    </w:p>
    <w:p w14:paraId="11D67AC6" w14:textId="60FFCFDF" w:rsidR="00175694" w:rsidRDefault="00175694" w:rsidP="00175694">
      <w:r>
        <w:t xml:space="preserve">The table below contains </w:t>
      </w:r>
      <w:r w:rsidR="004C3504">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175694" w14:paraId="2F16FA42" w14:textId="77777777" w:rsidTr="64BD6C0F">
        <w:trPr>
          <w:cnfStyle w:val="100000000000" w:firstRow="1" w:lastRow="0" w:firstColumn="0" w:lastColumn="0" w:oddVBand="0" w:evenVBand="0" w:oddHBand="0" w:evenHBand="0" w:firstRowFirstColumn="0" w:firstRowLastColumn="0" w:lastRowFirstColumn="0" w:lastRowLastColumn="0"/>
        </w:trPr>
        <w:tc>
          <w:tcPr>
            <w:tcW w:w="7280" w:type="dxa"/>
          </w:tcPr>
          <w:p w14:paraId="6C30BD3E" w14:textId="77777777" w:rsidR="00175694" w:rsidRDefault="00175694" w:rsidP="009421B3">
            <w:r w:rsidRPr="00616971">
              <w:t>Core concept learning intentions</w:t>
            </w:r>
          </w:p>
        </w:tc>
        <w:tc>
          <w:tcPr>
            <w:tcW w:w="7280" w:type="dxa"/>
          </w:tcPr>
          <w:p w14:paraId="24D8E006" w14:textId="77777777" w:rsidR="00175694" w:rsidRDefault="00175694" w:rsidP="009421B3">
            <w:r w:rsidRPr="00616971">
              <w:t>Core concept success criteria</w:t>
            </w:r>
          </w:p>
        </w:tc>
      </w:tr>
      <w:tr w:rsidR="00175694" w14:paraId="41D5E3A8" w14:textId="77777777" w:rsidTr="64BD6C0F">
        <w:trPr>
          <w:cnfStyle w:val="000000100000" w:firstRow="0" w:lastRow="0" w:firstColumn="0" w:lastColumn="0" w:oddVBand="0" w:evenVBand="0" w:oddHBand="1" w:evenHBand="0" w:firstRowFirstColumn="0" w:firstRowLastColumn="0" w:lastRowFirstColumn="0" w:lastRowLastColumn="0"/>
        </w:trPr>
        <w:tc>
          <w:tcPr>
            <w:tcW w:w="7280" w:type="dxa"/>
          </w:tcPr>
          <w:p w14:paraId="4E8F73CE" w14:textId="77777777" w:rsidR="00175694" w:rsidRDefault="00175694" w:rsidP="009421B3">
            <w:r>
              <w:t>Students working towards Stage 2 outcomes are learning to:</w:t>
            </w:r>
          </w:p>
          <w:p w14:paraId="32D60AA9" w14:textId="33B2E8F9" w:rsidR="00175694" w:rsidRDefault="156B8023" w:rsidP="64BD6C0F">
            <w:pPr>
              <w:pStyle w:val="ListBullet"/>
              <w:rPr>
                <w:rFonts w:eastAsia="Calibri"/>
              </w:rPr>
            </w:pPr>
            <w:r w:rsidRPr="64BD6C0F">
              <w:rPr>
                <w:rFonts w:eastAsia="Calibri"/>
              </w:rPr>
              <w:t xml:space="preserve">partition, rearrange and regroup numbers to </w:t>
            </w:r>
            <w:r w:rsidR="007F63DB">
              <w:rPr>
                <w:rFonts w:eastAsia="Calibri"/>
              </w:rPr>
              <w:t xml:space="preserve">at least 1000 to </w:t>
            </w:r>
            <w:r w:rsidRPr="64BD6C0F">
              <w:rPr>
                <w:rFonts w:eastAsia="Calibri"/>
              </w:rPr>
              <w:t>solve additive problems.</w:t>
            </w:r>
          </w:p>
        </w:tc>
        <w:tc>
          <w:tcPr>
            <w:tcW w:w="7280" w:type="dxa"/>
          </w:tcPr>
          <w:p w14:paraId="7EDB84F3" w14:textId="603A5D46" w:rsidR="00175694" w:rsidRDefault="00175694" w:rsidP="009421B3">
            <w:r>
              <w:t>Students working towards Stage 2 outcomes can:</w:t>
            </w:r>
          </w:p>
          <w:p w14:paraId="723563FC" w14:textId="51593CD1" w:rsidR="00175694" w:rsidRDefault="308F8DF6" w:rsidP="64BD6C0F">
            <w:pPr>
              <w:pStyle w:val="ListBullet"/>
              <w:rPr>
                <w:rFonts w:eastAsia="Calibri"/>
              </w:rPr>
            </w:pPr>
            <w:r w:rsidRPr="64BD6C0F">
              <w:rPr>
                <w:rFonts w:eastAsia="Calibri"/>
              </w:rPr>
              <w:t>recognise the number of tens, hundreds or thousands in a number</w:t>
            </w:r>
          </w:p>
          <w:p w14:paraId="5288ED1C" w14:textId="0DFBF328" w:rsidR="00175694" w:rsidRDefault="308F8DF6" w:rsidP="64BD6C0F">
            <w:pPr>
              <w:pStyle w:val="ListBullet"/>
              <w:rPr>
                <w:rFonts w:eastAsia="Calibri"/>
              </w:rPr>
            </w:pPr>
            <w:r w:rsidRPr="64BD6C0F">
              <w:rPr>
                <w:rFonts w:eastAsia="Calibri"/>
              </w:rPr>
              <w:t>use an algorithm to record addition calculations</w:t>
            </w:r>
          </w:p>
          <w:p w14:paraId="3B22D1C2" w14:textId="18E98987" w:rsidR="00175694" w:rsidRDefault="308F8DF6" w:rsidP="64BD6C0F">
            <w:pPr>
              <w:pStyle w:val="ListBullet"/>
              <w:rPr>
                <w:rFonts w:eastAsia="Calibri"/>
              </w:rPr>
            </w:pPr>
            <w:r w:rsidRPr="64BD6C0F">
              <w:rPr>
                <w:rFonts w:eastAsia="Calibri"/>
              </w:rPr>
              <w:t>calculate missing numbers by completing number sentences involving addition.</w:t>
            </w:r>
          </w:p>
        </w:tc>
      </w:tr>
    </w:tbl>
    <w:p w14:paraId="41768972" w14:textId="0C30F1B4" w:rsidR="308F8DF6" w:rsidRDefault="308F8DF6" w:rsidP="64BD6C0F">
      <w:pPr>
        <w:pStyle w:val="FeatureBox"/>
        <w:rPr>
          <w:rFonts w:eastAsia="Arial"/>
        </w:rPr>
      </w:pPr>
      <w:r w:rsidRPr="64BD6C0F">
        <w:rPr>
          <w:rFonts w:eastAsia="Arial"/>
          <w:color w:val="000000" w:themeColor="text1"/>
        </w:rPr>
        <w:t xml:space="preserve">This activity is an adaptation of </w:t>
      </w:r>
      <w:hyperlink r:id="rId54">
        <w:r w:rsidRPr="64BD6C0F">
          <w:rPr>
            <w:rStyle w:val="Hyperlink"/>
            <w:rFonts w:eastAsia="Arial"/>
          </w:rPr>
          <w:t>Equivalent number sentences</w:t>
        </w:r>
      </w:hyperlink>
      <w:r w:rsidRPr="64BD6C0F">
        <w:rPr>
          <w:rFonts w:eastAsia="Arial"/>
          <w:color w:val="000000" w:themeColor="text1"/>
        </w:rPr>
        <w:t xml:space="preserve"> from </w:t>
      </w:r>
      <w:hyperlink r:id="rId55" w:history="1">
        <w:r w:rsidRPr="00EE697A">
          <w:rPr>
            <w:rStyle w:val="Hyperlink"/>
            <w:rFonts w:eastAsia="Arial"/>
          </w:rPr>
          <w:t>Universal Resource</w:t>
        </w:r>
        <w:r w:rsidR="008C100A" w:rsidRPr="00EE697A">
          <w:rPr>
            <w:rStyle w:val="Hyperlink"/>
            <w:rFonts w:eastAsia="Arial"/>
          </w:rPr>
          <w:t>s</w:t>
        </w:r>
        <w:r w:rsidRPr="00EE697A">
          <w:rPr>
            <w:rStyle w:val="Hyperlink"/>
            <w:rFonts w:eastAsia="Arial"/>
          </w:rPr>
          <w:t xml:space="preserve"> Hub</w:t>
        </w:r>
      </w:hyperlink>
      <w:r w:rsidR="008C100A">
        <w:rPr>
          <w:rFonts w:eastAsia="Arial"/>
          <w:color w:val="000000" w:themeColor="text1"/>
        </w:rPr>
        <w:t xml:space="preserve"> by </w:t>
      </w:r>
      <w:r w:rsidR="00B93131">
        <w:t>State of New South Wales (Department of Education)</w:t>
      </w:r>
      <w:r w:rsidRPr="64BD6C0F">
        <w:rPr>
          <w:rFonts w:eastAsia="Arial"/>
          <w:color w:val="000000" w:themeColor="text1"/>
        </w:rPr>
        <w:t>.</w:t>
      </w:r>
    </w:p>
    <w:p w14:paraId="1DFB0AD2" w14:textId="762C8095" w:rsidR="1B7D9391" w:rsidRDefault="1B7D9391" w:rsidP="0032037A">
      <w:pPr>
        <w:pStyle w:val="ListNumber"/>
        <w:numPr>
          <w:ilvl w:val="0"/>
          <w:numId w:val="4"/>
        </w:numPr>
        <w:rPr>
          <w:rFonts w:eastAsia="Calibri"/>
        </w:rPr>
      </w:pPr>
      <w:r w:rsidRPr="64BD6C0F">
        <w:rPr>
          <w:rFonts w:eastAsia="Calibri"/>
        </w:rPr>
        <w:t>Display the number sentence 286 + 437 and ask students to identify strategies they can use to solve the problem. Record and display responses.</w:t>
      </w:r>
    </w:p>
    <w:p w14:paraId="643A2987" w14:textId="0A4DA538" w:rsidR="1B7D9391" w:rsidRDefault="1B7D9391" w:rsidP="64BD6C0F">
      <w:pPr>
        <w:pStyle w:val="ListNumber"/>
      </w:pPr>
      <w:r w:rsidRPr="64BD6C0F">
        <w:lastRenderedPageBreak/>
        <w:t>Model setting up an algorithm for the equation 286 + 437. Demonstrate that the numbers in the equation are lined up according to place value. Explain that if the numbers are not correctly aligned it will significantly change the answer. Model solving the algorithm alongside the use of MAB materials</w:t>
      </w:r>
      <w:r w:rsidR="00404AD1">
        <w:t xml:space="preserve"> (s</w:t>
      </w:r>
      <w:r w:rsidRPr="64BD6C0F">
        <w:t xml:space="preserve">ee </w:t>
      </w:r>
      <w:r w:rsidR="003E2837">
        <w:fldChar w:fldCharType="begin"/>
      </w:r>
      <w:r w:rsidR="003E2837">
        <w:instrText xml:space="preserve"> REF _Ref143698392 \h </w:instrText>
      </w:r>
      <w:r w:rsidR="003E2837">
        <w:fldChar w:fldCharType="separate"/>
      </w:r>
      <w:r w:rsidR="00404AD1">
        <w:t xml:space="preserve">Figure </w:t>
      </w:r>
      <w:r w:rsidR="00404AD1">
        <w:rPr>
          <w:noProof/>
        </w:rPr>
        <w:t>8</w:t>
      </w:r>
      <w:r w:rsidR="003E2837">
        <w:fldChar w:fldCharType="end"/>
      </w:r>
      <w:r w:rsidR="00404AD1">
        <w:t>)</w:t>
      </w:r>
      <w:r w:rsidRPr="008D22FC">
        <w:t>.</w:t>
      </w:r>
    </w:p>
    <w:p w14:paraId="17C1898C" w14:textId="198E2060" w:rsidR="008D22FC" w:rsidRDefault="008D22FC" w:rsidP="008D22FC">
      <w:pPr>
        <w:pStyle w:val="Caption"/>
      </w:pPr>
      <w:bookmarkStart w:id="51" w:name="_Ref143698392"/>
      <w:bookmarkStart w:id="52" w:name="_Ref143694419"/>
      <w:r>
        <w:t xml:space="preserve">Figure </w:t>
      </w:r>
      <w:r>
        <w:fldChar w:fldCharType="begin"/>
      </w:r>
      <w:r>
        <w:instrText>SEQ Figure \* ARABIC</w:instrText>
      </w:r>
      <w:r>
        <w:fldChar w:fldCharType="separate"/>
      </w:r>
      <w:r w:rsidR="00004193">
        <w:rPr>
          <w:noProof/>
        </w:rPr>
        <w:t>8</w:t>
      </w:r>
      <w:r>
        <w:fldChar w:fldCharType="end"/>
      </w:r>
      <w:bookmarkEnd w:id="51"/>
      <w:r>
        <w:t xml:space="preserve"> </w:t>
      </w:r>
      <w:r w:rsidR="00404AD1">
        <w:t>–</w:t>
      </w:r>
      <w:r>
        <w:t xml:space="preserve"> Addition algorithm example</w:t>
      </w:r>
      <w:bookmarkEnd w:id="52"/>
    </w:p>
    <w:p w14:paraId="47EEBA31" w14:textId="0E523198" w:rsidR="31113A4C" w:rsidRDefault="31113A4C" w:rsidP="64BD6C0F">
      <w:pPr>
        <w:rPr>
          <w:rFonts w:eastAsia="Calibri"/>
        </w:rPr>
      </w:pPr>
      <w:r>
        <w:rPr>
          <w:noProof/>
        </w:rPr>
        <w:drawing>
          <wp:inline distT="0" distB="0" distL="0" distR="0" wp14:anchorId="6DEAD9AF" wp14:editId="362D029D">
            <wp:extent cx="5439508" cy="2209800"/>
            <wp:effectExtent l="0" t="0" r="8890" b="0"/>
            <wp:docPr id="889083962" name="Picture 889083962" descr="The number 286 sits above 437, both in their correct place value column. The sum is solved by recording the exchange in the ones, to tens, to hundreds column during the addition to get a final answer of 723. Illustrated using MAB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42048" cy="2210832"/>
                    </a:xfrm>
                    <a:prstGeom prst="rect">
                      <a:avLst/>
                    </a:prstGeom>
                  </pic:spPr>
                </pic:pic>
              </a:graphicData>
            </a:graphic>
          </wp:inline>
        </w:drawing>
      </w:r>
    </w:p>
    <w:p w14:paraId="6C170EA2" w14:textId="444A982D" w:rsidR="31113A4C" w:rsidRDefault="31113A4C" w:rsidP="64BD6C0F">
      <w:pPr>
        <w:pStyle w:val="ListNumber"/>
      </w:pPr>
      <w:r>
        <w:t>Explain that the exchange across each of the place value columns is recorded as a one at the top of the column. Students need to add this one when adding the numbers in that place value column.</w:t>
      </w:r>
    </w:p>
    <w:p w14:paraId="5E9EE988" w14:textId="302044F4" w:rsidR="31113A4C" w:rsidRDefault="31113A4C" w:rsidP="0032037A">
      <w:pPr>
        <w:pStyle w:val="ListNumber"/>
        <w:numPr>
          <w:ilvl w:val="0"/>
          <w:numId w:val="4"/>
        </w:numPr>
        <w:rPr>
          <w:rFonts w:eastAsia="Calibri"/>
        </w:rPr>
      </w:pPr>
      <w:r w:rsidRPr="57AB1779">
        <w:rPr>
          <w:rFonts w:eastAsia="Calibri"/>
        </w:rPr>
        <w:t xml:space="preserve">Introduce </w:t>
      </w:r>
      <w:r w:rsidR="0792437B" w:rsidRPr="57AB1779">
        <w:rPr>
          <w:rFonts w:eastAsia="Calibri"/>
        </w:rPr>
        <w:t>the</w:t>
      </w:r>
      <w:r w:rsidRPr="57AB1779">
        <w:rPr>
          <w:rFonts w:eastAsia="Calibri"/>
        </w:rPr>
        <w:t xml:space="preserve"> game </w:t>
      </w:r>
      <w:r w:rsidR="00404AD1">
        <w:rPr>
          <w:rFonts w:eastAsia="Calibri"/>
        </w:rPr>
        <w:t>‘</w:t>
      </w:r>
      <w:r w:rsidRPr="57AB1779">
        <w:rPr>
          <w:rFonts w:eastAsia="Calibri"/>
        </w:rPr>
        <w:t>True or False</w:t>
      </w:r>
      <w:r w:rsidR="00404AD1">
        <w:rPr>
          <w:rFonts w:eastAsia="Calibri"/>
        </w:rPr>
        <w:t>’</w:t>
      </w:r>
      <w:r w:rsidRPr="57AB1779">
        <w:rPr>
          <w:rFonts w:eastAsia="Calibri"/>
        </w:rPr>
        <w:t xml:space="preserve">. </w:t>
      </w:r>
      <w:r w:rsidR="565D6B4D" w:rsidRPr="57AB1779">
        <w:rPr>
          <w:rFonts w:eastAsia="Calibri"/>
        </w:rPr>
        <w:t>Students</w:t>
      </w:r>
      <w:r w:rsidRPr="57AB1779">
        <w:rPr>
          <w:rFonts w:eastAsia="Calibri"/>
        </w:rPr>
        <w:t xml:space="preserve"> look at number sentences and decide if they are true or false, using an algorithm to check.</w:t>
      </w:r>
    </w:p>
    <w:p w14:paraId="6D3CC408" w14:textId="77E256D3" w:rsidR="31113A4C" w:rsidRDefault="31113A4C" w:rsidP="0032037A">
      <w:pPr>
        <w:pStyle w:val="ListNumber"/>
        <w:numPr>
          <w:ilvl w:val="0"/>
          <w:numId w:val="4"/>
        </w:numPr>
        <w:rPr>
          <w:rFonts w:eastAsia="Calibri"/>
        </w:rPr>
      </w:pPr>
      <w:r w:rsidRPr="64BD6C0F">
        <w:rPr>
          <w:rFonts w:eastAsia="Calibri"/>
        </w:rPr>
        <w:t>Display the number sentence 356 + 475 = 284 + 647. Ask students to share their responses (number sentence is incorrect).</w:t>
      </w:r>
    </w:p>
    <w:p w14:paraId="70AC2AAF" w14:textId="2FFED6D8" w:rsidR="31113A4C" w:rsidRDefault="31113A4C" w:rsidP="64BD6C0F">
      <w:pPr>
        <w:pStyle w:val="ListNumber"/>
      </w:pPr>
      <w:r w:rsidRPr="005C4448">
        <w:t>Highlight</w:t>
      </w:r>
      <w:r w:rsidRPr="64BD6C0F">
        <w:t xml:space="preserve"> that the equals sign represents equivalence. This means that the total of the left-hand side of the number sentence is equal to the total of the right-hand side of the number sentence.</w:t>
      </w:r>
    </w:p>
    <w:p w14:paraId="17ABE9EA" w14:textId="02C8C137" w:rsidR="31113A4C" w:rsidRDefault="31113A4C" w:rsidP="0032037A">
      <w:pPr>
        <w:pStyle w:val="ListNumber"/>
        <w:numPr>
          <w:ilvl w:val="0"/>
          <w:numId w:val="4"/>
        </w:numPr>
        <w:rPr>
          <w:rFonts w:eastAsia="Calibri"/>
        </w:rPr>
      </w:pPr>
      <w:r w:rsidRPr="64BD6C0F">
        <w:rPr>
          <w:rFonts w:eastAsia="Calibri"/>
        </w:rPr>
        <w:lastRenderedPageBreak/>
        <w:t>Model setting up and solving an algorithm for 356 + 475 =. Then, model setting up and solving an algorithm for 284 + 647. Students identify if the number sentence is true or false</w:t>
      </w:r>
      <w:r w:rsidR="00404AD1">
        <w:rPr>
          <w:rFonts w:eastAsia="Calibri"/>
        </w:rPr>
        <w:t xml:space="preserve"> (s</w:t>
      </w:r>
      <w:r w:rsidRPr="64BD6C0F">
        <w:rPr>
          <w:rFonts w:eastAsia="Calibri"/>
        </w:rPr>
        <w:t xml:space="preserve">ee </w:t>
      </w:r>
      <w:r w:rsidR="003E2837">
        <w:rPr>
          <w:rFonts w:eastAsia="Calibri"/>
        </w:rPr>
        <w:fldChar w:fldCharType="begin"/>
      </w:r>
      <w:r w:rsidR="003E2837">
        <w:rPr>
          <w:rFonts w:eastAsia="Calibri"/>
        </w:rPr>
        <w:instrText xml:space="preserve"> REF _Ref143698414 \h </w:instrText>
      </w:r>
      <w:r w:rsidR="003E2837">
        <w:rPr>
          <w:rFonts w:eastAsia="Calibri"/>
        </w:rPr>
      </w:r>
      <w:r w:rsidR="003E2837">
        <w:rPr>
          <w:rFonts w:eastAsia="Calibri"/>
        </w:rPr>
        <w:fldChar w:fldCharType="separate"/>
      </w:r>
      <w:r w:rsidR="00404AD1">
        <w:t xml:space="preserve">Figure </w:t>
      </w:r>
      <w:r w:rsidR="00404AD1">
        <w:rPr>
          <w:noProof/>
        </w:rPr>
        <w:t>9</w:t>
      </w:r>
      <w:r w:rsidR="003E2837">
        <w:rPr>
          <w:rFonts w:eastAsia="Calibri"/>
        </w:rPr>
        <w:fldChar w:fldCharType="end"/>
      </w:r>
      <w:r w:rsidR="00404AD1">
        <w:rPr>
          <w:rFonts w:eastAsia="Calibri"/>
        </w:rPr>
        <w:t>)</w:t>
      </w:r>
      <w:r w:rsidRPr="00E35D3B">
        <w:rPr>
          <w:rFonts w:eastAsia="Calibri"/>
        </w:rPr>
        <w:t>.</w:t>
      </w:r>
    </w:p>
    <w:p w14:paraId="3FAE25D9" w14:textId="08C7F40D" w:rsidR="00E35D3B" w:rsidRDefault="00E35D3B" w:rsidP="00E35D3B">
      <w:pPr>
        <w:pStyle w:val="Caption"/>
      </w:pPr>
      <w:bookmarkStart w:id="53" w:name="_Ref143698414"/>
      <w:bookmarkStart w:id="54" w:name="_Ref143694448"/>
      <w:r>
        <w:t xml:space="preserve">Figure </w:t>
      </w:r>
      <w:r>
        <w:fldChar w:fldCharType="begin"/>
      </w:r>
      <w:r>
        <w:instrText>SEQ Figure \* ARABIC</w:instrText>
      </w:r>
      <w:r>
        <w:fldChar w:fldCharType="separate"/>
      </w:r>
      <w:r w:rsidR="00004193">
        <w:rPr>
          <w:noProof/>
        </w:rPr>
        <w:t>9</w:t>
      </w:r>
      <w:r>
        <w:fldChar w:fldCharType="end"/>
      </w:r>
      <w:bookmarkEnd w:id="53"/>
      <w:r>
        <w:t xml:space="preserve"> </w:t>
      </w:r>
      <w:r w:rsidR="00404AD1">
        <w:t xml:space="preserve">– </w:t>
      </w:r>
      <w:r>
        <w:t>True or false example</w:t>
      </w:r>
      <w:bookmarkEnd w:id="54"/>
    </w:p>
    <w:p w14:paraId="7EF4A1F8" w14:textId="162D3E76" w:rsidR="393EB781" w:rsidRDefault="393EB781" w:rsidP="64BD6C0F">
      <w:pPr>
        <w:rPr>
          <w:rFonts w:eastAsia="Calibri"/>
        </w:rPr>
      </w:pPr>
      <w:r>
        <w:rPr>
          <w:noProof/>
        </w:rPr>
        <w:drawing>
          <wp:inline distT="0" distB="0" distL="0" distR="0" wp14:anchorId="4D21EB02" wp14:editId="74131AF6">
            <wp:extent cx="3886200" cy="2153602"/>
            <wp:effectExtent l="0" t="0" r="0" b="0"/>
            <wp:docPr id="1779466533" name="Picture 1779466533" descr="356+475=284+647. Both sides of the equation give different results - 831 and 931, respectively. Therefore, the equation is not balanced so the answer is 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886200" cy="2153602"/>
                    </a:xfrm>
                    <a:prstGeom prst="rect">
                      <a:avLst/>
                    </a:prstGeom>
                  </pic:spPr>
                </pic:pic>
              </a:graphicData>
            </a:graphic>
          </wp:inline>
        </w:drawing>
      </w:r>
    </w:p>
    <w:p w14:paraId="0102D2A7" w14:textId="10E7766F" w:rsidR="20CF2012" w:rsidRDefault="20CF2012" w:rsidP="0032037A">
      <w:pPr>
        <w:pStyle w:val="ListNumber"/>
        <w:numPr>
          <w:ilvl w:val="0"/>
          <w:numId w:val="4"/>
        </w:numPr>
        <w:rPr>
          <w:rFonts w:eastAsia="Calibri"/>
        </w:rPr>
      </w:pPr>
      <w:r w:rsidRPr="64BD6C0F">
        <w:rPr>
          <w:rFonts w:eastAsia="Calibri"/>
        </w:rPr>
        <w:t>Provide questions such as:</w:t>
      </w:r>
    </w:p>
    <w:p w14:paraId="32FCDED2" w14:textId="7D453C0B" w:rsidR="20CF2012" w:rsidRDefault="20CF2012" w:rsidP="00404AD1">
      <w:pPr>
        <w:pStyle w:val="ListBullet"/>
        <w:ind w:left="1134"/>
        <w:rPr>
          <w:rFonts w:eastAsia="Calibri"/>
        </w:rPr>
      </w:pPr>
      <w:r>
        <w:t>157 +</w:t>
      </w:r>
      <w:r w:rsidR="7A3F2E68">
        <w:t xml:space="preserve">233 = </w:t>
      </w:r>
      <w:r>
        <w:t>252 + 138</w:t>
      </w:r>
    </w:p>
    <w:p w14:paraId="7307EA6C" w14:textId="2EFD5626" w:rsidR="20CF2012" w:rsidRDefault="20CF2012" w:rsidP="00404AD1">
      <w:pPr>
        <w:pStyle w:val="ListBullet"/>
        <w:ind w:left="1134"/>
        <w:rPr>
          <w:rFonts w:eastAsia="Calibri"/>
        </w:rPr>
      </w:pPr>
      <w:r w:rsidRPr="64BD6C0F">
        <w:t xml:space="preserve">364 + 433 = </w:t>
      </w:r>
      <w:r w:rsidR="0BE2DE4B" w:rsidRPr="64BD6C0F">
        <w:t xml:space="preserve">336 + </w:t>
      </w:r>
      <w:r w:rsidRPr="64BD6C0F">
        <w:t>451</w:t>
      </w:r>
    </w:p>
    <w:p w14:paraId="27BC1D91" w14:textId="0FBDA3FB" w:rsidR="20CF2012" w:rsidRDefault="20CF2012" w:rsidP="00404AD1">
      <w:pPr>
        <w:pStyle w:val="ListBullet"/>
        <w:ind w:left="1134"/>
        <w:rPr>
          <w:rFonts w:eastAsia="Calibri"/>
        </w:rPr>
      </w:pPr>
      <w:r w:rsidRPr="64BD6C0F">
        <w:t>549</w:t>
      </w:r>
      <w:r w:rsidR="5B11CC04" w:rsidRPr="64BD6C0F">
        <w:t xml:space="preserve"> </w:t>
      </w:r>
      <w:r w:rsidRPr="64BD6C0F">
        <w:t>+</w:t>
      </w:r>
      <w:r w:rsidR="58142876" w:rsidRPr="64BD6C0F">
        <w:t xml:space="preserve"> </w:t>
      </w:r>
      <w:r w:rsidRPr="64BD6C0F">
        <w:t>641</w:t>
      </w:r>
      <w:r w:rsidR="3C0C7A7E" w:rsidRPr="64BD6C0F">
        <w:t xml:space="preserve"> </w:t>
      </w:r>
      <w:r w:rsidRPr="64BD6C0F">
        <w:t>=</w:t>
      </w:r>
      <w:r w:rsidR="4E4ED269" w:rsidRPr="64BD6C0F">
        <w:t xml:space="preserve"> </w:t>
      </w:r>
      <w:r w:rsidRPr="64BD6C0F">
        <w:t>462</w:t>
      </w:r>
      <w:r w:rsidR="6FF229C5" w:rsidRPr="64BD6C0F">
        <w:t xml:space="preserve"> </w:t>
      </w:r>
      <w:r w:rsidRPr="64BD6C0F">
        <w:t>+</w:t>
      </w:r>
      <w:r w:rsidR="6FF229C5" w:rsidRPr="64BD6C0F">
        <w:t xml:space="preserve"> </w:t>
      </w:r>
      <w:r w:rsidRPr="64BD6C0F">
        <w:t>717</w:t>
      </w:r>
    </w:p>
    <w:p w14:paraId="249F8718" w14:textId="72390302" w:rsidR="20CF2012" w:rsidRDefault="20CF2012" w:rsidP="00404AD1">
      <w:pPr>
        <w:pStyle w:val="ListBullet"/>
        <w:ind w:left="1134"/>
        <w:rPr>
          <w:rFonts w:eastAsia="Calibri"/>
        </w:rPr>
      </w:pPr>
      <w:r w:rsidRPr="64BD6C0F">
        <w:t>66</w:t>
      </w:r>
      <w:r w:rsidR="3044495D" w:rsidRPr="64BD6C0F">
        <w:t>7</w:t>
      </w:r>
      <w:r w:rsidR="315359BD" w:rsidRPr="64BD6C0F">
        <w:t xml:space="preserve"> </w:t>
      </w:r>
      <w:r w:rsidRPr="64BD6C0F">
        <w:t>+</w:t>
      </w:r>
      <w:r w:rsidR="274FD67C" w:rsidRPr="64BD6C0F">
        <w:t xml:space="preserve"> </w:t>
      </w:r>
      <w:r w:rsidRPr="64BD6C0F">
        <w:t>188</w:t>
      </w:r>
      <w:r w:rsidR="646E03C6" w:rsidRPr="64BD6C0F">
        <w:t xml:space="preserve"> </w:t>
      </w:r>
      <w:r w:rsidRPr="64BD6C0F">
        <w:t>=</w:t>
      </w:r>
      <w:r w:rsidR="7BA29BBD" w:rsidRPr="64BD6C0F">
        <w:t xml:space="preserve"> </w:t>
      </w:r>
      <w:r w:rsidRPr="64BD6C0F">
        <w:t>428</w:t>
      </w:r>
      <w:r w:rsidR="0C4CF9D5" w:rsidRPr="64BD6C0F">
        <w:t xml:space="preserve"> </w:t>
      </w:r>
      <w:r w:rsidRPr="64BD6C0F">
        <w:t>+</w:t>
      </w:r>
      <w:r w:rsidR="217A0F98" w:rsidRPr="64BD6C0F">
        <w:t xml:space="preserve"> </w:t>
      </w:r>
      <w:r w:rsidRPr="64BD6C0F">
        <w:t>438</w:t>
      </w:r>
    </w:p>
    <w:p w14:paraId="7C3631A6" w14:textId="4D824AA6" w:rsidR="20CF2012" w:rsidRDefault="20CF2012" w:rsidP="00404AD1">
      <w:pPr>
        <w:pStyle w:val="ListBullet"/>
        <w:ind w:left="1134"/>
        <w:rPr>
          <w:rFonts w:eastAsia="Calibri"/>
        </w:rPr>
      </w:pPr>
      <w:r w:rsidRPr="64BD6C0F">
        <w:t>401</w:t>
      </w:r>
      <w:r w:rsidR="308BC10C" w:rsidRPr="64BD6C0F">
        <w:t xml:space="preserve"> </w:t>
      </w:r>
      <w:r w:rsidRPr="64BD6C0F">
        <w:t>+</w:t>
      </w:r>
      <w:r w:rsidR="07522253" w:rsidRPr="64BD6C0F">
        <w:t xml:space="preserve"> </w:t>
      </w:r>
      <w:r w:rsidRPr="64BD6C0F">
        <w:t>632</w:t>
      </w:r>
      <w:r w:rsidR="01114E86" w:rsidRPr="64BD6C0F">
        <w:t xml:space="preserve"> </w:t>
      </w:r>
      <w:r w:rsidRPr="64BD6C0F">
        <w:t>=</w:t>
      </w:r>
      <w:r w:rsidR="14970A32" w:rsidRPr="64BD6C0F">
        <w:t xml:space="preserve"> </w:t>
      </w:r>
      <w:r w:rsidRPr="64BD6C0F">
        <w:t>448</w:t>
      </w:r>
      <w:r w:rsidR="01E80ADB" w:rsidRPr="64BD6C0F">
        <w:t xml:space="preserve"> </w:t>
      </w:r>
      <w:r w:rsidRPr="64BD6C0F">
        <w:t>+</w:t>
      </w:r>
      <w:r w:rsidR="3D454721" w:rsidRPr="64BD6C0F">
        <w:t xml:space="preserve"> </w:t>
      </w:r>
      <w:r w:rsidRPr="64BD6C0F">
        <w:t>585</w:t>
      </w:r>
    </w:p>
    <w:p w14:paraId="6C099D7A" w14:textId="5001B6CF" w:rsidR="20CF2012" w:rsidRDefault="20CF2012" w:rsidP="00404AD1">
      <w:pPr>
        <w:pStyle w:val="ListBullet"/>
        <w:ind w:left="1134"/>
        <w:rPr>
          <w:rFonts w:eastAsia="Calibri"/>
        </w:rPr>
      </w:pPr>
      <w:r w:rsidRPr="64BD6C0F">
        <w:t>480</w:t>
      </w:r>
      <w:r w:rsidR="7E348E5C" w:rsidRPr="64BD6C0F">
        <w:t xml:space="preserve"> </w:t>
      </w:r>
      <w:r w:rsidRPr="64BD6C0F">
        <w:t>+</w:t>
      </w:r>
      <w:r w:rsidR="0DF60480" w:rsidRPr="64BD6C0F">
        <w:t xml:space="preserve"> </w:t>
      </w:r>
      <w:r w:rsidRPr="64BD6C0F">
        <w:t>365</w:t>
      </w:r>
      <w:r w:rsidR="46D692D1" w:rsidRPr="64BD6C0F">
        <w:t xml:space="preserve"> </w:t>
      </w:r>
      <w:r w:rsidRPr="64BD6C0F">
        <w:t>=</w:t>
      </w:r>
      <w:r w:rsidR="46D692D1" w:rsidRPr="64BD6C0F">
        <w:t xml:space="preserve"> </w:t>
      </w:r>
      <w:r w:rsidRPr="64BD6C0F">
        <w:t>657</w:t>
      </w:r>
      <w:r w:rsidR="4F2F11D4" w:rsidRPr="64BD6C0F">
        <w:t xml:space="preserve"> </w:t>
      </w:r>
      <w:r w:rsidRPr="64BD6C0F">
        <w:t>+</w:t>
      </w:r>
      <w:r w:rsidR="7181B7E6" w:rsidRPr="64BD6C0F">
        <w:t xml:space="preserve"> </w:t>
      </w:r>
      <w:r w:rsidRPr="64BD6C0F">
        <w:t>188</w:t>
      </w:r>
    </w:p>
    <w:p w14:paraId="3BACC81A" w14:textId="7AC2C1EF" w:rsidR="00404AD1" w:rsidRDefault="537FBB8A" w:rsidP="002E479C">
      <w:pPr>
        <w:pStyle w:val="ListNumber"/>
        <w:numPr>
          <w:ilvl w:val="0"/>
          <w:numId w:val="4"/>
        </w:numPr>
        <w:spacing w:before="0" w:after="160" w:line="259" w:lineRule="auto"/>
      </w:pPr>
      <w:r w:rsidRPr="0022776F">
        <w:rPr>
          <w:rFonts w:eastAsia="Calibri"/>
        </w:rPr>
        <w:t>S</w:t>
      </w:r>
      <w:r w:rsidR="7B09EF46" w:rsidRPr="0022776F">
        <w:rPr>
          <w:rFonts w:eastAsia="Calibri"/>
        </w:rPr>
        <w:t>tudents use algorithms to check if each number sentence is true or false.</w:t>
      </w:r>
      <w:r w:rsidR="00404AD1">
        <w:br w:type="page"/>
      </w:r>
    </w:p>
    <w:p w14:paraId="67AE69BF" w14:textId="72803637" w:rsidR="00175694" w:rsidRDefault="00175694" w:rsidP="00175694">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4E209851" w14:textId="77777777" w:rsidTr="64BD6C0F">
        <w:trPr>
          <w:cnfStyle w:val="100000000000" w:firstRow="1" w:lastRow="0" w:firstColumn="0" w:lastColumn="0" w:oddVBand="0" w:evenVBand="0" w:oddHBand="0" w:evenHBand="0" w:firstRowFirstColumn="0" w:firstRowLastColumn="0" w:lastRowFirstColumn="0" w:lastRowLastColumn="0"/>
        </w:trPr>
        <w:tc>
          <w:tcPr>
            <w:tcW w:w="7280" w:type="dxa"/>
          </w:tcPr>
          <w:p w14:paraId="232FE2F0" w14:textId="77777777" w:rsidR="002F740D" w:rsidRDefault="002F740D" w:rsidP="00AC067E">
            <w:r w:rsidRPr="004127B5">
              <w:t>Too hard?</w:t>
            </w:r>
          </w:p>
        </w:tc>
        <w:tc>
          <w:tcPr>
            <w:tcW w:w="7280" w:type="dxa"/>
          </w:tcPr>
          <w:p w14:paraId="7F21C8C8" w14:textId="77777777" w:rsidR="002F740D" w:rsidRDefault="002F740D" w:rsidP="00AC067E">
            <w:r w:rsidRPr="004127B5">
              <w:t>Too easy?</w:t>
            </w:r>
          </w:p>
        </w:tc>
      </w:tr>
      <w:tr w:rsidR="002F740D" w14:paraId="48D4E1D3" w14:textId="77777777" w:rsidTr="64BD6C0F">
        <w:trPr>
          <w:cnfStyle w:val="000000100000" w:firstRow="0" w:lastRow="0" w:firstColumn="0" w:lastColumn="0" w:oddVBand="0" w:evenVBand="0" w:oddHBand="1" w:evenHBand="0" w:firstRowFirstColumn="0" w:firstRowLastColumn="0" w:lastRowFirstColumn="0" w:lastRowLastColumn="0"/>
        </w:trPr>
        <w:tc>
          <w:tcPr>
            <w:tcW w:w="7280" w:type="dxa"/>
          </w:tcPr>
          <w:p w14:paraId="361AF2AC" w14:textId="6E856B7A" w:rsidR="002F740D" w:rsidRDefault="2C697B94" w:rsidP="00AC067E">
            <w:r>
              <w:t xml:space="preserve">Stage 2 students cannot </w:t>
            </w:r>
            <w:r w:rsidR="1D7AA096">
              <w:t>use an algorithm to solve addition calculations</w:t>
            </w:r>
            <w:r>
              <w:t>.</w:t>
            </w:r>
          </w:p>
          <w:p w14:paraId="433C98CB" w14:textId="6CD027BD" w:rsidR="002F740D" w:rsidRDefault="5C3EFD37" w:rsidP="00AC067E">
            <w:pPr>
              <w:pStyle w:val="ListBullet"/>
            </w:pPr>
            <w:r>
              <w:t xml:space="preserve">Provide students with number sentences that require </w:t>
            </w:r>
            <w:r w:rsidR="7D3BDBD8">
              <w:t>2</w:t>
            </w:r>
            <w:r>
              <w:t>-digit calculations</w:t>
            </w:r>
            <w:r w:rsidR="727AE66C">
              <w:t>.</w:t>
            </w:r>
          </w:p>
          <w:p w14:paraId="197098EC" w14:textId="786CBCAB" w:rsidR="002F740D" w:rsidRDefault="78FB1592" w:rsidP="64BD6C0F">
            <w:pPr>
              <w:pStyle w:val="ListBullet"/>
              <w:rPr>
                <w:rFonts w:eastAsia="Calibri"/>
              </w:rPr>
            </w:pPr>
            <w:r w:rsidRPr="64BD6C0F">
              <w:rPr>
                <w:rFonts w:eastAsia="Calibri"/>
              </w:rPr>
              <w:t>Provide students with MAB materials.</w:t>
            </w:r>
          </w:p>
        </w:tc>
        <w:tc>
          <w:tcPr>
            <w:tcW w:w="7280" w:type="dxa"/>
          </w:tcPr>
          <w:p w14:paraId="26E59A9B" w14:textId="1676CB24" w:rsidR="002F740D" w:rsidRDefault="2C697B94" w:rsidP="00AC067E">
            <w:r>
              <w:t xml:space="preserve">Stage 2 students can </w:t>
            </w:r>
            <w:r w:rsidR="69ED4D25">
              <w:t>use an algorithm to solve addition calculations</w:t>
            </w:r>
            <w:r>
              <w:t>.</w:t>
            </w:r>
          </w:p>
          <w:p w14:paraId="244F8A90" w14:textId="60077390" w:rsidR="002F740D" w:rsidRDefault="2C8DDEC4" w:rsidP="00AC067E">
            <w:pPr>
              <w:pStyle w:val="ListBullet"/>
            </w:pPr>
            <w:r>
              <w:t>Provide students with number sentences that require 4-digit calculations</w:t>
            </w:r>
            <w:r w:rsidR="727AE66C">
              <w:t>.</w:t>
            </w:r>
          </w:p>
          <w:p w14:paraId="07A10F4E" w14:textId="358008E9" w:rsidR="002F740D" w:rsidRDefault="36198FB9" w:rsidP="64BD6C0F">
            <w:pPr>
              <w:pStyle w:val="ListBullet"/>
              <w:rPr>
                <w:rFonts w:eastAsia="Calibri"/>
              </w:rPr>
            </w:pPr>
            <w:r w:rsidRPr="64BD6C0F">
              <w:rPr>
                <w:rFonts w:eastAsia="Calibri"/>
              </w:rPr>
              <w:t>Ask students to balance each false number sentence by adding another value to one side so they become equivalent.</w:t>
            </w:r>
          </w:p>
        </w:tc>
      </w:tr>
    </w:tbl>
    <w:p w14:paraId="3EEB600F" w14:textId="77777777" w:rsidR="00175694" w:rsidRDefault="00175694" w:rsidP="0017569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63A42E9E" w14:textId="77777777" w:rsidTr="00D85E00">
        <w:trPr>
          <w:cnfStyle w:val="100000000000" w:firstRow="1" w:lastRow="0" w:firstColumn="0" w:lastColumn="0" w:oddVBand="0" w:evenVBand="0" w:oddHBand="0" w:evenHBand="0" w:firstRowFirstColumn="0" w:firstRowLastColumn="0" w:lastRowFirstColumn="0" w:lastRowLastColumn="0"/>
        </w:trPr>
        <w:tc>
          <w:tcPr>
            <w:tcW w:w="7280" w:type="dxa"/>
          </w:tcPr>
          <w:p w14:paraId="66D0FCF5" w14:textId="77777777" w:rsidR="00175694" w:rsidRDefault="00175694" w:rsidP="009421B3">
            <w:r w:rsidRPr="00F8552A">
              <w:t>Assessment opportunities</w:t>
            </w:r>
          </w:p>
        </w:tc>
        <w:tc>
          <w:tcPr>
            <w:tcW w:w="7280" w:type="dxa"/>
          </w:tcPr>
          <w:p w14:paraId="7A853737" w14:textId="77777777" w:rsidR="00175694" w:rsidRDefault="00175694" w:rsidP="009421B3">
            <w:r w:rsidRPr="00F8552A">
              <w:t>Links</w:t>
            </w:r>
          </w:p>
        </w:tc>
      </w:tr>
      <w:tr w:rsidR="00175694" w14:paraId="5A9DEF33" w14:textId="77777777" w:rsidTr="00D85E00">
        <w:trPr>
          <w:cnfStyle w:val="000000100000" w:firstRow="0" w:lastRow="0" w:firstColumn="0" w:lastColumn="0" w:oddVBand="0" w:evenVBand="0" w:oddHBand="1" w:evenHBand="0" w:firstRowFirstColumn="0" w:firstRowLastColumn="0" w:lastRowFirstColumn="0" w:lastRowLastColumn="0"/>
        </w:trPr>
        <w:tc>
          <w:tcPr>
            <w:tcW w:w="7280" w:type="dxa"/>
          </w:tcPr>
          <w:p w14:paraId="2C9D4422" w14:textId="77777777" w:rsidR="00175694" w:rsidRDefault="00175694" w:rsidP="009421B3">
            <w:r>
              <w:t>What to look for:</w:t>
            </w:r>
          </w:p>
          <w:p w14:paraId="2DA39E69" w14:textId="34E9CE61" w:rsidR="00175694" w:rsidRDefault="00175694" w:rsidP="64BD6C0F">
            <w:pPr>
              <w:pStyle w:val="ListBullet"/>
              <w:rPr>
                <w:rStyle w:val="Strong"/>
              </w:rPr>
            </w:pPr>
            <w:r>
              <w:t xml:space="preserve">Can Stage 2 students </w:t>
            </w:r>
            <w:r w:rsidR="4B76D2BA">
              <w:t>recognise the number of tens, hundreds or thousands in a number?</w:t>
            </w:r>
            <w:r>
              <w:t xml:space="preserve">? </w:t>
            </w:r>
            <w:r w:rsidRPr="64BD6C0F">
              <w:rPr>
                <w:rStyle w:val="Strong"/>
              </w:rPr>
              <w:t>[</w:t>
            </w:r>
            <w:r w:rsidR="129C5C91" w:rsidRPr="64BD6C0F">
              <w:rPr>
                <w:rStyle w:val="Strong"/>
              </w:rPr>
              <w:t>MAO-WM-01, MA2-RN-01</w:t>
            </w:r>
            <w:r w:rsidRPr="64BD6C0F">
              <w:rPr>
                <w:rStyle w:val="Strong"/>
              </w:rPr>
              <w:t>]</w:t>
            </w:r>
          </w:p>
          <w:p w14:paraId="7F709AC4" w14:textId="4F76AD9B" w:rsidR="00175694" w:rsidRDefault="56B035AA" w:rsidP="64BD6C0F">
            <w:pPr>
              <w:pStyle w:val="ListBullet"/>
              <w:rPr>
                <w:rFonts w:eastAsia="Arial"/>
                <w:color w:val="000000" w:themeColor="text1"/>
              </w:rPr>
            </w:pPr>
            <w:r w:rsidRPr="64BD6C0F">
              <w:rPr>
                <w:rFonts w:eastAsia="Arial"/>
                <w:color w:val="000000" w:themeColor="text1"/>
              </w:rPr>
              <w:t xml:space="preserve">Can </w:t>
            </w:r>
            <w:r w:rsidR="1863A9A7" w:rsidRPr="64BD6C0F">
              <w:rPr>
                <w:rFonts w:eastAsia="Arial"/>
                <w:color w:val="000000" w:themeColor="text1"/>
              </w:rPr>
              <w:t xml:space="preserve">Stage 2 </w:t>
            </w:r>
            <w:r w:rsidRPr="64BD6C0F">
              <w:rPr>
                <w:rFonts w:eastAsia="Arial"/>
                <w:color w:val="000000" w:themeColor="text1"/>
              </w:rPr>
              <w:t xml:space="preserve">students </w:t>
            </w:r>
            <w:r w:rsidRPr="64BD6C0F">
              <w:rPr>
                <w:rFonts w:eastAsia="Arial"/>
                <w:color w:val="000000" w:themeColor="text1"/>
                <w:lang w:val="en-US"/>
              </w:rPr>
              <w:t>use an algorithm to record addition calculations</w:t>
            </w:r>
            <w:r w:rsidRPr="64BD6C0F">
              <w:rPr>
                <w:rFonts w:eastAsia="Arial"/>
                <w:color w:val="000000" w:themeColor="text1"/>
              </w:rPr>
              <w:t xml:space="preserve">? </w:t>
            </w:r>
            <w:r w:rsidRPr="64BD6C0F">
              <w:rPr>
                <w:rFonts w:eastAsia="Arial"/>
                <w:b/>
                <w:bCs/>
                <w:color w:val="000000" w:themeColor="text1"/>
              </w:rPr>
              <w:t xml:space="preserve">[MAO-WM-01, </w:t>
            </w:r>
            <w:r w:rsidRPr="64BD6C0F">
              <w:rPr>
                <w:rFonts w:eastAsia="Arial"/>
                <w:b/>
                <w:bCs/>
                <w:color w:val="000000" w:themeColor="text1"/>
                <w:lang w:val="en-US"/>
              </w:rPr>
              <w:t>MA2-AR-01, MA2-AR-02</w:t>
            </w:r>
            <w:r w:rsidRPr="64BD6C0F">
              <w:rPr>
                <w:rFonts w:eastAsia="Arial"/>
                <w:b/>
                <w:bCs/>
                <w:color w:val="000000" w:themeColor="text1"/>
              </w:rPr>
              <w:t>]</w:t>
            </w:r>
          </w:p>
          <w:p w14:paraId="7650B8B5" w14:textId="53097E23" w:rsidR="00175694" w:rsidRDefault="56B035AA" w:rsidP="64BD6C0F">
            <w:pPr>
              <w:pStyle w:val="ListBullet"/>
              <w:rPr>
                <w:rFonts w:eastAsia="Arial"/>
                <w:color w:val="000000" w:themeColor="text1"/>
              </w:rPr>
            </w:pPr>
            <w:r w:rsidRPr="64BD6C0F">
              <w:rPr>
                <w:rFonts w:eastAsia="Arial"/>
                <w:color w:val="000000" w:themeColor="text1"/>
                <w:lang w:val="en-US"/>
              </w:rPr>
              <w:t xml:space="preserve">Can </w:t>
            </w:r>
            <w:r w:rsidR="2F85A263" w:rsidRPr="64BD6C0F">
              <w:rPr>
                <w:rFonts w:eastAsia="Arial"/>
                <w:color w:val="000000" w:themeColor="text1"/>
                <w:lang w:val="en-US"/>
              </w:rPr>
              <w:t xml:space="preserve">Stage 2 </w:t>
            </w:r>
            <w:r w:rsidRPr="64BD6C0F">
              <w:rPr>
                <w:rFonts w:eastAsia="Arial"/>
                <w:color w:val="000000" w:themeColor="text1"/>
                <w:lang w:val="en-US"/>
              </w:rPr>
              <w:t>students calculate missing numbers by completing number sentences involving addition?</w:t>
            </w:r>
            <w:r w:rsidRPr="64BD6C0F">
              <w:rPr>
                <w:rFonts w:eastAsia="Arial"/>
                <w:b/>
                <w:bCs/>
                <w:color w:val="000000" w:themeColor="text1"/>
              </w:rPr>
              <w:t xml:space="preserve"> [MAO-</w:t>
            </w:r>
            <w:r w:rsidRPr="64BD6C0F">
              <w:rPr>
                <w:rFonts w:eastAsia="Arial"/>
                <w:b/>
                <w:bCs/>
                <w:color w:val="000000" w:themeColor="text1"/>
              </w:rPr>
              <w:lastRenderedPageBreak/>
              <w:t xml:space="preserve">WM-01, </w:t>
            </w:r>
            <w:r w:rsidRPr="64BD6C0F">
              <w:rPr>
                <w:rFonts w:eastAsia="Arial"/>
                <w:b/>
                <w:bCs/>
                <w:color w:val="000000" w:themeColor="text1"/>
                <w:lang w:val="en-US"/>
              </w:rPr>
              <w:t>MA2-AR-02</w:t>
            </w:r>
            <w:r w:rsidRPr="64BD6C0F">
              <w:rPr>
                <w:rFonts w:eastAsia="Arial"/>
                <w:b/>
                <w:bCs/>
                <w:color w:val="000000" w:themeColor="text1"/>
              </w:rPr>
              <w:t>]</w:t>
            </w:r>
          </w:p>
        </w:tc>
        <w:tc>
          <w:tcPr>
            <w:tcW w:w="7280" w:type="dxa"/>
          </w:tcPr>
          <w:p w14:paraId="11CAE873" w14:textId="77777777" w:rsidR="00175694" w:rsidRDefault="00175694" w:rsidP="009421B3">
            <w:r>
              <w:lastRenderedPageBreak/>
              <w:t xml:space="preserve">Links to </w:t>
            </w:r>
            <w:hyperlink r:id="rId58" w:history="1">
              <w:r w:rsidRPr="0013142C">
                <w:rPr>
                  <w:rStyle w:val="Hyperlink"/>
                </w:rPr>
                <w:t>National Numeracy Learning Progressions</w:t>
              </w:r>
            </w:hyperlink>
            <w:r>
              <w:t xml:space="preserve"> (NNLP):</w:t>
            </w:r>
          </w:p>
          <w:p w14:paraId="30443E73" w14:textId="0F7BFB99" w:rsidR="00175694" w:rsidRDefault="00175694" w:rsidP="009421B3">
            <w:pPr>
              <w:pStyle w:val="ListBullet"/>
            </w:pPr>
            <w:r>
              <w:t xml:space="preserve">Stage 2 – </w:t>
            </w:r>
            <w:r w:rsidR="00FA1E66">
              <w:t>NPV7, AdS8, NPA3, NPA4.</w:t>
            </w:r>
          </w:p>
          <w:p w14:paraId="7115A169" w14:textId="17A5EED4" w:rsidR="00175694" w:rsidRDefault="00175694" w:rsidP="009421B3">
            <w:r>
              <w:t xml:space="preserve">Links to suggested </w:t>
            </w:r>
            <w:hyperlink r:id="rId59" w:history="1">
              <w:r w:rsidRPr="0013142C">
                <w:rPr>
                  <w:rStyle w:val="Hyperlink"/>
                </w:rPr>
                <w:t>Interview for Student Reasoning</w:t>
              </w:r>
            </w:hyperlink>
            <w:r>
              <w:t xml:space="preserve"> (IfSR) tasks:</w:t>
            </w:r>
          </w:p>
          <w:p w14:paraId="17315531" w14:textId="4AF44A65" w:rsidR="00175694" w:rsidRDefault="00175694" w:rsidP="006A6DB4">
            <w:pPr>
              <w:pStyle w:val="ListBullet"/>
            </w:pPr>
            <w:r w:rsidRPr="64BD6C0F">
              <w:rPr>
                <w:rStyle w:val="Strong"/>
              </w:rPr>
              <w:t xml:space="preserve">Stage 2 – </w:t>
            </w:r>
            <w:proofErr w:type="spellStart"/>
            <w:r w:rsidRPr="64BD6C0F">
              <w:rPr>
                <w:rStyle w:val="Strong"/>
              </w:rPr>
              <w:t>IfSR</w:t>
            </w:r>
            <w:proofErr w:type="spellEnd"/>
            <w:r w:rsidRPr="64BD6C0F">
              <w:rPr>
                <w:rStyle w:val="Strong"/>
              </w:rPr>
              <w:t>-AT</w:t>
            </w:r>
            <w:r>
              <w:t xml:space="preserve">: </w:t>
            </w:r>
            <w:r w:rsidR="00FA1E66">
              <w:t>3A.</w:t>
            </w:r>
            <w:r w:rsidR="009651EE">
              <w:t>2</w:t>
            </w:r>
            <w:r w:rsidR="00FA1E66">
              <w:t>.</w:t>
            </w:r>
          </w:p>
        </w:tc>
      </w:tr>
    </w:tbl>
    <w:p w14:paraId="2BEB1D11" w14:textId="3FB5206C" w:rsidR="4E4744FF" w:rsidRDefault="4E4744FF" w:rsidP="00404AD1">
      <w:pPr>
        <w:pStyle w:val="Heading4"/>
      </w:pPr>
      <w:r>
        <w:t>Stage 3: Adding and subtracting decimals</w:t>
      </w:r>
    </w:p>
    <w:p w14:paraId="74D5CAB9" w14:textId="695F3937" w:rsidR="4E4744FF" w:rsidRDefault="4E4744FF">
      <w:r>
        <w:t xml:space="preserve">The table below contains </w:t>
      </w:r>
      <w:r w:rsidR="004C3504">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64BD6C0F" w14:paraId="6A777137" w14:textId="77777777" w:rsidTr="64BD6C0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0D7B6C8" w14:textId="77777777" w:rsidR="64BD6C0F" w:rsidRDefault="64BD6C0F">
            <w:r>
              <w:t>Core concept learning intentions</w:t>
            </w:r>
          </w:p>
        </w:tc>
        <w:tc>
          <w:tcPr>
            <w:tcW w:w="7280" w:type="dxa"/>
          </w:tcPr>
          <w:p w14:paraId="0D6828D3" w14:textId="77777777" w:rsidR="64BD6C0F" w:rsidRDefault="64BD6C0F">
            <w:r>
              <w:t>Core concept success criteria</w:t>
            </w:r>
          </w:p>
        </w:tc>
      </w:tr>
      <w:tr w:rsidR="64BD6C0F" w14:paraId="45F9A298" w14:textId="77777777" w:rsidTr="64BD6C0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B9AB544" w14:textId="1E11502A" w:rsidR="64BD6C0F" w:rsidRDefault="64BD6C0F">
            <w:r>
              <w:t xml:space="preserve">Students working towards Stage </w:t>
            </w:r>
            <w:r w:rsidR="044C5FF4">
              <w:t>3</w:t>
            </w:r>
            <w:r>
              <w:t xml:space="preserve"> outcomes are learning to:</w:t>
            </w:r>
          </w:p>
          <w:p w14:paraId="02563E69" w14:textId="294C5F19" w:rsidR="0A064E74" w:rsidRDefault="0A064E74" w:rsidP="64BD6C0F">
            <w:pPr>
              <w:pStyle w:val="ListBullet"/>
              <w:rPr>
                <w:rFonts w:eastAsia="Calibri"/>
              </w:rPr>
            </w:pPr>
            <w:r w:rsidRPr="64BD6C0F">
              <w:rPr>
                <w:rFonts w:eastAsia="Calibri"/>
              </w:rPr>
              <w:t>use estimation and place value understanding to determine the reasonableness of solutions.</w:t>
            </w:r>
          </w:p>
        </w:tc>
        <w:tc>
          <w:tcPr>
            <w:tcW w:w="7280" w:type="dxa"/>
          </w:tcPr>
          <w:p w14:paraId="0C2968CF" w14:textId="37C83297" w:rsidR="64BD6C0F" w:rsidRDefault="64BD6C0F">
            <w:r>
              <w:t xml:space="preserve">Students working towards Stage </w:t>
            </w:r>
            <w:r w:rsidR="0ABF1578">
              <w:t>3</w:t>
            </w:r>
            <w:r>
              <w:t xml:space="preserve"> outcomes can:</w:t>
            </w:r>
          </w:p>
          <w:p w14:paraId="21080264" w14:textId="5518FBCA" w:rsidR="77DAEF8B" w:rsidRDefault="77DAEF8B" w:rsidP="64BD6C0F">
            <w:pPr>
              <w:pStyle w:val="ListBullet"/>
              <w:rPr>
                <w:rFonts w:eastAsia="Calibri"/>
              </w:rPr>
            </w:pPr>
            <w:r w:rsidRPr="64BD6C0F">
              <w:rPr>
                <w:rFonts w:eastAsia="Calibri"/>
              </w:rPr>
              <w:t>round numbers appropriately when obtaining estimates</w:t>
            </w:r>
          </w:p>
          <w:p w14:paraId="61742466" w14:textId="6F074C71" w:rsidR="77DAEF8B" w:rsidRDefault="77DAEF8B" w:rsidP="64BD6C0F">
            <w:pPr>
              <w:pStyle w:val="ListBullet"/>
              <w:rPr>
                <w:rFonts w:eastAsia="Calibri"/>
              </w:rPr>
            </w:pPr>
            <w:r w:rsidRPr="64BD6C0F">
              <w:rPr>
                <w:rFonts w:eastAsia="Calibri"/>
              </w:rPr>
              <w:t>use place value understanding to check for errors in calculations</w:t>
            </w:r>
          </w:p>
          <w:p w14:paraId="4F1FBB05" w14:textId="41306EF7" w:rsidR="77DAEF8B" w:rsidRDefault="77DAEF8B" w:rsidP="64BD6C0F">
            <w:pPr>
              <w:pStyle w:val="ListBullet"/>
            </w:pPr>
            <w:r>
              <w:t>use estimation to check the reasonableness of solutions</w:t>
            </w:r>
            <w:r w:rsidR="64BD6C0F">
              <w:t>.</w:t>
            </w:r>
          </w:p>
        </w:tc>
      </w:tr>
    </w:tbl>
    <w:p w14:paraId="7DFD61DD" w14:textId="1540C0A6" w:rsidR="4020D2E0" w:rsidRDefault="4020D2E0" w:rsidP="64BD6C0F">
      <w:pPr>
        <w:pStyle w:val="FeatureBox"/>
        <w:rPr>
          <w:rFonts w:eastAsia="Arial"/>
        </w:rPr>
      </w:pPr>
      <w:r w:rsidRPr="64BD6C0F">
        <w:rPr>
          <w:rFonts w:eastAsia="Arial"/>
          <w:color w:val="000000" w:themeColor="text1"/>
        </w:rPr>
        <w:t xml:space="preserve">This activity is an adaptation of </w:t>
      </w:r>
      <w:hyperlink r:id="rId60">
        <w:r w:rsidRPr="64BD6C0F">
          <w:rPr>
            <w:rStyle w:val="Hyperlink"/>
            <w:rFonts w:eastAsia="Arial"/>
          </w:rPr>
          <w:t>Adding and Subtracting Decimals</w:t>
        </w:r>
      </w:hyperlink>
      <w:r w:rsidRPr="64BD6C0F">
        <w:rPr>
          <w:rFonts w:eastAsia="Arial"/>
          <w:color w:val="000000" w:themeColor="text1"/>
        </w:rPr>
        <w:t xml:space="preserve"> from </w:t>
      </w:r>
      <w:hyperlink r:id="rId61" w:history="1">
        <w:r w:rsidR="008C100A" w:rsidRPr="00EE697A">
          <w:rPr>
            <w:rStyle w:val="Hyperlink"/>
            <w:rFonts w:eastAsia="Arial"/>
          </w:rPr>
          <w:t>Universal Resources Hub</w:t>
        </w:r>
      </w:hyperlink>
      <w:r w:rsidR="008C100A">
        <w:rPr>
          <w:rFonts w:eastAsia="Arial"/>
          <w:color w:val="000000" w:themeColor="text1"/>
        </w:rPr>
        <w:t xml:space="preserve"> by </w:t>
      </w:r>
      <w:r w:rsidR="00436ED0">
        <w:rPr>
          <w:rFonts w:eastAsia="Arial"/>
          <w:color w:val="000000" w:themeColor="text1"/>
        </w:rPr>
        <w:t>State of New South Wales (</w:t>
      </w:r>
      <w:r w:rsidRPr="64BD6C0F">
        <w:rPr>
          <w:rFonts w:eastAsia="Arial"/>
          <w:color w:val="000000" w:themeColor="text1"/>
        </w:rPr>
        <w:t>Department of Education</w:t>
      </w:r>
      <w:r w:rsidR="00436ED0">
        <w:rPr>
          <w:rFonts w:eastAsia="Arial"/>
          <w:color w:val="000000" w:themeColor="text1"/>
        </w:rPr>
        <w:t>)</w:t>
      </w:r>
      <w:r w:rsidRPr="64BD6C0F">
        <w:rPr>
          <w:rFonts w:eastAsia="Arial"/>
          <w:color w:val="000000" w:themeColor="text1"/>
        </w:rPr>
        <w:t>.</w:t>
      </w:r>
    </w:p>
    <w:p w14:paraId="447681A3" w14:textId="501FF64F" w:rsidR="3321AFF2" w:rsidRDefault="3321AFF2" w:rsidP="0032037A">
      <w:pPr>
        <w:pStyle w:val="ListNumber"/>
        <w:numPr>
          <w:ilvl w:val="0"/>
          <w:numId w:val="4"/>
        </w:numPr>
      </w:pPr>
      <w:r>
        <w:t>P</w:t>
      </w:r>
      <w:r w:rsidR="640324CE">
        <w:t>rovide students with an individual whiteboard</w:t>
      </w:r>
      <w:r w:rsidR="6BF99AB2">
        <w:t xml:space="preserve"> and explain the following problem. </w:t>
      </w:r>
      <w:r w:rsidR="6C6132A5">
        <w:t>Sarah</w:t>
      </w:r>
      <w:r w:rsidR="01AFDF39">
        <w:t>’</w:t>
      </w:r>
      <w:r w:rsidR="6C6132A5">
        <w:t>s carry-on luggage can only be a maximum of 7</w:t>
      </w:r>
      <w:r w:rsidR="00743449">
        <w:t> </w:t>
      </w:r>
      <w:r w:rsidR="6C6132A5">
        <w:t>kg.</w:t>
      </w:r>
      <w:r w:rsidR="3FD97342">
        <w:t xml:space="preserve"> </w:t>
      </w:r>
      <w:r w:rsidR="6C6132A5">
        <w:t xml:space="preserve">Sarah wants to quickly work out if she can add any more items into </w:t>
      </w:r>
      <w:r w:rsidR="00743449">
        <w:t xml:space="preserve">the </w:t>
      </w:r>
      <w:r w:rsidR="6C6132A5">
        <w:t>luggage.</w:t>
      </w:r>
      <w:r w:rsidR="0E1A19D9">
        <w:t xml:space="preserve"> Below is a list of the items she has in her bag and what they weigh:</w:t>
      </w:r>
    </w:p>
    <w:p w14:paraId="4E182D19" w14:textId="16649915" w:rsidR="0E1A19D9" w:rsidRDefault="0E1A19D9" w:rsidP="00FA3E74">
      <w:pPr>
        <w:pStyle w:val="ListBullet"/>
        <w:ind w:left="1134"/>
      </w:pPr>
      <w:r>
        <w:lastRenderedPageBreak/>
        <w:t>clothes 3.85</w:t>
      </w:r>
      <w:r w:rsidR="00743449">
        <w:t> </w:t>
      </w:r>
      <w:r>
        <w:t>kg</w:t>
      </w:r>
    </w:p>
    <w:p w14:paraId="64CCF438" w14:textId="67E028D5" w:rsidR="0E1A19D9" w:rsidRDefault="0E1A19D9" w:rsidP="00FA3E74">
      <w:pPr>
        <w:pStyle w:val="ListBullet"/>
        <w:ind w:left="1134"/>
        <w:rPr>
          <w:rFonts w:eastAsia="Calibri"/>
        </w:rPr>
      </w:pPr>
      <w:r w:rsidRPr="64BD6C0F">
        <w:rPr>
          <w:rFonts w:eastAsia="Calibri"/>
        </w:rPr>
        <w:t>shoes 1.70</w:t>
      </w:r>
      <w:r w:rsidR="00743449">
        <w:rPr>
          <w:rFonts w:eastAsia="Calibri"/>
        </w:rPr>
        <w:t> </w:t>
      </w:r>
      <w:r w:rsidRPr="64BD6C0F">
        <w:rPr>
          <w:rFonts w:eastAsia="Calibri"/>
        </w:rPr>
        <w:t>kg</w:t>
      </w:r>
    </w:p>
    <w:p w14:paraId="5EBF407B" w14:textId="79F5CB4A" w:rsidR="0E1A19D9" w:rsidRDefault="0E1A19D9" w:rsidP="00FA3E74">
      <w:pPr>
        <w:pStyle w:val="ListBullet"/>
        <w:ind w:left="1134"/>
        <w:rPr>
          <w:rFonts w:eastAsia="Calibri"/>
        </w:rPr>
      </w:pPr>
      <w:r w:rsidRPr="64BD6C0F">
        <w:rPr>
          <w:rFonts w:eastAsia="Calibri"/>
        </w:rPr>
        <w:t>toiletries 1.42</w:t>
      </w:r>
      <w:r w:rsidR="00743449">
        <w:rPr>
          <w:rFonts w:eastAsia="Calibri"/>
        </w:rPr>
        <w:t> </w:t>
      </w:r>
      <w:r w:rsidRPr="64BD6C0F">
        <w:rPr>
          <w:rFonts w:eastAsia="Calibri"/>
        </w:rPr>
        <w:t>kg</w:t>
      </w:r>
    </w:p>
    <w:p w14:paraId="05EB2175" w14:textId="6A57F1B3" w:rsidR="18503767" w:rsidRDefault="18503767" w:rsidP="0032037A">
      <w:pPr>
        <w:pStyle w:val="ListNumber"/>
        <w:numPr>
          <w:ilvl w:val="0"/>
          <w:numId w:val="4"/>
        </w:numPr>
        <w:rPr>
          <w:rFonts w:eastAsia="Calibri"/>
        </w:rPr>
      </w:pPr>
      <w:r w:rsidRPr="64BD6C0F">
        <w:rPr>
          <w:rFonts w:eastAsia="Calibri"/>
        </w:rPr>
        <w:t>Ask</w:t>
      </w:r>
      <w:r w:rsidR="0E1A19D9" w:rsidRPr="64BD6C0F">
        <w:rPr>
          <w:rFonts w:eastAsia="Calibri"/>
        </w:rPr>
        <w:t xml:space="preserve"> students to use rounding to estimate the current weight of Sarah’s bag and ask:</w:t>
      </w:r>
    </w:p>
    <w:p w14:paraId="2C81F44C" w14:textId="6915657A" w:rsidR="0E1A19D9" w:rsidRDefault="0E1A19D9" w:rsidP="00FA3E74">
      <w:pPr>
        <w:pStyle w:val="ListBullet"/>
        <w:ind w:left="1134"/>
      </w:pPr>
      <w:r>
        <w:t>What solution did you calculate? (3.85 + 1.70 + 1.42 approximately equals 4 + 2 + 1 = 7</w:t>
      </w:r>
      <w:r w:rsidR="002D5F4A">
        <w:t> </w:t>
      </w:r>
      <w:r>
        <w:t>kg)</w:t>
      </w:r>
    </w:p>
    <w:p w14:paraId="7C973B17" w14:textId="70BBC1E4" w:rsidR="0E1A19D9" w:rsidRDefault="0E1A19D9" w:rsidP="00FA3E74">
      <w:pPr>
        <w:pStyle w:val="ListBullet"/>
        <w:ind w:left="1134"/>
        <w:rPr>
          <w:rFonts w:eastAsia="Calibri"/>
        </w:rPr>
      </w:pPr>
      <w:r w:rsidRPr="64BD6C0F">
        <w:rPr>
          <w:rFonts w:eastAsia="Calibri"/>
        </w:rPr>
        <w:t>How did you use estimating?</w:t>
      </w:r>
    </w:p>
    <w:p w14:paraId="6DEB3CD3" w14:textId="56F41EE1" w:rsidR="0E1A19D9" w:rsidRDefault="0E1A19D9" w:rsidP="00FA3E74">
      <w:pPr>
        <w:pStyle w:val="ListBullet"/>
        <w:ind w:left="1134"/>
        <w:rPr>
          <w:rFonts w:eastAsia="Calibri"/>
        </w:rPr>
      </w:pPr>
      <w:r w:rsidRPr="64BD6C0F">
        <w:rPr>
          <w:rFonts w:eastAsia="Calibri"/>
        </w:rPr>
        <w:t>Can she add any more items?</w:t>
      </w:r>
    </w:p>
    <w:p w14:paraId="2F6C6018" w14:textId="37A05911" w:rsidR="0E1A19D9" w:rsidRDefault="0E1A19D9" w:rsidP="00FA3E74">
      <w:pPr>
        <w:pStyle w:val="ListBullet"/>
        <w:ind w:left="1134"/>
        <w:rPr>
          <w:rFonts w:eastAsia="Calibri"/>
        </w:rPr>
      </w:pPr>
      <w:r w:rsidRPr="64BD6C0F">
        <w:rPr>
          <w:rFonts w:eastAsia="Calibri"/>
        </w:rPr>
        <w:t>Why is estimating useful?</w:t>
      </w:r>
    </w:p>
    <w:p w14:paraId="60DE5E31" w14:textId="16320E3F" w:rsidR="7F062E59" w:rsidRDefault="7F062E59" w:rsidP="0032037A">
      <w:pPr>
        <w:pStyle w:val="ListNumber"/>
        <w:numPr>
          <w:ilvl w:val="0"/>
          <w:numId w:val="4"/>
        </w:numPr>
      </w:pPr>
      <w:r>
        <w:t>Ask students to calculate the exact weight of Sarah’s bag and ask:</w:t>
      </w:r>
    </w:p>
    <w:p w14:paraId="17DD4E8B" w14:textId="37EBBF17" w:rsidR="7F062E59" w:rsidRDefault="7F062E59" w:rsidP="00FA3E74">
      <w:pPr>
        <w:pStyle w:val="ListBullet"/>
        <w:ind w:left="1134"/>
      </w:pPr>
      <w:r>
        <w:t>What solution did you calculate?</w:t>
      </w:r>
    </w:p>
    <w:p w14:paraId="0B8CDE2F" w14:textId="5DF8435F" w:rsidR="7F062E59" w:rsidRDefault="7F062E59" w:rsidP="00FA3E74">
      <w:pPr>
        <w:pStyle w:val="ListBullet"/>
        <w:ind w:left="1134"/>
        <w:rPr>
          <w:rFonts w:eastAsia="Calibri"/>
        </w:rPr>
      </w:pPr>
      <w:r w:rsidRPr="64BD6C0F">
        <w:rPr>
          <w:rFonts w:eastAsia="Calibri"/>
        </w:rPr>
        <w:t>How accurate was your estimate?</w:t>
      </w:r>
    </w:p>
    <w:p w14:paraId="0B05AEEB" w14:textId="5E17AD58" w:rsidR="7F062E59" w:rsidRDefault="7F062E59" w:rsidP="00FA3E74">
      <w:pPr>
        <w:pStyle w:val="ListBullet"/>
        <w:ind w:left="1134"/>
        <w:rPr>
          <w:rFonts w:eastAsia="Calibri"/>
        </w:rPr>
      </w:pPr>
      <w:r w:rsidRPr="64BD6C0F">
        <w:rPr>
          <w:rFonts w:eastAsia="Calibri"/>
        </w:rPr>
        <w:t>Could Sarah’s rounding potentially create any problems in terms of the weight of her luggage?</w:t>
      </w:r>
    </w:p>
    <w:p w14:paraId="717E4E6C" w14:textId="48E400D4" w:rsidR="7F062E59" w:rsidRDefault="7F062E59" w:rsidP="0032037A">
      <w:pPr>
        <w:pStyle w:val="ListNumber"/>
        <w:numPr>
          <w:ilvl w:val="0"/>
          <w:numId w:val="4"/>
        </w:numPr>
        <w:rPr>
          <w:rFonts w:eastAsia="Calibri"/>
        </w:rPr>
      </w:pPr>
      <w:r w:rsidRPr="64BD6C0F">
        <w:rPr>
          <w:rFonts w:eastAsia="Calibri"/>
        </w:rPr>
        <w:t xml:space="preserve">Provide students with their workbooks, display </w:t>
      </w:r>
      <w:hyperlink w:anchor="_Resource_9:_Problems" w:history="1">
        <w:r w:rsidR="002D5F4A">
          <w:rPr>
            <w:rStyle w:val="Hyperlink"/>
            <w:rFonts w:eastAsia="Calibri"/>
          </w:rPr>
          <w:t>Resource 12: Problems</w:t>
        </w:r>
      </w:hyperlink>
      <w:r w:rsidRPr="64BD6C0F">
        <w:rPr>
          <w:rFonts w:eastAsia="Calibri"/>
        </w:rPr>
        <w:t xml:space="preserve"> and have students select 3 problems to solve.</w:t>
      </w:r>
    </w:p>
    <w:p w14:paraId="7D4BCA63" w14:textId="77777777" w:rsidR="4E4744FF" w:rsidRDefault="4E4744FF">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64BD6C0F" w14:paraId="630B5F79" w14:textId="77777777" w:rsidTr="64BD6C0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62CD84A" w14:textId="77777777" w:rsidR="64BD6C0F" w:rsidRDefault="64BD6C0F">
            <w:r>
              <w:t>Too hard?</w:t>
            </w:r>
          </w:p>
        </w:tc>
        <w:tc>
          <w:tcPr>
            <w:tcW w:w="7280" w:type="dxa"/>
          </w:tcPr>
          <w:p w14:paraId="7756F0DD" w14:textId="77777777" w:rsidR="64BD6C0F" w:rsidRDefault="64BD6C0F">
            <w:r>
              <w:t>Too easy?</w:t>
            </w:r>
          </w:p>
        </w:tc>
      </w:tr>
      <w:tr w:rsidR="64BD6C0F" w14:paraId="25DC5EA9" w14:textId="77777777" w:rsidTr="64BD6C0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D45281B" w14:textId="139B5853" w:rsidR="64BD6C0F" w:rsidRDefault="64BD6C0F">
            <w:r>
              <w:t xml:space="preserve">Stage </w:t>
            </w:r>
            <w:r w:rsidR="6BBA544F">
              <w:t>3</w:t>
            </w:r>
            <w:r>
              <w:t xml:space="preserve"> students cannot </w:t>
            </w:r>
            <w:r w:rsidR="1B9E1166">
              <w:t>round numbers appropriately when obtaining estimates</w:t>
            </w:r>
            <w:r>
              <w:t>.</w:t>
            </w:r>
          </w:p>
          <w:p w14:paraId="0331A232" w14:textId="5E6F2EB5" w:rsidR="7D2DBE27" w:rsidRDefault="7D2DBE27" w:rsidP="64BD6C0F">
            <w:pPr>
              <w:pStyle w:val="ListBullet"/>
            </w:pPr>
            <w:r>
              <w:lastRenderedPageBreak/>
              <w:t>Provide students with numbers with only one decimal place to estimate, add and subtract</w:t>
            </w:r>
            <w:r w:rsidR="64BD6C0F">
              <w:t>.</w:t>
            </w:r>
          </w:p>
          <w:p w14:paraId="0FEB7FE6" w14:textId="674646D2" w:rsidR="098480BB" w:rsidRDefault="098480BB" w:rsidP="64BD6C0F">
            <w:pPr>
              <w:pStyle w:val="ListBullet"/>
              <w:rPr>
                <w:rFonts w:eastAsia="Calibri"/>
              </w:rPr>
            </w:pPr>
            <w:r w:rsidRPr="64BD6C0F">
              <w:rPr>
                <w:rFonts w:eastAsia="Calibri"/>
              </w:rPr>
              <w:t>Provide students</w:t>
            </w:r>
            <w:r w:rsidR="002D5F4A">
              <w:rPr>
                <w:rFonts w:eastAsia="Calibri"/>
              </w:rPr>
              <w:t xml:space="preserve"> with</w:t>
            </w:r>
            <w:r w:rsidRPr="64BD6C0F">
              <w:rPr>
                <w:rFonts w:eastAsia="Calibri"/>
              </w:rPr>
              <w:t xml:space="preserve"> number lines to help support problem solving.</w:t>
            </w:r>
          </w:p>
        </w:tc>
        <w:tc>
          <w:tcPr>
            <w:tcW w:w="7280" w:type="dxa"/>
          </w:tcPr>
          <w:p w14:paraId="3E800C2A" w14:textId="325CC9FA" w:rsidR="64BD6C0F" w:rsidRDefault="64BD6C0F">
            <w:r>
              <w:lastRenderedPageBreak/>
              <w:t xml:space="preserve">Stage </w:t>
            </w:r>
            <w:r w:rsidR="50EC533A">
              <w:t>3</w:t>
            </w:r>
            <w:r>
              <w:t xml:space="preserve"> students can </w:t>
            </w:r>
            <w:r w:rsidR="49CE4B12">
              <w:t>round numbers appropriately when obtaining estimates</w:t>
            </w:r>
            <w:r>
              <w:t>.</w:t>
            </w:r>
          </w:p>
          <w:p w14:paraId="73BBD6ED" w14:textId="4EED97A2" w:rsidR="17F4E0FD" w:rsidRDefault="17F4E0FD" w:rsidP="64BD6C0F">
            <w:pPr>
              <w:pStyle w:val="ListBullet"/>
            </w:pPr>
            <w:r>
              <w:lastRenderedPageBreak/>
              <w:t>Students solve problems using a second strategy to confirm their answer and provide the inverse operation to prove their answer</w:t>
            </w:r>
            <w:r w:rsidR="64BD6C0F">
              <w:t>.</w:t>
            </w:r>
          </w:p>
          <w:p w14:paraId="35F2D4E1" w14:textId="3B55360F" w:rsidR="3A4C384E" w:rsidRDefault="3A4C384E" w:rsidP="64BD6C0F">
            <w:pPr>
              <w:pStyle w:val="ListBullet"/>
              <w:rPr>
                <w:rFonts w:eastAsia="Calibri"/>
              </w:rPr>
            </w:pPr>
            <w:r w:rsidRPr="64BD6C0F">
              <w:rPr>
                <w:rFonts w:eastAsia="Calibri"/>
              </w:rPr>
              <w:t>Students create their own word problems involving addition and subtraction of decimals and swap with a partner to solve.</w:t>
            </w:r>
          </w:p>
        </w:tc>
      </w:tr>
    </w:tbl>
    <w:p w14:paraId="70D144C2" w14:textId="77777777" w:rsidR="4E4744FF" w:rsidRDefault="4E4744FF">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64BD6C0F" w14:paraId="5359AB0D" w14:textId="77777777" w:rsidTr="64BD6C0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E4965FC" w14:textId="77777777" w:rsidR="64BD6C0F" w:rsidRDefault="64BD6C0F">
            <w:r>
              <w:t>Assessment opportunities</w:t>
            </w:r>
          </w:p>
        </w:tc>
        <w:tc>
          <w:tcPr>
            <w:tcW w:w="7280" w:type="dxa"/>
          </w:tcPr>
          <w:p w14:paraId="5224495A" w14:textId="77777777" w:rsidR="64BD6C0F" w:rsidRDefault="64BD6C0F">
            <w:r>
              <w:t>Links</w:t>
            </w:r>
          </w:p>
        </w:tc>
      </w:tr>
      <w:tr w:rsidR="64BD6C0F" w14:paraId="0BCF995C" w14:textId="77777777" w:rsidTr="64BD6C0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F57AA7E" w14:textId="77777777" w:rsidR="64BD6C0F" w:rsidRDefault="64BD6C0F">
            <w:r>
              <w:t>What to look for:</w:t>
            </w:r>
          </w:p>
          <w:p w14:paraId="0E64973E" w14:textId="03A8A6DC" w:rsidR="64BD6C0F" w:rsidRDefault="64BD6C0F" w:rsidP="64BD6C0F">
            <w:pPr>
              <w:pStyle w:val="ListBullet"/>
              <w:rPr>
                <w:rStyle w:val="Strong"/>
              </w:rPr>
            </w:pPr>
            <w:r>
              <w:t xml:space="preserve">Can Stage </w:t>
            </w:r>
            <w:r w:rsidR="2E575738">
              <w:t>3</w:t>
            </w:r>
            <w:r>
              <w:t xml:space="preserve"> students </w:t>
            </w:r>
            <w:r w:rsidR="3F4B331F">
              <w:t>round numbers appropriately when obtaining estimates</w:t>
            </w:r>
            <w:r>
              <w:t xml:space="preserve">? </w:t>
            </w:r>
            <w:r w:rsidRPr="64BD6C0F">
              <w:rPr>
                <w:rStyle w:val="Strong"/>
              </w:rPr>
              <w:t>[</w:t>
            </w:r>
            <w:r w:rsidR="06D71FCA" w:rsidRPr="64BD6C0F">
              <w:rPr>
                <w:rStyle w:val="Strong"/>
              </w:rPr>
              <w:t>MAO-WM-01, MA3-RN-02, MA3-AR-01</w:t>
            </w:r>
            <w:r w:rsidRPr="64BD6C0F">
              <w:rPr>
                <w:rStyle w:val="Strong"/>
              </w:rPr>
              <w:t>]</w:t>
            </w:r>
          </w:p>
          <w:p w14:paraId="150EAC01" w14:textId="79D980C2" w:rsidR="7A54A0A8" w:rsidRDefault="7A54A0A8" w:rsidP="64BD6C0F">
            <w:pPr>
              <w:pStyle w:val="ListBullet"/>
              <w:rPr>
                <w:rStyle w:val="Strong"/>
                <w:rFonts w:eastAsia="Calibri"/>
              </w:rPr>
            </w:pPr>
            <w:r w:rsidRPr="64BD6C0F">
              <w:rPr>
                <w:rStyle w:val="Strong"/>
                <w:rFonts w:eastAsia="Calibri"/>
                <w:b w:val="0"/>
                <w:bCs w:val="0"/>
              </w:rPr>
              <w:t>Can Stage 3 students use estimation to check the reasonableness of solutions?</w:t>
            </w:r>
            <w:r w:rsidRPr="64BD6C0F">
              <w:rPr>
                <w:rStyle w:val="Strong"/>
                <w:rFonts w:eastAsia="Calibri"/>
              </w:rPr>
              <w:t xml:space="preserve"> [MAO-WM-01, MA3-RN-02, MA3-AR-01]</w:t>
            </w:r>
          </w:p>
        </w:tc>
        <w:tc>
          <w:tcPr>
            <w:tcW w:w="7280" w:type="dxa"/>
          </w:tcPr>
          <w:p w14:paraId="0298AC8D" w14:textId="77777777" w:rsidR="64BD6C0F" w:rsidRDefault="64BD6C0F">
            <w:r>
              <w:t xml:space="preserve">Links to </w:t>
            </w:r>
            <w:hyperlink r:id="rId62">
              <w:r w:rsidRPr="64BD6C0F">
                <w:rPr>
                  <w:rStyle w:val="Hyperlink"/>
                </w:rPr>
                <w:t>National Numeracy Learning Progressions</w:t>
              </w:r>
            </w:hyperlink>
            <w:r>
              <w:t xml:space="preserve"> (NNLP):</w:t>
            </w:r>
          </w:p>
          <w:p w14:paraId="58A7608D" w14:textId="19AF9DCD" w:rsidR="64BD6C0F" w:rsidRDefault="64BD6C0F" w:rsidP="00FB11D6">
            <w:pPr>
              <w:pStyle w:val="ListBullet"/>
            </w:pPr>
            <w:r>
              <w:t xml:space="preserve">Stage 3 – </w:t>
            </w:r>
            <w:r w:rsidR="006826F0">
              <w:t>N</w:t>
            </w:r>
            <w:r w:rsidR="00770343">
              <w:t>PV6, NPV7, AdS8.</w:t>
            </w:r>
          </w:p>
        </w:tc>
      </w:tr>
    </w:tbl>
    <w:p w14:paraId="77EE4C6B" w14:textId="22A9156F" w:rsidR="00175694" w:rsidRDefault="56D8FE38" w:rsidP="00175694">
      <w:pPr>
        <w:pStyle w:val="Heading3"/>
      </w:pPr>
      <w:bookmarkStart w:id="55" w:name="_Toc144736486"/>
      <w:r>
        <w:t>Discuss and connect the mathematics</w:t>
      </w:r>
      <w:r w:rsidR="00175694">
        <w:t xml:space="preserve"> – </w:t>
      </w:r>
      <w:r w:rsidR="658ABD57">
        <w:t>1</w:t>
      </w:r>
      <w:r w:rsidR="08F5B0BA">
        <w:t>5</w:t>
      </w:r>
      <w:r w:rsidR="00175694">
        <w:t xml:space="preserve"> minutes</w:t>
      </w:r>
      <w:bookmarkEnd w:id="55"/>
    </w:p>
    <w:p w14:paraId="0BF69D5C" w14:textId="5E8FFB42" w:rsidR="00175694" w:rsidRDefault="492AAE4A" w:rsidP="0032037A">
      <w:pPr>
        <w:pStyle w:val="ListNumber"/>
        <w:numPr>
          <w:ilvl w:val="0"/>
          <w:numId w:val="4"/>
        </w:numPr>
      </w:pPr>
      <w:r>
        <w:t>As a class, select students to share their thinking.</w:t>
      </w:r>
    </w:p>
    <w:p w14:paraId="548FC673" w14:textId="06606064" w:rsidR="00175694" w:rsidRDefault="00175694" w:rsidP="00175694">
      <w:pPr>
        <w:pStyle w:val="Heading2"/>
      </w:pPr>
      <w:bookmarkStart w:id="56" w:name="_Lesson_7"/>
      <w:bookmarkStart w:id="57" w:name="_Toc144736487"/>
      <w:bookmarkEnd w:id="56"/>
      <w:r>
        <w:lastRenderedPageBreak/>
        <w:t>Lesson 7</w:t>
      </w:r>
      <w:bookmarkEnd w:id="57"/>
    </w:p>
    <w:p w14:paraId="2ABD063E" w14:textId="3F4577B9" w:rsidR="00175694" w:rsidRDefault="00175694" w:rsidP="64BD6C0F">
      <w:pPr>
        <w:pStyle w:val="FeatureBox3"/>
        <w:rPr>
          <w:highlight w:val="yellow"/>
        </w:rPr>
      </w:pPr>
      <w:r w:rsidRPr="64BD6C0F">
        <w:rPr>
          <w:rStyle w:val="Strong"/>
        </w:rPr>
        <w:t>Core concept</w:t>
      </w:r>
      <w:r>
        <w:t xml:space="preserve">: </w:t>
      </w:r>
      <w:r w:rsidR="00FA3E74">
        <w:t>m</w:t>
      </w:r>
      <w:r w:rsidR="5EC0BC0E" w:rsidRPr="64BD6C0F">
        <w:rPr>
          <w:rFonts w:eastAsia="Arial"/>
        </w:rPr>
        <w:t>athematicians solve problems using more than one operation.</w:t>
      </w:r>
    </w:p>
    <w:p w14:paraId="30A5318C" w14:textId="2C13A67F" w:rsidR="00175694" w:rsidRDefault="00175694" w:rsidP="00175694">
      <w:pPr>
        <w:pStyle w:val="Heading3"/>
      </w:pPr>
      <w:bookmarkStart w:id="58" w:name="_Toc144736488"/>
      <w:r>
        <w:t xml:space="preserve">Daily number sense: </w:t>
      </w:r>
      <w:r w:rsidR="7ABFB98E">
        <w:t>Partitioning</w:t>
      </w:r>
      <w:r>
        <w:t xml:space="preserve"> – </w:t>
      </w:r>
      <w:r w:rsidR="6F260189">
        <w:t>10</w:t>
      </w:r>
      <w:r>
        <w:t xml:space="preserve"> minutes</w:t>
      </w:r>
      <w:bookmarkEnd w:id="58"/>
    </w:p>
    <w:p w14:paraId="4C6A841A" w14:textId="73F6D931" w:rsidR="00175694" w:rsidRDefault="00175694" w:rsidP="00175694">
      <w:r>
        <w:t>The table below contains suggested learning intention</w:t>
      </w:r>
      <w:r w:rsidR="004C3504">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175694" w14:paraId="365F7C01" w14:textId="77777777" w:rsidTr="57AB1779">
        <w:trPr>
          <w:cnfStyle w:val="100000000000" w:firstRow="1" w:lastRow="0" w:firstColumn="0" w:lastColumn="0" w:oddVBand="0" w:evenVBand="0" w:oddHBand="0" w:evenHBand="0" w:firstRowFirstColumn="0" w:firstRowLastColumn="0" w:lastRowFirstColumn="0" w:lastRowLastColumn="0"/>
        </w:trPr>
        <w:tc>
          <w:tcPr>
            <w:tcW w:w="7280" w:type="dxa"/>
          </w:tcPr>
          <w:p w14:paraId="2D5AB4C9" w14:textId="77777777" w:rsidR="00175694" w:rsidRDefault="00175694" w:rsidP="009421B3">
            <w:r w:rsidRPr="005864AB">
              <w:t>Daily number sense learning intention</w:t>
            </w:r>
          </w:p>
        </w:tc>
        <w:tc>
          <w:tcPr>
            <w:tcW w:w="7280" w:type="dxa"/>
          </w:tcPr>
          <w:p w14:paraId="0BD6469C" w14:textId="77777777" w:rsidR="00175694" w:rsidRDefault="00175694" w:rsidP="009421B3">
            <w:r w:rsidRPr="005864AB">
              <w:t>Daily number sense success criteria</w:t>
            </w:r>
          </w:p>
        </w:tc>
      </w:tr>
      <w:tr w:rsidR="00175694" w14:paraId="6EB7564B" w14:textId="77777777" w:rsidTr="57AB1779">
        <w:trPr>
          <w:cnfStyle w:val="000000100000" w:firstRow="0" w:lastRow="0" w:firstColumn="0" w:lastColumn="0" w:oddVBand="0" w:evenVBand="0" w:oddHBand="1" w:evenHBand="0" w:firstRowFirstColumn="0" w:firstRowLastColumn="0" w:lastRowFirstColumn="0" w:lastRowLastColumn="0"/>
        </w:trPr>
        <w:tc>
          <w:tcPr>
            <w:tcW w:w="7280" w:type="dxa"/>
          </w:tcPr>
          <w:p w14:paraId="0298C5B8" w14:textId="77777777" w:rsidR="00175694" w:rsidRDefault="00175694" w:rsidP="009421B3">
            <w:r>
              <w:t>Students working towards Stage 2 outcomes are learning to:</w:t>
            </w:r>
          </w:p>
          <w:p w14:paraId="39E5DD77" w14:textId="78A0C987" w:rsidR="00175694" w:rsidRDefault="4B8FFDA8" w:rsidP="009421B3">
            <w:pPr>
              <w:pStyle w:val="ListBullet"/>
            </w:pPr>
            <w:r>
              <w:t>apply place value to partition and regroup numbers.</w:t>
            </w:r>
          </w:p>
          <w:p w14:paraId="426DEBDC" w14:textId="77777777" w:rsidR="00175694" w:rsidRDefault="00175694" w:rsidP="009421B3">
            <w:r>
              <w:t>Students working towards Stage 3 outcomes are learning to:</w:t>
            </w:r>
          </w:p>
          <w:p w14:paraId="0DFE284C" w14:textId="7EE34CB0" w:rsidR="00175694" w:rsidRDefault="282B6E7C" w:rsidP="009421B3">
            <w:pPr>
              <w:pStyle w:val="ListBullet"/>
            </w:pPr>
            <w:r>
              <w:t xml:space="preserve">apply place value to partition, regroup and rename numbers to </w:t>
            </w:r>
            <w:r w:rsidR="00AB6622">
              <w:t xml:space="preserve">1 </w:t>
            </w:r>
            <w:r>
              <w:t>billion</w:t>
            </w:r>
            <w:r w:rsidR="00175694">
              <w:t>.</w:t>
            </w:r>
          </w:p>
        </w:tc>
        <w:tc>
          <w:tcPr>
            <w:tcW w:w="7280" w:type="dxa"/>
          </w:tcPr>
          <w:p w14:paraId="12462080" w14:textId="77777777" w:rsidR="00175694" w:rsidRDefault="00175694" w:rsidP="009421B3">
            <w:r>
              <w:t>Students working towards Stage 2 outcomes can:</w:t>
            </w:r>
          </w:p>
          <w:p w14:paraId="27598247" w14:textId="25AD5BF6" w:rsidR="00175694" w:rsidRDefault="51F6940C" w:rsidP="009421B3">
            <w:pPr>
              <w:pStyle w:val="ListBullet"/>
            </w:pPr>
            <w:r>
              <w:t>record numbers using standard place value form</w:t>
            </w:r>
          </w:p>
          <w:p w14:paraId="4406F0D2" w14:textId="23531390" w:rsidR="51F6940C" w:rsidRDefault="51F6940C" w:rsidP="64BD6C0F">
            <w:pPr>
              <w:pStyle w:val="ListBullet"/>
              <w:rPr>
                <w:rFonts w:eastAsia="Calibri"/>
              </w:rPr>
            </w:pPr>
            <w:r w:rsidRPr="64BD6C0F">
              <w:rPr>
                <w:rFonts w:eastAsia="Calibri"/>
              </w:rPr>
              <w:t>partition numbers using non-standard place value form.</w:t>
            </w:r>
          </w:p>
          <w:p w14:paraId="2FE7A4FA" w14:textId="77777777" w:rsidR="00175694" w:rsidRDefault="00175694" w:rsidP="009421B3">
            <w:r>
              <w:t>Students working towards Stage 3 outcomes can:</w:t>
            </w:r>
          </w:p>
          <w:p w14:paraId="064A8C9B" w14:textId="3D46007E" w:rsidR="00175694" w:rsidRDefault="197836CE" w:rsidP="009421B3">
            <w:pPr>
              <w:pStyle w:val="ListBullet"/>
            </w:pPr>
            <w:r>
              <w:t>regroup numbers in different forms</w:t>
            </w:r>
          </w:p>
          <w:p w14:paraId="64B0D3B9" w14:textId="54603612" w:rsidR="00175694" w:rsidRDefault="66FD7FF7" w:rsidP="64BD6C0F">
            <w:pPr>
              <w:pStyle w:val="ListBullet"/>
              <w:rPr>
                <w:rFonts w:eastAsia="Calibri"/>
              </w:rPr>
            </w:pPr>
            <w:r w:rsidRPr="57AB1779">
              <w:rPr>
                <w:rFonts w:eastAsia="Calibri"/>
              </w:rPr>
              <w:t xml:space="preserve">partition numbers to </w:t>
            </w:r>
            <w:r w:rsidR="6FA9E1B6" w:rsidRPr="57AB1779">
              <w:rPr>
                <w:rFonts w:eastAsia="Calibri"/>
              </w:rPr>
              <w:t>one</w:t>
            </w:r>
            <w:r w:rsidRPr="57AB1779">
              <w:rPr>
                <w:rFonts w:eastAsia="Calibri"/>
              </w:rPr>
              <w:t xml:space="preserve"> billion in non-standard forms.</w:t>
            </w:r>
          </w:p>
        </w:tc>
      </w:tr>
    </w:tbl>
    <w:p w14:paraId="3345C4FB" w14:textId="56D8D7A1" w:rsidR="265DF500" w:rsidRDefault="265DF500" w:rsidP="0032037A">
      <w:pPr>
        <w:pStyle w:val="ListNumber"/>
        <w:numPr>
          <w:ilvl w:val="0"/>
          <w:numId w:val="14"/>
        </w:numPr>
      </w:pPr>
      <w:r>
        <w:t xml:space="preserve">In pairs students shuffle </w:t>
      </w:r>
      <w:r w:rsidR="632A58C3">
        <w:t>numeral</w:t>
      </w:r>
      <w:r>
        <w:t xml:space="preserve"> cards numbered </w:t>
      </w:r>
      <w:r w:rsidR="00AB6622">
        <w:t xml:space="preserve">0–9 </w:t>
      </w:r>
      <w:r>
        <w:t>and place them face down in a stack.</w:t>
      </w:r>
    </w:p>
    <w:p w14:paraId="7547D1DC" w14:textId="7FB5547E" w:rsidR="265DF500" w:rsidRDefault="265DF500" w:rsidP="64BD6C0F">
      <w:pPr>
        <w:pStyle w:val="ListNumber"/>
        <w:rPr>
          <w:rFonts w:eastAsia="Calibri"/>
        </w:rPr>
      </w:pPr>
      <w:r>
        <w:t xml:space="preserve">Each player takes turns drawing 4 cards from the stack to form a </w:t>
      </w:r>
      <w:r w:rsidR="097EE6B5">
        <w:t>4</w:t>
      </w:r>
      <w:r>
        <w:t>-digit number.</w:t>
      </w:r>
    </w:p>
    <w:p w14:paraId="51DB829F" w14:textId="3104866F" w:rsidR="265DF500" w:rsidRDefault="265DF500" w:rsidP="0032037A">
      <w:pPr>
        <w:pStyle w:val="ListNumber"/>
        <w:numPr>
          <w:ilvl w:val="0"/>
          <w:numId w:val="4"/>
        </w:numPr>
        <w:rPr>
          <w:rFonts w:eastAsia="Calibri"/>
        </w:rPr>
      </w:pPr>
      <w:r>
        <w:lastRenderedPageBreak/>
        <w:t xml:space="preserve">Each player records the </w:t>
      </w:r>
      <w:r w:rsidR="13BEA512">
        <w:t>4</w:t>
      </w:r>
      <w:r>
        <w:t>-digit number formed, the standard place value form and a non-standard place value representation</w:t>
      </w:r>
      <w:r w:rsidR="00AB6622">
        <w:t xml:space="preserve"> (s</w:t>
      </w:r>
      <w:r>
        <w:t xml:space="preserve">ee </w:t>
      </w:r>
      <w:r>
        <w:fldChar w:fldCharType="begin"/>
      </w:r>
      <w:r>
        <w:instrText xml:space="preserve"> REF _Ref143698523 \h </w:instrText>
      </w:r>
      <w:r>
        <w:fldChar w:fldCharType="separate"/>
      </w:r>
      <w:r w:rsidR="00FA3E74">
        <w:t xml:space="preserve">Figure </w:t>
      </w:r>
      <w:r w:rsidR="00FA3E74">
        <w:rPr>
          <w:noProof/>
        </w:rPr>
        <w:t>10</w:t>
      </w:r>
      <w:r>
        <w:fldChar w:fldCharType="end"/>
      </w:r>
      <w:r w:rsidR="00AB6622">
        <w:t>)</w:t>
      </w:r>
      <w:r>
        <w:t>.</w:t>
      </w:r>
    </w:p>
    <w:p w14:paraId="770EFED6" w14:textId="63E1CBAD" w:rsidR="00E35D3B" w:rsidRDefault="00E35D3B" w:rsidP="00E35D3B">
      <w:pPr>
        <w:pStyle w:val="Caption"/>
      </w:pPr>
      <w:bookmarkStart w:id="59" w:name="_Ref143698523"/>
      <w:bookmarkStart w:id="60" w:name="_Ref143694507"/>
      <w:r>
        <w:t xml:space="preserve">Figure </w:t>
      </w:r>
      <w:r>
        <w:fldChar w:fldCharType="begin"/>
      </w:r>
      <w:r>
        <w:instrText>SEQ Figure \* ARABIC</w:instrText>
      </w:r>
      <w:r>
        <w:fldChar w:fldCharType="separate"/>
      </w:r>
      <w:r w:rsidR="00004193">
        <w:rPr>
          <w:noProof/>
        </w:rPr>
        <w:t>10</w:t>
      </w:r>
      <w:r>
        <w:fldChar w:fldCharType="end"/>
      </w:r>
      <w:bookmarkEnd w:id="59"/>
      <w:r>
        <w:t xml:space="preserve"> </w:t>
      </w:r>
      <w:r w:rsidR="00FA3E74">
        <w:t>–</w:t>
      </w:r>
      <w:r>
        <w:t xml:space="preserve"> Student sample</w:t>
      </w:r>
      <w:bookmarkEnd w:id="60"/>
    </w:p>
    <w:p w14:paraId="61B93DBA" w14:textId="0F25E3A9" w:rsidR="3BD9F8EF" w:rsidRDefault="3BD9F8EF" w:rsidP="64BD6C0F">
      <w:pPr>
        <w:rPr>
          <w:rFonts w:eastAsia="Calibri"/>
        </w:rPr>
      </w:pPr>
      <w:r>
        <w:rPr>
          <w:noProof/>
        </w:rPr>
        <w:drawing>
          <wp:inline distT="0" distB="0" distL="0" distR="0" wp14:anchorId="73FCB083" wp14:editId="12137790">
            <wp:extent cx="4572000" cy="3086100"/>
            <wp:effectExtent l="0" t="0" r="0" b="0"/>
            <wp:docPr id="1304154381" name="Picture 1304154381" descr="Student sample &#10;6415 expanded into 6000+400+10+5=6415.&#10;64 hundreds + 15 ones =6415 or &#10;6400+15=6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54381" name="Picture 1304154381" descr="Student sample &#10;6415 expanded into 6000+400+10+5=6415.&#10;64 hundreds + 15 ones =6415 or &#10;6400+15=6415."/>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572000" cy="3086100"/>
                    </a:xfrm>
                    <a:prstGeom prst="rect">
                      <a:avLst/>
                    </a:prstGeom>
                  </pic:spPr>
                </pic:pic>
              </a:graphicData>
            </a:graphic>
          </wp:inline>
        </w:drawing>
      </w:r>
    </w:p>
    <w:p w14:paraId="2715F645" w14:textId="3F5D4698" w:rsidR="3BD9F8EF" w:rsidRDefault="3BD9F8EF" w:rsidP="0032037A">
      <w:pPr>
        <w:pStyle w:val="ListNumber"/>
        <w:numPr>
          <w:ilvl w:val="0"/>
          <w:numId w:val="4"/>
        </w:numPr>
      </w:pPr>
      <w:r>
        <w:t>Each player swaps their whiteboard and checks their peer’s standard and non-standard representations.</w:t>
      </w:r>
    </w:p>
    <w:p w14:paraId="4104A41D" w14:textId="2C57E277" w:rsidR="3BD9F8EF" w:rsidRDefault="3BD9F8EF" w:rsidP="64BD6C0F">
      <w:pPr>
        <w:pStyle w:val="FeatureBox"/>
        <w:rPr>
          <w:rFonts w:eastAsia="Arial"/>
        </w:rPr>
      </w:pPr>
      <w:r w:rsidRPr="64BD6C0F">
        <w:rPr>
          <w:rFonts w:eastAsia="Arial"/>
          <w:b/>
          <w:bCs/>
          <w:color w:val="000000" w:themeColor="text1"/>
        </w:rPr>
        <w:t>Note</w:t>
      </w:r>
      <w:r w:rsidRPr="64BD6C0F">
        <w:rPr>
          <w:rFonts w:eastAsia="Arial"/>
          <w:color w:val="000000" w:themeColor="text1"/>
        </w:rPr>
        <w:t xml:space="preserve">: </w:t>
      </w:r>
      <w:r w:rsidR="00997F5E">
        <w:rPr>
          <w:rFonts w:eastAsia="Arial"/>
          <w:color w:val="000000" w:themeColor="text1"/>
        </w:rPr>
        <w:t>n</w:t>
      </w:r>
      <w:r w:rsidRPr="64BD6C0F">
        <w:rPr>
          <w:rFonts w:eastAsia="Arial"/>
          <w:color w:val="000000" w:themeColor="text1"/>
        </w:rPr>
        <w:t>umber expanders can assist students to understand place value and renaming numbers into non-standard forms.</w:t>
      </w:r>
    </w:p>
    <w:p w14:paraId="6FBF6DCF" w14:textId="19FDAE43" w:rsidR="3BD9F8EF" w:rsidRDefault="3BD9F8EF" w:rsidP="002E7CF1">
      <w:pPr>
        <w:pStyle w:val="ListNumber"/>
      </w:pPr>
      <w:r w:rsidRPr="64BD6C0F">
        <w:t>If the representation is correct, the student gets a point.</w:t>
      </w:r>
    </w:p>
    <w:p w14:paraId="34E42495" w14:textId="24271635" w:rsidR="3BD9F8EF" w:rsidRDefault="3BD9F8EF" w:rsidP="0032037A">
      <w:pPr>
        <w:pStyle w:val="ListNumber"/>
        <w:numPr>
          <w:ilvl w:val="0"/>
          <w:numId w:val="4"/>
        </w:numPr>
        <w:rPr>
          <w:rFonts w:eastAsia="Calibri"/>
        </w:rPr>
      </w:pPr>
      <w:r w:rsidRPr="57AB1779">
        <w:rPr>
          <w:rFonts w:eastAsia="Calibri"/>
        </w:rPr>
        <w:t xml:space="preserve">Player 2 selects 4 cards to form a new </w:t>
      </w:r>
      <w:r w:rsidR="203DA456" w:rsidRPr="57AB1779">
        <w:rPr>
          <w:rFonts w:eastAsia="Calibri"/>
        </w:rPr>
        <w:t>4</w:t>
      </w:r>
      <w:r w:rsidRPr="57AB1779">
        <w:rPr>
          <w:rFonts w:eastAsia="Calibri"/>
        </w:rPr>
        <w:t>-digit number and repeats the process.</w:t>
      </w:r>
    </w:p>
    <w:p w14:paraId="2DA36965" w14:textId="204BA4D9" w:rsidR="3BD9F8EF" w:rsidRDefault="3BD9F8EF" w:rsidP="002E7CF1">
      <w:pPr>
        <w:pStyle w:val="ListNumber"/>
      </w:pPr>
      <w:r w:rsidRPr="64BD6C0F">
        <w:lastRenderedPageBreak/>
        <w:t>Repeat the process for 5 rounds.</w:t>
      </w:r>
    </w:p>
    <w:p w14:paraId="00AD5C87" w14:textId="09121E6F" w:rsidR="3BD9F8EF" w:rsidRDefault="3BD9F8EF" w:rsidP="0032037A">
      <w:pPr>
        <w:pStyle w:val="ListNumber"/>
        <w:numPr>
          <w:ilvl w:val="0"/>
          <w:numId w:val="4"/>
        </w:numPr>
        <w:rPr>
          <w:rFonts w:eastAsia="Calibri"/>
        </w:rPr>
      </w:pPr>
      <w:r w:rsidRPr="64BD6C0F">
        <w:rPr>
          <w:rFonts w:eastAsia="Calibri"/>
        </w:rPr>
        <w:t>Regroup and ask students to identify the strategies they used and to justify their answers when identifying the place value in non-standard form.</w:t>
      </w:r>
    </w:p>
    <w:p w14:paraId="54E91AA5" w14:textId="537CAF8C" w:rsidR="00175694" w:rsidRDefault="00175694" w:rsidP="00175694">
      <w:pPr>
        <w:pStyle w:val="FeatureBox"/>
      </w:pPr>
      <w:r w:rsidRPr="64BD6C0F">
        <w:rPr>
          <w:rStyle w:val="Strong"/>
        </w:rPr>
        <w:t>Multi-age</w:t>
      </w:r>
      <w:r>
        <w:t xml:space="preserve">: </w:t>
      </w:r>
      <w:r w:rsidR="00997F5E">
        <w:t>s</w:t>
      </w:r>
      <w:r w:rsidR="332BF598">
        <w:t xml:space="preserve">tudents working towards Stage 3 outcomes </w:t>
      </w:r>
      <w:r w:rsidR="6B9B8E5D">
        <w:t>may draw 5 or 6 cards to create 5- or 6-digit numbers.</w:t>
      </w:r>
    </w:p>
    <w:p w14:paraId="0DB019CA" w14:textId="77777777" w:rsidR="00175694" w:rsidRDefault="00175694" w:rsidP="0017569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33913EA5" w14:textId="77777777" w:rsidTr="64BD6C0F">
        <w:trPr>
          <w:cnfStyle w:val="100000000000" w:firstRow="1" w:lastRow="0" w:firstColumn="0" w:lastColumn="0" w:oddVBand="0" w:evenVBand="0" w:oddHBand="0" w:evenHBand="0" w:firstRowFirstColumn="0" w:firstRowLastColumn="0" w:lastRowFirstColumn="0" w:lastRowLastColumn="0"/>
        </w:trPr>
        <w:tc>
          <w:tcPr>
            <w:tcW w:w="7280" w:type="dxa"/>
          </w:tcPr>
          <w:p w14:paraId="37DA18CD" w14:textId="77777777" w:rsidR="00175694" w:rsidRDefault="00175694" w:rsidP="009421B3">
            <w:r w:rsidRPr="00F8552A">
              <w:t>Assessment opportunities</w:t>
            </w:r>
          </w:p>
        </w:tc>
        <w:tc>
          <w:tcPr>
            <w:tcW w:w="7280" w:type="dxa"/>
          </w:tcPr>
          <w:p w14:paraId="44F62FB6" w14:textId="77777777" w:rsidR="00175694" w:rsidRDefault="00175694" w:rsidP="009421B3">
            <w:r w:rsidRPr="00F8552A">
              <w:t>Links</w:t>
            </w:r>
          </w:p>
        </w:tc>
      </w:tr>
      <w:tr w:rsidR="00175694" w14:paraId="2170DF77" w14:textId="77777777" w:rsidTr="64BD6C0F">
        <w:trPr>
          <w:cnfStyle w:val="000000100000" w:firstRow="0" w:lastRow="0" w:firstColumn="0" w:lastColumn="0" w:oddVBand="0" w:evenVBand="0" w:oddHBand="1" w:evenHBand="0" w:firstRowFirstColumn="0" w:firstRowLastColumn="0" w:lastRowFirstColumn="0" w:lastRowLastColumn="0"/>
        </w:trPr>
        <w:tc>
          <w:tcPr>
            <w:tcW w:w="7280" w:type="dxa"/>
          </w:tcPr>
          <w:p w14:paraId="661D1E80" w14:textId="77777777" w:rsidR="00175694" w:rsidRDefault="00175694" w:rsidP="009421B3">
            <w:r>
              <w:t>What to look for:</w:t>
            </w:r>
          </w:p>
          <w:p w14:paraId="0627F72F" w14:textId="059ABE3F" w:rsidR="00175694" w:rsidRDefault="00175694" w:rsidP="64BD6C0F">
            <w:pPr>
              <w:pStyle w:val="ListBullet"/>
              <w:rPr>
                <w:rStyle w:val="Strong"/>
              </w:rPr>
            </w:pPr>
            <w:r>
              <w:t xml:space="preserve">Can Stage 2 students </w:t>
            </w:r>
            <w:r w:rsidR="5D9EF0B1">
              <w:t>record numbers using standard place value form</w:t>
            </w:r>
            <w:r>
              <w:t xml:space="preserve">? </w:t>
            </w:r>
            <w:r w:rsidRPr="64BD6C0F">
              <w:rPr>
                <w:rStyle w:val="Strong"/>
              </w:rPr>
              <w:t>[</w:t>
            </w:r>
            <w:r w:rsidR="165958D4" w:rsidRPr="64BD6C0F">
              <w:rPr>
                <w:rStyle w:val="Strong"/>
              </w:rPr>
              <w:t>MAO-WM-01, MA2-RN-01</w:t>
            </w:r>
            <w:r w:rsidRPr="64BD6C0F">
              <w:rPr>
                <w:rStyle w:val="Strong"/>
              </w:rPr>
              <w:t>]</w:t>
            </w:r>
          </w:p>
          <w:p w14:paraId="286C3D34" w14:textId="1F7528E2" w:rsidR="6A4EEBDC" w:rsidRDefault="6A4EEBDC" w:rsidP="64BD6C0F">
            <w:pPr>
              <w:pStyle w:val="ListBullet"/>
              <w:rPr>
                <w:rStyle w:val="Strong"/>
                <w:rFonts w:eastAsia="Calibri"/>
              </w:rPr>
            </w:pPr>
            <w:r>
              <w:t xml:space="preserve">Can Stage 2 students partition numbers using non-standard place value form? </w:t>
            </w:r>
            <w:r w:rsidRPr="64BD6C0F">
              <w:rPr>
                <w:rStyle w:val="Strong"/>
              </w:rPr>
              <w:t>[MAO-WM-01, MA2-RN-01]</w:t>
            </w:r>
          </w:p>
          <w:p w14:paraId="0DD50275" w14:textId="681EF5F4" w:rsidR="00175694" w:rsidRDefault="00175694" w:rsidP="64BD6C0F">
            <w:pPr>
              <w:pStyle w:val="ListBullet"/>
              <w:rPr>
                <w:rStyle w:val="Strong"/>
              </w:rPr>
            </w:pPr>
            <w:r>
              <w:t xml:space="preserve">Can Stage 3 students </w:t>
            </w:r>
            <w:r w:rsidR="61BE1A22">
              <w:t>regroup numbers in different forms</w:t>
            </w:r>
            <w:r>
              <w:t xml:space="preserve">? </w:t>
            </w:r>
            <w:r w:rsidRPr="64BD6C0F">
              <w:rPr>
                <w:rStyle w:val="Strong"/>
              </w:rPr>
              <w:t>[</w:t>
            </w:r>
            <w:r w:rsidR="17EBA124" w:rsidRPr="64BD6C0F">
              <w:rPr>
                <w:rStyle w:val="Strong"/>
              </w:rPr>
              <w:t>MAO-WM-01, MA3-RN-01</w:t>
            </w:r>
            <w:r w:rsidRPr="64BD6C0F">
              <w:rPr>
                <w:rStyle w:val="Strong"/>
              </w:rPr>
              <w:t>]</w:t>
            </w:r>
          </w:p>
          <w:p w14:paraId="46428204" w14:textId="2B0D18E8" w:rsidR="00175694" w:rsidRDefault="41108CBB" w:rsidP="64BD6C0F">
            <w:pPr>
              <w:pStyle w:val="ListBullet"/>
              <w:rPr>
                <w:rStyle w:val="Strong"/>
                <w:rFonts w:eastAsia="Calibri"/>
              </w:rPr>
            </w:pPr>
            <w:r w:rsidRPr="64BD6C0F">
              <w:rPr>
                <w:rStyle w:val="Strong"/>
                <w:rFonts w:eastAsia="Calibri"/>
                <w:b w:val="0"/>
                <w:bCs w:val="0"/>
              </w:rPr>
              <w:t>Can Stage 3 students partition numbers to 1 billion in non-standard forms?</w:t>
            </w:r>
            <w:r w:rsidRPr="64BD6C0F">
              <w:rPr>
                <w:rStyle w:val="Strong"/>
                <w:rFonts w:eastAsia="Calibri"/>
              </w:rPr>
              <w:t xml:space="preserve"> [MAO-WM-01, MA3-RN-01]</w:t>
            </w:r>
          </w:p>
        </w:tc>
        <w:tc>
          <w:tcPr>
            <w:tcW w:w="7280" w:type="dxa"/>
          </w:tcPr>
          <w:p w14:paraId="0082B949" w14:textId="77777777" w:rsidR="00175694" w:rsidRDefault="00175694" w:rsidP="009421B3">
            <w:r>
              <w:t xml:space="preserve">Links to </w:t>
            </w:r>
            <w:hyperlink r:id="rId64" w:history="1">
              <w:r w:rsidRPr="0013142C">
                <w:rPr>
                  <w:rStyle w:val="Hyperlink"/>
                </w:rPr>
                <w:t>National Numeracy Learning Progressions</w:t>
              </w:r>
            </w:hyperlink>
            <w:r>
              <w:t xml:space="preserve"> (NNLP):</w:t>
            </w:r>
          </w:p>
          <w:p w14:paraId="320AD33A" w14:textId="11CDD477" w:rsidR="00175694" w:rsidRDefault="00175694" w:rsidP="009421B3">
            <w:pPr>
              <w:pStyle w:val="ListBullet"/>
            </w:pPr>
            <w:r>
              <w:t xml:space="preserve">Stage 2 – </w:t>
            </w:r>
            <w:r w:rsidR="00E81255">
              <w:t>NPV4, NPV5, NPV6</w:t>
            </w:r>
          </w:p>
          <w:p w14:paraId="64562A44" w14:textId="205CA702" w:rsidR="00175694" w:rsidRDefault="00175694" w:rsidP="009421B3">
            <w:pPr>
              <w:pStyle w:val="ListBullet"/>
            </w:pPr>
            <w:r>
              <w:t xml:space="preserve">Stage 3 – </w:t>
            </w:r>
            <w:r w:rsidR="00BB38B6">
              <w:t>NPV6</w:t>
            </w:r>
            <w:r w:rsidR="003A3A08">
              <w:t>.</w:t>
            </w:r>
          </w:p>
          <w:p w14:paraId="58A06202" w14:textId="1D7FC009" w:rsidR="00175694" w:rsidRDefault="00175694" w:rsidP="009421B3">
            <w:r>
              <w:t xml:space="preserve">Links to suggested </w:t>
            </w:r>
            <w:hyperlink r:id="rId65" w:history="1">
              <w:r w:rsidRPr="0013142C">
                <w:rPr>
                  <w:rStyle w:val="Hyperlink"/>
                </w:rPr>
                <w:t>Interview for Student Reasoning</w:t>
              </w:r>
            </w:hyperlink>
            <w:r>
              <w:t xml:space="preserve"> (IfSR) tasks:</w:t>
            </w:r>
          </w:p>
          <w:p w14:paraId="00B456C1" w14:textId="3811B9A4" w:rsidR="00175694" w:rsidRDefault="00175694" w:rsidP="00FB11D6">
            <w:pPr>
              <w:pStyle w:val="ListBullet"/>
            </w:pPr>
            <w:r w:rsidRPr="64BD6C0F">
              <w:rPr>
                <w:rStyle w:val="Strong"/>
              </w:rPr>
              <w:t xml:space="preserve">Stage 2 – </w:t>
            </w:r>
            <w:proofErr w:type="spellStart"/>
            <w:r w:rsidRPr="64BD6C0F">
              <w:rPr>
                <w:rStyle w:val="Strong"/>
              </w:rPr>
              <w:t>IfSR</w:t>
            </w:r>
            <w:proofErr w:type="spellEnd"/>
            <w:r w:rsidRPr="64BD6C0F">
              <w:rPr>
                <w:rStyle w:val="Strong"/>
              </w:rPr>
              <w:t>-AT</w:t>
            </w:r>
            <w:r>
              <w:t xml:space="preserve">: </w:t>
            </w:r>
            <w:r w:rsidR="00384E44">
              <w:t>3B.2, 3B.4.</w:t>
            </w:r>
          </w:p>
        </w:tc>
      </w:tr>
    </w:tbl>
    <w:p w14:paraId="5C36641F" w14:textId="77777777" w:rsidR="00997F5E" w:rsidRPr="00997F5E" w:rsidRDefault="00997F5E" w:rsidP="00997F5E">
      <w:r w:rsidRPr="00997F5E">
        <w:br w:type="page"/>
      </w:r>
    </w:p>
    <w:p w14:paraId="648B13AE" w14:textId="2DABED54" w:rsidR="00175694" w:rsidRDefault="4B3A5B49" w:rsidP="64BD6C0F">
      <w:pPr>
        <w:pStyle w:val="Heading3"/>
      </w:pPr>
      <w:bookmarkStart w:id="61" w:name="_Toc144736489"/>
      <w:r w:rsidRPr="64BD6C0F">
        <w:lastRenderedPageBreak/>
        <w:t>Core lesson – 45 minutes</w:t>
      </w:r>
      <w:bookmarkEnd w:id="61"/>
    </w:p>
    <w:p w14:paraId="7A65D9D9" w14:textId="72DCF5CB" w:rsidR="4B3A5B49" w:rsidRDefault="4B3A5B49" w:rsidP="00997F5E">
      <w:pPr>
        <w:pStyle w:val="Heading4"/>
      </w:pPr>
      <w:r w:rsidRPr="64BD6C0F">
        <w:t>Stage 2 task: Subtraction algorithms</w:t>
      </w:r>
    </w:p>
    <w:p w14:paraId="1B055C74" w14:textId="446841FA" w:rsidR="4B3A5B49" w:rsidRDefault="4B3A5B49" w:rsidP="64BD6C0F">
      <w:r w:rsidRPr="64BD6C0F">
        <w:rPr>
          <w:rFonts w:eastAsia="Arial"/>
        </w:rPr>
        <w:t xml:space="preserve">The table below contains </w:t>
      </w:r>
      <w:r w:rsidR="004C3504">
        <w:rPr>
          <w:rFonts w:eastAsia="Arial"/>
        </w:rPr>
        <w:t xml:space="preserve">a </w:t>
      </w:r>
      <w:r w:rsidRPr="64BD6C0F">
        <w:rPr>
          <w:rFonts w:eastAsia="Arial"/>
        </w:rPr>
        <w:t>suggested learning intention and success criteria. These are best co-constructed with students.</w:t>
      </w:r>
    </w:p>
    <w:tbl>
      <w:tblPr>
        <w:tblStyle w:val="TableGrid"/>
        <w:tblW w:w="0" w:type="auto"/>
        <w:tblLayout w:type="fixed"/>
        <w:tblLook w:val="0420" w:firstRow="1" w:lastRow="0" w:firstColumn="0" w:lastColumn="0" w:noHBand="0" w:noVBand="1"/>
      </w:tblPr>
      <w:tblGrid>
        <w:gridCol w:w="7282"/>
        <w:gridCol w:w="7282"/>
      </w:tblGrid>
      <w:tr w:rsidR="64BD6C0F" w14:paraId="5F02984F" w14:textId="77777777" w:rsidTr="57AB1779">
        <w:trPr>
          <w:trHeight w:val="300"/>
        </w:trPr>
        <w:tc>
          <w:tcPr>
            <w:tcW w:w="7282" w:type="dxa"/>
            <w:tcBorders>
              <w:top w:val="nil"/>
              <w:left w:val="single" w:sz="8" w:space="0" w:color="auto"/>
              <w:bottom w:val="single" w:sz="24" w:space="0" w:color="D7153A"/>
              <w:right w:val="nil"/>
            </w:tcBorders>
            <w:shd w:val="clear" w:color="auto" w:fill="002664"/>
            <w:tcMar>
              <w:left w:w="108" w:type="dxa"/>
              <w:right w:w="108" w:type="dxa"/>
            </w:tcMar>
          </w:tcPr>
          <w:p w14:paraId="5EA942A0" w14:textId="3BA3456B" w:rsidR="64BD6C0F" w:rsidRDefault="64BD6C0F" w:rsidP="64BD6C0F">
            <w:r w:rsidRPr="64BD6C0F">
              <w:rPr>
                <w:rFonts w:eastAsia="Arial"/>
                <w:b/>
                <w:bCs/>
                <w:color w:val="FFFFFF" w:themeColor="background1"/>
              </w:rPr>
              <w:t>Core concept learning intentions</w:t>
            </w:r>
          </w:p>
        </w:tc>
        <w:tc>
          <w:tcPr>
            <w:tcW w:w="7282" w:type="dxa"/>
            <w:tcBorders>
              <w:top w:val="nil"/>
              <w:left w:val="nil"/>
              <w:bottom w:val="single" w:sz="24" w:space="0" w:color="D7153A"/>
              <w:right w:val="single" w:sz="8" w:space="0" w:color="auto"/>
            </w:tcBorders>
            <w:shd w:val="clear" w:color="auto" w:fill="002664"/>
            <w:tcMar>
              <w:left w:w="108" w:type="dxa"/>
              <w:right w:w="108" w:type="dxa"/>
            </w:tcMar>
          </w:tcPr>
          <w:p w14:paraId="2C9C7BB8" w14:textId="21296440" w:rsidR="64BD6C0F" w:rsidRDefault="64BD6C0F" w:rsidP="64BD6C0F">
            <w:r w:rsidRPr="64BD6C0F">
              <w:rPr>
                <w:rFonts w:eastAsia="Arial"/>
                <w:b/>
                <w:bCs/>
                <w:color w:val="FFFFFF" w:themeColor="background1"/>
              </w:rPr>
              <w:t>Core concept success criteria</w:t>
            </w:r>
          </w:p>
        </w:tc>
      </w:tr>
      <w:tr w:rsidR="64BD6C0F" w14:paraId="5C47843C" w14:textId="77777777" w:rsidTr="57AB1779">
        <w:trPr>
          <w:trHeight w:val="300"/>
        </w:trPr>
        <w:tc>
          <w:tcPr>
            <w:tcW w:w="7282" w:type="dxa"/>
            <w:tcBorders>
              <w:top w:val="single" w:sz="24" w:space="0" w:color="D7153A"/>
              <w:left w:val="single" w:sz="8" w:space="0" w:color="auto"/>
              <w:bottom w:val="single" w:sz="8" w:space="0" w:color="auto"/>
              <w:right w:val="single" w:sz="8" w:space="0" w:color="auto"/>
            </w:tcBorders>
            <w:shd w:val="clear" w:color="auto" w:fill="FFFFFF" w:themeFill="background1"/>
            <w:tcMar>
              <w:left w:w="108" w:type="dxa"/>
              <w:right w:w="108" w:type="dxa"/>
            </w:tcMar>
          </w:tcPr>
          <w:p w14:paraId="2C81F60D" w14:textId="12FE2C99" w:rsidR="64BD6C0F" w:rsidRDefault="64BD6C0F" w:rsidP="64BD6C0F">
            <w:r w:rsidRPr="64BD6C0F">
              <w:rPr>
                <w:rFonts w:eastAsia="Arial"/>
                <w:color w:val="000000" w:themeColor="text1"/>
              </w:rPr>
              <w:t>Students are learning to:</w:t>
            </w:r>
          </w:p>
          <w:p w14:paraId="587DFD54" w14:textId="688ACF5E" w:rsidR="64BD6C0F" w:rsidRPr="00997F5E" w:rsidRDefault="64BD6C0F" w:rsidP="00997F5E">
            <w:pPr>
              <w:pStyle w:val="ListBullet"/>
            </w:pPr>
            <w:r w:rsidRPr="00997F5E">
              <w:t>partition, rearrange and regroup numbers to solve subtraction problems.</w:t>
            </w:r>
          </w:p>
        </w:tc>
        <w:tc>
          <w:tcPr>
            <w:tcW w:w="7282" w:type="dxa"/>
            <w:tcBorders>
              <w:top w:val="single" w:sz="24" w:space="0" w:color="D7153A"/>
              <w:left w:val="single" w:sz="8" w:space="0" w:color="auto"/>
              <w:bottom w:val="single" w:sz="8" w:space="0" w:color="auto"/>
              <w:right w:val="single" w:sz="8" w:space="0" w:color="auto"/>
            </w:tcBorders>
            <w:shd w:val="clear" w:color="auto" w:fill="FFFFFF" w:themeFill="background1"/>
            <w:tcMar>
              <w:left w:w="108" w:type="dxa"/>
              <w:right w:w="108" w:type="dxa"/>
            </w:tcMar>
          </w:tcPr>
          <w:p w14:paraId="243A45AA" w14:textId="7DF60F5C" w:rsidR="64BD6C0F" w:rsidRDefault="64BD6C0F" w:rsidP="64BD6C0F">
            <w:r w:rsidRPr="64BD6C0F">
              <w:rPr>
                <w:rFonts w:eastAsia="Arial"/>
                <w:color w:val="000000" w:themeColor="text1"/>
              </w:rPr>
              <w:t>Students can:</w:t>
            </w:r>
          </w:p>
          <w:p w14:paraId="5A8C1FE0" w14:textId="75428C14" w:rsidR="64BD6C0F" w:rsidRPr="00997F5E" w:rsidRDefault="64BD6C0F" w:rsidP="00997F5E">
            <w:pPr>
              <w:pStyle w:val="ListBullet"/>
            </w:pPr>
            <w:r w:rsidRPr="00997F5E">
              <w:t>use an algorithm to solve unknown numbers of addition and subtraction problems</w:t>
            </w:r>
          </w:p>
          <w:p w14:paraId="686476A1" w14:textId="232EAB99" w:rsidR="64BD6C0F" w:rsidRPr="00997F5E" w:rsidRDefault="4BCB73FE" w:rsidP="00997F5E">
            <w:pPr>
              <w:pStyle w:val="ListBullet"/>
            </w:pPr>
            <w:r w:rsidRPr="00997F5E">
              <w:t>recognise how hundreds are exchanged in subtraction algorithms requiring regrouping</w:t>
            </w:r>
          </w:p>
          <w:p w14:paraId="18019087" w14:textId="28F55C18" w:rsidR="64BD6C0F" w:rsidRDefault="64BD6C0F" w:rsidP="00997F5E">
            <w:pPr>
              <w:pStyle w:val="ListBullet"/>
              <w:rPr>
                <w:color w:val="000000" w:themeColor="text1"/>
                <w:lang w:val="en-US"/>
              </w:rPr>
            </w:pPr>
            <w:r w:rsidRPr="00997F5E">
              <w:t>recognise when mental strategies would be more efficient than a vertical algorithm for subtraction.</w:t>
            </w:r>
          </w:p>
        </w:tc>
      </w:tr>
    </w:tbl>
    <w:p w14:paraId="3EDB3A88" w14:textId="3EA56687" w:rsidR="4B3A5B49" w:rsidRDefault="4B3A5B49" w:rsidP="002E7CF1">
      <w:pPr>
        <w:pStyle w:val="ListNumber"/>
        <w:rPr>
          <w:lang w:val="en-US"/>
        </w:rPr>
      </w:pPr>
      <w:r w:rsidRPr="64BD6C0F">
        <w:rPr>
          <w:lang w:val="en-US"/>
        </w:rPr>
        <w:t xml:space="preserve">Display the equation 528 – 43 on the board and ask students </w:t>
      </w:r>
      <w:r w:rsidR="00025890">
        <w:rPr>
          <w:lang w:val="en-US"/>
        </w:rPr>
        <w:t xml:space="preserve">to </w:t>
      </w:r>
      <w:r w:rsidRPr="64BD6C0F">
        <w:rPr>
          <w:lang w:val="en-US"/>
        </w:rPr>
        <w:t>identify strategies that can be used to solve the problem. Record student response</w:t>
      </w:r>
      <w:r w:rsidR="00025890">
        <w:rPr>
          <w:lang w:val="en-US"/>
        </w:rPr>
        <w:t>s</w:t>
      </w:r>
      <w:r w:rsidRPr="64BD6C0F">
        <w:rPr>
          <w:lang w:val="en-US"/>
        </w:rPr>
        <w:t xml:space="preserve"> on the board.</w:t>
      </w:r>
    </w:p>
    <w:p w14:paraId="32E0DEF6" w14:textId="72DCF5CB" w:rsidR="4B3A5B49" w:rsidRDefault="4B3A5B49" w:rsidP="002E7CF1">
      <w:pPr>
        <w:pStyle w:val="ListNumber"/>
        <w:rPr>
          <w:rFonts w:eastAsia="Arial"/>
          <w:lang w:val="en-US"/>
        </w:rPr>
      </w:pPr>
      <w:r w:rsidRPr="64BD6C0F">
        <w:rPr>
          <w:rFonts w:eastAsia="Arial"/>
          <w:lang w:val="en-US"/>
        </w:rPr>
        <w:t>Model setting up an algorithm for the equation 528 – 43. Explain that, when a vertical algorithm is used for subtraction, students may need to exchange and regroup across the place value columns to solve the equation.</w:t>
      </w:r>
    </w:p>
    <w:p w14:paraId="276EEF3F" w14:textId="37810809" w:rsidR="4B3A5B49" w:rsidRDefault="4B3A5B49" w:rsidP="64BD6C0F">
      <w:pPr>
        <w:pStyle w:val="FeatureBox"/>
        <w:rPr>
          <w:lang w:val="en-US"/>
        </w:rPr>
      </w:pPr>
      <w:r w:rsidRPr="64BD6C0F">
        <w:rPr>
          <w:rStyle w:val="Strong"/>
          <w:lang w:val="en-US"/>
        </w:rPr>
        <w:lastRenderedPageBreak/>
        <w:t xml:space="preserve">Note: </w:t>
      </w:r>
      <w:r w:rsidR="00997F5E">
        <w:rPr>
          <w:lang w:val="en-US"/>
        </w:rPr>
        <w:t>s</w:t>
      </w:r>
      <w:r w:rsidRPr="64BD6C0F">
        <w:rPr>
          <w:lang w:val="en-US"/>
        </w:rPr>
        <w:t xml:space="preserve">olving a subtraction algorithm requires ‘trading units,’ which involves partitioning and regrouping. To subtract 43 from 528 using an algorithm, the 528 is thought of as being decomposed into 5 hundreds, 2 tens and 8 ones. Then one hundred is traded for 10 tens so that 528 is represented as 4 hundreds, 12 </w:t>
      </w:r>
      <w:proofErr w:type="spellStart"/>
      <w:r w:rsidRPr="64BD6C0F">
        <w:rPr>
          <w:lang w:val="en-US"/>
        </w:rPr>
        <w:t>tens</w:t>
      </w:r>
      <w:proofErr w:type="spellEnd"/>
      <w:r w:rsidRPr="64BD6C0F">
        <w:rPr>
          <w:lang w:val="en-US"/>
        </w:rPr>
        <w:t xml:space="preserve"> and 8 ones</w:t>
      </w:r>
      <w:r w:rsidR="00997F5E">
        <w:rPr>
          <w:lang w:val="en-US"/>
        </w:rPr>
        <w:t xml:space="preserve"> (s</w:t>
      </w:r>
      <w:r w:rsidRPr="64BD6C0F">
        <w:rPr>
          <w:lang w:val="en-US"/>
        </w:rPr>
        <w:t xml:space="preserve">ee </w:t>
      </w:r>
      <w:r w:rsidR="001E44C1">
        <w:fldChar w:fldCharType="begin"/>
      </w:r>
      <w:r w:rsidR="001E44C1">
        <w:rPr>
          <w:lang w:val="en-US"/>
        </w:rPr>
        <w:instrText xml:space="preserve"> REF _Ref143698577 \h </w:instrText>
      </w:r>
      <w:r w:rsidR="001E44C1">
        <w:fldChar w:fldCharType="separate"/>
      </w:r>
      <w:r w:rsidR="00997F5E">
        <w:t xml:space="preserve">Figure </w:t>
      </w:r>
      <w:r w:rsidR="00997F5E">
        <w:rPr>
          <w:noProof/>
        </w:rPr>
        <w:t>11</w:t>
      </w:r>
      <w:r w:rsidR="001E44C1">
        <w:fldChar w:fldCharType="end"/>
      </w:r>
      <w:r w:rsidR="00997F5E">
        <w:t>)</w:t>
      </w:r>
      <w:r w:rsidR="00FF3F90">
        <w:t>.</w:t>
      </w:r>
    </w:p>
    <w:p w14:paraId="4348695B" w14:textId="57902F09" w:rsidR="00E35D3B" w:rsidRDefault="00E35D3B" w:rsidP="00E35D3B">
      <w:pPr>
        <w:pStyle w:val="Caption"/>
      </w:pPr>
      <w:bookmarkStart w:id="62" w:name="_Ref143698577"/>
      <w:bookmarkStart w:id="63" w:name="_Ref143694577"/>
      <w:r>
        <w:t xml:space="preserve">Figure </w:t>
      </w:r>
      <w:r>
        <w:fldChar w:fldCharType="begin"/>
      </w:r>
      <w:r>
        <w:instrText>SEQ Figure \* ARABIC</w:instrText>
      </w:r>
      <w:r>
        <w:fldChar w:fldCharType="separate"/>
      </w:r>
      <w:r w:rsidR="00004193">
        <w:rPr>
          <w:noProof/>
        </w:rPr>
        <w:t>11</w:t>
      </w:r>
      <w:r>
        <w:fldChar w:fldCharType="end"/>
      </w:r>
      <w:bookmarkEnd w:id="62"/>
      <w:r>
        <w:t xml:space="preserve"> </w:t>
      </w:r>
      <w:r w:rsidR="00997F5E">
        <w:t>–</w:t>
      </w:r>
      <w:r>
        <w:t xml:space="preserve"> Subtraction algorithm</w:t>
      </w:r>
      <w:bookmarkEnd w:id="63"/>
    </w:p>
    <w:p w14:paraId="010A8B94" w14:textId="3523E2A0" w:rsidR="7EFF39A8" w:rsidRDefault="7EFF39A8" w:rsidP="64BD6C0F">
      <w:r>
        <w:rPr>
          <w:noProof/>
        </w:rPr>
        <w:drawing>
          <wp:inline distT="0" distB="0" distL="0" distR="0" wp14:anchorId="7AF0313D" wp14:editId="6F6AEE71">
            <wp:extent cx="4572000" cy="1762125"/>
            <wp:effectExtent l="0" t="0" r="0" b="0"/>
            <wp:docPr id="2000134431" name="Picture 2000134431" descr="A modeled working of a subtraction algorith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4572000" cy="1762125"/>
                    </a:xfrm>
                    <a:prstGeom prst="rect">
                      <a:avLst/>
                    </a:prstGeom>
                  </pic:spPr>
                </pic:pic>
              </a:graphicData>
            </a:graphic>
          </wp:inline>
        </w:drawing>
      </w:r>
    </w:p>
    <w:p w14:paraId="5F1BEE85" w14:textId="06EA8230" w:rsidR="4B3A5B49" w:rsidRDefault="4B3A5B49" w:rsidP="00FF3F90">
      <w:pPr>
        <w:pStyle w:val="FeatureBox"/>
      </w:pPr>
      <w:r w:rsidRPr="38E494F5">
        <w:rPr>
          <w:b/>
          <w:bCs/>
        </w:rPr>
        <w:t>Note</w:t>
      </w:r>
      <w:r>
        <w:t xml:space="preserve">: </w:t>
      </w:r>
      <w:r w:rsidR="006C657B">
        <w:t>o</w:t>
      </w:r>
      <w:r>
        <w:t xml:space="preserve">ne of the most common misconceptions associated with the subtraction algorithm is known as the smaller-from-larger error </w:t>
      </w:r>
      <w:r w:rsidRPr="00FB11D6">
        <w:t>(Resnick 2020). When</w:t>
      </w:r>
      <w:r>
        <w:t xml:space="preserve"> students focus only on the values of the digits in the subtraction, some ‘simplify’ by reordering the terms to always subtract the smaller value from the larger digit.</w:t>
      </w:r>
    </w:p>
    <w:p w14:paraId="6ABFACFA" w14:textId="1F3B4E80" w:rsidR="4B3A5B49" w:rsidRDefault="4B3A5B49" w:rsidP="002E7CF1">
      <w:pPr>
        <w:pStyle w:val="ListNumber"/>
        <w:rPr>
          <w:rFonts w:eastAsia="Arial"/>
          <w:lang w:val="en-US"/>
        </w:rPr>
      </w:pPr>
      <w:r w:rsidRPr="64BD6C0F">
        <w:rPr>
          <w:rFonts w:eastAsia="Arial"/>
          <w:lang w:val="en-US"/>
        </w:rPr>
        <w:t xml:space="preserve">Tell students they are going to play a game called King of Cards. In pairs, students will need a deck of cards numbered </w:t>
      </w:r>
      <w:r w:rsidR="00025890">
        <w:rPr>
          <w:rFonts w:eastAsia="Arial"/>
          <w:lang w:val="en-US"/>
        </w:rPr>
        <w:t>0–9</w:t>
      </w:r>
      <w:r w:rsidRPr="64BD6C0F">
        <w:rPr>
          <w:rFonts w:eastAsia="Arial"/>
          <w:lang w:val="en-US"/>
        </w:rPr>
        <w:t xml:space="preserve"> and their workbook.</w:t>
      </w:r>
    </w:p>
    <w:p w14:paraId="089C0148" w14:textId="1743ACD6" w:rsidR="4B3A5B49" w:rsidRDefault="4B3A5B49" w:rsidP="002E7CF1">
      <w:pPr>
        <w:pStyle w:val="ListNumber"/>
        <w:rPr>
          <w:rFonts w:eastAsia="Arial"/>
          <w:lang w:val="en-US"/>
        </w:rPr>
      </w:pPr>
      <w:r w:rsidRPr="64BD6C0F">
        <w:rPr>
          <w:rFonts w:eastAsia="Arial"/>
          <w:lang w:val="en-US"/>
        </w:rPr>
        <w:t xml:space="preserve">Player A turns over 5 cards and places them in </w:t>
      </w:r>
      <w:r w:rsidR="00794759" w:rsidRPr="38E494F5">
        <w:rPr>
          <w:rFonts w:eastAsia="Arial"/>
          <w:lang w:val="en-US"/>
        </w:rPr>
        <w:t xml:space="preserve">line </w:t>
      </w:r>
      <w:r w:rsidRPr="64BD6C0F">
        <w:rPr>
          <w:rFonts w:eastAsia="Arial"/>
          <w:lang w:val="en-US"/>
        </w:rPr>
        <w:t xml:space="preserve">to form a subtraction algorithm creating a </w:t>
      </w:r>
      <w:r w:rsidR="49AD39DA" w:rsidRPr="64BD6C0F">
        <w:rPr>
          <w:rFonts w:eastAsia="Arial"/>
          <w:lang w:val="en-US"/>
        </w:rPr>
        <w:t>3</w:t>
      </w:r>
      <w:r w:rsidRPr="64BD6C0F">
        <w:rPr>
          <w:rFonts w:eastAsia="Arial"/>
          <w:lang w:val="en-US"/>
        </w:rPr>
        <w:t xml:space="preserve">-digit and </w:t>
      </w:r>
      <w:r w:rsidR="37CE65BC" w:rsidRPr="64BD6C0F">
        <w:rPr>
          <w:rFonts w:eastAsia="Arial"/>
          <w:lang w:val="en-US"/>
        </w:rPr>
        <w:t xml:space="preserve">a </w:t>
      </w:r>
      <w:r w:rsidR="4E218716" w:rsidRPr="64BD6C0F">
        <w:rPr>
          <w:rFonts w:eastAsia="Arial"/>
          <w:lang w:val="en-US"/>
        </w:rPr>
        <w:t>2</w:t>
      </w:r>
      <w:r w:rsidRPr="64BD6C0F">
        <w:rPr>
          <w:rFonts w:eastAsia="Arial"/>
          <w:lang w:val="en-US"/>
        </w:rPr>
        <w:t>-digit</w:t>
      </w:r>
      <w:r w:rsidR="5DBE57B9" w:rsidRPr="64BD6C0F">
        <w:rPr>
          <w:rFonts w:eastAsia="Arial"/>
          <w:lang w:val="en-US"/>
        </w:rPr>
        <w:t xml:space="preserve"> number</w:t>
      </w:r>
      <w:r w:rsidR="006C657B">
        <w:rPr>
          <w:rFonts w:eastAsia="Arial"/>
          <w:lang w:val="en-US"/>
        </w:rPr>
        <w:t xml:space="preserve"> (s</w:t>
      </w:r>
      <w:r w:rsidRPr="64BD6C0F">
        <w:rPr>
          <w:rFonts w:eastAsia="Arial"/>
          <w:lang w:val="en-US"/>
        </w:rPr>
        <w:t xml:space="preserve">ee </w:t>
      </w:r>
      <w:r w:rsidR="001E44C1">
        <w:rPr>
          <w:rFonts w:eastAsia="Arial"/>
        </w:rPr>
        <w:fldChar w:fldCharType="begin"/>
      </w:r>
      <w:r w:rsidR="001E44C1">
        <w:rPr>
          <w:rFonts w:eastAsia="Arial"/>
          <w:lang w:val="en-US"/>
        </w:rPr>
        <w:instrText xml:space="preserve"> REF _Ref143698590 \h </w:instrText>
      </w:r>
      <w:r w:rsidR="001E44C1">
        <w:rPr>
          <w:rFonts w:eastAsia="Arial"/>
        </w:rPr>
      </w:r>
      <w:r w:rsidR="001E44C1">
        <w:rPr>
          <w:rFonts w:eastAsia="Arial"/>
        </w:rPr>
        <w:fldChar w:fldCharType="separate"/>
      </w:r>
      <w:r w:rsidR="006C657B">
        <w:t xml:space="preserve">Figure </w:t>
      </w:r>
      <w:r w:rsidR="006C657B">
        <w:rPr>
          <w:noProof/>
        </w:rPr>
        <w:t>12</w:t>
      </w:r>
      <w:r w:rsidR="001E44C1">
        <w:rPr>
          <w:rFonts w:eastAsia="Arial"/>
        </w:rPr>
        <w:fldChar w:fldCharType="end"/>
      </w:r>
      <w:r w:rsidR="006C657B">
        <w:rPr>
          <w:rFonts w:eastAsia="Arial"/>
        </w:rPr>
        <w:t>)</w:t>
      </w:r>
      <w:r w:rsidRPr="64BD6C0F">
        <w:rPr>
          <w:rFonts w:eastAsia="Arial"/>
          <w:lang w:val="en-US"/>
        </w:rPr>
        <w:t>.</w:t>
      </w:r>
    </w:p>
    <w:p w14:paraId="3A3D2437" w14:textId="53F235D5" w:rsidR="00E35D3B" w:rsidRDefault="00E35D3B" w:rsidP="00E35D3B">
      <w:pPr>
        <w:pStyle w:val="Caption"/>
      </w:pPr>
      <w:bookmarkStart w:id="64" w:name="_Ref143698590"/>
      <w:bookmarkStart w:id="65" w:name="_Ref143694605"/>
      <w:r>
        <w:lastRenderedPageBreak/>
        <w:t xml:space="preserve">Figure </w:t>
      </w:r>
      <w:r>
        <w:fldChar w:fldCharType="begin"/>
      </w:r>
      <w:r>
        <w:instrText>SEQ Figure \* ARABIC</w:instrText>
      </w:r>
      <w:r>
        <w:fldChar w:fldCharType="separate"/>
      </w:r>
      <w:r w:rsidR="00004193">
        <w:rPr>
          <w:noProof/>
        </w:rPr>
        <w:t>12</w:t>
      </w:r>
      <w:r>
        <w:fldChar w:fldCharType="end"/>
      </w:r>
      <w:bookmarkEnd w:id="64"/>
      <w:r>
        <w:t xml:space="preserve"> </w:t>
      </w:r>
      <w:r w:rsidR="006C657B">
        <w:t>–</w:t>
      </w:r>
      <w:r>
        <w:t xml:space="preserve"> Sample cards</w:t>
      </w:r>
      <w:bookmarkEnd w:id="65"/>
    </w:p>
    <w:p w14:paraId="3E0F1398" w14:textId="3561AAF0" w:rsidR="5441E574" w:rsidRDefault="5441E574" w:rsidP="64BD6C0F">
      <w:r>
        <w:rPr>
          <w:noProof/>
        </w:rPr>
        <w:drawing>
          <wp:inline distT="0" distB="0" distL="0" distR="0" wp14:anchorId="0FA07EA4" wp14:editId="51B2C916">
            <wp:extent cx="3154680" cy="2392300"/>
            <wp:effectExtent l="0" t="0" r="7620" b="8255"/>
            <wp:docPr id="615709147" name="Picture 615709147" descr="Five playing cards arranged in a 3-digit minus 2-digi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09147" name="Picture 615709147" descr="Five playing cards arranged in a 3-digit minus 2-digit algorithm"/>
                    <pic:cNvPicPr/>
                  </pic:nvPicPr>
                  <pic:blipFill>
                    <a:blip r:embed="rId67">
                      <a:extLst>
                        <a:ext uri="{28A0092B-C50C-407E-A947-70E740481C1C}">
                          <a14:useLocalDpi xmlns:a14="http://schemas.microsoft.com/office/drawing/2010/main" val="0"/>
                        </a:ext>
                      </a:extLst>
                    </a:blip>
                    <a:stretch>
                      <a:fillRect/>
                    </a:stretch>
                  </pic:blipFill>
                  <pic:spPr>
                    <a:xfrm>
                      <a:off x="0" y="0"/>
                      <a:ext cx="3156633" cy="2393781"/>
                    </a:xfrm>
                    <a:prstGeom prst="rect">
                      <a:avLst/>
                    </a:prstGeom>
                  </pic:spPr>
                </pic:pic>
              </a:graphicData>
            </a:graphic>
          </wp:inline>
        </w:drawing>
      </w:r>
    </w:p>
    <w:p w14:paraId="1D559EEF" w14:textId="1D829601" w:rsidR="4B3A5B49" w:rsidRDefault="4B3A5B49" w:rsidP="002E7CF1">
      <w:pPr>
        <w:pStyle w:val="ListNumber"/>
        <w:rPr>
          <w:rFonts w:eastAsia="Arial"/>
          <w:lang w:val="en-US"/>
        </w:rPr>
      </w:pPr>
      <w:r w:rsidRPr="64BD6C0F">
        <w:rPr>
          <w:rFonts w:eastAsia="Arial"/>
          <w:lang w:val="en-US"/>
        </w:rPr>
        <w:t>Each player records and solves the subtraction algorithm in their workbook.</w:t>
      </w:r>
    </w:p>
    <w:p w14:paraId="2220FF25" w14:textId="41A6C962" w:rsidR="4B3A5B49" w:rsidRDefault="4B3A5B49" w:rsidP="64BD6C0F">
      <w:r w:rsidRPr="64BD6C0F">
        <w:rPr>
          <w:rFonts w:eastAsia="Arial"/>
        </w:rPr>
        <w:t>This table details opportunities for differentiation.</w:t>
      </w:r>
    </w:p>
    <w:tbl>
      <w:tblPr>
        <w:tblStyle w:val="Tableheader"/>
        <w:tblW w:w="0" w:type="auto"/>
        <w:tblLayout w:type="fixed"/>
        <w:tblLook w:val="0420" w:firstRow="1" w:lastRow="0" w:firstColumn="0" w:lastColumn="0" w:noHBand="0" w:noVBand="1"/>
      </w:tblPr>
      <w:tblGrid>
        <w:gridCol w:w="7282"/>
        <w:gridCol w:w="7282"/>
      </w:tblGrid>
      <w:tr w:rsidR="64BD6C0F" w14:paraId="77895912" w14:textId="77777777" w:rsidTr="00B37FFC">
        <w:trPr>
          <w:cnfStyle w:val="100000000000" w:firstRow="1" w:lastRow="0" w:firstColumn="0" w:lastColumn="0" w:oddVBand="0" w:evenVBand="0" w:oddHBand="0" w:evenHBand="0" w:firstRowFirstColumn="0" w:firstRowLastColumn="0" w:lastRowFirstColumn="0" w:lastRowLastColumn="0"/>
          <w:trHeight w:val="300"/>
        </w:trPr>
        <w:tc>
          <w:tcPr>
            <w:tcW w:w="7282" w:type="dxa"/>
          </w:tcPr>
          <w:p w14:paraId="3FE94439" w14:textId="3628A389" w:rsidR="64BD6C0F" w:rsidRDefault="64BD6C0F" w:rsidP="64BD6C0F">
            <w:r w:rsidRPr="64BD6C0F">
              <w:rPr>
                <w:rFonts w:eastAsia="Arial"/>
                <w:bCs/>
                <w:color w:val="FFFFFF" w:themeColor="background1"/>
              </w:rPr>
              <w:t>Too hard?</w:t>
            </w:r>
          </w:p>
        </w:tc>
        <w:tc>
          <w:tcPr>
            <w:tcW w:w="7282" w:type="dxa"/>
          </w:tcPr>
          <w:p w14:paraId="4A7DB020" w14:textId="36F2F1AE" w:rsidR="64BD6C0F" w:rsidRDefault="64BD6C0F" w:rsidP="64BD6C0F">
            <w:r w:rsidRPr="64BD6C0F">
              <w:rPr>
                <w:rFonts w:eastAsia="Arial"/>
                <w:bCs/>
                <w:color w:val="FFFFFF" w:themeColor="background1"/>
              </w:rPr>
              <w:t>Too easy?</w:t>
            </w:r>
          </w:p>
        </w:tc>
      </w:tr>
      <w:tr w:rsidR="64BD6C0F" w14:paraId="7654E80F" w14:textId="77777777" w:rsidTr="00B37FFC">
        <w:trPr>
          <w:cnfStyle w:val="000000100000" w:firstRow="0" w:lastRow="0" w:firstColumn="0" w:lastColumn="0" w:oddVBand="0" w:evenVBand="0" w:oddHBand="1" w:evenHBand="0" w:firstRowFirstColumn="0" w:firstRowLastColumn="0" w:lastRowFirstColumn="0" w:lastRowLastColumn="0"/>
          <w:trHeight w:val="300"/>
        </w:trPr>
        <w:tc>
          <w:tcPr>
            <w:tcW w:w="7282" w:type="dxa"/>
          </w:tcPr>
          <w:p w14:paraId="6A1C7331" w14:textId="4A84ADE5" w:rsidR="64BD6C0F" w:rsidRDefault="64BD6C0F" w:rsidP="64BD6C0F">
            <w:r w:rsidRPr="64BD6C0F">
              <w:rPr>
                <w:rFonts w:eastAsia="Arial"/>
                <w:color w:val="000000" w:themeColor="text1"/>
              </w:rPr>
              <w:t>Students cannot solve subtraction questions using an algorithm.</w:t>
            </w:r>
          </w:p>
          <w:p w14:paraId="5E380EE9" w14:textId="178DD178" w:rsidR="64BD6C0F" w:rsidRDefault="64BD6C0F" w:rsidP="006C657B">
            <w:pPr>
              <w:pStyle w:val="ListBullet"/>
              <w:rPr>
                <w:lang w:val="en-US"/>
              </w:rPr>
            </w:pPr>
            <w:r w:rsidRPr="64BD6C0F">
              <w:rPr>
                <w:lang w:val="en-US"/>
              </w:rPr>
              <w:t>Provide students with MAB materials to model solving the subtraction algorithm.</w:t>
            </w:r>
          </w:p>
          <w:p w14:paraId="400A2BAB" w14:textId="198490BB" w:rsidR="64BD6C0F" w:rsidRDefault="4BCB73FE" w:rsidP="006C657B">
            <w:pPr>
              <w:pStyle w:val="ListBullet"/>
              <w:rPr>
                <w:lang w:val="en-US"/>
              </w:rPr>
            </w:pPr>
            <w:r w:rsidRPr="57AB1779">
              <w:rPr>
                <w:lang w:val="en-US"/>
              </w:rPr>
              <w:t xml:space="preserve">Students solve </w:t>
            </w:r>
            <w:r w:rsidR="13C6DBBB" w:rsidRPr="57AB1779">
              <w:rPr>
                <w:lang w:val="en-US"/>
              </w:rPr>
              <w:t>2</w:t>
            </w:r>
            <w:r w:rsidRPr="57AB1779">
              <w:rPr>
                <w:lang w:val="en-US"/>
              </w:rPr>
              <w:t>-digit and one-digit questions.</w:t>
            </w:r>
          </w:p>
        </w:tc>
        <w:tc>
          <w:tcPr>
            <w:tcW w:w="7282" w:type="dxa"/>
          </w:tcPr>
          <w:p w14:paraId="63ABB9C3" w14:textId="37B533B2" w:rsidR="64BD6C0F" w:rsidRDefault="64BD6C0F" w:rsidP="64BD6C0F">
            <w:r w:rsidRPr="64BD6C0F">
              <w:rPr>
                <w:rFonts w:eastAsia="Arial"/>
                <w:color w:val="000000" w:themeColor="text1"/>
              </w:rPr>
              <w:t>Students can solve subtraction questions using an algorithm.</w:t>
            </w:r>
          </w:p>
          <w:p w14:paraId="69913D52" w14:textId="14D4D38B" w:rsidR="64BD6C0F" w:rsidRDefault="64BD6C0F" w:rsidP="006C657B">
            <w:pPr>
              <w:pStyle w:val="ListBullet"/>
            </w:pPr>
            <w:r w:rsidRPr="64BD6C0F">
              <w:t>Students solve questions involving larger numbers.</w:t>
            </w:r>
          </w:p>
          <w:p w14:paraId="288B963F" w14:textId="5A6A2394" w:rsidR="64BD6C0F" w:rsidRDefault="64BD6C0F" w:rsidP="006C657B">
            <w:pPr>
              <w:pStyle w:val="ListBullet"/>
            </w:pPr>
            <w:r w:rsidRPr="64BD6C0F">
              <w:t>Students leave one digit out of the algorithm and include the answer. Their partner solves the missing digit.</w:t>
            </w:r>
          </w:p>
        </w:tc>
      </w:tr>
    </w:tbl>
    <w:p w14:paraId="45DAB037" w14:textId="72DCF5CB" w:rsidR="4B3A5B49" w:rsidRDefault="4B3A5B49" w:rsidP="006C657B">
      <w:pPr>
        <w:pStyle w:val="Heading4"/>
      </w:pPr>
      <w:bookmarkStart w:id="66" w:name="_Stage_3_task:"/>
      <w:bookmarkEnd w:id="66"/>
      <w:r w:rsidRPr="64BD6C0F">
        <w:lastRenderedPageBreak/>
        <w:t>Stage 3 task: Part 1 Local fair investigation</w:t>
      </w:r>
    </w:p>
    <w:p w14:paraId="52872F3B" w14:textId="7885523B" w:rsidR="4B3A5B49" w:rsidRDefault="4B3A5B49" w:rsidP="64BD6C0F">
      <w:r w:rsidRPr="64BD6C0F">
        <w:rPr>
          <w:rFonts w:eastAsia="Arial"/>
        </w:rPr>
        <w:t xml:space="preserve">The table below contains </w:t>
      </w:r>
      <w:r w:rsidR="004C3504">
        <w:rPr>
          <w:rFonts w:eastAsia="Arial"/>
        </w:rPr>
        <w:t xml:space="preserve">a </w:t>
      </w:r>
      <w:r w:rsidRPr="64BD6C0F">
        <w:rPr>
          <w:rFonts w:eastAsia="Arial"/>
        </w:rPr>
        <w:t>suggested learning intention and success criteria. These are best co-constructed with students.</w:t>
      </w:r>
    </w:p>
    <w:tbl>
      <w:tblPr>
        <w:tblStyle w:val="Tableheader"/>
        <w:tblW w:w="0" w:type="auto"/>
        <w:tblLayout w:type="fixed"/>
        <w:tblLook w:val="0420" w:firstRow="1" w:lastRow="0" w:firstColumn="0" w:lastColumn="0" w:noHBand="0" w:noVBand="1"/>
      </w:tblPr>
      <w:tblGrid>
        <w:gridCol w:w="7282"/>
        <w:gridCol w:w="7282"/>
      </w:tblGrid>
      <w:tr w:rsidR="64BD6C0F" w14:paraId="5F544CC5" w14:textId="77777777" w:rsidTr="00B37FFC">
        <w:trPr>
          <w:cnfStyle w:val="100000000000" w:firstRow="1" w:lastRow="0" w:firstColumn="0" w:lastColumn="0" w:oddVBand="0" w:evenVBand="0" w:oddHBand="0" w:evenHBand="0" w:firstRowFirstColumn="0" w:firstRowLastColumn="0" w:lastRowFirstColumn="0" w:lastRowLastColumn="0"/>
          <w:trHeight w:val="300"/>
        </w:trPr>
        <w:tc>
          <w:tcPr>
            <w:tcW w:w="7282" w:type="dxa"/>
          </w:tcPr>
          <w:p w14:paraId="011D414A" w14:textId="0D0686EB" w:rsidR="64BD6C0F" w:rsidRDefault="64BD6C0F" w:rsidP="64BD6C0F">
            <w:r w:rsidRPr="64BD6C0F">
              <w:rPr>
                <w:rFonts w:eastAsia="Arial"/>
                <w:bCs/>
                <w:color w:val="FFFFFF" w:themeColor="background1"/>
              </w:rPr>
              <w:t>Core concept learning intentions</w:t>
            </w:r>
          </w:p>
        </w:tc>
        <w:tc>
          <w:tcPr>
            <w:tcW w:w="7282" w:type="dxa"/>
          </w:tcPr>
          <w:p w14:paraId="753C52D2" w14:textId="546E8C9D" w:rsidR="64BD6C0F" w:rsidRDefault="64BD6C0F" w:rsidP="64BD6C0F">
            <w:r w:rsidRPr="64BD6C0F">
              <w:rPr>
                <w:rFonts w:eastAsia="Arial"/>
                <w:bCs/>
                <w:color w:val="FFFFFF" w:themeColor="background1"/>
              </w:rPr>
              <w:t>Core concept success criteria</w:t>
            </w:r>
          </w:p>
        </w:tc>
      </w:tr>
      <w:tr w:rsidR="64BD6C0F" w14:paraId="6B755051" w14:textId="77777777" w:rsidTr="00B37FFC">
        <w:trPr>
          <w:cnfStyle w:val="000000100000" w:firstRow="0" w:lastRow="0" w:firstColumn="0" w:lastColumn="0" w:oddVBand="0" w:evenVBand="0" w:oddHBand="1" w:evenHBand="0" w:firstRowFirstColumn="0" w:firstRowLastColumn="0" w:lastRowFirstColumn="0" w:lastRowLastColumn="0"/>
          <w:trHeight w:val="300"/>
        </w:trPr>
        <w:tc>
          <w:tcPr>
            <w:tcW w:w="7282" w:type="dxa"/>
          </w:tcPr>
          <w:p w14:paraId="4DB97924" w14:textId="006875BB" w:rsidR="64BD6C0F" w:rsidRDefault="64BD6C0F" w:rsidP="64BD6C0F">
            <w:r w:rsidRPr="64BD6C0F">
              <w:rPr>
                <w:rFonts w:eastAsia="Arial"/>
                <w:color w:val="000000" w:themeColor="text1"/>
              </w:rPr>
              <w:t>Students are learning to:</w:t>
            </w:r>
          </w:p>
          <w:p w14:paraId="41E62342" w14:textId="70510A88" w:rsidR="64BD6C0F" w:rsidRDefault="64BD6C0F" w:rsidP="006C657B">
            <w:pPr>
              <w:pStyle w:val="ListBullet"/>
            </w:pPr>
            <w:r w:rsidRPr="64BD6C0F">
              <w:t>apply known strategies to add and subtract decimals.</w:t>
            </w:r>
          </w:p>
        </w:tc>
        <w:tc>
          <w:tcPr>
            <w:tcW w:w="7282" w:type="dxa"/>
          </w:tcPr>
          <w:p w14:paraId="38A777C4" w14:textId="5AEC52F9" w:rsidR="64BD6C0F" w:rsidRDefault="64BD6C0F" w:rsidP="64BD6C0F">
            <w:r w:rsidRPr="64BD6C0F">
              <w:rPr>
                <w:rFonts w:eastAsia="Arial"/>
                <w:color w:val="000000" w:themeColor="text1"/>
              </w:rPr>
              <w:t>Students can:</w:t>
            </w:r>
          </w:p>
          <w:p w14:paraId="4B89BAAC" w14:textId="0ACC8A01" w:rsidR="64BD6C0F" w:rsidRDefault="64BD6C0F" w:rsidP="006C657B">
            <w:pPr>
              <w:pStyle w:val="ListBullet"/>
            </w:pPr>
            <w:r w:rsidRPr="64BD6C0F">
              <w:t>solve word problems involving the addition and subtraction of decimals up to 3 decimal places</w:t>
            </w:r>
          </w:p>
          <w:p w14:paraId="50E8C008" w14:textId="5DEDED0F" w:rsidR="64BD6C0F" w:rsidRDefault="64BD6C0F" w:rsidP="006C657B">
            <w:pPr>
              <w:pStyle w:val="ListBullet"/>
              <w:rPr>
                <w:lang w:val="en-US"/>
              </w:rPr>
            </w:pPr>
            <w:r w:rsidRPr="64BD6C0F">
              <w:rPr>
                <w:lang w:val="en-US"/>
              </w:rPr>
              <w:t>solve multi-step problems, including more than one operation</w:t>
            </w:r>
          </w:p>
          <w:p w14:paraId="0F1231F7" w14:textId="7E89DA4C" w:rsidR="64BD6C0F" w:rsidRDefault="64BD6C0F" w:rsidP="006C657B">
            <w:pPr>
              <w:pStyle w:val="ListBullet"/>
              <w:rPr>
                <w:lang w:val="en-US"/>
              </w:rPr>
            </w:pPr>
            <w:r w:rsidRPr="64BD6C0F">
              <w:rPr>
                <w:lang w:val="en-US"/>
              </w:rPr>
              <w:t>justify why the strategy used to solve addition and subtraction word problems is appropriate.</w:t>
            </w:r>
          </w:p>
        </w:tc>
      </w:tr>
    </w:tbl>
    <w:p w14:paraId="46A8EBFF" w14:textId="6F7C7E9C" w:rsidR="4B3A5B49" w:rsidRDefault="4B3A5B49" w:rsidP="0082642A">
      <w:pPr>
        <w:pStyle w:val="FeatureBox"/>
      </w:pPr>
      <w:r w:rsidRPr="64BD6C0F">
        <w:rPr>
          <w:rFonts w:eastAsia="Arial"/>
        </w:rPr>
        <w:t xml:space="preserve">This activity is an adaptation of </w:t>
      </w:r>
      <w:hyperlink r:id="rId68">
        <w:r w:rsidRPr="64BD6C0F">
          <w:rPr>
            <w:rStyle w:val="Hyperlink"/>
            <w:rFonts w:eastAsia="Arial"/>
          </w:rPr>
          <w:t>Luna</w:t>
        </w:r>
        <w:r w:rsidR="00844FCA">
          <w:rPr>
            <w:rStyle w:val="Hyperlink"/>
            <w:rFonts w:eastAsia="Arial"/>
          </w:rPr>
          <w:t>r</w:t>
        </w:r>
        <w:r w:rsidRPr="64BD6C0F">
          <w:rPr>
            <w:rStyle w:val="Hyperlink"/>
            <w:rFonts w:eastAsia="Arial"/>
          </w:rPr>
          <w:t xml:space="preserve"> </w:t>
        </w:r>
        <w:r w:rsidR="00E80F9B">
          <w:rPr>
            <w:rStyle w:val="Hyperlink"/>
            <w:rFonts w:eastAsia="Arial"/>
          </w:rPr>
          <w:t xml:space="preserve">Theme </w:t>
        </w:r>
        <w:r w:rsidRPr="64BD6C0F">
          <w:rPr>
            <w:rStyle w:val="Hyperlink"/>
            <w:rFonts w:eastAsia="Arial"/>
          </w:rPr>
          <w:t>Park</w:t>
        </w:r>
      </w:hyperlink>
      <w:r w:rsidRPr="64BD6C0F">
        <w:rPr>
          <w:rFonts w:eastAsia="Arial"/>
        </w:rPr>
        <w:t xml:space="preserve"> from</w:t>
      </w:r>
      <w:r w:rsidRPr="64BD6C0F">
        <w:rPr>
          <w:rFonts w:eastAsia="Arial"/>
          <w:color w:val="2F5496" w:themeColor="accent1" w:themeShade="BF"/>
          <w:u w:val="single"/>
        </w:rPr>
        <w:t xml:space="preserve"> </w:t>
      </w:r>
      <w:hyperlink r:id="rId69">
        <w:r w:rsidRPr="64BD6C0F">
          <w:rPr>
            <w:rStyle w:val="Hyperlink"/>
            <w:rFonts w:eastAsia="Arial"/>
          </w:rPr>
          <w:t>UK Maths</w:t>
        </w:r>
      </w:hyperlink>
      <w:r w:rsidRPr="64BD6C0F">
        <w:rPr>
          <w:rFonts w:eastAsia="Arial"/>
        </w:rPr>
        <w:t xml:space="preserve"> </w:t>
      </w:r>
      <w:r w:rsidR="00E80F9B">
        <w:rPr>
          <w:rFonts w:eastAsia="Arial"/>
        </w:rPr>
        <w:t>(</w:t>
      </w:r>
      <w:r w:rsidRPr="64BD6C0F">
        <w:rPr>
          <w:rFonts w:eastAsia="Arial"/>
        </w:rPr>
        <w:t xml:space="preserve">Part 2 appears in </w:t>
      </w:r>
      <w:hyperlink w:anchor="_Lesson_8_1" w:history="1">
        <w:r w:rsidRPr="00BE019C">
          <w:rPr>
            <w:rStyle w:val="Hyperlink"/>
            <w:rFonts w:eastAsia="Arial"/>
          </w:rPr>
          <w:t>Lesson 8</w:t>
        </w:r>
      </w:hyperlink>
      <w:r w:rsidR="00E80F9B">
        <w:rPr>
          <w:rFonts w:eastAsia="Arial"/>
        </w:rPr>
        <w:t>)</w:t>
      </w:r>
      <w:r w:rsidRPr="64BD6C0F">
        <w:rPr>
          <w:rFonts w:eastAsia="Arial"/>
        </w:rPr>
        <w:t>.</w:t>
      </w:r>
    </w:p>
    <w:p w14:paraId="293C42A6" w14:textId="72DCF5CB" w:rsidR="4B3A5B49" w:rsidRDefault="4B3A5B49" w:rsidP="002E7CF1">
      <w:pPr>
        <w:pStyle w:val="ListNumber"/>
        <w:rPr>
          <w:rFonts w:eastAsia="Arial"/>
          <w:lang w:val="en-US"/>
        </w:rPr>
      </w:pPr>
      <w:r w:rsidRPr="64BD6C0F">
        <w:rPr>
          <w:rFonts w:eastAsia="Arial"/>
          <w:lang w:val="en-US"/>
        </w:rPr>
        <w:t>Tell students they will be designing and organising a local fair that will run for 2 weeks during the school holidays. They will need to think about the types of rides and activities they will have at the fair. They also need to consider the types of facilities they need such as toilets, cafes and so on.</w:t>
      </w:r>
    </w:p>
    <w:p w14:paraId="55BC8490" w14:textId="1FBFF218" w:rsidR="4B3A5B49" w:rsidRDefault="4B3A5B49" w:rsidP="002E7CF1">
      <w:pPr>
        <w:pStyle w:val="ListNumber"/>
        <w:rPr>
          <w:rFonts w:eastAsia="Arial"/>
          <w:lang w:val="en-US"/>
        </w:rPr>
      </w:pPr>
      <w:r w:rsidRPr="64BD6C0F">
        <w:rPr>
          <w:rFonts w:eastAsia="Arial"/>
          <w:lang w:val="en-US"/>
        </w:rPr>
        <w:t xml:space="preserve">Provide a copy of </w:t>
      </w:r>
      <w:hyperlink w:anchor="_Resource_124:_Fair">
        <w:r w:rsidR="00E80F9B">
          <w:rPr>
            <w:rStyle w:val="Hyperlink"/>
            <w:rFonts w:eastAsia="Arial"/>
            <w:lang w:val="en-US"/>
          </w:rPr>
          <w:t>Resource 14: Fair set up</w:t>
        </w:r>
      </w:hyperlink>
      <w:r w:rsidRPr="64BD6C0F">
        <w:rPr>
          <w:rFonts w:eastAsia="Arial"/>
        </w:rPr>
        <w:t xml:space="preserve"> and explain the represented information. </w:t>
      </w:r>
      <w:r w:rsidRPr="64BD6C0F">
        <w:rPr>
          <w:rFonts w:eastAsia="Arial"/>
          <w:lang w:val="en-US"/>
        </w:rPr>
        <w:t>Each fairground item will take up an allocated number of squares on the grid paper. Students decide the number of items included in the design and calculate outgoing costs and ongoing costs, such as paying staff and the cost of advertising.</w:t>
      </w:r>
    </w:p>
    <w:p w14:paraId="2D871987" w14:textId="72DCF5CB" w:rsidR="4B3A5B49" w:rsidRDefault="4B3A5B49" w:rsidP="002E7CF1">
      <w:pPr>
        <w:pStyle w:val="ListNumber"/>
        <w:rPr>
          <w:rFonts w:eastAsia="Arial"/>
          <w:lang w:val="en-US"/>
        </w:rPr>
      </w:pPr>
      <w:r w:rsidRPr="64BD6C0F">
        <w:rPr>
          <w:rFonts w:eastAsia="Arial"/>
          <w:lang w:val="en-US"/>
        </w:rPr>
        <w:t>Provide each group with grid paper and ask students to create a fairground layout.</w:t>
      </w:r>
    </w:p>
    <w:p w14:paraId="02C52397" w14:textId="22A873F8" w:rsidR="4B3A5B49" w:rsidRDefault="4B3A5B49" w:rsidP="0082642A">
      <w:pPr>
        <w:pStyle w:val="FeatureBox"/>
      </w:pPr>
      <w:r w:rsidRPr="64BD6C0F">
        <w:rPr>
          <w:b/>
        </w:rPr>
        <w:lastRenderedPageBreak/>
        <w:t>Note:</w:t>
      </w:r>
      <w:r w:rsidRPr="64BD6C0F">
        <w:t xml:space="preserve"> </w:t>
      </w:r>
      <w:r w:rsidR="006C657B">
        <w:rPr>
          <w:lang w:val="en-US"/>
        </w:rPr>
        <w:t>o</w:t>
      </w:r>
      <w:r w:rsidRPr="64BD6C0F">
        <w:rPr>
          <w:lang w:val="en-US"/>
        </w:rPr>
        <w:t xml:space="preserve">ngoing costs will be explained in </w:t>
      </w:r>
      <w:hyperlink w:anchor="_Lesson_8_1" w:history="1">
        <w:r w:rsidRPr="00BE019C">
          <w:rPr>
            <w:rStyle w:val="Hyperlink"/>
            <w:lang w:val="en-US"/>
          </w:rPr>
          <w:t>Lesson 8</w:t>
        </w:r>
      </w:hyperlink>
      <w:r w:rsidRPr="64BD6C0F">
        <w:rPr>
          <w:lang w:val="en-US"/>
        </w:rPr>
        <w:t>.</w:t>
      </w:r>
    </w:p>
    <w:p w14:paraId="346700A3" w14:textId="7338F4DF" w:rsidR="4B3A5B49" w:rsidRDefault="4B3A5B49" w:rsidP="002E7CF1">
      <w:pPr>
        <w:pStyle w:val="ListNumber"/>
        <w:rPr>
          <w:rFonts w:eastAsia="Arial"/>
          <w:lang w:val="en-US"/>
        </w:rPr>
      </w:pPr>
      <w:r w:rsidRPr="64BD6C0F">
        <w:rPr>
          <w:rFonts w:eastAsia="Arial"/>
          <w:lang w:val="en-US"/>
        </w:rPr>
        <w:t>Discuss the spending limit and the cost of each item. Highlight that students need to consider not only the cost of their design but also the ongoing costs to run each of their activities for 14 days (about 2 weeks) and the costs to advertise the event.</w:t>
      </w:r>
    </w:p>
    <w:p w14:paraId="14B4DDA3" w14:textId="372A778C" w:rsidR="4B3A5B49" w:rsidRDefault="4B3A5B49" w:rsidP="002E7CF1">
      <w:pPr>
        <w:pStyle w:val="ListNumber"/>
        <w:rPr>
          <w:rFonts w:eastAsia="Arial"/>
          <w:lang w:val="en-US"/>
        </w:rPr>
      </w:pPr>
      <w:r w:rsidRPr="64BD6C0F">
        <w:rPr>
          <w:rFonts w:eastAsia="Arial"/>
          <w:lang w:val="en-US"/>
        </w:rPr>
        <w:t xml:space="preserve">Students must record their planning in tables as shown in </w:t>
      </w:r>
      <w:r w:rsidR="00AF0907">
        <w:rPr>
          <w:rFonts w:eastAsia="Arial"/>
          <w:lang w:val="en-US"/>
        </w:rPr>
        <w:fldChar w:fldCharType="begin"/>
      </w:r>
      <w:r w:rsidR="00AF0907">
        <w:rPr>
          <w:rFonts w:eastAsia="Arial"/>
          <w:lang w:val="en-US"/>
        </w:rPr>
        <w:instrText xml:space="preserve"> REF _Ref143698643 \h </w:instrText>
      </w:r>
      <w:r w:rsidR="00AF0907">
        <w:rPr>
          <w:rFonts w:eastAsia="Arial"/>
          <w:lang w:val="en-US"/>
        </w:rPr>
      </w:r>
      <w:r w:rsidR="00AF0907">
        <w:rPr>
          <w:rFonts w:eastAsia="Arial"/>
          <w:lang w:val="en-US"/>
        </w:rPr>
        <w:fldChar w:fldCharType="separate"/>
      </w:r>
      <w:r w:rsidR="006C657B">
        <w:t xml:space="preserve">Figure </w:t>
      </w:r>
      <w:r w:rsidR="006C657B">
        <w:rPr>
          <w:noProof/>
        </w:rPr>
        <w:t>13</w:t>
      </w:r>
      <w:r w:rsidR="00AF0907">
        <w:rPr>
          <w:rFonts w:eastAsia="Arial"/>
          <w:lang w:val="en-US"/>
        </w:rPr>
        <w:fldChar w:fldCharType="end"/>
      </w:r>
      <w:r w:rsidR="00AF0907">
        <w:rPr>
          <w:rFonts w:eastAsia="Arial"/>
          <w:lang w:val="en-US"/>
        </w:rPr>
        <w:t xml:space="preserve"> </w:t>
      </w:r>
      <w:r w:rsidRPr="64BD6C0F">
        <w:rPr>
          <w:rFonts w:eastAsia="Arial"/>
          <w:lang w:val="en-US"/>
        </w:rPr>
        <w:t xml:space="preserve">and </w:t>
      </w:r>
      <w:r w:rsidR="00AF0907">
        <w:rPr>
          <w:rFonts w:eastAsia="Arial"/>
          <w:lang w:val="en-US"/>
        </w:rPr>
        <w:fldChar w:fldCharType="begin"/>
      </w:r>
      <w:r w:rsidR="00AF0907">
        <w:rPr>
          <w:rFonts w:eastAsia="Arial"/>
          <w:lang w:val="en-US"/>
        </w:rPr>
        <w:instrText xml:space="preserve"> REF _Ref143698650 \h </w:instrText>
      </w:r>
      <w:r w:rsidR="00AF0907">
        <w:rPr>
          <w:rFonts w:eastAsia="Arial"/>
          <w:lang w:val="en-US"/>
        </w:rPr>
      </w:r>
      <w:r w:rsidR="00AF0907">
        <w:rPr>
          <w:rFonts w:eastAsia="Arial"/>
          <w:lang w:val="en-US"/>
        </w:rPr>
        <w:fldChar w:fldCharType="separate"/>
      </w:r>
      <w:r w:rsidR="006C657B">
        <w:t xml:space="preserve">Figure </w:t>
      </w:r>
      <w:r w:rsidR="006C657B">
        <w:rPr>
          <w:noProof/>
        </w:rPr>
        <w:t>14</w:t>
      </w:r>
      <w:r w:rsidR="00AF0907">
        <w:rPr>
          <w:rFonts w:eastAsia="Arial"/>
          <w:lang w:val="en-US"/>
        </w:rPr>
        <w:fldChar w:fldCharType="end"/>
      </w:r>
      <w:r w:rsidR="00AF0907">
        <w:rPr>
          <w:rFonts w:eastAsia="Arial"/>
          <w:lang w:val="en-US"/>
        </w:rPr>
        <w:t xml:space="preserve">. </w:t>
      </w:r>
      <w:r w:rsidRPr="64BD6C0F">
        <w:rPr>
          <w:rFonts w:eastAsia="Arial"/>
          <w:lang w:val="en-US"/>
        </w:rPr>
        <w:t>Students create these tables in their workbooks.</w:t>
      </w:r>
    </w:p>
    <w:p w14:paraId="002371BF" w14:textId="3C62CBC8" w:rsidR="00E35D3B" w:rsidRDefault="00E35D3B" w:rsidP="00E35D3B">
      <w:pPr>
        <w:pStyle w:val="Caption"/>
      </w:pPr>
      <w:bookmarkStart w:id="67" w:name="_Ref143698643"/>
      <w:bookmarkStart w:id="68" w:name="_Ref143694648"/>
      <w:r>
        <w:t xml:space="preserve">Figure </w:t>
      </w:r>
      <w:r>
        <w:fldChar w:fldCharType="begin"/>
      </w:r>
      <w:r>
        <w:instrText>SEQ Figure \* ARABIC</w:instrText>
      </w:r>
      <w:r>
        <w:fldChar w:fldCharType="separate"/>
      </w:r>
      <w:r w:rsidR="00004193">
        <w:rPr>
          <w:noProof/>
        </w:rPr>
        <w:t>13</w:t>
      </w:r>
      <w:r>
        <w:fldChar w:fldCharType="end"/>
      </w:r>
      <w:bookmarkEnd w:id="67"/>
      <w:r>
        <w:t xml:space="preserve"> </w:t>
      </w:r>
      <w:r w:rsidR="006C657B">
        <w:t>–</w:t>
      </w:r>
      <w:r>
        <w:t xml:space="preserve"> Recording sheet</w:t>
      </w:r>
      <w:bookmarkEnd w:id="68"/>
    </w:p>
    <w:p w14:paraId="0592FAF0" w14:textId="232D102C" w:rsidR="068D2829" w:rsidRDefault="068D2829" w:rsidP="64BD6C0F">
      <w:r>
        <w:rPr>
          <w:noProof/>
        </w:rPr>
        <w:drawing>
          <wp:inline distT="0" distB="0" distL="0" distR="0" wp14:anchorId="68F63568" wp14:editId="2CF25D75">
            <wp:extent cx="2929320" cy="2142066"/>
            <wp:effectExtent l="0" t="0" r="4445" b="0"/>
            <wp:docPr id="1369151106" name="Picture 1369151106" descr="A 3 column table with headings &quot;Item&quot;, &quot;Number of Item&quot;  and &quot;Total Cost&quot;. The first row has sampl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2946689" cy="2154767"/>
                    </a:xfrm>
                    <a:prstGeom prst="rect">
                      <a:avLst/>
                    </a:prstGeom>
                  </pic:spPr>
                </pic:pic>
              </a:graphicData>
            </a:graphic>
          </wp:inline>
        </w:drawing>
      </w:r>
    </w:p>
    <w:p w14:paraId="211E2AE8" w14:textId="44F1F86C" w:rsidR="00E35D3B" w:rsidRDefault="00E35D3B" w:rsidP="00E35D3B">
      <w:pPr>
        <w:pStyle w:val="Caption"/>
      </w:pPr>
      <w:bookmarkStart w:id="69" w:name="_Ref143698650"/>
      <w:bookmarkStart w:id="70" w:name="_Ref143694672"/>
      <w:r>
        <w:lastRenderedPageBreak/>
        <w:t xml:space="preserve">Figure </w:t>
      </w:r>
      <w:r>
        <w:fldChar w:fldCharType="begin"/>
      </w:r>
      <w:r>
        <w:instrText>SEQ Figure \* ARABIC</w:instrText>
      </w:r>
      <w:r>
        <w:fldChar w:fldCharType="separate"/>
      </w:r>
      <w:r w:rsidR="00004193">
        <w:rPr>
          <w:noProof/>
        </w:rPr>
        <w:t>14</w:t>
      </w:r>
      <w:r>
        <w:fldChar w:fldCharType="end"/>
      </w:r>
      <w:bookmarkEnd w:id="69"/>
      <w:r>
        <w:t xml:space="preserve"> </w:t>
      </w:r>
      <w:r w:rsidR="00B37FFC">
        <w:t>–</w:t>
      </w:r>
      <w:r>
        <w:t xml:space="preserve"> Total costs</w:t>
      </w:r>
      <w:bookmarkEnd w:id="70"/>
    </w:p>
    <w:p w14:paraId="764B9344" w14:textId="0D4A8E48" w:rsidR="5AA87BD8" w:rsidRDefault="5AA87BD8" w:rsidP="64BD6C0F">
      <w:r>
        <w:rPr>
          <w:noProof/>
        </w:rPr>
        <w:drawing>
          <wp:inline distT="0" distB="0" distL="0" distR="0" wp14:anchorId="2205101D" wp14:editId="3B5CC265">
            <wp:extent cx="2829465" cy="2033678"/>
            <wp:effectExtent l="0" t="0" r="0" b="5080"/>
            <wp:docPr id="130447046" name="Picture 130447046" descr="A 4 column table with headings &quot;Item&quot;, &quot;Total Cost of Items&quot;, &quot;Total of Ongoing Costs&quot; and &quot;Total Cost altogether&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2837703" cy="2039599"/>
                    </a:xfrm>
                    <a:prstGeom prst="rect">
                      <a:avLst/>
                    </a:prstGeom>
                  </pic:spPr>
                </pic:pic>
              </a:graphicData>
            </a:graphic>
          </wp:inline>
        </w:drawing>
      </w:r>
    </w:p>
    <w:p w14:paraId="1C3226F3" w14:textId="72DCF5CB" w:rsidR="4B3A5B49" w:rsidRPr="00E35D3B" w:rsidRDefault="4B3A5B49" w:rsidP="002E7CF1">
      <w:pPr>
        <w:pStyle w:val="ListNumber"/>
        <w:rPr>
          <w:rFonts w:eastAsia="Arial"/>
          <w:lang w:val="en-US"/>
        </w:rPr>
      </w:pPr>
      <w:r w:rsidRPr="64BD6C0F">
        <w:rPr>
          <w:rFonts w:eastAsia="Arial"/>
          <w:lang w:val="en-US"/>
        </w:rPr>
        <w:t xml:space="preserve">In small groups, students design and draw the fair on grid paper. Remind students to ensure they are considering the ongoing costs </w:t>
      </w:r>
      <w:r w:rsidRPr="00E35D3B">
        <w:rPr>
          <w:rFonts w:eastAsia="Arial"/>
          <w:lang w:val="en-US"/>
        </w:rPr>
        <w:t>and advertising, which will be calculated in the next lesson.</w:t>
      </w:r>
    </w:p>
    <w:p w14:paraId="3F17717F" w14:textId="4069BE6A" w:rsidR="4B3A5B49" w:rsidRPr="00E35D3B" w:rsidRDefault="4B3A5B49" w:rsidP="002E7CF1">
      <w:pPr>
        <w:pStyle w:val="ListNumber"/>
        <w:rPr>
          <w:rFonts w:eastAsia="Arial"/>
          <w:lang w:val="en-US"/>
        </w:rPr>
      </w:pPr>
      <w:r w:rsidRPr="00E35D3B">
        <w:rPr>
          <w:rFonts w:eastAsia="Arial"/>
          <w:lang w:val="en-US"/>
        </w:rPr>
        <w:t>Students record expenses in their workbooks on the table of total costs</w:t>
      </w:r>
      <w:r w:rsidR="000C6ADD">
        <w:rPr>
          <w:rFonts w:eastAsia="Arial"/>
          <w:lang w:val="en-US"/>
        </w:rPr>
        <w:t xml:space="preserve"> (see</w:t>
      </w:r>
      <w:r w:rsidRPr="00E35D3B">
        <w:rPr>
          <w:rFonts w:eastAsia="Arial"/>
          <w:lang w:val="en-US"/>
        </w:rPr>
        <w:t xml:space="preserve"> </w:t>
      </w:r>
      <w:r w:rsidR="0062063C">
        <w:rPr>
          <w:rFonts w:eastAsia="Arial"/>
          <w:lang w:val="en-US"/>
        </w:rPr>
        <w:fldChar w:fldCharType="begin"/>
      </w:r>
      <w:r w:rsidR="0062063C">
        <w:rPr>
          <w:rFonts w:eastAsia="Arial"/>
          <w:lang w:val="en-US"/>
        </w:rPr>
        <w:instrText xml:space="preserve"> REF _Ref143698650 \h </w:instrText>
      </w:r>
      <w:r w:rsidR="0062063C">
        <w:rPr>
          <w:rFonts w:eastAsia="Arial"/>
          <w:lang w:val="en-US"/>
        </w:rPr>
      </w:r>
      <w:r w:rsidR="0062063C">
        <w:rPr>
          <w:rFonts w:eastAsia="Arial"/>
          <w:lang w:val="en-US"/>
        </w:rPr>
        <w:fldChar w:fldCharType="separate"/>
      </w:r>
      <w:r w:rsidR="00B37FFC">
        <w:t xml:space="preserve">Figure </w:t>
      </w:r>
      <w:r w:rsidR="00B37FFC">
        <w:rPr>
          <w:noProof/>
        </w:rPr>
        <w:t>14</w:t>
      </w:r>
      <w:r w:rsidR="0062063C">
        <w:rPr>
          <w:rFonts w:eastAsia="Arial"/>
          <w:lang w:val="en-US"/>
        </w:rPr>
        <w:fldChar w:fldCharType="end"/>
      </w:r>
      <w:r w:rsidR="000C6ADD">
        <w:rPr>
          <w:rFonts w:eastAsia="Arial"/>
          <w:lang w:val="en-US"/>
        </w:rPr>
        <w:t>).</w:t>
      </w:r>
    </w:p>
    <w:p w14:paraId="7C8715AF" w14:textId="72DCF5CB" w:rsidR="4B3A5B49" w:rsidRDefault="4B3A5B49" w:rsidP="64BD6C0F">
      <w:r w:rsidRPr="64BD6C0F">
        <w:rPr>
          <w:rFonts w:eastAsia="Arial"/>
        </w:rPr>
        <w:t>This table details opportunities for differentiation.</w:t>
      </w:r>
    </w:p>
    <w:tbl>
      <w:tblPr>
        <w:tblStyle w:val="Tableheader"/>
        <w:tblW w:w="0" w:type="auto"/>
        <w:tblLayout w:type="fixed"/>
        <w:tblLook w:val="0420" w:firstRow="1" w:lastRow="0" w:firstColumn="0" w:lastColumn="0" w:noHBand="0" w:noVBand="1"/>
      </w:tblPr>
      <w:tblGrid>
        <w:gridCol w:w="7282"/>
        <w:gridCol w:w="7282"/>
      </w:tblGrid>
      <w:tr w:rsidR="64BD6C0F" w14:paraId="3C5D81A6" w14:textId="77777777" w:rsidTr="00B37FFC">
        <w:trPr>
          <w:cnfStyle w:val="100000000000" w:firstRow="1" w:lastRow="0" w:firstColumn="0" w:lastColumn="0" w:oddVBand="0" w:evenVBand="0" w:oddHBand="0" w:evenHBand="0" w:firstRowFirstColumn="0" w:firstRowLastColumn="0" w:lastRowFirstColumn="0" w:lastRowLastColumn="0"/>
          <w:trHeight w:val="300"/>
        </w:trPr>
        <w:tc>
          <w:tcPr>
            <w:tcW w:w="7282" w:type="dxa"/>
          </w:tcPr>
          <w:p w14:paraId="0E775EC2" w14:textId="3A0D041E" w:rsidR="64BD6C0F" w:rsidRDefault="64BD6C0F" w:rsidP="64BD6C0F">
            <w:r w:rsidRPr="64BD6C0F">
              <w:rPr>
                <w:rFonts w:eastAsia="Arial"/>
                <w:bCs/>
                <w:color w:val="FFFFFF" w:themeColor="background1"/>
              </w:rPr>
              <w:t>Too hard?</w:t>
            </w:r>
          </w:p>
        </w:tc>
        <w:tc>
          <w:tcPr>
            <w:tcW w:w="7282" w:type="dxa"/>
          </w:tcPr>
          <w:p w14:paraId="043B05BA" w14:textId="4A9DE744" w:rsidR="64BD6C0F" w:rsidRDefault="64BD6C0F" w:rsidP="64BD6C0F">
            <w:r w:rsidRPr="64BD6C0F">
              <w:rPr>
                <w:rFonts w:eastAsia="Arial"/>
                <w:bCs/>
                <w:color w:val="FFFFFF" w:themeColor="background1"/>
              </w:rPr>
              <w:t>Too easy?</w:t>
            </w:r>
          </w:p>
        </w:tc>
      </w:tr>
      <w:tr w:rsidR="64BD6C0F" w14:paraId="49693F38" w14:textId="77777777" w:rsidTr="00B37FFC">
        <w:trPr>
          <w:cnfStyle w:val="000000100000" w:firstRow="0" w:lastRow="0" w:firstColumn="0" w:lastColumn="0" w:oddVBand="0" w:evenVBand="0" w:oddHBand="1" w:evenHBand="0" w:firstRowFirstColumn="0" w:firstRowLastColumn="0" w:lastRowFirstColumn="0" w:lastRowLastColumn="0"/>
          <w:trHeight w:val="300"/>
        </w:trPr>
        <w:tc>
          <w:tcPr>
            <w:tcW w:w="7282" w:type="dxa"/>
          </w:tcPr>
          <w:p w14:paraId="776F0117" w14:textId="2C855FC5" w:rsidR="64BD6C0F" w:rsidRDefault="64BD6C0F" w:rsidP="64BD6C0F">
            <w:r w:rsidRPr="64BD6C0F">
              <w:rPr>
                <w:rFonts w:eastAsia="Arial"/>
                <w:color w:val="000000" w:themeColor="text1"/>
              </w:rPr>
              <w:t xml:space="preserve">Students cannot </w:t>
            </w:r>
            <w:r w:rsidRPr="64BD6C0F">
              <w:rPr>
                <w:rFonts w:eastAsia="Arial"/>
                <w:color w:val="000000" w:themeColor="text1"/>
                <w:lang w:val="en-US"/>
              </w:rPr>
              <w:t>model the addition and subtraction of decimals using appropriate representation.</w:t>
            </w:r>
          </w:p>
          <w:p w14:paraId="2CD52488" w14:textId="5CC4DD95" w:rsidR="64BD6C0F" w:rsidRDefault="64BD6C0F" w:rsidP="00B37FFC">
            <w:pPr>
              <w:pStyle w:val="ListBullet"/>
              <w:rPr>
                <w:lang w:val="en-US"/>
              </w:rPr>
            </w:pPr>
            <w:r w:rsidRPr="64BD6C0F">
              <w:rPr>
                <w:lang w:val="en-US"/>
              </w:rPr>
              <w:t>Provide students with smaller numbers for the various outgoing costs.</w:t>
            </w:r>
          </w:p>
          <w:p w14:paraId="6420C690" w14:textId="65343C5B" w:rsidR="64BD6C0F" w:rsidRDefault="64BD6C0F" w:rsidP="00B37FFC">
            <w:pPr>
              <w:pStyle w:val="ListBullet"/>
              <w:rPr>
                <w:lang w:val="en-US"/>
              </w:rPr>
            </w:pPr>
            <w:r w:rsidRPr="64BD6C0F">
              <w:rPr>
                <w:lang w:val="en-US"/>
              </w:rPr>
              <w:t>Reduce the total cost of the budget.</w:t>
            </w:r>
          </w:p>
        </w:tc>
        <w:tc>
          <w:tcPr>
            <w:tcW w:w="7282" w:type="dxa"/>
          </w:tcPr>
          <w:p w14:paraId="69C76CEB" w14:textId="37176BAA" w:rsidR="64BD6C0F" w:rsidRDefault="64BD6C0F" w:rsidP="64BD6C0F">
            <w:r w:rsidRPr="64BD6C0F">
              <w:rPr>
                <w:rFonts w:eastAsia="Arial"/>
                <w:color w:val="000000" w:themeColor="text1"/>
              </w:rPr>
              <w:t xml:space="preserve">Students can </w:t>
            </w:r>
            <w:r w:rsidRPr="64BD6C0F">
              <w:rPr>
                <w:rFonts w:eastAsia="Arial"/>
                <w:color w:val="000000" w:themeColor="text1"/>
                <w:lang w:val="en-US"/>
              </w:rPr>
              <w:t>model the addition and subtraction of decimals using appropriate representation.</w:t>
            </w:r>
          </w:p>
          <w:p w14:paraId="6E110386" w14:textId="0CEB364D" w:rsidR="64BD6C0F" w:rsidRDefault="64BD6C0F" w:rsidP="00B37FFC">
            <w:pPr>
              <w:pStyle w:val="ListBullet"/>
              <w:rPr>
                <w:lang w:val="en-US"/>
              </w:rPr>
            </w:pPr>
            <w:r w:rsidRPr="64BD6C0F">
              <w:rPr>
                <w:lang w:val="en-US"/>
              </w:rPr>
              <w:t>Provide an incentive for students to use the least amount of their budget whilst still ensuring the services meet the minimum requirements of the task.</w:t>
            </w:r>
          </w:p>
          <w:p w14:paraId="48E6698D" w14:textId="5D5B1668" w:rsidR="64BD6C0F" w:rsidRDefault="64BD6C0F" w:rsidP="00B37FFC">
            <w:pPr>
              <w:pStyle w:val="ListBullet"/>
            </w:pPr>
            <w:r w:rsidRPr="64BD6C0F">
              <w:lastRenderedPageBreak/>
              <w:t xml:space="preserve">Students prepare a budget for another school event. In groups students prepare all the background costs for the new event. </w:t>
            </w:r>
          </w:p>
        </w:tc>
      </w:tr>
    </w:tbl>
    <w:p w14:paraId="37DBFE27" w14:textId="72DCF5CB" w:rsidR="4B3A5B49" w:rsidRDefault="4B3A5B49" w:rsidP="64BD6C0F">
      <w:pPr>
        <w:pStyle w:val="Heading3"/>
        <w:rPr>
          <w:rFonts w:eastAsia="Arial"/>
        </w:rPr>
      </w:pPr>
      <w:bookmarkStart w:id="71" w:name="_Toc144736490"/>
      <w:r w:rsidRPr="64BD6C0F">
        <w:rPr>
          <w:rFonts w:eastAsia="Arial"/>
          <w:bCs/>
        </w:rPr>
        <w:lastRenderedPageBreak/>
        <w:t>Discuss and connect the mathematics – 10 minutes</w:t>
      </w:r>
      <w:bookmarkEnd w:id="71"/>
    </w:p>
    <w:p w14:paraId="76508094" w14:textId="1A4977EC" w:rsidR="4B3A5B49" w:rsidRDefault="4B3A5B49" w:rsidP="002E7CF1">
      <w:pPr>
        <w:pStyle w:val="ListNumber"/>
        <w:rPr>
          <w:rFonts w:eastAsia="Arial"/>
          <w:lang w:val="en-US"/>
        </w:rPr>
      </w:pPr>
      <w:r w:rsidRPr="64BD6C0F">
        <w:rPr>
          <w:rFonts w:eastAsia="Arial"/>
          <w:lang w:val="en-US"/>
        </w:rPr>
        <w:t xml:space="preserve">Display </w:t>
      </w:r>
      <w:hyperlink w:anchor="_Resource_131:_Empty">
        <w:r w:rsidR="000C6ADD">
          <w:rPr>
            <w:rStyle w:val="Hyperlink"/>
            <w:rFonts w:eastAsia="Arial"/>
            <w:lang w:val="en-US"/>
          </w:rPr>
          <w:t>Resource 13: Empty algorithm</w:t>
        </w:r>
      </w:hyperlink>
      <w:r w:rsidRPr="64BD6C0F">
        <w:rPr>
          <w:rFonts w:eastAsia="Arial"/>
          <w:lang w:val="en-US"/>
        </w:rPr>
        <w:t xml:space="preserve"> and ask Stage 2 students:</w:t>
      </w:r>
    </w:p>
    <w:p w14:paraId="1D76A673" w14:textId="72DCF5CB" w:rsidR="4B3A5B49" w:rsidRDefault="4B3A5B49" w:rsidP="00B37FFC">
      <w:pPr>
        <w:pStyle w:val="ListBullet"/>
        <w:ind w:left="1134"/>
        <w:rPr>
          <w:lang w:val="en-US"/>
        </w:rPr>
      </w:pPr>
      <w:r w:rsidRPr="64BD6C0F">
        <w:rPr>
          <w:lang w:val="en-US"/>
        </w:rPr>
        <w:t>What numbers could go inside the boxes?</w:t>
      </w:r>
    </w:p>
    <w:p w14:paraId="0D94891F" w14:textId="72DCF5CB" w:rsidR="4B3A5B49" w:rsidRDefault="4B3A5B49" w:rsidP="00B37FFC">
      <w:pPr>
        <w:pStyle w:val="ListBullet"/>
        <w:ind w:left="1134"/>
        <w:rPr>
          <w:lang w:val="en-US"/>
        </w:rPr>
      </w:pPr>
      <w:r w:rsidRPr="64BD6C0F">
        <w:rPr>
          <w:lang w:val="en-US"/>
        </w:rPr>
        <w:t>Is there more than one solution?</w:t>
      </w:r>
    </w:p>
    <w:p w14:paraId="272611D0" w14:textId="72DCF5CB" w:rsidR="4B3A5B49" w:rsidRDefault="4B3A5B49" w:rsidP="00B37FFC">
      <w:pPr>
        <w:pStyle w:val="ListBullet"/>
        <w:ind w:left="1134"/>
        <w:rPr>
          <w:lang w:val="en-US"/>
        </w:rPr>
      </w:pPr>
      <w:r w:rsidRPr="64BD6C0F">
        <w:rPr>
          <w:lang w:val="en-US"/>
        </w:rPr>
        <w:t>Can the tens be exchanged for hundreds?</w:t>
      </w:r>
    </w:p>
    <w:p w14:paraId="5FC79B59" w14:textId="635CFAE7" w:rsidR="4B3A5B49" w:rsidRDefault="4B3A5B49" w:rsidP="00B37FFC">
      <w:pPr>
        <w:pStyle w:val="ListBullet"/>
        <w:ind w:left="1134"/>
        <w:rPr>
          <w:lang w:val="en-US"/>
        </w:rPr>
      </w:pPr>
      <w:r w:rsidRPr="57AB1779">
        <w:rPr>
          <w:lang w:val="en-US"/>
        </w:rPr>
        <w:t xml:space="preserve">What did you think about when determining the </w:t>
      </w:r>
      <w:r w:rsidR="4A7DF6C6" w:rsidRPr="57AB1779">
        <w:rPr>
          <w:lang w:val="en-US"/>
        </w:rPr>
        <w:t>3</w:t>
      </w:r>
      <w:r w:rsidRPr="57AB1779">
        <w:rPr>
          <w:lang w:val="en-US"/>
        </w:rPr>
        <w:t>-digit number?</w:t>
      </w:r>
    </w:p>
    <w:p w14:paraId="6C97E1CF" w14:textId="72DCF5CB" w:rsidR="4B3A5B49" w:rsidRDefault="4B3A5B49" w:rsidP="00B37FFC">
      <w:pPr>
        <w:pStyle w:val="ListBullet"/>
        <w:ind w:left="1134"/>
        <w:rPr>
          <w:lang w:val="en-US"/>
        </w:rPr>
      </w:pPr>
      <w:r w:rsidRPr="64BD6C0F">
        <w:rPr>
          <w:lang w:val="en-US"/>
        </w:rPr>
        <w:t>Is there a rule or pattern with subtraction? How would you explain this to a friend?</w:t>
      </w:r>
    </w:p>
    <w:p w14:paraId="6A7D57FF" w14:textId="67382C18" w:rsidR="4B3A5B49" w:rsidRDefault="4B3A5B49" w:rsidP="00B37FFC">
      <w:pPr>
        <w:pStyle w:val="ListBullet"/>
        <w:ind w:left="1134"/>
        <w:rPr>
          <w:lang w:val="en-US"/>
        </w:rPr>
      </w:pPr>
      <w:r w:rsidRPr="57AB1779">
        <w:rPr>
          <w:lang w:val="en-US"/>
        </w:rPr>
        <w:t xml:space="preserve">What if we added a </w:t>
      </w:r>
      <w:r w:rsidR="4EB2FBC9" w:rsidRPr="57AB1779">
        <w:rPr>
          <w:lang w:val="en-US"/>
        </w:rPr>
        <w:t>zero</w:t>
      </w:r>
      <w:r w:rsidRPr="57AB1779">
        <w:rPr>
          <w:lang w:val="en-US"/>
        </w:rPr>
        <w:t xml:space="preserve"> to the answer box in the ones column? How would that change your thinking?</w:t>
      </w:r>
    </w:p>
    <w:p w14:paraId="1E4B9006" w14:textId="72DCF5CB" w:rsidR="4B3A5B49" w:rsidRDefault="4B3A5B49" w:rsidP="00B37FFC">
      <w:pPr>
        <w:pStyle w:val="ListBullet"/>
        <w:ind w:left="1134"/>
        <w:rPr>
          <w:lang w:val="en-US"/>
        </w:rPr>
      </w:pPr>
      <w:r w:rsidRPr="64BD6C0F">
        <w:rPr>
          <w:lang w:val="en-US"/>
        </w:rPr>
        <w:t>When are mental strategies more efficient than a vertical algorithm for subtraction?</w:t>
      </w:r>
    </w:p>
    <w:p w14:paraId="0E4B9E07" w14:textId="72DCF5CB" w:rsidR="4B3A5B49" w:rsidRDefault="4B3A5B49" w:rsidP="002E7CF1">
      <w:pPr>
        <w:pStyle w:val="ListNumber"/>
        <w:rPr>
          <w:rFonts w:eastAsia="Arial"/>
          <w:lang w:val="en-US"/>
        </w:rPr>
      </w:pPr>
      <w:r w:rsidRPr="64BD6C0F">
        <w:rPr>
          <w:rFonts w:eastAsia="Arial"/>
          <w:lang w:val="en-US"/>
        </w:rPr>
        <w:t>Ask Stage 3 students:</w:t>
      </w:r>
    </w:p>
    <w:p w14:paraId="1582AA8F" w14:textId="72DCF5CB" w:rsidR="4B3A5B49" w:rsidRDefault="4B3A5B49" w:rsidP="00B37FFC">
      <w:pPr>
        <w:pStyle w:val="ListBullet"/>
        <w:ind w:left="1134"/>
        <w:rPr>
          <w:lang w:val="en-US"/>
        </w:rPr>
      </w:pPr>
      <w:r w:rsidRPr="64BD6C0F">
        <w:rPr>
          <w:lang w:val="en-US"/>
        </w:rPr>
        <w:t>What did you include in your fair?</w:t>
      </w:r>
    </w:p>
    <w:p w14:paraId="2956BA64" w14:textId="72DCF5CB" w:rsidR="4B3A5B49" w:rsidRDefault="4B3A5B49" w:rsidP="00B37FFC">
      <w:pPr>
        <w:pStyle w:val="ListBullet"/>
        <w:ind w:left="1134"/>
        <w:rPr>
          <w:lang w:val="en-US"/>
        </w:rPr>
      </w:pPr>
      <w:r w:rsidRPr="64BD6C0F">
        <w:rPr>
          <w:lang w:val="en-US"/>
        </w:rPr>
        <w:t>Did you remain under the spending limit? How do you know?</w:t>
      </w:r>
    </w:p>
    <w:p w14:paraId="49400994" w14:textId="72DCF5CB" w:rsidR="4B3A5B49" w:rsidRDefault="4B3A5B49" w:rsidP="00B37FFC">
      <w:pPr>
        <w:pStyle w:val="ListBullet"/>
        <w:ind w:left="1134"/>
        <w:rPr>
          <w:lang w:val="en-US"/>
        </w:rPr>
      </w:pPr>
      <w:r w:rsidRPr="64BD6C0F">
        <w:rPr>
          <w:lang w:val="en-US"/>
        </w:rPr>
        <w:t>What addition and subtraction strategies did you use to calculate this?</w:t>
      </w:r>
    </w:p>
    <w:p w14:paraId="557D46DA" w14:textId="72DCF5CB" w:rsidR="4B3A5B49" w:rsidRDefault="4B3A5B49" w:rsidP="00B37FFC">
      <w:pPr>
        <w:pStyle w:val="ListBullet"/>
        <w:ind w:left="1134"/>
        <w:rPr>
          <w:lang w:val="en-US"/>
        </w:rPr>
      </w:pPr>
      <w:r w:rsidRPr="64BD6C0F">
        <w:rPr>
          <w:lang w:val="en-US"/>
        </w:rPr>
        <w:t>Was one strategy more efficient than another when working with numbers of this size?</w:t>
      </w:r>
    </w:p>
    <w:p w14:paraId="49AC3A3C" w14:textId="31166550" w:rsidR="4B3A5B49" w:rsidRDefault="4B3A5B49" w:rsidP="0062063C">
      <w:pPr>
        <w:pStyle w:val="FeatureBox"/>
      </w:pPr>
      <w:r w:rsidRPr="57AB1779">
        <w:rPr>
          <w:b/>
          <w:bCs/>
          <w:lang w:val="en-US"/>
        </w:rPr>
        <w:lastRenderedPageBreak/>
        <w:t>Note</w:t>
      </w:r>
      <w:r w:rsidRPr="57AB1779">
        <w:rPr>
          <w:lang w:val="en-US"/>
        </w:rPr>
        <w:t xml:space="preserve">: </w:t>
      </w:r>
      <w:r w:rsidR="00B37FFC">
        <w:rPr>
          <w:lang w:val="en-US"/>
        </w:rPr>
        <w:t>a</w:t>
      </w:r>
      <w:r w:rsidRPr="57AB1779">
        <w:rPr>
          <w:lang w:val="en-US"/>
        </w:rPr>
        <w:t xml:space="preserve">nother common challenge with learning to use the vertical subtraction algorithm is dealing with zeros. Sometimes students believe that </w:t>
      </w:r>
      <w:r w:rsidR="5735BA16" w:rsidRPr="57AB1779">
        <w:rPr>
          <w:lang w:val="en-US"/>
        </w:rPr>
        <w:t>zero</w:t>
      </w:r>
      <w:r w:rsidRPr="57AB1779">
        <w:rPr>
          <w:lang w:val="en-US"/>
        </w:rPr>
        <w:t xml:space="preserve"> means ‘nothing’, so it can be ignored.</w:t>
      </w:r>
    </w:p>
    <w:p w14:paraId="526E5B40" w14:textId="72DCF5CB" w:rsidR="4B3A5B49" w:rsidRDefault="4B3A5B49" w:rsidP="64BD6C0F">
      <w:r w:rsidRPr="64BD6C0F">
        <w:rPr>
          <w:rFonts w:eastAsia="Arial"/>
        </w:rPr>
        <w:t>This table details opportunities for assessment.</w:t>
      </w:r>
    </w:p>
    <w:tbl>
      <w:tblPr>
        <w:tblStyle w:val="Tableheader"/>
        <w:tblW w:w="0" w:type="auto"/>
        <w:tblLayout w:type="fixed"/>
        <w:tblLook w:val="0420" w:firstRow="1" w:lastRow="0" w:firstColumn="0" w:lastColumn="0" w:noHBand="0" w:noVBand="1"/>
      </w:tblPr>
      <w:tblGrid>
        <w:gridCol w:w="7282"/>
        <w:gridCol w:w="7282"/>
      </w:tblGrid>
      <w:tr w:rsidR="64BD6C0F" w14:paraId="4F5D9E45" w14:textId="77777777" w:rsidTr="009E6B63">
        <w:trPr>
          <w:cnfStyle w:val="100000000000" w:firstRow="1" w:lastRow="0" w:firstColumn="0" w:lastColumn="0" w:oddVBand="0" w:evenVBand="0" w:oddHBand="0" w:evenHBand="0" w:firstRowFirstColumn="0" w:firstRowLastColumn="0" w:lastRowFirstColumn="0" w:lastRowLastColumn="0"/>
          <w:trHeight w:val="300"/>
        </w:trPr>
        <w:tc>
          <w:tcPr>
            <w:tcW w:w="7282" w:type="dxa"/>
          </w:tcPr>
          <w:p w14:paraId="1D416A9D" w14:textId="648385FF" w:rsidR="64BD6C0F" w:rsidRDefault="64BD6C0F" w:rsidP="64BD6C0F">
            <w:r w:rsidRPr="64BD6C0F">
              <w:rPr>
                <w:rFonts w:eastAsia="Arial"/>
                <w:bCs/>
                <w:color w:val="FFFFFF" w:themeColor="background1"/>
              </w:rPr>
              <w:t>Assessment opportunities</w:t>
            </w:r>
          </w:p>
        </w:tc>
        <w:tc>
          <w:tcPr>
            <w:tcW w:w="7282" w:type="dxa"/>
          </w:tcPr>
          <w:p w14:paraId="40AADE26" w14:textId="1F725BB9" w:rsidR="64BD6C0F" w:rsidRDefault="64BD6C0F" w:rsidP="64BD6C0F">
            <w:r w:rsidRPr="64BD6C0F">
              <w:rPr>
                <w:rFonts w:eastAsia="Arial"/>
                <w:bCs/>
                <w:color w:val="FFFFFF" w:themeColor="background1"/>
              </w:rPr>
              <w:t>Links</w:t>
            </w:r>
          </w:p>
        </w:tc>
      </w:tr>
      <w:tr w:rsidR="64BD6C0F" w14:paraId="46B37544" w14:textId="77777777" w:rsidTr="009E6B63">
        <w:trPr>
          <w:cnfStyle w:val="000000100000" w:firstRow="0" w:lastRow="0" w:firstColumn="0" w:lastColumn="0" w:oddVBand="0" w:evenVBand="0" w:oddHBand="1" w:evenHBand="0" w:firstRowFirstColumn="0" w:firstRowLastColumn="0" w:lastRowFirstColumn="0" w:lastRowLastColumn="0"/>
          <w:trHeight w:val="300"/>
        </w:trPr>
        <w:tc>
          <w:tcPr>
            <w:tcW w:w="7282" w:type="dxa"/>
          </w:tcPr>
          <w:p w14:paraId="6487A078" w14:textId="073D24EA" w:rsidR="64BD6C0F" w:rsidRDefault="64BD6C0F" w:rsidP="64BD6C0F">
            <w:r w:rsidRPr="64BD6C0F">
              <w:rPr>
                <w:rFonts w:eastAsia="Arial"/>
                <w:color w:val="000000" w:themeColor="text1"/>
              </w:rPr>
              <w:t>What to look for:</w:t>
            </w:r>
          </w:p>
          <w:p w14:paraId="38157068" w14:textId="00E5EC57" w:rsidR="64BD6C0F" w:rsidRDefault="64BD6C0F" w:rsidP="00B37FFC">
            <w:pPr>
              <w:pStyle w:val="ListBullet"/>
              <w:rPr>
                <w:b/>
                <w:bCs/>
              </w:rPr>
            </w:pPr>
            <w:r w:rsidRPr="64BD6C0F">
              <w:t xml:space="preserve">Can Stage 2 students </w:t>
            </w:r>
            <w:r w:rsidRPr="64BD6C0F">
              <w:rPr>
                <w:lang w:val="en-US"/>
              </w:rPr>
              <w:t xml:space="preserve">recognise how hundreds are exchanged in subtraction algorithms requiring regrouping? </w:t>
            </w:r>
            <w:r w:rsidRPr="64BD6C0F">
              <w:rPr>
                <w:b/>
                <w:bCs/>
              </w:rPr>
              <w:t>[MAO-WM-01, MA2-RN-01, MA2-AR-01, MA2-AR-02]</w:t>
            </w:r>
          </w:p>
          <w:p w14:paraId="6FB0D376" w14:textId="3CDD9FA7" w:rsidR="64BD6C0F" w:rsidRDefault="64BD6C0F" w:rsidP="00B37FFC">
            <w:pPr>
              <w:pStyle w:val="ListBullet"/>
              <w:rPr>
                <w:b/>
                <w:bCs/>
              </w:rPr>
            </w:pPr>
            <w:r w:rsidRPr="64BD6C0F">
              <w:t xml:space="preserve">Can Stage 2 students use an algorithm to solve unknown numbers of addition and subtraction problems? </w:t>
            </w:r>
            <w:r w:rsidRPr="64BD6C0F">
              <w:rPr>
                <w:b/>
                <w:bCs/>
              </w:rPr>
              <w:t>[MAO-WM-01, MA2-AR-01, MA2-AR-02]</w:t>
            </w:r>
          </w:p>
          <w:p w14:paraId="5DF5B8C0" w14:textId="0A5D0364" w:rsidR="64BD6C0F" w:rsidRDefault="64BD6C0F" w:rsidP="00B37FFC">
            <w:pPr>
              <w:pStyle w:val="ListBullet"/>
              <w:rPr>
                <w:b/>
                <w:bCs/>
              </w:rPr>
            </w:pPr>
            <w:r w:rsidRPr="64BD6C0F">
              <w:rPr>
                <w:lang w:val="en-US"/>
              </w:rPr>
              <w:t xml:space="preserve">Can </w:t>
            </w:r>
            <w:r w:rsidRPr="64BD6C0F">
              <w:t xml:space="preserve">Stage 2 </w:t>
            </w:r>
            <w:r w:rsidRPr="64BD6C0F">
              <w:rPr>
                <w:lang w:val="en-US"/>
              </w:rPr>
              <w:t xml:space="preserve">students recognise when mental strategies would be more efficient than a vertical algorithm for subtraction? </w:t>
            </w:r>
            <w:r w:rsidRPr="64BD6C0F">
              <w:rPr>
                <w:b/>
                <w:bCs/>
              </w:rPr>
              <w:t>[MAO-WM-01, MA2-RN-01, MA2-AR-01, MA2-AR-02]</w:t>
            </w:r>
          </w:p>
          <w:p w14:paraId="20ED0B97" w14:textId="2782D04B" w:rsidR="64BD6C0F" w:rsidRDefault="64BD6C0F" w:rsidP="00B37FFC">
            <w:pPr>
              <w:pStyle w:val="ListBullet"/>
              <w:rPr>
                <w:b/>
                <w:bCs/>
              </w:rPr>
            </w:pPr>
            <w:r w:rsidRPr="64BD6C0F">
              <w:t xml:space="preserve">Can Stage 3 students </w:t>
            </w:r>
            <w:r w:rsidRPr="64BD6C0F">
              <w:rPr>
                <w:lang w:val="en-US"/>
              </w:rPr>
              <w:t>model the addition and subtraction of decimals using appropriate representation</w:t>
            </w:r>
            <w:r w:rsidRPr="64BD6C0F">
              <w:t xml:space="preserve">? </w:t>
            </w:r>
            <w:r w:rsidRPr="64BD6C0F">
              <w:rPr>
                <w:b/>
                <w:bCs/>
              </w:rPr>
              <w:t xml:space="preserve">[MAO-WM-01, MA3-AR-01] </w:t>
            </w:r>
          </w:p>
          <w:p w14:paraId="67C838B5" w14:textId="767829EA" w:rsidR="64BD6C0F" w:rsidRDefault="64BD6C0F" w:rsidP="0032037A">
            <w:pPr>
              <w:pStyle w:val="ListParagraph"/>
              <w:numPr>
                <w:ilvl w:val="0"/>
                <w:numId w:val="3"/>
              </w:numPr>
              <w:spacing w:before="0"/>
              <w:rPr>
                <w:b/>
                <w:bCs/>
                <w:color w:val="000000" w:themeColor="text1"/>
              </w:rPr>
            </w:pPr>
            <w:r w:rsidRPr="64BD6C0F">
              <w:rPr>
                <w:color w:val="000000" w:themeColor="text1"/>
              </w:rPr>
              <w:lastRenderedPageBreak/>
              <w:t xml:space="preserve">Can Stage 3 students </w:t>
            </w:r>
            <w:r w:rsidRPr="64BD6C0F">
              <w:rPr>
                <w:color w:val="000000" w:themeColor="text1"/>
                <w:lang w:val="en-US"/>
              </w:rPr>
              <w:t>solve multi-step problems, including more than one operation</w:t>
            </w:r>
            <w:r w:rsidRPr="64BD6C0F">
              <w:rPr>
                <w:color w:val="000000" w:themeColor="text1"/>
              </w:rPr>
              <w:t xml:space="preserve">? </w:t>
            </w:r>
            <w:r w:rsidRPr="64BD6C0F">
              <w:rPr>
                <w:b/>
                <w:bCs/>
                <w:color w:val="000000" w:themeColor="text1"/>
              </w:rPr>
              <w:t>[MAO-WM-01, MA3-AR-01]</w:t>
            </w:r>
          </w:p>
        </w:tc>
        <w:tc>
          <w:tcPr>
            <w:tcW w:w="7282" w:type="dxa"/>
          </w:tcPr>
          <w:p w14:paraId="02490423" w14:textId="77777777" w:rsidR="00AF5507" w:rsidRDefault="00AF5507" w:rsidP="00AF5507">
            <w:r>
              <w:lastRenderedPageBreak/>
              <w:t xml:space="preserve">Links to </w:t>
            </w:r>
            <w:hyperlink r:id="rId72" w:history="1">
              <w:r w:rsidRPr="0013142C">
                <w:rPr>
                  <w:rStyle w:val="Hyperlink"/>
                </w:rPr>
                <w:t>National Numeracy Learning Progressions</w:t>
              </w:r>
            </w:hyperlink>
            <w:r>
              <w:t xml:space="preserve"> (NNLP):</w:t>
            </w:r>
          </w:p>
          <w:p w14:paraId="4630643E" w14:textId="2EB5700B" w:rsidR="00AF5507" w:rsidRDefault="00AF5507" w:rsidP="00AF5507">
            <w:pPr>
              <w:pStyle w:val="ListBullet"/>
            </w:pPr>
            <w:r>
              <w:t xml:space="preserve">Stage 2 – </w:t>
            </w:r>
            <w:r w:rsidR="002C12CB">
              <w:t>AdS8</w:t>
            </w:r>
          </w:p>
          <w:p w14:paraId="7C114FCE" w14:textId="62A6895A" w:rsidR="00AF5507" w:rsidRDefault="00AF5507" w:rsidP="00BB5666">
            <w:pPr>
              <w:pStyle w:val="ListBullet"/>
            </w:pPr>
            <w:r>
              <w:t xml:space="preserve">Stage 3 – </w:t>
            </w:r>
            <w:r w:rsidR="005456A3">
              <w:t>AdS8, AdS9.</w:t>
            </w:r>
          </w:p>
        </w:tc>
      </w:tr>
    </w:tbl>
    <w:p w14:paraId="3DD28503" w14:textId="77777777" w:rsidR="009E6B63" w:rsidRPr="009E6B63" w:rsidRDefault="009E6B63" w:rsidP="009E6B63">
      <w:bookmarkStart w:id="72" w:name="_Lesson_8"/>
      <w:bookmarkEnd w:id="72"/>
      <w:r w:rsidRPr="009E6B63">
        <w:br w:type="page"/>
      </w:r>
    </w:p>
    <w:p w14:paraId="1B485721" w14:textId="177D527F" w:rsidR="00175694" w:rsidRDefault="00175694" w:rsidP="00175694">
      <w:pPr>
        <w:pStyle w:val="Heading2"/>
      </w:pPr>
      <w:bookmarkStart w:id="73" w:name="_Lesson_8_1"/>
      <w:bookmarkStart w:id="74" w:name="_Toc144736491"/>
      <w:bookmarkEnd w:id="73"/>
      <w:r>
        <w:lastRenderedPageBreak/>
        <w:t>Lesson 8</w:t>
      </w:r>
      <w:bookmarkEnd w:id="74"/>
    </w:p>
    <w:p w14:paraId="414354C5" w14:textId="1BB40F05" w:rsidR="00175694" w:rsidRDefault="00175694" w:rsidP="00175694">
      <w:pPr>
        <w:pStyle w:val="FeatureBox3"/>
      </w:pPr>
      <w:r w:rsidRPr="64BD6C0F">
        <w:rPr>
          <w:rStyle w:val="Strong"/>
        </w:rPr>
        <w:t>Core concept</w:t>
      </w:r>
      <w:r>
        <w:t>:</w:t>
      </w:r>
      <w:r w:rsidR="385B1C6C">
        <w:t xml:space="preserve"> </w:t>
      </w:r>
      <w:r w:rsidR="009E6B63">
        <w:t>m</w:t>
      </w:r>
      <w:r w:rsidR="385B1C6C">
        <w:t>athematicians compare and evaluate strategies to solve addition and subtraction problems, reasoning which strategy is the most efficient.</w:t>
      </w:r>
    </w:p>
    <w:p w14:paraId="4F17E3DB" w14:textId="42C76240" w:rsidR="00175694" w:rsidRDefault="00175694" w:rsidP="00175694">
      <w:pPr>
        <w:pStyle w:val="Heading3"/>
      </w:pPr>
      <w:bookmarkStart w:id="75" w:name="_Toc144736492"/>
      <w:r>
        <w:t xml:space="preserve">Daily number sense: </w:t>
      </w:r>
      <w:r w:rsidR="10B6F9A5">
        <w:t>Teacher choice</w:t>
      </w:r>
      <w:r>
        <w:t xml:space="preserve"> – </w:t>
      </w:r>
      <w:r w:rsidR="214365AF">
        <w:t>10</w:t>
      </w:r>
      <w:r>
        <w:t xml:space="preserve"> minutes</w:t>
      </w:r>
      <w:bookmarkEnd w:id="75"/>
    </w:p>
    <w:p w14:paraId="628D1DAD" w14:textId="77777777" w:rsidR="00175694" w:rsidRPr="009E6B63" w:rsidRDefault="00175694" w:rsidP="009E6B63">
      <w:pPr>
        <w:pStyle w:val="ListNumber"/>
        <w:numPr>
          <w:ilvl w:val="0"/>
          <w:numId w:val="23"/>
        </w:numPr>
      </w:pPr>
      <w:r w:rsidRPr="009E6B63">
        <w:t>From a class need surfaced through formative assessment data, identify a short, focused activity that targets students’ knowledge, understanding and skills. Example activities may be drawn from the following resources:</w:t>
      </w:r>
    </w:p>
    <w:p w14:paraId="5AB85CDF" w14:textId="77777777" w:rsidR="00175694" w:rsidRDefault="00BE3349" w:rsidP="00175694">
      <w:pPr>
        <w:pStyle w:val="ListBullet"/>
        <w:ind w:left="1134"/>
      </w:pPr>
      <w:hyperlink r:id="rId73">
        <w:r w:rsidR="00175694" w:rsidRPr="64BD6C0F">
          <w:rPr>
            <w:rStyle w:val="Hyperlink"/>
          </w:rPr>
          <w:t>Mathematics K-6 resources</w:t>
        </w:r>
      </w:hyperlink>
    </w:p>
    <w:p w14:paraId="1868B380" w14:textId="0E1CC621" w:rsidR="00175694" w:rsidRDefault="00BE3349" w:rsidP="64BD6C0F">
      <w:pPr>
        <w:pStyle w:val="ListBullet"/>
        <w:ind w:left="1134"/>
      </w:pPr>
      <w:hyperlink r:id="rId74">
        <w:r w:rsidR="00175694" w:rsidRPr="64BD6C0F">
          <w:rPr>
            <w:rStyle w:val="Hyperlink"/>
          </w:rPr>
          <w:t>Universal Resources Hub</w:t>
        </w:r>
      </w:hyperlink>
      <w:r w:rsidR="00175694">
        <w:t>.</w:t>
      </w:r>
    </w:p>
    <w:p w14:paraId="5818DAD1" w14:textId="56945EB8" w:rsidR="00175694" w:rsidRDefault="00175694" w:rsidP="00175694">
      <w:pPr>
        <w:pStyle w:val="Heading3"/>
      </w:pPr>
      <w:bookmarkStart w:id="76" w:name="_Toc144736493"/>
      <w:r>
        <w:t>Core lesson</w:t>
      </w:r>
      <w:r w:rsidR="7C19F8DC">
        <w:t xml:space="preserve"> </w:t>
      </w:r>
      <w:r>
        <w:t xml:space="preserve">– </w:t>
      </w:r>
      <w:r w:rsidR="6B70C83D">
        <w:t>40</w:t>
      </w:r>
      <w:r>
        <w:t xml:space="preserve"> minutes</w:t>
      </w:r>
      <w:bookmarkEnd w:id="76"/>
    </w:p>
    <w:p w14:paraId="444BC96D" w14:textId="0553837C" w:rsidR="0A598C24" w:rsidRDefault="0A598C24" w:rsidP="009E6B63">
      <w:pPr>
        <w:pStyle w:val="Heading4"/>
      </w:pPr>
      <w:r>
        <w:t>Stage 2: Maths investigation</w:t>
      </w:r>
    </w:p>
    <w:p w14:paraId="4C8F6DCD" w14:textId="333155F0" w:rsidR="00175694" w:rsidRDefault="00175694" w:rsidP="00175694">
      <w:r>
        <w:t xml:space="preserve">The table below contains </w:t>
      </w:r>
      <w:r w:rsidR="004C3504">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175694" w14:paraId="10923BD3" w14:textId="77777777" w:rsidTr="64BD6C0F">
        <w:trPr>
          <w:cnfStyle w:val="100000000000" w:firstRow="1" w:lastRow="0" w:firstColumn="0" w:lastColumn="0" w:oddVBand="0" w:evenVBand="0" w:oddHBand="0" w:evenHBand="0" w:firstRowFirstColumn="0" w:firstRowLastColumn="0" w:lastRowFirstColumn="0" w:lastRowLastColumn="0"/>
        </w:trPr>
        <w:tc>
          <w:tcPr>
            <w:tcW w:w="7280" w:type="dxa"/>
          </w:tcPr>
          <w:p w14:paraId="35741E33" w14:textId="77777777" w:rsidR="00175694" w:rsidRDefault="00175694" w:rsidP="009421B3">
            <w:r w:rsidRPr="00616971">
              <w:t>Core concept learning intentions</w:t>
            </w:r>
          </w:p>
        </w:tc>
        <w:tc>
          <w:tcPr>
            <w:tcW w:w="7280" w:type="dxa"/>
          </w:tcPr>
          <w:p w14:paraId="42B7645E" w14:textId="77777777" w:rsidR="00175694" w:rsidRDefault="00175694" w:rsidP="009421B3">
            <w:r w:rsidRPr="00616971">
              <w:t>Core concept success criteria</w:t>
            </w:r>
          </w:p>
        </w:tc>
      </w:tr>
      <w:tr w:rsidR="00175694" w14:paraId="269BC003" w14:textId="77777777" w:rsidTr="64BD6C0F">
        <w:trPr>
          <w:cnfStyle w:val="000000100000" w:firstRow="0" w:lastRow="0" w:firstColumn="0" w:lastColumn="0" w:oddVBand="0" w:evenVBand="0" w:oddHBand="1" w:evenHBand="0" w:firstRowFirstColumn="0" w:firstRowLastColumn="0" w:lastRowFirstColumn="0" w:lastRowLastColumn="0"/>
        </w:trPr>
        <w:tc>
          <w:tcPr>
            <w:tcW w:w="7280" w:type="dxa"/>
          </w:tcPr>
          <w:p w14:paraId="0ECA4722" w14:textId="7AF31DEE" w:rsidR="64BD6C0F" w:rsidRDefault="64BD6C0F" w:rsidP="64BD6C0F">
            <w:pPr>
              <w:rPr>
                <w:rFonts w:eastAsia="Calibri"/>
                <w:b/>
                <w:bCs/>
                <w:color w:val="FFFFFF" w:themeColor="background1"/>
              </w:rPr>
            </w:pPr>
            <w:r>
              <w:t>Students are learning to:</w:t>
            </w:r>
            <w:r w:rsidR="3E680E77">
              <w:t xml:space="preserve"> </w:t>
            </w:r>
          </w:p>
          <w:p w14:paraId="5B39B2B8" w14:textId="7983D914" w:rsidR="64BD6C0F" w:rsidRDefault="64BD6C0F" w:rsidP="64BD6C0F">
            <w:pPr>
              <w:pStyle w:val="ListBullet"/>
            </w:pPr>
            <w:r>
              <w:lastRenderedPageBreak/>
              <w:t>apply addition and subtraction to familiar contexts.</w:t>
            </w:r>
          </w:p>
        </w:tc>
        <w:tc>
          <w:tcPr>
            <w:tcW w:w="7280" w:type="dxa"/>
          </w:tcPr>
          <w:p w14:paraId="6AEDABE6" w14:textId="67EE9282" w:rsidR="64BD6C0F" w:rsidRDefault="64BD6C0F" w:rsidP="64BD6C0F">
            <w:pPr>
              <w:rPr>
                <w:rFonts w:eastAsia="Calibri"/>
                <w:b/>
                <w:bCs/>
                <w:color w:val="FFFFFF" w:themeColor="background1"/>
              </w:rPr>
            </w:pPr>
            <w:r>
              <w:lastRenderedPageBreak/>
              <w:t>Students can:</w:t>
            </w:r>
          </w:p>
          <w:p w14:paraId="0D140EF9" w14:textId="4C5D36CB" w:rsidR="64BD6C0F" w:rsidRDefault="64BD6C0F" w:rsidP="64BD6C0F">
            <w:pPr>
              <w:pStyle w:val="ListBullet"/>
            </w:pPr>
            <w:r>
              <w:lastRenderedPageBreak/>
              <w:t>select appropriate strategies for addition and subtraction problems</w:t>
            </w:r>
          </w:p>
          <w:p w14:paraId="7A7CE714" w14:textId="6FEC7E8E" w:rsidR="64BD6C0F" w:rsidRDefault="64BD6C0F" w:rsidP="64BD6C0F">
            <w:pPr>
              <w:pStyle w:val="ListBullet"/>
            </w:pPr>
            <w:r>
              <w:t>reflect on a chosen strategy for solving a problem, considering whether it can be improved.</w:t>
            </w:r>
          </w:p>
        </w:tc>
      </w:tr>
    </w:tbl>
    <w:p w14:paraId="35D0D39C" w14:textId="793A0810" w:rsidR="4F923979" w:rsidRDefault="4F923979" w:rsidP="64BD6C0F">
      <w:pPr>
        <w:pStyle w:val="ListNumber"/>
      </w:pPr>
      <w:r w:rsidRPr="57AB1779">
        <w:rPr>
          <w:lang w:val="en-US"/>
        </w:rPr>
        <w:lastRenderedPageBreak/>
        <w:t xml:space="preserve">Display </w:t>
      </w:r>
      <w:hyperlink w:anchor="_Resource_13:_Maths">
        <w:r w:rsidR="00407185">
          <w:rPr>
            <w:rStyle w:val="Hyperlink"/>
          </w:rPr>
          <w:t>Resource 15: Maths investigation</w:t>
        </w:r>
      </w:hyperlink>
      <w:r>
        <w:t xml:space="preserve">, read the task to the class and ask </w:t>
      </w:r>
      <w:r w:rsidRPr="57AB1779">
        <w:rPr>
          <w:lang w:val="en-US"/>
        </w:rPr>
        <w:t>if the</w:t>
      </w:r>
      <w:r w:rsidR="0062063C" w:rsidRPr="57AB1779">
        <w:rPr>
          <w:lang w:val="en-US"/>
        </w:rPr>
        <w:t>re are</w:t>
      </w:r>
      <w:r w:rsidRPr="57AB1779">
        <w:rPr>
          <w:lang w:val="en-US"/>
        </w:rPr>
        <w:t xml:space="preserve"> any questions.</w:t>
      </w:r>
    </w:p>
    <w:p w14:paraId="74E9ED8F" w14:textId="5453A60C" w:rsidR="00175694" w:rsidRDefault="4F923979" w:rsidP="64BD6C0F">
      <w:pPr>
        <w:pStyle w:val="ListNumber"/>
        <w:rPr>
          <w:lang w:val="en-US"/>
        </w:rPr>
      </w:pPr>
      <w:r w:rsidRPr="57AB1779">
        <w:rPr>
          <w:lang w:val="en-US"/>
        </w:rPr>
        <w:t>Provide small groups of students with their workbooks to record their calculations.</w:t>
      </w:r>
    </w:p>
    <w:p w14:paraId="45EB74E9" w14:textId="581B5107" w:rsidR="00175694" w:rsidRDefault="4F923979" w:rsidP="0032037A">
      <w:pPr>
        <w:pStyle w:val="ListNumber"/>
        <w:numPr>
          <w:ilvl w:val="0"/>
          <w:numId w:val="4"/>
        </w:numPr>
        <w:rPr>
          <w:rFonts w:eastAsia="Calibri"/>
          <w:lang w:val="en-US"/>
        </w:rPr>
      </w:pPr>
      <w:r w:rsidRPr="57AB1779">
        <w:rPr>
          <w:lang w:val="en-US"/>
        </w:rPr>
        <w:t>After students have recorded their solutions, regroup as a class and ask:</w:t>
      </w:r>
    </w:p>
    <w:p w14:paraId="635A7091" w14:textId="320976F7" w:rsidR="00175694" w:rsidRDefault="4F923979" w:rsidP="009E6B63">
      <w:pPr>
        <w:pStyle w:val="ListBullet"/>
        <w:ind w:left="1134"/>
        <w:rPr>
          <w:rFonts w:eastAsia="Calibri"/>
          <w:lang w:val="en-US"/>
        </w:rPr>
      </w:pPr>
      <w:r w:rsidRPr="64BD6C0F">
        <w:rPr>
          <w:lang w:val="en-US"/>
        </w:rPr>
        <w:t>What solutions did you find?</w:t>
      </w:r>
    </w:p>
    <w:p w14:paraId="5095C59F" w14:textId="1A28E7A8" w:rsidR="00175694" w:rsidRDefault="4F923979" w:rsidP="009E6B63">
      <w:pPr>
        <w:pStyle w:val="ListBullet"/>
        <w:ind w:left="1134"/>
        <w:rPr>
          <w:rFonts w:eastAsia="Calibri"/>
          <w:lang w:val="en-US"/>
        </w:rPr>
      </w:pPr>
      <w:r w:rsidRPr="64BD6C0F">
        <w:rPr>
          <w:lang w:val="en-US"/>
        </w:rPr>
        <w:t>What strategies did you use?</w:t>
      </w:r>
    </w:p>
    <w:p w14:paraId="0328BB96" w14:textId="5E2E9B09" w:rsidR="00175694" w:rsidRDefault="4F923979" w:rsidP="009E6B63">
      <w:pPr>
        <w:pStyle w:val="ListBullet"/>
        <w:ind w:left="1134"/>
        <w:rPr>
          <w:rFonts w:eastAsia="Calibri"/>
          <w:lang w:val="en-US"/>
        </w:rPr>
      </w:pPr>
      <w:r w:rsidRPr="64BD6C0F">
        <w:rPr>
          <w:lang w:val="en-US"/>
        </w:rPr>
        <w:t>What strategy did you find most efficient?</w:t>
      </w:r>
    </w:p>
    <w:p w14:paraId="3B9E59BD" w14:textId="475076C2" w:rsidR="00175694" w:rsidRDefault="4F923979" w:rsidP="009E6B63">
      <w:pPr>
        <w:pStyle w:val="ListBullet"/>
        <w:ind w:left="1134"/>
        <w:rPr>
          <w:rFonts w:eastAsia="Calibri"/>
          <w:lang w:val="en-US"/>
        </w:rPr>
      </w:pPr>
      <w:r w:rsidRPr="64BD6C0F">
        <w:rPr>
          <w:lang w:val="en-US"/>
        </w:rPr>
        <w:t>What was your total cost?</w:t>
      </w:r>
    </w:p>
    <w:p w14:paraId="6FDC7C58" w14:textId="40509030" w:rsidR="00175694" w:rsidRDefault="4F923979" w:rsidP="009E6B63">
      <w:pPr>
        <w:pStyle w:val="ListBullet"/>
        <w:ind w:left="1134"/>
        <w:rPr>
          <w:rFonts w:eastAsia="Calibri"/>
          <w:lang w:val="en-US"/>
        </w:rPr>
      </w:pPr>
      <w:r w:rsidRPr="64BD6C0F">
        <w:rPr>
          <w:lang w:val="en-US"/>
        </w:rPr>
        <w:t>How much budget did you have left?</w:t>
      </w:r>
    </w:p>
    <w:p w14:paraId="77FE41A2" w14:textId="0D583695" w:rsidR="00175694" w:rsidRDefault="4F923979" w:rsidP="009E6B63">
      <w:pPr>
        <w:pStyle w:val="ListBullet"/>
        <w:ind w:left="1134"/>
        <w:rPr>
          <w:rFonts w:eastAsia="Calibri"/>
          <w:lang w:val="en-US"/>
        </w:rPr>
      </w:pPr>
      <w:r w:rsidRPr="64BD6C0F">
        <w:rPr>
          <w:lang w:val="en-US"/>
        </w:rPr>
        <w:t>What challenges did you find? How did you overcome them?</w:t>
      </w:r>
    </w:p>
    <w:p w14:paraId="72FE1329" w14:textId="7DB527C0" w:rsidR="00175694" w:rsidRDefault="4F923979" w:rsidP="009E6B63">
      <w:pPr>
        <w:pStyle w:val="ListBullet"/>
        <w:ind w:left="1134"/>
        <w:rPr>
          <w:rFonts w:eastAsia="Calibri"/>
          <w:lang w:val="en-US"/>
        </w:rPr>
      </w:pPr>
      <w:r w:rsidRPr="64BD6C0F">
        <w:rPr>
          <w:lang w:val="en-US"/>
        </w:rPr>
        <w:t>Did you use a model to help you solve the investigation?</w:t>
      </w:r>
    </w:p>
    <w:p w14:paraId="59DD1BA0" w14:textId="77777777" w:rsidR="009E6B63" w:rsidRDefault="009E6B63">
      <w:pPr>
        <w:spacing w:before="0" w:after="160" w:line="259" w:lineRule="auto"/>
      </w:pPr>
      <w:r>
        <w:br w:type="page"/>
      </w:r>
    </w:p>
    <w:p w14:paraId="4FCDF1DF" w14:textId="5FDDC50B" w:rsidR="00175694" w:rsidRDefault="00175694" w:rsidP="00175694">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582659BF" w14:textId="77777777" w:rsidTr="009E6B63">
        <w:trPr>
          <w:cnfStyle w:val="100000000000" w:firstRow="1" w:lastRow="0" w:firstColumn="0" w:lastColumn="0" w:oddVBand="0" w:evenVBand="0" w:oddHBand="0" w:evenHBand="0" w:firstRowFirstColumn="0" w:firstRowLastColumn="0" w:lastRowFirstColumn="0" w:lastRowLastColumn="0"/>
        </w:trPr>
        <w:tc>
          <w:tcPr>
            <w:tcW w:w="7280" w:type="dxa"/>
          </w:tcPr>
          <w:p w14:paraId="2474024E" w14:textId="77777777" w:rsidR="002F740D" w:rsidRDefault="002F740D" w:rsidP="00AC067E">
            <w:r w:rsidRPr="004127B5">
              <w:t>Too hard?</w:t>
            </w:r>
          </w:p>
        </w:tc>
        <w:tc>
          <w:tcPr>
            <w:tcW w:w="7280" w:type="dxa"/>
          </w:tcPr>
          <w:p w14:paraId="11893797" w14:textId="77777777" w:rsidR="002F740D" w:rsidRDefault="002F740D" w:rsidP="00AC067E">
            <w:r w:rsidRPr="004127B5">
              <w:t>Too easy?</w:t>
            </w:r>
          </w:p>
        </w:tc>
      </w:tr>
      <w:tr w:rsidR="002F740D" w14:paraId="46F69F40" w14:textId="77777777" w:rsidTr="009E6B63">
        <w:trPr>
          <w:cnfStyle w:val="000000100000" w:firstRow="0" w:lastRow="0" w:firstColumn="0" w:lastColumn="0" w:oddVBand="0" w:evenVBand="0" w:oddHBand="1" w:evenHBand="0" w:firstRowFirstColumn="0" w:firstRowLastColumn="0" w:lastRowFirstColumn="0" w:lastRowLastColumn="0"/>
        </w:trPr>
        <w:tc>
          <w:tcPr>
            <w:tcW w:w="7280" w:type="dxa"/>
          </w:tcPr>
          <w:p w14:paraId="460B3C3F" w14:textId="0A4D2305" w:rsidR="002F740D" w:rsidRPr="009E6B63" w:rsidRDefault="7C0BBFC2" w:rsidP="009E6B63">
            <w:r w:rsidRPr="009E6B63">
              <w:t>Students cannot apply addition and subtraction to familiar contexts.</w:t>
            </w:r>
          </w:p>
          <w:p w14:paraId="7694AB81" w14:textId="13AEA8DE" w:rsidR="002F740D" w:rsidRPr="009E6B63" w:rsidRDefault="18855E78" w:rsidP="009E6B63">
            <w:pPr>
              <w:pStyle w:val="ListBullet"/>
            </w:pPr>
            <w:r w:rsidRPr="009E6B63">
              <w:t>Provide students with concrete materials such as MAB materials to model addition and subtraction.</w:t>
            </w:r>
          </w:p>
          <w:p w14:paraId="2F732D04" w14:textId="4DE627CD" w:rsidR="002F740D" w:rsidRDefault="4A6ECE94" w:rsidP="009E6B63">
            <w:pPr>
              <w:pStyle w:val="ListBullet"/>
              <w:rPr>
                <w:rFonts w:eastAsia="Calibri"/>
              </w:rPr>
            </w:pPr>
            <w:r w:rsidRPr="009E6B63">
              <w:t>Students work to find the solution for furnishing one class with a budget of $5000.</w:t>
            </w:r>
          </w:p>
        </w:tc>
        <w:tc>
          <w:tcPr>
            <w:tcW w:w="7280" w:type="dxa"/>
          </w:tcPr>
          <w:p w14:paraId="4255C3ED" w14:textId="2D538F99" w:rsidR="002F740D" w:rsidRDefault="7C0BBFC2" w:rsidP="009E6B63">
            <w:r w:rsidRPr="009E6B63">
              <w:t>Students</w:t>
            </w:r>
            <w:r w:rsidRPr="64BD6C0F">
              <w:t xml:space="preserve"> can apply addition and subtraction to familiar contexts.</w:t>
            </w:r>
          </w:p>
          <w:p w14:paraId="6449DBE1" w14:textId="5E5FAB8D" w:rsidR="002F740D" w:rsidRPr="009E6B63" w:rsidRDefault="4A6ECE94" w:rsidP="009E6B63">
            <w:pPr>
              <w:pStyle w:val="ListBullet"/>
            </w:pPr>
            <w:r w:rsidRPr="009E6B63">
              <w:t>Modify school details to: Total classrooms – 14, Kindergarten to Year 2 – 7 classes, Year 3 to Year 6 – 5 classes.</w:t>
            </w:r>
          </w:p>
          <w:p w14:paraId="5CA527D9" w14:textId="1F80D7E7" w:rsidR="002F740D" w:rsidRDefault="4A6ECE94" w:rsidP="009E6B63">
            <w:pPr>
              <w:pStyle w:val="ListBullet"/>
              <w:rPr>
                <w:rFonts w:eastAsia="Calibri"/>
              </w:rPr>
            </w:pPr>
            <w:r w:rsidRPr="009E6B63">
              <w:t>Students work with a budget of $60 000.</w:t>
            </w:r>
          </w:p>
        </w:tc>
      </w:tr>
    </w:tbl>
    <w:p w14:paraId="1E2B0473" w14:textId="30D81435" w:rsidR="00175694" w:rsidRDefault="2FD7A6DE" w:rsidP="009E6B63">
      <w:pPr>
        <w:pStyle w:val="Heading4"/>
      </w:pPr>
      <w:r>
        <w:t>Stage 3: Local fair investigation part 2</w:t>
      </w:r>
    </w:p>
    <w:p w14:paraId="197D722A" w14:textId="3DF2F5ED" w:rsidR="00175694" w:rsidRDefault="2FD7A6DE" w:rsidP="64BD6C0F">
      <w:r>
        <w:t xml:space="preserve">The table below contains </w:t>
      </w:r>
      <w:r w:rsidR="004C3504">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64BD6C0F" w14:paraId="4905D7F0" w14:textId="77777777" w:rsidTr="57AB1779">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605B52E" w14:textId="77777777" w:rsidR="64BD6C0F" w:rsidRDefault="64BD6C0F">
            <w:r>
              <w:t>Core concept learning intentions</w:t>
            </w:r>
          </w:p>
        </w:tc>
        <w:tc>
          <w:tcPr>
            <w:tcW w:w="7280" w:type="dxa"/>
          </w:tcPr>
          <w:p w14:paraId="5D8192A4" w14:textId="77777777" w:rsidR="64BD6C0F" w:rsidRDefault="64BD6C0F">
            <w:r>
              <w:t>Core concept success criteria</w:t>
            </w:r>
          </w:p>
        </w:tc>
      </w:tr>
      <w:tr w:rsidR="64BD6C0F" w14:paraId="48EA7C37" w14:textId="77777777" w:rsidTr="57AB1779">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302E627" w14:textId="7B66D040" w:rsidR="64BD6C0F" w:rsidRDefault="64BD6C0F" w:rsidP="64BD6C0F">
            <w:r w:rsidRPr="64BD6C0F">
              <w:t>Students are learning to:</w:t>
            </w:r>
          </w:p>
          <w:p w14:paraId="320EA413" w14:textId="2B48B456" w:rsidR="3877711B" w:rsidRDefault="22DCFDBE" w:rsidP="64BD6C0F">
            <w:pPr>
              <w:pStyle w:val="ListBullet"/>
              <w:rPr>
                <w:rFonts w:eastAsia="Calibri"/>
              </w:rPr>
            </w:pPr>
            <w:r>
              <w:t>apply known strategies to add and subtract decimals.</w:t>
            </w:r>
          </w:p>
        </w:tc>
        <w:tc>
          <w:tcPr>
            <w:tcW w:w="7280" w:type="dxa"/>
          </w:tcPr>
          <w:p w14:paraId="213E4F55" w14:textId="67EE9282" w:rsidR="64BD6C0F" w:rsidRDefault="64BD6C0F" w:rsidP="64BD6C0F">
            <w:pPr>
              <w:rPr>
                <w:rFonts w:eastAsia="Calibri"/>
                <w:b/>
                <w:bCs/>
              </w:rPr>
            </w:pPr>
            <w:r w:rsidRPr="64BD6C0F">
              <w:t>Students can:</w:t>
            </w:r>
          </w:p>
          <w:p w14:paraId="5C535FDF" w14:textId="4985C034" w:rsidR="70B5BFE8" w:rsidRDefault="5294F5D4" w:rsidP="64BD6C0F">
            <w:pPr>
              <w:pStyle w:val="ListBullet"/>
              <w:rPr>
                <w:rFonts w:eastAsia="Calibri"/>
                <w:b/>
                <w:bCs/>
              </w:rPr>
            </w:pPr>
            <w:r w:rsidRPr="57AB1779">
              <w:rPr>
                <w:lang w:val="en-US"/>
              </w:rPr>
              <w:t>solve multi-step problems, including more than one operation</w:t>
            </w:r>
          </w:p>
          <w:p w14:paraId="2AB2E319" w14:textId="7FDDB8E7" w:rsidR="70B5BFE8" w:rsidRDefault="5294F5D4" w:rsidP="64BD6C0F">
            <w:pPr>
              <w:pStyle w:val="ListBullet"/>
              <w:rPr>
                <w:rFonts w:eastAsia="Calibri"/>
                <w:b/>
                <w:bCs/>
              </w:rPr>
            </w:pPr>
            <w:r>
              <w:t>solve word problems involving the addition and subtraction of decimals up to 3 decimal places</w:t>
            </w:r>
          </w:p>
          <w:p w14:paraId="043C5B34" w14:textId="26FFFBE9" w:rsidR="70B5BFE8" w:rsidRDefault="5294F5D4" w:rsidP="64BD6C0F">
            <w:pPr>
              <w:pStyle w:val="ListBullet"/>
              <w:rPr>
                <w:rFonts w:eastAsia="Calibri"/>
                <w:b/>
                <w:bCs/>
              </w:rPr>
            </w:pPr>
            <w:r w:rsidRPr="57AB1779">
              <w:rPr>
                <w:lang w:val="en-US"/>
              </w:rPr>
              <w:t xml:space="preserve">justify why the strategy used to solve addition and </w:t>
            </w:r>
            <w:r w:rsidRPr="57AB1779">
              <w:rPr>
                <w:lang w:val="en-US"/>
              </w:rPr>
              <w:lastRenderedPageBreak/>
              <w:t>subtraction word problems is appropriate.</w:t>
            </w:r>
            <w:r w:rsidR="301602CC">
              <w:t xml:space="preserve"> </w:t>
            </w:r>
          </w:p>
        </w:tc>
      </w:tr>
    </w:tbl>
    <w:p w14:paraId="2C5DC663" w14:textId="754FDBEB" w:rsidR="00175694" w:rsidRDefault="1838AC5E" w:rsidP="0032037A">
      <w:pPr>
        <w:pStyle w:val="ListNumber"/>
        <w:numPr>
          <w:ilvl w:val="0"/>
          <w:numId w:val="4"/>
        </w:numPr>
        <w:rPr>
          <w:rFonts w:eastAsia="Calibri"/>
          <w:lang w:val="en-US"/>
        </w:rPr>
      </w:pPr>
      <w:r w:rsidRPr="57AB1779">
        <w:rPr>
          <w:lang w:val="en-US"/>
        </w:rPr>
        <w:lastRenderedPageBreak/>
        <w:t xml:space="preserve">Explain that students will continue working in their small groups on their design of a local fair from </w:t>
      </w:r>
      <w:hyperlink w:anchor="_Lesson_7">
        <w:r w:rsidRPr="57AB1779">
          <w:rPr>
            <w:rStyle w:val="Hyperlink"/>
            <w:lang w:val="en-US"/>
          </w:rPr>
          <w:t>Lesson 7</w:t>
        </w:r>
      </w:hyperlink>
      <w:r w:rsidRPr="57AB1779">
        <w:rPr>
          <w:lang w:val="en-US"/>
        </w:rPr>
        <w:t>, by calculating the cost for advertising and ongoing costs.</w:t>
      </w:r>
    </w:p>
    <w:p w14:paraId="50DCB5E0" w14:textId="6761856F" w:rsidR="00175694" w:rsidRDefault="1838AC5E" w:rsidP="0032037A">
      <w:pPr>
        <w:pStyle w:val="ListNumber"/>
        <w:numPr>
          <w:ilvl w:val="0"/>
          <w:numId w:val="4"/>
        </w:numPr>
        <w:rPr>
          <w:rFonts w:eastAsia="Calibri"/>
          <w:lang w:val="en-US"/>
        </w:rPr>
      </w:pPr>
      <w:r w:rsidRPr="57AB1779">
        <w:rPr>
          <w:lang w:val="en-US"/>
        </w:rPr>
        <w:t xml:space="preserve">Display </w:t>
      </w:r>
      <w:hyperlink w:anchor="_Resource_12:_Fair">
        <w:r w:rsidR="00584569">
          <w:rPr>
            <w:rStyle w:val="Hyperlink"/>
            <w:lang w:val="en-US"/>
          </w:rPr>
          <w:t>Resource 14: Fair set-up</w:t>
        </w:r>
      </w:hyperlink>
      <w:r w:rsidRPr="57AB1779">
        <w:rPr>
          <w:lang w:val="en-US"/>
        </w:rPr>
        <w:t xml:space="preserve"> and discuss options for advertising. Highlight that students need to decide what kind of advertising they will use and how much their advertising will cost.</w:t>
      </w:r>
    </w:p>
    <w:p w14:paraId="0F609418" w14:textId="556772B5" w:rsidR="00175694" w:rsidRPr="00E35D3B" w:rsidRDefault="1838AC5E" w:rsidP="0032037A">
      <w:pPr>
        <w:pStyle w:val="ListNumber"/>
        <w:numPr>
          <w:ilvl w:val="0"/>
          <w:numId w:val="4"/>
        </w:numPr>
        <w:rPr>
          <w:rFonts w:eastAsia="Calibri"/>
          <w:lang w:val="en-US"/>
        </w:rPr>
      </w:pPr>
      <w:r w:rsidRPr="57AB1779">
        <w:rPr>
          <w:lang w:val="en-US"/>
        </w:rPr>
        <w:t xml:space="preserve">Students calculate their advertising costs and record it in their total costs table started in </w:t>
      </w:r>
      <w:hyperlink w:anchor="_Lesson_7">
        <w:r w:rsidRPr="57AB1779">
          <w:rPr>
            <w:rStyle w:val="Hyperlink"/>
            <w:lang w:val="en-US"/>
          </w:rPr>
          <w:t>Lesson 7</w:t>
        </w:r>
      </w:hyperlink>
      <w:r w:rsidRPr="57AB1779">
        <w:rPr>
          <w:lang w:val="en-US"/>
        </w:rPr>
        <w:t>.</w:t>
      </w:r>
    </w:p>
    <w:p w14:paraId="3F3178D9" w14:textId="5ABCFA74" w:rsidR="00175694" w:rsidRDefault="1838AC5E" w:rsidP="57AB1779">
      <w:pPr>
        <w:pStyle w:val="ListNumber"/>
        <w:rPr>
          <w:rFonts w:eastAsia="Calibri"/>
          <w:lang w:val="en-US"/>
        </w:rPr>
      </w:pPr>
      <w:r w:rsidRPr="57AB1779">
        <w:rPr>
          <w:lang w:val="en-US"/>
        </w:rPr>
        <w:t xml:space="preserve">Distribute </w:t>
      </w:r>
      <w:hyperlink w:anchor="_Resource_13:_Ongoing">
        <w:r w:rsidR="00584569">
          <w:rPr>
            <w:rStyle w:val="Hyperlink"/>
          </w:rPr>
          <w:t>Resource 16: Ongoing costs</w:t>
        </w:r>
      </w:hyperlink>
      <w:r>
        <w:t xml:space="preserve"> </w:t>
      </w:r>
      <w:r w:rsidRPr="57AB1779">
        <w:rPr>
          <w:lang w:val="en-US"/>
        </w:rPr>
        <w:t>and explain that students will need to calculate their ongoing costs. Highlight that their ongoing costs are affected by the rides and facilities they have at their fair.</w:t>
      </w:r>
    </w:p>
    <w:p w14:paraId="018E45E7" w14:textId="38B2E28E" w:rsidR="00175694" w:rsidRDefault="1838AC5E" w:rsidP="57AB1779">
      <w:pPr>
        <w:pStyle w:val="ListNumber"/>
        <w:rPr>
          <w:rFonts w:eastAsia="Calibri"/>
          <w:lang w:val="en-US"/>
        </w:rPr>
      </w:pPr>
      <w:r w:rsidRPr="57AB1779">
        <w:rPr>
          <w:lang w:val="en-US"/>
        </w:rPr>
        <w:t xml:space="preserve">Students calculate their ongoing costs and record them on </w:t>
      </w:r>
      <w:hyperlink w:anchor="_Resource_13:_Ongoing">
        <w:r w:rsidR="004A13CC">
          <w:rPr>
            <w:rStyle w:val="Hyperlink"/>
          </w:rPr>
          <w:t>Resource 16: Ongoing costs</w:t>
        </w:r>
      </w:hyperlink>
      <w:r w:rsidRPr="57AB1779">
        <w:rPr>
          <w:lang w:val="en-US"/>
        </w:rPr>
        <w:t>.</w:t>
      </w:r>
    </w:p>
    <w:p w14:paraId="322A2E0E" w14:textId="43FE200A" w:rsidR="00175694" w:rsidRDefault="1838AC5E" w:rsidP="0032037A">
      <w:pPr>
        <w:pStyle w:val="ListNumber"/>
        <w:numPr>
          <w:ilvl w:val="0"/>
          <w:numId w:val="4"/>
        </w:numPr>
        <w:rPr>
          <w:rFonts w:eastAsia="Calibri"/>
          <w:lang w:val="en-US"/>
        </w:rPr>
      </w:pPr>
      <w:r w:rsidRPr="57AB1779">
        <w:rPr>
          <w:lang w:val="en-US"/>
        </w:rPr>
        <w:t>Students record their ongoing costs in their total costs table.</w:t>
      </w:r>
    </w:p>
    <w:p w14:paraId="6B12750E" w14:textId="7264DE94" w:rsidR="00175694" w:rsidRDefault="1838AC5E" w:rsidP="0032037A">
      <w:pPr>
        <w:pStyle w:val="ListNumber"/>
        <w:numPr>
          <w:ilvl w:val="0"/>
          <w:numId w:val="4"/>
        </w:numPr>
        <w:rPr>
          <w:rFonts w:eastAsia="Calibri"/>
          <w:lang w:val="en-US"/>
        </w:rPr>
      </w:pPr>
      <w:r w:rsidRPr="57AB1779">
        <w:rPr>
          <w:lang w:val="en-US"/>
        </w:rPr>
        <w:t>Students calculate what money they have remaining in their budget.</w:t>
      </w:r>
    </w:p>
    <w:p w14:paraId="62AAE50E" w14:textId="2D178D95" w:rsidR="00175694" w:rsidRDefault="002AE934" w:rsidP="64BD6C0F">
      <w:r w:rsidRPr="64BD6C0F">
        <w:rPr>
          <w:rFonts w:eastAsia="Arial"/>
        </w:rPr>
        <w:t>This table details opportunities for differentiation.</w:t>
      </w:r>
    </w:p>
    <w:tbl>
      <w:tblPr>
        <w:tblStyle w:val="Tableheader"/>
        <w:tblW w:w="0" w:type="auto"/>
        <w:tblLayout w:type="fixed"/>
        <w:tblLook w:val="0420" w:firstRow="1" w:lastRow="0" w:firstColumn="0" w:lastColumn="0" w:noHBand="0" w:noVBand="1"/>
      </w:tblPr>
      <w:tblGrid>
        <w:gridCol w:w="7275"/>
        <w:gridCol w:w="7275"/>
      </w:tblGrid>
      <w:tr w:rsidR="64BD6C0F" w14:paraId="1A72B37E" w14:textId="77777777" w:rsidTr="009E6B63">
        <w:trPr>
          <w:cnfStyle w:val="100000000000" w:firstRow="1" w:lastRow="0" w:firstColumn="0" w:lastColumn="0" w:oddVBand="0" w:evenVBand="0" w:oddHBand="0" w:evenHBand="0" w:firstRowFirstColumn="0" w:firstRowLastColumn="0" w:lastRowFirstColumn="0" w:lastRowLastColumn="0"/>
          <w:trHeight w:val="300"/>
        </w:trPr>
        <w:tc>
          <w:tcPr>
            <w:tcW w:w="7275" w:type="dxa"/>
          </w:tcPr>
          <w:p w14:paraId="1F636B47" w14:textId="157B0417" w:rsidR="64BD6C0F" w:rsidRDefault="64BD6C0F" w:rsidP="64BD6C0F">
            <w:r w:rsidRPr="64BD6C0F">
              <w:rPr>
                <w:rFonts w:eastAsia="Arial"/>
                <w:bCs/>
                <w:color w:val="FFFFFF" w:themeColor="background1"/>
              </w:rPr>
              <w:t>Too hard?</w:t>
            </w:r>
          </w:p>
        </w:tc>
        <w:tc>
          <w:tcPr>
            <w:tcW w:w="7275" w:type="dxa"/>
          </w:tcPr>
          <w:p w14:paraId="2762CBCB" w14:textId="26CCF40B" w:rsidR="64BD6C0F" w:rsidRDefault="64BD6C0F" w:rsidP="64BD6C0F">
            <w:r w:rsidRPr="64BD6C0F">
              <w:rPr>
                <w:rFonts w:eastAsia="Arial"/>
                <w:bCs/>
                <w:color w:val="FFFFFF" w:themeColor="background1"/>
              </w:rPr>
              <w:t>Too easy?</w:t>
            </w:r>
          </w:p>
        </w:tc>
      </w:tr>
      <w:tr w:rsidR="64BD6C0F" w14:paraId="3F95D912" w14:textId="77777777" w:rsidTr="009E6B63">
        <w:trPr>
          <w:cnfStyle w:val="000000100000" w:firstRow="0" w:lastRow="0" w:firstColumn="0" w:lastColumn="0" w:oddVBand="0" w:evenVBand="0" w:oddHBand="1" w:evenHBand="0" w:firstRowFirstColumn="0" w:firstRowLastColumn="0" w:lastRowFirstColumn="0" w:lastRowLastColumn="0"/>
          <w:trHeight w:val="300"/>
        </w:trPr>
        <w:tc>
          <w:tcPr>
            <w:tcW w:w="7275" w:type="dxa"/>
          </w:tcPr>
          <w:p w14:paraId="47D280A8" w14:textId="33F857D2" w:rsidR="64BD6C0F" w:rsidRDefault="64BD6C0F" w:rsidP="64BD6C0F">
            <w:r>
              <w:t xml:space="preserve">Students cannot </w:t>
            </w:r>
            <w:r w:rsidRPr="64BD6C0F">
              <w:rPr>
                <w:lang w:val="en-US"/>
              </w:rPr>
              <w:t>solve multi-step problems, including more than one operation.</w:t>
            </w:r>
          </w:p>
          <w:p w14:paraId="1716B02C" w14:textId="5B8DD44B" w:rsidR="64BD6C0F" w:rsidRDefault="301602CC" w:rsidP="64BD6C0F">
            <w:pPr>
              <w:pStyle w:val="ListBullet"/>
              <w:rPr>
                <w:rFonts w:eastAsia="Calibri"/>
                <w:color w:val="000000" w:themeColor="text1"/>
              </w:rPr>
            </w:pPr>
            <w:r w:rsidRPr="57AB1779">
              <w:rPr>
                <w:lang w:val="en-US"/>
              </w:rPr>
              <w:t>Students calculate the total cost of the fair without the ongoing costs.</w:t>
            </w:r>
          </w:p>
          <w:p w14:paraId="76BFD650" w14:textId="694D40C7" w:rsidR="64BD6C0F" w:rsidRDefault="301602CC" w:rsidP="64BD6C0F">
            <w:pPr>
              <w:pStyle w:val="ListBullet"/>
              <w:rPr>
                <w:rFonts w:eastAsia="Calibri"/>
                <w:color w:val="000000" w:themeColor="text1"/>
              </w:rPr>
            </w:pPr>
            <w:r w:rsidRPr="57AB1779">
              <w:rPr>
                <w:color w:val="000000" w:themeColor="text1"/>
              </w:rPr>
              <w:lastRenderedPageBreak/>
              <w:t>Students calculate the costs, to the nearest whole number.</w:t>
            </w:r>
          </w:p>
        </w:tc>
        <w:tc>
          <w:tcPr>
            <w:tcW w:w="7275" w:type="dxa"/>
          </w:tcPr>
          <w:p w14:paraId="2CED3C70" w14:textId="5AFD7323" w:rsidR="64BD6C0F" w:rsidRDefault="64BD6C0F" w:rsidP="64BD6C0F">
            <w:r w:rsidRPr="64BD6C0F">
              <w:rPr>
                <w:lang w:val="en-US"/>
              </w:rPr>
              <w:lastRenderedPageBreak/>
              <w:t>Students can solve multi-step problems, including more than one operation.</w:t>
            </w:r>
          </w:p>
          <w:p w14:paraId="42E2C545" w14:textId="550DD18F" w:rsidR="64BD6C0F" w:rsidRDefault="301602CC" w:rsidP="64BD6C0F">
            <w:pPr>
              <w:pStyle w:val="ListBullet"/>
              <w:rPr>
                <w:rFonts w:eastAsia="Calibri"/>
                <w:color w:val="000000" w:themeColor="text1"/>
              </w:rPr>
            </w:pPr>
            <w:r>
              <w:t>Provide students with challenge question 1: If the fair was going to run for 35 days, what would be the total cost?</w:t>
            </w:r>
          </w:p>
          <w:p w14:paraId="2A1C9AF5" w14:textId="42C067E2" w:rsidR="64BD6C0F" w:rsidRDefault="4BCB73FE" w:rsidP="64BD6C0F">
            <w:pPr>
              <w:pStyle w:val="ListBullet"/>
              <w:rPr>
                <w:rFonts w:eastAsia="Calibri"/>
                <w:color w:val="000000" w:themeColor="text1"/>
              </w:rPr>
            </w:pPr>
            <w:r w:rsidRPr="57AB1779">
              <w:rPr>
                <w:color w:val="000000" w:themeColor="text1"/>
              </w:rPr>
              <w:lastRenderedPageBreak/>
              <w:t>Provide students with challenge question 2: Some fair staff are struck with the flu and you close all minor rides and shops. How would this impact the cost?</w:t>
            </w:r>
          </w:p>
        </w:tc>
      </w:tr>
    </w:tbl>
    <w:p w14:paraId="38090F67" w14:textId="69122643" w:rsidR="00175694" w:rsidRDefault="00175694" w:rsidP="00175694">
      <w:pPr>
        <w:pStyle w:val="Heading3"/>
      </w:pPr>
      <w:bookmarkStart w:id="77" w:name="_Toc144736494"/>
      <w:r>
        <w:lastRenderedPageBreak/>
        <w:t xml:space="preserve">Consolidation and meaningful practice – </w:t>
      </w:r>
      <w:r w:rsidR="3458E3A3">
        <w:t xml:space="preserve">15 </w:t>
      </w:r>
      <w:r>
        <w:t>minutes</w:t>
      </w:r>
      <w:bookmarkEnd w:id="77"/>
    </w:p>
    <w:p w14:paraId="0F3072F5" w14:textId="1B92ABC0" w:rsidR="2FDED73C" w:rsidRDefault="2FDED73C" w:rsidP="64BD6C0F">
      <w:pPr>
        <w:pStyle w:val="FeatureBox"/>
      </w:pPr>
      <w:r>
        <w:t>Th</w:t>
      </w:r>
      <w:r w:rsidRPr="38E494F5">
        <w:rPr>
          <w:lang w:val="en-US"/>
        </w:rPr>
        <w:t xml:space="preserve">is Stage 2 activity is </w:t>
      </w:r>
      <w:r w:rsidR="00BB5666">
        <w:rPr>
          <w:lang w:val="en-US"/>
        </w:rPr>
        <w:t xml:space="preserve">an adaptation of ‘Additive word problems’ </w:t>
      </w:r>
      <w:r w:rsidRPr="38E494F5">
        <w:rPr>
          <w:lang w:val="en-US"/>
        </w:rPr>
        <w:t xml:space="preserve">from </w:t>
      </w:r>
      <w:r w:rsidRPr="38E494F5">
        <w:rPr>
          <w:i/>
          <w:iCs/>
        </w:rPr>
        <w:t>Challenging mathematical tasks</w:t>
      </w:r>
      <w:r>
        <w:t xml:space="preserve"> by Sullivan.</w:t>
      </w:r>
    </w:p>
    <w:p w14:paraId="6188FA64" w14:textId="51FDD1A3" w:rsidR="2FDED73C" w:rsidRDefault="5543FE7F" w:rsidP="0032037A">
      <w:pPr>
        <w:pStyle w:val="ListNumber"/>
        <w:numPr>
          <w:ilvl w:val="0"/>
          <w:numId w:val="4"/>
        </w:numPr>
        <w:rPr>
          <w:lang w:val="en-US"/>
        </w:rPr>
      </w:pPr>
      <w:r w:rsidRPr="64BD6C0F">
        <w:rPr>
          <w:lang w:val="en-US"/>
        </w:rPr>
        <w:t>Model creating a template for the Frayer model as used in previous units (see</w:t>
      </w:r>
      <w:r w:rsidR="00EB6DB1">
        <w:rPr>
          <w:lang w:val="en-US"/>
        </w:rPr>
        <w:t xml:space="preserve"> </w:t>
      </w:r>
      <w:r w:rsidR="00EB6DB1">
        <w:rPr>
          <w:lang w:val="en-US"/>
        </w:rPr>
        <w:fldChar w:fldCharType="begin"/>
      </w:r>
      <w:r w:rsidR="00EB6DB1">
        <w:rPr>
          <w:lang w:val="en-US"/>
        </w:rPr>
        <w:instrText xml:space="preserve"> REF _Ref143846396 \h </w:instrText>
      </w:r>
      <w:r w:rsidR="00EB6DB1">
        <w:rPr>
          <w:lang w:val="en-US"/>
        </w:rPr>
      </w:r>
      <w:r w:rsidR="00EB6DB1">
        <w:rPr>
          <w:lang w:val="en-US"/>
        </w:rPr>
        <w:fldChar w:fldCharType="separate"/>
      </w:r>
      <w:r w:rsidR="002F2282">
        <w:t xml:space="preserve">Figure </w:t>
      </w:r>
      <w:r w:rsidR="002F2282">
        <w:rPr>
          <w:noProof/>
        </w:rPr>
        <w:t>15</w:t>
      </w:r>
      <w:r w:rsidR="00EB6DB1">
        <w:rPr>
          <w:lang w:val="en-US"/>
        </w:rPr>
        <w:fldChar w:fldCharType="end"/>
      </w:r>
      <w:r w:rsidR="325D3D3F" w:rsidRPr="64BD6C0F">
        <w:rPr>
          <w:lang w:val="en-US"/>
        </w:rPr>
        <w:t xml:space="preserve">) </w:t>
      </w:r>
      <w:r w:rsidR="2FDED73C" w:rsidRPr="64BD6C0F">
        <w:rPr>
          <w:lang w:val="en-US"/>
        </w:rPr>
        <w:t xml:space="preserve">and </w:t>
      </w:r>
      <w:r w:rsidR="49A2F661" w:rsidRPr="64BD6C0F">
        <w:rPr>
          <w:lang w:val="en-US"/>
        </w:rPr>
        <w:t xml:space="preserve">ask </w:t>
      </w:r>
      <w:r w:rsidR="2FDED73C" w:rsidRPr="64BD6C0F">
        <w:rPr>
          <w:lang w:val="en-US"/>
        </w:rPr>
        <w:t xml:space="preserve">students </w:t>
      </w:r>
      <w:r w:rsidR="4C83A34A" w:rsidRPr="64BD6C0F">
        <w:rPr>
          <w:lang w:val="en-US"/>
        </w:rPr>
        <w:t>to create their own</w:t>
      </w:r>
      <w:r w:rsidR="2FDED73C" w:rsidRPr="64BD6C0F">
        <w:rPr>
          <w:lang w:val="en-US"/>
        </w:rPr>
        <w:t xml:space="preserve"> in their workbooks.</w:t>
      </w:r>
    </w:p>
    <w:p w14:paraId="00776DB0" w14:textId="25CB8070" w:rsidR="00EB6DB1" w:rsidRDefault="00EB6DB1" w:rsidP="00EB6DB1">
      <w:pPr>
        <w:pStyle w:val="Caption"/>
      </w:pPr>
      <w:bookmarkStart w:id="78" w:name="_Ref143846396"/>
      <w:r>
        <w:lastRenderedPageBreak/>
        <w:t xml:space="preserve">Figure </w:t>
      </w:r>
      <w:r>
        <w:fldChar w:fldCharType="begin"/>
      </w:r>
      <w:r>
        <w:instrText>SEQ Figure \* ARABIC</w:instrText>
      </w:r>
      <w:r>
        <w:fldChar w:fldCharType="separate"/>
      </w:r>
      <w:r w:rsidR="00004193">
        <w:rPr>
          <w:noProof/>
        </w:rPr>
        <w:t>15</w:t>
      </w:r>
      <w:r>
        <w:fldChar w:fldCharType="end"/>
      </w:r>
      <w:bookmarkEnd w:id="78"/>
      <w:r>
        <w:t xml:space="preserve"> </w:t>
      </w:r>
      <w:r w:rsidR="002F2282">
        <w:t xml:space="preserve">– </w:t>
      </w:r>
      <w:r>
        <w:t>Frayer model</w:t>
      </w:r>
    </w:p>
    <w:p w14:paraId="15EE16B2" w14:textId="6821A4E0" w:rsidR="2FDED73C" w:rsidRDefault="2FDED73C" w:rsidP="64BD6C0F">
      <w:pPr>
        <w:spacing w:before="0"/>
        <w:rPr>
          <w:highlight w:val="red"/>
        </w:rPr>
      </w:pPr>
      <w:r>
        <w:rPr>
          <w:noProof/>
        </w:rPr>
        <w:drawing>
          <wp:inline distT="0" distB="0" distL="0" distR="0" wp14:anchorId="5EF22E1E" wp14:editId="1E579D3D">
            <wp:extent cx="4134070" cy="2497667"/>
            <wp:effectExtent l="0" t="0" r="0" b="0"/>
            <wp:docPr id="325811607" name="Picture 325811607" descr="Frayer model with strategy 1, strategy 2, strategy 3 and which strategy was most efficient? in the four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4136467" cy="2499115"/>
                    </a:xfrm>
                    <a:prstGeom prst="rect">
                      <a:avLst/>
                    </a:prstGeom>
                  </pic:spPr>
                </pic:pic>
              </a:graphicData>
            </a:graphic>
          </wp:inline>
        </w:drawing>
      </w:r>
    </w:p>
    <w:p w14:paraId="2AB28B0C" w14:textId="35A2A9DE" w:rsidR="2FDED73C" w:rsidRDefault="2FDED73C" w:rsidP="57AB1779">
      <w:pPr>
        <w:pStyle w:val="ListNumber"/>
        <w:numPr>
          <w:ilvl w:val="0"/>
          <w:numId w:val="4"/>
        </w:numPr>
        <w:rPr>
          <w:lang w:val="en-US"/>
        </w:rPr>
      </w:pPr>
      <w:r w:rsidRPr="57AB1779">
        <w:rPr>
          <w:lang w:val="en-US"/>
        </w:rPr>
        <w:t xml:space="preserve">Read the </w:t>
      </w:r>
      <w:r w:rsidR="00A774A6">
        <w:rPr>
          <w:lang w:val="en-US"/>
        </w:rPr>
        <w:t xml:space="preserve">following </w:t>
      </w:r>
      <w:r w:rsidRPr="57AB1779">
        <w:rPr>
          <w:lang w:val="en-US"/>
        </w:rPr>
        <w:t xml:space="preserve">problem to Stage 2 </w:t>
      </w:r>
      <w:r w:rsidR="58F1EC2B" w:rsidRPr="57AB1779">
        <w:rPr>
          <w:lang w:val="en-US"/>
        </w:rPr>
        <w:t>students:</w:t>
      </w:r>
      <w:r w:rsidRPr="57AB1779">
        <w:rPr>
          <w:lang w:val="en-US"/>
        </w:rPr>
        <w:t xml:space="preserve"> The school purchased some new basketballs and soccer balls. The total cost of all the balls was $447. The soccer balls cost at least $80 more than the basketballs. </w:t>
      </w:r>
      <w:r w:rsidR="4A4F6895" w:rsidRPr="57AB1779">
        <w:rPr>
          <w:lang w:val="en-US"/>
        </w:rPr>
        <w:t xml:space="preserve">Ask </w:t>
      </w:r>
      <w:r w:rsidR="08A4CEDB" w:rsidRPr="57AB1779">
        <w:rPr>
          <w:lang w:val="en-US"/>
        </w:rPr>
        <w:t>w</w:t>
      </w:r>
      <w:r w:rsidRPr="57AB1779">
        <w:rPr>
          <w:lang w:val="en-US"/>
        </w:rPr>
        <w:t xml:space="preserve">hat the cost of the basketballs </w:t>
      </w:r>
      <w:r w:rsidR="3061531C" w:rsidRPr="57AB1779">
        <w:rPr>
          <w:lang w:val="en-US"/>
        </w:rPr>
        <w:t xml:space="preserve">might </w:t>
      </w:r>
      <w:r w:rsidRPr="57AB1779">
        <w:rPr>
          <w:lang w:val="en-US"/>
        </w:rPr>
        <w:t>be</w:t>
      </w:r>
      <w:r w:rsidR="7A23ABB4" w:rsidRPr="57AB1779">
        <w:rPr>
          <w:lang w:val="en-US"/>
        </w:rPr>
        <w:t>, then</w:t>
      </w:r>
      <w:r w:rsidRPr="57AB1779">
        <w:rPr>
          <w:lang w:val="en-US"/>
        </w:rPr>
        <w:t xml:space="preserve"> </w:t>
      </w:r>
      <w:r w:rsidR="082EA9E0" w:rsidRPr="57AB1779">
        <w:rPr>
          <w:lang w:val="en-US"/>
        </w:rPr>
        <w:t>w</w:t>
      </w:r>
      <w:r w:rsidRPr="57AB1779">
        <w:rPr>
          <w:lang w:val="en-US"/>
        </w:rPr>
        <w:t>hat the cost of the soccer balls might be</w:t>
      </w:r>
      <w:r w:rsidR="2B3E9D3A" w:rsidRPr="57AB1779">
        <w:rPr>
          <w:lang w:val="en-US"/>
        </w:rPr>
        <w:t>.</w:t>
      </w:r>
    </w:p>
    <w:p w14:paraId="57B4D70B" w14:textId="0003C5F3" w:rsidR="2FDED73C" w:rsidRDefault="2FDED73C" w:rsidP="0032037A">
      <w:pPr>
        <w:pStyle w:val="ListNumber"/>
        <w:numPr>
          <w:ilvl w:val="0"/>
          <w:numId w:val="4"/>
        </w:numPr>
        <w:rPr>
          <w:rFonts w:eastAsia="Calibri"/>
          <w:lang w:val="en-US"/>
        </w:rPr>
      </w:pPr>
      <w:r w:rsidRPr="57AB1779">
        <w:rPr>
          <w:lang w:val="en-US"/>
        </w:rPr>
        <w:t>Stage 2 students record 3 different strategies used to solve the problem.</w:t>
      </w:r>
    </w:p>
    <w:p w14:paraId="3EDB601E" w14:textId="39744706" w:rsidR="2FDED73C" w:rsidRDefault="2FDED73C" w:rsidP="0032037A">
      <w:pPr>
        <w:pStyle w:val="ListNumber"/>
        <w:numPr>
          <w:ilvl w:val="0"/>
          <w:numId w:val="4"/>
        </w:numPr>
        <w:rPr>
          <w:rFonts w:eastAsia="Calibri"/>
          <w:lang w:val="en-US"/>
        </w:rPr>
      </w:pPr>
      <w:r w:rsidRPr="57AB1779">
        <w:rPr>
          <w:lang w:val="en-US"/>
        </w:rPr>
        <w:t>Stage 3 students record 3 different strategies used when completing the fair investigation.</w:t>
      </w:r>
    </w:p>
    <w:p w14:paraId="2BCCC2FC" w14:textId="712A39E4" w:rsidR="2FDED73C" w:rsidRDefault="2FDED73C" w:rsidP="0032037A">
      <w:pPr>
        <w:pStyle w:val="ListNumber"/>
        <w:numPr>
          <w:ilvl w:val="0"/>
          <w:numId w:val="4"/>
        </w:numPr>
        <w:rPr>
          <w:rFonts w:eastAsia="Calibri"/>
          <w:lang w:val="en-US"/>
        </w:rPr>
      </w:pPr>
      <w:r w:rsidRPr="57AB1779">
        <w:rPr>
          <w:lang w:val="en-US"/>
        </w:rPr>
        <w:t>Invite students to share their solutions (Stage 2) and strategies and justify which strategy was the most efficient.</w:t>
      </w:r>
    </w:p>
    <w:p w14:paraId="3E826942" w14:textId="43AE1715" w:rsidR="2FDED73C" w:rsidRDefault="2FDED73C" w:rsidP="0032037A">
      <w:pPr>
        <w:pStyle w:val="ListNumber"/>
        <w:numPr>
          <w:ilvl w:val="0"/>
          <w:numId w:val="4"/>
        </w:numPr>
        <w:rPr>
          <w:rFonts w:eastAsia="Calibri"/>
          <w:lang w:val="en-US"/>
        </w:rPr>
      </w:pPr>
      <w:r w:rsidRPr="57AB1779">
        <w:rPr>
          <w:lang w:val="en-US"/>
        </w:rPr>
        <w:t>Students identify their least efficient strategy and record how it could be improved.</w:t>
      </w:r>
    </w:p>
    <w:p w14:paraId="3FBAC5F5" w14:textId="77777777" w:rsidR="002F2282" w:rsidRDefault="002F2282">
      <w:pPr>
        <w:spacing w:before="0" w:after="160" w:line="259" w:lineRule="auto"/>
      </w:pPr>
      <w:r>
        <w:br w:type="page"/>
      </w:r>
    </w:p>
    <w:p w14:paraId="01AEDFCF" w14:textId="0B0AFDE4" w:rsidR="00175694" w:rsidRDefault="00175694" w:rsidP="00175694">
      <w:r w:rsidRPr="00E26817">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29A9FB2F" w14:textId="77777777" w:rsidTr="002F2282">
        <w:trPr>
          <w:cnfStyle w:val="100000000000" w:firstRow="1" w:lastRow="0" w:firstColumn="0" w:lastColumn="0" w:oddVBand="0" w:evenVBand="0" w:oddHBand="0" w:evenHBand="0" w:firstRowFirstColumn="0" w:firstRowLastColumn="0" w:lastRowFirstColumn="0" w:lastRowLastColumn="0"/>
        </w:trPr>
        <w:tc>
          <w:tcPr>
            <w:tcW w:w="7280" w:type="dxa"/>
          </w:tcPr>
          <w:p w14:paraId="2CCCC185" w14:textId="77777777" w:rsidR="00175694" w:rsidRDefault="00175694" w:rsidP="009421B3">
            <w:r w:rsidRPr="00F8552A">
              <w:t>Assessment opportunities</w:t>
            </w:r>
          </w:p>
        </w:tc>
        <w:tc>
          <w:tcPr>
            <w:tcW w:w="7280" w:type="dxa"/>
          </w:tcPr>
          <w:p w14:paraId="4628E36F" w14:textId="77777777" w:rsidR="00175694" w:rsidRDefault="00175694" w:rsidP="009421B3">
            <w:r w:rsidRPr="00F8552A">
              <w:t>Links</w:t>
            </w:r>
          </w:p>
        </w:tc>
      </w:tr>
      <w:tr w:rsidR="00175694" w14:paraId="0E8F18B9" w14:textId="77777777" w:rsidTr="002F2282">
        <w:trPr>
          <w:cnfStyle w:val="000000100000" w:firstRow="0" w:lastRow="0" w:firstColumn="0" w:lastColumn="0" w:oddVBand="0" w:evenVBand="0" w:oddHBand="1" w:evenHBand="0" w:firstRowFirstColumn="0" w:firstRowLastColumn="0" w:lastRowFirstColumn="0" w:lastRowLastColumn="0"/>
        </w:trPr>
        <w:tc>
          <w:tcPr>
            <w:tcW w:w="7280" w:type="dxa"/>
          </w:tcPr>
          <w:p w14:paraId="7915F617" w14:textId="77777777" w:rsidR="00175694" w:rsidRDefault="00175694" w:rsidP="009421B3">
            <w:r>
              <w:t>What to look for:</w:t>
            </w:r>
          </w:p>
          <w:p w14:paraId="0BB8788B" w14:textId="501C4D1C" w:rsidR="00175694" w:rsidRDefault="570701E7" w:rsidP="64BD6C0F">
            <w:pPr>
              <w:pStyle w:val="ListBullet"/>
              <w:rPr>
                <w:b/>
                <w:bCs/>
              </w:rPr>
            </w:pPr>
            <w:r>
              <w:t xml:space="preserve">Can Stage 2 students apply addition and subtraction to familiar contexts? </w:t>
            </w:r>
            <w:r w:rsidRPr="57AB1779">
              <w:rPr>
                <w:b/>
                <w:bCs/>
              </w:rPr>
              <w:t>[MAO-WM-01, MA2-AR-01]</w:t>
            </w:r>
          </w:p>
          <w:p w14:paraId="01761C1C" w14:textId="68C71126" w:rsidR="00175694" w:rsidRDefault="570701E7" w:rsidP="00E35D3B">
            <w:pPr>
              <w:pStyle w:val="ListBullet"/>
              <w:rPr>
                <w:rFonts w:eastAsia="Calibri"/>
                <w:b/>
                <w:bCs/>
              </w:rPr>
            </w:pPr>
            <w:r>
              <w:t xml:space="preserve">Can Stage 2 students reflect on a chosen strategy for solving a problem, considering whether it can be improved? </w:t>
            </w:r>
            <w:r w:rsidRPr="57AB1779">
              <w:rPr>
                <w:b/>
                <w:bCs/>
              </w:rPr>
              <w:t>[MAO-WM-01, MA2-AR-01, MA2-AR-02]</w:t>
            </w:r>
          </w:p>
          <w:p w14:paraId="1B5FCD0D" w14:textId="0656EF05" w:rsidR="00175694" w:rsidRDefault="570701E7" w:rsidP="00E35D3B">
            <w:pPr>
              <w:pStyle w:val="ListBullet"/>
              <w:rPr>
                <w:rFonts w:eastAsia="Calibri"/>
                <w:b/>
                <w:bCs/>
              </w:rPr>
            </w:pPr>
            <w:r>
              <w:t xml:space="preserve">Can Stage 3 students </w:t>
            </w:r>
            <w:r w:rsidRPr="57AB1779">
              <w:rPr>
                <w:lang w:val="en-US"/>
              </w:rPr>
              <w:t>model the addition and subtraction of decimals using appropriate representation</w:t>
            </w:r>
            <w:r>
              <w:t xml:space="preserve">? </w:t>
            </w:r>
            <w:r w:rsidRPr="57AB1779">
              <w:rPr>
                <w:b/>
                <w:bCs/>
              </w:rPr>
              <w:t>[MAO-WM-01, MA3-AR-01]</w:t>
            </w:r>
          </w:p>
          <w:p w14:paraId="29643F1E" w14:textId="5A637F99" w:rsidR="00175694" w:rsidRDefault="570701E7" w:rsidP="00E35D3B">
            <w:pPr>
              <w:pStyle w:val="ListBullet"/>
              <w:rPr>
                <w:rFonts w:eastAsia="Calibri"/>
                <w:b/>
                <w:bCs/>
              </w:rPr>
            </w:pPr>
            <w:r w:rsidRPr="57AB1779">
              <w:rPr>
                <w:lang w:val="en-US"/>
              </w:rPr>
              <w:t xml:space="preserve">Can Stage 3 students solve multi-step problems, including more than one operation? </w:t>
            </w:r>
            <w:r w:rsidRPr="57AB1779">
              <w:rPr>
                <w:b/>
                <w:bCs/>
              </w:rPr>
              <w:t>[MAO-WM-01, MA3-AR-01]</w:t>
            </w:r>
          </w:p>
          <w:p w14:paraId="61CEADE6" w14:textId="5CD316FE" w:rsidR="00175694" w:rsidRDefault="570701E7" w:rsidP="00E35D3B">
            <w:pPr>
              <w:pStyle w:val="ListBullet"/>
              <w:rPr>
                <w:rFonts w:eastAsia="Calibri"/>
                <w:b/>
                <w:bCs/>
              </w:rPr>
            </w:pPr>
            <w:r>
              <w:t xml:space="preserve">Can Stage 3 students solve word problems involving the addition and subtraction of decimals up to 3 decimal places? </w:t>
            </w:r>
            <w:r w:rsidRPr="57AB1779">
              <w:rPr>
                <w:b/>
                <w:bCs/>
              </w:rPr>
              <w:t>[MAO-WM-01, MA3-AR-01]</w:t>
            </w:r>
          </w:p>
          <w:p w14:paraId="30FB511E" w14:textId="5141E037" w:rsidR="00175694" w:rsidRDefault="570701E7" w:rsidP="00E35D3B">
            <w:pPr>
              <w:pStyle w:val="ListBullet"/>
              <w:rPr>
                <w:rFonts w:eastAsia="Calibri"/>
              </w:rPr>
            </w:pPr>
            <w:r>
              <w:t xml:space="preserve">Can Stage 3 students justify why the strategy used to solve addition and subtraction word problems is appropriate? </w:t>
            </w:r>
            <w:r w:rsidRPr="57AB1779">
              <w:rPr>
                <w:b/>
                <w:bCs/>
              </w:rPr>
              <w:t>[MAO-WM-01, MA3-AR-01]</w:t>
            </w:r>
          </w:p>
        </w:tc>
        <w:tc>
          <w:tcPr>
            <w:tcW w:w="7280" w:type="dxa"/>
          </w:tcPr>
          <w:p w14:paraId="3463BE78" w14:textId="77777777" w:rsidR="00175694" w:rsidRDefault="00175694" w:rsidP="009421B3">
            <w:r>
              <w:t xml:space="preserve">Links to </w:t>
            </w:r>
            <w:hyperlink r:id="rId76" w:history="1">
              <w:r w:rsidRPr="0013142C">
                <w:rPr>
                  <w:rStyle w:val="Hyperlink"/>
                </w:rPr>
                <w:t>National Numeracy Learning Progressions</w:t>
              </w:r>
            </w:hyperlink>
            <w:r>
              <w:t xml:space="preserve"> (NNLP):</w:t>
            </w:r>
          </w:p>
          <w:p w14:paraId="718EE1E0" w14:textId="24117FD4" w:rsidR="00175694" w:rsidRDefault="00175694" w:rsidP="009421B3">
            <w:pPr>
              <w:pStyle w:val="ListBullet"/>
            </w:pPr>
            <w:r>
              <w:t xml:space="preserve">Stage 2 – </w:t>
            </w:r>
            <w:r w:rsidR="0034791A">
              <w:t>AdS7, AdS8</w:t>
            </w:r>
            <w:r w:rsidR="00A604C1">
              <w:t>, MuS</w:t>
            </w:r>
            <w:r w:rsidR="00460844">
              <w:t>7</w:t>
            </w:r>
          </w:p>
          <w:p w14:paraId="17A7770E" w14:textId="0F00DAF4" w:rsidR="00175694" w:rsidRDefault="00175694" w:rsidP="00BB5666">
            <w:pPr>
              <w:pStyle w:val="ListBullet"/>
            </w:pPr>
            <w:r>
              <w:t xml:space="preserve">Stage 3 – </w:t>
            </w:r>
            <w:r w:rsidR="00D86C95">
              <w:t xml:space="preserve">AdS8, </w:t>
            </w:r>
            <w:r w:rsidR="003E4824">
              <w:t>AdS9</w:t>
            </w:r>
            <w:r w:rsidR="00460844">
              <w:t>, MuS7</w:t>
            </w:r>
            <w:r w:rsidR="003E4824">
              <w:t>.</w:t>
            </w:r>
          </w:p>
        </w:tc>
      </w:tr>
    </w:tbl>
    <w:p w14:paraId="0E818E9A" w14:textId="1337A2B8" w:rsidR="008E546D" w:rsidRDefault="008E546D" w:rsidP="00E26817">
      <w:r>
        <w:br w:type="page"/>
      </w:r>
    </w:p>
    <w:p w14:paraId="586A1827" w14:textId="139C07CB" w:rsidR="00E26817" w:rsidRDefault="008E546D" w:rsidP="008E546D">
      <w:pPr>
        <w:pStyle w:val="Heading2"/>
      </w:pPr>
      <w:bookmarkStart w:id="79" w:name="_Resource_1:_Create"/>
      <w:bookmarkStart w:id="80" w:name="_Toc144736495"/>
      <w:bookmarkStart w:id="81" w:name="_Hlk144283921"/>
      <w:bookmarkEnd w:id="79"/>
      <w:r>
        <w:lastRenderedPageBreak/>
        <w:t xml:space="preserve">Resource 1: </w:t>
      </w:r>
      <w:r w:rsidR="4429384B">
        <w:t>Create 1000</w:t>
      </w:r>
      <w:bookmarkEnd w:id="80"/>
    </w:p>
    <w:p w14:paraId="597BE4EC" w14:textId="593AF132" w:rsidR="002F2282" w:rsidRDefault="18DC937D">
      <w:pPr>
        <w:spacing w:before="0" w:after="160" w:line="259" w:lineRule="auto"/>
      </w:pPr>
      <w:r>
        <w:rPr>
          <w:noProof/>
        </w:rPr>
        <w:drawing>
          <wp:inline distT="0" distB="0" distL="0" distR="0" wp14:anchorId="198BA83E" wp14:editId="78F99378">
            <wp:extent cx="4947987" cy="4700588"/>
            <wp:effectExtent l="0" t="0" r="0" b="0"/>
            <wp:docPr id="573574943" name="Picture 573574943" descr="A wheel with spokes and number at the end of each spoke. 223, 143, 181, 38, 464, 73, 245, an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4947987" cy="4700588"/>
                    </a:xfrm>
                    <a:prstGeom prst="rect">
                      <a:avLst/>
                    </a:prstGeom>
                  </pic:spPr>
                </pic:pic>
              </a:graphicData>
            </a:graphic>
          </wp:inline>
        </w:drawing>
      </w:r>
      <w:r w:rsidR="002F2282">
        <w:br w:type="page"/>
      </w:r>
    </w:p>
    <w:p w14:paraId="153CCA50" w14:textId="275D74FE" w:rsidR="008E546D" w:rsidRDefault="008E546D" w:rsidP="64BD6C0F">
      <w:pPr>
        <w:pStyle w:val="Heading2"/>
        <w:spacing w:before="0" w:after="160" w:line="259" w:lineRule="auto"/>
      </w:pPr>
      <w:bookmarkStart w:id="82" w:name="_Resource_2:_Take"/>
      <w:bookmarkStart w:id="83" w:name="_Toc144736496"/>
      <w:bookmarkEnd w:id="82"/>
      <w:r>
        <w:lastRenderedPageBreak/>
        <w:t xml:space="preserve">Resource 2: </w:t>
      </w:r>
      <w:r w:rsidR="2C9A0482">
        <w:t>Take the plunge!</w:t>
      </w:r>
      <w:bookmarkEnd w:id="83"/>
    </w:p>
    <w:p w14:paraId="6781CA68" w14:textId="024C1584" w:rsidR="002F2282" w:rsidRDefault="150F640D" w:rsidP="00EE5A5F">
      <w:pPr>
        <w:spacing w:before="0" w:after="160" w:line="259" w:lineRule="auto"/>
        <w:rPr>
          <w:rStyle w:val="Hyperlink"/>
          <w:rFonts w:eastAsia="Arial"/>
          <w:sz w:val="22"/>
          <w:szCs w:val="22"/>
        </w:rPr>
      </w:pPr>
      <w:r>
        <w:rPr>
          <w:noProof/>
        </w:rPr>
        <w:drawing>
          <wp:inline distT="0" distB="0" distL="0" distR="0" wp14:anchorId="23FABB6F" wp14:editId="1B4DD206">
            <wp:extent cx="7410974" cy="4724398"/>
            <wp:effectExtent l="0" t="0" r="0" b="0"/>
            <wp:docPr id="1324450078" name="Picture 1324450078" descr="Image of subtraction questions on pool donuts with a yellow donut positioned at each end of the pool. Students need to work their way across the pool from one donut to the other. There are a variety of subtraction questions with 3-digit minus 2-digit equations and 3-digit minus 3-digit 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50078" name="Picture 1324450078" descr="Image of subtraction questions on pool donuts with a yellow donut positioned at each end of the pool. Students need to work their way across the pool from one donut to the other. There are a variety of subtraction questions with 3-digit minus 2-digit equations and 3-digit minus 3-digit equations."/>
                    <pic:cNvPicPr/>
                  </pic:nvPicPr>
                  <pic:blipFill>
                    <a:blip r:embed="rId78">
                      <a:extLst>
                        <a:ext uri="{28A0092B-C50C-407E-A947-70E740481C1C}">
                          <a14:useLocalDpi xmlns:a14="http://schemas.microsoft.com/office/drawing/2010/main" val="0"/>
                        </a:ext>
                      </a:extLst>
                    </a:blip>
                    <a:stretch>
                      <a:fillRect/>
                    </a:stretch>
                  </pic:blipFill>
                  <pic:spPr>
                    <a:xfrm>
                      <a:off x="0" y="0"/>
                      <a:ext cx="7410974" cy="4724398"/>
                    </a:xfrm>
                    <a:prstGeom prst="rect">
                      <a:avLst/>
                    </a:prstGeom>
                  </pic:spPr>
                </pic:pic>
              </a:graphicData>
            </a:graphic>
          </wp:inline>
        </w:drawing>
      </w:r>
      <w:r w:rsidR="002F2282">
        <w:rPr>
          <w:rStyle w:val="Hyperlink"/>
          <w:rFonts w:eastAsia="Arial"/>
          <w:sz w:val="22"/>
          <w:szCs w:val="22"/>
        </w:rPr>
        <w:br w:type="page"/>
      </w:r>
    </w:p>
    <w:p w14:paraId="1E3C39FF" w14:textId="643FBC5E" w:rsidR="008E546D" w:rsidRDefault="008E546D" w:rsidP="008E546D">
      <w:pPr>
        <w:pStyle w:val="Heading2"/>
      </w:pPr>
      <w:bookmarkStart w:id="84" w:name="_Resource_3:_Take"/>
      <w:bookmarkStart w:id="85" w:name="_Toc144736497"/>
      <w:bookmarkEnd w:id="84"/>
      <w:r>
        <w:lastRenderedPageBreak/>
        <w:t xml:space="preserve">Resource 3: </w:t>
      </w:r>
      <w:r w:rsidR="06405F6E">
        <w:t>Take a plunge!</w:t>
      </w:r>
      <w:bookmarkEnd w:id="85"/>
    </w:p>
    <w:p w14:paraId="61A5CE9A" w14:textId="62D335F2" w:rsidR="002F2282" w:rsidRPr="00EE5A5F" w:rsidRDefault="06405F6E" w:rsidP="00EE5A5F">
      <w:pPr>
        <w:spacing w:before="0" w:after="160" w:line="259" w:lineRule="auto"/>
      </w:pPr>
      <w:r>
        <w:rPr>
          <w:noProof/>
        </w:rPr>
        <w:drawing>
          <wp:inline distT="0" distB="0" distL="0" distR="0" wp14:anchorId="7FAD1B11" wp14:editId="4A80D524">
            <wp:extent cx="6918385" cy="4468124"/>
            <wp:effectExtent l="0" t="0" r="0" b="8890"/>
            <wp:docPr id="1362980536" name="Picture 1362980536" descr="Image of subtraction questions on pool donuts with a yellow donut positioned at each end of the pool. Students need to work their way across the pool from one donut to the other.&#10;Two-digit minus 2-digit equations and 3-digit minus 2-digit 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80536" name="Picture 1362980536" descr="Image of subtraction questions on pool donuts with a yellow donut positioned at each end of the pool. Students need to work their way across the pool from one donut to the other.&#10;Two-digit minus 2-digit equations and 3-digit minus 2-digit equations."/>
                    <pic:cNvPicPr/>
                  </pic:nvPicPr>
                  <pic:blipFill>
                    <a:blip r:embed="rId79">
                      <a:extLst>
                        <a:ext uri="{28A0092B-C50C-407E-A947-70E740481C1C}">
                          <a14:useLocalDpi xmlns:a14="http://schemas.microsoft.com/office/drawing/2010/main" val="0"/>
                        </a:ext>
                      </a:extLst>
                    </a:blip>
                    <a:stretch>
                      <a:fillRect/>
                    </a:stretch>
                  </pic:blipFill>
                  <pic:spPr>
                    <a:xfrm>
                      <a:off x="0" y="0"/>
                      <a:ext cx="6924026" cy="4471767"/>
                    </a:xfrm>
                    <a:prstGeom prst="rect">
                      <a:avLst/>
                    </a:prstGeom>
                  </pic:spPr>
                </pic:pic>
              </a:graphicData>
            </a:graphic>
          </wp:inline>
        </w:drawing>
      </w:r>
      <w:r w:rsidR="002F2282" w:rsidRPr="00EE5A5F">
        <w:br w:type="page"/>
      </w:r>
    </w:p>
    <w:p w14:paraId="0E1CDBD2" w14:textId="4883FB6B" w:rsidR="008E546D" w:rsidRDefault="20572ACD" w:rsidP="64BD6C0F">
      <w:pPr>
        <w:pStyle w:val="Heading2"/>
      </w:pPr>
      <w:bookmarkStart w:id="86" w:name="_Resource_4:_Swift"/>
      <w:bookmarkStart w:id="87" w:name="_Toc144736498"/>
      <w:bookmarkEnd w:id="86"/>
      <w:r>
        <w:lastRenderedPageBreak/>
        <w:t xml:space="preserve">Resource 4: </w:t>
      </w:r>
      <w:r w:rsidR="494F790A">
        <w:t>Swift concert</w:t>
      </w:r>
      <w:bookmarkEnd w:id="87"/>
    </w:p>
    <w:p w14:paraId="7A789502" w14:textId="0100F461" w:rsidR="002D0F6D" w:rsidRPr="006677C5" w:rsidRDefault="1F576993" w:rsidP="006677C5">
      <w:pPr>
        <w:spacing w:before="0" w:after="160" w:line="259" w:lineRule="auto"/>
      </w:pPr>
      <w:r>
        <w:rPr>
          <w:noProof/>
        </w:rPr>
        <w:drawing>
          <wp:inline distT="0" distB="0" distL="0" distR="0" wp14:anchorId="50E7A17D" wp14:editId="7A36831F">
            <wp:extent cx="6694418" cy="4309533"/>
            <wp:effectExtent l="0" t="0" r="0" b="0"/>
            <wp:docPr id="1054746971" name="Picture 1054746971" descr="Taylor Swift announced she is touring Australia. There are 6 levels of tickets for sale. &#10;Mikaela buys a level 6, a level 4 and a level 1 ticket. How much did she spend on tickets altogether? &#10;&#10;Harry spent $1 049.60 on tickets. He then decided to sell one of his level 5 tickets and one of his level 4 tickets. How much did he end up spending on tickets?&#10;&#10;The stadium seats 96 485 people and has the capacity for 12 435 to stand. The ticket office didn't sell 1 438. How many people attended the concert?&#10;&#10;Sally and her 3 friends had $1800 to spend on tickets. They didn't care whether they sat together or not. What combinations of tickets could they buy? How much money would they have left over with each combination?&#10;&#10;Create your own multistep problem using the ticket prizes and ask a friend to find the solution.&#10;&#10;Level 1 $119.90, Level 2 $159.90, Level 3 $199.90, Level 4 $239.90, Level 5 $309.90, Level 6 $3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46971" name="Picture 1054746971" descr="Taylor Swift announced she is touring Australia. There are 6 levels of tickets for sale. &#10;Mikaela buys a level 6, a level 4 and a level 1 ticket. How much did she spend on tickets altogether? &#10;&#10;Harry spent $1 049.60 on tickets. He then decided to sell one of his level 5 tickets and one of his level 4 tickets. How much did he end up spending on tickets?&#10;&#10;The stadium seats 96 485 people and has the capacity for 12 435 to stand. The ticket office didn't sell 1 438. How many people attended the concert?&#10;&#10;Sally and her 3 friends had $1800 to spend on tickets. They didn't care whether they sat together or not. What combinations of tickets could they buy? How much money would they have left over with each combination?&#10;&#10;Create your own multistep problem using the ticket prizes and ask a friend to find the solution.&#10;&#10;Level 1 $119.90, Level 2 $159.90, Level 3 $199.90, Level 4 $239.90, Level 5 $309.90, Level 6 $379.90"/>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704929" cy="4316300"/>
                    </a:xfrm>
                    <a:prstGeom prst="rect">
                      <a:avLst/>
                    </a:prstGeom>
                  </pic:spPr>
                </pic:pic>
              </a:graphicData>
            </a:graphic>
          </wp:inline>
        </w:drawing>
      </w:r>
      <w:r w:rsidR="002D0F6D">
        <w:rPr>
          <w:rStyle w:val="Hyperlink"/>
          <w:rFonts w:eastAsia="Arial"/>
          <w:sz w:val="22"/>
          <w:szCs w:val="22"/>
        </w:rPr>
        <w:br w:type="page"/>
      </w:r>
    </w:p>
    <w:p w14:paraId="0B3AC521" w14:textId="7F072EE7" w:rsidR="008E546D" w:rsidRDefault="3F939CFA" w:rsidP="64BD6C0F">
      <w:pPr>
        <w:pStyle w:val="Heading2"/>
      </w:pPr>
      <w:bookmarkStart w:id="88" w:name="_Resource_5:_VIP"/>
      <w:bookmarkStart w:id="89" w:name="_Toc144736499"/>
      <w:bookmarkEnd w:id="88"/>
      <w:r>
        <w:lastRenderedPageBreak/>
        <w:t>Resource 5: VIP tickets</w:t>
      </w:r>
      <w:bookmarkEnd w:id="89"/>
    </w:p>
    <w:p w14:paraId="13EACED1" w14:textId="4A1B2E9C" w:rsidR="002D0F6D" w:rsidRPr="006677C5" w:rsidRDefault="29901D9E" w:rsidP="006677C5">
      <w:pPr>
        <w:spacing w:before="0" w:after="160" w:line="259" w:lineRule="auto"/>
      </w:pPr>
      <w:r>
        <w:rPr>
          <w:noProof/>
        </w:rPr>
        <w:drawing>
          <wp:inline distT="0" distB="0" distL="0" distR="0" wp14:anchorId="4E3444CA" wp14:editId="4B9BAF9E">
            <wp:extent cx="7383766" cy="4414877"/>
            <wp:effectExtent l="0" t="0" r="0" b="0"/>
            <wp:docPr id="2081244782" name="Picture 2081244782" descr="VIP - Swift Concert Tickets&#10;Package A $1249.90&#10;Level 6 ticket &#10;VIP Merchandise&#10;Four Taylor Swift prints&#10;VIP Stage Tour&#10;Package B $799.90&#10;Level 6 ticket&#10;VIP Merchandise&#10;Four Taylor Swift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7383766" cy="4414877"/>
                    </a:xfrm>
                    <a:prstGeom prst="rect">
                      <a:avLst/>
                    </a:prstGeom>
                  </pic:spPr>
                </pic:pic>
              </a:graphicData>
            </a:graphic>
          </wp:inline>
        </w:drawing>
      </w:r>
      <w:r w:rsidR="002D0F6D" w:rsidRPr="006677C5">
        <w:br w:type="page"/>
      </w:r>
    </w:p>
    <w:p w14:paraId="74E6B7BC" w14:textId="075E4B80" w:rsidR="008E546D" w:rsidRDefault="72BA526E" w:rsidP="64BD6C0F">
      <w:pPr>
        <w:pStyle w:val="Heading2"/>
      </w:pPr>
      <w:bookmarkStart w:id="90" w:name="_Resource_6:_Grocery"/>
      <w:bookmarkStart w:id="91" w:name="_Toc144736500"/>
      <w:bookmarkEnd w:id="90"/>
      <w:r>
        <w:lastRenderedPageBreak/>
        <w:t>Resource 6: Grocery shopping</w:t>
      </w:r>
      <w:bookmarkEnd w:id="91"/>
    </w:p>
    <w:p w14:paraId="1F6648F4" w14:textId="12F630BA" w:rsidR="002D0F6D" w:rsidRDefault="4BD95BD8" w:rsidP="002D0F6D">
      <w:r>
        <w:rPr>
          <w:noProof/>
        </w:rPr>
        <w:drawing>
          <wp:inline distT="0" distB="0" distL="0" distR="0" wp14:anchorId="3DF365AF" wp14:editId="0CB7941E">
            <wp:extent cx="7331298" cy="4780617"/>
            <wp:effectExtent l="0" t="0" r="0" b="0"/>
            <wp:docPr id="609234513" name="Picture 609234513" descr="Various grocery items and their weights. &#10;Butter 25g, baked beans 87g, bread 45g, tuna 95g, bananas 39g, cheese wedge 42g, biscuits 25g, yoghurt 86g, pasta 75g, ham 196g, chocolate bar 43g, teabag 23g, chicken soup 54g&#10;There is a pink bag to the right of the groceries labelled 1000 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34513" name="Picture 609234513" descr="Various grocery items and their weights. &#10;Butter 25g, baked beans 87g, bread 45g, tuna 95g, bananas 39g, cheese wedge 42g, biscuits 25g, yoghurt 86g, pasta 75g, ham 196g, chocolate bar 43g, teabag 23g, chicken soup 54g&#10;There is a pink bag to the right of the groceries labelled 1000 grams."/>
                    <pic:cNvPicPr/>
                  </pic:nvPicPr>
                  <pic:blipFill>
                    <a:blip r:embed="rId82">
                      <a:extLst>
                        <a:ext uri="{28A0092B-C50C-407E-A947-70E740481C1C}">
                          <a14:useLocalDpi xmlns:a14="http://schemas.microsoft.com/office/drawing/2010/main" val="0"/>
                        </a:ext>
                      </a:extLst>
                    </a:blip>
                    <a:stretch>
                      <a:fillRect/>
                    </a:stretch>
                  </pic:blipFill>
                  <pic:spPr>
                    <a:xfrm>
                      <a:off x="0" y="0"/>
                      <a:ext cx="7331298" cy="4780617"/>
                    </a:xfrm>
                    <a:prstGeom prst="rect">
                      <a:avLst/>
                    </a:prstGeom>
                  </pic:spPr>
                </pic:pic>
              </a:graphicData>
            </a:graphic>
          </wp:inline>
        </w:drawing>
      </w:r>
      <w:r w:rsidR="002D0F6D">
        <w:br w:type="page"/>
      </w:r>
    </w:p>
    <w:p w14:paraId="2633B5F8" w14:textId="0BE57F7B" w:rsidR="008E546D" w:rsidRDefault="71233C16" w:rsidP="64BD6C0F">
      <w:pPr>
        <w:pStyle w:val="Heading2"/>
      </w:pPr>
      <w:bookmarkStart w:id="92" w:name="_Resource_7:_Long"/>
      <w:bookmarkStart w:id="93" w:name="_Toc144736501"/>
      <w:bookmarkEnd w:id="92"/>
      <w:r>
        <w:lastRenderedPageBreak/>
        <w:t>Resource 7: Long jump</w:t>
      </w:r>
      <w:bookmarkEnd w:id="93"/>
    </w:p>
    <w:p w14:paraId="21C23E6A" w14:textId="68640BDA" w:rsidR="002D0F6D" w:rsidRDefault="71233C16" w:rsidP="002D0F6D">
      <w:r>
        <w:rPr>
          <w:noProof/>
        </w:rPr>
        <w:drawing>
          <wp:inline distT="0" distB="0" distL="0" distR="0" wp14:anchorId="051EF0CF" wp14:editId="16C9F4EF">
            <wp:extent cx="4538821" cy="4425351"/>
            <wp:effectExtent l="0" t="0" r="0" b="0"/>
            <wp:docPr id="379069478" name="Picture 379069478" descr="Table with 7 students and the three distances each student jumped at each carnival.&#10;Stacey jumped 3.42m at Carnival A, 3.64m at Carnival B and 3.09m at Carnival C&#10;Stuart jumped 4.15m at Carnival A, 4.08m at Carnival B and 4.52m at Carnival C&#10;Roshan jumped 3.78m at Carnival A, 3.74m at Carnival B and 3.81m at Carnival C&#10;Xavier jumped 4.23m at Carnival A, 3.99m at Carnival B and 4.17m at Carnival C&#10;Beatrice jumped 5.32m at Carnival A, 5.33m at Carnival B and 5.42m at Carnival C&#10;Ishaan jumped 3.98m at Carnival A, 4.12m at Carnival B and 4.19m at Carnival C&#10;Maria jumped 4.88m at Carnival A, 5.02m at Carnival B and 5.14m at Carnival 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69478" name="Picture 379069478" descr="Table with 7 students and the three distances each student jumped at each carnival.&#10;Stacey jumped 3.42m at Carnival A, 3.64m at Carnival B and 3.09m at Carnival C&#10;Stuart jumped 4.15m at Carnival A, 4.08m at Carnival B and 4.52m at Carnival C&#10;Roshan jumped 3.78m at Carnival A, 3.74m at Carnival B and 3.81m at Carnival C&#10;Xavier jumped 4.23m at Carnival A, 3.99m at Carnival B and 4.17m at Carnival C&#10;Beatrice jumped 5.32m at Carnival A, 5.33m at Carnival B and 5.42m at Carnival C&#10;Ishaan jumped 3.98m at Carnival A, 4.12m at Carnival B and 4.19m at Carnival C&#10;Maria jumped 4.88m at Carnival A, 5.02m at Carnival B and 5.14m at Carnival C&#10;"/>
                    <pic:cNvPicPr/>
                  </pic:nvPicPr>
                  <pic:blipFill>
                    <a:blip r:embed="rId83">
                      <a:extLst>
                        <a:ext uri="{28A0092B-C50C-407E-A947-70E740481C1C}">
                          <a14:useLocalDpi xmlns:a14="http://schemas.microsoft.com/office/drawing/2010/main" val="0"/>
                        </a:ext>
                      </a:extLst>
                    </a:blip>
                    <a:stretch>
                      <a:fillRect/>
                    </a:stretch>
                  </pic:blipFill>
                  <pic:spPr>
                    <a:xfrm>
                      <a:off x="0" y="0"/>
                      <a:ext cx="4542378" cy="4428819"/>
                    </a:xfrm>
                    <a:prstGeom prst="rect">
                      <a:avLst/>
                    </a:prstGeom>
                  </pic:spPr>
                </pic:pic>
              </a:graphicData>
            </a:graphic>
          </wp:inline>
        </w:drawing>
      </w:r>
      <w:r w:rsidR="002D0F6D">
        <w:br w:type="page"/>
      </w:r>
    </w:p>
    <w:p w14:paraId="0557EF55" w14:textId="4379214A" w:rsidR="00A304E6" w:rsidRDefault="00A304E6" w:rsidP="008E546D">
      <w:pPr>
        <w:pStyle w:val="Heading2"/>
      </w:pPr>
      <w:bookmarkStart w:id="94" w:name="_Resource_8:_Holiday"/>
      <w:bookmarkStart w:id="95" w:name="_Resource_8:_Tape"/>
      <w:bookmarkStart w:id="96" w:name="_Toc144736502"/>
      <w:bookmarkEnd w:id="94"/>
      <w:bookmarkEnd w:id="95"/>
      <w:r>
        <w:lastRenderedPageBreak/>
        <w:t>Resource 8: Tape model problems</w:t>
      </w:r>
      <w:bookmarkEnd w:id="96"/>
    </w:p>
    <w:p w14:paraId="30AFA146" w14:textId="5CCAC9D7" w:rsidR="002D0F6D" w:rsidRDefault="00F063A8" w:rsidP="002D0F6D">
      <w:r>
        <w:rPr>
          <w:noProof/>
        </w:rPr>
        <w:drawing>
          <wp:inline distT="0" distB="0" distL="0" distR="0" wp14:anchorId="23634B54" wp14:editId="215FB78D">
            <wp:extent cx="8545366" cy="4476750"/>
            <wp:effectExtent l="0" t="0" r="8255" b="0"/>
            <wp:docPr id="3" name="Picture 3" descr="Tape model problems:&#10;1. Callum has 473 nails. He used 127 of them to build a fence. How many nails does he have left? Illustrated using a bar model.&#10;2. Liam and Ethan had 364 football cards. If Liam had 242 football cards, how many did Ethan have? Illustrated using a bar model.&#10;3. Peter made 473 marmalade sandwiches and honey sandwiches. He made 281 marmalade sandwiches. How many sandwiches were honey?&#10;Challenge problem1: Mikaela did a subtraction task and the answer was 215 but she cannot remember the other numbers. Find as many solutions to this subtraction as possible.&#10;Challenge problem 2: Uncle Norm cannot subtract numbers in his head. He does not have a pen or paper but he does have a calculator. Unfortunately, the 5 and 7 buttons are broken. How could Uncle Norm use the calculator to find 7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pe model problems:&#10;1. Callum has 473 nails. He used 127 of them to build a fence. How many nails does he have left? Illustrated using a bar model.&#10;2. Liam and Ethan had 364 football cards. If Liam had 242 football cards, how many did Ethan have? Illustrated using a bar model.&#10;3. Peter made 473 marmalade sandwiches and honey sandwiches. He made 281 marmalade sandwiches. How many sandwiches were honey?&#10;Challenge problem1: Mikaela did a subtraction task and the answer was 215 but she cannot remember the other numbers. Find as many solutions to this subtraction as possible.&#10;Challenge problem 2: Uncle Norm cannot subtract numbers in his head. He does not have a pen or paper but he does have a calculator. Unfortunately, the 5 and 7 buttons are broken. How could Uncle Norm use the calculator to find 75-56?"/>
                    <pic:cNvPicPr/>
                  </pic:nvPicPr>
                  <pic:blipFill>
                    <a:blip r:embed="rId84">
                      <a:extLst>
                        <a:ext uri="{28A0092B-C50C-407E-A947-70E740481C1C}">
                          <a14:useLocalDpi xmlns:a14="http://schemas.microsoft.com/office/drawing/2010/main" val="0"/>
                        </a:ext>
                      </a:extLst>
                    </a:blip>
                    <a:stretch>
                      <a:fillRect/>
                    </a:stretch>
                  </pic:blipFill>
                  <pic:spPr>
                    <a:xfrm>
                      <a:off x="0" y="0"/>
                      <a:ext cx="8555689" cy="4482158"/>
                    </a:xfrm>
                    <a:prstGeom prst="rect">
                      <a:avLst/>
                    </a:prstGeom>
                  </pic:spPr>
                </pic:pic>
              </a:graphicData>
            </a:graphic>
          </wp:inline>
        </w:drawing>
      </w:r>
      <w:r w:rsidR="002D0F6D">
        <w:br w:type="page"/>
      </w:r>
    </w:p>
    <w:p w14:paraId="2647FAC9" w14:textId="77777777" w:rsidR="00D314E0" w:rsidRDefault="00D314E0" w:rsidP="00D314E0">
      <w:pPr>
        <w:pStyle w:val="Heading2"/>
      </w:pPr>
      <w:bookmarkStart w:id="97" w:name="_Resource_9:_Holiday"/>
      <w:bookmarkStart w:id="98" w:name="_Resource_9:_Recording"/>
      <w:bookmarkStart w:id="99" w:name="_Toc144736503"/>
      <w:bookmarkEnd w:id="97"/>
      <w:bookmarkEnd w:id="98"/>
      <w:r>
        <w:lastRenderedPageBreak/>
        <w:t>Resource 9: Recording sheet</w:t>
      </w:r>
      <w:bookmarkEnd w:id="99"/>
    </w:p>
    <w:p w14:paraId="367FC916" w14:textId="48814275" w:rsidR="00BB5666" w:rsidRDefault="00ED76A5" w:rsidP="00D314E0">
      <w:r>
        <w:rPr>
          <w:noProof/>
        </w:rPr>
        <w:drawing>
          <wp:inline distT="0" distB="0" distL="0" distR="0" wp14:anchorId="068A0109" wp14:editId="10B2C416">
            <wp:extent cx="4075804" cy="9441296"/>
            <wp:effectExtent l="3175" t="0" r="4445" b="4445"/>
            <wp:docPr id="1257269157" name="Picture 1257269157" descr="Recording sheet for Player 1 and Player 2 to record cards dealt, made and difference from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69157" name="Picture 1257269157" descr="Recording sheet for Player 1 and Player 2 to record cards dealt, made and difference from target."/>
                    <pic:cNvPicPr/>
                  </pic:nvPicPr>
                  <pic:blipFill>
                    <a:blip r:embed="rId85">
                      <a:extLst>
                        <a:ext uri="{28A0092B-C50C-407E-A947-70E740481C1C}">
                          <a14:useLocalDpi xmlns:a14="http://schemas.microsoft.com/office/drawing/2010/main" val="0"/>
                        </a:ext>
                      </a:extLst>
                    </a:blip>
                    <a:stretch>
                      <a:fillRect/>
                    </a:stretch>
                  </pic:blipFill>
                  <pic:spPr>
                    <a:xfrm rot="5400000">
                      <a:off x="0" y="0"/>
                      <a:ext cx="4083756" cy="9459716"/>
                    </a:xfrm>
                    <a:prstGeom prst="rect">
                      <a:avLst/>
                    </a:prstGeom>
                  </pic:spPr>
                </pic:pic>
              </a:graphicData>
            </a:graphic>
          </wp:inline>
        </w:drawing>
      </w:r>
    </w:p>
    <w:p w14:paraId="6AE89FB0" w14:textId="656CB691" w:rsidR="00D314E0" w:rsidRPr="00BB5666" w:rsidRDefault="00BB5666" w:rsidP="00BB5666">
      <w:pPr>
        <w:spacing w:before="0" w:after="160" w:line="259" w:lineRule="auto"/>
      </w:pPr>
      <w:r>
        <w:br w:type="page"/>
      </w:r>
    </w:p>
    <w:p w14:paraId="0F5CF36F" w14:textId="4554D27D" w:rsidR="00D76783" w:rsidRPr="00BB5666" w:rsidRDefault="2480F2AA" w:rsidP="00B40976">
      <w:pPr>
        <w:pStyle w:val="Heading2"/>
        <w:rPr>
          <w:rStyle w:val="Strong"/>
          <w:b/>
          <w:bCs/>
        </w:rPr>
      </w:pPr>
      <w:bookmarkStart w:id="100" w:name="_Resource_910:_Holiday"/>
      <w:bookmarkStart w:id="101" w:name="_Toc144736504"/>
      <w:bookmarkEnd w:id="100"/>
      <w:r>
        <w:lastRenderedPageBreak/>
        <w:t xml:space="preserve">Resource </w:t>
      </w:r>
      <w:r w:rsidR="00ED76A5">
        <w:t>10</w:t>
      </w:r>
      <w:r>
        <w:t>: Holiday time</w:t>
      </w:r>
      <w:r w:rsidR="00E663B0">
        <w:t xml:space="preserve"> (Stage 3)</w:t>
      </w:r>
      <w:bookmarkEnd w:id="101"/>
    </w:p>
    <w:p w14:paraId="7A989B48" w14:textId="0158737B" w:rsidR="002D0F6D" w:rsidRDefault="2480F2AA" w:rsidP="002D0F6D">
      <w:r>
        <w:rPr>
          <w:noProof/>
        </w:rPr>
        <w:drawing>
          <wp:inline distT="0" distB="0" distL="0" distR="0" wp14:anchorId="3972F3BE" wp14:editId="3DB3D956">
            <wp:extent cx="8074325" cy="4508165"/>
            <wp:effectExtent l="0" t="0" r="3175" b="6985"/>
            <wp:docPr id="1874452016" name="Picture 1874452016" descr="Table with various hotel prices for 7 nights, costs of activities, prices for 7 night restaurant packages and transport package.&#10;Items and prices include:&#10;1-Star hotel - $563&#10;3-Star hotel - $1,637&#10;5-Star hotel - $3,713&#10;Snorkelling Excursion - $283&#10;Quad Bikes - $179&#10;Speed Boat racing - $139&#10;Taboganing - $77&#10;Rock climbing - $205&#10;Local Island Visit - $362&#10;Boat Cruise - $402 &#10;Museum - $37&#10;Aquarium - $43&#10;Volcano Day Trip - $783&#10;Helicopter Flight - $1,353&#10;Scuba Diving - $555&#10;Swimming with the Dolphins - $349&#10;Whale Watching - $63&#10;Caving - $228&#10;Whitewater Rapids - $219&#10;Sand Dunes - $54&#10;5-Star Restaurant Package - $2,350&#10;3-Star Restaurant Package - $1,413&#10;1-Star Restaurant Package - $720&#10;Transport Package -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52016" name="Picture 1874452016" descr="Table with various hotel prices for 7 nights, costs of activities, prices for 7 night restaurant packages and transport package.&#10;Items and prices include:&#10;1-Star hotel - $563&#10;3-Star hotel - $1,637&#10;5-Star hotel - $3,713&#10;Snorkelling Excursion - $283&#10;Quad Bikes - $179&#10;Speed Boat racing - $139&#10;Taboganing - $77&#10;Rock climbing - $205&#10;Local Island Visit - $362&#10;Boat Cruise - $402 &#10;Museum - $37&#10;Aquarium - $43&#10;Volcano Day Trip - $783&#10;Helicopter Flight - $1,353&#10;Scuba Diving - $555&#10;Swimming with the Dolphins - $349&#10;Whale Watching - $63&#10;Caving - $228&#10;Whitewater Rapids - $219&#10;Sand Dunes - $54&#10;5-Star Restaurant Package - $2,350&#10;3-Star Restaurant Package - $1,413&#10;1-Star Restaurant Package - $720&#10;Transport Package - $236"/>
                    <pic:cNvPicPr/>
                  </pic:nvPicPr>
                  <pic:blipFill>
                    <a:blip r:embed="rId86">
                      <a:extLst>
                        <a:ext uri="{28A0092B-C50C-407E-A947-70E740481C1C}">
                          <a14:useLocalDpi xmlns:a14="http://schemas.microsoft.com/office/drawing/2010/main" val="0"/>
                        </a:ext>
                      </a:extLst>
                    </a:blip>
                    <a:stretch>
                      <a:fillRect/>
                    </a:stretch>
                  </pic:blipFill>
                  <pic:spPr>
                    <a:xfrm>
                      <a:off x="0" y="0"/>
                      <a:ext cx="8078085" cy="4510264"/>
                    </a:xfrm>
                    <a:prstGeom prst="rect">
                      <a:avLst/>
                    </a:prstGeom>
                  </pic:spPr>
                </pic:pic>
              </a:graphicData>
            </a:graphic>
          </wp:inline>
        </w:drawing>
      </w:r>
      <w:r w:rsidR="002D0F6D">
        <w:br w:type="page"/>
      </w:r>
    </w:p>
    <w:p w14:paraId="34409E58" w14:textId="48375BAC" w:rsidR="00E663B0" w:rsidRDefault="00B030B0" w:rsidP="00B030B0">
      <w:pPr>
        <w:pStyle w:val="Heading2"/>
      </w:pPr>
      <w:bookmarkStart w:id="102" w:name="_Resource_11:_Holiday"/>
      <w:bookmarkStart w:id="103" w:name="_Toc144736505"/>
      <w:bookmarkEnd w:id="102"/>
      <w:r>
        <w:lastRenderedPageBreak/>
        <w:t>Resource 11: Holiday time (Stage 2)</w:t>
      </w:r>
      <w:bookmarkEnd w:id="103"/>
    </w:p>
    <w:p w14:paraId="366339C8" w14:textId="24F05D86" w:rsidR="0026111C" w:rsidRDefault="0026111C" w:rsidP="64BD6C0F">
      <w:r>
        <w:rPr>
          <w:noProof/>
        </w:rPr>
        <w:drawing>
          <wp:inline distT="0" distB="0" distL="0" distR="0" wp14:anchorId="3CBDC0C5" wp14:editId="0B3B5068">
            <wp:extent cx="8401050" cy="4716005"/>
            <wp:effectExtent l="0" t="0" r="0" b="8890"/>
            <wp:docPr id="8" name="Picture 8" descr="Table with various hotel prices for 7 nights, costs of activities, prices for 7 night restaurant packages and transport package.&#10;Items and prices include:&#10;1-Star hotel - $22&#10;3-Star hotel - $39&#10;5-Star hotel - $154&#10;Snorkelling Excursion - $64&#10;Quad Bikes - $15&#10;Speed Boat racing - $33&#10;Taboganing - $10&#10;Rock climbing - $48&#10;Local Island Visit - $101&#10;Boat Cruise - $19&#10;Museum - $5&#10;Aquarium - $43&#10;Volcano Day Trip - $333&#10;Helicopter Flight - $199&#10;Scuba Diving - $89&#10;Swimming with the Dolphins - $25&#10;Whale Watching - $63&#10;Caving - $228&#10;Whitewater Rapids - $219&#10;Sand Dunes - $54&#10;5-Star Restaurant Package - $111&#10;3-Star Restaurant Package - $89&#10;1-Star Restaurant Package - $25&#10;Transport Package -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with various hotel prices for 7 nights, costs of activities, prices for 7 night restaurant packages and transport package.&#10;Items and prices include:&#10;1-Star hotel - $22&#10;3-Star hotel - $39&#10;5-Star hotel - $154&#10;Snorkelling Excursion - $64&#10;Quad Bikes - $15&#10;Speed Boat racing - $33&#10;Taboganing - $10&#10;Rock climbing - $48&#10;Local Island Visit - $101&#10;Boat Cruise - $19&#10;Museum - $5&#10;Aquarium - $43&#10;Volcano Day Trip - $333&#10;Helicopter Flight - $199&#10;Scuba Diving - $89&#10;Swimming with the Dolphins - $25&#10;Whale Watching - $63&#10;Caving - $228&#10;Whitewater Rapids - $219&#10;Sand Dunes - $54&#10;5-Star Restaurant Package - $111&#10;3-Star Restaurant Package - $89&#10;1-Star Restaurant Package - $25&#10;Transport Package - $51"/>
                    <pic:cNvPicPr/>
                  </pic:nvPicPr>
                  <pic:blipFill>
                    <a:blip r:embed="rId87"/>
                    <a:stretch>
                      <a:fillRect/>
                    </a:stretch>
                  </pic:blipFill>
                  <pic:spPr>
                    <a:xfrm>
                      <a:off x="0" y="0"/>
                      <a:ext cx="8410630" cy="4721383"/>
                    </a:xfrm>
                    <a:prstGeom prst="rect">
                      <a:avLst/>
                    </a:prstGeom>
                  </pic:spPr>
                </pic:pic>
              </a:graphicData>
            </a:graphic>
          </wp:inline>
        </w:drawing>
      </w:r>
    </w:p>
    <w:p w14:paraId="109F7BD5" w14:textId="09E4C2F4" w:rsidR="008E546D" w:rsidRDefault="6136E87B" w:rsidP="008E546D">
      <w:pPr>
        <w:pStyle w:val="Heading2"/>
      </w:pPr>
      <w:bookmarkStart w:id="104" w:name="_Resource_9:_Problems"/>
      <w:bookmarkStart w:id="105" w:name="_Resource_10:_Problems"/>
      <w:bookmarkStart w:id="106" w:name="_Resource_102:_Problems"/>
      <w:bookmarkStart w:id="107" w:name="_Toc144736506"/>
      <w:bookmarkEnd w:id="104"/>
      <w:bookmarkEnd w:id="105"/>
      <w:bookmarkEnd w:id="106"/>
      <w:r>
        <w:lastRenderedPageBreak/>
        <w:t xml:space="preserve">Resource </w:t>
      </w:r>
      <w:r w:rsidR="000A48C6">
        <w:t>1</w:t>
      </w:r>
      <w:r w:rsidR="003C6C48">
        <w:t>2</w:t>
      </w:r>
      <w:r>
        <w:t>: Problems</w:t>
      </w:r>
      <w:bookmarkEnd w:id="107"/>
    </w:p>
    <w:p w14:paraId="5676974C" w14:textId="2B21A29B" w:rsidR="002D0F6D" w:rsidRDefault="6136E87B">
      <w:pPr>
        <w:spacing w:before="0" w:after="160" w:line="259" w:lineRule="auto"/>
        <w:rPr>
          <w:rFonts w:eastAsia="Arial"/>
          <w:sz w:val="22"/>
          <w:szCs w:val="22"/>
        </w:rPr>
      </w:pPr>
      <w:r>
        <w:rPr>
          <w:noProof/>
        </w:rPr>
        <w:drawing>
          <wp:inline distT="0" distB="0" distL="0" distR="0" wp14:anchorId="58F0A9FB" wp14:editId="36C1A91C">
            <wp:extent cx="6478438" cy="4575398"/>
            <wp:effectExtent l="0" t="0" r="0" b="0"/>
            <wp:docPr id="1559592985" name="Picture 1559592985" descr="4 word problems. &#10;First one reads: Last year the average temperature in January was 32.5℃ and this year the average temperature in January was 24.7℃. Approximately how much lower was the temperature this year than last year in that month?&#10;Calculate the exact difference in temperature. How close was your estimation from the exact answer?&#10;Second problem reads: Mary wants to buy a bag of nuts and has enough money for 450g. When she first weighed her bag, she had 459.1g of nuts and realised there was too much. She took out some and weighed them and the scale read 12.345g. She now wants to estimate the weight of nuts left in the bag to make sure she has a maximum of 450g. Estimate the weight of nuts left in her bag. Calculate the weight of nuts left in the bag. Was it an accurate estimation? &#10;Third problem reads: Josephine is going to the shops. She has $80 to spend. The items on her shopping list include:&#10;Pair of socks - $8.49&#10;Pens - $11.32&#10;Slippers - $43.67&#10;Jumper - $58.68&#10;Lip gloss - $23.71&#10;Soccer ball - $24.99&#10;She doesn't have enough money to buy everything on her list. Estimate the different combinations of items she can buy then calculate to check your answer. &#10;Fourth problem reads: Stride Public School were making 2 relay teams for the upcoming sports carnival. The students 100m times are as follows:&#10;John - 14.521 sec&#10;Marco - 15.483 sec&#10;Steven - 14.857 sec&#10;Cooper - 15.293 sec&#10;Ben - 16.042 sec&#10;Fabian -17.504 sec&#10;Kiaan - 12.570 sec&#10;Sam - 17.388 sec &#10;Each team has 4 students. Use estimation to place students in different teams that are evenly matched. Calculate the exact times of the different te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92985" name="Picture 1559592985" descr="4 word problems. &#10;First one reads: Last year the average temperature in January was 32.5℃ and this year the average temperature in January was 24.7℃. Approximately how much lower was the temperature this year than last year in that month?&#10;Calculate the exact difference in temperature. How close was your estimation from the exact answer?&#10;Second problem reads: Mary wants to buy a bag of nuts and has enough money for 450g. When she first weighed her bag, she had 459.1g of nuts and realised there was too much. She took out some and weighed them and the scale read 12.345g. She now wants to estimate the weight of nuts left in the bag to make sure she has a maximum of 450g. Estimate the weight of nuts left in her bag. Calculate the weight of nuts left in the bag. Was it an accurate estimation? &#10;Third problem reads: Josephine is going to the shops. She has $80 to spend. The items on her shopping list include:&#10;Pair of socks - $8.49&#10;Pens - $11.32&#10;Slippers - $43.67&#10;Jumper - $58.68&#10;Lip gloss - $23.71&#10;Soccer ball - $24.99&#10;She doesn't have enough money to buy everything on her list. Estimate the different combinations of items she can buy then calculate to check your answer. &#10;Fourth problem reads: Stride Public School were making 2 relay teams for the upcoming sports carnival. The students 100m times are as follows:&#10;John - 14.521 sec&#10;Marco - 15.483 sec&#10;Steven - 14.857 sec&#10;Cooper - 15.293 sec&#10;Ben - 16.042 sec&#10;Fabian -17.504 sec&#10;Kiaan - 12.570 sec&#10;Sam - 17.388 sec &#10;Each team has 4 students. Use estimation to place students in different teams that are evenly matched. Calculate the exact times of the different teams. "/>
                    <pic:cNvPicPr/>
                  </pic:nvPicPr>
                  <pic:blipFill>
                    <a:blip r:embed="rId88">
                      <a:extLst>
                        <a:ext uri="{28A0092B-C50C-407E-A947-70E740481C1C}">
                          <a14:useLocalDpi xmlns:a14="http://schemas.microsoft.com/office/drawing/2010/main" val="0"/>
                        </a:ext>
                      </a:extLst>
                    </a:blip>
                    <a:stretch>
                      <a:fillRect/>
                    </a:stretch>
                  </pic:blipFill>
                  <pic:spPr>
                    <a:xfrm>
                      <a:off x="0" y="0"/>
                      <a:ext cx="6485453" cy="4580352"/>
                    </a:xfrm>
                    <a:prstGeom prst="rect">
                      <a:avLst/>
                    </a:prstGeom>
                  </pic:spPr>
                </pic:pic>
              </a:graphicData>
            </a:graphic>
          </wp:inline>
        </w:drawing>
      </w:r>
      <w:r w:rsidR="002D0F6D">
        <w:rPr>
          <w:rFonts w:eastAsia="Arial"/>
          <w:sz w:val="22"/>
          <w:szCs w:val="22"/>
        </w:rPr>
        <w:br w:type="page"/>
      </w:r>
    </w:p>
    <w:p w14:paraId="0BE6D857" w14:textId="6C38B4CD" w:rsidR="008E546D" w:rsidRDefault="395C9498" w:rsidP="64BD6C0F">
      <w:pPr>
        <w:pStyle w:val="Heading2"/>
      </w:pPr>
      <w:bookmarkStart w:id="108" w:name="_Resource_10:_Empty"/>
      <w:bookmarkStart w:id="109" w:name="_Resource_11:_Empty"/>
      <w:bookmarkStart w:id="110" w:name="_Resource_131:_Empty"/>
      <w:bookmarkStart w:id="111" w:name="_Toc144736507"/>
      <w:bookmarkEnd w:id="108"/>
      <w:bookmarkEnd w:id="109"/>
      <w:bookmarkEnd w:id="110"/>
      <w:r w:rsidRPr="79AF66B3">
        <w:lastRenderedPageBreak/>
        <w:t xml:space="preserve">Resource </w:t>
      </w:r>
      <w:r w:rsidR="3142E199" w:rsidRPr="79AF66B3">
        <w:t>1</w:t>
      </w:r>
      <w:r w:rsidR="003C6C48">
        <w:t>3</w:t>
      </w:r>
      <w:r w:rsidRPr="79AF66B3">
        <w:t>: Empty algorithm</w:t>
      </w:r>
      <w:bookmarkEnd w:id="111"/>
    </w:p>
    <w:p w14:paraId="51D015CA" w14:textId="02CC625C" w:rsidR="002D0F6D" w:rsidRDefault="395C9498" w:rsidP="002D0F6D">
      <w:pPr>
        <w:spacing w:before="0" w:after="160" w:line="257" w:lineRule="auto"/>
      </w:pPr>
      <w:r>
        <w:rPr>
          <w:noProof/>
        </w:rPr>
        <w:drawing>
          <wp:inline distT="0" distB="0" distL="0" distR="0" wp14:anchorId="4B3F0E2A" wp14:editId="36283C03">
            <wp:extent cx="6497052" cy="4629150"/>
            <wp:effectExtent l="0" t="0" r="0" b="0"/>
            <wp:docPr id="97265113" name="Picture 97265113" descr="Empty rectangles arranged to replicate a substraction algorithm between a 3-digit and 2-digit nuumber. The answer row is below a black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5113" name="Picture 97265113" descr="Empty rectangles arranged to replicate a substraction algorithm between a 3-digit and 2-digit nuumber. The answer row is below a black line. "/>
                    <pic:cNvPicPr/>
                  </pic:nvPicPr>
                  <pic:blipFill>
                    <a:blip r:embed="rId89">
                      <a:extLst>
                        <a:ext uri="{28A0092B-C50C-407E-A947-70E740481C1C}">
                          <a14:useLocalDpi xmlns:a14="http://schemas.microsoft.com/office/drawing/2010/main" val="0"/>
                        </a:ext>
                      </a:extLst>
                    </a:blip>
                    <a:stretch>
                      <a:fillRect/>
                    </a:stretch>
                  </pic:blipFill>
                  <pic:spPr>
                    <a:xfrm>
                      <a:off x="0" y="0"/>
                      <a:ext cx="6497052" cy="4629150"/>
                    </a:xfrm>
                    <a:prstGeom prst="rect">
                      <a:avLst/>
                    </a:prstGeom>
                  </pic:spPr>
                </pic:pic>
              </a:graphicData>
            </a:graphic>
          </wp:inline>
        </w:drawing>
      </w:r>
      <w:bookmarkStart w:id="112" w:name="_Resource_11:_100"/>
      <w:bookmarkStart w:id="113" w:name="_Resource_12:_100"/>
      <w:bookmarkEnd w:id="112"/>
      <w:bookmarkEnd w:id="113"/>
      <w:r w:rsidR="002D0F6D">
        <w:br w:type="page"/>
      </w:r>
    </w:p>
    <w:p w14:paraId="627B4C6B" w14:textId="52DC4EDA" w:rsidR="00763A8F" w:rsidRDefault="00763A8F" w:rsidP="00763A8F">
      <w:pPr>
        <w:pStyle w:val="Heading2"/>
        <w:spacing w:before="0" w:after="160" w:line="257" w:lineRule="auto"/>
        <w:rPr>
          <w:rFonts w:eastAsia="Arial"/>
        </w:rPr>
      </w:pPr>
      <w:bookmarkStart w:id="114" w:name="_Resource_12:_Fair"/>
      <w:bookmarkStart w:id="115" w:name="_Resource_124:_Fair"/>
      <w:bookmarkStart w:id="116" w:name="_Toc144736508"/>
      <w:bookmarkEnd w:id="114"/>
      <w:bookmarkEnd w:id="115"/>
      <w:r w:rsidRPr="64BD6C0F">
        <w:rPr>
          <w:rFonts w:eastAsia="Arial"/>
        </w:rPr>
        <w:lastRenderedPageBreak/>
        <w:t>Resource</w:t>
      </w:r>
      <w:r w:rsidRPr="79AF66B3">
        <w:rPr>
          <w:rFonts w:eastAsia="Arial"/>
        </w:rPr>
        <w:t xml:space="preserve"> 1</w:t>
      </w:r>
      <w:r w:rsidR="003C6C48">
        <w:rPr>
          <w:rFonts w:eastAsia="Arial"/>
        </w:rPr>
        <w:t>4</w:t>
      </w:r>
      <w:r w:rsidRPr="64BD6C0F">
        <w:rPr>
          <w:rFonts w:eastAsia="Arial"/>
        </w:rPr>
        <w:t>: Fair set</w:t>
      </w:r>
      <w:r w:rsidR="00E327F0">
        <w:rPr>
          <w:rFonts w:eastAsia="Arial"/>
        </w:rPr>
        <w:t>-</w:t>
      </w:r>
      <w:r w:rsidRPr="64BD6C0F">
        <w:rPr>
          <w:rFonts w:eastAsia="Arial"/>
        </w:rPr>
        <w:t>up</w:t>
      </w:r>
      <w:bookmarkEnd w:id="116"/>
    </w:p>
    <w:p w14:paraId="2D023866" w14:textId="493A7A72" w:rsidR="002D0F6D" w:rsidRDefault="00763A8F" w:rsidP="002D0F6D">
      <w:r>
        <w:rPr>
          <w:noProof/>
        </w:rPr>
        <w:drawing>
          <wp:inline distT="0" distB="0" distL="0" distR="0" wp14:anchorId="4F1784D3" wp14:editId="31700522">
            <wp:extent cx="6304564" cy="4478867"/>
            <wp:effectExtent l="0" t="0" r="1270" b="0"/>
            <wp:docPr id="1690508597" name="Picture 1690508597" descr="Your spending limit is $999 999. Design and draw your Local Fair on grid paper. You must not go over your spending limit and you must have car parks, toilets, footpaths to connect all the items, cafes and shops for your visitors, not just rides. &#10;Column 1, 'Item', lists the items needed at the fete. Column 2, 'Number of Squares', states how many squares each item takes up on the grid paper. Column 3, 'Cost', states the total cost of each individual item.  &#10;Major ride, 14 squares, $43 643.55&#10;Minor ride, 8 squares, $21 342.35&#10;Cafe, 4 squares, $9 563.24&#10;Shop, 4 squares, $7 302.76&#10;Vending machine, 1 square, $493.58&#10;Toilets, 4 squares, $1 907.47&#10;Petting zoo, 6 squares $536.48&#10;&#10;Advertising costs:&#10;Flyer/newspaper: $3 414.45&#10;Radio: $5 124.73&#10;Television $15 38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08597" name="Picture 1690508597" descr="Your spending limit is $999 999. Design and draw your Local Fair on grid paper. You must not go over your spending limit and you must have car parks, toilets, footpaths to connect all the items, cafes and shops for your visitors, not just rides. &#10;Column 1, 'Item', lists the items needed at the fete. Column 2, 'Number of Squares', states how many squares each item takes up on the grid paper. Column 3, 'Cost', states the total cost of each individual item.  &#10;Major ride, 14 squares, $43 643.55&#10;Minor ride, 8 squares, $21 342.35&#10;Cafe, 4 squares, $9 563.24&#10;Shop, 4 squares, $7 302.76&#10;Vending machine, 1 square, $493.58&#10;Toilets, 4 squares, $1 907.47&#10;Petting zoo, 6 squares $536.48&#10;&#10;Advertising costs:&#10;Flyer/newspaper: $3 414.45&#10;Radio: $5 124.73&#10;Television $15 382.49"/>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315952" cy="4486957"/>
                    </a:xfrm>
                    <a:prstGeom prst="rect">
                      <a:avLst/>
                    </a:prstGeom>
                  </pic:spPr>
                </pic:pic>
              </a:graphicData>
            </a:graphic>
          </wp:inline>
        </w:drawing>
      </w:r>
      <w:r w:rsidR="002D0F6D">
        <w:br w:type="page"/>
      </w:r>
    </w:p>
    <w:p w14:paraId="22E94D40" w14:textId="12581952" w:rsidR="000064CA" w:rsidRDefault="000064CA" w:rsidP="64BD6C0F">
      <w:pPr>
        <w:pStyle w:val="Heading2"/>
        <w:spacing w:before="0" w:after="160" w:line="257" w:lineRule="auto"/>
        <w:rPr>
          <w:rFonts w:eastAsia="Arial"/>
        </w:rPr>
      </w:pPr>
      <w:bookmarkStart w:id="117" w:name="_Resource_13:_Maths"/>
      <w:bookmarkStart w:id="118" w:name="_Resource_135:_Maths"/>
      <w:bookmarkStart w:id="119" w:name="_Toc144736509"/>
      <w:bookmarkEnd w:id="117"/>
      <w:bookmarkEnd w:id="118"/>
      <w:r>
        <w:rPr>
          <w:rFonts w:eastAsia="Arial"/>
        </w:rPr>
        <w:lastRenderedPageBreak/>
        <w:t>Resource 1</w:t>
      </w:r>
      <w:r w:rsidR="003C6C48">
        <w:rPr>
          <w:rFonts w:eastAsia="Arial"/>
        </w:rPr>
        <w:t>5</w:t>
      </w:r>
      <w:r>
        <w:rPr>
          <w:rFonts w:eastAsia="Arial"/>
        </w:rPr>
        <w:t>:</w:t>
      </w:r>
      <w:r w:rsidR="00972473">
        <w:rPr>
          <w:rFonts w:eastAsia="Arial"/>
        </w:rPr>
        <w:t xml:space="preserve"> Maths investigation</w:t>
      </w:r>
      <w:bookmarkEnd w:id="119"/>
    </w:p>
    <w:p w14:paraId="0FDFBA72" w14:textId="15005593" w:rsidR="002D0F6D" w:rsidRDefault="009F3367" w:rsidP="002D0F6D">
      <w:r>
        <w:rPr>
          <w:noProof/>
        </w:rPr>
        <w:drawing>
          <wp:inline distT="0" distB="0" distL="0" distR="0" wp14:anchorId="2B5ECE55" wp14:editId="712983D0">
            <wp:extent cx="7358062" cy="4784867"/>
            <wp:effectExtent l="0" t="0" r="0" b="0"/>
            <wp:docPr id="4" name="Picture 4" descr="Challenge: Furnish 1 new classroom within the allocated budget. Budget $1000. Each K-2 class has a maximum of 20 students. Each 3-6 class has a maximum of 25 students. &#10;Brief: Purchase a minimum of 1 chair for every student and one desk for every 2 students. Each class needs 1 interactive whiteboard and EITHER a chalkboard or a whiteboard. 1 sports pack per class. Include some classroom equipment within the budget. What is the total cost? How much of the budget do you have left over?&#10;Cost of items:&#10;Chair $11, Desk $10, Chalkboard $64, Whiteboard $83, Interactive Board $280, Sports Pack $35, Pencils $8, Workbook $2, Class library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llenge: Furnish 1 new classroom within the allocated budget. Budget $1000. Each K-2 class has a maximum of 20 students. Each 3-6 class has a maximum of 25 students. &#10;Brief: Purchase a minimum of 1 chair for every student and one desk for every 2 students. Each class needs 1 interactive whiteboard and EITHER a chalkboard or a whiteboard. 1 sports pack per class. Include some classroom equipment within the budget. What is the total cost? How much of the budget do you have left over?&#10;Cost of items:&#10;Chair $11, Desk $10, Chalkboard $64, Whiteboard $83, Interactive Board $280, Sports Pack $35, Pencils $8, Workbook $2, Class library $48."/>
                    <pic:cNvPicPr/>
                  </pic:nvPicPr>
                  <pic:blipFill>
                    <a:blip r:embed="rId91">
                      <a:extLst>
                        <a:ext uri="{28A0092B-C50C-407E-A947-70E740481C1C}">
                          <a14:useLocalDpi xmlns:a14="http://schemas.microsoft.com/office/drawing/2010/main" val="0"/>
                        </a:ext>
                      </a:extLst>
                    </a:blip>
                    <a:stretch>
                      <a:fillRect/>
                    </a:stretch>
                  </pic:blipFill>
                  <pic:spPr>
                    <a:xfrm>
                      <a:off x="0" y="0"/>
                      <a:ext cx="7365829" cy="4789918"/>
                    </a:xfrm>
                    <a:prstGeom prst="rect">
                      <a:avLst/>
                    </a:prstGeom>
                  </pic:spPr>
                </pic:pic>
              </a:graphicData>
            </a:graphic>
          </wp:inline>
        </w:drawing>
      </w:r>
      <w:r w:rsidR="002D0F6D">
        <w:br w:type="page"/>
      </w:r>
    </w:p>
    <w:p w14:paraId="30EA0824" w14:textId="1ABB370B" w:rsidR="00044400" w:rsidRDefault="00044400" w:rsidP="00044400">
      <w:pPr>
        <w:pStyle w:val="Heading2"/>
        <w:spacing w:before="0" w:after="160" w:line="259" w:lineRule="auto"/>
      </w:pPr>
      <w:bookmarkStart w:id="120" w:name="_Resource_13:_Ongoing"/>
      <w:bookmarkStart w:id="121" w:name="_Resource_14:_Ongoing"/>
      <w:bookmarkStart w:id="122" w:name="_Resource_146:_Ongoing"/>
      <w:bookmarkStart w:id="123" w:name="_Toc140225266"/>
      <w:bookmarkStart w:id="124" w:name="_Toc144736510"/>
      <w:bookmarkEnd w:id="120"/>
      <w:bookmarkEnd w:id="121"/>
      <w:bookmarkEnd w:id="122"/>
      <w:r>
        <w:lastRenderedPageBreak/>
        <w:t>Resource 1</w:t>
      </w:r>
      <w:r w:rsidR="003C6C48">
        <w:t>6</w:t>
      </w:r>
      <w:r>
        <w:t>: Ongoing costs</w:t>
      </w:r>
      <w:bookmarkEnd w:id="123"/>
      <w:bookmarkEnd w:id="124"/>
    </w:p>
    <w:tbl>
      <w:tblPr>
        <w:tblStyle w:val="TableGrid"/>
        <w:tblW w:w="0" w:type="auto"/>
        <w:tblLook w:val="04A0" w:firstRow="1" w:lastRow="0" w:firstColumn="1" w:lastColumn="0" w:noHBand="0" w:noVBand="1"/>
        <w:tblDescription w:val="Ongoing costs for the fair recording sheet."/>
      </w:tblPr>
      <w:tblGrid>
        <w:gridCol w:w="2426"/>
        <w:gridCol w:w="2426"/>
        <w:gridCol w:w="2427"/>
        <w:gridCol w:w="2427"/>
        <w:gridCol w:w="2427"/>
        <w:gridCol w:w="2427"/>
      </w:tblGrid>
      <w:tr w:rsidR="00CD3A90" w14:paraId="012D9A91" w14:textId="77777777" w:rsidTr="00192BCC">
        <w:tc>
          <w:tcPr>
            <w:tcW w:w="2426" w:type="dxa"/>
            <w:shd w:val="clear" w:color="auto" w:fill="D9D9D9" w:themeFill="background1" w:themeFillShade="D9"/>
          </w:tcPr>
          <w:p w14:paraId="292F3EF5" w14:textId="77777777" w:rsidR="00CD3A90" w:rsidRPr="00DD4A93" w:rsidRDefault="00CD3A90" w:rsidP="00192BCC">
            <w:pPr>
              <w:jc w:val="center"/>
              <w:rPr>
                <w:b/>
                <w:bCs/>
              </w:rPr>
            </w:pPr>
            <w:r w:rsidRPr="00DD4A93">
              <w:rPr>
                <w:b/>
                <w:bCs/>
              </w:rPr>
              <w:t>Item</w:t>
            </w:r>
          </w:p>
        </w:tc>
        <w:tc>
          <w:tcPr>
            <w:tcW w:w="2426" w:type="dxa"/>
            <w:shd w:val="clear" w:color="auto" w:fill="D9D9D9" w:themeFill="background1" w:themeFillShade="D9"/>
          </w:tcPr>
          <w:p w14:paraId="148F0311" w14:textId="77777777" w:rsidR="00CD3A90" w:rsidRDefault="00CD3A90" w:rsidP="00192BCC">
            <w:pPr>
              <w:jc w:val="center"/>
              <w:rPr>
                <w:b/>
                <w:bCs/>
              </w:rPr>
            </w:pPr>
            <w:r w:rsidRPr="00DD4A93">
              <w:rPr>
                <w:b/>
                <w:bCs/>
              </w:rPr>
              <w:t xml:space="preserve">Number of each item at the fair </w:t>
            </w:r>
          </w:p>
          <w:p w14:paraId="4D755048" w14:textId="77777777" w:rsidR="00CD3A90" w:rsidRPr="00DD4A93" w:rsidRDefault="00CD3A90" w:rsidP="00192BCC">
            <w:pPr>
              <w:jc w:val="center"/>
              <w:rPr>
                <w:b/>
                <w:bCs/>
              </w:rPr>
            </w:pPr>
            <w:r w:rsidRPr="00DD4A93">
              <w:rPr>
                <w:b/>
                <w:bCs/>
              </w:rPr>
              <w:t>(eg Major rides – 2)</w:t>
            </w:r>
          </w:p>
        </w:tc>
        <w:tc>
          <w:tcPr>
            <w:tcW w:w="2427" w:type="dxa"/>
            <w:shd w:val="clear" w:color="auto" w:fill="D9D9D9" w:themeFill="background1" w:themeFillShade="D9"/>
          </w:tcPr>
          <w:p w14:paraId="2895C156" w14:textId="77777777" w:rsidR="00CD3A90" w:rsidRPr="00DD4A93" w:rsidRDefault="00CD3A90" w:rsidP="00192BCC">
            <w:pPr>
              <w:jc w:val="center"/>
              <w:rPr>
                <w:b/>
                <w:bCs/>
              </w:rPr>
            </w:pPr>
            <w:r w:rsidRPr="00DD4A93">
              <w:rPr>
                <w:b/>
                <w:bCs/>
              </w:rPr>
              <w:t>Staff costs per day</w:t>
            </w:r>
          </w:p>
        </w:tc>
        <w:tc>
          <w:tcPr>
            <w:tcW w:w="2427" w:type="dxa"/>
            <w:shd w:val="clear" w:color="auto" w:fill="D9D9D9" w:themeFill="background1" w:themeFillShade="D9"/>
          </w:tcPr>
          <w:p w14:paraId="1426B84B" w14:textId="77777777" w:rsidR="00CD3A90" w:rsidRPr="00DD4A93" w:rsidRDefault="00CD3A90" w:rsidP="00192BCC">
            <w:pPr>
              <w:jc w:val="center"/>
              <w:rPr>
                <w:b/>
                <w:bCs/>
              </w:rPr>
            </w:pPr>
            <w:r w:rsidRPr="00DD4A93">
              <w:rPr>
                <w:b/>
                <w:bCs/>
              </w:rPr>
              <w:t>Electricity/ Maintenance/ Repairs per day</w:t>
            </w:r>
          </w:p>
        </w:tc>
        <w:tc>
          <w:tcPr>
            <w:tcW w:w="2427" w:type="dxa"/>
            <w:shd w:val="clear" w:color="auto" w:fill="D9D9D9" w:themeFill="background1" w:themeFillShade="D9"/>
          </w:tcPr>
          <w:p w14:paraId="2C78C3A1" w14:textId="77777777" w:rsidR="00CD3A90" w:rsidRPr="00DD4A93" w:rsidRDefault="00CD3A90" w:rsidP="00192BCC">
            <w:pPr>
              <w:jc w:val="center"/>
              <w:rPr>
                <w:b/>
                <w:bCs/>
              </w:rPr>
            </w:pPr>
            <w:r w:rsidRPr="00DD4A93">
              <w:rPr>
                <w:b/>
                <w:bCs/>
              </w:rPr>
              <w:t>Total costs per day</w:t>
            </w:r>
          </w:p>
        </w:tc>
        <w:tc>
          <w:tcPr>
            <w:tcW w:w="2427" w:type="dxa"/>
            <w:shd w:val="clear" w:color="auto" w:fill="D9D9D9" w:themeFill="background1" w:themeFillShade="D9"/>
          </w:tcPr>
          <w:p w14:paraId="2FF5BBAD" w14:textId="77777777" w:rsidR="00CD3A90" w:rsidRPr="00DD4A93" w:rsidRDefault="00CD3A90" w:rsidP="00192BCC">
            <w:pPr>
              <w:jc w:val="center"/>
              <w:rPr>
                <w:b/>
                <w:bCs/>
              </w:rPr>
            </w:pPr>
            <w:r w:rsidRPr="00DD4A93">
              <w:rPr>
                <w:b/>
                <w:bCs/>
              </w:rPr>
              <w:t>Total cost for the 14 days</w:t>
            </w:r>
          </w:p>
        </w:tc>
      </w:tr>
      <w:tr w:rsidR="00CD3A90" w14:paraId="67B79622" w14:textId="77777777" w:rsidTr="00192BCC">
        <w:tc>
          <w:tcPr>
            <w:tcW w:w="2426" w:type="dxa"/>
          </w:tcPr>
          <w:p w14:paraId="4D8F616D" w14:textId="77777777" w:rsidR="00CD3A90" w:rsidRDefault="00CD3A90" w:rsidP="00192BCC">
            <w:pPr>
              <w:jc w:val="center"/>
            </w:pPr>
            <w:r>
              <w:t>Major ride</w:t>
            </w:r>
          </w:p>
        </w:tc>
        <w:tc>
          <w:tcPr>
            <w:tcW w:w="2426" w:type="dxa"/>
          </w:tcPr>
          <w:p w14:paraId="109967A5" w14:textId="77777777" w:rsidR="00CD3A90" w:rsidRDefault="00CD3A90" w:rsidP="00192BCC">
            <w:pPr>
              <w:jc w:val="center"/>
            </w:pPr>
          </w:p>
        </w:tc>
        <w:tc>
          <w:tcPr>
            <w:tcW w:w="2427" w:type="dxa"/>
          </w:tcPr>
          <w:p w14:paraId="6829EA19" w14:textId="77777777" w:rsidR="00CD3A90" w:rsidRDefault="00CD3A90" w:rsidP="00192BCC">
            <w:pPr>
              <w:jc w:val="center"/>
            </w:pPr>
            <w:r>
              <w:t>$150</w:t>
            </w:r>
          </w:p>
        </w:tc>
        <w:tc>
          <w:tcPr>
            <w:tcW w:w="2427" w:type="dxa"/>
          </w:tcPr>
          <w:p w14:paraId="2B06B406" w14:textId="77777777" w:rsidR="00CD3A90" w:rsidRDefault="00CD3A90" w:rsidP="00192BCC">
            <w:pPr>
              <w:jc w:val="center"/>
            </w:pPr>
            <w:r>
              <w:t>$173</w:t>
            </w:r>
          </w:p>
        </w:tc>
        <w:tc>
          <w:tcPr>
            <w:tcW w:w="2427" w:type="dxa"/>
          </w:tcPr>
          <w:p w14:paraId="3B351615" w14:textId="77777777" w:rsidR="00CD3A90" w:rsidRDefault="00CD3A90" w:rsidP="00192BCC">
            <w:pPr>
              <w:jc w:val="center"/>
            </w:pPr>
          </w:p>
        </w:tc>
        <w:tc>
          <w:tcPr>
            <w:tcW w:w="2427" w:type="dxa"/>
          </w:tcPr>
          <w:p w14:paraId="7E9CFD8A" w14:textId="77777777" w:rsidR="00CD3A90" w:rsidRDefault="00CD3A90" w:rsidP="00192BCC">
            <w:pPr>
              <w:jc w:val="center"/>
            </w:pPr>
          </w:p>
        </w:tc>
      </w:tr>
      <w:tr w:rsidR="00CD3A90" w14:paraId="7D3E0F47" w14:textId="77777777" w:rsidTr="00192BCC">
        <w:tc>
          <w:tcPr>
            <w:tcW w:w="2426" w:type="dxa"/>
          </w:tcPr>
          <w:p w14:paraId="09079210" w14:textId="77777777" w:rsidR="00CD3A90" w:rsidRDefault="00CD3A90" w:rsidP="00192BCC">
            <w:pPr>
              <w:jc w:val="center"/>
            </w:pPr>
            <w:r>
              <w:t>Minor ride</w:t>
            </w:r>
          </w:p>
        </w:tc>
        <w:tc>
          <w:tcPr>
            <w:tcW w:w="2426" w:type="dxa"/>
          </w:tcPr>
          <w:p w14:paraId="027B1F05" w14:textId="77777777" w:rsidR="00CD3A90" w:rsidRDefault="00CD3A90" w:rsidP="00192BCC">
            <w:pPr>
              <w:jc w:val="center"/>
            </w:pPr>
          </w:p>
        </w:tc>
        <w:tc>
          <w:tcPr>
            <w:tcW w:w="2427" w:type="dxa"/>
          </w:tcPr>
          <w:p w14:paraId="4861C6ED" w14:textId="77777777" w:rsidR="00CD3A90" w:rsidRDefault="00CD3A90" w:rsidP="00192BCC">
            <w:pPr>
              <w:jc w:val="center"/>
            </w:pPr>
            <w:r>
              <w:t>$97</w:t>
            </w:r>
          </w:p>
        </w:tc>
        <w:tc>
          <w:tcPr>
            <w:tcW w:w="2427" w:type="dxa"/>
          </w:tcPr>
          <w:p w14:paraId="6A195035" w14:textId="77777777" w:rsidR="00CD3A90" w:rsidRDefault="00CD3A90" w:rsidP="00192BCC">
            <w:pPr>
              <w:jc w:val="center"/>
            </w:pPr>
            <w:r>
              <w:t>$97</w:t>
            </w:r>
          </w:p>
        </w:tc>
        <w:tc>
          <w:tcPr>
            <w:tcW w:w="2427" w:type="dxa"/>
          </w:tcPr>
          <w:p w14:paraId="6826F77D" w14:textId="77777777" w:rsidR="00CD3A90" w:rsidRDefault="00CD3A90" w:rsidP="00192BCC">
            <w:pPr>
              <w:jc w:val="center"/>
            </w:pPr>
          </w:p>
        </w:tc>
        <w:tc>
          <w:tcPr>
            <w:tcW w:w="2427" w:type="dxa"/>
          </w:tcPr>
          <w:p w14:paraId="39F16860" w14:textId="77777777" w:rsidR="00CD3A90" w:rsidRDefault="00CD3A90" w:rsidP="00192BCC">
            <w:pPr>
              <w:jc w:val="center"/>
            </w:pPr>
          </w:p>
        </w:tc>
      </w:tr>
      <w:tr w:rsidR="00CD3A90" w14:paraId="0E03A17D" w14:textId="77777777" w:rsidTr="00192BCC">
        <w:tc>
          <w:tcPr>
            <w:tcW w:w="2426" w:type="dxa"/>
          </w:tcPr>
          <w:p w14:paraId="50DCFFEB" w14:textId="77777777" w:rsidR="00CD3A90" w:rsidRDefault="00CD3A90" w:rsidP="00192BCC">
            <w:pPr>
              <w:jc w:val="center"/>
            </w:pPr>
            <w:r>
              <w:t>Café</w:t>
            </w:r>
          </w:p>
        </w:tc>
        <w:tc>
          <w:tcPr>
            <w:tcW w:w="2426" w:type="dxa"/>
          </w:tcPr>
          <w:p w14:paraId="4952AE37" w14:textId="77777777" w:rsidR="00CD3A90" w:rsidRDefault="00CD3A90" w:rsidP="00192BCC">
            <w:pPr>
              <w:jc w:val="center"/>
            </w:pPr>
          </w:p>
        </w:tc>
        <w:tc>
          <w:tcPr>
            <w:tcW w:w="2427" w:type="dxa"/>
          </w:tcPr>
          <w:p w14:paraId="03F257A4" w14:textId="77777777" w:rsidR="00CD3A90" w:rsidRDefault="00CD3A90" w:rsidP="00192BCC">
            <w:pPr>
              <w:jc w:val="center"/>
            </w:pPr>
            <w:r>
              <w:t>$104</w:t>
            </w:r>
          </w:p>
        </w:tc>
        <w:tc>
          <w:tcPr>
            <w:tcW w:w="2427" w:type="dxa"/>
          </w:tcPr>
          <w:p w14:paraId="0318D206" w14:textId="77777777" w:rsidR="00CD3A90" w:rsidRDefault="00CD3A90" w:rsidP="00192BCC">
            <w:pPr>
              <w:jc w:val="center"/>
            </w:pPr>
            <w:r>
              <w:t>$83</w:t>
            </w:r>
          </w:p>
        </w:tc>
        <w:tc>
          <w:tcPr>
            <w:tcW w:w="2427" w:type="dxa"/>
          </w:tcPr>
          <w:p w14:paraId="6A3DE06E" w14:textId="77777777" w:rsidR="00CD3A90" w:rsidRDefault="00CD3A90" w:rsidP="00192BCC">
            <w:pPr>
              <w:jc w:val="center"/>
            </w:pPr>
          </w:p>
        </w:tc>
        <w:tc>
          <w:tcPr>
            <w:tcW w:w="2427" w:type="dxa"/>
          </w:tcPr>
          <w:p w14:paraId="62D7DB44" w14:textId="77777777" w:rsidR="00CD3A90" w:rsidRDefault="00CD3A90" w:rsidP="00192BCC">
            <w:pPr>
              <w:jc w:val="center"/>
            </w:pPr>
          </w:p>
        </w:tc>
      </w:tr>
      <w:tr w:rsidR="00CD3A90" w14:paraId="4033E510" w14:textId="77777777" w:rsidTr="00192BCC">
        <w:tc>
          <w:tcPr>
            <w:tcW w:w="2426" w:type="dxa"/>
          </w:tcPr>
          <w:p w14:paraId="3C56ED76" w14:textId="77777777" w:rsidR="00CD3A90" w:rsidRDefault="00CD3A90" w:rsidP="00192BCC">
            <w:pPr>
              <w:jc w:val="center"/>
            </w:pPr>
            <w:r>
              <w:t>Shop</w:t>
            </w:r>
          </w:p>
        </w:tc>
        <w:tc>
          <w:tcPr>
            <w:tcW w:w="2426" w:type="dxa"/>
          </w:tcPr>
          <w:p w14:paraId="6DE0926B" w14:textId="77777777" w:rsidR="00CD3A90" w:rsidRDefault="00CD3A90" w:rsidP="00192BCC">
            <w:pPr>
              <w:jc w:val="center"/>
            </w:pPr>
          </w:p>
        </w:tc>
        <w:tc>
          <w:tcPr>
            <w:tcW w:w="2427" w:type="dxa"/>
          </w:tcPr>
          <w:p w14:paraId="5B5E08CF" w14:textId="77777777" w:rsidR="00CD3A90" w:rsidRDefault="00CD3A90" w:rsidP="00192BCC">
            <w:pPr>
              <w:jc w:val="center"/>
            </w:pPr>
            <w:r>
              <w:t>$89</w:t>
            </w:r>
          </w:p>
        </w:tc>
        <w:tc>
          <w:tcPr>
            <w:tcW w:w="2427" w:type="dxa"/>
          </w:tcPr>
          <w:p w14:paraId="4184C371" w14:textId="77777777" w:rsidR="00CD3A90" w:rsidRDefault="00CD3A90" w:rsidP="00192BCC">
            <w:pPr>
              <w:jc w:val="center"/>
            </w:pPr>
            <w:r>
              <w:t>$157</w:t>
            </w:r>
          </w:p>
        </w:tc>
        <w:tc>
          <w:tcPr>
            <w:tcW w:w="2427" w:type="dxa"/>
          </w:tcPr>
          <w:p w14:paraId="1D4AA284" w14:textId="77777777" w:rsidR="00CD3A90" w:rsidRDefault="00CD3A90" w:rsidP="00192BCC">
            <w:pPr>
              <w:jc w:val="center"/>
            </w:pPr>
          </w:p>
        </w:tc>
        <w:tc>
          <w:tcPr>
            <w:tcW w:w="2427" w:type="dxa"/>
          </w:tcPr>
          <w:p w14:paraId="53495AF9" w14:textId="77777777" w:rsidR="00CD3A90" w:rsidRDefault="00CD3A90" w:rsidP="00192BCC">
            <w:pPr>
              <w:jc w:val="center"/>
            </w:pPr>
          </w:p>
        </w:tc>
      </w:tr>
      <w:tr w:rsidR="00CD3A90" w14:paraId="3F56BBA5" w14:textId="77777777" w:rsidTr="00192BCC">
        <w:tc>
          <w:tcPr>
            <w:tcW w:w="2426" w:type="dxa"/>
          </w:tcPr>
          <w:p w14:paraId="21E77227" w14:textId="77777777" w:rsidR="00CD3A90" w:rsidRDefault="00CD3A90" w:rsidP="00192BCC">
            <w:pPr>
              <w:jc w:val="center"/>
            </w:pPr>
            <w:r>
              <w:t>Vending machine</w:t>
            </w:r>
          </w:p>
        </w:tc>
        <w:tc>
          <w:tcPr>
            <w:tcW w:w="2426" w:type="dxa"/>
          </w:tcPr>
          <w:p w14:paraId="471305C1" w14:textId="77777777" w:rsidR="00CD3A90" w:rsidRDefault="00CD3A90" w:rsidP="00192BCC">
            <w:pPr>
              <w:jc w:val="center"/>
            </w:pPr>
          </w:p>
        </w:tc>
        <w:tc>
          <w:tcPr>
            <w:tcW w:w="2427" w:type="dxa"/>
          </w:tcPr>
          <w:p w14:paraId="3FD090CF" w14:textId="77777777" w:rsidR="00CD3A90" w:rsidRDefault="00CD3A90" w:rsidP="00192BCC">
            <w:pPr>
              <w:jc w:val="center"/>
            </w:pPr>
            <w:r>
              <w:t>–</w:t>
            </w:r>
          </w:p>
        </w:tc>
        <w:tc>
          <w:tcPr>
            <w:tcW w:w="2427" w:type="dxa"/>
          </w:tcPr>
          <w:p w14:paraId="3F502AEB" w14:textId="77777777" w:rsidR="00CD3A90" w:rsidRDefault="00CD3A90" w:rsidP="00192BCC">
            <w:pPr>
              <w:jc w:val="center"/>
            </w:pPr>
            <w:r>
              <w:t>$31</w:t>
            </w:r>
          </w:p>
        </w:tc>
        <w:tc>
          <w:tcPr>
            <w:tcW w:w="2427" w:type="dxa"/>
          </w:tcPr>
          <w:p w14:paraId="018B4B6C" w14:textId="77777777" w:rsidR="00CD3A90" w:rsidRDefault="00CD3A90" w:rsidP="00192BCC">
            <w:pPr>
              <w:jc w:val="center"/>
            </w:pPr>
          </w:p>
        </w:tc>
        <w:tc>
          <w:tcPr>
            <w:tcW w:w="2427" w:type="dxa"/>
          </w:tcPr>
          <w:p w14:paraId="57D91DBD" w14:textId="77777777" w:rsidR="00CD3A90" w:rsidRDefault="00CD3A90" w:rsidP="00192BCC">
            <w:pPr>
              <w:jc w:val="center"/>
            </w:pPr>
          </w:p>
        </w:tc>
      </w:tr>
      <w:tr w:rsidR="00CD3A90" w14:paraId="287BCC3C" w14:textId="77777777" w:rsidTr="00192BCC">
        <w:tc>
          <w:tcPr>
            <w:tcW w:w="2426" w:type="dxa"/>
          </w:tcPr>
          <w:p w14:paraId="7D698207" w14:textId="77777777" w:rsidR="00CD3A90" w:rsidRDefault="00CD3A90" w:rsidP="00192BCC">
            <w:pPr>
              <w:jc w:val="center"/>
            </w:pPr>
            <w:r>
              <w:t>Toilet</w:t>
            </w:r>
          </w:p>
        </w:tc>
        <w:tc>
          <w:tcPr>
            <w:tcW w:w="2426" w:type="dxa"/>
          </w:tcPr>
          <w:p w14:paraId="53AE459F" w14:textId="77777777" w:rsidR="00CD3A90" w:rsidRDefault="00CD3A90" w:rsidP="00192BCC">
            <w:pPr>
              <w:jc w:val="center"/>
            </w:pPr>
          </w:p>
        </w:tc>
        <w:tc>
          <w:tcPr>
            <w:tcW w:w="2427" w:type="dxa"/>
          </w:tcPr>
          <w:p w14:paraId="5FB1C0FF" w14:textId="77777777" w:rsidR="00CD3A90" w:rsidRDefault="00CD3A90" w:rsidP="00192BCC">
            <w:pPr>
              <w:jc w:val="center"/>
            </w:pPr>
            <w:r>
              <w:t>–</w:t>
            </w:r>
          </w:p>
        </w:tc>
        <w:tc>
          <w:tcPr>
            <w:tcW w:w="2427" w:type="dxa"/>
          </w:tcPr>
          <w:p w14:paraId="4145E77B" w14:textId="77777777" w:rsidR="00CD3A90" w:rsidRDefault="00CD3A90" w:rsidP="00192BCC">
            <w:pPr>
              <w:jc w:val="center"/>
            </w:pPr>
          </w:p>
        </w:tc>
        <w:tc>
          <w:tcPr>
            <w:tcW w:w="2427" w:type="dxa"/>
          </w:tcPr>
          <w:p w14:paraId="31CE224A" w14:textId="77777777" w:rsidR="00CD3A90" w:rsidRDefault="00CD3A90" w:rsidP="00192BCC">
            <w:pPr>
              <w:jc w:val="center"/>
            </w:pPr>
          </w:p>
        </w:tc>
        <w:tc>
          <w:tcPr>
            <w:tcW w:w="2427" w:type="dxa"/>
          </w:tcPr>
          <w:p w14:paraId="4C064B19" w14:textId="77777777" w:rsidR="00CD3A90" w:rsidRDefault="00CD3A90" w:rsidP="00192BCC">
            <w:pPr>
              <w:jc w:val="center"/>
            </w:pPr>
          </w:p>
        </w:tc>
      </w:tr>
      <w:tr w:rsidR="00CD3A90" w14:paraId="682D57C2" w14:textId="77777777" w:rsidTr="00192BCC">
        <w:tc>
          <w:tcPr>
            <w:tcW w:w="2426" w:type="dxa"/>
          </w:tcPr>
          <w:p w14:paraId="3056DE95" w14:textId="77777777" w:rsidR="00CD3A90" w:rsidRDefault="00CD3A90" w:rsidP="00192BCC">
            <w:pPr>
              <w:jc w:val="center"/>
            </w:pPr>
            <w:r>
              <w:t>Petting zoo</w:t>
            </w:r>
          </w:p>
        </w:tc>
        <w:tc>
          <w:tcPr>
            <w:tcW w:w="2426" w:type="dxa"/>
          </w:tcPr>
          <w:p w14:paraId="0FA5CA3B" w14:textId="77777777" w:rsidR="00CD3A90" w:rsidRDefault="00CD3A90" w:rsidP="00192BCC">
            <w:pPr>
              <w:jc w:val="center"/>
            </w:pPr>
          </w:p>
        </w:tc>
        <w:tc>
          <w:tcPr>
            <w:tcW w:w="2427" w:type="dxa"/>
          </w:tcPr>
          <w:p w14:paraId="664BF393" w14:textId="77777777" w:rsidR="00CD3A90" w:rsidRDefault="00CD3A90" w:rsidP="00192BCC">
            <w:pPr>
              <w:jc w:val="center"/>
            </w:pPr>
            <w:r>
              <w:t>$173</w:t>
            </w:r>
          </w:p>
        </w:tc>
        <w:tc>
          <w:tcPr>
            <w:tcW w:w="2427" w:type="dxa"/>
          </w:tcPr>
          <w:p w14:paraId="0ACC4CCF" w14:textId="77777777" w:rsidR="00CD3A90" w:rsidRDefault="00CD3A90" w:rsidP="00192BCC">
            <w:pPr>
              <w:jc w:val="center"/>
            </w:pPr>
            <w:r>
              <w:t>–</w:t>
            </w:r>
          </w:p>
        </w:tc>
        <w:tc>
          <w:tcPr>
            <w:tcW w:w="2427" w:type="dxa"/>
          </w:tcPr>
          <w:p w14:paraId="5AAB6515" w14:textId="77777777" w:rsidR="00CD3A90" w:rsidRDefault="00CD3A90" w:rsidP="00192BCC">
            <w:pPr>
              <w:jc w:val="center"/>
            </w:pPr>
          </w:p>
        </w:tc>
        <w:tc>
          <w:tcPr>
            <w:tcW w:w="2427" w:type="dxa"/>
          </w:tcPr>
          <w:p w14:paraId="7C51C632" w14:textId="77777777" w:rsidR="00CD3A90" w:rsidRDefault="00CD3A90" w:rsidP="00192BCC">
            <w:pPr>
              <w:jc w:val="center"/>
            </w:pPr>
          </w:p>
        </w:tc>
      </w:tr>
    </w:tbl>
    <w:p w14:paraId="421483A4" w14:textId="2D51214A" w:rsidR="002D0F6D" w:rsidRDefault="002D0F6D" w:rsidP="002D0F6D">
      <w:r>
        <w:br w:type="page"/>
      </w:r>
    </w:p>
    <w:p w14:paraId="481C8C80" w14:textId="3EB57D7D" w:rsidR="008E546D" w:rsidRDefault="008E546D" w:rsidP="008E546D">
      <w:pPr>
        <w:pStyle w:val="Heading2"/>
      </w:pPr>
      <w:bookmarkStart w:id="125" w:name="_Toc144736511"/>
      <w:bookmarkEnd w:id="81"/>
      <w:r>
        <w:lastRenderedPageBreak/>
        <w:t>Syllabus outcomes and content</w:t>
      </w:r>
      <w:bookmarkEnd w:id="125"/>
    </w:p>
    <w:p w14:paraId="78D1B962" w14:textId="77777777" w:rsidR="008E546D" w:rsidRDefault="008E546D" w:rsidP="008E546D">
      <w:pPr>
        <w:pStyle w:val="Heading3"/>
      </w:pPr>
      <w:bookmarkStart w:id="126" w:name="_Toc144736512"/>
      <w:r>
        <w:t>Stage 2</w:t>
      </w:r>
      <w:bookmarkEnd w:id="126"/>
    </w:p>
    <w:p w14:paraId="062ED807" w14:textId="1A97DAD5" w:rsidR="008E546D" w:rsidRDefault="008E546D">
      <w:r>
        <w:t xml:space="preserve">The table below outlines the </w:t>
      </w:r>
      <w:hyperlink r:id="rId92">
        <w:r w:rsidRPr="64BD6C0F">
          <w:rPr>
            <w:rStyle w:val="Hyperlink"/>
          </w:rPr>
          <w:t>syllabus outcomes</w:t>
        </w:r>
      </w:hyperlink>
      <w:r>
        <w:t xml:space="preserve"> and range of relevant syllabus content covered in this unit. Content is linked to </w:t>
      </w:r>
      <w:hyperlink r:id="rId93">
        <w:r w:rsidRPr="64BD6C0F">
          <w:rPr>
            <w:rStyle w:val="Hyperlink"/>
          </w:rPr>
          <w:t>National Numeracy Learning Progression</w:t>
        </w:r>
      </w:hyperlink>
      <w:r>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021D4E" w14:paraId="4E6C7E4E" w14:textId="77777777" w:rsidTr="38E494F5">
        <w:trPr>
          <w:cnfStyle w:val="100000000000" w:firstRow="1" w:lastRow="0" w:firstColumn="0" w:lastColumn="0" w:oddVBand="0" w:evenVBand="0" w:oddHBand="0" w:evenHBand="0" w:firstRowFirstColumn="0" w:firstRowLastColumn="0" w:lastRowFirstColumn="0" w:lastRowLastColumn="0"/>
        </w:trPr>
        <w:tc>
          <w:tcPr>
            <w:tcW w:w="9776" w:type="dxa"/>
          </w:tcPr>
          <w:p w14:paraId="22CBB60C" w14:textId="6D2A3174" w:rsidR="00021D4E" w:rsidRDefault="00021D4E" w:rsidP="008E546D">
            <w:r w:rsidRPr="00021D4E">
              <w:t>Outcomes and content</w:t>
            </w:r>
          </w:p>
        </w:tc>
        <w:tc>
          <w:tcPr>
            <w:tcW w:w="598" w:type="dxa"/>
          </w:tcPr>
          <w:p w14:paraId="7C13A3C0" w14:textId="0D16B9F6" w:rsidR="00021D4E" w:rsidRDefault="00021D4E" w:rsidP="008E546D">
            <w:r>
              <w:t>1</w:t>
            </w:r>
          </w:p>
        </w:tc>
        <w:tc>
          <w:tcPr>
            <w:tcW w:w="598" w:type="dxa"/>
          </w:tcPr>
          <w:p w14:paraId="187E0233" w14:textId="3BE8D1FB" w:rsidR="00021D4E" w:rsidRDefault="00021D4E" w:rsidP="008E546D">
            <w:r>
              <w:t>2</w:t>
            </w:r>
          </w:p>
        </w:tc>
        <w:tc>
          <w:tcPr>
            <w:tcW w:w="598" w:type="dxa"/>
          </w:tcPr>
          <w:p w14:paraId="35272556" w14:textId="6DCC6C30" w:rsidR="00021D4E" w:rsidRDefault="00021D4E" w:rsidP="008E546D">
            <w:r>
              <w:t>3</w:t>
            </w:r>
          </w:p>
        </w:tc>
        <w:tc>
          <w:tcPr>
            <w:tcW w:w="598" w:type="dxa"/>
          </w:tcPr>
          <w:p w14:paraId="39D020AB" w14:textId="565F5DC1" w:rsidR="00021D4E" w:rsidRDefault="00021D4E" w:rsidP="008E546D">
            <w:r>
              <w:t>4</w:t>
            </w:r>
          </w:p>
        </w:tc>
        <w:tc>
          <w:tcPr>
            <w:tcW w:w="598" w:type="dxa"/>
          </w:tcPr>
          <w:p w14:paraId="00822474" w14:textId="239C99BE" w:rsidR="00021D4E" w:rsidRDefault="00021D4E" w:rsidP="008E546D">
            <w:r>
              <w:t>5</w:t>
            </w:r>
          </w:p>
        </w:tc>
        <w:tc>
          <w:tcPr>
            <w:tcW w:w="598" w:type="dxa"/>
          </w:tcPr>
          <w:p w14:paraId="1BBD31F0" w14:textId="49C2E5B0" w:rsidR="00021D4E" w:rsidRDefault="00021D4E" w:rsidP="008E546D">
            <w:r>
              <w:t>6</w:t>
            </w:r>
          </w:p>
        </w:tc>
        <w:tc>
          <w:tcPr>
            <w:tcW w:w="598" w:type="dxa"/>
          </w:tcPr>
          <w:p w14:paraId="443175B7" w14:textId="54F27EB5" w:rsidR="00021D4E" w:rsidRDefault="00021D4E" w:rsidP="008E546D">
            <w:r>
              <w:t>7</w:t>
            </w:r>
          </w:p>
        </w:tc>
        <w:tc>
          <w:tcPr>
            <w:tcW w:w="598" w:type="dxa"/>
          </w:tcPr>
          <w:p w14:paraId="387DD54B" w14:textId="75F3C390" w:rsidR="00021D4E" w:rsidRDefault="00021D4E" w:rsidP="008E546D">
            <w:r>
              <w:t>8</w:t>
            </w:r>
          </w:p>
        </w:tc>
      </w:tr>
      <w:tr w:rsidR="00021D4E" w14:paraId="39D3495F" w14:textId="77777777" w:rsidTr="38E494F5">
        <w:tc>
          <w:tcPr>
            <w:tcW w:w="9776" w:type="dxa"/>
            <w:tcBorders>
              <w:top w:val="single" w:sz="24" w:space="0" w:color="D7153A"/>
              <w:right w:val="nil"/>
            </w:tcBorders>
            <w:shd w:val="clear" w:color="auto" w:fill="EBEBEB"/>
          </w:tcPr>
          <w:p w14:paraId="6ABE68F9" w14:textId="6654A094" w:rsidR="00021D4E" w:rsidRPr="00021D4E" w:rsidRDefault="1271896F" w:rsidP="64BD6C0F">
            <w:pPr>
              <w:pStyle w:val="ListBullet"/>
              <w:numPr>
                <w:ilvl w:val="0"/>
                <w:numId w:val="0"/>
              </w:numPr>
              <w:rPr>
                <w:rFonts w:eastAsia="Arial"/>
                <w:color w:val="000000" w:themeColor="text1"/>
              </w:rPr>
            </w:pPr>
            <w:r w:rsidRPr="64BD6C0F">
              <w:rPr>
                <w:rFonts w:eastAsia="Arial"/>
                <w:b/>
                <w:bCs/>
                <w:color w:val="000000" w:themeColor="text1"/>
              </w:rPr>
              <w:t xml:space="preserve">Representing numbers using place value A: </w:t>
            </w:r>
            <w:r w:rsidRPr="64BD6C0F">
              <w:rPr>
                <w:rFonts w:eastAsia="Arial"/>
                <w:color w:val="000000" w:themeColor="text1"/>
              </w:rPr>
              <w:t>Whole numbers: Read, represent and order numbers to thousands</w:t>
            </w:r>
          </w:p>
          <w:p w14:paraId="33364AEE" w14:textId="07440B0D" w:rsidR="00021D4E" w:rsidRPr="00021D4E" w:rsidRDefault="00707CF2" w:rsidP="64BD6C0F">
            <w:pPr>
              <w:rPr>
                <w:rFonts w:eastAsia="Arial"/>
                <w:color w:val="000000" w:themeColor="text1"/>
              </w:rPr>
            </w:pPr>
            <w:r w:rsidRPr="00021D4E">
              <w:rPr>
                <w:rStyle w:val="Strong"/>
              </w:rPr>
              <w:t>MAO-WM-01</w:t>
            </w:r>
            <w:r>
              <w:rPr>
                <w:rStyle w:val="Strong"/>
              </w:rPr>
              <w:t xml:space="preserve">, </w:t>
            </w:r>
            <w:r w:rsidR="1271896F" w:rsidRPr="64BD6C0F">
              <w:rPr>
                <w:rFonts w:eastAsia="Arial"/>
                <w:b/>
                <w:bCs/>
                <w:color w:val="000000" w:themeColor="text1"/>
              </w:rPr>
              <w:t>MA2-RN-01</w:t>
            </w:r>
          </w:p>
        </w:tc>
        <w:tc>
          <w:tcPr>
            <w:tcW w:w="598" w:type="dxa"/>
            <w:tcBorders>
              <w:top w:val="single" w:sz="24" w:space="0" w:color="D7153A"/>
              <w:left w:val="nil"/>
              <w:right w:val="nil"/>
            </w:tcBorders>
            <w:shd w:val="clear" w:color="auto" w:fill="EBEBEB"/>
          </w:tcPr>
          <w:p w14:paraId="44E56913" w14:textId="77777777" w:rsidR="00021D4E" w:rsidRDefault="00021D4E" w:rsidP="008E546D"/>
        </w:tc>
        <w:tc>
          <w:tcPr>
            <w:tcW w:w="598" w:type="dxa"/>
            <w:tcBorders>
              <w:top w:val="single" w:sz="24" w:space="0" w:color="D7153A"/>
              <w:left w:val="nil"/>
              <w:right w:val="nil"/>
            </w:tcBorders>
            <w:shd w:val="clear" w:color="auto" w:fill="EBEBEB"/>
          </w:tcPr>
          <w:p w14:paraId="2FFCC4DC" w14:textId="77777777" w:rsidR="00021D4E" w:rsidRDefault="00021D4E" w:rsidP="008E546D"/>
        </w:tc>
        <w:tc>
          <w:tcPr>
            <w:tcW w:w="598" w:type="dxa"/>
            <w:tcBorders>
              <w:top w:val="single" w:sz="24" w:space="0" w:color="D7153A"/>
              <w:left w:val="nil"/>
              <w:right w:val="nil"/>
            </w:tcBorders>
            <w:shd w:val="clear" w:color="auto" w:fill="EBEBEB"/>
          </w:tcPr>
          <w:p w14:paraId="0F19064A" w14:textId="77777777" w:rsidR="00021D4E" w:rsidRDefault="00021D4E" w:rsidP="008E546D"/>
        </w:tc>
        <w:tc>
          <w:tcPr>
            <w:tcW w:w="598" w:type="dxa"/>
            <w:tcBorders>
              <w:top w:val="single" w:sz="24" w:space="0" w:color="D7153A"/>
              <w:left w:val="nil"/>
              <w:right w:val="nil"/>
            </w:tcBorders>
            <w:shd w:val="clear" w:color="auto" w:fill="EBEBEB"/>
          </w:tcPr>
          <w:p w14:paraId="4E12FA9B" w14:textId="77777777" w:rsidR="00021D4E" w:rsidRDefault="00021D4E" w:rsidP="008E546D"/>
        </w:tc>
        <w:tc>
          <w:tcPr>
            <w:tcW w:w="598" w:type="dxa"/>
            <w:tcBorders>
              <w:top w:val="single" w:sz="24" w:space="0" w:color="D7153A"/>
              <w:left w:val="nil"/>
              <w:right w:val="nil"/>
            </w:tcBorders>
            <w:shd w:val="clear" w:color="auto" w:fill="EBEBEB"/>
          </w:tcPr>
          <w:p w14:paraId="4924EF37" w14:textId="77777777" w:rsidR="00021D4E" w:rsidRDefault="00021D4E" w:rsidP="008E546D"/>
        </w:tc>
        <w:tc>
          <w:tcPr>
            <w:tcW w:w="598" w:type="dxa"/>
            <w:tcBorders>
              <w:top w:val="single" w:sz="24" w:space="0" w:color="D7153A"/>
              <w:left w:val="nil"/>
              <w:right w:val="nil"/>
            </w:tcBorders>
            <w:shd w:val="clear" w:color="auto" w:fill="EBEBEB"/>
          </w:tcPr>
          <w:p w14:paraId="28F9E1D4" w14:textId="77777777" w:rsidR="00021D4E" w:rsidRDefault="00021D4E" w:rsidP="008E546D"/>
        </w:tc>
        <w:tc>
          <w:tcPr>
            <w:tcW w:w="598" w:type="dxa"/>
            <w:tcBorders>
              <w:top w:val="single" w:sz="24" w:space="0" w:color="D7153A"/>
              <w:left w:val="nil"/>
              <w:right w:val="nil"/>
            </w:tcBorders>
            <w:shd w:val="clear" w:color="auto" w:fill="EBEBEB"/>
          </w:tcPr>
          <w:p w14:paraId="15595B7C" w14:textId="77777777" w:rsidR="00021D4E" w:rsidRDefault="00021D4E" w:rsidP="008E546D"/>
        </w:tc>
        <w:tc>
          <w:tcPr>
            <w:tcW w:w="598" w:type="dxa"/>
            <w:tcBorders>
              <w:top w:val="single" w:sz="24" w:space="0" w:color="D7153A"/>
              <w:left w:val="nil"/>
            </w:tcBorders>
            <w:shd w:val="clear" w:color="auto" w:fill="EBEBEB"/>
          </w:tcPr>
          <w:p w14:paraId="201752E1" w14:textId="77777777" w:rsidR="00021D4E" w:rsidRDefault="00021D4E" w:rsidP="008E546D"/>
        </w:tc>
      </w:tr>
      <w:tr w:rsidR="00021D4E" w14:paraId="408333E5" w14:textId="77777777" w:rsidTr="38E494F5">
        <w:tc>
          <w:tcPr>
            <w:tcW w:w="9776" w:type="dxa"/>
          </w:tcPr>
          <w:p w14:paraId="79B28DDC" w14:textId="409FB8D8" w:rsidR="00021D4E" w:rsidRDefault="0BC70251" w:rsidP="64BD6C0F">
            <w:pPr>
              <w:pStyle w:val="ListBullet"/>
              <w:rPr>
                <w:rFonts w:eastAsia="Calibri"/>
              </w:rPr>
            </w:pPr>
            <w:r w:rsidRPr="57AB1779">
              <w:rPr>
                <w:rFonts w:eastAsia="Calibri"/>
              </w:rPr>
              <w:t>Group physical or virtual objects to show the structure of tens, hundreds and a thousand</w:t>
            </w:r>
          </w:p>
        </w:tc>
        <w:tc>
          <w:tcPr>
            <w:tcW w:w="598" w:type="dxa"/>
          </w:tcPr>
          <w:p w14:paraId="51F934A5" w14:textId="77777777" w:rsidR="00021D4E" w:rsidRDefault="00021D4E" w:rsidP="008E546D"/>
        </w:tc>
        <w:tc>
          <w:tcPr>
            <w:tcW w:w="598" w:type="dxa"/>
          </w:tcPr>
          <w:p w14:paraId="6065845E" w14:textId="7E09AC36" w:rsidR="00021D4E" w:rsidRDefault="00D925F8" w:rsidP="008E546D">
            <w:r>
              <w:t>x</w:t>
            </w:r>
          </w:p>
        </w:tc>
        <w:tc>
          <w:tcPr>
            <w:tcW w:w="598" w:type="dxa"/>
          </w:tcPr>
          <w:p w14:paraId="3193EF9A" w14:textId="54412239" w:rsidR="00021D4E" w:rsidRDefault="00D925F8" w:rsidP="008E546D">
            <w:r>
              <w:t>x</w:t>
            </w:r>
          </w:p>
        </w:tc>
        <w:tc>
          <w:tcPr>
            <w:tcW w:w="598" w:type="dxa"/>
          </w:tcPr>
          <w:p w14:paraId="135BBE8A" w14:textId="77777777" w:rsidR="00021D4E" w:rsidRDefault="00021D4E" w:rsidP="008E546D"/>
        </w:tc>
        <w:tc>
          <w:tcPr>
            <w:tcW w:w="598" w:type="dxa"/>
          </w:tcPr>
          <w:p w14:paraId="41A97492" w14:textId="77777777" w:rsidR="00021D4E" w:rsidRDefault="00021D4E" w:rsidP="008E546D"/>
        </w:tc>
        <w:tc>
          <w:tcPr>
            <w:tcW w:w="598" w:type="dxa"/>
          </w:tcPr>
          <w:p w14:paraId="1CE9E6F9" w14:textId="0152CCCA" w:rsidR="00021D4E" w:rsidRDefault="00D925F8" w:rsidP="008E546D">
            <w:r>
              <w:t>x</w:t>
            </w:r>
          </w:p>
        </w:tc>
        <w:tc>
          <w:tcPr>
            <w:tcW w:w="598" w:type="dxa"/>
          </w:tcPr>
          <w:p w14:paraId="544EA171" w14:textId="0CF5157A" w:rsidR="00021D4E" w:rsidRDefault="00021D4E" w:rsidP="008E546D"/>
        </w:tc>
        <w:tc>
          <w:tcPr>
            <w:tcW w:w="598" w:type="dxa"/>
          </w:tcPr>
          <w:p w14:paraId="679454B9" w14:textId="77777777" w:rsidR="00021D4E" w:rsidRDefault="00021D4E" w:rsidP="008E546D"/>
        </w:tc>
      </w:tr>
      <w:tr w:rsidR="00021D4E" w14:paraId="7F3F5E44" w14:textId="77777777" w:rsidTr="38E494F5">
        <w:tc>
          <w:tcPr>
            <w:tcW w:w="9776" w:type="dxa"/>
            <w:tcBorders>
              <w:bottom w:val="single" w:sz="2" w:space="0" w:color="auto"/>
            </w:tcBorders>
          </w:tcPr>
          <w:p w14:paraId="046AA73F" w14:textId="1F107FC0" w:rsidR="00021D4E" w:rsidRDefault="0BC70251" w:rsidP="00021D4E">
            <w:pPr>
              <w:pStyle w:val="ListBullet"/>
            </w:pPr>
            <w:r w:rsidRPr="57AB1779">
              <w:rPr>
                <w:rFonts w:eastAsia="Calibri"/>
              </w:rPr>
              <w:t>Regroup numbers flexibly, recognising one thousand as 10 hundreds and one hundred as 10 tens or 100 one</w:t>
            </w:r>
            <w:r w:rsidR="00511423">
              <w:rPr>
                <w:rFonts w:eastAsia="Calibri"/>
              </w:rPr>
              <w:t>s</w:t>
            </w:r>
          </w:p>
        </w:tc>
        <w:tc>
          <w:tcPr>
            <w:tcW w:w="598" w:type="dxa"/>
            <w:tcBorders>
              <w:bottom w:val="single" w:sz="2" w:space="0" w:color="auto"/>
            </w:tcBorders>
          </w:tcPr>
          <w:p w14:paraId="0A9EC134" w14:textId="77777777" w:rsidR="00021D4E" w:rsidRDefault="00021D4E" w:rsidP="008E546D"/>
        </w:tc>
        <w:tc>
          <w:tcPr>
            <w:tcW w:w="598" w:type="dxa"/>
            <w:tcBorders>
              <w:bottom w:val="single" w:sz="2" w:space="0" w:color="auto"/>
            </w:tcBorders>
          </w:tcPr>
          <w:p w14:paraId="0766ACE7" w14:textId="512051B4" w:rsidR="00021D4E" w:rsidRDefault="00D925F8" w:rsidP="008E546D">
            <w:r>
              <w:t>x</w:t>
            </w:r>
          </w:p>
        </w:tc>
        <w:tc>
          <w:tcPr>
            <w:tcW w:w="598" w:type="dxa"/>
            <w:tcBorders>
              <w:bottom w:val="single" w:sz="2" w:space="0" w:color="auto"/>
            </w:tcBorders>
          </w:tcPr>
          <w:p w14:paraId="0903D890" w14:textId="4D2B8D4C" w:rsidR="00021D4E" w:rsidRDefault="00D925F8" w:rsidP="008E546D">
            <w:r>
              <w:t>x</w:t>
            </w:r>
          </w:p>
        </w:tc>
        <w:tc>
          <w:tcPr>
            <w:tcW w:w="598" w:type="dxa"/>
            <w:tcBorders>
              <w:bottom w:val="single" w:sz="2" w:space="0" w:color="auto"/>
            </w:tcBorders>
          </w:tcPr>
          <w:p w14:paraId="7397BA17" w14:textId="77777777" w:rsidR="00021D4E" w:rsidRDefault="00021D4E" w:rsidP="008E546D"/>
        </w:tc>
        <w:tc>
          <w:tcPr>
            <w:tcW w:w="598" w:type="dxa"/>
            <w:tcBorders>
              <w:bottom w:val="single" w:sz="2" w:space="0" w:color="auto"/>
            </w:tcBorders>
          </w:tcPr>
          <w:p w14:paraId="1ECB03E3" w14:textId="77777777" w:rsidR="00021D4E" w:rsidRDefault="00021D4E" w:rsidP="008E546D"/>
        </w:tc>
        <w:tc>
          <w:tcPr>
            <w:tcW w:w="598" w:type="dxa"/>
            <w:tcBorders>
              <w:bottom w:val="single" w:sz="2" w:space="0" w:color="auto"/>
            </w:tcBorders>
          </w:tcPr>
          <w:p w14:paraId="6D60D4EF" w14:textId="3EFC6523" w:rsidR="00021D4E" w:rsidRDefault="00D925F8" w:rsidP="008E546D">
            <w:r>
              <w:t>x</w:t>
            </w:r>
          </w:p>
        </w:tc>
        <w:tc>
          <w:tcPr>
            <w:tcW w:w="598" w:type="dxa"/>
            <w:tcBorders>
              <w:bottom w:val="single" w:sz="2" w:space="0" w:color="auto"/>
            </w:tcBorders>
          </w:tcPr>
          <w:p w14:paraId="36D5BAE1" w14:textId="77777777" w:rsidR="00021D4E" w:rsidRDefault="00021D4E" w:rsidP="008E546D"/>
        </w:tc>
        <w:tc>
          <w:tcPr>
            <w:tcW w:w="598" w:type="dxa"/>
            <w:tcBorders>
              <w:bottom w:val="single" w:sz="2" w:space="0" w:color="auto"/>
            </w:tcBorders>
          </w:tcPr>
          <w:p w14:paraId="406F0C80" w14:textId="77777777" w:rsidR="00021D4E" w:rsidRDefault="00021D4E" w:rsidP="008E546D"/>
        </w:tc>
      </w:tr>
      <w:tr w:rsidR="00021D4E" w14:paraId="2FAAA3B1" w14:textId="77777777" w:rsidTr="38E494F5">
        <w:tc>
          <w:tcPr>
            <w:tcW w:w="9776" w:type="dxa"/>
            <w:tcBorders>
              <w:top w:val="single" w:sz="2" w:space="0" w:color="auto"/>
              <w:right w:val="nil"/>
            </w:tcBorders>
            <w:shd w:val="clear" w:color="auto" w:fill="EBEBEB"/>
          </w:tcPr>
          <w:p w14:paraId="2FD90EEC" w14:textId="153685A5" w:rsidR="00021D4E" w:rsidRPr="00021D4E" w:rsidRDefault="1271896F" w:rsidP="64BD6C0F">
            <w:pPr>
              <w:rPr>
                <w:rStyle w:val="Strong"/>
              </w:rPr>
            </w:pPr>
            <w:r w:rsidRPr="64BD6C0F">
              <w:rPr>
                <w:rStyle w:val="Strong"/>
              </w:rPr>
              <w:t xml:space="preserve">Representing numbers using place value A: </w:t>
            </w:r>
            <w:r w:rsidR="00511423">
              <w:rPr>
                <w:rStyle w:val="Strong"/>
                <w:b w:val="0"/>
                <w:bCs w:val="0"/>
              </w:rPr>
              <w:t xml:space="preserve">Whole numbers: </w:t>
            </w:r>
            <w:r w:rsidRPr="00707CF2">
              <w:rPr>
                <w:rStyle w:val="Strong"/>
                <w:b w:val="0"/>
                <w:bCs w:val="0"/>
              </w:rPr>
              <w:t>Apply place value to partition and regroup numbers up to 4 digits</w:t>
            </w:r>
          </w:p>
          <w:p w14:paraId="3D1059C1" w14:textId="73866E58" w:rsidR="00021D4E" w:rsidRPr="00021D4E" w:rsidRDefault="00707CF2" w:rsidP="64BD6C0F">
            <w:r w:rsidRPr="00021D4E">
              <w:rPr>
                <w:rStyle w:val="Strong"/>
              </w:rPr>
              <w:t>MAO-WM-01</w:t>
            </w:r>
            <w:r>
              <w:rPr>
                <w:rStyle w:val="Strong"/>
              </w:rPr>
              <w:t xml:space="preserve">, </w:t>
            </w:r>
            <w:r w:rsidR="1271896F" w:rsidRPr="64BD6C0F">
              <w:rPr>
                <w:rStyle w:val="Strong"/>
              </w:rPr>
              <w:t>MA2-RN-01</w:t>
            </w:r>
          </w:p>
        </w:tc>
        <w:tc>
          <w:tcPr>
            <w:tcW w:w="598" w:type="dxa"/>
            <w:tcBorders>
              <w:top w:val="single" w:sz="2" w:space="0" w:color="auto"/>
              <w:left w:val="nil"/>
              <w:right w:val="nil"/>
            </w:tcBorders>
            <w:shd w:val="clear" w:color="auto" w:fill="EBEBEB"/>
          </w:tcPr>
          <w:p w14:paraId="37500F1D" w14:textId="77777777" w:rsidR="00021D4E" w:rsidRDefault="00021D4E" w:rsidP="008E546D"/>
        </w:tc>
        <w:tc>
          <w:tcPr>
            <w:tcW w:w="598" w:type="dxa"/>
            <w:tcBorders>
              <w:top w:val="single" w:sz="2" w:space="0" w:color="auto"/>
              <w:left w:val="nil"/>
              <w:right w:val="nil"/>
            </w:tcBorders>
            <w:shd w:val="clear" w:color="auto" w:fill="EBEBEB"/>
          </w:tcPr>
          <w:p w14:paraId="1560A8C0" w14:textId="77777777" w:rsidR="00021D4E" w:rsidRDefault="00021D4E" w:rsidP="008E546D"/>
        </w:tc>
        <w:tc>
          <w:tcPr>
            <w:tcW w:w="598" w:type="dxa"/>
            <w:tcBorders>
              <w:top w:val="single" w:sz="2" w:space="0" w:color="auto"/>
              <w:left w:val="nil"/>
              <w:right w:val="nil"/>
            </w:tcBorders>
            <w:shd w:val="clear" w:color="auto" w:fill="EBEBEB"/>
          </w:tcPr>
          <w:p w14:paraId="38367FBA" w14:textId="77777777" w:rsidR="00021D4E" w:rsidRDefault="00021D4E" w:rsidP="008E546D"/>
        </w:tc>
        <w:tc>
          <w:tcPr>
            <w:tcW w:w="598" w:type="dxa"/>
            <w:tcBorders>
              <w:top w:val="single" w:sz="2" w:space="0" w:color="auto"/>
              <w:left w:val="nil"/>
              <w:right w:val="nil"/>
            </w:tcBorders>
            <w:shd w:val="clear" w:color="auto" w:fill="EBEBEB"/>
          </w:tcPr>
          <w:p w14:paraId="1DCEE255" w14:textId="77777777" w:rsidR="00021D4E" w:rsidRDefault="00021D4E" w:rsidP="008E546D"/>
        </w:tc>
        <w:tc>
          <w:tcPr>
            <w:tcW w:w="598" w:type="dxa"/>
            <w:tcBorders>
              <w:top w:val="single" w:sz="2" w:space="0" w:color="auto"/>
              <w:left w:val="nil"/>
              <w:right w:val="nil"/>
            </w:tcBorders>
            <w:shd w:val="clear" w:color="auto" w:fill="EBEBEB"/>
          </w:tcPr>
          <w:p w14:paraId="24CD8F9A" w14:textId="77777777" w:rsidR="00021D4E" w:rsidRDefault="00021D4E" w:rsidP="008E546D"/>
        </w:tc>
        <w:tc>
          <w:tcPr>
            <w:tcW w:w="598" w:type="dxa"/>
            <w:tcBorders>
              <w:top w:val="single" w:sz="2" w:space="0" w:color="auto"/>
              <w:left w:val="nil"/>
              <w:right w:val="nil"/>
            </w:tcBorders>
            <w:shd w:val="clear" w:color="auto" w:fill="EBEBEB"/>
          </w:tcPr>
          <w:p w14:paraId="7D0ACDAD" w14:textId="77777777" w:rsidR="00021D4E" w:rsidRDefault="00021D4E" w:rsidP="008E546D"/>
        </w:tc>
        <w:tc>
          <w:tcPr>
            <w:tcW w:w="598" w:type="dxa"/>
            <w:tcBorders>
              <w:top w:val="single" w:sz="2" w:space="0" w:color="auto"/>
              <w:left w:val="nil"/>
              <w:right w:val="nil"/>
            </w:tcBorders>
            <w:shd w:val="clear" w:color="auto" w:fill="EBEBEB"/>
          </w:tcPr>
          <w:p w14:paraId="228151AC" w14:textId="77777777" w:rsidR="00021D4E" w:rsidRDefault="00021D4E" w:rsidP="008E546D"/>
        </w:tc>
        <w:tc>
          <w:tcPr>
            <w:tcW w:w="598" w:type="dxa"/>
            <w:tcBorders>
              <w:top w:val="single" w:sz="2" w:space="0" w:color="auto"/>
              <w:left w:val="nil"/>
            </w:tcBorders>
            <w:shd w:val="clear" w:color="auto" w:fill="EBEBEB"/>
          </w:tcPr>
          <w:p w14:paraId="5626F5A5" w14:textId="77777777" w:rsidR="00021D4E" w:rsidRDefault="00021D4E" w:rsidP="008E546D"/>
        </w:tc>
      </w:tr>
      <w:tr w:rsidR="00021D4E" w14:paraId="1C7E5918" w14:textId="77777777" w:rsidTr="38E494F5">
        <w:tc>
          <w:tcPr>
            <w:tcW w:w="9776" w:type="dxa"/>
          </w:tcPr>
          <w:p w14:paraId="40569498" w14:textId="0B1C8C01" w:rsidR="00021D4E" w:rsidRDefault="673D70EF" w:rsidP="64BD6C0F">
            <w:pPr>
              <w:pStyle w:val="ListBullet"/>
              <w:rPr>
                <w:rFonts w:eastAsia="Calibri"/>
              </w:rPr>
            </w:pPr>
            <w:r w:rsidRPr="57AB1779">
              <w:rPr>
                <w:rFonts w:eastAsia="Calibri"/>
              </w:rPr>
              <w:lastRenderedPageBreak/>
              <w:t>Record numbers using standard place value form</w:t>
            </w:r>
          </w:p>
        </w:tc>
        <w:tc>
          <w:tcPr>
            <w:tcW w:w="598" w:type="dxa"/>
          </w:tcPr>
          <w:p w14:paraId="548F5625" w14:textId="77777777" w:rsidR="00021D4E" w:rsidRDefault="00021D4E" w:rsidP="008E546D"/>
        </w:tc>
        <w:tc>
          <w:tcPr>
            <w:tcW w:w="598" w:type="dxa"/>
          </w:tcPr>
          <w:p w14:paraId="19E8BBDC" w14:textId="77777777" w:rsidR="00021D4E" w:rsidRDefault="00021D4E" w:rsidP="008E546D"/>
        </w:tc>
        <w:tc>
          <w:tcPr>
            <w:tcW w:w="598" w:type="dxa"/>
          </w:tcPr>
          <w:p w14:paraId="107BA86A" w14:textId="77777777" w:rsidR="00021D4E" w:rsidRDefault="00021D4E" w:rsidP="008E546D"/>
        </w:tc>
        <w:tc>
          <w:tcPr>
            <w:tcW w:w="598" w:type="dxa"/>
          </w:tcPr>
          <w:p w14:paraId="72F8948A" w14:textId="77777777" w:rsidR="00021D4E" w:rsidRDefault="00021D4E" w:rsidP="008E546D"/>
        </w:tc>
        <w:tc>
          <w:tcPr>
            <w:tcW w:w="598" w:type="dxa"/>
          </w:tcPr>
          <w:p w14:paraId="45676E84" w14:textId="77777777" w:rsidR="00021D4E" w:rsidRDefault="00021D4E" w:rsidP="008E546D"/>
        </w:tc>
        <w:tc>
          <w:tcPr>
            <w:tcW w:w="598" w:type="dxa"/>
          </w:tcPr>
          <w:p w14:paraId="2C078583" w14:textId="12329D44" w:rsidR="00021D4E" w:rsidRDefault="00D925F8" w:rsidP="008E546D">
            <w:r>
              <w:t>x</w:t>
            </w:r>
          </w:p>
        </w:tc>
        <w:tc>
          <w:tcPr>
            <w:tcW w:w="598" w:type="dxa"/>
          </w:tcPr>
          <w:p w14:paraId="3799B7F9" w14:textId="61E57E3A" w:rsidR="00021D4E" w:rsidRDefault="00D925F8" w:rsidP="008E546D">
            <w:r>
              <w:t>x</w:t>
            </w:r>
          </w:p>
        </w:tc>
        <w:tc>
          <w:tcPr>
            <w:tcW w:w="598" w:type="dxa"/>
          </w:tcPr>
          <w:p w14:paraId="1F33ACF1" w14:textId="77777777" w:rsidR="00021D4E" w:rsidRDefault="00021D4E" w:rsidP="008E546D"/>
        </w:tc>
      </w:tr>
      <w:tr w:rsidR="00021D4E" w14:paraId="54018D29" w14:textId="77777777" w:rsidTr="38E494F5">
        <w:tc>
          <w:tcPr>
            <w:tcW w:w="9776" w:type="dxa"/>
            <w:tcBorders>
              <w:bottom w:val="single" w:sz="2" w:space="0" w:color="auto"/>
            </w:tcBorders>
          </w:tcPr>
          <w:p w14:paraId="362CA265" w14:textId="2E48540B" w:rsidR="00021D4E" w:rsidRDefault="673D70EF" w:rsidP="64BD6C0F">
            <w:pPr>
              <w:pStyle w:val="ListBullet"/>
              <w:rPr>
                <w:rFonts w:eastAsia="Calibri"/>
              </w:rPr>
            </w:pPr>
            <w:r w:rsidRPr="57AB1779">
              <w:rPr>
                <w:rFonts w:eastAsia="Calibri"/>
              </w:rPr>
              <w:t>Partition numbers of up to 4 digits in non-standard forms (Reasons about quantity)</w:t>
            </w:r>
          </w:p>
        </w:tc>
        <w:tc>
          <w:tcPr>
            <w:tcW w:w="598" w:type="dxa"/>
            <w:tcBorders>
              <w:bottom w:val="single" w:sz="2" w:space="0" w:color="auto"/>
            </w:tcBorders>
          </w:tcPr>
          <w:p w14:paraId="695ECAC4" w14:textId="08764440" w:rsidR="00021D4E" w:rsidRDefault="00D925F8" w:rsidP="008E546D">
            <w:r>
              <w:t>x</w:t>
            </w:r>
          </w:p>
        </w:tc>
        <w:tc>
          <w:tcPr>
            <w:tcW w:w="598" w:type="dxa"/>
            <w:tcBorders>
              <w:bottom w:val="single" w:sz="2" w:space="0" w:color="auto"/>
            </w:tcBorders>
          </w:tcPr>
          <w:p w14:paraId="7495A561" w14:textId="6C02FA11" w:rsidR="00021D4E" w:rsidRDefault="00D925F8" w:rsidP="008E546D">
            <w:r>
              <w:t>x</w:t>
            </w:r>
          </w:p>
        </w:tc>
        <w:tc>
          <w:tcPr>
            <w:tcW w:w="598" w:type="dxa"/>
            <w:tcBorders>
              <w:bottom w:val="single" w:sz="2" w:space="0" w:color="auto"/>
            </w:tcBorders>
          </w:tcPr>
          <w:p w14:paraId="2BF674D3" w14:textId="5833F375" w:rsidR="00021D4E" w:rsidRDefault="00D925F8" w:rsidP="008E546D">
            <w:r>
              <w:t>x</w:t>
            </w:r>
          </w:p>
        </w:tc>
        <w:tc>
          <w:tcPr>
            <w:tcW w:w="598" w:type="dxa"/>
            <w:tcBorders>
              <w:bottom w:val="single" w:sz="2" w:space="0" w:color="auto"/>
            </w:tcBorders>
          </w:tcPr>
          <w:p w14:paraId="28EC7C6C" w14:textId="77777777" w:rsidR="00021D4E" w:rsidRDefault="00021D4E" w:rsidP="008E546D"/>
        </w:tc>
        <w:tc>
          <w:tcPr>
            <w:tcW w:w="598" w:type="dxa"/>
            <w:tcBorders>
              <w:bottom w:val="single" w:sz="2" w:space="0" w:color="auto"/>
            </w:tcBorders>
          </w:tcPr>
          <w:p w14:paraId="136E16CD" w14:textId="77777777" w:rsidR="00021D4E" w:rsidRDefault="00021D4E" w:rsidP="008E546D"/>
        </w:tc>
        <w:tc>
          <w:tcPr>
            <w:tcW w:w="598" w:type="dxa"/>
            <w:tcBorders>
              <w:bottom w:val="single" w:sz="2" w:space="0" w:color="auto"/>
            </w:tcBorders>
          </w:tcPr>
          <w:p w14:paraId="016D689B" w14:textId="3626CEF0" w:rsidR="00021D4E" w:rsidRDefault="00D925F8" w:rsidP="008E546D">
            <w:r>
              <w:t>x</w:t>
            </w:r>
          </w:p>
        </w:tc>
        <w:tc>
          <w:tcPr>
            <w:tcW w:w="598" w:type="dxa"/>
            <w:tcBorders>
              <w:bottom w:val="single" w:sz="2" w:space="0" w:color="auto"/>
            </w:tcBorders>
          </w:tcPr>
          <w:p w14:paraId="5D52A347" w14:textId="5AB6BB67" w:rsidR="00021D4E" w:rsidRDefault="00D925F8" w:rsidP="008E546D">
            <w:r>
              <w:t>x</w:t>
            </w:r>
          </w:p>
        </w:tc>
        <w:tc>
          <w:tcPr>
            <w:tcW w:w="598" w:type="dxa"/>
            <w:tcBorders>
              <w:bottom w:val="single" w:sz="2" w:space="0" w:color="auto"/>
            </w:tcBorders>
          </w:tcPr>
          <w:p w14:paraId="464EB1A3" w14:textId="77777777" w:rsidR="00021D4E" w:rsidRDefault="00021D4E" w:rsidP="008E546D"/>
        </w:tc>
      </w:tr>
      <w:tr w:rsidR="00021D4E" w14:paraId="2A0682A6" w14:textId="77777777" w:rsidTr="38E494F5">
        <w:tc>
          <w:tcPr>
            <w:tcW w:w="9776" w:type="dxa"/>
            <w:tcBorders>
              <w:top w:val="single" w:sz="2" w:space="0" w:color="auto"/>
              <w:right w:val="nil"/>
            </w:tcBorders>
            <w:shd w:val="clear" w:color="auto" w:fill="EBEBEB"/>
          </w:tcPr>
          <w:p w14:paraId="1166513D" w14:textId="0D8B174E" w:rsidR="00021D4E" w:rsidRDefault="47217A6B" w:rsidP="64BD6C0F">
            <w:r w:rsidRPr="64BD6C0F">
              <w:rPr>
                <w:rStyle w:val="Strong"/>
              </w:rPr>
              <w:t xml:space="preserve">Representing numbers using place value B: </w:t>
            </w:r>
            <w:r w:rsidRPr="00707CF2">
              <w:rPr>
                <w:rStyle w:val="Strong"/>
                <w:b w:val="0"/>
                <w:bCs w:val="0"/>
              </w:rPr>
              <w:t>Whole numbers: Apply place value to partition, regroup and rename numbers up to 6 digits</w:t>
            </w:r>
          </w:p>
          <w:p w14:paraId="5A913AA8" w14:textId="0D5E3E3D" w:rsidR="00021D4E" w:rsidRDefault="00707CF2" w:rsidP="64BD6C0F">
            <w:pPr>
              <w:rPr>
                <w:rStyle w:val="Strong"/>
              </w:rPr>
            </w:pPr>
            <w:r w:rsidRPr="00021D4E">
              <w:rPr>
                <w:rStyle w:val="Strong"/>
              </w:rPr>
              <w:t>MAO-WM-01</w:t>
            </w:r>
            <w:r>
              <w:rPr>
                <w:rStyle w:val="Strong"/>
              </w:rPr>
              <w:t xml:space="preserve">, </w:t>
            </w:r>
            <w:r w:rsidR="47217A6B" w:rsidRPr="64BD6C0F">
              <w:rPr>
                <w:rStyle w:val="Strong"/>
              </w:rPr>
              <w:t>MA2-RN-01</w:t>
            </w:r>
          </w:p>
        </w:tc>
        <w:tc>
          <w:tcPr>
            <w:tcW w:w="598" w:type="dxa"/>
            <w:tcBorders>
              <w:top w:val="single" w:sz="2" w:space="0" w:color="auto"/>
              <w:left w:val="nil"/>
              <w:right w:val="nil"/>
            </w:tcBorders>
            <w:shd w:val="clear" w:color="auto" w:fill="EBEBEB"/>
          </w:tcPr>
          <w:p w14:paraId="108413EE" w14:textId="77777777" w:rsidR="00021D4E" w:rsidRDefault="00021D4E" w:rsidP="008E546D"/>
        </w:tc>
        <w:tc>
          <w:tcPr>
            <w:tcW w:w="598" w:type="dxa"/>
            <w:tcBorders>
              <w:top w:val="single" w:sz="2" w:space="0" w:color="auto"/>
              <w:left w:val="nil"/>
              <w:right w:val="nil"/>
            </w:tcBorders>
            <w:shd w:val="clear" w:color="auto" w:fill="EBEBEB"/>
          </w:tcPr>
          <w:p w14:paraId="35FD3D38" w14:textId="77777777" w:rsidR="00021D4E" w:rsidRDefault="00021D4E" w:rsidP="008E546D"/>
        </w:tc>
        <w:tc>
          <w:tcPr>
            <w:tcW w:w="598" w:type="dxa"/>
            <w:tcBorders>
              <w:top w:val="single" w:sz="2" w:space="0" w:color="auto"/>
              <w:left w:val="nil"/>
              <w:right w:val="nil"/>
            </w:tcBorders>
            <w:shd w:val="clear" w:color="auto" w:fill="EBEBEB"/>
          </w:tcPr>
          <w:p w14:paraId="4F226A2E" w14:textId="77777777" w:rsidR="00021D4E" w:rsidRDefault="00021D4E" w:rsidP="008E546D"/>
        </w:tc>
        <w:tc>
          <w:tcPr>
            <w:tcW w:w="598" w:type="dxa"/>
            <w:tcBorders>
              <w:top w:val="single" w:sz="2" w:space="0" w:color="auto"/>
              <w:left w:val="nil"/>
              <w:right w:val="nil"/>
            </w:tcBorders>
            <w:shd w:val="clear" w:color="auto" w:fill="EBEBEB"/>
          </w:tcPr>
          <w:p w14:paraId="76504292" w14:textId="77777777" w:rsidR="00021D4E" w:rsidRDefault="00021D4E" w:rsidP="008E546D"/>
        </w:tc>
        <w:tc>
          <w:tcPr>
            <w:tcW w:w="598" w:type="dxa"/>
            <w:tcBorders>
              <w:top w:val="single" w:sz="2" w:space="0" w:color="auto"/>
              <w:left w:val="nil"/>
              <w:right w:val="nil"/>
            </w:tcBorders>
            <w:shd w:val="clear" w:color="auto" w:fill="EBEBEB"/>
          </w:tcPr>
          <w:p w14:paraId="0016CF68" w14:textId="77777777" w:rsidR="00021D4E" w:rsidRDefault="00021D4E" w:rsidP="008E546D"/>
        </w:tc>
        <w:tc>
          <w:tcPr>
            <w:tcW w:w="598" w:type="dxa"/>
            <w:tcBorders>
              <w:top w:val="single" w:sz="2" w:space="0" w:color="auto"/>
              <w:left w:val="nil"/>
              <w:right w:val="nil"/>
            </w:tcBorders>
            <w:shd w:val="clear" w:color="auto" w:fill="EBEBEB"/>
          </w:tcPr>
          <w:p w14:paraId="061F7FB5" w14:textId="77777777" w:rsidR="00021D4E" w:rsidRDefault="00021D4E" w:rsidP="008E546D"/>
        </w:tc>
        <w:tc>
          <w:tcPr>
            <w:tcW w:w="598" w:type="dxa"/>
            <w:tcBorders>
              <w:top w:val="single" w:sz="2" w:space="0" w:color="auto"/>
              <w:left w:val="nil"/>
              <w:right w:val="nil"/>
            </w:tcBorders>
            <w:shd w:val="clear" w:color="auto" w:fill="EBEBEB"/>
          </w:tcPr>
          <w:p w14:paraId="0172FBB4" w14:textId="77777777" w:rsidR="00021D4E" w:rsidRDefault="00021D4E" w:rsidP="008E546D"/>
        </w:tc>
        <w:tc>
          <w:tcPr>
            <w:tcW w:w="598" w:type="dxa"/>
            <w:tcBorders>
              <w:top w:val="single" w:sz="2" w:space="0" w:color="auto"/>
              <w:left w:val="nil"/>
            </w:tcBorders>
            <w:shd w:val="clear" w:color="auto" w:fill="EBEBEB"/>
          </w:tcPr>
          <w:p w14:paraId="332EEB52" w14:textId="77777777" w:rsidR="00021D4E" w:rsidRDefault="00021D4E" w:rsidP="008E546D"/>
        </w:tc>
      </w:tr>
      <w:tr w:rsidR="00021D4E" w14:paraId="2704EF77" w14:textId="77777777" w:rsidTr="38E494F5">
        <w:tc>
          <w:tcPr>
            <w:tcW w:w="9776" w:type="dxa"/>
          </w:tcPr>
          <w:p w14:paraId="77DF99EE" w14:textId="6E4624DB" w:rsidR="00021D4E" w:rsidRDefault="673D70EF" w:rsidP="64BD6C0F">
            <w:pPr>
              <w:pStyle w:val="ListBullet"/>
              <w:rPr>
                <w:rFonts w:eastAsia="Calibri"/>
              </w:rPr>
            </w:pPr>
            <w:r w:rsidRPr="57AB1779">
              <w:rPr>
                <w:rFonts w:eastAsia="Calibri"/>
              </w:rPr>
              <w:t>Name thousands using the place value grouping of ones, tens and hundreds of thousands</w:t>
            </w:r>
          </w:p>
        </w:tc>
        <w:tc>
          <w:tcPr>
            <w:tcW w:w="598" w:type="dxa"/>
          </w:tcPr>
          <w:p w14:paraId="5821413C" w14:textId="1C5D9A67" w:rsidR="00021D4E" w:rsidRDefault="00D925F8" w:rsidP="008E546D">
            <w:r>
              <w:t>x</w:t>
            </w:r>
          </w:p>
        </w:tc>
        <w:tc>
          <w:tcPr>
            <w:tcW w:w="598" w:type="dxa"/>
          </w:tcPr>
          <w:p w14:paraId="0ED08BB8" w14:textId="476F4523" w:rsidR="00021D4E" w:rsidRDefault="00D925F8" w:rsidP="008E546D">
            <w:r>
              <w:t>x</w:t>
            </w:r>
          </w:p>
        </w:tc>
        <w:tc>
          <w:tcPr>
            <w:tcW w:w="598" w:type="dxa"/>
          </w:tcPr>
          <w:p w14:paraId="718CBB0D" w14:textId="4B7531D3" w:rsidR="00021D4E" w:rsidRDefault="00D925F8" w:rsidP="008E546D">
            <w:r>
              <w:t>x</w:t>
            </w:r>
          </w:p>
        </w:tc>
        <w:tc>
          <w:tcPr>
            <w:tcW w:w="598" w:type="dxa"/>
          </w:tcPr>
          <w:p w14:paraId="3EF0DE2E" w14:textId="77777777" w:rsidR="00021D4E" w:rsidRDefault="00021D4E" w:rsidP="008E546D"/>
        </w:tc>
        <w:tc>
          <w:tcPr>
            <w:tcW w:w="598" w:type="dxa"/>
          </w:tcPr>
          <w:p w14:paraId="39885950" w14:textId="77777777" w:rsidR="00021D4E" w:rsidRDefault="00021D4E" w:rsidP="008E546D"/>
        </w:tc>
        <w:tc>
          <w:tcPr>
            <w:tcW w:w="598" w:type="dxa"/>
          </w:tcPr>
          <w:p w14:paraId="3ED71A4B" w14:textId="77777777" w:rsidR="00021D4E" w:rsidRDefault="00021D4E" w:rsidP="008E546D"/>
        </w:tc>
        <w:tc>
          <w:tcPr>
            <w:tcW w:w="598" w:type="dxa"/>
          </w:tcPr>
          <w:p w14:paraId="5D188CFB" w14:textId="77777777" w:rsidR="00021D4E" w:rsidRDefault="00021D4E" w:rsidP="008E546D"/>
        </w:tc>
        <w:tc>
          <w:tcPr>
            <w:tcW w:w="598" w:type="dxa"/>
          </w:tcPr>
          <w:p w14:paraId="11E55BF1" w14:textId="77777777" w:rsidR="00021D4E" w:rsidRDefault="00021D4E" w:rsidP="008E546D"/>
        </w:tc>
      </w:tr>
      <w:tr w:rsidR="00021D4E" w14:paraId="41B921EE" w14:textId="77777777" w:rsidTr="38E494F5">
        <w:tc>
          <w:tcPr>
            <w:tcW w:w="9776" w:type="dxa"/>
            <w:tcBorders>
              <w:bottom w:val="single" w:sz="2" w:space="0" w:color="auto"/>
            </w:tcBorders>
          </w:tcPr>
          <w:p w14:paraId="729CDB9D" w14:textId="47981B62" w:rsidR="00021D4E" w:rsidRDefault="673D70EF" w:rsidP="64BD6C0F">
            <w:pPr>
              <w:pStyle w:val="ListBullet"/>
              <w:rPr>
                <w:rFonts w:eastAsia="Calibri"/>
              </w:rPr>
            </w:pPr>
            <w:r w:rsidRPr="57AB1779">
              <w:rPr>
                <w:rFonts w:eastAsia="Calibri"/>
              </w:rPr>
              <w:t>Partition numbers of up to 6 digits in non-standard forms</w:t>
            </w:r>
          </w:p>
        </w:tc>
        <w:tc>
          <w:tcPr>
            <w:tcW w:w="598" w:type="dxa"/>
            <w:tcBorders>
              <w:bottom w:val="single" w:sz="2" w:space="0" w:color="auto"/>
            </w:tcBorders>
          </w:tcPr>
          <w:p w14:paraId="06A20EC0" w14:textId="37069A76" w:rsidR="00021D4E" w:rsidRDefault="00D925F8" w:rsidP="008E546D">
            <w:r>
              <w:t>x</w:t>
            </w:r>
          </w:p>
        </w:tc>
        <w:tc>
          <w:tcPr>
            <w:tcW w:w="598" w:type="dxa"/>
            <w:tcBorders>
              <w:bottom w:val="single" w:sz="2" w:space="0" w:color="auto"/>
            </w:tcBorders>
          </w:tcPr>
          <w:p w14:paraId="121C80D8" w14:textId="0C33ED71" w:rsidR="00021D4E" w:rsidRDefault="00D925F8" w:rsidP="008E546D">
            <w:r>
              <w:t>x</w:t>
            </w:r>
          </w:p>
        </w:tc>
        <w:tc>
          <w:tcPr>
            <w:tcW w:w="598" w:type="dxa"/>
            <w:tcBorders>
              <w:bottom w:val="single" w:sz="2" w:space="0" w:color="auto"/>
            </w:tcBorders>
          </w:tcPr>
          <w:p w14:paraId="6A878E92" w14:textId="59EEE772" w:rsidR="00021D4E" w:rsidRDefault="00D925F8" w:rsidP="008E546D">
            <w:r>
              <w:t>x</w:t>
            </w:r>
          </w:p>
        </w:tc>
        <w:tc>
          <w:tcPr>
            <w:tcW w:w="598" w:type="dxa"/>
            <w:tcBorders>
              <w:bottom w:val="single" w:sz="2" w:space="0" w:color="auto"/>
            </w:tcBorders>
          </w:tcPr>
          <w:p w14:paraId="6D756867" w14:textId="77777777" w:rsidR="00021D4E" w:rsidRDefault="00021D4E" w:rsidP="008E546D"/>
        </w:tc>
        <w:tc>
          <w:tcPr>
            <w:tcW w:w="598" w:type="dxa"/>
            <w:tcBorders>
              <w:bottom w:val="single" w:sz="2" w:space="0" w:color="auto"/>
            </w:tcBorders>
          </w:tcPr>
          <w:p w14:paraId="4C3330CD" w14:textId="77777777" w:rsidR="00021D4E" w:rsidRDefault="00021D4E" w:rsidP="008E546D"/>
        </w:tc>
        <w:tc>
          <w:tcPr>
            <w:tcW w:w="598" w:type="dxa"/>
            <w:tcBorders>
              <w:bottom w:val="single" w:sz="2" w:space="0" w:color="auto"/>
            </w:tcBorders>
          </w:tcPr>
          <w:p w14:paraId="62E40C33" w14:textId="77777777" w:rsidR="00021D4E" w:rsidRDefault="00021D4E" w:rsidP="008E546D"/>
        </w:tc>
        <w:tc>
          <w:tcPr>
            <w:tcW w:w="598" w:type="dxa"/>
            <w:tcBorders>
              <w:bottom w:val="single" w:sz="2" w:space="0" w:color="auto"/>
            </w:tcBorders>
          </w:tcPr>
          <w:p w14:paraId="61B4F7A9" w14:textId="77777777" w:rsidR="00021D4E" w:rsidRDefault="00021D4E" w:rsidP="008E546D"/>
        </w:tc>
        <w:tc>
          <w:tcPr>
            <w:tcW w:w="598" w:type="dxa"/>
            <w:tcBorders>
              <w:bottom w:val="single" w:sz="2" w:space="0" w:color="auto"/>
            </w:tcBorders>
          </w:tcPr>
          <w:p w14:paraId="768E0740" w14:textId="77777777" w:rsidR="00021D4E" w:rsidRDefault="00021D4E" w:rsidP="008E546D"/>
        </w:tc>
      </w:tr>
      <w:tr w:rsidR="00021D4E" w14:paraId="023081E8" w14:textId="77777777" w:rsidTr="38E494F5">
        <w:tc>
          <w:tcPr>
            <w:tcW w:w="9776" w:type="dxa"/>
            <w:tcBorders>
              <w:top w:val="single" w:sz="2" w:space="0" w:color="auto"/>
              <w:right w:val="nil"/>
            </w:tcBorders>
            <w:shd w:val="clear" w:color="auto" w:fill="EBEBEB"/>
          </w:tcPr>
          <w:p w14:paraId="57BFB3E0" w14:textId="205D3F90" w:rsidR="00021D4E" w:rsidRDefault="47217A6B" w:rsidP="64BD6C0F">
            <w:r w:rsidRPr="64BD6C0F">
              <w:rPr>
                <w:rStyle w:val="Strong"/>
              </w:rPr>
              <w:t xml:space="preserve">Representing numbers using place value B: </w:t>
            </w:r>
            <w:r w:rsidRPr="00707CF2">
              <w:rPr>
                <w:rStyle w:val="Strong"/>
                <w:b w:val="0"/>
                <w:bCs w:val="0"/>
              </w:rPr>
              <w:t>Whole numbers: Recognise and represent numbers that are 10, 100 or 1000 times as large</w:t>
            </w:r>
          </w:p>
          <w:p w14:paraId="443CAC06" w14:textId="41B9BB96" w:rsidR="00021D4E" w:rsidRDefault="00707CF2" w:rsidP="64BD6C0F">
            <w:pPr>
              <w:rPr>
                <w:rStyle w:val="Strong"/>
              </w:rPr>
            </w:pPr>
            <w:r w:rsidRPr="00021D4E">
              <w:rPr>
                <w:rStyle w:val="Strong"/>
              </w:rPr>
              <w:t>MAO-WM-01</w:t>
            </w:r>
            <w:r>
              <w:rPr>
                <w:rStyle w:val="Strong"/>
              </w:rPr>
              <w:t xml:space="preserve">, </w:t>
            </w:r>
            <w:r w:rsidR="47217A6B" w:rsidRPr="64BD6C0F">
              <w:rPr>
                <w:rStyle w:val="Strong"/>
              </w:rPr>
              <w:t>MA2-RN-01</w:t>
            </w:r>
          </w:p>
        </w:tc>
        <w:tc>
          <w:tcPr>
            <w:tcW w:w="598" w:type="dxa"/>
            <w:tcBorders>
              <w:top w:val="single" w:sz="2" w:space="0" w:color="auto"/>
              <w:left w:val="nil"/>
              <w:right w:val="nil"/>
            </w:tcBorders>
            <w:shd w:val="clear" w:color="auto" w:fill="EBEBEB"/>
          </w:tcPr>
          <w:p w14:paraId="66A033B3" w14:textId="77777777" w:rsidR="00021D4E" w:rsidRDefault="00021D4E" w:rsidP="008E546D"/>
        </w:tc>
        <w:tc>
          <w:tcPr>
            <w:tcW w:w="598" w:type="dxa"/>
            <w:tcBorders>
              <w:top w:val="single" w:sz="2" w:space="0" w:color="auto"/>
              <w:left w:val="nil"/>
              <w:right w:val="nil"/>
            </w:tcBorders>
            <w:shd w:val="clear" w:color="auto" w:fill="EBEBEB"/>
          </w:tcPr>
          <w:p w14:paraId="2AEC4BD8" w14:textId="77777777" w:rsidR="00021D4E" w:rsidRDefault="00021D4E" w:rsidP="008E546D"/>
        </w:tc>
        <w:tc>
          <w:tcPr>
            <w:tcW w:w="598" w:type="dxa"/>
            <w:tcBorders>
              <w:top w:val="single" w:sz="2" w:space="0" w:color="auto"/>
              <w:left w:val="nil"/>
              <w:right w:val="nil"/>
            </w:tcBorders>
            <w:shd w:val="clear" w:color="auto" w:fill="EBEBEB"/>
          </w:tcPr>
          <w:p w14:paraId="462673F0" w14:textId="77777777" w:rsidR="00021D4E" w:rsidRDefault="00021D4E" w:rsidP="008E546D"/>
        </w:tc>
        <w:tc>
          <w:tcPr>
            <w:tcW w:w="598" w:type="dxa"/>
            <w:tcBorders>
              <w:top w:val="single" w:sz="2" w:space="0" w:color="auto"/>
              <w:left w:val="nil"/>
              <w:right w:val="nil"/>
            </w:tcBorders>
            <w:shd w:val="clear" w:color="auto" w:fill="EBEBEB"/>
          </w:tcPr>
          <w:p w14:paraId="4C3A8931" w14:textId="77777777" w:rsidR="00021D4E" w:rsidRDefault="00021D4E" w:rsidP="008E546D"/>
        </w:tc>
        <w:tc>
          <w:tcPr>
            <w:tcW w:w="598" w:type="dxa"/>
            <w:tcBorders>
              <w:top w:val="single" w:sz="2" w:space="0" w:color="auto"/>
              <w:left w:val="nil"/>
              <w:right w:val="nil"/>
            </w:tcBorders>
            <w:shd w:val="clear" w:color="auto" w:fill="EBEBEB"/>
          </w:tcPr>
          <w:p w14:paraId="7CADEFD1" w14:textId="77777777" w:rsidR="00021D4E" w:rsidRDefault="00021D4E" w:rsidP="008E546D"/>
        </w:tc>
        <w:tc>
          <w:tcPr>
            <w:tcW w:w="598" w:type="dxa"/>
            <w:tcBorders>
              <w:top w:val="single" w:sz="2" w:space="0" w:color="auto"/>
              <w:left w:val="nil"/>
              <w:right w:val="nil"/>
            </w:tcBorders>
            <w:shd w:val="clear" w:color="auto" w:fill="EBEBEB"/>
          </w:tcPr>
          <w:p w14:paraId="37D62F05" w14:textId="77777777" w:rsidR="00021D4E" w:rsidRDefault="00021D4E" w:rsidP="008E546D"/>
        </w:tc>
        <w:tc>
          <w:tcPr>
            <w:tcW w:w="598" w:type="dxa"/>
            <w:tcBorders>
              <w:top w:val="single" w:sz="2" w:space="0" w:color="auto"/>
              <w:left w:val="nil"/>
              <w:right w:val="nil"/>
            </w:tcBorders>
            <w:shd w:val="clear" w:color="auto" w:fill="EBEBEB"/>
          </w:tcPr>
          <w:p w14:paraId="2ED6A3AA" w14:textId="77777777" w:rsidR="00021D4E" w:rsidRDefault="00021D4E" w:rsidP="008E546D"/>
        </w:tc>
        <w:tc>
          <w:tcPr>
            <w:tcW w:w="598" w:type="dxa"/>
            <w:tcBorders>
              <w:top w:val="single" w:sz="2" w:space="0" w:color="auto"/>
              <w:left w:val="nil"/>
            </w:tcBorders>
            <w:shd w:val="clear" w:color="auto" w:fill="EBEBEB"/>
          </w:tcPr>
          <w:p w14:paraId="7B518A38" w14:textId="77777777" w:rsidR="00021D4E" w:rsidRDefault="00021D4E" w:rsidP="008E546D"/>
        </w:tc>
      </w:tr>
      <w:tr w:rsidR="00021D4E" w14:paraId="7F61B8A0" w14:textId="77777777" w:rsidTr="38E494F5">
        <w:tc>
          <w:tcPr>
            <w:tcW w:w="9776" w:type="dxa"/>
          </w:tcPr>
          <w:p w14:paraId="3E9E7130" w14:textId="3C538680" w:rsidR="00021D4E" w:rsidRDefault="673D70EF" w:rsidP="64BD6C0F">
            <w:pPr>
              <w:pStyle w:val="ListBullet"/>
              <w:rPr>
                <w:rFonts w:eastAsia="Calibri"/>
              </w:rPr>
            </w:pPr>
            <w:r w:rsidRPr="57AB1779">
              <w:rPr>
                <w:rFonts w:eastAsia="Calibri"/>
              </w:rPr>
              <w:t>Recognise the number of tens, hundreds or thousands in a number</w:t>
            </w:r>
          </w:p>
        </w:tc>
        <w:tc>
          <w:tcPr>
            <w:tcW w:w="598" w:type="dxa"/>
          </w:tcPr>
          <w:p w14:paraId="5F6906D1" w14:textId="05319DF6" w:rsidR="00021D4E" w:rsidRDefault="00D925F8" w:rsidP="008E546D">
            <w:r>
              <w:t>x</w:t>
            </w:r>
          </w:p>
        </w:tc>
        <w:tc>
          <w:tcPr>
            <w:tcW w:w="598" w:type="dxa"/>
          </w:tcPr>
          <w:p w14:paraId="5B376B99" w14:textId="6DDE4A13" w:rsidR="00021D4E" w:rsidRDefault="00D925F8" w:rsidP="008E546D">
            <w:r>
              <w:t>x</w:t>
            </w:r>
          </w:p>
        </w:tc>
        <w:tc>
          <w:tcPr>
            <w:tcW w:w="598" w:type="dxa"/>
          </w:tcPr>
          <w:p w14:paraId="7827A718" w14:textId="77777777" w:rsidR="00021D4E" w:rsidRDefault="00021D4E" w:rsidP="008E546D"/>
        </w:tc>
        <w:tc>
          <w:tcPr>
            <w:tcW w:w="598" w:type="dxa"/>
          </w:tcPr>
          <w:p w14:paraId="24422DBF" w14:textId="77777777" w:rsidR="00021D4E" w:rsidRDefault="00021D4E" w:rsidP="008E546D"/>
        </w:tc>
        <w:tc>
          <w:tcPr>
            <w:tcW w:w="598" w:type="dxa"/>
          </w:tcPr>
          <w:p w14:paraId="19E1ACC4" w14:textId="77777777" w:rsidR="00021D4E" w:rsidRDefault="00021D4E" w:rsidP="008E546D"/>
        </w:tc>
        <w:tc>
          <w:tcPr>
            <w:tcW w:w="598" w:type="dxa"/>
          </w:tcPr>
          <w:p w14:paraId="01AD8D69" w14:textId="6BD39D88" w:rsidR="00021D4E" w:rsidRDefault="00D925F8" w:rsidP="008E546D">
            <w:r>
              <w:t>x</w:t>
            </w:r>
          </w:p>
        </w:tc>
        <w:tc>
          <w:tcPr>
            <w:tcW w:w="598" w:type="dxa"/>
          </w:tcPr>
          <w:p w14:paraId="7A169D14" w14:textId="77777777" w:rsidR="00021D4E" w:rsidRDefault="00021D4E" w:rsidP="008E546D"/>
        </w:tc>
        <w:tc>
          <w:tcPr>
            <w:tcW w:w="598" w:type="dxa"/>
          </w:tcPr>
          <w:p w14:paraId="5095015A" w14:textId="77777777" w:rsidR="00021D4E" w:rsidRDefault="00021D4E" w:rsidP="008E546D"/>
        </w:tc>
      </w:tr>
      <w:tr w:rsidR="00021D4E" w14:paraId="3657D5EE" w14:textId="77777777" w:rsidTr="38E494F5">
        <w:tc>
          <w:tcPr>
            <w:tcW w:w="9776" w:type="dxa"/>
            <w:tcBorders>
              <w:top w:val="single" w:sz="2" w:space="0" w:color="auto"/>
              <w:right w:val="nil"/>
            </w:tcBorders>
            <w:shd w:val="clear" w:color="auto" w:fill="EBEBEB"/>
          </w:tcPr>
          <w:p w14:paraId="2980D093" w14:textId="5CFBF7FF" w:rsidR="00021D4E" w:rsidRDefault="47217A6B" w:rsidP="64BD6C0F">
            <w:r w:rsidRPr="64BD6C0F">
              <w:rPr>
                <w:rStyle w:val="Strong"/>
              </w:rPr>
              <w:t xml:space="preserve">Additive relations A: </w:t>
            </w:r>
            <w:r w:rsidRPr="00707CF2">
              <w:rPr>
                <w:rStyle w:val="Strong"/>
                <w:b w:val="0"/>
                <w:bCs w:val="0"/>
              </w:rPr>
              <w:t>Use the principle of equality</w:t>
            </w:r>
          </w:p>
          <w:p w14:paraId="062C16CB" w14:textId="39EC8511" w:rsidR="00021D4E" w:rsidRDefault="00707CF2" w:rsidP="64BD6C0F">
            <w:pPr>
              <w:rPr>
                <w:rStyle w:val="Strong"/>
              </w:rPr>
            </w:pPr>
            <w:r w:rsidRPr="00021D4E">
              <w:rPr>
                <w:rStyle w:val="Strong"/>
              </w:rPr>
              <w:t>MAO-WM-01</w:t>
            </w:r>
            <w:r>
              <w:rPr>
                <w:rStyle w:val="Strong"/>
              </w:rPr>
              <w:t xml:space="preserve">, </w:t>
            </w:r>
            <w:r w:rsidR="47217A6B" w:rsidRPr="64BD6C0F">
              <w:rPr>
                <w:rStyle w:val="Strong"/>
              </w:rPr>
              <w:t>MA2-AR-01</w:t>
            </w:r>
          </w:p>
        </w:tc>
        <w:tc>
          <w:tcPr>
            <w:tcW w:w="598" w:type="dxa"/>
            <w:tcBorders>
              <w:top w:val="single" w:sz="2" w:space="0" w:color="auto"/>
              <w:left w:val="nil"/>
              <w:right w:val="nil"/>
            </w:tcBorders>
            <w:shd w:val="clear" w:color="auto" w:fill="EBEBEB"/>
          </w:tcPr>
          <w:p w14:paraId="64730D69" w14:textId="77777777" w:rsidR="00021D4E" w:rsidRDefault="00021D4E" w:rsidP="008E546D"/>
        </w:tc>
        <w:tc>
          <w:tcPr>
            <w:tcW w:w="598" w:type="dxa"/>
            <w:tcBorders>
              <w:top w:val="single" w:sz="2" w:space="0" w:color="auto"/>
              <w:left w:val="nil"/>
              <w:right w:val="nil"/>
            </w:tcBorders>
            <w:shd w:val="clear" w:color="auto" w:fill="EBEBEB"/>
          </w:tcPr>
          <w:p w14:paraId="2CD660AB" w14:textId="77777777" w:rsidR="00021D4E" w:rsidRDefault="00021D4E" w:rsidP="008E546D"/>
        </w:tc>
        <w:tc>
          <w:tcPr>
            <w:tcW w:w="598" w:type="dxa"/>
            <w:tcBorders>
              <w:top w:val="single" w:sz="2" w:space="0" w:color="auto"/>
              <w:left w:val="nil"/>
              <w:right w:val="nil"/>
            </w:tcBorders>
            <w:shd w:val="clear" w:color="auto" w:fill="EBEBEB"/>
          </w:tcPr>
          <w:p w14:paraId="37474CB3" w14:textId="77777777" w:rsidR="00021D4E" w:rsidRDefault="00021D4E" w:rsidP="008E546D"/>
        </w:tc>
        <w:tc>
          <w:tcPr>
            <w:tcW w:w="598" w:type="dxa"/>
            <w:tcBorders>
              <w:top w:val="single" w:sz="2" w:space="0" w:color="auto"/>
              <w:left w:val="nil"/>
              <w:right w:val="nil"/>
            </w:tcBorders>
            <w:shd w:val="clear" w:color="auto" w:fill="EBEBEB"/>
          </w:tcPr>
          <w:p w14:paraId="45563AEE" w14:textId="77777777" w:rsidR="00021D4E" w:rsidRDefault="00021D4E" w:rsidP="008E546D"/>
        </w:tc>
        <w:tc>
          <w:tcPr>
            <w:tcW w:w="598" w:type="dxa"/>
            <w:tcBorders>
              <w:top w:val="single" w:sz="2" w:space="0" w:color="auto"/>
              <w:left w:val="nil"/>
              <w:right w:val="nil"/>
            </w:tcBorders>
            <w:shd w:val="clear" w:color="auto" w:fill="EBEBEB"/>
          </w:tcPr>
          <w:p w14:paraId="181F9661" w14:textId="77777777" w:rsidR="00021D4E" w:rsidRDefault="00021D4E" w:rsidP="008E546D"/>
        </w:tc>
        <w:tc>
          <w:tcPr>
            <w:tcW w:w="598" w:type="dxa"/>
            <w:tcBorders>
              <w:top w:val="single" w:sz="2" w:space="0" w:color="auto"/>
              <w:left w:val="nil"/>
              <w:right w:val="nil"/>
            </w:tcBorders>
            <w:shd w:val="clear" w:color="auto" w:fill="EBEBEB"/>
          </w:tcPr>
          <w:p w14:paraId="0ED8B985" w14:textId="77777777" w:rsidR="00021D4E" w:rsidRDefault="00021D4E" w:rsidP="008E546D"/>
        </w:tc>
        <w:tc>
          <w:tcPr>
            <w:tcW w:w="598" w:type="dxa"/>
            <w:tcBorders>
              <w:top w:val="single" w:sz="2" w:space="0" w:color="auto"/>
              <w:left w:val="nil"/>
              <w:right w:val="nil"/>
            </w:tcBorders>
            <w:shd w:val="clear" w:color="auto" w:fill="EBEBEB"/>
          </w:tcPr>
          <w:p w14:paraId="2B51D239" w14:textId="77777777" w:rsidR="00021D4E" w:rsidRDefault="00021D4E" w:rsidP="008E546D"/>
        </w:tc>
        <w:tc>
          <w:tcPr>
            <w:tcW w:w="598" w:type="dxa"/>
            <w:tcBorders>
              <w:top w:val="single" w:sz="2" w:space="0" w:color="auto"/>
              <w:left w:val="nil"/>
            </w:tcBorders>
            <w:shd w:val="clear" w:color="auto" w:fill="EBEBEB"/>
          </w:tcPr>
          <w:p w14:paraId="7CFAA34E" w14:textId="77777777" w:rsidR="00021D4E" w:rsidRDefault="00021D4E" w:rsidP="008E546D"/>
        </w:tc>
      </w:tr>
      <w:tr w:rsidR="00021D4E" w14:paraId="6898BE99" w14:textId="77777777" w:rsidTr="38E494F5">
        <w:tc>
          <w:tcPr>
            <w:tcW w:w="9776" w:type="dxa"/>
          </w:tcPr>
          <w:p w14:paraId="61B6ED39" w14:textId="3CBE0F05" w:rsidR="00021D4E" w:rsidRDefault="673D70EF" w:rsidP="64BD6C0F">
            <w:pPr>
              <w:pStyle w:val="ListBullet"/>
              <w:rPr>
                <w:rFonts w:eastAsia="Calibri"/>
              </w:rPr>
            </w:pPr>
            <w:r w:rsidRPr="57AB1779">
              <w:rPr>
                <w:rFonts w:eastAsia="Calibri"/>
              </w:rPr>
              <w:lastRenderedPageBreak/>
              <w:t>Use the equals sign to mean 'the same as', rather than to perform an operation</w:t>
            </w:r>
          </w:p>
        </w:tc>
        <w:tc>
          <w:tcPr>
            <w:tcW w:w="598" w:type="dxa"/>
          </w:tcPr>
          <w:p w14:paraId="41B7A0C3" w14:textId="77777777" w:rsidR="00021D4E" w:rsidRDefault="00021D4E" w:rsidP="008E546D"/>
        </w:tc>
        <w:tc>
          <w:tcPr>
            <w:tcW w:w="598" w:type="dxa"/>
          </w:tcPr>
          <w:p w14:paraId="3C9F38C0" w14:textId="6F651A11" w:rsidR="00021D4E" w:rsidRDefault="00D925F8" w:rsidP="008E546D">
            <w:r>
              <w:t>x</w:t>
            </w:r>
          </w:p>
        </w:tc>
        <w:tc>
          <w:tcPr>
            <w:tcW w:w="598" w:type="dxa"/>
          </w:tcPr>
          <w:p w14:paraId="4350E468" w14:textId="5F27ACE8" w:rsidR="00021D4E" w:rsidRDefault="00D925F8" w:rsidP="008E546D">
            <w:r>
              <w:t>x</w:t>
            </w:r>
          </w:p>
        </w:tc>
        <w:tc>
          <w:tcPr>
            <w:tcW w:w="598" w:type="dxa"/>
          </w:tcPr>
          <w:p w14:paraId="11574EA3" w14:textId="77777777" w:rsidR="00021D4E" w:rsidRDefault="00021D4E" w:rsidP="008E546D"/>
        </w:tc>
        <w:tc>
          <w:tcPr>
            <w:tcW w:w="598" w:type="dxa"/>
          </w:tcPr>
          <w:p w14:paraId="5D70896C" w14:textId="77777777" w:rsidR="00021D4E" w:rsidRDefault="00021D4E" w:rsidP="008E546D"/>
        </w:tc>
        <w:tc>
          <w:tcPr>
            <w:tcW w:w="598" w:type="dxa"/>
          </w:tcPr>
          <w:p w14:paraId="4154D5A4" w14:textId="77777777" w:rsidR="00021D4E" w:rsidRDefault="00021D4E" w:rsidP="008E546D"/>
        </w:tc>
        <w:tc>
          <w:tcPr>
            <w:tcW w:w="598" w:type="dxa"/>
          </w:tcPr>
          <w:p w14:paraId="6E94D382" w14:textId="77777777" w:rsidR="00021D4E" w:rsidRDefault="00021D4E" w:rsidP="008E546D"/>
        </w:tc>
        <w:tc>
          <w:tcPr>
            <w:tcW w:w="598" w:type="dxa"/>
          </w:tcPr>
          <w:p w14:paraId="5E8327BF" w14:textId="77777777" w:rsidR="00021D4E" w:rsidRDefault="00021D4E" w:rsidP="008E546D"/>
        </w:tc>
      </w:tr>
      <w:tr w:rsidR="00021D4E" w14:paraId="1B3D65F7" w14:textId="77777777" w:rsidTr="38E494F5">
        <w:tc>
          <w:tcPr>
            <w:tcW w:w="9776" w:type="dxa"/>
            <w:tcBorders>
              <w:bottom w:val="single" w:sz="2" w:space="0" w:color="auto"/>
            </w:tcBorders>
          </w:tcPr>
          <w:p w14:paraId="3FE6BFF8" w14:textId="637619CA" w:rsidR="00021D4E" w:rsidRPr="00021D4E" w:rsidRDefault="673D70EF" w:rsidP="64BD6C0F">
            <w:pPr>
              <w:pStyle w:val="ListBullet"/>
              <w:rPr>
                <w:rFonts w:eastAsia="Calibri"/>
              </w:rPr>
            </w:pPr>
            <w:r w:rsidRPr="57AB1779">
              <w:rPr>
                <w:rFonts w:eastAsia="Calibri"/>
              </w:rPr>
              <w:t>Apply the associative property of addition to forming multiples of 10 (Reasons about relations)</w:t>
            </w:r>
          </w:p>
        </w:tc>
        <w:tc>
          <w:tcPr>
            <w:tcW w:w="598" w:type="dxa"/>
            <w:tcBorders>
              <w:bottom w:val="single" w:sz="2" w:space="0" w:color="auto"/>
            </w:tcBorders>
          </w:tcPr>
          <w:p w14:paraId="125F6669" w14:textId="77777777" w:rsidR="00021D4E" w:rsidRDefault="00021D4E" w:rsidP="008E546D"/>
        </w:tc>
        <w:tc>
          <w:tcPr>
            <w:tcW w:w="598" w:type="dxa"/>
            <w:tcBorders>
              <w:bottom w:val="single" w:sz="2" w:space="0" w:color="auto"/>
            </w:tcBorders>
          </w:tcPr>
          <w:p w14:paraId="70E89166" w14:textId="5689BE0B" w:rsidR="00021D4E" w:rsidRDefault="00D925F8" w:rsidP="008E546D">
            <w:r>
              <w:t>x</w:t>
            </w:r>
          </w:p>
        </w:tc>
        <w:tc>
          <w:tcPr>
            <w:tcW w:w="598" w:type="dxa"/>
            <w:tcBorders>
              <w:bottom w:val="single" w:sz="2" w:space="0" w:color="auto"/>
            </w:tcBorders>
          </w:tcPr>
          <w:p w14:paraId="251EEC4B" w14:textId="77777777" w:rsidR="00021D4E" w:rsidRDefault="00021D4E" w:rsidP="008E546D"/>
        </w:tc>
        <w:tc>
          <w:tcPr>
            <w:tcW w:w="598" w:type="dxa"/>
            <w:tcBorders>
              <w:bottom w:val="single" w:sz="2" w:space="0" w:color="auto"/>
            </w:tcBorders>
          </w:tcPr>
          <w:p w14:paraId="2E5BC500" w14:textId="77777777" w:rsidR="00021D4E" w:rsidRDefault="00021D4E" w:rsidP="008E546D"/>
        </w:tc>
        <w:tc>
          <w:tcPr>
            <w:tcW w:w="598" w:type="dxa"/>
            <w:tcBorders>
              <w:bottom w:val="single" w:sz="2" w:space="0" w:color="auto"/>
            </w:tcBorders>
          </w:tcPr>
          <w:p w14:paraId="11A15CFB" w14:textId="77777777" w:rsidR="00021D4E" w:rsidRDefault="00021D4E" w:rsidP="008E546D"/>
        </w:tc>
        <w:tc>
          <w:tcPr>
            <w:tcW w:w="598" w:type="dxa"/>
            <w:tcBorders>
              <w:bottom w:val="single" w:sz="2" w:space="0" w:color="auto"/>
            </w:tcBorders>
          </w:tcPr>
          <w:p w14:paraId="7678C3B3" w14:textId="77777777" w:rsidR="00021D4E" w:rsidRDefault="00021D4E" w:rsidP="008E546D"/>
        </w:tc>
        <w:tc>
          <w:tcPr>
            <w:tcW w:w="598" w:type="dxa"/>
            <w:tcBorders>
              <w:bottom w:val="single" w:sz="2" w:space="0" w:color="auto"/>
            </w:tcBorders>
          </w:tcPr>
          <w:p w14:paraId="11F8A4EA" w14:textId="77777777" w:rsidR="00021D4E" w:rsidRDefault="00021D4E" w:rsidP="008E546D"/>
        </w:tc>
        <w:tc>
          <w:tcPr>
            <w:tcW w:w="598" w:type="dxa"/>
            <w:tcBorders>
              <w:bottom w:val="single" w:sz="2" w:space="0" w:color="auto"/>
            </w:tcBorders>
          </w:tcPr>
          <w:p w14:paraId="0ADB544B" w14:textId="77777777" w:rsidR="00021D4E" w:rsidRDefault="00021D4E" w:rsidP="008E546D"/>
        </w:tc>
      </w:tr>
      <w:tr w:rsidR="00021D4E" w14:paraId="7B982C1B" w14:textId="77777777" w:rsidTr="38E494F5">
        <w:tc>
          <w:tcPr>
            <w:tcW w:w="9776" w:type="dxa"/>
            <w:tcBorders>
              <w:top w:val="single" w:sz="2" w:space="0" w:color="auto"/>
              <w:right w:val="nil"/>
            </w:tcBorders>
            <w:shd w:val="clear" w:color="auto" w:fill="EBEBEB"/>
          </w:tcPr>
          <w:p w14:paraId="09191F2E" w14:textId="2DC79F30" w:rsidR="00021D4E" w:rsidRPr="00021D4E" w:rsidRDefault="47217A6B" w:rsidP="64BD6C0F">
            <w:r w:rsidRPr="64BD6C0F">
              <w:rPr>
                <w:rStyle w:val="Strong"/>
              </w:rPr>
              <w:t xml:space="preserve">Additive relations A: </w:t>
            </w:r>
            <w:r w:rsidRPr="00707CF2">
              <w:rPr>
                <w:rStyle w:val="Strong"/>
                <w:b w:val="0"/>
                <w:bCs w:val="0"/>
              </w:rPr>
              <w:t>Recognise and explain the connection between addition and subtraction</w:t>
            </w:r>
          </w:p>
          <w:p w14:paraId="7833FDDC" w14:textId="48B3EF34" w:rsidR="00021D4E" w:rsidRPr="00021D4E" w:rsidRDefault="00707CF2" w:rsidP="64BD6C0F">
            <w:pPr>
              <w:rPr>
                <w:rStyle w:val="Strong"/>
              </w:rPr>
            </w:pPr>
            <w:r w:rsidRPr="00021D4E">
              <w:rPr>
                <w:rStyle w:val="Strong"/>
              </w:rPr>
              <w:t>MAO-WM-01</w:t>
            </w:r>
            <w:r>
              <w:rPr>
                <w:rStyle w:val="Strong"/>
              </w:rPr>
              <w:t xml:space="preserve">, </w:t>
            </w:r>
            <w:r w:rsidR="47217A6B" w:rsidRPr="64BD6C0F">
              <w:rPr>
                <w:rStyle w:val="Strong"/>
              </w:rPr>
              <w:t>MA2-AR-01</w:t>
            </w:r>
          </w:p>
        </w:tc>
        <w:tc>
          <w:tcPr>
            <w:tcW w:w="598" w:type="dxa"/>
            <w:tcBorders>
              <w:top w:val="single" w:sz="2" w:space="0" w:color="auto"/>
              <w:left w:val="nil"/>
              <w:right w:val="nil"/>
            </w:tcBorders>
            <w:shd w:val="clear" w:color="auto" w:fill="EBEBEB"/>
          </w:tcPr>
          <w:p w14:paraId="7D9EC6F9" w14:textId="77777777" w:rsidR="00021D4E" w:rsidRDefault="00021D4E" w:rsidP="008E546D"/>
        </w:tc>
        <w:tc>
          <w:tcPr>
            <w:tcW w:w="598" w:type="dxa"/>
            <w:tcBorders>
              <w:top w:val="single" w:sz="2" w:space="0" w:color="auto"/>
              <w:left w:val="nil"/>
              <w:right w:val="nil"/>
            </w:tcBorders>
            <w:shd w:val="clear" w:color="auto" w:fill="EBEBEB"/>
          </w:tcPr>
          <w:p w14:paraId="4F442795" w14:textId="77777777" w:rsidR="00021D4E" w:rsidRDefault="00021D4E" w:rsidP="008E546D"/>
        </w:tc>
        <w:tc>
          <w:tcPr>
            <w:tcW w:w="598" w:type="dxa"/>
            <w:tcBorders>
              <w:top w:val="single" w:sz="2" w:space="0" w:color="auto"/>
              <w:left w:val="nil"/>
              <w:right w:val="nil"/>
            </w:tcBorders>
            <w:shd w:val="clear" w:color="auto" w:fill="EBEBEB"/>
          </w:tcPr>
          <w:p w14:paraId="04AF52FA" w14:textId="77777777" w:rsidR="00021D4E" w:rsidRDefault="00021D4E" w:rsidP="008E546D"/>
        </w:tc>
        <w:tc>
          <w:tcPr>
            <w:tcW w:w="598" w:type="dxa"/>
            <w:tcBorders>
              <w:top w:val="single" w:sz="2" w:space="0" w:color="auto"/>
              <w:left w:val="nil"/>
              <w:right w:val="nil"/>
            </w:tcBorders>
            <w:shd w:val="clear" w:color="auto" w:fill="EBEBEB"/>
          </w:tcPr>
          <w:p w14:paraId="550EFE1C" w14:textId="77777777" w:rsidR="00021D4E" w:rsidRDefault="00021D4E" w:rsidP="008E546D"/>
        </w:tc>
        <w:tc>
          <w:tcPr>
            <w:tcW w:w="598" w:type="dxa"/>
            <w:tcBorders>
              <w:top w:val="single" w:sz="2" w:space="0" w:color="auto"/>
              <w:left w:val="nil"/>
              <w:right w:val="nil"/>
            </w:tcBorders>
            <w:shd w:val="clear" w:color="auto" w:fill="EBEBEB"/>
          </w:tcPr>
          <w:p w14:paraId="3B376857" w14:textId="77777777" w:rsidR="00021D4E" w:rsidRDefault="00021D4E" w:rsidP="008E546D"/>
        </w:tc>
        <w:tc>
          <w:tcPr>
            <w:tcW w:w="598" w:type="dxa"/>
            <w:tcBorders>
              <w:top w:val="single" w:sz="2" w:space="0" w:color="auto"/>
              <w:left w:val="nil"/>
              <w:right w:val="nil"/>
            </w:tcBorders>
            <w:shd w:val="clear" w:color="auto" w:fill="EBEBEB"/>
          </w:tcPr>
          <w:p w14:paraId="57AAA839" w14:textId="77777777" w:rsidR="00021D4E" w:rsidRDefault="00021D4E" w:rsidP="008E546D"/>
        </w:tc>
        <w:tc>
          <w:tcPr>
            <w:tcW w:w="598" w:type="dxa"/>
            <w:tcBorders>
              <w:top w:val="single" w:sz="2" w:space="0" w:color="auto"/>
              <w:left w:val="nil"/>
              <w:right w:val="nil"/>
            </w:tcBorders>
            <w:shd w:val="clear" w:color="auto" w:fill="EBEBEB"/>
          </w:tcPr>
          <w:p w14:paraId="49046BA6" w14:textId="77777777" w:rsidR="00021D4E" w:rsidRDefault="00021D4E" w:rsidP="008E546D"/>
        </w:tc>
        <w:tc>
          <w:tcPr>
            <w:tcW w:w="598" w:type="dxa"/>
            <w:tcBorders>
              <w:top w:val="single" w:sz="2" w:space="0" w:color="auto"/>
              <w:left w:val="nil"/>
            </w:tcBorders>
            <w:shd w:val="clear" w:color="auto" w:fill="EBEBEB"/>
          </w:tcPr>
          <w:p w14:paraId="49A28A15" w14:textId="77777777" w:rsidR="00021D4E" w:rsidRDefault="00021D4E" w:rsidP="008E546D"/>
        </w:tc>
      </w:tr>
      <w:tr w:rsidR="00021D4E" w14:paraId="049D7BE5" w14:textId="77777777" w:rsidTr="38E494F5">
        <w:tc>
          <w:tcPr>
            <w:tcW w:w="9776" w:type="dxa"/>
          </w:tcPr>
          <w:p w14:paraId="4C913058" w14:textId="6A6340D9" w:rsidR="00021D4E" w:rsidRPr="00021D4E" w:rsidRDefault="673D70EF" w:rsidP="64BD6C0F">
            <w:pPr>
              <w:pStyle w:val="ListBullet"/>
              <w:rPr>
                <w:rStyle w:val="Strong"/>
                <w:rFonts w:eastAsia="Calibri"/>
                <w:b w:val="0"/>
                <w:bCs w:val="0"/>
              </w:rPr>
            </w:pPr>
            <w:r w:rsidRPr="57AB1779">
              <w:rPr>
                <w:rStyle w:val="Strong"/>
                <w:rFonts w:eastAsia="Calibri"/>
                <w:b w:val="0"/>
                <w:bCs w:val="0"/>
              </w:rPr>
              <w:t>Use number relation principles to solve related problems (Reasons about relations)</w:t>
            </w:r>
          </w:p>
        </w:tc>
        <w:tc>
          <w:tcPr>
            <w:tcW w:w="598" w:type="dxa"/>
          </w:tcPr>
          <w:p w14:paraId="78F87083" w14:textId="77777777" w:rsidR="00021D4E" w:rsidRDefault="00021D4E" w:rsidP="00021D4E"/>
        </w:tc>
        <w:tc>
          <w:tcPr>
            <w:tcW w:w="598" w:type="dxa"/>
          </w:tcPr>
          <w:p w14:paraId="6E015BE8" w14:textId="77777777" w:rsidR="00021D4E" w:rsidRDefault="00021D4E" w:rsidP="00021D4E"/>
        </w:tc>
        <w:tc>
          <w:tcPr>
            <w:tcW w:w="598" w:type="dxa"/>
          </w:tcPr>
          <w:p w14:paraId="452FB91C" w14:textId="77777777" w:rsidR="00021D4E" w:rsidRDefault="00021D4E" w:rsidP="00021D4E"/>
        </w:tc>
        <w:tc>
          <w:tcPr>
            <w:tcW w:w="598" w:type="dxa"/>
          </w:tcPr>
          <w:p w14:paraId="52DD3B51" w14:textId="2CA192D3" w:rsidR="00021D4E" w:rsidRDefault="00D925F8" w:rsidP="00021D4E">
            <w:r>
              <w:t>x</w:t>
            </w:r>
          </w:p>
        </w:tc>
        <w:tc>
          <w:tcPr>
            <w:tcW w:w="598" w:type="dxa"/>
          </w:tcPr>
          <w:p w14:paraId="0C396B98" w14:textId="77777777" w:rsidR="00021D4E" w:rsidRDefault="00021D4E" w:rsidP="00021D4E"/>
        </w:tc>
        <w:tc>
          <w:tcPr>
            <w:tcW w:w="598" w:type="dxa"/>
          </w:tcPr>
          <w:p w14:paraId="11E15F8B" w14:textId="77777777" w:rsidR="00021D4E" w:rsidRDefault="00021D4E" w:rsidP="00021D4E"/>
        </w:tc>
        <w:tc>
          <w:tcPr>
            <w:tcW w:w="598" w:type="dxa"/>
          </w:tcPr>
          <w:p w14:paraId="0E1B0940" w14:textId="77777777" w:rsidR="00021D4E" w:rsidRDefault="00021D4E" w:rsidP="00021D4E"/>
        </w:tc>
        <w:tc>
          <w:tcPr>
            <w:tcW w:w="598" w:type="dxa"/>
          </w:tcPr>
          <w:p w14:paraId="3E3EA71B" w14:textId="77777777" w:rsidR="00021D4E" w:rsidRDefault="00021D4E" w:rsidP="00021D4E"/>
        </w:tc>
      </w:tr>
      <w:tr w:rsidR="00021D4E" w14:paraId="5BB922B8" w14:textId="77777777" w:rsidTr="38E494F5">
        <w:tc>
          <w:tcPr>
            <w:tcW w:w="9776" w:type="dxa"/>
            <w:tcBorders>
              <w:bottom w:val="single" w:sz="2" w:space="0" w:color="auto"/>
            </w:tcBorders>
          </w:tcPr>
          <w:p w14:paraId="0AF70871" w14:textId="50934774" w:rsidR="00021D4E" w:rsidRPr="00021D4E" w:rsidRDefault="673D70EF" w:rsidP="64BD6C0F">
            <w:pPr>
              <w:pStyle w:val="ListBullet"/>
              <w:rPr>
                <w:rStyle w:val="Strong"/>
                <w:rFonts w:eastAsia="Calibri"/>
                <w:b w:val="0"/>
                <w:bCs w:val="0"/>
              </w:rPr>
            </w:pPr>
            <w:r w:rsidRPr="57AB1779">
              <w:rPr>
                <w:rStyle w:val="Strong"/>
                <w:rFonts w:eastAsia="Calibri"/>
                <w:b w:val="0"/>
                <w:bCs w:val="0"/>
              </w:rPr>
              <w:t>Demonstrate how addition and subtraction are inverse operations</w:t>
            </w:r>
          </w:p>
        </w:tc>
        <w:tc>
          <w:tcPr>
            <w:tcW w:w="598" w:type="dxa"/>
            <w:tcBorders>
              <w:bottom w:val="single" w:sz="2" w:space="0" w:color="auto"/>
            </w:tcBorders>
          </w:tcPr>
          <w:p w14:paraId="420B9F82" w14:textId="77777777" w:rsidR="00021D4E" w:rsidRDefault="00021D4E" w:rsidP="00021D4E"/>
        </w:tc>
        <w:tc>
          <w:tcPr>
            <w:tcW w:w="598" w:type="dxa"/>
            <w:tcBorders>
              <w:bottom w:val="single" w:sz="2" w:space="0" w:color="auto"/>
            </w:tcBorders>
          </w:tcPr>
          <w:p w14:paraId="52F30A81" w14:textId="77777777" w:rsidR="00021D4E" w:rsidRDefault="00021D4E" w:rsidP="00021D4E"/>
        </w:tc>
        <w:tc>
          <w:tcPr>
            <w:tcW w:w="598" w:type="dxa"/>
            <w:tcBorders>
              <w:bottom w:val="single" w:sz="2" w:space="0" w:color="auto"/>
            </w:tcBorders>
          </w:tcPr>
          <w:p w14:paraId="50E6CD41" w14:textId="77777777" w:rsidR="00021D4E" w:rsidRDefault="00021D4E" w:rsidP="00021D4E"/>
        </w:tc>
        <w:tc>
          <w:tcPr>
            <w:tcW w:w="598" w:type="dxa"/>
            <w:tcBorders>
              <w:bottom w:val="single" w:sz="2" w:space="0" w:color="auto"/>
            </w:tcBorders>
          </w:tcPr>
          <w:p w14:paraId="415D2103" w14:textId="4C989E61" w:rsidR="00021D4E" w:rsidRDefault="00D925F8" w:rsidP="00021D4E">
            <w:r>
              <w:t>x</w:t>
            </w:r>
          </w:p>
        </w:tc>
        <w:tc>
          <w:tcPr>
            <w:tcW w:w="598" w:type="dxa"/>
            <w:tcBorders>
              <w:bottom w:val="single" w:sz="2" w:space="0" w:color="auto"/>
            </w:tcBorders>
          </w:tcPr>
          <w:p w14:paraId="2CC8473C" w14:textId="77777777" w:rsidR="00021D4E" w:rsidRDefault="00021D4E" w:rsidP="00021D4E"/>
        </w:tc>
        <w:tc>
          <w:tcPr>
            <w:tcW w:w="598" w:type="dxa"/>
            <w:tcBorders>
              <w:bottom w:val="single" w:sz="2" w:space="0" w:color="auto"/>
            </w:tcBorders>
          </w:tcPr>
          <w:p w14:paraId="1A6185CB" w14:textId="77777777" w:rsidR="00021D4E" w:rsidRDefault="00021D4E" w:rsidP="00021D4E"/>
        </w:tc>
        <w:tc>
          <w:tcPr>
            <w:tcW w:w="598" w:type="dxa"/>
            <w:tcBorders>
              <w:bottom w:val="single" w:sz="2" w:space="0" w:color="auto"/>
            </w:tcBorders>
          </w:tcPr>
          <w:p w14:paraId="2A566AAE" w14:textId="77777777" w:rsidR="00021D4E" w:rsidRDefault="00021D4E" w:rsidP="00021D4E"/>
        </w:tc>
        <w:tc>
          <w:tcPr>
            <w:tcW w:w="598" w:type="dxa"/>
            <w:tcBorders>
              <w:bottom w:val="single" w:sz="2" w:space="0" w:color="auto"/>
            </w:tcBorders>
          </w:tcPr>
          <w:p w14:paraId="504755F3" w14:textId="77777777" w:rsidR="00021D4E" w:rsidRDefault="00021D4E" w:rsidP="00021D4E"/>
        </w:tc>
      </w:tr>
      <w:tr w:rsidR="64BD6C0F" w14:paraId="2A0C3D28" w14:textId="77777777" w:rsidTr="38E494F5">
        <w:trPr>
          <w:trHeight w:val="300"/>
        </w:trPr>
        <w:tc>
          <w:tcPr>
            <w:tcW w:w="9776" w:type="dxa"/>
            <w:tcBorders>
              <w:bottom w:val="single" w:sz="2" w:space="0" w:color="auto"/>
            </w:tcBorders>
          </w:tcPr>
          <w:p w14:paraId="5E70A944" w14:textId="1F6E8CD2" w:rsidR="47217A6B" w:rsidRDefault="673D70EF" w:rsidP="64BD6C0F">
            <w:pPr>
              <w:pStyle w:val="ListBullet"/>
            </w:pPr>
            <w:r>
              <w:t>Explain and check solutions to problems, including by using the inverse operation</w:t>
            </w:r>
          </w:p>
        </w:tc>
        <w:tc>
          <w:tcPr>
            <w:tcW w:w="598" w:type="dxa"/>
            <w:tcBorders>
              <w:bottom w:val="single" w:sz="2" w:space="0" w:color="auto"/>
            </w:tcBorders>
          </w:tcPr>
          <w:p w14:paraId="283C76C8" w14:textId="62B1F136" w:rsidR="64BD6C0F" w:rsidRDefault="64BD6C0F" w:rsidP="64BD6C0F"/>
        </w:tc>
        <w:tc>
          <w:tcPr>
            <w:tcW w:w="598" w:type="dxa"/>
            <w:tcBorders>
              <w:bottom w:val="single" w:sz="2" w:space="0" w:color="auto"/>
            </w:tcBorders>
          </w:tcPr>
          <w:p w14:paraId="63627031" w14:textId="26BA5BBA" w:rsidR="64BD6C0F" w:rsidRDefault="64BD6C0F" w:rsidP="64BD6C0F"/>
        </w:tc>
        <w:tc>
          <w:tcPr>
            <w:tcW w:w="598" w:type="dxa"/>
            <w:tcBorders>
              <w:bottom w:val="single" w:sz="2" w:space="0" w:color="auto"/>
            </w:tcBorders>
          </w:tcPr>
          <w:p w14:paraId="59BA367B" w14:textId="3BE8A242" w:rsidR="64BD6C0F" w:rsidRDefault="64BD6C0F" w:rsidP="64BD6C0F"/>
        </w:tc>
        <w:tc>
          <w:tcPr>
            <w:tcW w:w="598" w:type="dxa"/>
            <w:tcBorders>
              <w:bottom w:val="single" w:sz="2" w:space="0" w:color="auto"/>
            </w:tcBorders>
          </w:tcPr>
          <w:p w14:paraId="31FF68B8" w14:textId="1936F90D" w:rsidR="64BD6C0F" w:rsidRDefault="005A4AA4" w:rsidP="64BD6C0F">
            <w:r>
              <w:t>x</w:t>
            </w:r>
          </w:p>
        </w:tc>
        <w:tc>
          <w:tcPr>
            <w:tcW w:w="598" w:type="dxa"/>
            <w:tcBorders>
              <w:bottom w:val="single" w:sz="2" w:space="0" w:color="auto"/>
            </w:tcBorders>
          </w:tcPr>
          <w:p w14:paraId="2B59E20A" w14:textId="3D95A6DC" w:rsidR="64BD6C0F" w:rsidRDefault="64BD6C0F" w:rsidP="64BD6C0F"/>
        </w:tc>
        <w:tc>
          <w:tcPr>
            <w:tcW w:w="598" w:type="dxa"/>
            <w:tcBorders>
              <w:bottom w:val="single" w:sz="2" w:space="0" w:color="auto"/>
            </w:tcBorders>
          </w:tcPr>
          <w:p w14:paraId="0C4B02B7" w14:textId="0AD4CED9" w:rsidR="64BD6C0F" w:rsidRDefault="64BD6C0F" w:rsidP="64BD6C0F"/>
        </w:tc>
        <w:tc>
          <w:tcPr>
            <w:tcW w:w="598" w:type="dxa"/>
            <w:tcBorders>
              <w:bottom w:val="single" w:sz="2" w:space="0" w:color="auto"/>
            </w:tcBorders>
          </w:tcPr>
          <w:p w14:paraId="3613FD8A" w14:textId="0243099C" w:rsidR="64BD6C0F" w:rsidRDefault="64BD6C0F" w:rsidP="64BD6C0F"/>
        </w:tc>
        <w:tc>
          <w:tcPr>
            <w:tcW w:w="598" w:type="dxa"/>
            <w:tcBorders>
              <w:bottom w:val="single" w:sz="2" w:space="0" w:color="auto"/>
            </w:tcBorders>
          </w:tcPr>
          <w:p w14:paraId="1BECB911" w14:textId="6B8132C3" w:rsidR="64BD6C0F" w:rsidRDefault="64BD6C0F" w:rsidP="64BD6C0F"/>
        </w:tc>
      </w:tr>
      <w:tr w:rsidR="00021D4E" w14:paraId="7A644FDD" w14:textId="77777777" w:rsidTr="38E494F5">
        <w:tc>
          <w:tcPr>
            <w:tcW w:w="9776" w:type="dxa"/>
            <w:tcBorders>
              <w:top w:val="single" w:sz="2" w:space="0" w:color="auto"/>
              <w:right w:val="nil"/>
            </w:tcBorders>
            <w:shd w:val="clear" w:color="auto" w:fill="EBEBEB"/>
          </w:tcPr>
          <w:p w14:paraId="7F80FCB9" w14:textId="4118E956" w:rsidR="00021D4E" w:rsidRPr="00021D4E" w:rsidRDefault="47217A6B" w:rsidP="64BD6C0F">
            <w:pPr>
              <w:rPr>
                <w:rStyle w:val="Strong"/>
              </w:rPr>
            </w:pPr>
            <w:r w:rsidRPr="64BD6C0F">
              <w:rPr>
                <w:rStyle w:val="Strong"/>
              </w:rPr>
              <w:t xml:space="preserve">Additive relations A: </w:t>
            </w:r>
            <w:r w:rsidRPr="00707CF2">
              <w:rPr>
                <w:rStyle w:val="Strong"/>
                <w:b w:val="0"/>
                <w:bCs w:val="0"/>
              </w:rPr>
              <w:t>Select strategies flexibly to solve addition and subtraction problems of up to 3 digits</w:t>
            </w:r>
          </w:p>
          <w:p w14:paraId="4F36BDD1" w14:textId="481AD6EC" w:rsidR="00021D4E" w:rsidRPr="00021D4E" w:rsidRDefault="00707CF2" w:rsidP="64BD6C0F">
            <w:pPr>
              <w:rPr>
                <w:rStyle w:val="Strong"/>
              </w:rPr>
            </w:pPr>
            <w:r w:rsidRPr="00021D4E">
              <w:rPr>
                <w:rStyle w:val="Strong"/>
              </w:rPr>
              <w:t>MAO-WM-01</w:t>
            </w:r>
            <w:r>
              <w:rPr>
                <w:rStyle w:val="Strong"/>
              </w:rPr>
              <w:t xml:space="preserve">, </w:t>
            </w:r>
            <w:r w:rsidR="47217A6B" w:rsidRPr="64BD6C0F">
              <w:rPr>
                <w:rStyle w:val="Strong"/>
              </w:rPr>
              <w:t>MA2-AR-01</w:t>
            </w:r>
          </w:p>
        </w:tc>
        <w:tc>
          <w:tcPr>
            <w:tcW w:w="598" w:type="dxa"/>
            <w:tcBorders>
              <w:top w:val="single" w:sz="2" w:space="0" w:color="auto"/>
              <w:left w:val="nil"/>
              <w:right w:val="nil"/>
            </w:tcBorders>
            <w:shd w:val="clear" w:color="auto" w:fill="EBEBEB"/>
          </w:tcPr>
          <w:p w14:paraId="021CCA6E" w14:textId="77777777" w:rsidR="00021D4E" w:rsidRDefault="00021D4E" w:rsidP="008E546D"/>
        </w:tc>
        <w:tc>
          <w:tcPr>
            <w:tcW w:w="598" w:type="dxa"/>
            <w:tcBorders>
              <w:top w:val="single" w:sz="2" w:space="0" w:color="auto"/>
              <w:left w:val="nil"/>
              <w:right w:val="nil"/>
            </w:tcBorders>
            <w:shd w:val="clear" w:color="auto" w:fill="EBEBEB"/>
          </w:tcPr>
          <w:p w14:paraId="258E86B9" w14:textId="77777777" w:rsidR="00021D4E" w:rsidRDefault="00021D4E" w:rsidP="008E546D"/>
        </w:tc>
        <w:tc>
          <w:tcPr>
            <w:tcW w:w="598" w:type="dxa"/>
            <w:tcBorders>
              <w:top w:val="single" w:sz="2" w:space="0" w:color="auto"/>
              <w:left w:val="nil"/>
              <w:right w:val="nil"/>
            </w:tcBorders>
            <w:shd w:val="clear" w:color="auto" w:fill="EBEBEB"/>
          </w:tcPr>
          <w:p w14:paraId="67D339DA" w14:textId="77777777" w:rsidR="00021D4E" w:rsidRDefault="00021D4E" w:rsidP="008E546D"/>
        </w:tc>
        <w:tc>
          <w:tcPr>
            <w:tcW w:w="598" w:type="dxa"/>
            <w:tcBorders>
              <w:top w:val="single" w:sz="2" w:space="0" w:color="auto"/>
              <w:left w:val="nil"/>
              <w:right w:val="nil"/>
            </w:tcBorders>
            <w:shd w:val="clear" w:color="auto" w:fill="EBEBEB"/>
          </w:tcPr>
          <w:p w14:paraId="2D5F5E73" w14:textId="77777777" w:rsidR="00021D4E" w:rsidRDefault="00021D4E" w:rsidP="008E546D"/>
        </w:tc>
        <w:tc>
          <w:tcPr>
            <w:tcW w:w="598" w:type="dxa"/>
            <w:tcBorders>
              <w:top w:val="single" w:sz="2" w:space="0" w:color="auto"/>
              <w:left w:val="nil"/>
              <w:right w:val="nil"/>
            </w:tcBorders>
            <w:shd w:val="clear" w:color="auto" w:fill="EBEBEB"/>
          </w:tcPr>
          <w:p w14:paraId="3EB73E17" w14:textId="77777777" w:rsidR="00021D4E" w:rsidRDefault="00021D4E" w:rsidP="008E546D"/>
        </w:tc>
        <w:tc>
          <w:tcPr>
            <w:tcW w:w="598" w:type="dxa"/>
            <w:tcBorders>
              <w:top w:val="single" w:sz="2" w:space="0" w:color="auto"/>
              <w:left w:val="nil"/>
              <w:right w:val="nil"/>
            </w:tcBorders>
            <w:shd w:val="clear" w:color="auto" w:fill="EBEBEB"/>
          </w:tcPr>
          <w:p w14:paraId="16D5C9CE" w14:textId="77777777" w:rsidR="00021D4E" w:rsidRDefault="00021D4E" w:rsidP="008E546D"/>
        </w:tc>
        <w:tc>
          <w:tcPr>
            <w:tcW w:w="598" w:type="dxa"/>
            <w:tcBorders>
              <w:top w:val="single" w:sz="2" w:space="0" w:color="auto"/>
              <w:left w:val="nil"/>
              <w:right w:val="nil"/>
            </w:tcBorders>
            <w:shd w:val="clear" w:color="auto" w:fill="EBEBEB"/>
          </w:tcPr>
          <w:p w14:paraId="22ABA853" w14:textId="77777777" w:rsidR="00021D4E" w:rsidRDefault="00021D4E" w:rsidP="008E546D"/>
        </w:tc>
        <w:tc>
          <w:tcPr>
            <w:tcW w:w="598" w:type="dxa"/>
            <w:tcBorders>
              <w:top w:val="single" w:sz="2" w:space="0" w:color="auto"/>
              <w:left w:val="nil"/>
            </w:tcBorders>
            <w:shd w:val="clear" w:color="auto" w:fill="EBEBEB"/>
          </w:tcPr>
          <w:p w14:paraId="2E652C61" w14:textId="77777777" w:rsidR="00021D4E" w:rsidRDefault="00021D4E" w:rsidP="008E546D"/>
        </w:tc>
      </w:tr>
      <w:tr w:rsidR="00021D4E" w14:paraId="35002E24" w14:textId="77777777" w:rsidTr="38E494F5">
        <w:tc>
          <w:tcPr>
            <w:tcW w:w="9776" w:type="dxa"/>
          </w:tcPr>
          <w:p w14:paraId="6406B9BD" w14:textId="726D550E" w:rsidR="00021D4E" w:rsidRPr="00021D4E" w:rsidRDefault="673D70EF" w:rsidP="64BD6C0F">
            <w:pPr>
              <w:pStyle w:val="ListBullet"/>
              <w:rPr>
                <w:rStyle w:val="Strong"/>
                <w:rFonts w:eastAsia="Calibri"/>
                <w:b w:val="0"/>
                <w:bCs w:val="0"/>
              </w:rPr>
            </w:pPr>
            <w:r w:rsidRPr="57AB1779">
              <w:rPr>
                <w:rStyle w:val="Strong"/>
                <w:rFonts w:eastAsia="Calibri"/>
                <w:b w:val="0"/>
                <w:bCs w:val="0"/>
              </w:rPr>
              <w:t>Apply known mental strategies that use partitioning to add and subtract, such as bridging the decades</w:t>
            </w:r>
          </w:p>
        </w:tc>
        <w:tc>
          <w:tcPr>
            <w:tcW w:w="598" w:type="dxa"/>
          </w:tcPr>
          <w:p w14:paraId="71106ED5" w14:textId="795F400F" w:rsidR="00021D4E" w:rsidRDefault="005A4AA4" w:rsidP="00021D4E">
            <w:r>
              <w:t>x</w:t>
            </w:r>
          </w:p>
        </w:tc>
        <w:tc>
          <w:tcPr>
            <w:tcW w:w="598" w:type="dxa"/>
          </w:tcPr>
          <w:p w14:paraId="1E78E627" w14:textId="77777777" w:rsidR="00021D4E" w:rsidRDefault="00021D4E" w:rsidP="00021D4E"/>
        </w:tc>
        <w:tc>
          <w:tcPr>
            <w:tcW w:w="598" w:type="dxa"/>
          </w:tcPr>
          <w:p w14:paraId="1F223AEA" w14:textId="77777777" w:rsidR="00021D4E" w:rsidRDefault="00021D4E" w:rsidP="00021D4E"/>
        </w:tc>
        <w:tc>
          <w:tcPr>
            <w:tcW w:w="598" w:type="dxa"/>
          </w:tcPr>
          <w:p w14:paraId="7F3AE730" w14:textId="77777777" w:rsidR="00021D4E" w:rsidRDefault="00021D4E" w:rsidP="00021D4E"/>
        </w:tc>
        <w:tc>
          <w:tcPr>
            <w:tcW w:w="598" w:type="dxa"/>
          </w:tcPr>
          <w:p w14:paraId="11C427E2" w14:textId="77777777" w:rsidR="00021D4E" w:rsidRDefault="00021D4E" w:rsidP="00021D4E"/>
        </w:tc>
        <w:tc>
          <w:tcPr>
            <w:tcW w:w="598" w:type="dxa"/>
          </w:tcPr>
          <w:p w14:paraId="2D3ABDED" w14:textId="77777777" w:rsidR="00021D4E" w:rsidRDefault="00021D4E" w:rsidP="00021D4E"/>
        </w:tc>
        <w:tc>
          <w:tcPr>
            <w:tcW w:w="598" w:type="dxa"/>
          </w:tcPr>
          <w:p w14:paraId="4195091C" w14:textId="77777777" w:rsidR="00021D4E" w:rsidRDefault="00021D4E" w:rsidP="00021D4E"/>
        </w:tc>
        <w:tc>
          <w:tcPr>
            <w:tcW w:w="598" w:type="dxa"/>
          </w:tcPr>
          <w:p w14:paraId="0D8B531D" w14:textId="77777777" w:rsidR="00021D4E" w:rsidRDefault="00021D4E" w:rsidP="00021D4E"/>
        </w:tc>
      </w:tr>
      <w:tr w:rsidR="00021D4E" w14:paraId="1B5957C9" w14:textId="77777777" w:rsidTr="38E494F5">
        <w:tc>
          <w:tcPr>
            <w:tcW w:w="9776" w:type="dxa"/>
            <w:tcBorders>
              <w:bottom w:val="single" w:sz="2" w:space="0" w:color="auto"/>
            </w:tcBorders>
          </w:tcPr>
          <w:p w14:paraId="4B834E09" w14:textId="225245DD" w:rsidR="00021D4E" w:rsidRPr="00021D4E" w:rsidRDefault="673D70EF" w:rsidP="64BD6C0F">
            <w:pPr>
              <w:pStyle w:val="ListBullet"/>
              <w:rPr>
                <w:rStyle w:val="Strong"/>
                <w:rFonts w:eastAsia="Calibri"/>
                <w:b w:val="0"/>
                <w:bCs w:val="0"/>
              </w:rPr>
            </w:pPr>
            <w:r w:rsidRPr="57AB1779">
              <w:rPr>
                <w:rStyle w:val="Strong"/>
                <w:rFonts w:eastAsia="Calibri"/>
                <w:b w:val="0"/>
                <w:bCs w:val="0"/>
              </w:rPr>
              <w:lastRenderedPageBreak/>
              <w:t>Represent solutions to addition and subtraction problems, including word problems, using an empty number line or bar model</w:t>
            </w:r>
          </w:p>
        </w:tc>
        <w:tc>
          <w:tcPr>
            <w:tcW w:w="598" w:type="dxa"/>
            <w:tcBorders>
              <w:bottom w:val="single" w:sz="2" w:space="0" w:color="auto"/>
            </w:tcBorders>
          </w:tcPr>
          <w:p w14:paraId="07559912" w14:textId="77777777" w:rsidR="00021D4E" w:rsidRDefault="00021D4E" w:rsidP="00021D4E"/>
        </w:tc>
        <w:tc>
          <w:tcPr>
            <w:tcW w:w="598" w:type="dxa"/>
            <w:tcBorders>
              <w:bottom w:val="single" w:sz="2" w:space="0" w:color="auto"/>
            </w:tcBorders>
          </w:tcPr>
          <w:p w14:paraId="79DE0D4B" w14:textId="77777777" w:rsidR="00021D4E" w:rsidRDefault="00021D4E" w:rsidP="00021D4E"/>
        </w:tc>
        <w:tc>
          <w:tcPr>
            <w:tcW w:w="598" w:type="dxa"/>
            <w:tcBorders>
              <w:bottom w:val="single" w:sz="2" w:space="0" w:color="auto"/>
            </w:tcBorders>
          </w:tcPr>
          <w:p w14:paraId="56B0FA92" w14:textId="77777777" w:rsidR="00021D4E" w:rsidRDefault="00021D4E" w:rsidP="00021D4E"/>
        </w:tc>
        <w:tc>
          <w:tcPr>
            <w:tcW w:w="598" w:type="dxa"/>
            <w:tcBorders>
              <w:bottom w:val="single" w:sz="2" w:space="0" w:color="auto"/>
            </w:tcBorders>
          </w:tcPr>
          <w:p w14:paraId="5E89847C" w14:textId="77777777" w:rsidR="00021D4E" w:rsidRDefault="00021D4E" w:rsidP="00021D4E"/>
        </w:tc>
        <w:tc>
          <w:tcPr>
            <w:tcW w:w="598" w:type="dxa"/>
            <w:tcBorders>
              <w:bottom w:val="single" w:sz="2" w:space="0" w:color="auto"/>
            </w:tcBorders>
          </w:tcPr>
          <w:p w14:paraId="5CAC73E5" w14:textId="43F07E9F" w:rsidR="00021D4E" w:rsidRDefault="005A4AA4" w:rsidP="00021D4E">
            <w:r>
              <w:t>x</w:t>
            </w:r>
          </w:p>
        </w:tc>
        <w:tc>
          <w:tcPr>
            <w:tcW w:w="598" w:type="dxa"/>
            <w:tcBorders>
              <w:bottom w:val="single" w:sz="2" w:space="0" w:color="auto"/>
            </w:tcBorders>
          </w:tcPr>
          <w:p w14:paraId="5EE6F2C7" w14:textId="77777777" w:rsidR="00021D4E" w:rsidRDefault="00021D4E" w:rsidP="00021D4E"/>
        </w:tc>
        <w:tc>
          <w:tcPr>
            <w:tcW w:w="598" w:type="dxa"/>
            <w:tcBorders>
              <w:bottom w:val="single" w:sz="2" w:space="0" w:color="auto"/>
            </w:tcBorders>
          </w:tcPr>
          <w:p w14:paraId="5CFCAD49" w14:textId="77777777" w:rsidR="00021D4E" w:rsidRDefault="00021D4E" w:rsidP="00021D4E"/>
        </w:tc>
        <w:tc>
          <w:tcPr>
            <w:tcW w:w="598" w:type="dxa"/>
            <w:tcBorders>
              <w:bottom w:val="single" w:sz="2" w:space="0" w:color="auto"/>
            </w:tcBorders>
          </w:tcPr>
          <w:p w14:paraId="6490A00F" w14:textId="77777777" w:rsidR="00021D4E" w:rsidRDefault="00021D4E" w:rsidP="00021D4E"/>
        </w:tc>
      </w:tr>
      <w:tr w:rsidR="64BD6C0F" w14:paraId="0163AC1D" w14:textId="77777777" w:rsidTr="38E494F5">
        <w:trPr>
          <w:trHeight w:val="300"/>
        </w:trPr>
        <w:tc>
          <w:tcPr>
            <w:tcW w:w="9776" w:type="dxa"/>
            <w:tcBorders>
              <w:bottom w:val="single" w:sz="2" w:space="0" w:color="auto"/>
            </w:tcBorders>
          </w:tcPr>
          <w:p w14:paraId="25E16A16" w14:textId="3F0D241E" w:rsidR="47217A6B" w:rsidRDefault="673D70EF" w:rsidP="64BD6C0F">
            <w:pPr>
              <w:pStyle w:val="ListBullet"/>
            </w:pPr>
            <w:r>
              <w:t>Compare and evaluate strategies used to solve addition and subtraction problems, reasoning which strategy may be most efficient</w:t>
            </w:r>
          </w:p>
        </w:tc>
        <w:tc>
          <w:tcPr>
            <w:tcW w:w="598" w:type="dxa"/>
            <w:tcBorders>
              <w:bottom w:val="single" w:sz="2" w:space="0" w:color="auto"/>
            </w:tcBorders>
          </w:tcPr>
          <w:p w14:paraId="1B8EE61E" w14:textId="6477362A" w:rsidR="64BD6C0F" w:rsidRDefault="64BD6C0F" w:rsidP="64BD6C0F"/>
        </w:tc>
        <w:tc>
          <w:tcPr>
            <w:tcW w:w="598" w:type="dxa"/>
            <w:tcBorders>
              <w:bottom w:val="single" w:sz="2" w:space="0" w:color="auto"/>
            </w:tcBorders>
          </w:tcPr>
          <w:p w14:paraId="76EEB5C8" w14:textId="1D30763B" w:rsidR="64BD6C0F" w:rsidRDefault="64BD6C0F" w:rsidP="64BD6C0F"/>
        </w:tc>
        <w:tc>
          <w:tcPr>
            <w:tcW w:w="598" w:type="dxa"/>
            <w:tcBorders>
              <w:bottom w:val="single" w:sz="2" w:space="0" w:color="auto"/>
            </w:tcBorders>
          </w:tcPr>
          <w:p w14:paraId="1899CDF1" w14:textId="6B33341C" w:rsidR="64BD6C0F" w:rsidRDefault="64BD6C0F" w:rsidP="64BD6C0F"/>
        </w:tc>
        <w:tc>
          <w:tcPr>
            <w:tcW w:w="598" w:type="dxa"/>
            <w:tcBorders>
              <w:bottom w:val="single" w:sz="2" w:space="0" w:color="auto"/>
            </w:tcBorders>
          </w:tcPr>
          <w:p w14:paraId="7FD98B6F" w14:textId="198E1588" w:rsidR="64BD6C0F" w:rsidRDefault="64BD6C0F" w:rsidP="64BD6C0F"/>
        </w:tc>
        <w:tc>
          <w:tcPr>
            <w:tcW w:w="598" w:type="dxa"/>
            <w:tcBorders>
              <w:bottom w:val="single" w:sz="2" w:space="0" w:color="auto"/>
            </w:tcBorders>
          </w:tcPr>
          <w:p w14:paraId="2FDB87DE" w14:textId="3430140A" w:rsidR="64BD6C0F" w:rsidRDefault="005A4AA4" w:rsidP="64BD6C0F">
            <w:r>
              <w:t>x</w:t>
            </w:r>
          </w:p>
        </w:tc>
        <w:tc>
          <w:tcPr>
            <w:tcW w:w="598" w:type="dxa"/>
            <w:tcBorders>
              <w:bottom w:val="single" w:sz="2" w:space="0" w:color="auto"/>
            </w:tcBorders>
          </w:tcPr>
          <w:p w14:paraId="506B8AE1" w14:textId="6E51A66F" w:rsidR="64BD6C0F" w:rsidRDefault="64BD6C0F" w:rsidP="64BD6C0F"/>
        </w:tc>
        <w:tc>
          <w:tcPr>
            <w:tcW w:w="598" w:type="dxa"/>
            <w:tcBorders>
              <w:bottom w:val="single" w:sz="2" w:space="0" w:color="auto"/>
            </w:tcBorders>
          </w:tcPr>
          <w:p w14:paraId="333B8BFB" w14:textId="56DE2F8A" w:rsidR="64BD6C0F" w:rsidRDefault="64BD6C0F" w:rsidP="64BD6C0F"/>
        </w:tc>
        <w:tc>
          <w:tcPr>
            <w:tcW w:w="598" w:type="dxa"/>
            <w:tcBorders>
              <w:bottom w:val="single" w:sz="2" w:space="0" w:color="auto"/>
            </w:tcBorders>
          </w:tcPr>
          <w:p w14:paraId="288FBB9D" w14:textId="58E9D280" w:rsidR="64BD6C0F" w:rsidRDefault="64BD6C0F" w:rsidP="64BD6C0F"/>
        </w:tc>
      </w:tr>
      <w:tr w:rsidR="00021D4E" w14:paraId="37239CE3" w14:textId="77777777" w:rsidTr="38E494F5">
        <w:tc>
          <w:tcPr>
            <w:tcW w:w="9776" w:type="dxa"/>
            <w:tcBorders>
              <w:top w:val="single" w:sz="2" w:space="0" w:color="auto"/>
              <w:right w:val="nil"/>
            </w:tcBorders>
            <w:shd w:val="clear" w:color="auto" w:fill="EBEBEB"/>
          </w:tcPr>
          <w:p w14:paraId="6C468428" w14:textId="36259E6B" w:rsidR="00021D4E" w:rsidRDefault="00947825" w:rsidP="00021D4E">
            <w:r w:rsidRPr="00947825">
              <w:rPr>
                <w:rStyle w:val="Strong"/>
              </w:rPr>
              <w:t xml:space="preserve">Additive relations A: </w:t>
            </w:r>
            <w:r w:rsidRPr="00947825">
              <w:t>Represent money values in multiple ways</w:t>
            </w:r>
          </w:p>
          <w:p w14:paraId="7514AFD6" w14:textId="38D163C1" w:rsidR="00021D4E" w:rsidRPr="00021D4E" w:rsidRDefault="00021D4E" w:rsidP="00021D4E">
            <w:pPr>
              <w:rPr>
                <w:rStyle w:val="Strong"/>
              </w:rPr>
            </w:pPr>
            <w:r w:rsidRPr="00021D4E">
              <w:rPr>
                <w:rStyle w:val="Strong"/>
              </w:rPr>
              <w:t>MAO-WM-01</w:t>
            </w:r>
            <w:r w:rsidR="00707CF2">
              <w:rPr>
                <w:rStyle w:val="Strong"/>
              </w:rPr>
              <w:t xml:space="preserve">, </w:t>
            </w:r>
            <w:r w:rsidR="00707CF2" w:rsidRPr="64BD6C0F">
              <w:rPr>
                <w:rStyle w:val="Strong"/>
              </w:rPr>
              <w:t>MA2-AR-01</w:t>
            </w:r>
          </w:p>
        </w:tc>
        <w:tc>
          <w:tcPr>
            <w:tcW w:w="598" w:type="dxa"/>
            <w:tcBorders>
              <w:top w:val="single" w:sz="2" w:space="0" w:color="auto"/>
              <w:left w:val="nil"/>
              <w:right w:val="nil"/>
            </w:tcBorders>
            <w:shd w:val="clear" w:color="auto" w:fill="EBEBEB"/>
          </w:tcPr>
          <w:p w14:paraId="35AAA758" w14:textId="77777777" w:rsidR="00021D4E" w:rsidRDefault="00021D4E" w:rsidP="008E546D"/>
        </w:tc>
        <w:tc>
          <w:tcPr>
            <w:tcW w:w="598" w:type="dxa"/>
            <w:tcBorders>
              <w:top w:val="single" w:sz="2" w:space="0" w:color="auto"/>
              <w:left w:val="nil"/>
              <w:right w:val="nil"/>
            </w:tcBorders>
            <w:shd w:val="clear" w:color="auto" w:fill="EBEBEB"/>
          </w:tcPr>
          <w:p w14:paraId="6EE2A585" w14:textId="77777777" w:rsidR="00021D4E" w:rsidRDefault="00021D4E" w:rsidP="008E546D"/>
        </w:tc>
        <w:tc>
          <w:tcPr>
            <w:tcW w:w="598" w:type="dxa"/>
            <w:tcBorders>
              <w:top w:val="single" w:sz="2" w:space="0" w:color="auto"/>
              <w:left w:val="nil"/>
              <w:right w:val="nil"/>
            </w:tcBorders>
            <w:shd w:val="clear" w:color="auto" w:fill="EBEBEB"/>
          </w:tcPr>
          <w:p w14:paraId="07F4D542" w14:textId="77777777" w:rsidR="00021D4E" w:rsidRDefault="00021D4E" w:rsidP="008E546D"/>
        </w:tc>
        <w:tc>
          <w:tcPr>
            <w:tcW w:w="598" w:type="dxa"/>
            <w:tcBorders>
              <w:top w:val="single" w:sz="2" w:space="0" w:color="auto"/>
              <w:left w:val="nil"/>
              <w:right w:val="nil"/>
            </w:tcBorders>
            <w:shd w:val="clear" w:color="auto" w:fill="EBEBEB"/>
          </w:tcPr>
          <w:p w14:paraId="56A5F4DB" w14:textId="77777777" w:rsidR="00021D4E" w:rsidRDefault="00021D4E" w:rsidP="008E546D"/>
        </w:tc>
        <w:tc>
          <w:tcPr>
            <w:tcW w:w="598" w:type="dxa"/>
            <w:tcBorders>
              <w:top w:val="single" w:sz="2" w:space="0" w:color="auto"/>
              <w:left w:val="nil"/>
              <w:right w:val="nil"/>
            </w:tcBorders>
            <w:shd w:val="clear" w:color="auto" w:fill="EBEBEB"/>
          </w:tcPr>
          <w:p w14:paraId="37AF5205" w14:textId="77777777" w:rsidR="00021D4E" w:rsidRDefault="00021D4E" w:rsidP="008E546D"/>
        </w:tc>
        <w:tc>
          <w:tcPr>
            <w:tcW w:w="598" w:type="dxa"/>
            <w:tcBorders>
              <w:top w:val="single" w:sz="2" w:space="0" w:color="auto"/>
              <w:left w:val="nil"/>
              <w:right w:val="nil"/>
            </w:tcBorders>
            <w:shd w:val="clear" w:color="auto" w:fill="EBEBEB"/>
          </w:tcPr>
          <w:p w14:paraId="5BEA6933" w14:textId="77777777" w:rsidR="00021D4E" w:rsidRDefault="00021D4E" w:rsidP="008E546D"/>
        </w:tc>
        <w:tc>
          <w:tcPr>
            <w:tcW w:w="598" w:type="dxa"/>
            <w:tcBorders>
              <w:top w:val="single" w:sz="2" w:space="0" w:color="auto"/>
              <w:left w:val="nil"/>
              <w:right w:val="nil"/>
            </w:tcBorders>
            <w:shd w:val="clear" w:color="auto" w:fill="EBEBEB"/>
          </w:tcPr>
          <w:p w14:paraId="4AD2AC22" w14:textId="77777777" w:rsidR="00021D4E" w:rsidRDefault="00021D4E" w:rsidP="008E546D"/>
        </w:tc>
        <w:tc>
          <w:tcPr>
            <w:tcW w:w="598" w:type="dxa"/>
            <w:tcBorders>
              <w:top w:val="single" w:sz="2" w:space="0" w:color="auto"/>
              <w:left w:val="nil"/>
            </w:tcBorders>
            <w:shd w:val="clear" w:color="auto" w:fill="EBEBEB"/>
          </w:tcPr>
          <w:p w14:paraId="0F226FB1" w14:textId="77777777" w:rsidR="00021D4E" w:rsidRDefault="00021D4E" w:rsidP="008E546D"/>
        </w:tc>
      </w:tr>
      <w:tr w:rsidR="00021D4E" w14:paraId="1F813882" w14:textId="77777777" w:rsidTr="38E494F5">
        <w:tc>
          <w:tcPr>
            <w:tcW w:w="9776" w:type="dxa"/>
          </w:tcPr>
          <w:p w14:paraId="788F2EAE" w14:textId="2F4A8CE4" w:rsidR="00021D4E" w:rsidRPr="00021D4E" w:rsidRDefault="0A6BD2F3" w:rsidP="00021D4E">
            <w:pPr>
              <w:pStyle w:val="ListBullet"/>
              <w:rPr>
                <w:rStyle w:val="Strong"/>
              </w:rPr>
            </w:pPr>
            <w:r>
              <w:t>Perform calculations with money, including finding change</w:t>
            </w:r>
          </w:p>
        </w:tc>
        <w:tc>
          <w:tcPr>
            <w:tcW w:w="598" w:type="dxa"/>
          </w:tcPr>
          <w:p w14:paraId="27FEC3F2" w14:textId="77777777" w:rsidR="00021D4E" w:rsidRDefault="00021D4E" w:rsidP="00021D4E"/>
        </w:tc>
        <w:tc>
          <w:tcPr>
            <w:tcW w:w="598" w:type="dxa"/>
          </w:tcPr>
          <w:p w14:paraId="73AFE2C4" w14:textId="77777777" w:rsidR="00021D4E" w:rsidRDefault="00021D4E" w:rsidP="00021D4E"/>
        </w:tc>
        <w:tc>
          <w:tcPr>
            <w:tcW w:w="598" w:type="dxa"/>
          </w:tcPr>
          <w:p w14:paraId="3D9B80D3" w14:textId="77777777" w:rsidR="00021D4E" w:rsidRDefault="00021D4E" w:rsidP="00021D4E"/>
        </w:tc>
        <w:tc>
          <w:tcPr>
            <w:tcW w:w="598" w:type="dxa"/>
          </w:tcPr>
          <w:p w14:paraId="11A9EFCE" w14:textId="77777777" w:rsidR="00021D4E" w:rsidRDefault="00021D4E" w:rsidP="00021D4E"/>
        </w:tc>
        <w:tc>
          <w:tcPr>
            <w:tcW w:w="598" w:type="dxa"/>
          </w:tcPr>
          <w:p w14:paraId="3F615A73" w14:textId="6C6EA8C8" w:rsidR="00021D4E" w:rsidRDefault="0075029E" w:rsidP="00021D4E">
            <w:r>
              <w:t>x</w:t>
            </w:r>
          </w:p>
        </w:tc>
        <w:tc>
          <w:tcPr>
            <w:tcW w:w="598" w:type="dxa"/>
          </w:tcPr>
          <w:p w14:paraId="14D7B27D" w14:textId="77777777" w:rsidR="00021D4E" w:rsidRDefault="00021D4E" w:rsidP="00021D4E"/>
        </w:tc>
        <w:tc>
          <w:tcPr>
            <w:tcW w:w="598" w:type="dxa"/>
          </w:tcPr>
          <w:p w14:paraId="31E72E8B" w14:textId="77777777" w:rsidR="00021D4E" w:rsidRDefault="00021D4E" w:rsidP="00021D4E"/>
        </w:tc>
        <w:tc>
          <w:tcPr>
            <w:tcW w:w="598" w:type="dxa"/>
          </w:tcPr>
          <w:p w14:paraId="0CF148C4" w14:textId="77777777" w:rsidR="00021D4E" w:rsidRDefault="00021D4E" w:rsidP="00021D4E"/>
        </w:tc>
      </w:tr>
      <w:tr w:rsidR="00021D4E" w14:paraId="1FFC5692" w14:textId="77777777" w:rsidTr="38E494F5">
        <w:tc>
          <w:tcPr>
            <w:tcW w:w="9776" w:type="dxa"/>
            <w:tcBorders>
              <w:top w:val="single" w:sz="2" w:space="0" w:color="auto"/>
              <w:right w:val="nil"/>
            </w:tcBorders>
            <w:shd w:val="clear" w:color="auto" w:fill="EBEBEB"/>
          </w:tcPr>
          <w:p w14:paraId="7A856C0F" w14:textId="11FD5C97" w:rsidR="00CD44B6" w:rsidRPr="00CD44B6" w:rsidRDefault="00CD44B6" w:rsidP="00CD44B6">
            <w:pPr>
              <w:rPr>
                <w:rStyle w:val="Strong"/>
              </w:rPr>
            </w:pPr>
            <w:r w:rsidRPr="00CD44B6">
              <w:rPr>
                <w:rStyle w:val="Strong"/>
              </w:rPr>
              <w:t xml:space="preserve">Additive relations B: </w:t>
            </w:r>
            <w:r w:rsidRPr="00CD44B6">
              <w:rPr>
                <w:rStyle w:val="Strong"/>
                <w:b w:val="0"/>
                <w:bCs w:val="0"/>
              </w:rPr>
              <w:t>Partition, rearrange and regroup numbers to at least 1000 to solve additive problems</w:t>
            </w:r>
          </w:p>
          <w:p w14:paraId="2A1CDB11" w14:textId="30EC8923" w:rsidR="00021D4E" w:rsidRPr="00021D4E" w:rsidRDefault="00BD2161" w:rsidP="00CD44B6">
            <w:pPr>
              <w:rPr>
                <w:rStyle w:val="Strong"/>
              </w:rPr>
            </w:pPr>
            <w:r>
              <w:rPr>
                <w:rStyle w:val="Strong"/>
              </w:rPr>
              <w:t xml:space="preserve">MAO-WM-01, </w:t>
            </w:r>
            <w:r w:rsidR="00CD44B6" w:rsidRPr="00CD44B6">
              <w:rPr>
                <w:rStyle w:val="Strong"/>
              </w:rPr>
              <w:t>MA2-AR-01, MA2-AR-02</w:t>
            </w:r>
          </w:p>
        </w:tc>
        <w:tc>
          <w:tcPr>
            <w:tcW w:w="598" w:type="dxa"/>
            <w:tcBorders>
              <w:top w:val="single" w:sz="2" w:space="0" w:color="auto"/>
              <w:left w:val="nil"/>
              <w:right w:val="nil"/>
            </w:tcBorders>
            <w:shd w:val="clear" w:color="auto" w:fill="EBEBEB"/>
          </w:tcPr>
          <w:p w14:paraId="300CF23F" w14:textId="77777777" w:rsidR="00021D4E" w:rsidRDefault="00021D4E" w:rsidP="008E546D"/>
        </w:tc>
        <w:tc>
          <w:tcPr>
            <w:tcW w:w="598" w:type="dxa"/>
            <w:tcBorders>
              <w:top w:val="single" w:sz="2" w:space="0" w:color="auto"/>
              <w:left w:val="nil"/>
              <w:right w:val="nil"/>
            </w:tcBorders>
            <w:shd w:val="clear" w:color="auto" w:fill="EBEBEB"/>
          </w:tcPr>
          <w:p w14:paraId="7BB61C68" w14:textId="77777777" w:rsidR="00021D4E" w:rsidRDefault="00021D4E" w:rsidP="008E546D"/>
        </w:tc>
        <w:tc>
          <w:tcPr>
            <w:tcW w:w="598" w:type="dxa"/>
            <w:tcBorders>
              <w:top w:val="single" w:sz="2" w:space="0" w:color="auto"/>
              <w:left w:val="nil"/>
              <w:right w:val="nil"/>
            </w:tcBorders>
            <w:shd w:val="clear" w:color="auto" w:fill="EBEBEB"/>
          </w:tcPr>
          <w:p w14:paraId="146CCF36" w14:textId="77777777" w:rsidR="00021D4E" w:rsidRDefault="00021D4E" w:rsidP="008E546D"/>
        </w:tc>
        <w:tc>
          <w:tcPr>
            <w:tcW w:w="598" w:type="dxa"/>
            <w:tcBorders>
              <w:top w:val="single" w:sz="2" w:space="0" w:color="auto"/>
              <w:left w:val="nil"/>
              <w:right w:val="nil"/>
            </w:tcBorders>
            <w:shd w:val="clear" w:color="auto" w:fill="EBEBEB"/>
          </w:tcPr>
          <w:p w14:paraId="2D560B6E" w14:textId="77777777" w:rsidR="00021D4E" w:rsidRDefault="00021D4E" w:rsidP="008E546D"/>
        </w:tc>
        <w:tc>
          <w:tcPr>
            <w:tcW w:w="598" w:type="dxa"/>
            <w:tcBorders>
              <w:top w:val="single" w:sz="2" w:space="0" w:color="auto"/>
              <w:left w:val="nil"/>
              <w:right w:val="nil"/>
            </w:tcBorders>
            <w:shd w:val="clear" w:color="auto" w:fill="EBEBEB"/>
          </w:tcPr>
          <w:p w14:paraId="5901595F" w14:textId="77777777" w:rsidR="00021D4E" w:rsidRDefault="00021D4E" w:rsidP="008E546D"/>
        </w:tc>
        <w:tc>
          <w:tcPr>
            <w:tcW w:w="598" w:type="dxa"/>
            <w:tcBorders>
              <w:top w:val="single" w:sz="2" w:space="0" w:color="auto"/>
              <w:left w:val="nil"/>
              <w:right w:val="nil"/>
            </w:tcBorders>
            <w:shd w:val="clear" w:color="auto" w:fill="EBEBEB"/>
          </w:tcPr>
          <w:p w14:paraId="23CE6642" w14:textId="77777777" w:rsidR="00021D4E" w:rsidRDefault="00021D4E" w:rsidP="008E546D"/>
        </w:tc>
        <w:tc>
          <w:tcPr>
            <w:tcW w:w="598" w:type="dxa"/>
            <w:tcBorders>
              <w:top w:val="single" w:sz="2" w:space="0" w:color="auto"/>
              <w:left w:val="nil"/>
              <w:right w:val="nil"/>
            </w:tcBorders>
            <w:shd w:val="clear" w:color="auto" w:fill="EBEBEB"/>
          </w:tcPr>
          <w:p w14:paraId="4035B629" w14:textId="77777777" w:rsidR="00021D4E" w:rsidRDefault="00021D4E" w:rsidP="008E546D"/>
        </w:tc>
        <w:tc>
          <w:tcPr>
            <w:tcW w:w="598" w:type="dxa"/>
            <w:tcBorders>
              <w:top w:val="single" w:sz="2" w:space="0" w:color="auto"/>
              <w:left w:val="nil"/>
            </w:tcBorders>
            <w:shd w:val="clear" w:color="auto" w:fill="EBEBEB"/>
          </w:tcPr>
          <w:p w14:paraId="679A27F9" w14:textId="77777777" w:rsidR="00021D4E" w:rsidRDefault="00021D4E" w:rsidP="008E546D"/>
        </w:tc>
      </w:tr>
      <w:tr w:rsidR="00D62625" w14:paraId="2060C43F" w14:textId="77777777" w:rsidTr="38E494F5">
        <w:tc>
          <w:tcPr>
            <w:tcW w:w="9776" w:type="dxa"/>
            <w:tcBorders>
              <w:top w:val="single" w:sz="6" w:space="0" w:color="auto"/>
              <w:left w:val="single" w:sz="6" w:space="0" w:color="auto"/>
              <w:bottom w:val="single" w:sz="6" w:space="0" w:color="auto"/>
              <w:right w:val="single" w:sz="6" w:space="0" w:color="auto"/>
            </w:tcBorders>
          </w:tcPr>
          <w:p w14:paraId="012C4746" w14:textId="5AF7A40E" w:rsidR="00D62625" w:rsidRPr="00021D4E" w:rsidRDefault="50458BD6" w:rsidP="00D62625">
            <w:pPr>
              <w:pStyle w:val="ListBullet"/>
              <w:rPr>
                <w:rStyle w:val="Strong"/>
              </w:rPr>
            </w:pPr>
            <w:r w:rsidRPr="57AB1779">
              <w:t>Use quantity values and non-standard partitioning to solve addition and subtraction problems</w:t>
            </w:r>
          </w:p>
        </w:tc>
        <w:tc>
          <w:tcPr>
            <w:tcW w:w="598" w:type="dxa"/>
          </w:tcPr>
          <w:p w14:paraId="1AB70832" w14:textId="42F06E00" w:rsidR="00D62625" w:rsidRDefault="005A4AA4" w:rsidP="00D62625">
            <w:r>
              <w:t>x</w:t>
            </w:r>
          </w:p>
        </w:tc>
        <w:tc>
          <w:tcPr>
            <w:tcW w:w="598" w:type="dxa"/>
          </w:tcPr>
          <w:p w14:paraId="7AC22FBE" w14:textId="734DA431" w:rsidR="00D62625" w:rsidRDefault="005A4AA4" w:rsidP="00D62625">
            <w:r>
              <w:t>x</w:t>
            </w:r>
          </w:p>
        </w:tc>
        <w:tc>
          <w:tcPr>
            <w:tcW w:w="598" w:type="dxa"/>
          </w:tcPr>
          <w:p w14:paraId="06AE7F9B" w14:textId="1E3DBAA4" w:rsidR="00D62625" w:rsidRDefault="005A4AA4" w:rsidP="00D62625">
            <w:r>
              <w:t>x</w:t>
            </w:r>
          </w:p>
        </w:tc>
        <w:tc>
          <w:tcPr>
            <w:tcW w:w="598" w:type="dxa"/>
          </w:tcPr>
          <w:p w14:paraId="6F6204A5" w14:textId="77777777" w:rsidR="00D62625" w:rsidRDefault="00D62625" w:rsidP="00D62625"/>
        </w:tc>
        <w:tc>
          <w:tcPr>
            <w:tcW w:w="598" w:type="dxa"/>
          </w:tcPr>
          <w:p w14:paraId="1E5915A5" w14:textId="77777777" w:rsidR="00D62625" w:rsidRDefault="00D62625" w:rsidP="00D62625"/>
        </w:tc>
        <w:tc>
          <w:tcPr>
            <w:tcW w:w="598" w:type="dxa"/>
          </w:tcPr>
          <w:p w14:paraId="5AA01D67" w14:textId="77777777" w:rsidR="00D62625" w:rsidRDefault="00D62625" w:rsidP="00D62625"/>
        </w:tc>
        <w:tc>
          <w:tcPr>
            <w:tcW w:w="598" w:type="dxa"/>
          </w:tcPr>
          <w:p w14:paraId="4B94D6AD" w14:textId="77777777" w:rsidR="00D62625" w:rsidRDefault="00D62625" w:rsidP="00D62625"/>
        </w:tc>
        <w:tc>
          <w:tcPr>
            <w:tcW w:w="598" w:type="dxa"/>
          </w:tcPr>
          <w:p w14:paraId="27FC9805" w14:textId="224C6A4D" w:rsidR="00D62625" w:rsidRDefault="005A4AA4" w:rsidP="00D62625">
            <w:r>
              <w:t>x</w:t>
            </w:r>
          </w:p>
        </w:tc>
      </w:tr>
      <w:tr w:rsidR="00D62625" w14:paraId="20519201" w14:textId="77777777" w:rsidTr="38E494F5">
        <w:tc>
          <w:tcPr>
            <w:tcW w:w="9776" w:type="dxa"/>
            <w:tcBorders>
              <w:top w:val="single" w:sz="6" w:space="0" w:color="auto"/>
              <w:left w:val="single" w:sz="6" w:space="0" w:color="auto"/>
              <w:bottom w:val="single" w:sz="6" w:space="0" w:color="auto"/>
              <w:right w:val="single" w:sz="6" w:space="0" w:color="auto"/>
            </w:tcBorders>
          </w:tcPr>
          <w:p w14:paraId="5D517181" w14:textId="77904967" w:rsidR="00D62625" w:rsidRPr="0057409F" w:rsidRDefault="50458BD6" w:rsidP="0057409F">
            <w:pPr>
              <w:pStyle w:val="ListBullet"/>
              <w:rPr>
                <w:rStyle w:val="Strong"/>
                <w:b w:val="0"/>
                <w:bCs w:val="0"/>
              </w:rPr>
            </w:pPr>
            <w:r w:rsidRPr="0057409F">
              <w:t>Model addition with and without regrouping and record the method used</w:t>
            </w:r>
          </w:p>
        </w:tc>
        <w:tc>
          <w:tcPr>
            <w:tcW w:w="598" w:type="dxa"/>
            <w:tcBorders>
              <w:bottom w:val="single" w:sz="2" w:space="0" w:color="auto"/>
            </w:tcBorders>
          </w:tcPr>
          <w:p w14:paraId="187C5A93" w14:textId="06FBB95C" w:rsidR="00D62625" w:rsidRDefault="005A4AA4" w:rsidP="00D62625">
            <w:r>
              <w:t>x</w:t>
            </w:r>
          </w:p>
        </w:tc>
        <w:tc>
          <w:tcPr>
            <w:tcW w:w="598" w:type="dxa"/>
            <w:tcBorders>
              <w:bottom w:val="single" w:sz="2" w:space="0" w:color="auto"/>
            </w:tcBorders>
          </w:tcPr>
          <w:p w14:paraId="75AB84C7" w14:textId="77777777" w:rsidR="00D62625" w:rsidRDefault="00D62625" w:rsidP="00D62625"/>
        </w:tc>
        <w:tc>
          <w:tcPr>
            <w:tcW w:w="598" w:type="dxa"/>
            <w:tcBorders>
              <w:bottom w:val="single" w:sz="2" w:space="0" w:color="auto"/>
            </w:tcBorders>
          </w:tcPr>
          <w:p w14:paraId="5011BC28" w14:textId="5352ADC2" w:rsidR="00D62625" w:rsidRDefault="005A4AA4" w:rsidP="00D62625">
            <w:r>
              <w:t>x</w:t>
            </w:r>
          </w:p>
        </w:tc>
        <w:tc>
          <w:tcPr>
            <w:tcW w:w="598" w:type="dxa"/>
            <w:tcBorders>
              <w:bottom w:val="single" w:sz="2" w:space="0" w:color="auto"/>
            </w:tcBorders>
          </w:tcPr>
          <w:p w14:paraId="536C19BB" w14:textId="77777777" w:rsidR="00D62625" w:rsidRDefault="00D62625" w:rsidP="00D62625"/>
        </w:tc>
        <w:tc>
          <w:tcPr>
            <w:tcW w:w="598" w:type="dxa"/>
            <w:tcBorders>
              <w:bottom w:val="single" w:sz="2" w:space="0" w:color="auto"/>
            </w:tcBorders>
          </w:tcPr>
          <w:p w14:paraId="7523F48B" w14:textId="77777777" w:rsidR="00D62625" w:rsidRDefault="00D62625" w:rsidP="00D62625"/>
        </w:tc>
        <w:tc>
          <w:tcPr>
            <w:tcW w:w="598" w:type="dxa"/>
            <w:tcBorders>
              <w:bottom w:val="single" w:sz="2" w:space="0" w:color="auto"/>
            </w:tcBorders>
          </w:tcPr>
          <w:p w14:paraId="7F6981FC" w14:textId="77777777" w:rsidR="00D62625" w:rsidRDefault="00D62625" w:rsidP="00D62625"/>
        </w:tc>
        <w:tc>
          <w:tcPr>
            <w:tcW w:w="598" w:type="dxa"/>
            <w:tcBorders>
              <w:bottom w:val="single" w:sz="2" w:space="0" w:color="auto"/>
            </w:tcBorders>
          </w:tcPr>
          <w:p w14:paraId="0DACACBE" w14:textId="77777777" w:rsidR="00D62625" w:rsidRDefault="00D62625" w:rsidP="00D62625"/>
        </w:tc>
        <w:tc>
          <w:tcPr>
            <w:tcW w:w="598" w:type="dxa"/>
            <w:tcBorders>
              <w:bottom w:val="single" w:sz="2" w:space="0" w:color="auto"/>
            </w:tcBorders>
          </w:tcPr>
          <w:p w14:paraId="346BA2CE" w14:textId="6757574A" w:rsidR="00D62625" w:rsidRDefault="005A4AA4" w:rsidP="00D62625">
            <w:r>
              <w:t>x</w:t>
            </w:r>
          </w:p>
        </w:tc>
      </w:tr>
      <w:tr w:rsidR="00D62625" w14:paraId="51570E40" w14:textId="77777777" w:rsidTr="38E494F5">
        <w:tc>
          <w:tcPr>
            <w:tcW w:w="9776" w:type="dxa"/>
            <w:tcBorders>
              <w:top w:val="single" w:sz="6" w:space="0" w:color="auto"/>
              <w:left w:val="single" w:sz="6" w:space="0" w:color="auto"/>
              <w:bottom w:val="single" w:sz="6" w:space="0" w:color="auto"/>
              <w:right w:val="single" w:sz="6" w:space="0" w:color="auto"/>
            </w:tcBorders>
          </w:tcPr>
          <w:p w14:paraId="2CD73D13" w14:textId="1063E94D" w:rsidR="00D62625" w:rsidRPr="0057409F" w:rsidRDefault="50458BD6" w:rsidP="0057409F">
            <w:pPr>
              <w:pStyle w:val="ListBullet"/>
            </w:pPr>
            <w:r w:rsidRPr="0057409F">
              <w:t>Model subtraction with and without regrouping and record the method used</w:t>
            </w:r>
          </w:p>
        </w:tc>
        <w:tc>
          <w:tcPr>
            <w:tcW w:w="598" w:type="dxa"/>
            <w:tcBorders>
              <w:bottom w:val="single" w:sz="2" w:space="0" w:color="auto"/>
            </w:tcBorders>
          </w:tcPr>
          <w:p w14:paraId="584EC2DD" w14:textId="77777777" w:rsidR="00D62625" w:rsidRDefault="00D62625" w:rsidP="00D62625"/>
        </w:tc>
        <w:tc>
          <w:tcPr>
            <w:tcW w:w="598" w:type="dxa"/>
            <w:tcBorders>
              <w:bottom w:val="single" w:sz="2" w:space="0" w:color="auto"/>
            </w:tcBorders>
          </w:tcPr>
          <w:p w14:paraId="609684A1" w14:textId="6BCCE1AE" w:rsidR="00D62625" w:rsidRDefault="0075029E" w:rsidP="00D62625">
            <w:r>
              <w:t>x</w:t>
            </w:r>
          </w:p>
        </w:tc>
        <w:tc>
          <w:tcPr>
            <w:tcW w:w="598" w:type="dxa"/>
            <w:tcBorders>
              <w:bottom w:val="single" w:sz="2" w:space="0" w:color="auto"/>
            </w:tcBorders>
          </w:tcPr>
          <w:p w14:paraId="096B075B" w14:textId="6820F026" w:rsidR="00D62625" w:rsidRDefault="0075029E" w:rsidP="00D62625">
            <w:r>
              <w:t>x</w:t>
            </w:r>
          </w:p>
        </w:tc>
        <w:tc>
          <w:tcPr>
            <w:tcW w:w="598" w:type="dxa"/>
            <w:tcBorders>
              <w:bottom w:val="single" w:sz="2" w:space="0" w:color="auto"/>
            </w:tcBorders>
          </w:tcPr>
          <w:p w14:paraId="6A05F2FE" w14:textId="77777777" w:rsidR="00D62625" w:rsidRDefault="00D62625" w:rsidP="00D62625"/>
        </w:tc>
        <w:tc>
          <w:tcPr>
            <w:tcW w:w="598" w:type="dxa"/>
            <w:tcBorders>
              <w:bottom w:val="single" w:sz="2" w:space="0" w:color="auto"/>
            </w:tcBorders>
          </w:tcPr>
          <w:p w14:paraId="0147D850" w14:textId="77777777" w:rsidR="00D62625" w:rsidRDefault="00D62625" w:rsidP="00D62625"/>
        </w:tc>
        <w:tc>
          <w:tcPr>
            <w:tcW w:w="598" w:type="dxa"/>
            <w:tcBorders>
              <w:bottom w:val="single" w:sz="2" w:space="0" w:color="auto"/>
            </w:tcBorders>
          </w:tcPr>
          <w:p w14:paraId="3C4226F7" w14:textId="77777777" w:rsidR="00D62625" w:rsidRDefault="00D62625" w:rsidP="00D62625"/>
        </w:tc>
        <w:tc>
          <w:tcPr>
            <w:tcW w:w="598" w:type="dxa"/>
            <w:tcBorders>
              <w:bottom w:val="single" w:sz="2" w:space="0" w:color="auto"/>
            </w:tcBorders>
          </w:tcPr>
          <w:p w14:paraId="50DDAA85" w14:textId="77777777" w:rsidR="00D62625" w:rsidRDefault="00D62625" w:rsidP="00D62625"/>
        </w:tc>
        <w:tc>
          <w:tcPr>
            <w:tcW w:w="598" w:type="dxa"/>
            <w:tcBorders>
              <w:bottom w:val="single" w:sz="2" w:space="0" w:color="auto"/>
            </w:tcBorders>
          </w:tcPr>
          <w:p w14:paraId="62E39EFC" w14:textId="77777777" w:rsidR="00D62625" w:rsidRDefault="00D62625" w:rsidP="00D62625"/>
        </w:tc>
      </w:tr>
      <w:tr w:rsidR="00D62625" w14:paraId="3AFD2647" w14:textId="77777777" w:rsidTr="38E494F5">
        <w:tc>
          <w:tcPr>
            <w:tcW w:w="9776" w:type="dxa"/>
            <w:tcBorders>
              <w:top w:val="single" w:sz="6" w:space="0" w:color="auto"/>
              <w:left w:val="single" w:sz="6" w:space="0" w:color="auto"/>
              <w:bottom w:val="single" w:sz="6" w:space="0" w:color="auto"/>
              <w:right w:val="single" w:sz="6" w:space="0" w:color="auto"/>
            </w:tcBorders>
          </w:tcPr>
          <w:p w14:paraId="4D681168" w14:textId="4015A9F1" w:rsidR="00D62625" w:rsidRDefault="50458BD6" w:rsidP="00D62625">
            <w:pPr>
              <w:pStyle w:val="ListBullet"/>
            </w:pPr>
            <w:r w:rsidRPr="57AB1779">
              <w:lastRenderedPageBreak/>
              <w:t>Use an algorithm with understanding to record addition and subtraction calculations, where efficient, involving 3-digit numbers</w:t>
            </w:r>
          </w:p>
        </w:tc>
        <w:tc>
          <w:tcPr>
            <w:tcW w:w="598" w:type="dxa"/>
            <w:tcBorders>
              <w:bottom w:val="single" w:sz="2" w:space="0" w:color="auto"/>
            </w:tcBorders>
          </w:tcPr>
          <w:p w14:paraId="2C70A889" w14:textId="77777777" w:rsidR="00D62625" w:rsidRDefault="00D62625" w:rsidP="00D62625"/>
        </w:tc>
        <w:tc>
          <w:tcPr>
            <w:tcW w:w="598" w:type="dxa"/>
            <w:tcBorders>
              <w:bottom w:val="single" w:sz="2" w:space="0" w:color="auto"/>
            </w:tcBorders>
          </w:tcPr>
          <w:p w14:paraId="78FE5CDE" w14:textId="77777777" w:rsidR="00D62625" w:rsidRDefault="00D62625" w:rsidP="00D62625"/>
        </w:tc>
        <w:tc>
          <w:tcPr>
            <w:tcW w:w="598" w:type="dxa"/>
            <w:tcBorders>
              <w:bottom w:val="single" w:sz="2" w:space="0" w:color="auto"/>
            </w:tcBorders>
          </w:tcPr>
          <w:p w14:paraId="513DAD54" w14:textId="77777777" w:rsidR="00D62625" w:rsidRDefault="00D62625" w:rsidP="00D62625"/>
        </w:tc>
        <w:tc>
          <w:tcPr>
            <w:tcW w:w="598" w:type="dxa"/>
            <w:tcBorders>
              <w:bottom w:val="single" w:sz="2" w:space="0" w:color="auto"/>
            </w:tcBorders>
          </w:tcPr>
          <w:p w14:paraId="462F52F2" w14:textId="77777777" w:rsidR="00D62625" w:rsidRDefault="00D62625" w:rsidP="00D62625"/>
        </w:tc>
        <w:tc>
          <w:tcPr>
            <w:tcW w:w="598" w:type="dxa"/>
            <w:tcBorders>
              <w:bottom w:val="single" w:sz="2" w:space="0" w:color="auto"/>
            </w:tcBorders>
          </w:tcPr>
          <w:p w14:paraId="208DE92E" w14:textId="77777777" w:rsidR="00D62625" w:rsidRDefault="00D62625" w:rsidP="00D62625"/>
        </w:tc>
        <w:tc>
          <w:tcPr>
            <w:tcW w:w="598" w:type="dxa"/>
            <w:tcBorders>
              <w:bottom w:val="single" w:sz="2" w:space="0" w:color="auto"/>
            </w:tcBorders>
          </w:tcPr>
          <w:p w14:paraId="7F374653" w14:textId="2A28872D" w:rsidR="00D62625" w:rsidRDefault="0075029E" w:rsidP="00D62625">
            <w:r>
              <w:t>x</w:t>
            </w:r>
          </w:p>
        </w:tc>
        <w:tc>
          <w:tcPr>
            <w:tcW w:w="598" w:type="dxa"/>
            <w:tcBorders>
              <w:bottom w:val="single" w:sz="2" w:space="0" w:color="auto"/>
            </w:tcBorders>
          </w:tcPr>
          <w:p w14:paraId="0691DC56" w14:textId="58ADC84C" w:rsidR="00D62625" w:rsidRDefault="0075029E" w:rsidP="00D62625">
            <w:r>
              <w:t>x</w:t>
            </w:r>
          </w:p>
        </w:tc>
        <w:tc>
          <w:tcPr>
            <w:tcW w:w="598" w:type="dxa"/>
            <w:tcBorders>
              <w:bottom w:val="single" w:sz="2" w:space="0" w:color="auto"/>
            </w:tcBorders>
          </w:tcPr>
          <w:p w14:paraId="24BE7E39" w14:textId="028D143A" w:rsidR="00D62625" w:rsidRDefault="0075029E" w:rsidP="00D62625">
            <w:r>
              <w:t>x</w:t>
            </w:r>
          </w:p>
        </w:tc>
      </w:tr>
      <w:tr w:rsidR="00D62625" w14:paraId="32F41D65" w14:textId="77777777" w:rsidTr="38E494F5">
        <w:tc>
          <w:tcPr>
            <w:tcW w:w="9776" w:type="dxa"/>
            <w:tcBorders>
              <w:top w:val="single" w:sz="6" w:space="0" w:color="auto"/>
              <w:left w:val="single" w:sz="6" w:space="0" w:color="auto"/>
              <w:bottom w:val="single" w:sz="6" w:space="0" w:color="auto"/>
              <w:right w:val="single" w:sz="6" w:space="0" w:color="auto"/>
            </w:tcBorders>
          </w:tcPr>
          <w:p w14:paraId="75A29136" w14:textId="43D195E5" w:rsidR="00D62625" w:rsidRDefault="50458BD6" w:rsidP="00D62625">
            <w:pPr>
              <w:pStyle w:val="ListBullet"/>
            </w:pPr>
            <w:r w:rsidRPr="57AB1779">
              <w:t>Recognise how hundreds are exchanged in subtraction algorithms requiring regrouping</w:t>
            </w:r>
          </w:p>
        </w:tc>
        <w:tc>
          <w:tcPr>
            <w:tcW w:w="598" w:type="dxa"/>
            <w:tcBorders>
              <w:bottom w:val="single" w:sz="2" w:space="0" w:color="auto"/>
            </w:tcBorders>
          </w:tcPr>
          <w:p w14:paraId="78A9AF2A" w14:textId="77777777" w:rsidR="00D62625" w:rsidRDefault="00D62625" w:rsidP="00D62625"/>
        </w:tc>
        <w:tc>
          <w:tcPr>
            <w:tcW w:w="598" w:type="dxa"/>
            <w:tcBorders>
              <w:bottom w:val="single" w:sz="2" w:space="0" w:color="auto"/>
            </w:tcBorders>
          </w:tcPr>
          <w:p w14:paraId="20B1DA6B" w14:textId="77777777" w:rsidR="00D62625" w:rsidRDefault="00D62625" w:rsidP="00D62625"/>
        </w:tc>
        <w:tc>
          <w:tcPr>
            <w:tcW w:w="598" w:type="dxa"/>
            <w:tcBorders>
              <w:bottom w:val="single" w:sz="2" w:space="0" w:color="auto"/>
            </w:tcBorders>
          </w:tcPr>
          <w:p w14:paraId="6214ED99" w14:textId="77777777" w:rsidR="00D62625" w:rsidRDefault="00D62625" w:rsidP="00D62625"/>
        </w:tc>
        <w:tc>
          <w:tcPr>
            <w:tcW w:w="598" w:type="dxa"/>
            <w:tcBorders>
              <w:bottom w:val="single" w:sz="2" w:space="0" w:color="auto"/>
            </w:tcBorders>
          </w:tcPr>
          <w:p w14:paraId="57EBDF4C" w14:textId="77777777" w:rsidR="00D62625" w:rsidRDefault="00D62625" w:rsidP="00D62625"/>
        </w:tc>
        <w:tc>
          <w:tcPr>
            <w:tcW w:w="598" w:type="dxa"/>
            <w:tcBorders>
              <w:bottom w:val="single" w:sz="2" w:space="0" w:color="auto"/>
            </w:tcBorders>
          </w:tcPr>
          <w:p w14:paraId="0EE242D9" w14:textId="77777777" w:rsidR="00D62625" w:rsidRDefault="00D62625" w:rsidP="00D62625"/>
        </w:tc>
        <w:tc>
          <w:tcPr>
            <w:tcW w:w="598" w:type="dxa"/>
            <w:tcBorders>
              <w:bottom w:val="single" w:sz="2" w:space="0" w:color="auto"/>
            </w:tcBorders>
          </w:tcPr>
          <w:p w14:paraId="192B4950" w14:textId="77777777" w:rsidR="00D62625" w:rsidRDefault="00D62625" w:rsidP="00D62625"/>
        </w:tc>
        <w:tc>
          <w:tcPr>
            <w:tcW w:w="598" w:type="dxa"/>
            <w:tcBorders>
              <w:bottom w:val="single" w:sz="2" w:space="0" w:color="auto"/>
            </w:tcBorders>
          </w:tcPr>
          <w:p w14:paraId="2CA84AAB" w14:textId="666CAD37" w:rsidR="00D62625" w:rsidRDefault="0075029E" w:rsidP="00D62625">
            <w:r>
              <w:t>x</w:t>
            </w:r>
          </w:p>
        </w:tc>
        <w:tc>
          <w:tcPr>
            <w:tcW w:w="598" w:type="dxa"/>
            <w:tcBorders>
              <w:bottom w:val="single" w:sz="2" w:space="0" w:color="auto"/>
            </w:tcBorders>
          </w:tcPr>
          <w:p w14:paraId="4F455C56" w14:textId="77777777" w:rsidR="00D62625" w:rsidRDefault="00D62625" w:rsidP="00D62625"/>
        </w:tc>
      </w:tr>
      <w:tr w:rsidR="00D62625" w14:paraId="44CAF78E" w14:textId="77777777" w:rsidTr="38E494F5">
        <w:tc>
          <w:tcPr>
            <w:tcW w:w="9776" w:type="dxa"/>
            <w:tcBorders>
              <w:top w:val="single" w:sz="6" w:space="0" w:color="auto"/>
              <w:left w:val="single" w:sz="6" w:space="0" w:color="auto"/>
              <w:bottom w:val="single" w:sz="6" w:space="0" w:color="auto"/>
              <w:right w:val="single" w:sz="6" w:space="0" w:color="auto"/>
            </w:tcBorders>
          </w:tcPr>
          <w:p w14:paraId="58F9799E" w14:textId="6B692980" w:rsidR="00D62625" w:rsidRDefault="50458BD6" w:rsidP="00D62625">
            <w:pPr>
              <w:pStyle w:val="ListBullet"/>
            </w:pPr>
            <w:r w:rsidRPr="57AB1779">
              <w:t>Recognise when mental strategies would be more efficient than a vertical algorithm for subtraction (Reasons about relations)</w:t>
            </w:r>
          </w:p>
        </w:tc>
        <w:tc>
          <w:tcPr>
            <w:tcW w:w="598" w:type="dxa"/>
            <w:tcBorders>
              <w:bottom w:val="single" w:sz="2" w:space="0" w:color="auto"/>
            </w:tcBorders>
          </w:tcPr>
          <w:p w14:paraId="75BB976F" w14:textId="77777777" w:rsidR="00D62625" w:rsidRDefault="00D62625" w:rsidP="00D62625"/>
        </w:tc>
        <w:tc>
          <w:tcPr>
            <w:tcW w:w="598" w:type="dxa"/>
            <w:tcBorders>
              <w:bottom w:val="single" w:sz="2" w:space="0" w:color="auto"/>
            </w:tcBorders>
          </w:tcPr>
          <w:p w14:paraId="38AD72E3" w14:textId="77777777" w:rsidR="00D62625" w:rsidRDefault="00D62625" w:rsidP="00D62625"/>
        </w:tc>
        <w:tc>
          <w:tcPr>
            <w:tcW w:w="598" w:type="dxa"/>
            <w:tcBorders>
              <w:bottom w:val="single" w:sz="2" w:space="0" w:color="auto"/>
            </w:tcBorders>
          </w:tcPr>
          <w:p w14:paraId="711D4827" w14:textId="77777777" w:rsidR="00D62625" w:rsidRDefault="00D62625" w:rsidP="00D62625"/>
        </w:tc>
        <w:tc>
          <w:tcPr>
            <w:tcW w:w="598" w:type="dxa"/>
            <w:tcBorders>
              <w:bottom w:val="single" w:sz="2" w:space="0" w:color="auto"/>
            </w:tcBorders>
          </w:tcPr>
          <w:p w14:paraId="0B65EA45" w14:textId="77777777" w:rsidR="00D62625" w:rsidRDefault="00D62625" w:rsidP="00D62625"/>
        </w:tc>
        <w:tc>
          <w:tcPr>
            <w:tcW w:w="598" w:type="dxa"/>
            <w:tcBorders>
              <w:bottom w:val="single" w:sz="2" w:space="0" w:color="auto"/>
            </w:tcBorders>
          </w:tcPr>
          <w:p w14:paraId="5FD91455" w14:textId="77777777" w:rsidR="00D62625" w:rsidRDefault="00D62625" w:rsidP="00D62625"/>
        </w:tc>
        <w:tc>
          <w:tcPr>
            <w:tcW w:w="598" w:type="dxa"/>
            <w:tcBorders>
              <w:bottom w:val="single" w:sz="2" w:space="0" w:color="auto"/>
            </w:tcBorders>
          </w:tcPr>
          <w:p w14:paraId="25EDF4B8" w14:textId="77777777" w:rsidR="00D62625" w:rsidRDefault="00D62625" w:rsidP="00D62625"/>
        </w:tc>
        <w:tc>
          <w:tcPr>
            <w:tcW w:w="598" w:type="dxa"/>
            <w:tcBorders>
              <w:bottom w:val="single" w:sz="2" w:space="0" w:color="auto"/>
            </w:tcBorders>
          </w:tcPr>
          <w:p w14:paraId="34D209A4" w14:textId="573502E0" w:rsidR="00D62625" w:rsidRDefault="0075029E" w:rsidP="00D62625">
            <w:r>
              <w:t>x</w:t>
            </w:r>
          </w:p>
        </w:tc>
        <w:tc>
          <w:tcPr>
            <w:tcW w:w="598" w:type="dxa"/>
            <w:tcBorders>
              <w:bottom w:val="single" w:sz="2" w:space="0" w:color="auto"/>
            </w:tcBorders>
          </w:tcPr>
          <w:p w14:paraId="78C8A766" w14:textId="77777777" w:rsidR="00D62625" w:rsidRDefault="00D62625" w:rsidP="00D62625"/>
        </w:tc>
      </w:tr>
      <w:tr w:rsidR="00D62625" w14:paraId="48C6063B" w14:textId="77777777" w:rsidTr="38E494F5">
        <w:tc>
          <w:tcPr>
            <w:tcW w:w="9776" w:type="dxa"/>
            <w:tcBorders>
              <w:top w:val="single" w:sz="6" w:space="0" w:color="auto"/>
              <w:left w:val="single" w:sz="6" w:space="0" w:color="auto"/>
              <w:bottom w:val="single" w:sz="6" w:space="0" w:color="auto"/>
              <w:right w:val="single" w:sz="6" w:space="0" w:color="auto"/>
            </w:tcBorders>
          </w:tcPr>
          <w:p w14:paraId="563C1005" w14:textId="0BE95AB1" w:rsidR="00D62625" w:rsidRDefault="50458BD6" w:rsidP="00D62625">
            <w:pPr>
              <w:pStyle w:val="ListBullet"/>
            </w:pPr>
            <w:r w:rsidRPr="57AB1779">
              <w:t>Solve subtraction questions with missing digits given the difference (Reasons about relations)</w:t>
            </w:r>
          </w:p>
        </w:tc>
        <w:tc>
          <w:tcPr>
            <w:tcW w:w="598" w:type="dxa"/>
            <w:tcBorders>
              <w:bottom w:val="single" w:sz="2" w:space="0" w:color="auto"/>
            </w:tcBorders>
          </w:tcPr>
          <w:p w14:paraId="593F7CD6" w14:textId="77777777" w:rsidR="00D62625" w:rsidRDefault="00D62625" w:rsidP="00D62625"/>
        </w:tc>
        <w:tc>
          <w:tcPr>
            <w:tcW w:w="598" w:type="dxa"/>
            <w:tcBorders>
              <w:bottom w:val="single" w:sz="2" w:space="0" w:color="auto"/>
            </w:tcBorders>
          </w:tcPr>
          <w:p w14:paraId="73A50298" w14:textId="77777777" w:rsidR="00D62625" w:rsidRDefault="00D62625" w:rsidP="00D62625"/>
        </w:tc>
        <w:tc>
          <w:tcPr>
            <w:tcW w:w="598" w:type="dxa"/>
            <w:tcBorders>
              <w:bottom w:val="single" w:sz="2" w:space="0" w:color="auto"/>
            </w:tcBorders>
          </w:tcPr>
          <w:p w14:paraId="1C616DCB" w14:textId="77777777" w:rsidR="00D62625" w:rsidRDefault="00D62625" w:rsidP="00D62625"/>
        </w:tc>
        <w:tc>
          <w:tcPr>
            <w:tcW w:w="598" w:type="dxa"/>
            <w:tcBorders>
              <w:bottom w:val="single" w:sz="2" w:space="0" w:color="auto"/>
            </w:tcBorders>
          </w:tcPr>
          <w:p w14:paraId="60BDBFDD" w14:textId="4D99F1A8" w:rsidR="00D62625" w:rsidRDefault="0075029E" w:rsidP="00D62625">
            <w:r>
              <w:t>x</w:t>
            </w:r>
          </w:p>
        </w:tc>
        <w:tc>
          <w:tcPr>
            <w:tcW w:w="598" w:type="dxa"/>
            <w:tcBorders>
              <w:bottom w:val="single" w:sz="2" w:space="0" w:color="auto"/>
            </w:tcBorders>
          </w:tcPr>
          <w:p w14:paraId="6A76672F" w14:textId="77777777" w:rsidR="00D62625" w:rsidRDefault="00D62625" w:rsidP="00D62625"/>
        </w:tc>
        <w:tc>
          <w:tcPr>
            <w:tcW w:w="598" w:type="dxa"/>
            <w:tcBorders>
              <w:bottom w:val="single" w:sz="2" w:space="0" w:color="auto"/>
            </w:tcBorders>
          </w:tcPr>
          <w:p w14:paraId="5B617779" w14:textId="77777777" w:rsidR="00D62625" w:rsidRDefault="00D62625" w:rsidP="00D62625"/>
        </w:tc>
        <w:tc>
          <w:tcPr>
            <w:tcW w:w="598" w:type="dxa"/>
            <w:tcBorders>
              <w:bottom w:val="single" w:sz="2" w:space="0" w:color="auto"/>
            </w:tcBorders>
          </w:tcPr>
          <w:p w14:paraId="45315165" w14:textId="77777777" w:rsidR="00D62625" w:rsidRDefault="00D62625" w:rsidP="00D62625"/>
        </w:tc>
        <w:tc>
          <w:tcPr>
            <w:tcW w:w="598" w:type="dxa"/>
            <w:tcBorders>
              <w:bottom w:val="single" w:sz="2" w:space="0" w:color="auto"/>
            </w:tcBorders>
          </w:tcPr>
          <w:p w14:paraId="100C73E0" w14:textId="77777777" w:rsidR="00D62625" w:rsidRDefault="00D62625" w:rsidP="00D62625"/>
        </w:tc>
      </w:tr>
      <w:tr w:rsidR="00021D4E" w14:paraId="3B454DDE" w14:textId="77777777" w:rsidTr="38E494F5">
        <w:tc>
          <w:tcPr>
            <w:tcW w:w="9776" w:type="dxa"/>
            <w:tcBorders>
              <w:top w:val="single" w:sz="2" w:space="0" w:color="auto"/>
              <w:right w:val="nil"/>
            </w:tcBorders>
            <w:shd w:val="clear" w:color="auto" w:fill="EBEBEB"/>
          </w:tcPr>
          <w:p w14:paraId="391CA8AC" w14:textId="107DA74C" w:rsidR="000C4BA7" w:rsidRPr="000C4BA7" w:rsidRDefault="000C4BA7" w:rsidP="000C4BA7">
            <w:pPr>
              <w:rPr>
                <w:rStyle w:val="Strong"/>
              </w:rPr>
            </w:pPr>
            <w:r w:rsidRPr="000C4BA7">
              <w:rPr>
                <w:rStyle w:val="Strong"/>
              </w:rPr>
              <w:t xml:space="preserve">Additive relations B: </w:t>
            </w:r>
            <w:r w:rsidRPr="000C4BA7">
              <w:rPr>
                <w:rStyle w:val="Strong"/>
                <w:b w:val="0"/>
                <w:bCs w:val="0"/>
              </w:rPr>
              <w:t>Apply addition and subtraction to familiar contexts, including money and budgeting</w:t>
            </w:r>
          </w:p>
          <w:p w14:paraId="3CCD250D" w14:textId="37250604" w:rsidR="00021D4E" w:rsidRPr="00021D4E" w:rsidRDefault="00BD2161" w:rsidP="000C4BA7">
            <w:pPr>
              <w:rPr>
                <w:rStyle w:val="Strong"/>
              </w:rPr>
            </w:pPr>
            <w:r>
              <w:rPr>
                <w:rStyle w:val="Strong"/>
              </w:rPr>
              <w:t xml:space="preserve">MAO-WM-01, </w:t>
            </w:r>
            <w:r w:rsidR="000C4BA7" w:rsidRPr="000C4BA7">
              <w:rPr>
                <w:rStyle w:val="Strong"/>
              </w:rPr>
              <w:t>MA2-AR-01, MA2-AR-02</w:t>
            </w:r>
          </w:p>
        </w:tc>
        <w:tc>
          <w:tcPr>
            <w:tcW w:w="598" w:type="dxa"/>
            <w:tcBorders>
              <w:top w:val="single" w:sz="2" w:space="0" w:color="auto"/>
              <w:left w:val="nil"/>
              <w:right w:val="nil"/>
            </w:tcBorders>
            <w:shd w:val="clear" w:color="auto" w:fill="EBEBEB"/>
          </w:tcPr>
          <w:p w14:paraId="25132B95" w14:textId="77777777" w:rsidR="00021D4E" w:rsidRDefault="00021D4E" w:rsidP="008E546D"/>
        </w:tc>
        <w:tc>
          <w:tcPr>
            <w:tcW w:w="598" w:type="dxa"/>
            <w:tcBorders>
              <w:top w:val="single" w:sz="2" w:space="0" w:color="auto"/>
              <w:left w:val="nil"/>
              <w:right w:val="nil"/>
            </w:tcBorders>
            <w:shd w:val="clear" w:color="auto" w:fill="EBEBEB"/>
          </w:tcPr>
          <w:p w14:paraId="6B7BAE05" w14:textId="77777777" w:rsidR="00021D4E" w:rsidRDefault="00021D4E" w:rsidP="008E546D"/>
        </w:tc>
        <w:tc>
          <w:tcPr>
            <w:tcW w:w="598" w:type="dxa"/>
            <w:tcBorders>
              <w:top w:val="single" w:sz="2" w:space="0" w:color="auto"/>
              <w:left w:val="nil"/>
              <w:right w:val="nil"/>
            </w:tcBorders>
            <w:shd w:val="clear" w:color="auto" w:fill="EBEBEB"/>
          </w:tcPr>
          <w:p w14:paraId="02CFED2E" w14:textId="77777777" w:rsidR="00021D4E" w:rsidRDefault="00021D4E" w:rsidP="008E546D"/>
        </w:tc>
        <w:tc>
          <w:tcPr>
            <w:tcW w:w="598" w:type="dxa"/>
            <w:tcBorders>
              <w:top w:val="single" w:sz="2" w:space="0" w:color="auto"/>
              <w:left w:val="nil"/>
              <w:right w:val="nil"/>
            </w:tcBorders>
            <w:shd w:val="clear" w:color="auto" w:fill="EBEBEB"/>
          </w:tcPr>
          <w:p w14:paraId="7DCABED2" w14:textId="77777777" w:rsidR="00021D4E" w:rsidRDefault="00021D4E" w:rsidP="008E546D"/>
        </w:tc>
        <w:tc>
          <w:tcPr>
            <w:tcW w:w="598" w:type="dxa"/>
            <w:tcBorders>
              <w:top w:val="single" w:sz="2" w:space="0" w:color="auto"/>
              <w:left w:val="nil"/>
              <w:right w:val="nil"/>
            </w:tcBorders>
            <w:shd w:val="clear" w:color="auto" w:fill="EBEBEB"/>
          </w:tcPr>
          <w:p w14:paraId="66077893" w14:textId="77777777" w:rsidR="00021D4E" w:rsidRDefault="00021D4E" w:rsidP="008E546D"/>
        </w:tc>
        <w:tc>
          <w:tcPr>
            <w:tcW w:w="598" w:type="dxa"/>
            <w:tcBorders>
              <w:top w:val="single" w:sz="2" w:space="0" w:color="auto"/>
              <w:left w:val="nil"/>
              <w:right w:val="nil"/>
            </w:tcBorders>
            <w:shd w:val="clear" w:color="auto" w:fill="EBEBEB"/>
          </w:tcPr>
          <w:p w14:paraId="47A97ABD" w14:textId="77777777" w:rsidR="00021D4E" w:rsidRDefault="00021D4E" w:rsidP="008E546D"/>
        </w:tc>
        <w:tc>
          <w:tcPr>
            <w:tcW w:w="598" w:type="dxa"/>
            <w:tcBorders>
              <w:top w:val="single" w:sz="2" w:space="0" w:color="auto"/>
              <w:left w:val="nil"/>
              <w:right w:val="nil"/>
            </w:tcBorders>
            <w:shd w:val="clear" w:color="auto" w:fill="EBEBEB"/>
          </w:tcPr>
          <w:p w14:paraId="4BD68E9C" w14:textId="77777777" w:rsidR="00021D4E" w:rsidRDefault="00021D4E" w:rsidP="008E546D"/>
        </w:tc>
        <w:tc>
          <w:tcPr>
            <w:tcW w:w="598" w:type="dxa"/>
            <w:tcBorders>
              <w:top w:val="single" w:sz="2" w:space="0" w:color="auto"/>
              <w:left w:val="nil"/>
            </w:tcBorders>
            <w:shd w:val="clear" w:color="auto" w:fill="EBEBEB"/>
          </w:tcPr>
          <w:p w14:paraId="0129CA5F" w14:textId="77777777" w:rsidR="00021D4E" w:rsidRDefault="00021D4E" w:rsidP="008E546D"/>
        </w:tc>
      </w:tr>
      <w:tr w:rsidR="00B60EC4" w14:paraId="59FCB7F9" w14:textId="77777777" w:rsidTr="38E494F5">
        <w:tc>
          <w:tcPr>
            <w:tcW w:w="9776" w:type="dxa"/>
            <w:tcBorders>
              <w:top w:val="single" w:sz="6" w:space="0" w:color="auto"/>
              <w:left w:val="single" w:sz="6" w:space="0" w:color="auto"/>
              <w:bottom w:val="single" w:sz="6" w:space="0" w:color="auto"/>
              <w:right w:val="single" w:sz="6" w:space="0" w:color="auto"/>
            </w:tcBorders>
          </w:tcPr>
          <w:p w14:paraId="0E2C2803" w14:textId="20AD6B90" w:rsidR="00B60EC4" w:rsidRPr="00021D4E" w:rsidRDefault="550572E3" w:rsidP="00B60EC4">
            <w:pPr>
              <w:pStyle w:val="ListBullet"/>
              <w:rPr>
                <w:rStyle w:val="Strong"/>
              </w:rPr>
            </w:pPr>
            <w:r w:rsidRPr="57AB1779">
              <w:t>Use estimation to check the validity of solutions to addition and subtraction problems, including those involving money</w:t>
            </w:r>
          </w:p>
        </w:tc>
        <w:tc>
          <w:tcPr>
            <w:tcW w:w="598" w:type="dxa"/>
          </w:tcPr>
          <w:p w14:paraId="4F07B635" w14:textId="65E495A8" w:rsidR="00B60EC4" w:rsidRDefault="0075029E" w:rsidP="00B60EC4">
            <w:r>
              <w:t>x</w:t>
            </w:r>
          </w:p>
        </w:tc>
        <w:tc>
          <w:tcPr>
            <w:tcW w:w="598" w:type="dxa"/>
          </w:tcPr>
          <w:p w14:paraId="75E5F527" w14:textId="77777777" w:rsidR="00B60EC4" w:rsidRDefault="00B60EC4" w:rsidP="00B60EC4"/>
        </w:tc>
        <w:tc>
          <w:tcPr>
            <w:tcW w:w="598" w:type="dxa"/>
          </w:tcPr>
          <w:p w14:paraId="11FADA93" w14:textId="77777777" w:rsidR="00B60EC4" w:rsidRDefault="00B60EC4" w:rsidP="00B60EC4"/>
        </w:tc>
        <w:tc>
          <w:tcPr>
            <w:tcW w:w="598" w:type="dxa"/>
          </w:tcPr>
          <w:p w14:paraId="5F9FE130" w14:textId="77777777" w:rsidR="00B60EC4" w:rsidRDefault="00B60EC4" w:rsidP="00B60EC4"/>
        </w:tc>
        <w:tc>
          <w:tcPr>
            <w:tcW w:w="598" w:type="dxa"/>
          </w:tcPr>
          <w:p w14:paraId="138ED997" w14:textId="0030C201" w:rsidR="00B60EC4" w:rsidRDefault="0075029E" w:rsidP="00B60EC4">
            <w:r>
              <w:t>x</w:t>
            </w:r>
          </w:p>
        </w:tc>
        <w:tc>
          <w:tcPr>
            <w:tcW w:w="598" w:type="dxa"/>
          </w:tcPr>
          <w:p w14:paraId="6A3E1F97" w14:textId="77777777" w:rsidR="00B60EC4" w:rsidRDefault="00B60EC4" w:rsidP="00B60EC4"/>
        </w:tc>
        <w:tc>
          <w:tcPr>
            <w:tcW w:w="598" w:type="dxa"/>
          </w:tcPr>
          <w:p w14:paraId="6C4EC45C" w14:textId="77777777" w:rsidR="00B60EC4" w:rsidRDefault="00B60EC4" w:rsidP="00B60EC4"/>
        </w:tc>
        <w:tc>
          <w:tcPr>
            <w:tcW w:w="598" w:type="dxa"/>
          </w:tcPr>
          <w:p w14:paraId="24CFFBD4" w14:textId="77777777" w:rsidR="00B60EC4" w:rsidRDefault="00B60EC4" w:rsidP="00B60EC4"/>
        </w:tc>
      </w:tr>
      <w:tr w:rsidR="00B60EC4" w14:paraId="63D89EDC" w14:textId="77777777" w:rsidTr="38E494F5">
        <w:tc>
          <w:tcPr>
            <w:tcW w:w="9776" w:type="dxa"/>
            <w:tcBorders>
              <w:top w:val="single" w:sz="6" w:space="0" w:color="auto"/>
              <w:left w:val="single" w:sz="6" w:space="0" w:color="auto"/>
              <w:bottom w:val="single" w:sz="6" w:space="0" w:color="auto"/>
              <w:right w:val="single" w:sz="6" w:space="0" w:color="auto"/>
            </w:tcBorders>
          </w:tcPr>
          <w:p w14:paraId="3D612D46" w14:textId="1040A92E" w:rsidR="00B60EC4" w:rsidRPr="00021D4E" w:rsidRDefault="550572E3" w:rsidP="00B60EC4">
            <w:pPr>
              <w:pStyle w:val="ListBullet"/>
              <w:rPr>
                <w:rStyle w:val="Strong"/>
              </w:rPr>
            </w:pPr>
            <w:r w:rsidRPr="57AB1779">
              <w:t>Reflect on a chosen strategy for solving a problem, considering whether it can be improved</w:t>
            </w:r>
          </w:p>
        </w:tc>
        <w:tc>
          <w:tcPr>
            <w:tcW w:w="598" w:type="dxa"/>
          </w:tcPr>
          <w:p w14:paraId="5412A10F" w14:textId="77777777" w:rsidR="00B60EC4" w:rsidRDefault="00B60EC4" w:rsidP="00B60EC4"/>
        </w:tc>
        <w:tc>
          <w:tcPr>
            <w:tcW w:w="598" w:type="dxa"/>
          </w:tcPr>
          <w:p w14:paraId="69B992FD" w14:textId="613232FE" w:rsidR="00B60EC4" w:rsidRDefault="0075029E" w:rsidP="00B60EC4">
            <w:r>
              <w:t>x</w:t>
            </w:r>
          </w:p>
        </w:tc>
        <w:tc>
          <w:tcPr>
            <w:tcW w:w="598" w:type="dxa"/>
          </w:tcPr>
          <w:p w14:paraId="0F48EC40" w14:textId="59969316" w:rsidR="00B60EC4" w:rsidRDefault="0075029E" w:rsidP="00B60EC4">
            <w:r>
              <w:t>x</w:t>
            </w:r>
          </w:p>
        </w:tc>
        <w:tc>
          <w:tcPr>
            <w:tcW w:w="598" w:type="dxa"/>
          </w:tcPr>
          <w:p w14:paraId="7B9BFBC8" w14:textId="4A9C9150" w:rsidR="00B60EC4" w:rsidRDefault="0075029E" w:rsidP="00B60EC4">
            <w:r>
              <w:t>x</w:t>
            </w:r>
          </w:p>
        </w:tc>
        <w:tc>
          <w:tcPr>
            <w:tcW w:w="598" w:type="dxa"/>
          </w:tcPr>
          <w:p w14:paraId="2A173220" w14:textId="290D8AD8" w:rsidR="00B60EC4" w:rsidRDefault="0075029E" w:rsidP="00B60EC4">
            <w:r>
              <w:t>x</w:t>
            </w:r>
          </w:p>
        </w:tc>
        <w:tc>
          <w:tcPr>
            <w:tcW w:w="598" w:type="dxa"/>
          </w:tcPr>
          <w:p w14:paraId="56EAC2E0" w14:textId="54904E4B" w:rsidR="00B60EC4" w:rsidRDefault="0075029E" w:rsidP="00B60EC4">
            <w:r>
              <w:t>x</w:t>
            </w:r>
          </w:p>
        </w:tc>
        <w:tc>
          <w:tcPr>
            <w:tcW w:w="598" w:type="dxa"/>
          </w:tcPr>
          <w:p w14:paraId="0742EFA2" w14:textId="3395EEF3" w:rsidR="00B60EC4" w:rsidRDefault="0075029E" w:rsidP="00B60EC4">
            <w:r>
              <w:t>x</w:t>
            </w:r>
          </w:p>
        </w:tc>
        <w:tc>
          <w:tcPr>
            <w:tcW w:w="598" w:type="dxa"/>
          </w:tcPr>
          <w:p w14:paraId="2DEFCEAD" w14:textId="06D936F8" w:rsidR="00B60EC4" w:rsidRDefault="0075029E" w:rsidP="00B60EC4">
            <w:r>
              <w:t>x</w:t>
            </w:r>
          </w:p>
        </w:tc>
      </w:tr>
      <w:tr w:rsidR="00B60EC4" w14:paraId="3D4F2B25" w14:textId="77777777" w:rsidTr="38E494F5">
        <w:tc>
          <w:tcPr>
            <w:tcW w:w="9776" w:type="dxa"/>
            <w:tcBorders>
              <w:top w:val="single" w:sz="6" w:space="0" w:color="auto"/>
              <w:left w:val="single" w:sz="6" w:space="0" w:color="auto"/>
              <w:bottom w:val="single" w:sz="4" w:space="0" w:color="auto"/>
              <w:right w:val="single" w:sz="6" w:space="0" w:color="auto"/>
            </w:tcBorders>
          </w:tcPr>
          <w:p w14:paraId="7CD40415" w14:textId="01000B3A" w:rsidR="00B60EC4" w:rsidRDefault="550572E3" w:rsidP="00B60EC4">
            <w:pPr>
              <w:pStyle w:val="ListBullet"/>
            </w:pPr>
            <w:r w:rsidRPr="57AB1779">
              <w:lastRenderedPageBreak/>
              <w:t>Interpret problems involving money as requiring either addition or subtraction</w:t>
            </w:r>
          </w:p>
        </w:tc>
        <w:tc>
          <w:tcPr>
            <w:tcW w:w="598" w:type="dxa"/>
            <w:tcBorders>
              <w:bottom w:val="single" w:sz="4" w:space="0" w:color="auto"/>
            </w:tcBorders>
          </w:tcPr>
          <w:p w14:paraId="6CAD8FF0" w14:textId="77777777" w:rsidR="00B60EC4" w:rsidRDefault="00B60EC4" w:rsidP="00B60EC4"/>
        </w:tc>
        <w:tc>
          <w:tcPr>
            <w:tcW w:w="598" w:type="dxa"/>
            <w:tcBorders>
              <w:bottom w:val="single" w:sz="4" w:space="0" w:color="auto"/>
            </w:tcBorders>
          </w:tcPr>
          <w:p w14:paraId="5977E332" w14:textId="77777777" w:rsidR="00B60EC4" w:rsidRDefault="00B60EC4" w:rsidP="00B60EC4"/>
        </w:tc>
        <w:tc>
          <w:tcPr>
            <w:tcW w:w="598" w:type="dxa"/>
            <w:tcBorders>
              <w:bottom w:val="single" w:sz="4" w:space="0" w:color="auto"/>
            </w:tcBorders>
          </w:tcPr>
          <w:p w14:paraId="6753DC7D" w14:textId="77777777" w:rsidR="00B60EC4" w:rsidRDefault="00B60EC4" w:rsidP="00B60EC4"/>
        </w:tc>
        <w:tc>
          <w:tcPr>
            <w:tcW w:w="598" w:type="dxa"/>
            <w:tcBorders>
              <w:bottom w:val="single" w:sz="4" w:space="0" w:color="auto"/>
            </w:tcBorders>
          </w:tcPr>
          <w:p w14:paraId="173E93C2" w14:textId="77777777" w:rsidR="00B60EC4" w:rsidRDefault="00B60EC4" w:rsidP="00B60EC4"/>
        </w:tc>
        <w:tc>
          <w:tcPr>
            <w:tcW w:w="598" w:type="dxa"/>
            <w:tcBorders>
              <w:bottom w:val="single" w:sz="4" w:space="0" w:color="auto"/>
            </w:tcBorders>
          </w:tcPr>
          <w:p w14:paraId="56B745FA" w14:textId="4493E628" w:rsidR="00B60EC4" w:rsidRDefault="0075029E" w:rsidP="00B60EC4">
            <w:r>
              <w:t>x</w:t>
            </w:r>
          </w:p>
        </w:tc>
        <w:tc>
          <w:tcPr>
            <w:tcW w:w="598" w:type="dxa"/>
            <w:tcBorders>
              <w:bottom w:val="single" w:sz="4" w:space="0" w:color="auto"/>
            </w:tcBorders>
          </w:tcPr>
          <w:p w14:paraId="5004731E" w14:textId="77777777" w:rsidR="00B60EC4" w:rsidRDefault="00B60EC4" w:rsidP="00B60EC4"/>
        </w:tc>
        <w:tc>
          <w:tcPr>
            <w:tcW w:w="598" w:type="dxa"/>
            <w:tcBorders>
              <w:bottom w:val="single" w:sz="4" w:space="0" w:color="auto"/>
            </w:tcBorders>
          </w:tcPr>
          <w:p w14:paraId="55C123EF" w14:textId="77777777" w:rsidR="00B60EC4" w:rsidRDefault="00B60EC4" w:rsidP="00B60EC4"/>
        </w:tc>
        <w:tc>
          <w:tcPr>
            <w:tcW w:w="598" w:type="dxa"/>
            <w:tcBorders>
              <w:bottom w:val="single" w:sz="4" w:space="0" w:color="auto"/>
            </w:tcBorders>
          </w:tcPr>
          <w:p w14:paraId="6D8C6016" w14:textId="72D78324" w:rsidR="00B60EC4" w:rsidRDefault="0075029E" w:rsidP="00B60EC4">
            <w:r>
              <w:t>x</w:t>
            </w:r>
          </w:p>
        </w:tc>
      </w:tr>
      <w:tr w:rsidR="00E9554D" w14:paraId="78196118" w14:textId="77777777" w:rsidTr="38E494F5">
        <w:tc>
          <w:tcPr>
            <w:tcW w:w="9776" w:type="dxa"/>
            <w:tcBorders>
              <w:top w:val="single" w:sz="4" w:space="0" w:color="auto"/>
              <w:left w:val="single" w:sz="6" w:space="0" w:color="auto"/>
              <w:bottom w:val="single" w:sz="4" w:space="0" w:color="auto"/>
              <w:right w:val="nil"/>
            </w:tcBorders>
            <w:shd w:val="clear" w:color="auto" w:fill="EBEBEB"/>
          </w:tcPr>
          <w:p w14:paraId="59668041" w14:textId="3628063B" w:rsidR="00BD2161" w:rsidRPr="000C4BA7" w:rsidRDefault="00BD2161" w:rsidP="00BD2161">
            <w:pPr>
              <w:rPr>
                <w:rStyle w:val="Strong"/>
              </w:rPr>
            </w:pPr>
            <w:r w:rsidRPr="000C4BA7">
              <w:rPr>
                <w:rStyle w:val="Strong"/>
              </w:rPr>
              <w:t xml:space="preserve">Additive relations B: </w:t>
            </w:r>
            <w:r w:rsidR="00A52AD4" w:rsidRPr="00A52AD4">
              <w:rPr>
                <w:rStyle w:val="Strong"/>
                <w:b w:val="0"/>
                <w:bCs w:val="0"/>
              </w:rPr>
              <w:t>Complete number sentences involving additive relations to find unknown quantities</w:t>
            </w:r>
          </w:p>
          <w:p w14:paraId="13EB2341" w14:textId="3E8EE276" w:rsidR="00E9554D" w:rsidRDefault="00BD2161" w:rsidP="00BD2161">
            <w:pPr>
              <w:pStyle w:val="ListBullet"/>
              <w:numPr>
                <w:ilvl w:val="0"/>
                <w:numId w:val="0"/>
              </w:numPr>
              <w:ind w:left="567" w:hanging="567"/>
            </w:pPr>
            <w:r>
              <w:rPr>
                <w:rStyle w:val="Strong"/>
              </w:rPr>
              <w:t xml:space="preserve">MAO-WM-01, </w:t>
            </w:r>
            <w:r w:rsidRPr="000C4BA7">
              <w:rPr>
                <w:rStyle w:val="Strong"/>
              </w:rPr>
              <w:t>MA2-AR-02</w:t>
            </w:r>
          </w:p>
        </w:tc>
        <w:tc>
          <w:tcPr>
            <w:tcW w:w="598" w:type="dxa"/>
            <w:tcBorders>
              <w:top w:val="single" w:sz="4" w:space="0" w:color="auto"/>
              <w:left w:val="nil"/>
              <w:bottom w:val="single" w:sz="4" w:space="0" w:color="auto"/>
              <w:right w:val="nil"/>
            </w:tcBorders>
            <w:shd w:val="clear" w:color="auto" w:fill="EBEBEB"/>
          </w:tcPr>
          <w:p w14:paraId="3EB42EAF" w14:textId="77777777" w:rsidR="00E9554D" w:rsidRDefault="00E9554D" w:rsidP="00B60EC4"/>
        </w:tc>
        <w:tc>
          <w:tcPr>
            <w:tcW w:w="598" w:type="dxa"/>
            <w:tcBorders>
              <w:top w:val="single" w:sz="4" w:space="0" w:color="auto"/>
              <w:left w:val="nil"/>
              <w:bottom w:val="single" w:sz="4" w:space="0" w:color="auto"/>
              <w:right w:val="nil"/>
            </w:tcBorders>
            <w:shd w:val="clear" w:color="auto" w:fill="EBEBEB"/>
          </w:tcPr>
          <w:p w14:paraId="216FC0A6" w14:textId="77777777" w:rsidR="00E9554D" w:rsidRDefault="00E9554D" w:rsidP="00B60EC4"/>
        </w:tc>
        <w:tc>
          <w:tcPr>
            <w:tcW w:w="598" w:type="dxa"/>
            <w:tcBorders>
              <w:top w:val="single" w:sz="4" w:space="0" w:color="auto"/>
              <w:left w:val="nil"/>
              <w:bottom w:val="single" w:sz="4" w:space="0" w:color="auto"/>
              <w:right w:val="nil"/>
            </w:tcBorders>
            <w:shd w:val="clear" w:color="auto" w:fill="EBEBEB"/>
          </w:tcPr>
          <w:p w14:paraId="573E684F" w14:textId="77777777" w:rsidR="00E9554D" w:rsidRDefault="00E9554D" w:rsidP="00B60EC4"/>
        </w:tc>
        <w:tc>
          <w:tcPr>
            <w:tcW w:w="598" w:type="dxa"/>
            <w:tcBorders>
              <w:top w:val="single" w:sz="4" w:space="0" w:color="auto"/>
              <w:left w:val="nil"/>
              <w:bottom w:val="single" w:sz="4" w:space="0" w:color="auto"/>
              <w:right w:val="nil"/>
            </w:tcBorders>
            <w:shd w:val="clear" w:color="auto" w:fill="EBEBEB"/>
          </w:tcPr>
          <w:p w14:paraId="10348DE5" w14:textId="77777777" w:rsidR="00E9554D" w:rsidRDefault="00E9554D" w:rsidP="00B60EC4"/>
        </w:tc>
        <w:tc>
          <w:tcPr>
            <w:tcW w:w="598" w:type="dxa"/>
            <w:tcBorders>
              <w:top w:val="single" w:sz="4" w:space="0" w:color="auto"/>
              <w:left w:val="nil"/>
              <w:bottom w:val="single" w:sz="4" w:space="0" w:color="auto"/>
              <w:right w:val="nil"/>
            </w:tcBorders>
            <w:shd w:val="clear" w:color="auto" w:fill="EBEBEB"/>
          </w:tcPr>
          <w:p w14:paraId="4B3452F2" w14:textId="77777777" w:rsidR="00E9554D" w:rsidRDefault="00E9554D" w:rsidP="00B60EC4"/>
        </w:tc>
        <w:tc>
          <w:tcPr>
            <w:tcW w:w="598" w:type="dxa"/>
            <w:tcBorders>
              <w:top w:val="single" w:sz="4" w:space="0" w:color="auto"/>
              <w:left w:val="nil"/>
              <w:bottom w:val="single" w:sz="4" w:space="0" w:color="auto"/>
              <w:right w:val="nil"/>
            </w:tcBorders>
            <w:shd w:val="clear" w:color="auto" w:fill="EBEBEB"/>
          </w:tcPr>
          <w:p w14:paraId="315EF611" w14:textId="77777777" w:rsidR="00E9554D" w:rsidRDefault="00E9554D" w:rsidP="00B60EC4"/>
        </w:tc>
        <w:tc>
          <w:tcPr>
            <w:tcW w:w="598" w:type="dxa"/>
            <w:tcBorders>
              <w:top w:val="single" w:sz="4" w:space="0" w:color="auto"/>
              <w:left w:val="nil"/>
              <w:bottom w:val="single" w:sz="4" w:space="0" w:color="auto"/>
              <w:right w:val="nil"/>
            </w:tcBorders>
            <w:shd w:val="clear" w:color="auto" w:fill="EBEBEB"/>
          </w:tcPr>
          <w:p w14:paraId="2312B016" w14:textId="77777777" w:rsidR="00E9554D" w:rsidRDefault="00E9554D" w:rsidP="00B60EC4"/>
        </w:tc>
        <w:tc>
          <w:tcPr>
            <w:tcW w:w="598" w:type="dxa"/>
            <w:tcBorders>
              <w:top w:val="single" w:sz="4" w:space="0" w:color="auto"/>
              <w:left w:val="nil"/>
              <w:bottom w:val="single" w:sz="4" w:space="0" w:color="auto"/>
            </w:tcBorders>
            <w:shd w:val="clear" w:color="auto" w:fill="EBEBEB"/>
          </w:tcPr>
          <w:p w14:paraId="1EFA0187" w14:textId="77777777" w:rsidR="00E9554D" w:rsidRDefault="00E9554D" w:rsidP="00B60EC4"/>
        </w:tc>
      </w:tr>
      <w:tr w:rsidR="00E9554D" w14:paraId="23E778E3" w14:textId="77777777" w:rsidTr="38E494F5">
        <w:tc>
          <w:tcPr>
            <w:tcW w:w="9776" w:type="dxa"/>
            <w:tcBorders>
              <w:top w:val="single" w:sz="4" w:space="0" w:color="auto"/>
              <w:left w:val="single" w:sz="6" w:space="0" w:color="auto"/>
              <w:bottom w:val="single" w:sz="6" w:space="0" w:color="auto"/>
              <w:right w:val="single" w:sz="6" w:space="0" w:color="auto"/>
            </w:tcBorders>
          </w:tcPr>
          <w:p w14:paraId="658F4875" w14:textId="34402F8D" w:rsidR="00E9554D" w:rsidRDefault="51122F32" w:rsidP="00B60EC4">
            <w:pPr>
              <w:pStyle w:val="ListBullet"/>
            </w:pPr>
            <w:r w:rsidRPr="57AB1779">
              <w:t>Calculate missing numbers by completing number sentences involving addition and subtraction (Algebraic reasoning)</w:t>
            </w:r>
          </w:p>
        </w:tc>
        <w:tc>
          <w:tcPr>
            <w:tcW w:w="598" w:type="dxa"/>
            <w:tcBorders>
              <w:top w:val="single" w:sz="4" w:space="0" w:color="auto"/>
              <w:bottom w:val="single" w:sz="2" w:space="0" w:color="auto"/>
            </w:tcBorders>
          </w:tcPr>
          <w:p w14:paraId="44DB9A01" w14:textId="77777777" w:rsidR="00E9554D" w:rsidRDefault="00E9554D" w:rsidP="00B60EC4"/>
        </w:tc>
        <w:tc>
          <w:tcPr>
            <w:tcW w:w="598" w:type="dxa"/>
            <w:tcBorders>
              <w:top w:val="single" w:sz="4" w:space="0" w:color="auto"/>
              <w:bottom w:val="single" w:sz="2" w:space="0" w:color="auto"/>
            </w:tcBorders>
          </w:tcPr>
          <w:p w14:paraId="37AFE89D" w14:textId="77777777" w:rsidR="00E9554D" w:rsidRDefault="00E9554D" w:rsidP="00B60EC4"/>
        </w:tc>
        <w:tc>
          <w:tcPr>
            <w:tcW w:w="598" w:type="dxa"/>
            <w:tcBorders>
              <w:top w:val="single" w:sz="4" w:space="0" w:color="auto"/>
              <w:bottom w:val="single" w:sz="2" w:space="0" w:color="auto"/>
            </w:tcBorders>
          </w:tcPr>
          <w:p w14:paraId="727B971D" w14:textId="4EFE49C1" w:rsidR="00E9554D" w:rsidRDefault="0075029E" w:rsidP="00B60EC4">
            <w:r>
              <w:t>x</w:t>
            </w:r>
          </w:p>
        </w:tc>
        <w:tc>
          <w:tcPr>
            <w:tcW w:w="598" w:type="dxa"/>
            <w:tcBorders>
              <w:top w:val="single" w:sz="4" w:space="0" w:color="auto"/>
              <w:bottom w:val="single" w:sz="2" w:space="0" w:color="auto"/>
            </w:tcBorders>
          </w:tcPr>
          <w:p w14:paraId="0A6129B3" w14:textId="21323EF1" w:rsidR="00E9554D" w:rsidRDefault="0075029E" w:rsidP="00B60EC4">
            <w:r>
              <w:t>x</w:t>
            </w:r>
          </w:p>
        </w:tc>
        <w:tc>
          <w:tcPr>
            <w:tcW w:w="598" w:type="dxa"/>
            <w:tcBorders>
              <w:top w:val="single" w:sz="4" w:space="0" w:color="auto"/>
              <w:bottom w:val="single" w:sz="2" w:space="0" w:color="auto"/>
            </w:tcBorders>
          </w:tcPr>
          <w:p w14:paraId="4C897CBC" w14:textId="610CC578" w:rsidR="00E9554D" w:rsidRDefault="00E9554D" w:rsidP="00B60EC4"/>
        </w:tc>
        <w:tc>
          <w:tcPr>
            <w:tcW w:w="598" w:type="dxa"/>
            <w:tcBorders>
              <w:top w:val="single" w:sz="4" w:space="0" w:color="auto"/>
              <w:bottom w:val="single" w:sz="2" w:space="0" w:color="auto"/>
            </w:tcBorders>
          </w:tcPr>
          <w:p w14:paraId="518327CA" w14:textId="5D1257CC" w:rsidR="00E9554D" w:rsidRDefault="0075029E" w:rsidP="00B60EC4">
            <w:r>
              <w:t>x</w:t>
            </w:r>
          </w:p>
        </w:tc>
        <w:tc>
          <w:tcPr>
            <w:tcW w:w="598" w:type="dxa"/>
            <w:tcBorders>
              <w:top w:val="single" w:sz="4" w:space="0" w:color="auto"/>
              <w:bottom w:val="single" w:sz="2" w:space="0" w:color="auto"/>
            </w:tcBorders>
          </w:tcPr>
          <w:p w14:paraId="2F9A5503" w14:textId="77777777" w:rsidR="00E9554D" w:rsidRDefault="00E9554D" w:rsidP="00B60EC4"/>
        </w:tc>
        <w:tc>
          <w:tcPr>
            <w:tcW w:w="598" w:type="dxa"/>
            <w:tcBorders>
              <w:top w:val="single" w:sz="4" w:space="0" w:color="auto"/>
              <w:bottom w:val="single" w:sz="2" w:space="0" w:color="auto"/>
            </w:tcBorders>
          </w:tcPr>
          <w:p w14:paraId="4EBC2BC1" w14:textId="567C14F4" w:rsidR="00E9554D" w:rsidRDefault="00E9554D" w:rsidP="00B60EC4"/>
        </w:tc>
      </w:tr>
      <w:tr w:rsidR="008E6A63" w14:paraId="701D1AC0" w14:textId="77777777" w:rsidTr="38E494F5">
        <w:tc>
          <w:tcPr>
            <w:tcW w:w="9776" w:type="dxa"/>
            <w:tcBorders>
              <w:top w:val="single" w:sz="6" w:space="0" w:color="auto"/>
              <w:left w:val="single" w:sz="6" w:space="0" w:color="auto"/>
              <w:bottom w:val="single" w:sz="6" w:space="0" w:color="auto"/>
              <w:right w:val="nil"/>
            </w:tcBorders>
            <w:shd w:val="clear" w:color="auto" w:fill="EBEBEB"/>
          </w:tcPr>
          <w:p w14:paraId="242115FA" w14:textId="01E4C62B" w:rsidR="008E6A63" w:rsidRPr="0060651E" w:rsidRDefault="008E6A63" w:rsidP="008E6A63">
            <w:pPr>
              <w:rPr>
                <w:rStyle w:val="Strong"/>
              </w:rPr>
            </w:pPr>
            <w:r w:rsidRPr="0060651E">
              <w:rPr>
                <w:rStyle w:val="Strong"/>
              </w:rPr>
              <w:t xml:space="preserve">Multiplicative relations A: </w:t>
            </w:r>
            <w:r w:rsidRPr="0060651E">
              <w:rPr>
                <w:rStyle w:val="Strong"/>
                <w:b w:val="0"/>
                <w:bCs w:val="0"/>
              </w:rPr>
              <w:t>Use arrays to establish multiplication facts from multiples of 2 and 4, 5 and 10</w:t>
            </w:r>
          </w:p>
          <w:p w14:paraId="42A66387" w14:textId="4021B0D4" w:rsidR="008E6A63" w:rsidRPr="0060651E" w:rsidRDefault="008E6A63" w:rsidP="008E6A63">
            <w:pPr>
              <w:rPr>
                <w:rStyle w:val="Strong"/>
              </w:rPr>
            </w:pPr>
            <w:r w:rsidRPr="0060651E">
              <w:rPr>
                <w:rStyle w:val="Strong"/>
              </w:rPr>
              <w:t>MAO-WM-01, MA12-MR-01</w:t>
            </w:r>
          </w:p>
        </w:tc>
        <w:tc>
          <w:tcPr>
            <w:tcW w:w="598" w:type="dxa"/>
            <w:tcBorders>
              <w:top w:val="single" w:sz="2" w:space="0" w:color="auto"/>
              <w:left w:val="nil"/>
              <w:bottom w:val="single" w:sz="2" w:space="0" w:color="auto"/>
              <w:right w:val="nil"/>
            </w:tcBorders>
            <w:shd w:val="clear" w:color="auto" w:fill="EBEBEB"/>
          </w:tcPr>
          <w:p w14:paraId="0444FC27" w14:textId="77777777" w:rsidR="008E6A63" w:rsidRDefault="008E6A63" w:rsidP="00B60EC4"/>
        </w:tc>
        <w:tc>
          <w:tcPr>
            <w:tcW w:w="598" w:type="dxa"/>
            <w:tcBorders>
              <w:top w:val="single" w:sz="2" w:space="0" w:color="auto"/>
              <w:left w:val="nil"/>
              <w:bottom w:val="single" w:sz="2" w:space="0" w:color="auto"/>
              <w:right w:val="nil"/>
            </w:tcBorders>
            <w:shd w:val="clear" w:color="auto" w:fill="EBEBEB"/>
          </w:tcPr>
          <w:p w14:paraId="658A09EE" w14:textId="77777777" w:rsidR="008E6A63" w:rsidRDefault="008E6A63" w:rsidP="00B60EC4"/>
        </w:tc>
        <w:tc>
          <w:tcPr>
            <w:tcW w:w="598" w:type="dxa"/>
            <w:tcBorders>
              <w:top w:val="single" w:sz="2" w:space="0" w:color="auto"/>
              <w:left w:val="nil"/>
              <w:bottom w:val="single" w:sz="2" w:space="0" w:color="auto"/>
              <w:right w:val="nil"/>
            </w:tcBorders>
            <w:shd w:val="clear" w:color="auto" w:fill="EBEBEB"/>
          </w:tcPr>
          <w:p w14:paraId="7BABDE47" w14:textId="77777777" w:rsidR="008E6A63" w:rsidRDefault="008E6A63" w:rsidP="00B60EC4"/>
        </w:tc>
        <w:tc>
          <w:tcPr>
            <w:tcW w:w="598" w:type="dxa"/>
            <w:tcBorders>
              <w:top w:val="single" w:sz="2" w:space="0" w:color="auto"/>
              <w:left w:val="nil"/>
              <w:bottom w:val="single" w:sz="2" w:space="0" w:color="auto"/>
              <w:right w:val="nil"/>
            </w:tcBorders>
            <w:shd w:val="clear" w:color="auto" w:fill="EBEBEB"/>
          </w:tcPr>
          <w:p w14:paraId="0B7B3C70" w14:textId="77777777" w:rsidR="008E6A63" w:rsidRDefault="008E6A63" w:rsidP="00B60EC4"/>
        </w:tc>
        <w:tc>
          <w:tcPr>
            <w:tcW w:w="598" w:type="dxa"/>
            <w:tcBorders>
              <w:top w:val="single" w:sz="2" w:space="0" w:color="auto"/>
              <w:left w:val="nil"/>
              <w:bottom w:val="single" w:sz="2" w:space="0" w:color="auto"/>
              <w:right w:val="nil"/>
            </w:tcBorders>
            <w:shd w:val="clear" w:color="auto" w:fill="EBEBEB"/>
          </w:tcPr>
          <w:p w14:paraId="11CA44DF" w14:textId="77777777" w:rsidR="008E6A63" w:rsidRDefault="008E6A63" w:rsidP="00B60EC4"/>
        </w:tc>
        <w:tc>
          <w:tcPr>
            <w:tcW w:w="598" w:type="dxa"/>
            <w:tcBorders>
              <w:top w:val="single" w:sz="2" w:space="0" w:color="auto"/>
              <w:left w:val="nil"/>
              <w:bottom w:val="single" w:sz="2" w:space="0" w:color="auto"/>
              <w:right w:val="nil"/>
            </w:tcBorders>
            <w:shd w:val="clear" w:color="auto" w:fill="EBEBEB"/>
          </w:tcPr>
          <w:p w14:paraId="17C0CA9F" w14:textId="77777777" w:rsidR="008E6A63" w:rsidRDefault="008E6A63" w:rsidP="00B60EC4"/>
        </w:tc>
        <w:tc>
          <w:tcPr>
            <w:tcW w:w="598" w:type="dxa"/>
            <w:tcBorders>
              <w:top w:val="single" w:sz="2" w:space="0" w:color="auto"/>
              <w:left w:val="nil"/>
              <w:bottom w:val="single" w:sz="2" w:space="0" w:color="auto"/>
              <w:right w:val="nil"/>
            </w:tcBorders>
            <w:shd w:val="clear" w:color="auto" w:fill="EBEBEB"/>
          </w:tcPr>
          <w:p w14:paraId="5A2A04A9" w14:textId="77777777" w:rsidR="008E6A63" w:rsidRDefault="008E6A63" w:rsidP="00B60EC4"/>
        </w:tc>
        <w:tc>
          <w:tcPr>
            <w:tcW w:w="598" w:type="dxa"/>
            <w:tcBorders>
              <w:top w:val="single" w:sz="2" w:space="0" w:color="auto"/>
              <w:left w:val="nil"/>
              <w:bottom w:val="single" w:sz="2" w:space="0" w:color="auto"/>
            </w:tcBorders>
            <w:shd w:val="clear" w:color="auto" w:fill="EBEBEB"/>
          </w:tcPr>
          <w:p w14:paraId="1901AB80" w14:textId="77777777" w:rsidR="008E6A63" w:rsidRDefault="008E6A63" w:rsidP="00B60EC4"/>
        </w:tc>
      </w:tr>
      <w:tr w:rsidR="0060651E" w14:paraId="713332D1" w14:textId="77777777" w:rsidTr="00BB566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auto"/>
          </w:tcPr>
          <w:p w14:paraId="27DD9722" w14:textId="29918AC8" w:rsidR="008E6A63" w:rsidRPr="0060651E" w:rsidRDefault="00BC02F5" w:rsidP="00BC02F5">
            <w:pPr>
              <w:pStyle w:val="ListBullet"/>
              <w:rPr>
                <w:bCs/>
              </w:rPr>
            </w:pPr>
            <w:r w:rsidRPr="0060651E">
              <w:rPr>
                <w:b w:val="0"/>
                <w:bCs/>
              </w:rPr>
              <w:t>Use the array structure to coordinate the number of groups with the number in each group</w:t>
            </w:r>
          </w:p>
        </w:tc>
        <w:tc>
          <w:tcPr>
            <w:tcW w:w="598" w:type="dxa"/>
            <w:shd w:val="clear" w:color="auto" w:fill="auto"/>
          </w:tcPr>
          <w:p w14:paraId="7AFBB19D" w14:textId="77777777" w:rsidR="008E6A63" w:rsidRDefault="008E6A63" w:rsidP="00A256A0">
            <w:pP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auto"/>
          </w:tcPr>
          <w:p w14:paraId="24D9D211" w14:textId="77777777" w:rsidR="008E6A63" w:rsidRDefault="008E6A63" w:rsidP="00A256A0">
            <w:pP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auto"/>
          </w:tcPr>
          <w:p w14:paraId="535C9DBB" w14:textId="77777777" w:rsidR="008E6A63" w:rsidRDefault="008E6A63" w:rsidP="00A256A0">
            <w:pP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auto"/>
          </w:tcPr>
          <w:p w14:paraId="231BFAAF" w14:textId="77777777" w:rsidR="008E6A63" w:rsidRDefault="008E6A63" w:rsidP="00A256A0">
            <w:pP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auto"/>
          </w:tcPr>
          <w:p w14:paraId="036CC6B2" w14:textId="4DB8492E" w:rsidR="008E6A63" w:rsidRDefault="008E6A63" w:rsidP="00A256A0">
            <w:pP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auto"/>
          </w:tcPr>
          <w:p w14:paraId="7F0F5A33" w14:textId="2DCFAE3B" w:rsidR="008E6A63" w:rsidRDefault="0075029E" w:rsidP="00A256A0">
            <w:pPr>
              <w:cnfStyle w:val="000000010000" w:firstRow="0" w:lastRow="0" w:firstColumn="0" w:lastColumn="0" w:oddVBand="0" w:evenVBand="0" w:oddHBand="0" w:evenHBand="1" w:firstRowFirstColumn="0" w:firstRowLastColumn="0" w:lastRowFirstColumn="0" w:lastRowLastColumn="0"/>
            </w:pPr>
            <w:r>
              <w:t>x</w:t>
            </w:r>
          </w:p>
        </w:tc>
        <w:tc>
          <w:tcPr>
            <w:tcW w:w="598" w:type="dxa"/>
            <w:shd w:val="clear" w:color="auto" w:fill="auto"/>
          </w:tcPr>
          <w:p w14:paraId="0B0457EF" w14:textId="77777777" w:rsidR="008E6A63" w:rsidRDefault="008E6A63" w:rsidP="00A256A0">
            <w:pP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auto"/>
          </w:tcPr>
          <w:p w14:paraId="40AE139D" w14:textId="77777777" w:rsidR="008E6A63" w:rsidRDefault="008E6A63" w:rsidP="00A256A0">
            <w:pPr>
              <w:cnfStyle w:val="000000010000" w:firstRow="0" w:lastRow="0" w:firstColumn="0" w:lastColumn="0" w:oddVBand="0" w:evenVBand="0" w:oddHBand="0" w:evenHBand="1" w:firstRowFirstColumn="0" w:firstRowLastColumn="0" w:lastRowFirstColumn="0" w:lastRowLastColumn="0"/>
            </w:pPr>
          </w:p>
        </w:tc>
      </w:tr>
      <w:tr w:rsidR="00E9554D" w14:paraId="38B58673" w14:textId="77777777" w:rsidTr="38E494F5">
        <w:tc>
          <w:tcPr>
            <w:tcW w:w="9776" w:type="dxa"/>
            <w:tcBorders>
              <w:top w:val="single" w:sz="6" w:space="0" w:color="auto"/>
              <w:left w:val="single" w:sz="6" w:space="0" w:color="auto"/>
              <w:bottom w:val="single" w:sz="6" w:space="0" w:color="auto"/>
              <w:right w:val="nil"/>
            </w:tcBorders>
            <w:shd w:val="clear" w:color="auto" w:fill="EBEBEB"/>
          </w:tcPr>
          <w:p w14:paraId="73C0041E" w14:textId="3EB746DC" w:rsidR="002E758A" w:rsidRPr="0060651E" w:rsidRDefault="00B6660A" w:rsidP="002E758A">
            <w:pPr>
              <w:rPr>
                <w:rStyle w:val="Strong"/>
              </w:rPr>
            </w:pPr>
            <w:r w:rsidRPr="0060651E">
              <w:rPr>
                <w:rStyle w:val="Strong"/>
              </w:rPr>
              <w:t>Multiplicative relations</w:t>
            </w:r>
            <w:r w:rsidR="002E758A" w:rsidRPr="0060651E">
              <w:rPr>
                <w:rStyle w:val="Strong"/>
              </w:rPr>
              <w:t xml:space="preserve"> B: </w:t>
            </w:r>
            <w:r w:rsidR="0017198E" w:rsidRPr="0060651E">
              <w:rPr>
                <w:rStyle w:val="Strong"/>
                <w:b w:val="0"/>
                <w:bCs w:val="0"/>
              </w:rPr>
              <w:t>Use known number facts and strategies</w:t>
            </w:r>
          </w:p>
          <w:p w14:paraId="22F348DC" w14:textId="49178938" w:rsidR="00E9554D" w:rsidRPr="0060651E" w:rsidRDefault="002E758A" w:rsidP="002E758A">
            <w:pPr>
              <w:pStyle w:val="ListBullet"/>
              <w:numPr>
                <w:ilvl w:val="0"/>
                <w:numId w:val="0"/>
              </w:numPr>
              <w:ind w:left="567" w:hanging="567"/>
            </w:pPr>
            <w:r w:rsidRPr="0060651E">
              <w:rPr>
                <w:rStyle w:val="Strong"/>
              </w:rPr>
              <w:t>MAO-WM-01, MA2-</w:t>
            </w:r>
            <w:r w:rsidR="00F12E55" w:rsidRPr="0060651E">
              <w:rPr>
                <w:rStyle w:val="Strong"/>
              </w:rPr>
              <w:t>M</w:t>
            </w:r>
            <w:r w:rsidRPr="0060651E">
              <w:rPr>
                <w:rStyle w:val="Strong"/>
              </w:rPr>
              <w:t>R-02</w:t>
            </w:r>
          </w:p>
        </w:tc>
        <w:tc>
          <w:tcPr>
            <w:tcW w:w="598" w:type="dxa"/>
            <w:tcBorders>
              <w:top w:val="single" w:sz="2" w:space="0" w:color="auto"/>
              <w:left w:val="nil"/>
              <w:bottom w:val="single" w:sz="2" w:space="0" w:color="auto"/>
              <w:right w:val="nil"/>
            </w:tcBorders>
            <w:shd w:val="clear" w:color="auto" w:fill="EBEBEB"/>
          </w:tcPr>
          <w:p w14:paraId="6A3EE6BA" w14:textId="77777777" w:rsidR="00E9554D" w:rsidRDefault="00E9554D" w:rsidP="00B60EC4"/>
        </w:tc>
        <w:tc>
          <w:tcPr>
            <w:tcW w:w="598" w:type="dxa"/>
            <w:tcBorders>
              <w:top w:val="single" w:sz="2" w:space="0" w:color="auto"/>
              <w:left w:val="nil"/>
              <w:bottom w:val="single" w:sz="2" w:space="0" w:color="auto"/>
              <w:right w:val="nil"/>
            </w:tcBorders>
            <w:shd w:val="clear" w:color="auto" w:fill="EBEBEB"/>
          </w:tcPr>
          <w:p w14:paraId="0A26605D" w14:textId="77777777" w:rsidR="00E9554D" w:rsidRDefault="00E9554D" w:rsidP="00B60EC4"/>
        </w:tc>
        <w:tc>
          <w:tcPr>
            <w:tcW w:w="598" w:type="dxa"/>
            <w:tcBorders>
              <w:top w:val="single" w:sz="2" w:space="0" w:color="auto"/>
              <w:left w:val="nil"/>
              <w:bottom w:val="single" w:sz="2" w:space="0" w:color="auto"/>
              <w:right w:val="nil"/>
            </w:tcBorders>
            <w:shd w:val="clear" w:color="auto" w:fill="EBEBEB"/>
          </w:tcPr>
          <w:p w14:paraId="7D4B8DBF" w14:textId="77777777" w:rsidR="00E9554D" w:rsidRDefault="00E9554D" w:rsidP="00B60EC4"/>
        </w:tc>
        <w:tc>
          <w:tcPr>
            <w:tcW w:w="598" w:type="dxa"/>
            <w:tcBorders>
              <w:top w:val="single" w:sz="2" w:space="0" w:color="auto"/>
              <w:left w:val="nil"/>
              <w:bottom w:val="single" w:sz="2" w:space="0" w:color="auto"/>
              <w:right w:val="nil"/>
            </w:tcBorders>
            <w:shd w:val="clear" w:color="auto" w:fill="EBEBEB"/>
          </w:tcPr>
          <w:p w14:paraId="5689E0E8" w14:textId="77777777" w:rsidR="00E9554D" w:rsidRDefault="00E9554D" w:rsidP="00B60EC4"/>
        </w:tc>
        <w:tc>
          <w:tcPr>
            <w:tcW w:w="598" w:type="dxa"/>
            <w:tcBorders>
              <w:top w:val="single" w:sz="2" w:space="0" w:color="auto"/>
              <w:left w:val="nil"/>
              <w:bottom w:val="single" w:sz="2" w:space="0" w:color="auto"/>
              <w:right w:val="nil"/>
            </w:tcBorders>
            <w:shd w:val="clear" w:color="auto" w:fill="EBEBEB"/>
          </w:tcPr>
          <w:p w14:paraId="0285FC53" w14:textId="77777777" w:rsidR="00E9554D" w:rsidRDefault="00E9554D" w:rsidP="00B60EC4"/>
        </w:tc>
        <w:tc>
          <w:tcPr>
            <w:tcW w:w="598" w:type="dxa"/>
            <w:tcBorders>
              <w:top w:val="single" w:sz="2" w:space="0" w:color="auto"/>
              <w:left w:val="nil"/>
              <w:bottom w:val="single" w:sz="2" w:space="0" w:color="auto"/>
              <w:right w:val="nil"/>
            </w:tcBorders>
            <w:shd w:val="clear" w:color="auto" w:fill="EBEBEB"/>
          </w:tcPr>
          <w:p w14:paraId="692DC009" w14:textId="77777777" w:rsidR="00E9554D" w:rsidRDefault="00E9554D" w:rsidP="00B60EC4"/>
        </w:tc>
        <w:tc>
          <w:tcPr>
            <w:tcW w:w="598" w:type="dxa"/>
            <w:tcBorders>
              <w:top w:val="single" w:sz="2" w:space="0" w:color="auto"/>
              <w:left w:val="nil"/>
              <w:bottom w:val="single" w:sz="2" w:space="0" w:color="auto"/>
              <w:right w:val="nil"/>
            </w:tcBorders>
            <w:shd w:val="clear" w:color="auto" w:fill="EBEBEB"/>
          </w:tcPr>
          <w:p w14:paraId="1B2D08D8" w14:textId="77777777" w:rsidR="00E9554D" w:rsidRDefault="00E9554D" w:rsidP="00B60EC4"/>
        </w:tc>
        <w:tc>
          <w:tcPr>
            <w:tcW w:w="598" w:type="dxa"/>
            <w:tcBorders>
              <w:top w:val="single" w:sz="2" w:space="0" w:color="auto"/>
              <w:left w:val="nil"/>
              <w:bottom w:val="single" w:sz="2" w:space="0" w:color="auto"/>
            </w:tcBorders>
            <w:shd w:val="clear" w:color="auto" w:fill="EBEBEB"/>
          </w:tcPr>
          <w:p w14:paraId="29B8FC58" w14:textId="77777777" w:rsidR="00E9554D" w:rsidRDefault="00E9554D" w:rsidP="00B60EC4"/>
        </w:tc>
      </w:tr>
      <w:tr w:rsidR="00E9554D" w14:paraId="2F40F6C3" w14:textId="77777777" w:rsidTr="38E494F5">
        <w:tc>
          <w:tcPr>
            <w:tcW w:w="9776" w:type="dxa"/>
            <w:tcBorders>
              <w:top w:val="single" w:sz="6" w:space="0" w:color="auto"/>
              <w:left w:val="single" w:sz="6" w:space="0" w:color="auto"/>
              <w:bottom w:val="single" w:sz="6" w:space="0" w:color="auto"/>
              <w:right w:val="single" w:sz="6" w:space="0" w:color="auto"/>
            </w:tcBorders>
          </w:tcPr>
          <w:p w14:paraId="7F2FC204" w14:textId="0B0D71D1" w:rsidR="00E9554D" w:rsidRPr="0060651E" w:rsidRDefault="4964E46F" w:rsidP="00B60EC4">
            <w:pPr>
              <w:pStyle w:val="ListBullet"/>
            </w:pPr>
            <w:r>
              <w:t xml:space="preserve">Use known number facts </w:t>
            </w:r>
            <w:r w:rsidR="00BB5666">
              <w:t>to find unknown multiples (Reasons about relations)</w:t>
            </w:r>
          </w:p>
        </w:tc>
        <w:tc>
          <w:tcPr>
            <w:tcW w:w="598" w:type="dxa"/>
            <w:tcBorders>
              <w:top w:val="single" w:sz="2" w:space="0" w:color="auto"/>
              <w:bottom w:val="single" w:sz="2" w:space="0" w:color="auto"/>
            </w:tcBorders>
          </w:tcPr>
          <w:p w14:paraId="66331D52" w14:textId="77777777" w:rsidR="00E9554D" w:rsidRDefault="00E9554D" w:rsidP="00B60EC4"/>
        </w:tc>
        <w:tc>
          <w:tcPr>
            <w:tcW w:w="598" w:type="dxa"/>
            <w:tcBorders>
              <w:top w:val="single" w:sz="2" w:space="0" w:color="auto"/>
              <w:bottom w:val="single" w:sz="2" w:space="0" w:color="auto"/>
            </w:tcBorders>
          </w:tcPr>
          <w:p w14:paraId="51F8B505" w14:textId="77777777" w:rsidR="00E9554D" w:rsidRDefault="00E9554D" w:rsidP="00B60EC4"/>
        </w:tc>
        <w:tc>
          <w:tcPr>
            <w:tcW w:w="598" w:type="dxa"/>
            <w:tcBorders>
              <w:top w:val="single" w:sz="2" w:space="0" w:color="auto"/>
              <w:bottom w:val="single" w:sz="2" w:space="0" w:color="auto"/>
            </w:tcBorders>
          </w:tcPr>
          <w:p w14:paraId="4D455FAD" w14:textId="77777777" w:rsidR="00E9554D" w:rsidRDefault="00E9554D" w:rsidP="00B60EC4"/>
        </w:tc>
        <w:tc>
          <w:tcPr>
            <w:tcW w:w="598" w:type="dxa"/>
            <w:tcBorders>
              <w:top w:val="single" w:sz="2" w:space="0" w:color="auto"/>
              <w:bottom w:val="single" w:sz="2" w:space="0" w:color="auto"/>
            </w:tcBorders>
          </w:tcPr>
          <w:p w14:paraId="79744809" w14:textId="19FA9ABC" w:rsidR="00E9554D" w:rsidRDefault="00E9554D" w:rsidP="00B60EC4"/>
        </w:tc>
        <w:tc>
          <w:tcPr>
            <w:tcW w:w="598" w:type="dxa"/>
            <w:tcBorders>
              <w:top w:val="single" w:sz="2" w:space="0" w:color="auto"/>
              <w:bottom w:val="single" w:sz="2" w:space="0" w:color="auto"/>
            </w:tcBorders>
          </w:tcPr>
          <w:p w14:paraId="7CFC7973" w14:textId="77BDD11F" w:rsidR="00E9554D" w:rsidRDefault="0075029E" w:rsidP="00B60EC4">
            <w:r>
              <w:t>x</w:t>
            </w:r>
          </w:p>
        </w:tc>
        <w:tc>
          <w:tcPr>
            <w:tcW w:w="598" w:type="dxa"/>
            <w:tcBorders>
              <w:top w:val="single" w:sz="2" w:space="0" w:color="auto"/>
              <w:bottom w:val="single" w:sz="2" w:space="0" w:color="auto"/>
            </w:tcBorders>
          </w:tcPr>
          <w:p w14:paraId="7CCC3E77" w14:textId="7FD469FD" w:rsidR="00E9554D" w:rsidRDefault="0075029E" w:rsidP="00B60EC4">
            <w:r>
              <w:t>x</w:t>
            </w:r>
          </w:p>
        </w:tc>
        <w:tc>
          <w:tcPr>
            <w:tcW w:w="598" w:type="dxa"/>
            <w:tcBorders>
              <w:top w:val="single" w:sz="2" w:space="0" w:color="auto"/>
              <w:bottom w:val="single" w:sz="2" w:space="0" w:color="auto"/>
            </w:tcBorders>
          </w:tcPr>
          <w:p w14:paraId="428547A7" w14:textId="77777777" w:rsidR="00E9554D" w:rsidRDefault="00E9554D" w:rsidP="00B60EC4"/>
        </w:tc>
        <w:tc>
          <w:tcPr>
            <w:tcW w:w="598" w:type="dxa"/>
            <w:tcBorders>
              <w:top w:val="single" w:sz="2" w:space="0" w:color="auto"/>
              <w:bottom w:val="single" w:sz="2" w:space="0" w:color="auto"/>
            </w:tcBorders>
          </w:tcPr>
          <w:p w14:paraId="0E1AA537" w14:textId="77777777" w:rsidR="00E9554D" w:rsidRDefault="00E9554D" w:rsidP="00B60EC4"/>
        </w:tc>
      </w:tr>
      <w:tr w:rsidR="00E9554D" w14:paraId="3912BAB2" w14:textId="77777777" w:rsidTr="38E494F5">
        <w:tc>
          <w:tcPr>
            <w:tcW w:w="9776" w:type="dxa"/>
            <w:tcBorders>
              <w:top w:val="single" w:sz="6" w:space="0" w:color="auto"/>
              <w:left w:val="single" w:sz="6" w:space="0" w:color="auto"/>
              <w:bottom w:val="single" w:sz="6" w:space="0" w:color="auto"/>
              <w:right w:val="nil"/>
            </w:tcBorders>
            <w:shd w:val="clear" w:color="auto" w:fill="EBEBEB"/>
          </w:tcPr>
          <w:p w14:paraId="4FC1E73D" w14:textId="1C6BE79C" w:rsidR="00F12E55" w:rsidRPr="0060651E" w:rsidRDefault="00F12E55" w:rsidP="00F12E55">
            <w:pPr>
              <w:rPr>
                <w:rStyle w:val="Strong"/>
              </w:rPr>
            </w:pPr>
            <w:r w:rsidRPr="0060651E">
              <w:rPr>
                <w:rStyle w:val="Strong"/>
              </w:rPr>
              <w:lastRenderedPageBreak/>
              <w:t xml:space="preserve">Multiplicative relations B: </w:t>
            </w:r>
            <w:r w:rsidR="00836559" w:rsidRPr="0060651E">
              <w:rPr>
                <w:rStyle w:val="Strong"/>
                <w:b w:val="0"/>
                <w:bCs w:val="0"/>
              </w:rPr>
              <w:t>Use the structure of the area model to represent multiplication and division</w:t>
            </w:r>
          </w:p>
          <w:p w14:paraId="6D08747D" w14:textId="5CD0F67C" w:rsidR="00E9554D" w:rsidRPr="0060651E" w:rsidRDefault="00F12E55" w:rsidP="00F12E55">
            <w:pPr>
              <w:pStyle w:val="ListBullet"/>
              <w:numPr>
                <w:ilvl w:val="0"/>
                <w:numId w:val="0"/>
              </w:numPr>
              <w:ind w:left="567" w:hanging="567"/>
            </w:pPr>
            <w:r w:rsidRPr="0060651E">
              <w:rPr>
                <w:rStyle w:val="Strong"/>
              </w:rPr>
              <w:t>MAO-WM-01, MA2-MR-02</w:t>
            </w:r>
          </w:p>
        </w:tc>
        <w:tc>
          <w:tcPr>
            <w:tcW w:w="598" w:type="dxa"/>
            <w:tcBorders>
              <w:top w:val="single" w:sz="2" w:space="0" w:color="auto"/>
              <w:left w:val="nil"/>
              <w:right w:val="nil"/>
            </w:tcBorders>
            <w:shd w:val="clear" w:color="auto" w:fill="EBEBEB"/>
          </w:tcPr>
          <w:p w14:paraId="7869C23D" w14:textId="77777777" w:rsidR="00E9554D" w:rsidRDefault="00E9554D" w:rsidP="00B60EC4"/>
        </w:tc>
        <w:tc>
          <w:tcPr>
            <w:tcW w:w="598" w:type="dxa"/>
            <w:tcBorders>
              <w:top w:val="single" w:sz="2" w:space="0" w:color="auto"/>
              <w:left w:val="nil"/>
              <w:right w:val="nil"/>
            </w:tcBorders>
            <w:shd w:val="clear" w:color="auto" w:fill="EBEBEB"/>
          </w:tcPr>
          <w:p w14:paraId="0C4D8E7B" w14:textId="77777777" w:rsidR="00E9554D" w:rsidRDefault="00E9554D" w:rsidP="00B60EC4"/>
        </w:tc>
        <w:tc>
          <w:tcPr>
            <w:tcW w:w="598" w:type="dxa"/>
            <w:tcBorders>
              <w:top w:val="single" w:sz="2" w:space="0" w:color="auto"/>
              <w:left w:val="nil"/>
              <w:right w:val="nil"/>
            </w:tcBorders>
            <w:shd w:val="clear" w:color="auto" w:fill="EBEBEB"/>
          </w:tcPr>
          <w:p w14:paraId="165FC2F4" w14:textId="77777777" w:rsidR="00E9554D" w:rsidRDefault="00E9554D" w:rsidP="00B60EC4"/>
        </w:tc>
        <w:tc>
          <w:tcPr>
            <w:tcW w:w="598" w:type="dxa"/>
            <w:tcBorders>
              <w:top w:val="single" w:sz="2" w:space="0" w:color="auto"/>
              <w:left w:val="nil"/>
              <w:right w:val="nil"/>
            </w:tcBorders>
            <w:shd w:val="clear" w:color="auto" w:fill="EBEBEB"/>
          </w:tcPr>
          <w:p w14:paraId="72C6BBF1" w14:textId="77777777" w:rsidR="00E9554D" w:rsidRDefault="00E9554D" w:rsidP="00B60EC4"/>
        </w:tc>
        <w:tc>
          <w:tcPr>
            <w:tcW w:w="598" w:type="dxa"/>
            <w:tcBorders>
              <w:top w:val="single" w:sz="2" w:space="0" w:color="auto"/>
              <w:left w:val="nil"/>
              <w:right w:val="nil"/>
            </w:tcBorders>
            <w:shd w:val="clear" w:color="auto" w:fill="EBEBEB"/>
          </w:tcPr>
          <w:p w14:paraId="4D24FA52" w14:textId="77777777" w:rsidR="00E9554D" w:rsidRDefault="00E9554D" w:rsidP="00B60EC4"/>
        </w:tc>
        <w:tc>
          <w:tcPr>
            <w:tcW w:w="598" w:type="dxa"/>
            <w:tcBorders>
              <w:top w:val="single" w:sz="2" w:space="0" w:color="auto"/>
              <w:left w:val="nil"/>
              <w:right w:val="nil"/>
            </w:tcBorders>
            <w:shd w:val="clear" w:color="auto" w:fill="EBEBEB"/>
          </w:tcPr>
          <w:p w14:paraId="1EA3F9AD" w14:textId="77777777" w:rsidR="00E9554D" w:rsidRDefault="00E9554D" w:rsidP="00B60EC4"/>
        </w:tc>
        <w:tc>
          <w:tcPr>
            <w:tcW w:w="598" w:type="dxa"/>
            <w:tcBorders>
              <w:top w:val="single" w:sz="2" w:space="0" w:color="auto"/>
              <w:left w:val="nil"/>
              <w:right w:val="nil"/>
            </w:tcBorders>
            <w:shd w:val="clear" w:color="auto" w:fill="EBEBEB"/>
          </w:tcPr>
          <w:p w14:paraId="13AE2C2E" w14:textId="77777777" w:rsidR="00E9554D" w:rsidRDefault="00E9554D" w:rsidP="00B60EC4"/>
        </w:tc>
        <w:tc>
          <w:tcPr>
            <w:tcW w:w="598" w:type="dxa"/>
            <w:tcBorders>
              <w:top w:val="single" w:sz="2" w:space="0" w:color="auto"/>
              <w:left w:val="nil"/>
            </w:tcBorders>
            <w:shd w:val="clear" w:color="auto" w:fill="EBEBEB"/>
          </w:tcPr>
          <w:p w14:paraId="1BE19B62" w14:textId="77777777" w:rsidR="00E9554D" w:rsidRDefault="00E9554D" w:rsidP="00B60EC4"/>
        </w:tc>
      </w:tr>
      <w:tr w:rsidR="00B6660A" w14:paraId="0CC78852" w14:textId="77777777" w:rsidTr="38E494F5">
        <w:tc>
          <w:tcPr>
            <w:tcW w:w="9776" w:type="dxa"/>
            <w:tcBorders>
              <w:top w:val="single" w:sz="6" w:space="0" w:color="auto"/>
              <w:left w:val="single" w:sz="6" w:space="0" w:color="auto"/>
              <w:bottom w:val="single" w:sz="6" w:space="0" w:color="auto"/>
              <w:right w:val="single" w:sz="6" w:space="0" w:color="auto"/>
            </w:tcBorders>
          </w:tcPr>
          <w:p w14:paraId="11E6EA7E" w14:textId="4AE178F3" w:rsidR="00B6660A" w:rsidRPr="0060651E" w:rsidRDefault="30C569D3" w:rsidP="00B60EC4">
            <w:pPr>
              <w:pStyle w:val="ListBullet"/>
            </w:pPr>
            <w:r w:rsidRPr="0060651E">
              <w:t>Create and represent multiplicative structure, moving from arrays to partially covered area models</w:t>
            </w:r>
          </w:p>
        </w:tc>
        <w:tc>
          <w:tcPr>
            <w:tcW w:w="598" w:type="dxa"/>
          </w:tcPr>
          <w:p w14:paraId="62BE9FDD" w14:textId="77777777" w:rsidR="00B6660A" w:rsidRDefault="00B6660A" w:rsidP="00B60EC4"/>
        </w:tc>
        <w:tc>
          <w:tcPr>
            <w:tcW w:w="598" w:type="dxa"/>
          </w:tcPr>
          <w:p w14:paraId="4607D50D" w14:textId="77777777" w:rsidR="00B6660A" w:rsidRDefault="00B6660A" w:rsidP="00B60EC4"/>
        </w:tc>
        <w:tc>
          <w:tcPr>
            <w:tcW w:w="598" w:type="dxa"/>
          </w:tcPr>
          <w:p w14:paraId="35851F8D" w14:textId="77777777" w:rsidR="00B6660A" w:rsidRDefault="00B6660A" w:rsidP="00B60EC4"/>
        </w:tc>
        <w:tc>
          <w:tcPr>
            <w:tcW w:w="598" w:type="dxa"/>
          </w:tcPr>
          <w:p w14:paraId="4F18372B" w14:textId="77777777" w:rsidR="00B6660A" w:rsidRDefault="00B6660A" w:rsidP="00B60EC4"/>
        </w:tc>
        <w:tc>
          <w:tcPr>
            <w:tcW w:w="598" w:type="dxa"/>
          </w:tcPr>
          <w:p w14:paraId="6F094961" w14:textId="0B610871" w:rsidR="00B6660A" w:rsidRDefault="00B6660A" w:rsidP="00B60EC4"/>
        </w:tc>
        <w:tc>
          <w:tcPr>
            <w:tcW w:w="598" w:type="dxa"/>
          </w:tcPr>
          <w:p w14:paraId="5251097F" w14:textId="5E28B9CC" w:rsidR="00B6660A" w:rsidRDefault="0075029E" w:rsidP="00B60EC4">
            <w:r>
              <w:t>x</w:t>
            </w:r>
          </w:p>
        </w:tc>
        <w:tc>
          <w:tcPr>
            <w:tcW w:w="598" w:type="dxa"/>
          </w:tcPr>
          <w:p w14:paraId="09E61F56" w14:textId="77777777" w:rsidR="00B6660A" w:rsidRDefault="00B6660A" w:rsidP="00B60EC4"/>
        </w:tc>
        <w:tc>
          <w:tcPr>
            <w:tcW w:w="598" w:type="dxa"/>
          </w:tcPr>
          <w:p w14:paraId="5C4CE3AF" w14:textId="77777777" w:rsidR="00B6660A" w:rsidRDefault="00B6660A" w:rsidP="00B60EC4"/>
        </w:tc>
      </w:tr>
    </w:tbl>
    <w:p w14:paraId="0E55C414" w14:textId="3827BA9E" w:rsidR="008E546D" w:rsidRDefault="00BE3349" w:rsidP="008F74EC">
      <w:pPr>
        <w:pStyle w:val="Imageattributioncaption"/>
      </w:pPr>
      <w:hyperlink r:id="rId94"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59A8F3F2" w14:textId="41A3789C" w:rsidR="008F74EC" w:rsidRDefault="008F74EC">
      <w:pPr>
        <w:spacing w:before="0" w:after="160" w:line="259" w:lineRule="auto"/>
      </w:pPr>
      <w:r>
        <w:br w:type="page"/>
      </w:r>
    </w:p>
    <w:p w14:paraId="672F1351" w14:textId="512C9E99" w:rsidR="008F74EC" w:rsidRDefault="008F74EC" w:rsidP="008F74EC">
      <w:pPr>
        <w:pStyle w:val="Heading3"/>
      </w:pPr>
      <w:bookmarkStart w:id="127" w:name="_Toc144736513"/>
      <w:r>
        <w:lastRenderedPageBreak/>
        <w:t>Stage 3</w:t>
      </w:r>
      <w:bookmarkEnd w:id="127"/>
    </w:p>
    <w:p w14:paraId="1404F50D" w14:textId="77777777" w:rsidR="008F74EC" w:rsidRDefault="008F74EC" w:rsidP="008F74EC">
      <w:r>
        <w:t xml:space="preserve">The table below outlines the </w:t>
      </w:r>
      <w:hyperlink r:id="rId95" w:history="1">
        <w:r w:rsidRPr="008E546D">
          <w:rPr>
            <w:rStyle w:val="Hyperlink"/>
          </w:rPr>
          <w:t>syllabus outcomes</w:t>
        </w:r>
      </w:hyperlink>
      <w:r>
        <w:t xml:space="preserve"> and range of relevant syllabus content covered in this unit. Content is linked to </w:t>
      </w:r>
      <w:hyperlink r:id="rId96" w:history="1">
        <w:r w:rsidRPr="008E546D">
          <w:rPr>
            <w:rStyle w:val="Hyperlink"/>
          </w:rPr>
          <w:t>National Numeracy Learning Progression</w:t>
        </w:r>
      </w:hyperlink>
      <w:r>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8F74EC" w14:paraId="289F581B" w14:textId="77777777" w:rsidTr="57AB1779">
        <w:trPr>
          <w:cnfStyle w:val="100000000000" w:firstRow="1" w:lastRow="0" w:firstColumn="0" w:lastColumn="0" w:oddVBand="0" w:evenVBand="0" w:oddHBand="0" w:evenHBand="0" w:firstRowFirstColumn="0" w:firstRowLastColumn="0" w:lastRowFirstColumn="0" w:lastRowLastColumn="0"/>
        </w:trPr>
        <w:tc>
          <w:tcPr>
            <w:tcW w:w="9776" w:type="dxa"/>
          </w:tcPr>
          <w:p w14:paraId="1D39B969" w14:textId="77777777" w:rsidR="008F74EC" w:rsidRDefault="008F74EC" w:rsidP="009421B3">
            <w:r w:rsidRPr="00021D4E">
              <w:t>Outcomes and content</w:t>
            </w:r>
          </w:p>
        </w:tc>
        <w:tc>
          <w:tcPr>
            <w:tcW w:w="598" w:type="dxa"/>
          </w:tcPr>
          <w:p w14:paraId="4A8AA1C6" w14:textId="77777777" w:rsidR="008F74EC" w:rsidRDefault="008F74EC" w:rsidP="009421B3">
            <w:r>
              <w:t>1</w:t>
            </w:r>
          </w:p>
        </w:tc>
        <w:tc>
          <w:tcPr>
            <w:tcW w:w="598" w:type="dxa"/>
          </w:tcPr>
          <w:p w14:paraId="436CFE59" w14:textId="77777777" w:rsidR="008F74EC" w:rsidRDefault="008F74EC" w:rsidP="009421B3">
            <w:r>
              <w:t>2</w:t>
            </w:r>
          </w:p>
        </w:tc>
        <w:tc>
          <w:tcPr>
            <w:tcW w:w="598" w:type="dxa"/>
          </w:tcPr>
          <w:p w14:paraId="476678DE" w14:textId="77777777" w:rsidR="008F74EC" w:rsidRDefault="008F74EC" w:rsidP="009421B3">
            <w:r>
              <w:t>3</w:t>
            </w:r>
          </w:p>
        </w:tc>
        <w:tc>
          <w:tcPr>
            <w:tcW w:w="598" w:type="dxa"/>
          </w:tcPr>
          <w:p w14:paraId="4137C300" w14:textId="77777777" w:rsidR="008F74EC" w:rsidRDefault="008F74EC" w:rsidP="009421B3">
            <w:r>
              <w:t>4</w:t>
            </w:r>
          </w:p>
        </w:tc>
        <w:tc>
          <w:tcPr>
            <w:tcW w:w="598" w:type="dxa"/>
          </w:tcPr>
          <w:p w14:paraId="1340B57D" w14:textId="77777777" w:rsidR="008F74EC" w:rsidRDefault="008F74EC" w:rsidP="009421B3">
            <w:r>
              <w:t>5</w:t>
            </w:r>
          </w:p>
        </w:tc>
        <w:tc>
          <w:tcPr>
            <w:tcW w:w="598" w:type="dxa"/>
          </w:tcPr>
          <w:p w14:paraId="347F31C3" w14:textId="77777777" w:rsidR="008F74EC" w:rsidRDefault="008F74EC" w:rsidP="009421B3">
            <w:r>
              <w:t>6</w:t>
            </w:r>
          </w:p>
        </w:tc>
        <w:tc>
          <w:tcPr>
            <w:tcW w:w="598" w:type="dxa"/>
          </w:tcPr>
          <w:p w14:paraId="0EA4C5E8" w14:textId="77777777" w:rsidR="008F74EC" w:rsidRDefault="008F74EC" w:rsidP="009421B3">
            <w:r>
              <w:t>7</w:t>
            </w:r>
          </w:p>
        </w:tc>
        <w:tc>
          <w:tcPr>
            <w:tcW w:w="598" w:type="dxa"/>
          </w:tcPr>
          <w:p w14:paraId="6249145E" w14:textId="77777777" w:rsidR="008F74EC" w:rsidRDefault="008F74EC" w:rsidP="009421B3">
            <w:r>
              <w:t>8</w:t>
            </w:r>
          </w:p>
        </w:tc>
      </w:tr>
      <w:tr w:rsidR="008F74EC" w14:paraId="0443A900" w14:textId="77777777" w:rsidTr="57AB1779">
        <w:tc>
          <w:tcPr>
            <w:tcW w:w="9776" w:type="dxa"/>
            <w:tcBorders>
              <w:top w:val="single" w:sz="24" w:space="0" w:color="D7153A"/>
              <w:right w:val="nil"/>
            </w:tcBorders>
            <w:shd w:val="clear" w:color="auto" w:fill="EBEBEB"/>
          </w:tcPr>
          <w:p w14:paraId="1AAECA15" w14:textId="2021CC41" w:rsidR="0095502F" w:rsidRPr="0095502F" w:rsidRDefault="0095502F" w:rsidP="0095502F">
            <w:pPr>
              <w:rPr>
                <w:rStyle w:val="Strong"/>
              </w:rPr>
            </w:pPr>
            <w:r w:rsidRPr="0095502F">
              <w:rPr>
                <w:rStyle w:val="Strong"/>
              </w:rPr>
              <w:t xml:space="preserve">Represents numbers A: </w:t>
            </w:r>
            <w:r w:rsidRPr="0095502F">
              <w:rPr>
                <w:rStyle w:val="Strong"/>
                <w:b w:val="0"/>
                <w:bCs w:val="0"/>
              </w:rPr>
              <w:t>Whole numbers: Recognise, represent and order numbers in the millions</w:t>
            </w:r>
          </w:p>
          <w:p w14:paraId="1F8C86D2" w14:textId="3E8B3ACE" w:rsidR="008F74EC" w:rsidRPr="00021D4E" w:rsidRDefault="0095502F" w:rsidP="0095502F">
            <w:pPr>
              <w:rPr>
                <w:rStyle w:val="Strong"/>
              </w:rPr>
            </w:pPr>
            <w:r w:rsidRPr="0095502F">
              <w:rPr>
                <w:rStyle w:val="Strong"/>
              </w:rPr>
              <w:t>MAO-WM-01, MA3-RN-01, MA3-RN-02</w:t>
            </w:r>
          </w:p>
        </w:tc>
        <w:tc>
          <w:tcPr>
            <w:tcW w:w="598" w:type="dxa"/>
            <w:tcBorders>
              <w:top w:val="single" w:sz="24" w:space="0" w:color="D7153A"/>
              <w:left w:val="nil"/>
              <w:right w:val="nil"/>
            </w:tcBorders>
            <w:shd w:val="clear" w:color="auto" w:fill="EBEBEB"/>
          </w:tcPr>
          <w:p w14:paraId="6D1CE946" w14:textId="77777777" w:rsidR="008F74EC" w:rsidRDefault="008F74EC" w:rsidP="009421B3"/>
        </w:tc>
        <w:tc>
          <w:tcPr>
            <w:tcW w:w="598" w:type="dxa"/>
            <w:tcBorders>
              <w:top w:val="single" w:sz="24" w:space="0" w:color="D7153A"/>
              <w:left w:val="nil"/>
              <w:right w:val="nil"/>
            </w:tcBorders>
            <w:shd w:val="clear" w:color="auto" w:fill="EBEBEB"/>
          </w:tcPr>
          <w:p w14:paraId="092E0B1C" w14:textId="77777777" w:rsidR="008F74EC" w:rsidRDefault="008F74EC" w:rsidP="009421B3"/>
        </w:tc>
        <w:tc>
          <w:tcPr>
            <w:tcW w:w="598" w:type="dxa"/>
            <w:tcBorders>
              <w:top w:val="single" w:sz="24" w:space="0" w:color="D7153A"/>
              <w:left w:val="nil"/>
              <w:right w:val="nil"/>
            </w:tcBorders>
            <w:shd w:val="clear" w:color="auto" w:fill="EBEBEB"/>
          </w:tcPr>
          <w:p w14:paraId="466CDB35" w14:textId="77777777" w:rsidR="008F74EC" w:rsidRDefault="008F74EC" w:rsidP="009421B3"/>
        </w:tc>
        <w:tc>
          <w:tcPr>
            <w:tcW w:w="598" w:type="dxa"/>
            <w:tcBorders>
              <w:top w:val="single" w:sz="24" w:space="0" w:color="D7153A"/>
              <w:left w:val="nil"/>
              <w:right w:val="nil"/>
            </w:tcBorders>
            <w:shd w:val="clear" w:color="auto" w:fill="EBEBEB"/>
          </w:tcPr>
          <w:p w14:paraId="59225645" w14:textId="77777777" w:rsidR="008F74EC" w:rsidRDefault="008F74EC" w:rsidP="009421B3"/>
        </w:tc>
        <w:tc>
          <w:tcPr>
            <w:tcW w:w="598" w:type="dxa"/>
            <w:tcBorders>
              <w:top w:val="single" w:sz="24" w:space="0" w:color="D7153A"/>
              <w:left w:val="nil"/>
              <w:right w:val="nil"/>
            </w:tcBorders>
            <w:shd w:val="clear" w:color="auto" w:fill="EBEBEB"/>
          </w:tcPr>
          <w:p w14:paraId="155482FD" w14:textId="77777777" w:rsidR="008F74EC" w:rsidRDefault="008F74EC" w:rsidP="009421B3"/>
        </w:tc>
        <w:tc>
          <w:tcPr>
            <w:tcW w:w="598" w:type="dxa"/>
            <w:tcBorders>
              <w:top w:val="single" w:sz="24" w:space="0" w:color="D7153A"/>
              <w:left w:val="nil"/>
              <w:right w:val="nil"/>
            </w:tcBorders>
            <w:shd w:val="clear" w:color="auto" w:fill="EBEBEB"/>
          </w:tcPr>
          <w:p w14:paraId="6631E94B" w14:textId="77777777" w:rsidR="008F74EC" w:rsidRDefault="008F74EC" w:rsidP="009421B3"/>
        </w:tc>
        <w:tc>
          <w:tcPr>
            <w:tcW w:w="598" w:type="dxa"/>
            <w:tcBorders>
              <w:top w:val="single" w:sz="24" w:space="0" w:color="D7153A"/>
              <w:left w:val="nil"/>
              <w:right w:val="nil"/>
            </w:tcBorders>
            <w:shd w:val="clear" w:color="auto" w:fill="EBEBEB"/>
          </w:tcPr>
          <w:p w14:paraId="23CFC3BB" w14:textId="77777777" w:rsidR="008F74EC" w:rsidRDefault="008F74EC" w:rsidP="009421B3"/>
        </w:tc>
        <w:tc>
          <w:tcPr>
            <w:tcW w:w="598" w:type="dxa"/>
            <w:tcBorders>
              <w:top w:val="single" w:sz="24" w:space="0" w:color="D7153A"/>
              <w:left w:val="nil"/>
            </w:tcBorders>
            <w:shd w:val="clear" w:color="auto" w:fill="EBEBEB"/>
          </w:tcPr>
          <w:p w14:paraId="74949C78" w14:textId="77777777" w:rsidR="008F74EC" w:rsidRDefault="008F74EC" w:rsidP="009421B3"/>
        </w:tc>
      </w:tr>
      <w:tr w:rsidR="008F74EC" w14:paraId="60DB1E15" w14:textId="77777777" w:rsidTr="57AB1779">
        <w:tc>
          <w:tcPr>
            <w:tcW w:w="9776" w:type="dxa"/>
          </w:tcPr>
          <w:p w14:paraId="32B70CCA" w14:textId="09C88EF0" w:rsidR="008F74EC" w:rsidRDefault="577D71A1" w:rsidP="009421B3">
            <w:pPr>
              <w:pStyle w:val="ListBullet"/>
            </w:pPr>
            <w:r>
              <w:t>Round numbers to a specified place value</w:t>
            </w:r>
          </w:p>
        </w:tc>
        <w:tc>
          <w:tcPr>
            <w:tcW w:w="598" w:type="dxa"/>
          </w:tcPr>
          <w:p w14:paraId="3372662B" w14:textId="77777777" w:rsidR="008F74EC" w:rsidRDefault="008F74EC" w:rsidP="009421B3"/>
        </w:tc>
        <w:tc>
          <w:tcPr>
            <w:tcW w:w="598" w:type="dxa"/>
          </w:tcPr>
          <w:p w14:paraId="46C64FB8" w14:textId="77777777" w:rsidR="008F74EC" w:rsidRDefault="008F74EC" w:rsidP="009421B3"/>
        </w:tc>
        <w:tc>
          <w:tcPr>
            <w:tcW w:w="598" w:type="dxa"/>
          </w:tcPr>
          <w:p w14:paraId="40ED265A" w14:textId="77777777" w:rsidR="008F74EC" w:rsidRDefault="008F74EC" w:rsidP="009421B3"/>
        </w:tc>
        <w:tc>
          <w:tcPr>
            <w:tcW w:w="598" w:type="dxa"/>
          </w:tcPr>
          <w:p w14:paraId="64E522BC" w14:textId="77777777" w:rsidR="008F74EC" w:rsidRDefault="008F74EC" w:rsidP="009421B3"/>
        </w:tc>
        <w:tc>
          <w:tcPr>
            <w:tcW w:w="598" w:type="dxa"/>
          </w:tcPr>
          <w:p w14:paraId="4572708C" w14:textId="77777777" w:rsidR="008F74EC" w:rsidRDefault="008F74EC" w:rsidP="009421B3"/>
        </w:tc>
        <w:tc>
          <w:tcPr>
            <w:tcW w:w="598" w:type="dxa"/>
          </w:tcPr>
          <w:p w14:paraId="52547410" w14:textId="38FF7810" w:rsidR="008F74EC" w:rsidRDefault="0075029E" w:rsidP="009421B3">
            <w:r>
              <w:t>x</w:t>
            </w:r>
          </w:p>
        </w:tc>
        <w:tc>
          <w:tcPr>
            <w:tcW w:w="598" w:type="dxa"/>
          </w:tcPr>
          <w:p w14:paraId="0CF5756A" w14:textId="77777777" w:rsidR="008F74EC" w:rsidRDefault="008F74EC" w:rsidP="009421B3"/>
        </w:tc>
        <w:tc>
          <w:tcPr>
            <w:tcW w:w="598" w:type="dxa"/>
          </w:tcPr>
          <w:p w14:paraId="3FA610B1" w14:textId="77777777" w:rsidR="008F74EC" w:rsidRDefault="008F74EC" w:rsidP="009421B3"/>
        </w:tc>
      </w:tr>
      <w:tr w:rsidR="008F74EC" w14:paraId="59FC5158" w14:textId="77777777" w:rsidTr="57AB1779">
        <w:tc>
          <w:tcPr>
            <w:tcW w:w="9776" w:type="dxa"/>
            <w:tcBorders>
              <w:top w:val="single" w:sz="2" w:space="0" w:color="auto"/>
              <w:right w:val="nil"/>
            </w:tcBorders>
            <w:shd w:val="clear" w:color="auto" w:fill="EBEBEB"/>
          </w:tcPr>
          <w:p w14:paraId="0FE144FD" w14:textId="30035C3E" w:rsidR="00B32E01" w:rsidRPr="00B32E01" w:rsidRDefault="00B32E01" w:rsidP="00B32E01">
            <w:pPr>
              <w:rPr>
                <w:rStyle w:val="Strong"/>
              </w:rPr>
            </w:pPr>
            <w:r w:rsidRPr="00B32E01">
              <w:rPr>
                <w:rStyle w:val="Strong"/>
              </w:rPr>
              <w:t xml:space="preserve">Represents numbers A: </w:t>
            </w:r>
            <w:r w:rsidRPr="00B32E01">
              <w:rPr>
                <w:rStyle w:val="Strong"/>
                <w:b w:val="0"/>
                <w:bCs w:val="0"/>
              </w:rPr>
              <w:t>Whole numbers: Apply place value to partition, regroup and rename numbers to 1 billion</w:t>
            </w:r>
          </w:p>
          <w:p w14:paraId="20EE0CDD" w14:textId="502068FD" w:rsidR="008F74EC" w:rsidRPr="00021D4E" w:rsidRDefault="00B32E01" w:rsidP="00B32E01">
            <w:pPr>
              <w:rPr>
                <w:rStyle w:val="Strong"/>
              </w:rPr>
            </w:pPr>
            <w:r w:rsidRPr="00B32E01">
              <w:rPr>
                <w:rStyle w:val="Strong"/>
              </w:rPr>
              <w:t>MAO-WM-01, MA3-RN-01, MA3-RN-02</w:t>
            </w:r>
          </w:p>
        </w:tc>
        <w:tc>
          <w:tcPr>
            <w:tcW w:w="598" w:type="dxa"/>
            <w:tcBorders>
              <w:top w:val="single" w:sz="2" w:space="0" w:color="auto"/>
              <w:left w:val="nil"/>
              <w:right w:val="nil"/>
            </w:tcBorders>
            <w:shd w:val="clear" w:color="auto" w:fill="EBEBEB"/>
          </w:tcPr>
          <w:p w14:paraId="677041FD" w14:textId="77777777" w:rsidR="008F74EC" w:rsidRDefault="008F74EC" w:rsidP="009421B3"/>
        </w:tc>
        <w:tc>
          <w:tcPr>
            <w:tcW w:w="598" w:type="dxa"/>
            <w:tcBorders>
              <w:top w:val="single" w:sz="2" w:space="0" w:color="auto"/>
              <w:left w:val="nil"/>
              <w:right w:val="nil"/>
            </w:tcBorders>
            <w:shd w:val="clear" w:color="auto" w:fill="EBEBEB"/>
          </w:tcPr>
          <w:p w14:paraId="58A08098" w14:textId="77777777" w:rsidR="008F74EC" w:rsidRDefault="008F74EC" w:rsidP="009421B3"/>
        </w:tc>
        <w:tc>
          <w:tcPr>
            <w:tcW w:w="598" w:type="dxa"/>
            <w:tcBorders>
              <w:top w:val="single" w:sz="2" w:space="0" w:color="auto"/>
              <w:left w:val="nil"/>
              <w:right w:val="nil"/>
            </w:tcBorders>
            <w:shd w:val="clear" w:color="auto" w:fill="EBEBEB"/>
          </w:tcPr>
          <w:p w14:paraId="20722076" w14:textId="77777777" w:rsidR="008F74EC" w:rsidRDefault="008F74EC" w:rsidP="009421B3"/>
        </w:tc>
        <w:tc>
          <w:tcPr>
            <w:tcW w:w="598" w:type="dxa"/>
            <w:tcBorders>
              <w:top w:val="single" w:sz="2" w:space="0" w:color="auto"/>
              <w:left w:val="nil"/>
              <w:right w:val="nil"/>
            </w:tcBorders>
            <w:shd w:val="clear" w:color="auto" w:fill="EBEBEB"/>
          </w:tcPr>
          <w:p w14:paraId="55540F28" w14:textId="77777777" w:rsidR="008F74EC" w:rsidRDefault="008F74EC" w:rsidP="009421B3"/>
        </w:tc>
        <w:tc>
          <w:tcPr>
            <w:tcW w:w="598" w:type="dxa"/>
            <w:tcBorders>
              <w:top w:val="single" w:sz="2" w:space="0" w:color="auto"/>
              <w:left w:val="nil"/>
              <w:right w:val="nil"/>
            </w:tcBorders>
            <w:shd w:val="clear" w:color="auto" w:fill="EBEBEB"/>
          </w:tcPr>
          <w:p w14:paraId="14D64587" w14:textId="77777777" w:rsidR="008F74EC" w:rsidRDefault="008F74EC" w:rsidP="009421B3"/>
        </w:tc>
        <w:tc>
          <w:tcPr>
            <w:tcW w:w="598" w:type="dxa"/>
            <w:tcBorders>
              <w:top w:val="single" w:sz="2" w:space="0" w:color="auto"/>
              <w:left w:val="nil"/>
              <w:right w:val="nil"/>
            </w:tcBorders>
            <w:shd w:val="clear" w:color="auto" w:fill="EBEBEB"/>
          </w:tcPr>
          <w:p w14:paraId="7B361745" w14:textId="77777777" w:rsidR="008F74EC" w:rsidRDefault="008F74EC" w:rsidP="009421B3"/>
        </w:tc>
        <w:tc>
          <w:tcPr>
            <w:tcW w:w="598" w:type="dxa"/>
            <w:tcBorders>
              <w:top w:val="single" w:sz="2" w:space="0" w:color="auto"/>
              <w:left w:val="nil"/>
              <w:right w:val="nil"/>
            </w:tcBorders>
            <w:shd w:val="clear" w:color="auto" w:fill="EBEBEB"/>
          </w:tcPr>
          <w:p w14:paraId="652799FD" w14:textId="77777777" w:rsidR="008F74EC" w:rsidRDefault="008F74EC" w:rsidP="009421B3"/>
        </w:tc>
        <w:tc>
          <w:tcPr>
            <w:tcW w:w="598" w:type="dxa"/>
            <w:tcBorders>
              <w:top w:val="single" w:sz="2" w:space="0" w:color="auto"/>
              <w:left w:val="nil"/>
            </w:tcBorders>
            <w:shd w:val="clear" w:color="auto" w:fill="EBEBEB"/>
          </w:tcPr>
          <w:p w14:paraId="3B4B7CB7" w14:textId="77777777" w:rsidR="008F74EC" w:rsidRDefault="008F74EC" w:rsidP="009421B3"/>
        </w:tc>
      </w:tr>
      <w:tr w:rsidR="00B32E01" w14:paraId="48595F64" w14:textId="77777777" w:rsidTr="57AB1779">
        <w:tc>
          <w:tcPr>
            <w:tcW w:w="9776" w:type="dxa"/>
            <w:tcBorders>
              <w:top w:val="single" w:sz="6" w:space="0" w:color="auto"/>
              <w:left w:val="single" w:sz="6" w:space="0" w:color="auto"/>
              <w:bottom w:val="single" w:sz="6" w:space="0" w:color="auto"/>
              <w:right w:val="single" w:sz="6" w:space="0" w:color="auto"/>
            </w:tcBorders>
          </w:tcPr>
          <w:p w14:paraId="3FC98724" w14:textId="57230EC8" w:rsidR="00B32E01" w:rsidRDefault="5F776C89" w:rsidP="00B32E01">
            <w:pPr>
              <w:pStyle w:val="ListBullet"/>
            </w:pPr>
            <w:r w:rsidRPr="57AB1779">
              <w:t>Regroup numbers in different forms (Reasons about quantity)</w:t>
            </w:r>
          </w:p>
        </w:tc>
        <w:tc>
          <w:tcPr>
            <w:tcW w:w="598" w:type="dxa"/>
          </w:tcPr>
          <w:p w14:paraId="315258AE" w14:textId="77777777" w:rsidR="00B32E01" w:rsidRDefault="00B32E01" w:rsidP="00B32E01"/>
        </w:tc>
        <w:tc>
          <w:tcPr>
            <w:tcW w:w="598" w:type="dxa"/>
          </w:tcPr>
          <w:p w14:paraId="3F20D491" w14:textId="5D233812" w:rsidR="00B32E01" w:rsidRDefault="0075029E" w:rsidP="00B32E01">
            <w:r>
              <w:t>x</w:t>
            </w:r>
          </w:p>
        </w:tc>
        <w:tc>
          <w:tcPr>
            <w:tcW w:w="598" w:type="dxa"/>
          </w:tcPr>
          <w:p w14:paraId="698791D8" w14:textId="77777777" w:rsidR="00B32E01" w:rsidRDefault="00B32E01" w:rsidP="00B32E01"/>
        </w:tc>
        <w:tc>
          <w:tcPr>
            <w:tcW w:w="598" w:type="dxa"/>
          </w:tcPr>
          <w:p w14:paraId="10F2FD23" w14:textId="77777777" w:rsidR="00B32E01" w:rsidRDefault="00B32E01" w:rsidP="00B32E01"/>
        </w:tc>
        <w:tc>
          <w:tcPr>
            <w:tcW w:w="598" w:type="dxa"/>
          </w:tcPr>
          <w:p w14:paraId="54E5F03F" w14:textId="77777777" w:rsidR="00B32E01" w:rsidRDefault="00B32E01" w:rsidP="00B32E01"/>
        </w:tc>
        <w:tc>
          <w:tcPr>
            <w:tcW w:w="598" w:type="dxa"/>
          </w:tcPr>
          <w:p w14:paraId="143E7423" w14:textId="77777777" w:rsidR="00B32E01" w:rsidRDefault="00B32E01" w:rsidP="00B32E01"/>
        </w:tc>
        <w:tc>
          <w:tcPr>
            <w:tcW w:w="598" w:type="dxa"/>
          </w:tcPr>
          <w:p w14:paraId="3AFA0EA0" w14:textId="7D6CF431" w:rsidR="00B32E01" w:rsidRDefault="0075029E" w:rsidP="00B32E01">
            <w:r>
              <w:t>x</w:t>
            </w:r>
          </w:p>
        </w:tc>
        <w:tc>
          <w:tcPr>
            <w:tcW w:w="598" w:type="dxa"/>
          </w:tcPr>
          <w:p w14:paraId="260FD489" w14:textId="77777777" w:rsidR="00B32E01" w:rsidRDefault="00B32E01" w:rsidP="00B32E01"/>
        </w:tc>
      </w:tr>
      <w:tr w:rsidR="00B32E01" w14:paraId="07BB3051" w14:textId="77777777" w:rsidTr="57AB1779">
        <w:tc>
          <w:tcPr>
            <w:tcW w:w="9776" w:type="dxa"/>
            <w:tcBorders>
              <w:top w:val="single" w:sz="6" w:space="0" w:color="auto"/>
              <w:left w:val="single" w:sz="6" w:space="0" w:color="auto"/>
              <w:bottom w:val="single" w:sz="6" w:space="0" w:color="auto"/>
              <w:right w:val="single" w:sz="6" w:space="0" w:color="auto"/>
            </w:tcBorders>
          </w:tcPr>
          <w:p w14:paraId="27AD4E14" w14:textId="1E373E74" w:rsidR="00B32E01" w:rsidRDefault="5F776C89" w:rsidP="00B32E01">
            <w:pPr>
              <w:pStyle w:val="ListBullet"/>
            </w:pPr>
            <w:r w:rsidRPr="57AB1779">
              <w:t>Partition numbers to 1 billion in non-standard forms</w:t>
            </w:r>
          </w:p>
        </w:tc>
        <w:tc>
          <w:tcPr>
            <w:tcW w:w="598" w:type="dxa"/>
            <w:tcBorders>
              <w:bottom w:val="single" w:sz="2" w:space="0" w:color="auto"/>
            </w:tcBorders>
          </w:tcPr>
          <w:p w14:paraId="3E992B6F" w14:textId="77777777" w:rsidR="00B32E01" w:rsidRDefault="00B32E01" w:rsidP="00B32E01"/>
        </w:tc>
        <w:tc>
          <w:tcPr>
            <w:tcW w:w="598" w:type="dxa"/>
            <w:tcBorders>
              <w:bottom w:val="single" w:sz="2" w:space="0" w:color="auto"/>
            </w:tcBorders>
          </w:tcPr>
          <w:p w14:paraId="152416D2" w14:textId="77777777" w:rsidR="00B32E01" w:rsidRDefault="00B32E01" w:rsidP="00B32E01"/>
        </w:tc>
        <w:tc>
          <w:tcPr>
            <w:tcW w:w="598" w:type="dxa"/>
            <w:tcBorders>
              <w:bottom w:val="single" w:sz="2" w:space="0" w:color="auto"/>
            </w:tcBorders>
          </w:tcPr>
          <w:p w14:paraId="248C336F" w14:textId="77777777" w:rsidR="00B32E01" w:rsidRDefault="00B32E01" w:rsidP="00B32E01"/>
        </w:tc>
        <w:tc>
          <w:tcPr>
            <w:tcW w:w="598" w:type="dxa"/>
            <w:tcBorders>
              <w:bottom w:val="single" w:sz="2" w:space="0" w:color="auto"/>
            </w:tcBorders>
          </w:tcPr>
          <w:p w14:paraId="319DE531" w14:textId="77777777" w:rsidR="00B32E01" w:rsidRDefault="00B32E01" w:rsidP="00B32E01"/>
        </w:tc>
        <w:tc>
          <w:tcPr>
            <w:tcW w:w="598" w:type="dxa"/>
            <w:tcBorders>
              <w:bottom w:val="single" w:sz="2" w:space="0" w:color="auto"/>
            </w:tcBorders>
          </w:tcPr>
          <w:p w14:paraId="116E67AA" w14:textId="77777777" w:rsidR="00B32E01" w:rsidRDefault="00B32E01" w:rsidP="00B32E01"/>
        </w:tc>
        <w:tc>
          <w:tcPr>
            <w:tcW w:w="598" w:type="dxa"/>
            <w:tcBorders>
              <w:bottom w:val="single" w:sz="2" w:space="0" w:color="auto"/>
            </w:tcBorders>
          </w:tcPr>
          <w:p w14:paraId="538B9696" w14:textId="77777777" w:rsidR="00B32E01" w:rsidRDefault="00B32E01" w:rsidP="00B32E01"/>
        </w:tc>
        <w:tc>
          <w:tcPr>
            <w:tcW w:w="598" w:type="dxa"/>
            <w:tcBorders>
              <w:bottom w:val="single" w:sz="2" w:space="0" w:color="auto"/>
            </w:tcBorders>
          </w:tcPr>
          <w:p w14:paraId="2D1CCA51" w14:textId="62735B13" w:rsidR="00B32E01" w:rsidRDefault="0075029E" w:rsidP="00B32E01">
            <w:r>
              <w:t>x</w:t>
            </w:r>
          </w:p>
        </w:tc>
        <w:tc>
          <w:tcPr>
            <w:tcW w:w="598" w:type="dxa"/>
            <w:tcBorders>
              <w:bottom w:val="single" w:sz="2" w:space="0" w:color="auto"/>
            </w:tcBorders>
          </w:tcPr>
          <w:p w14:paraId="448A4663" w14:textId="77777777" w:rsidR="00B32E01" w:rsidRDefault="00B32E01" w:rsidP="00B32E01"/>
        </w:tc>
      </w:tr>
      <w:tr w:rsidR="008F74EC" w14:paraId="35E5A15C" w14:textId="77777777" w:rsidTr="57AB1779">
        <w:tc>
          <w:tcPr>
            <w:tcW w:w="9776" w:type="dxa"/>
            <w:tcBorders>
              <w:top w:val="single" w:sz="2" w:space="0" w:color="auto"/>
              <w:right w:val="nil"/>
            </w:tcBorders>
            <w:shd w:val="clear" w:color="auto" w:fill="EBEBEB"/>
          </w:tcPr>
          <w:p w14:paraId="76812461" w14:textId="7ECA0C95" w:rsidR="0009357A" w:rsidRPr="0009357A" w:rsidRDefault="0009357A" w:rsidP="0009357A">
            <w:pPr>
              <w:rPr>
                <w:rStyle w:val="Strong"/>
              </w:rPr>
            </w:pPr>
            <w:r w:rsidRPr="0009357A">
              <w:rPr>
                <w:rStyle w:val="Strong"/>
              </w:rPr>
              <w:t xml:space="preserve">Represents numbers A: </w:t>
            </w:r>
            <w:r w:rsidRPr="0009357A">
              <w:rPr>
                <w:rStyle w:val="Strong"/>
                <w:b w:val="0"/>
                <w:bCs w:val="0"/>
              </w:rPr>
              <w:t>Decimals and percentages: Recognise that the place value system can be extended beyond hundredths</w:t>
            </w:r>
          </w:p>
          <w:p w14:paraId="3562349C" w14:textId="535D980B" w:rsidR="008F74EC" w:rsidRDefault="0009357A" w:rsidP="0009357A">
            <w:r w:rsidRPr="0009357A">
              <w:rPr>
                <w:rStyle w:val="Strong"/>
              </w:rPr>
              <w:lastRenderedPageBreak/>
              <w:t>MAO-WM-01, MA3-RN-01, MA3-RN-02</w:t>
            </w:r>
          </w:p>
        </w:tc>
        <w:tc>
          <w:tcPr>
            <w:tcW w:w="598" w:type="dxa"/>
            <w:tcBorders>
              <w:top w:val="single" w:sz="2" w:space="0" w:color="auto"/>
              <w:left w:val="nil"/>
              <w:right w:val="nil"/>
            </w:tcBorders>
            <w:shd w:val="clear" w:color="auto" w:fill="EBEBEB"/>
          </w:tcPr>
          <w:p w14:paraId="138922B6" w14:textId="77777777" w:rsidR="008F74EC" w:rsidRDefault="008F74EC" w:rsidP="009421B3"/>
        </w:tc>
        <w:tc>
          <w:tcPr>
            <w:tcW w:w="598" w:type="dxa"/>
            <w:tcBorders>
              <w:top w:val="single" w:sz="2" w:space="0" w:color="auto"/>
              <w:left w:val="nil"/>
              <w:right w:val="nil"/>
            </w:tcBorders>
            <w:shd w:val="clear" w:color="auto" w:fill="EBEBEB"/>
          </w:tcPr>
          <w:p w14:paraId="0F055206" w14:textId="77777777" w:rsidR="008F74EC" w:rsidRDefault="008F74EC" w:rsidP="009421B3"/>
        </w:tc>
        <w:tc>
          <w:tcPr>
            <w:tcW w:w="598" w:type="dxa"/>
            <w:tcBorders>
              <w:top w:val="single" w:sz="2" w:space="0" w:color="auto"/>
              <w:left w:val="nil"/>
              <w:right w:val="nil"/>
            </w:tcBorders>
            <w:shd w:val="clear" w:color="auto" w:fill="EBEBEB"/>
          </w:tcPr>
          <w:p w14:paraId="5A28629B" w14:textId="77777777" w:rsidR="008F74EC" w:rsidRDefault="008F74EC" w:rsidP="009421B3"/>
        </w:tc>
        <w:tc>
          <w:tcPr>
            <w:tcW w:w="598" w:type="dxa"/>
            <w:tcBorders>
              <w:top w:val="single" w:sz="2" w:space="0" w:color="auto"/>
              <w:left w:val="nil"/>
              <w:right w:val="nil"/>
            </w:tcBorders>
            <w:shd w:val="clear" w:color="auto" w:fill="EBEBEB"/>
          </w:tcPr>
          <w:p w14:paraId="5A5BB783" w14:textId="77777777" w:rsidR="008F74EC" w:rsidRDefault="008F74EC" w:rsidP="009421B3"/>
        </w:tc>
        <w:tc>
          <w:tcPr>
            <w:tcW w:w="598" w:type="dxa"/>
            <w:tcBorders>
              <w:top w:val="single" w:sz="2" w:space="0" w:color="auto"/>
              <w:left w:val="nil"/>
              <w:right w:val="nil"/>
            </w:tcBorders>
            <w:shd w:val="clear" w:color="auto" w:fill="EBEBEB"/>
          </w:tcPr>
          <w:p w14:paraId="0B9C0950" w14:textId="77777777" w:rsidR="008F74EC" w:rsidRDefault="008F74EC" w:rsidP="009421B3"/>
        </w:tc>
        <w:tc>
          <w:tcPr>
            <w:tcW w:w="598" w:type="dxa"/>
            <w:tcBorders>
              <w:top w:val="single" w:sz="2" w:space="0" w:color="auto"/>
              <w:left w:val="nil"/>
              <w:right w:val="nil"/>
            </w:tcBorders>
            <w:shd w:val="clear" w:color="auto" w:fill="EBEBEB"/>
          </w:tcPr>
          <w:p w14:paraId="7C1E0B0A" w14:textId="77777777" w:rsidR="008F74EC" w:rsidRDefault="008F74EC" w:rsidP="009421B3"/>
        </w:tc>
        <w:tc>
          <w:tcPr>
            <w:tcW w:w="598" w:type="dxa"/>
            <w:tcBorders>
              <w:top w:val="single" w:sz="2" w:space="0" w:color="auto"/>
              <w:left w:val="nil"/>
              <w:right w:val="nil"/>
            </w:tcBorders>
            <w:shd w:val="clear" w:color="auto" w:fill="EBEBEB"/>
          </w:tcPr>
          <w:p w14:paraId="279A7BB1" w14:textId="77777777" w:rsidR="008F74EC" w:rsidRDefault="008F74EC" w:rsidP="009421B3"/>
        </w:tc>
        <w:tc>
          <w:tcPr>
            <w:tcW w:w="598" w:type="dxa"/>
            <w:tcBorders>
              <w:top w:val="single" w:sz="2" w:space="0" w:color="auto"/>
              <w:left w:val="nil"/>
            </w:tcBorders>
            <w:shd w:val="clear" w:color="auto" w:fill="EBEBEB"/>
          </w:tcPr>
          <w:p w14:paraId="6C87EEEB" w14:textId="77777777" w:rsidR="008F74EC" w:rsidRDefault="008F74EC" w:rsidP="009421B3"/>
        </w:tc>
      </w:tr>
      <w:tr w:rsidR="008C1C2F" w14:paraId="1876C306" w14:textId="77777777" w:rsidTr="57AB1779">
        <w:tc>
          <w:tcPr>
            <w:tcW w:w="9776" w:type="dxa"/>
            <w:tcBorders>
              <w:top w:val="single" w:sz="6" w:space="0" w:color="auto"/>
              <w:left w:val="single" w:sz="6" w:space="0" w:color="auto"/>
              <w:bottom w:val="single" w:sz="6" w:space="0" w:color="auto"/>
              <w:right w:val="single" w:sz="6" w:space="0" w:color="auto"/>
            </w:tcBorders>
          </w:tcPr>
          <w:p w14:paraId="456C2727" w14:textId="78D29DB4" w:rsidR="008C1C2F" w:rsidRDefault="7E595E45" w:rsidP="008C1C2F">
            <w:pPr>
              <w:pStyle w:val="ListBullet"/>
            </w:pPr>
            <w:r w:rsidRPr="57AB1779">
              <w:t>Interpret decimal notation for thousandths</w:t>
            </w:r>
          </w:p>
        </w:tc>
        <w:tc>
          <w:tcPr>
            <w:tcW w:w="598" w:type="dxa"/>
          </w:tcPr>
          <w:p w14:paraId="6126F01D" w14:textId="77777777" w:rsidR="008C1C2F" w:rsidRDefault="008C1C2F" w:rsidP="008C1C2F"/>
        </w:tc>
        <w:tc>
          <w:tcPr>
            <w:tcW w:w="598" w:type="dxa"/>
          </w:tcPr>
          <w:p w14:paraId="2DD6666C" w14:textId="77777777" w:rsidR="008C1C2F" w:rsidRDefault="008C1C2F" w:rsidP="008C1C2F"/>
        </w:tc>
        <w:tc>
          <w:tcPr>
            <w:tcW w:w="598" w:type="dxa"/>
          </w:tcPr>
          <w:p w14:paraId="15240791" w14:textId="3C7B589F" w:rsidR="008C1C2F" w:rsidRDefault="0075029E" w:rsidP="008C1C2F">
            <w:r>
              <w:t>x</w:t>
            </w:r>
          </w:p>
        </w:tc>
        <w:tc>
          <w:tcPr>
            <w:tcW w:w="598" w:type="dxa"/>
          </w:tcPr>
          <w:p w14:paraId="22430059" w14:textId="77777777" w:rsidR="008C1C2F" w:rsidRDefault="008C1C2F" w:rsidP="008C1C2F"/>
        </w:tc>
        <w:tc>
          <w:tcPr>
            <w:tcW w:w="598" w:type="dxa"/>
          </w:tcPr>
          <w:p w14:paraId="7F71126C" w14:textId="77777777" w:rsidR="008C1C2F" w:rsidRDefault="008C1C2F" w:rsidP="008C1C2F"/>
        </w:tc>
        <w:tc>
          <w:tcPr>
            <w:tcW w:w="598" w:type="dxa"/>
          </w:tcPr>
          <w:p w14:paraId="2FDCAD00" w14:textId="77777777" w:rsidR="008C1C2F" w:rsidRDefault="008C1C2F" w:rsidP="008C1C2F"/>
        </w:tc>
        <w:tc>
          <w:tcPr>
            <w:tcW w:w="598" w:type="dxa"/>
          </w:tcPr>
          <w:p w14:paraId="3FE5A4E7" w14:textId="77777777" w:rsidR="008C1C2F" w:rsidRDefault="008C1C2F" w:rsidP="008C1C2F"/>
        </w:tc>
        <w:tc>
          <w:tcPr>
            <w:tcW w:w="598" w:type="dxa"/>
          </w:tcPr>
          <w:p w14:paraId="67F40BD4" w14:textId="77777777" w:rsidR="008C1C2F" w:rsidRDefault="008C1C2F" w:rsidP="008C1C2F"/>
        </w:tc>
      </w:tr>
      <w:tr w:rsidR="008C1C2F" w14:paraId="37A55DDC" w14:textId="77777777" w:rsidTr="57AB1779">
        <w:tc>
          <w:tcPr>
            <w:tcW w:w="9776" w:type="dxa"/>
            <w:tcBorders>
              <w:top w:val="single" w:sz="6" w:space="0" w:color="auto"/>
              <w:left w:val="single" w:sz="6" w:space="0" w:color="auto"/>
              <w:bottom w:val="single" w:sz="6" w:space="0" w:color="auto"/>
              <w:right w:val="single" w:sz="6" w:space="0" w:color="auto"/>
            </w:tcBorders>
          </w:tcPr>
          <w:p w14:paraId="1F246C16" w14:textId="493CDCE8" w:rsidR="008C1C2F" w:rsidRDefault="7E595E45" w:rsidP="008C1C2F">
            <w:pPr>
              <w:pStyle w:val="ListBullet"/>
            </w:pPr>
            <w:r w:rsidRPr="57AB1779">
              <w:t>Indicate the place value of digits in decimal numbers of up to 3 decimal places</w:t>
            </w:r>
          </w:p>
        </w:tc>
        <w:tc>
          <w:tcPr>
            <w:tcW w:w="598" w:type="dxa"/>
            <w:tcBorders>
              <w:bottom w:val="single" w:sz="2" w:space="0" w:color="auto"/>
            </w:tcBorders>
          </w:tcPr>
          <w:p w14:paraId="53535697" w14:textId="77777777" w:rsidR="008C1C2F" w:rsidRDefault="008C1C2F" w:rsidP="008C1C2F"/>
        </w:tc>
        <w:tc>
          <w:tcPr>
            <w:tcW w:w="598" w:type="dxa"/>
            <w:tcBorders>
              <w:bottom w:val="single" w:sz="2" w:space="0" w:color="auto"/>
            </w:tcBorders>
          </w:tcPr>
          <w:p w14:paraId="3F2DCD73" w14:textId="77777777" w:rsidR="008C1C2F" w:rsidRDefault="008C1C2F" w:rsidP="008C1C2F"/>
        </w:tc>
        <w:tc>
          <w:tcPr>
            <w:tcW w:w="598" w:type="dxa"/>
            <w:tcBorders>
              <w:bottom w:val="single" w:sz="2" w:space="0" w:color="auto"/>
            </w:tcBorders>
          </w:tcPr>
          <w:p w14:paraId="5B2F9283" w14:textId="03F798F9" w:rsidR="008C1C2F" w:rsidRDefault="0075029E" w:rsidP="008C1C2F">
            <w:r>
              <w:t>x</w:t>
            </w:r>
          </w:p>
        </w:tc>
        <w:tc>
          <w:tcPr>
            <w:tcW w:w="598" w:type="dxa"/>
            <w:tcBorders>
              <w:bottom w:val="single" w:sz="2" w:space="0" w:color="auto"/>
            </w:tcBorders>
          </w:tcPr>
          <w:p w14:paraId="4B148E58" w14:textId="77777777" w:rsidR="008C1C2F" w:rsidRDefault="008C1C2F" w:rsidP="008C1C2F"/>
        </w:tc>
        <w:tc>
          <w:tcPr>
            <w:tcW w:w="598" w:type="dxa"/>
            <w:tcBorders>
              <w:bottom w:val="single" w:sz="2" w:space="0" w:color="auto"/>
            </w:tcBorders>
          </w:tcPr>
          <w:p w14:paraId="6EA5AF3E" w14:textId="77777777" w:rsidR="008C1C2F" w:rsidRDefault="008C1C2F" w:rsidP="008C1C2F"/>
        </w:tc>
        <w:tc>
          <w:tcPr>
            <w:tcW w:w="598" w:type="dxa"/>
            <w:tcBorders>
              <w:bottom w:val="single" w:sz="2" w:space="0" w:color="auto"/>
            </w:tcBorders>
          </w:tcPr>
          <w:p w14:paraId="6540BF3A" w14:textId="77777777" w:rsidR="008C1C2F" w:rsidRDefault="008C1C2F" w:rsidP="008C1C2F"/>
        </w:tc>
        <w:tc>
          <w:tcPr>
            <w:tcW w:w="598" w:type="dxa"/>
            <w:tcBorders>
              <w:bottom w:val="single" w:sz="2" w:space="0" w:color="auto"/>
            </w:tcBorders>
          </w:tcPr>
          <w:p w14:paraId="7FF50EE0" w14:textId="77777777" w:rsidR="008C1C2F" w:rsidRDefault="008C1C2F" w:rsidP="008C1C2F"/>
        </w:tc>
        <w:tc>
          <w:tcPr>
            <w:tcW w:w="598" w:type="dxa"/>
            <w:tcBorders>
              <w:bottom w:val="single" w:sz="2" w:space="0" w:color="auto"/>
            </w:tcBorders>
          </w:tcPr>
          <w:p w14:paraId="77489C69" w14:textId="77777777" w:rsidR="008C1C2F" w:rsidRDefault="008C1C2F" w:rsidP="008C1C2F"/>
        </w:tc>
      </w:tr>
      <w:tr w:rsidR="008F74EC" w14:paraId="22AA40E2" w14:textId="77777777" w:rsidTr="57AB1779">
        <w:tc>
          <w:tcPr>
            <w:tcW w:w="9776" w:type="dxa"/>
            <w:tcBorders>
              <w:top w:val="single" w:sz="2" w:space="0" w:color="auto"/>
              <w:right w:val="nil"/>
            </w:tcBorders>
            <w:shd w:val="clear" w:color="auto" w:fill="EBEBEB"/>
          </w:tcPr>
          <w:p w14:paraId="7D81BECF" w14:textId="39E0AD86" w:rsidR="00C05174" w:rsidRPr="00C05174" w:rsidRDefault="00C05174" w:rsidP="00C05174">
            <w:pPr>
              <w:rPr>
                <w:rStyle w:val="Strong"/>
              </w:rPr>
            </w:pPr>
            <w:r w:rsidRPr="00C05174">
              <w:rPr>
                <w:rStyle w:val="Strong"/>
              </w:rPr>
              <w:t xml:space="preserve">Represents numbers A: </w:t>
            </w:r>
            <w:r w:rsidRPr="00C05174">
              <w:rPr>
                <w:rStyle w:val="Strong"/>
                <w:b w:val="0"/>
                <w:bCs w:val="0"/>
              </w:rPr>
              <w:t>Decimals and percentages: Compare order and represent decimals</w:t>
            </w:r>
          </w:p>
          <w:p w14:paraId="6DA526EE" w14:textId="75820BC6" w:rsidR="008F74EC" w:rsidRDefault="00C05174" w:rsidP="00C05174">
            <w:r w:rsidRPr="00C05174">
              <w:rPr>
                <w:rStyle w:val="Strong"/>
              </w:rPr>
              <w:t>MAO-WM-01, MA3-RN-01, MA3-RN-02</w:t>
            </w:r>
          </w:p>
        </w:tc>
        <w:tc>
          <w:tcPr>
            <w:tcW w:w="598" w:type="dxa"/>
            <w:tcBorders>
              <w:top w:val="single" w:sz="2" w:space="0" w:color="auto"/>
              <w:left w:val="nil"/>
              <w:right w:val="nil"/>
            </w:tcBorders>
            <w:shd w:val="clear" w:color="auto" w:fill="EBEBEB"/>
          </w:tcPr>
          <w:p w14:paraId="73D35AD7" w14:textId="77777777" w:rsidR="008F74EC" w:rsidRDefault="008F74EC" w:rsidP="009421B3"/>
        </w:tc>
        <w:tc>
          <w:tcPr>
            <w:tcW w:w="598" w:type="dxa"/>
            <w:tcBorders>
              <w:top w:val="single" w:sz="2" w:space="0" w:color="auto"/>
              <w:left w:val="nil"/>
              <w:right w:val="nil"/>
            </w:tcBorders>
            <w:shd w:val="clear" w:color="auto" w:fill="EBEBEB"/>
          </w:tcPr>
          <w:p w14:paraId="0E50D6FB" w14:textId="77777777" w:rsidR="008F74EC" w:rsidRDefault="008F74EC" w:rsidP="009421B3"/>
        </w:tc>
        <w:tc>
          <w:tcPr>
            <w:tcW w:w="598" w:type="dxa"/>
            <w:tcBorders>
              <w:top w:val="single" w:sz="2" w:space="0" w:color="auto"/>
              <w:left w:val="nil"/>
              <w:right w:val="nil"/>
            </w:tcBorders>
            <w:shd w:val="clear" w:color="auto" w:fill="EBEBEB"/>
          </w:tcPr>
          <w:p w14:paraId="4E540BD0" w14:textId="77777777" w:rsidR="008F74EC" w:rsidRDefault="008F74EC" w:rsidP="009421B3"/>
        </w:tc>
        <w:tc>
          <w:tcPr>
            <w:tcW w:w="598" w:type="dxa"/>
            <w:tcBorders>
              <w:top w:val="single" w:sz="2" w:space="0" w:color="auto"/>
              <w:left w:val="nil"/>
              <w:right w:val="nil"/>
            </w:tcBorders>
            <w:shd w:val="clear" w:color="auto" w:fill="EBEBEB"/>
          </w:tcPr>
          <w:p w14:paraId="0955FFFC" w14:textId="77777777" w:rsidR="008F74EC" w:rsidRDefault="008F74EC" w:rsidP="009421B3"/>
        </w:tc>
        <w:tc>
          <w:tcPr>
            <w:tcW w:w="598" w:type="dxa"/>
            <w:tcBorders>
              <w:top w:val="single" w:sz="2" w:space="0" w:color="auto"/>
              <w:left w:val="nil"/>
              <w:right w:val="nil"/>
            </w:tcBorders>
            <w:shd w:val="clear" w:color="auto" w:fill="EBEBEB"/>
          </w:tcPr>
          <w:p w14:paraId="434A1CB8" w14:textId="77777777" w:rsidR="008F74EC" w:rsidRDefault="008F74EC" w:rsidP="009421B3"/>
        </w:tc>
        <w:tc>
          <w:tcPr>
            <w:tcW w:w="598" w:type="dxa"/>
            <w:tcBorders>
              <w:top w:val="single" w:sz="2" w:space="0" w:color="auto"/>
              <w:left w:val="nil"/>
              <w:right w:val="nil"/>
            </w:tcBorders>
            <w:shd w:val="clear" w:color="auto" w:fill="EBEBEB"/>
          </w:tcPr>
          <w:p w14:paraId="0D3CA533" w14:textId="77777777" w:rsidR="008F74EC" w:rsidRDefault="008F74EC" w:rsidP="009421B3"/>
        </w:tc>
        <w:tc>
          <w:tcPr>
            <w:tcW w:w="598" w:type="dxa"/>
            <w:tcBorders>
              <w:top w:val="single" w:sz="2" w:space="0" w:color="auto"/>
              <w:left w:val="nil"/>
              <w:right w:val="nil"/>
            </w:tcBorders>
            <w:shd w:val="clear" w:color="auto" w:fill="EBEBEB"/>
          </w:tcPr>
          <w:p w14:paraId="6A9A4DA5" w14:textId="77777777" w:rsidR="008F74EC" w:rsidRDefault="008F74EC" w:rsidP="009421B3"/>
        </w:tc>
        <w:tc>
          <w:tcPr>
            <w:tcW w:w="598" w:type="dxa"/>
            <w:tcBorders>
              <w:top w:val="single" w:sz="2" w:space="0" w:color="auto"/>
              <w:left w:val="nil"/>
            </w:tcBorders>
            <w:shd w:val="clear" w:color="auto" w:fill="EBEBEB"/>
          </w:tcPr>
          <w:p w14:paraId="3CA1B504" w14:textId="77777777" w:rsidR="008F74EC" w:rsidRDefault="008F74EC" w:rsidP="009421B3"/>
        </w:tc>
      </w:tr>
      <w:tr w:rsidR="00C05174" w14:paraId="5C4D2C20" w14:textId="77777777" w:rsidTr="57AB1779">
        <w:tc>
          <w:tcPr>
            <w:tcW w:w="9776" w:type="dxa"/>
            <w:tcBorders>
              <w:top w:val="single" w:sz="6" w:space="0" w:color="auto"/>
              <w:left w:val="single" w:sz="6" w:space="0" w:color="auto"/>
              <w:bottom w:val="single" w:sz="6" w:space="0" w:color="auto"/>
              <w:right w:val="single" w:sz="6" w:space="0" w:color="auto"/>
            </w:tcBorders>
          </w:tcPr>
          <w:p w14:paraId="7887DD30" w14:textId="75D38F29" w:rsidR="00C05174" w:rsidRDefault="088784F5" w:rsidP="00C05174">
            <w:pPr>
              <w:pStyle w:val="ListBullet"/>
            </w:pPr>
            <w:r w:rsidRPr="57AB1779">
              <w:t>Compare and order decimal numbers of up to 3 decimal places</w:t>
            </w:r>
          </w:p>
        </w:tc>
        <w:tc>
          <w:tcPr>
            <w:tcW w:w="598" w:type="dxa"/>
          </w:tcPr>
          <w:p w14:paraId="0F3D7865" w14:textId="77777777" w:rsidR="00C05174" w:rsidRDefault="00C05174" w:rsidP="00C05174"/>
        </w:tc>
        <w:tc>
          <w:tcPr>
            <w:tcW w:w="598" w:type="dxa"/>
          </w:tcPr>
          <w:p w14:paraId="44407B34" w14:textId="2ABA28B7" w:rsidR="00C05174" w:rsidRDefault="0075029E" w:rsidP="00C05174">
            <w:r>
              <w:t>x</w:t>
            </w:r>
          </w:p>
        </w:tc>
        <w:tc>
          <w:tcPr>
            <w:tcW w:w="598" w:type="dxa"/>
          </w:tcPr>
          <w:p w14:paraId="78C362C9" w14:textId="71FBA6AC" w:rsidR="00C05174" w:rsidRDefault="0075029E" w:rsidP="00C05174">
            <w:r>
              <w:t>x</w:t>
            </w:r>
          </w:p>
        </w:tc>
        <w:tc>
          <w:tcPr>
            <w:tcW w:w="598" w:type="dxa"/>
          </w:tcPr>
          <w:p w14:paraId="7AB1C49C" w14:textId="77777777" w:rsidR="00C05174" w:rsidRDefault="00C05174" w:rsidP="00C05174"/>
        </w:tc>
        <w:tc>
          <w:tcPr>
            <w:tcW w:w="598" w:type="dxa"/>
          </w:tcPr>
          <w:p w14:paraId="10D07DCD" w14:textId="77777777" w:rsidR="00C05174" w:rsidRDefault="00C05174" w:rsidP="00C05174"/>
        </w:tc>
        <w:tc>
          <w:tcPr>
            <w:tcW w:w="598" w:type="dxa"/>
          </w:tcPr>
          <w:p w14:paraId="2976CEF5" w14:textId="7C0FF35C" w:rsidR="00C05174" w:rsidRDefault="0075029E" w:rsidP="00C05174">
            <w:r>
              <w:t>x</w:t>
            </w:r>
          </w:p>
        </w:tc>
        <w:tc>
          <w:tcPr>
            <w:tcW w:w="598" w:type="dxa"/>
          </w:tcPr>
          <w:p w14:paraId="4DEE4A4B" w14:textId="77777777" w:rsidR="00C05174" w:rsidRDefault="00C05174" w:rsidP="00C05174"/>
        </w:tc>
        <w:tc>
          <w:tcPr>
            <w:tcW w:w="598" w:type="dxa"/>
          </w:tcPr>
          <w:p w14:paraId="49A50F6A" w14:textId="77777777" w:rsidR="00C05174" w:rsidRDefault="00C05174" w:rsidP="00C05174"/>
        </w:tc>
      </w:tr>
      <w:tr w:rsidR="00C05174" w14:paraId="22753E14" w14:textId="77777777" w:rsidTr="57AB1779">
        <w:tc>
          <w:tcPr>
            <w:tcW w:w="9776" w:type="dxa"/>
            <w:tcBorders>
              <w:top w:val="single" w:sz="6" w:space="0" w:color="auto"/>
              <w:left w:val="single" w:sz="6" w:space="0" w:color="auto"/>
              <w:bottom w:val="single" w:sz="6" w:space="0" w:color="auto"/>
              <w:right w:val="single" w:sz="6" w:space="0" w:color="auto"/>
            </w:tcBorders>
          </w:tcPr>
          <w:p w14:paraId="17A2A091" w14:textId="77AB953A" w:rsidR="00C05174" w:rsidRDefault="088784F5" w:rsidP="00C05174">
            <w:pPr>
              <w:pStyle w:val="ListBullet"/>
            </w:pPr>
            <w:r w:rsidRPr="57AB1779">
              <w:t>Interpret zero digit(s) at the end of a decimal</w:t>
            </w:r>
          </w:p>
        </w:tc>
        <w:tc>
          <w:tcPr>
            <w:tcW w:w="598" w:type="dxa"/>
            <w:tcBorders>
              <w:bottom w:val="single" w:sz="2" w:space="0" w:color="auto"/>
            </w:tcBorders>
          </w:tcPr>
          <w:p w14:paraId="54F6A574" w14:textId="77777777" w:rsidR="00C05174" w:rsidRDefault="00C05174" w:rsidP="00C05174"/>
        </w:tc>
        <w:tc>
          <w:tcPr>
            <w:tcW w:w="598" w:type="dxa"/>
            <w:tcBorders>
              <w:bottom w:val="single" w:sz="2" w:space="0" w:color="auto"/>
            </w:tcBorders>
          </w:tcPr>
          <w:p w14:paraId="1536379F" w14:textId="7A814CB4" w:rsidR="00C05174" w:rsidRDefault="0075029E" w:rsidP="00C05174">
            <w:r>
              <w:t>x</w:t>
            </w:r>
          </w:p>
        </w:tc>
        <w:tc>
          <w:tcPr>
            <w:tcW w:w="598" w:type="dxa"/>
            <w:tcBorders>
              <w:bottom w:val="single" w:sz="2" w:space="0" w:color="auto"/>
            </w:tcBorders>
          </w:tcPr>
          <w:p w14:paraId="5C00987D" w14:textId="03B2682F" w:rsidR="00C05174" w:rsidRDefault="0075029E" w:rsidP="00C05174">
            <w:r>
              <w:t>x</w:t>
            </w:r>
          </w:p>
        </w:tc>
        <w:tc>
          <w:tcPr>
            <w:tcW w:w="598" w:type="dxa"/>
            <w:tcBorders>
              <w:bottom w:val="single" w:sz="2" w:space="0" w:color="auto"/>
            </w:tcBorders>
          </w:tcPr>
          <w:p w14:paraId="1DE6E96D" w14:textId="77777777" w:rsidR="00C05174" w:rsidRDefault="00C05174" w:rsidP="00C05174"/>
        </w:tc>
        <w:tc>
          <w:tcPr>
            <w:tcW w:w="598" w:type="dxa"/>
            <w:tcBorders>
              <w:bottom w:val="single" w:sz="2" w:space="0" w:color="auto"/>
            </w:tcBorders>
          </w:tcPr>
          <w:p w14:paraId="3E95B14C" w14:textId="77777777" w:rsidR="00C05174" w:rsidRDefault="00C05174" w:rsidP="00C05174"/>
        </w:tc>
        <w:tc>
          <w:tcPr>
            <w:tcW w:w="598" w:type="dxa"/>
            <w:tcBorders>
              <w:bottom w:val="single" w:sz="2" w:space="0" w:color="auto"/>
            </w:tcBorders>
          </w:tcPr>
          <w:p w14:paraId="0FBF7B04" w14:textId="40C9764A" w:rsidR="00C05174" w:rsidRDefault="0075029E" w:rsidP="00C05174">
            <w:r>
              <w:t>x</w:t>
            </w:r>
          </w:p>
        </w:tc>
        <w:tc>
          <w:tcPr>
            <w:tcW w:w="598" w:type="dxa"/>
            <w:tcBorders>
              <w:bottom w:val="single" w:sz="2" w:space="0" w:color="auto"/>
            </w:tcBorders>
          </w:tcPr>
          <w:p w14:paraId="3FDF0A17" w14:textId="77777777" w:rsidR="00C05174" w:rsidRDefault="00C05174" w:rsidP="00C05174"/>
        </w:tc>
        <w:tc>
          <w:tcPr>
            <w:tcW w:w="598" w:type="dxa"/>
            <w:tcBorders>
              <w:bottom w:val="single" w:sz="2" w:space="0" w:color="auto"/>
            </w:tcBorders>
          </w:tcPr>
          <w:p w14:paraId="6A92F2B0" w14:textId="77777777" w:rsidR="00C05174" w:rsidRDefault="00C05174" w:rsidP="00C05174"/>
        </w:tc>
      </w:tr>
      <w:tr w:rsidR="008F74EC" w14:paraId="221AA198" w14:textId="77777777" w:rsidTr="57AB1779">
        <w:tc>
          <w:tcPr>
            <w:tcW w:w="9776" w:type="dxa"/>
            <w:tcBorders>
              <w:top w:val="single" w:sz="2" w:space="0" w:color="auto"/>
              <w:right w:val="nil"/>
            </w:tcBorders>
            <w:shd w:val="clear" w:color="auto" w:fill="EBEBEB"/>
          </w:tcPr>
          <w:p w14:paraId="5904EC33" w14:textId="1A265EFC" w:rsidR="002D1DCE" w:rsidRPr="002D1DCE" w:rsidRDefault="002D1DCE" w:rsidP="002D1DCE">
            <w:pPr>
              <w:rPr>
                <w:rStyle w:val="Strong"/>
              </w:rPr>
            </w:pPr>
            <w:r w:rsidRPr="002D1DCE">
              <w:rPr>
                <w:rStyle w:val="Strong"/>
              </w:rPr>
              <w:t xml:space="preserve">Additive relations A: </w:t>
            </w:r>
            <w:r w:rsidRPr="002D1DCE">
              <w:rPr>
                <w:rStyle w:val="Strong"/>
                <w:b w:val="0"/>
                <w:bCs w:val="0"/>
              </w:rPr>
              <w:t>Apply efficient mental and written strategies to solve addition and subtraction problems</w:t>
            </w:r>
          </w:p>
          <w:p w14:paraId="263BBEBF" w14:textId="2CE65139" w:rsidR="008F74EC" w:rsidRDefault="002D1DCE" w:rsidP="002D1DCE">
            <w:r w:rsidRPr="002D1DCE">
              <w:rPr>
                <w:rStyle w:val="Strong"/>
              </w:rPr>
              <w:t>MAO-WM-01, MA3-AR-01</w:t>
            </w:r>
          </w:p>
        </w:tc>
        <w:tc>
          <w:tcPr>
            <w:tcW w:w="598" w:type="dxa"/>
            <w:tcBorders>
              <w:top w:val="single" w:sz="2" w:space="0" w:color="auto"/>
              <w:left w:val="nil"/>
              <w:right w:val="nil"/>
            </w:tcBorders>
            <w:shd w:val="clear" w:color="auto" w:fill="EBEBEB"/>
          </w:tcPr>
          <w:p w14:paraId="5D115DA8" w14:textId="77777777" w:rsidR="008F74EC" w:rsidRDefault="008F74EC" w:rsidP="009421B3"/>
        </w:tc>
        <w:tc>
          <w:tcPr>
            <w:tcW w:w="598" w:type="dxa"/>
            <w:tcBorders>
              <w:top w:val="single" w:sz="2" w:space="0" w:color="auto"/>
              <w:left w:val="nil"/>
              <w:right w:val="nil"/>
            </w:tcBorders>
            <w:shd w:val="clear" w:color="auto" w:fill="EBEBEB"/>
          </w:tcPr>
          <w:p w14:paraId="7E42DFAD" w14:textId="77777777" w:rsidR="008F74EC" w:rsidRDefault="008F74EC" w:rsidP="009421B3"/>
        </w:tc>
        <w:tc>
          <w:tcPr>
            <w:tcW w:w="598" w:type="dxa"/>
            <w:tcBorders>
              <w:top w:val="single" w:sz="2" w:space="0" w:color="auto"/>
              <w:left w:val="nil"/>
              <w:right w:val="nil"/>
            </w:tcBorders>
            <w:shd w:val="clear" w:color="auto" w:fill="EBEBEB"/>
          </w:tcPr>
          <w:p w14:paraId="668BF465" w14:textId="77777777" w:rsidR="008F74EC" w:rsidRDefault="008F74EC" w:rsidP="009421B3"/>
        </w:tc>
        <w:tc>
          <w:tcPr>
            <w:tcW w:w="598" w:type="dxa"/>
            <w:tcBorders>
              <w:top w:val="single" w:sz="2" w:space="0" w:color="auto"/>
              <w:left w:val="nil"/>
              <w:right w:val="nil"/>
            </w:tcBorders>
            <w:shd w:val="clear" w:color="auto" w:fill="EBEBEB"/>
          </w:tcPr>
          <w:p w14:paraId="222BACF8" w14:textId="77777777" w:rsidR="008F74EC" w:rsidRDefault="008F74EC" w:rsidP="009421B3"/>
        </w:tc>
        <w:tc>
          <w:tcPr>
            <w:tcW w:w="598" w:type="dxa"/>
            <w:tcBorders>
              <w:top w:val="single" w:sz="2" w:space="0" w:color="auto"/>
              <w:left w:val="nil"/>
              <w:right w:val="nil"/>
            </w:tcBorders>
            <w:shd w:val="clear" w:color="auto" w:fill="EBEBEB"/>
          </w:tcPr>
          <w:p w14:paraId="00977D9D" w14:textId="77777777" w:rsidR="008F74EC" w:rsidRDefault="008F74EC" w:rsidP="009421B3"/>
        </w:tc>
        <w:tc>
          <w:tcPr>
            <w:tcW w:w="598" w:type="dxa"/>
            <w:tcBorders>
              <w:top w:val="single" w:sz="2" w:space="0" w:color="auto"/>
              <w:left w:val="nil"/>
              <w:right w:val="nil"/>
            </w:tcBorders>
            <w:shd w:val="clear" w:color="auto" w:fill="EBEBEB"/>
          </w:tcPr>
          <w:p w14:paraId="4EBAA981" w14:textId="77777777" w:rsidR="008F74EC" w:rsidRDefault="008F74EC" w:rsidP="009421B3"/>
        </w:tc>
        <w:tc>
          <w:tcPr>
            <w:tcW w:w="598" w:type="dxa"/>
            <w:tcBorders>
              <w:top w:val="single" w:sz="2" w:space="0" w:color="auto"/>
              <w:left w:val="nil"/>
              <w:right w:val="nil"/>
            </w:tcBorders>
            <w:shd w:val="clear" w:color="auto" w:fill="EBEBEB"/>
          </w:tcPr>
          <w:p w14:paraId="6A059FEA" w14:textId="77777777" w:rsidR="008F74EC" w:rsidRDefault="008F74EC" w:rsidP="009421B3"/>
        </w:tc>
        <w:tc>
          <w:tcPr>
            <w:tcW w:w="598" w:type="dxa"/>
            <w:tcBorders>
              <w:top w:val="single" w:sz="2" w:space="0" w:color="auto"/>
              <w:left w:val="nil"/>
            </w:tcBorders>
            <w:shd w:val="clear" w:color="auto" w:fill="EBEBEB"/>
          </w:tcPr>
          <w:p w14:paraId="74D4C872" w14:textId="77777777" w:rsidR="008F74EC" w:rsidRDefault="008F74EC" w:rsidP="009421B3"/>
        </w:tc>
      </w:tr>
      <w:tr w:rsidR="00007CD6" w14:paraId="223FCED2" w14:textId="77777777" w:rsidTr="57AB1779">
        <w:tc>
          <w:tcPr>
            <w:tcW w:w="9776" w:type="dxa"/>
            <w:tcBorders>
              <w:top w:val="single" w:sz="6" w:space="0" w:color="auto"/>
              <w:left w:val="single" w:sz="6" w:space="0" w:color="auto"/>
              <w:bottom w:val="single" w:sz="6" w:space="0" w:color="auto"/>
              <w:right w:val="single" w:sz="6" w:space="0" w:color="auto"/>
            </w:tcBorders>
          </w:tcPr>
          <w:p w14:paraId="72B61883" w14:textId="54535C8A" w:rsidR="00007CD6" w:rsidRDefault="4C28751A" w:rsidP="00007CD6">
            <w:pPr>
              <w:pStyle w:val="ListBullet"/>
            </w:pPr>
            <w:r w:rsidRPr="57AB1779">
              <w:t>Solve word problems, including multistep problems</w:t>
            </w:r>
          </w:p>
        </w:tc>
        <w:tc>
          <w:tcPr>
            <w:tcW w:w="598" w:type="dxa"/>
          </w:tcPr>
          <w:p w14:paraId="4ED740B1" w14:textId="77777777" w:rsidR="00007CD6" w:rsidRDefault="00007CD6" w:rsidP="00007CD6"/>
        </w:tc>
        <w:tc>
          <w:tcPr>
            <w:tcW w:w="598" w:type="dxa"/>
          </w:tcPr>
          <w:p w14:paraId="32D99DBE" w14:textId="75F50E63" w:rsidR="00007CD6" w:rsidRDefault="0075029E" w:rsidP="00007CD6">
            <w:r>
              <w:t>x</w:t>
            </w:r>
          </w:p>
        </w:tc>
        <w:tc>
          <w:tcPr>
            <w:tcW w:w="598" w:type="dxa"/>
          </w:tcPr>
          <w:p w14:paraId="61855AE3" w14:textId="77777777" w:rsidR="00007CD6" w:rsidRDefault="00007CD6" w:rsidP="00007CD6"/>
        </w:tc>
        <w:tc>
          <w:tcPr>
            <w:tcW w:w="598" w:type="dxa"/>
          </w:tcPr>
          <w:p w14:paraId="53FCA0A3" w14:textId="77777777" w:rsidR="00007CD6" w:rsidRDefault="00007CD6" w:rsidP="00007CD6"/>
        </w:tc>
        <w:tc>
          <w:tcPr>
            <w:tcW w:w="598" w:type="dxa"/>
          </w:tcPr>
          <w:p w14:paraId="1DAB75D1" w14:textId="77777777" w:rsidR="00007CD6" w:rsidRDefault="00007CD6" w:rsidP="00007CD6"/>
        </w:tc>
        <w:tc>
          <w:tcPr>
            <w:tcW w:w="598" w:type="dxa"/>
          </w:tcPr>
          <w:p w14:paraId="55D39C48" w14:textId="64ECF916" w:rsidR="00007CD6" w:rsidRDefault="0075029E" w:rsidP="00007CD6">
            <w:r>
              <w:t>x</w:t>
            </w:r>
          </w:p>
        </w:tc>
        <w:tc>
          <w:tcPr>
            <w:tcW w:w="598" w:type="dxa"/>
          </w:tcPr>
          <w:p w14:paraId="321F4954" w14:textId="7E5B6FE7" w:rsidR="00007CD6" w:rsidRDefault="0075029E" w:rsidP="00007CD6">
            <w:r>
              <w:t>x</w:t>
            </w:r>
          </w:p>
        </w:tc>
        <w:tc>
          <w:tcPr>
            <w:tcW w:w="598" w:type="dxa"/>
          </w:tcPr>
          <w:p w14:paraId="754CE6D1" w14:textId="35F13D04" w:rsidR="00007CD6" w:rsidRDefault="0075029E" w:rsidP="00007CD6">
            <w:r>
              <w:t>x</w:t>
            </w:r>
          </w:p>
        </w:tc>
      </w:tr>
      <w:tr w:rsidR="00007CD6" w14:paraId="5C7BF231" w14:textId="77777777" w:rsidTr="57AB1779">
        <w:tc>
          <w:tcPr>
            <w:tcW w:w="9776" w:type="dxa"/>
            <w:tcBorders>
              <w:top w:val="single" w:sz="6" w:space="0" w:color="auto"/>
              <w:left w:val="single" w:sz="6" w:space="0" w:color="auto"/>
              <w:bottom w:val="single" w:sz="6" w:space="0" w:color="auto"/>
              <w:right w:val="single" w:sz="6" w:space="0" w:color="auto"/>
            </w:tcBorders>
          </w:tcPr>
          <w:p w14:paraId="04EE218A" w14:textId="757E667B" w:rsidR="00007CD6" w:rsidRPr="00021D4E" w:rsidRDefault="4C28751A" w:rsidP="00007CD6">
            <w:pPr>
              <w:pStyle w:val="ListBullet"/>
            </w:pPr>
            <w:r w:rsidRPr="57AB1779">
              <w:t>Apply known strategies such as levelling, addition for subtraction, using constant difference, and bridging (Reasons about relations)</w:t>
            </w:r>
          </w:p>
        </w:tc>
        <w:tc>
          <w:tcPr>
            <w:tcW w:w="598" w:type="dxa"/>
            <w:tcBorders>
              <w:bottom w:val="single" w:sz="2" w:space="0" w:color="auto"/>
            </w:tcBorders>
          </w:tcPr>
          <w:p w14:paraId="3E89570B" w14:textId="4F89C2D1" w:rsidR="00007CD6" w:rsidRDefault="0075029E" w:rsidP="00007CD6">
            <w:r>
              <w:t>x</w:t>
            </w:r>
          </w:p>
        </w:tc>
        <w:tc>
          <w:tcPr>
            <w:tcW w:w="598" w:type="dxa"/>
            <w:tcBorders>
              <w:bottom w:val="single" w:sz="2" w:space="0" w:color="auto"/>
            </w:tcBorders>
          </w:tcPr>
          <w:p w14:paraId="35DD0568" w14:textId="70D5B4BF" w:rsidR="00007CD6" w:rsidRDefault="0075029E" w:rsidP="00007CD6">
            <w:r>
              <w:t>x</w:t>
            </w:r>
          </w:p>
        </w:tc>
        <w:tc>
          <w:tcPr>
            <w:tcW w:w="598" w:type="dxa"/>
            <w:tcBorders>
              <w:bottom w:val="single" w:sz="2" w:space="0" w:color="auto"/>
            </w:tcBorders>
          </w:tcPr>
          <w:p w14:paraId="7B253A66" w14:textId="4B8720DE" w:rsidR="00007CD6" w:rsidRDefault="0075029E" w:rsidP="00007CD6">
            <w:r>
              <w:t>x</w:t>
            </w:r>
          </w:p>
        </w:tc>
        <w:tc>
          <w:tcPr>
            <w:tcW w:w="598" w:type="dxa"/>
            <w:tcBorders>
              <w:bottom w:val="single" w:sz="2" w:space="0" w:color="auto"/>
            </w:tcBorders>
          </w:tcPr>
          <w:p w14:paraId="5E3E502B" w14:textId="2392FB74" w:rsidR="00007CD6" w:rsidRDefault="0075029E" w:rsidP="00007CD6">
            <w:r>
              <w:t>x</w:t>
            </w:r>
          </w:p>
        </w:tc>
        <w:tc>
          <w:tcPr>
            <w:tcW w:w="598" w:type="dxa"/>
            <w:tcBorders>
              <w:bottom w:val="single" w:sz="2" w:space="0" w:color="auto"/>
            </w:tcBorders>
          </w:tcPr>
          <w:p w14:paraId="179657DE" w14:textId="77777777" w:rsidR="00007CD6" w:rsidRDefault="00007CD6" w:rsidP="00007CD6"/>
        </w:tc>
        <w:tc>
          <w:tcPr>
            <w:tcW w:w="598" w:type="dxa"/>
            <w:tcBorders>
              <w:bottom w:val="single" w:sz="2" w:space="0" w:color="auto"/>
            </w:tcBorders>
          </w:tcPr>
          <w:p w14:paraId="7DB595BE" w14:textId="77777777" w:rsidR="00007CD6" w:rsidRDefault="00007CD6" w:rsidP="00007CD6"/>
        </w:tc>
        <w:tc>
          <w:tcPr>
            <w:tcW w:w="598" w:type="dxa"/>
            <w:tcBorders>
              <w:bottom w:val="single" w:sz="2" w:space="0" w:color="auto"/>
            </w:tcBorders>
          </w:tcPr>
          <w:p w14:paraId="3A3E9FC5" w14:textId="712E5B39" w:rsidR="00007CD6" w:rsidRDefault="0075029E" w:rsidP="00007CD6">
            <w:r>
              <w:t>X</w:t>
            </w:r>
          </w:p>
        </w:tc>
        <w:tc>
          <w:tcPr>
            <w:tcW w:w="598" w:type="dxa"/>
            <w:tcBorders>
              <w:bottom w:val="single" w:sz="2" w:space="0" w:color="auto"/>
            </w:tcBorders>
          </w:tcPr>
          <w:p w14:paraId="0F842B40" w14:textId="47639BEF" w:rsidR="00007CD6" w:rsidRDefault="0075029E" w:rsidP="00007CD6">
            <w:r>
              <w:t>x</w:t>
            </w:r>
          </w:p>
        </w:tc>
      </w:tr>
      <w:tr w:rsidR="00007CD6" w14:paraId="3F53AD91" w14:textId="77777777" w:rsidTr="57AB1779">
        <w:tc>
          <w:tcPr>
            <w:tcW w:w="9776" w:type="dxa"/>
            <w:tcBorders>
              <w:top w:val="single" w:sz="6" w:space="0" w:color="auto"/>
              <w:left w:val="single" w:sz="6" w:space="0" w:color="auto"/>
              <w:bottom w:val="single" w:sz="6" w:space="0" w:color="auto"/>
              <w:right w:val="single" w:sz="6" w:space="0" w:color="auto"/>
            </w:tcBorders>
          </w:tcPr>
          <w:p w14:paraId="68D6C86E" w14:textId="2DEF78E9" w:rsidR="00007CD6" w:rsidRDefault="4C28751A" w:rsidP="00007CD6">
            <w:pPr>
              <w:pStyle w:val="ListBullet"/>
            </w:pPr>
            <w:r w:rsidRPr="57AB1779">
              <w:lastRenderedPageBreak/>
              <w:t>Use place value to add or subtract 3 or more numbers with different numbers of digits</w:t>
            </w:r>
          </w:p>
        </w:tc>
        <w:tc>
          <w:tcPr>
            <w:tcW w:w="598" w:type="dxa"/>
            <w:tcBorders>
              <w:bottom w:val="single" w:sz="2" w:space="0" w:color="auto"/>
            </w:tcBorders>
          </w:tcPr>
          <w:p w14:paraId="12D417CE" w14:textId="77777777" w:rsidR="00007CD6" w:rsidRDefault="00007CD6" w:rsidP="00007CD6"/>
        </w:tc>
        <w:tc>
          <w:tcPr>
            <w:tcW w:w="598" w:type="dxa"/>
            <w:tcBorders>
              <w:bottom w:val="single" w:sz="2" w:space="0" w:color="auto"/>
            </w:tcBorders>
          </w:tcPr>
          <w:p w14:paraId="6DA1E644" w14:textId="40F1E3C2" w:rsidR="00007CD6" w:rsidRDefault="0075029E" w:rsidP="00007CD6">
            <w:r>
              <w:t>x</w:t>
            </w:r>
          </w:p>
        </w:tc>
        <w:tc>
          <w:tcPr>
            <w:tcW w:w="598" w:type="dxa"/>
            <w:tcBorders>
              <w:bottom w:val="single" w:sz="2" w:space="0" w:color="auto"/>
            </w:tcBorders>
          </w:tcPr>
          <w:p w14:paraId="770BB3E3" w14:textId="77777777" w:rsidR="00007CD6" w:rsidRDefault="00007CD6" w:rsidP="00007CD6"/>
        </w:tc>
        <w:tc>
          <w:tcPr>
            <w:tcW w:w="598" w:type="dxa"/>
            <w:tcBorders>
              <w:bottom w:val="single" w:sz="2" w:space="0" w:color="auto"/>
            </w:tcBorders>
          </w:tcPr>
          <w:p w14:paraId="17010EF8" w14:textId="77777777" w:rsidR="00007CD6" w:rsidRDefault="00007CD6" w:rsidP="00007CD6"/>
        </w:tc>
        <w:tc>
          <w:tcPr>
            <w:tcW w:w="598" w:type="dxa"/>
            <w:tcBorders>
              <w:bottom w:val="single" w:sz="2" w:space="0" w:color="auto"/>
            </w:tcBorders>
          </w:tcPr>
          <w:p w14:paraId="1EA7EB2E" w14:textId="77777777" w:rsidR="00007CD6" w:rsidRDefault="00007CD6" w:rsidP="00007CD6"/>
        </w:tc>
        <w:tc>
          <w:tcPr>
            <w:tcW w:w="598" w:type="dxa"/>
            <w:tcBorders>
              <w:bottom w:val="single" w:sz="2" w:space="0" w:color="auto"/>
            </w:tcBorders>
          </w:tcPr>
          <w:p w14:paraId="2AF60832" w14:textId="77777777" w:rsidR="00007CD6" w:rsidRDefault="00007CD6" w:rsidP="00007CD6"/>
        </w:tc>
        <w:tc>
          <w:tcPr>
            <w:tcW w:w="598" w:type="dxa"/>
            <w:tcBorders>
              <w:bottom w:val="single" w:sz="2" w:space="0" w:color="auto"/>
            </w:tcBorders>
          </w:tcPr>
          <w:p w14:paraId="3BA540C1" w14:textId="18879F40" w:rsidR="00007CD6" w:rsidRDefault="0075029E" w:rsidP="00007CD6">
            <w:r>
              <w:t>x</w:t>
            </w:r>
          </w:p>
        </w:tc>
        <w:tc>
          <w:tcPr>
            <w:tcW w:w="598" w:type="dxa"/>
            <w:tcBorders>
              <w:bottom w:val="single" w:sz="2" w:space="0" w:color="auto"/>
            </w:tcBorders>
          </w:tcPr>
          <w:p w14:paraId="4DB1F6BE" w14:textId="40A63F78" w:rsidR="00007CD6" w:rsidRDefault="0075029E" w:rsidP="00007CD6">
            <w:r>
              <w:t>x</w:t>
            </w:r>
          </w:p>
        </w:tc>
      </w:tr>
      <w:tr w:rsidR="00007CD6" w14:paraId="7CED2977" w14:textId="77777777" w:rsidTr="57AB1779">
        <w:tc>
          <w:tcPr>
            <w:tcW w:w="9776" w:type="dxa"/>
            <w:tcBorders>
              <w:top w:val="single" w:sz="6" w:space="0" w:color="auto"/>
              <w:left w:val="single" w:sz="6" w:space="0" w:color="auto"/>
              <w:bottom w:val="single" w:sz="6" w:space="0" w:color="auto"/>
              <w:right w:val="single" w:sz="6" w:space="0" w:color="auto"/>
            </w:tcBorders>
          </w:tcPr>
          <w:p w14:paraId="083D505D" w14:textId="530F6BAD" w:rsidR="00007CD6" w:rsidRDefault="4C28751A" w:rsidP="00007CD6">
            <w:pPr>
              <w:pStyle w:val="ListBullet"/>
            </w:pPr>
            <w:r w:rsidRPr="57AB1779">
              <w:t>Identify efficient and inefficient multidigit subtraction strategies</w:t>
            </w:r>
          </w:p>
        </w:tc>
        <w:tc>
          <w:tcPr>
            <w:tcW w:w="598" w:type="dxa"/>
            <w:tcBorders>
              <w:bottom w:val="single" w:sz="2" w:space="0" w:color="auto"/>
            </w:tcBorders>
          </w:tcPr>
          <w:p w14:paraId="3340C013" w14:textId="77777777" w:rsidR="00007CD6" w:rsidRDefault="00007CD6" w:rsidP="00007CD6"/>
        </w:tc>
        <w:tc>
          <w:tcPr>
            <w:tcW w:w="598" w:type="dxa"/>
            <w:tcBorders>
              <w:bottom w:val="single" w:sz="2" w:space="0" w:color="auto"/>
            </w:tcBorders>
          </w:tcPr>
          <w:p w14:paraId="56156CE5" w14:textId="09ED71FF" w:rsidR="00007CD6" w:rsidRDefault="0075029E" w:rsidP="00007CD6">
            <w:r>
              <w:t>x</w:t>
            </w:r>
          </w:p>
        </w:tc>
        <w:tc>
          <w:tcPr>
            <w:tcW w:w="598" w:type="dxa"/>
            <w:tcBorders>
              <w:bottom w:val="single" w:sz="2" w:space="0" w:color="auto"/>
            </w:tcBorders>
          </w:tcPr>
          <w:p w14:paraId="0EFF7EC9" w14:textId="77777777" w:rsidR="00007CD6" w:rsidRDefault="00007CD6" w:rsidP="00007CD6"/>
        </w:tc>
        <w:tc>
          <w:tcPr>
            <w:tcW w:w="598" w:type="dxa"/>
            <w:tcBorders>
              <w:bottom w:val="single" w:sz="2" w:space="0" w:color="auto"/>
            </w:tcBorders>
          </w:tcPr>
          <w:p w14:paraId="7AAFA694" w14:textId="77777777" w:rsidR="00007CD6" w:rsidRDefault="00007CD6" w:rsidP="00007CD6"/>
        </w:tc>
        <w:tc>
          <w:tcPr>
            <w:tcW w:w="598" w:type="dxa"/>
            <w:tcBorders>
              <w:bottom w:val="single" w:sz="2" w:space="0" w:color="auto"/>
            </w:tcBorders>
          </w:tcPr>
          <w:p w14:paraId="3F96797F" w14:textId="77777777" w:rsidR="00007CD6" w:rsidRDefault="00007CD6" w:rsidP="00007CD6"/>
        </w:tc>
        <w:tc>
          <w:tcPr>
            <w:tcW w:w="598" w:type="dxa"/>
            <w:tcBorders>
              <w:bottom w:val="single" w:sz="2" w:space="0" w:color="auto"/>
            </w:tcBorders>
          </w:tcPr>
          <w:p w14:paraId="0ABFCF30" w14:textId="77777777" w:rsidR="00007CD6" w:rsidRDefault="00007CD6" w:rsidP="00007CD6"/>
        </w:tc>
        <w:tc>
          <w:tcPr>
            <w:tcW w:w="598" w:type="dxa"/>
            <w:tcBorders>
              <w:bottom w:val="single" w:sz="2" w:space="0" w:color="auto"/>
            </w:tcBorders>
          </w:tcPr>
          <w:p w14:paraId="7B7C13F0" w14:textId="77777777" w:rsidR="00007CD6" w:rsidRDefault="00007CD6" w:rsidP="00007CD6"/>
        </w:tc>
        <w:tc>
          <w:tcPr>
            <w:tcW w:w="598" w:type="dxa"/>
            <w:tcBorders>
              <w:bottom w:val="single" w:sz="2" w:space="0" w:color="auto"/>
            </w:tcBorders>
          </w:tcPr>
          <w:p w14:paraId="6215E488" w14:textId="77777777" w:rsidR="00007CD6" w:rsidRDefault="00007CD6" w:rsidP="00007CD6"/>
        </w:tc>
      </w:tr>
      <w:tr w:rsidR="008F74EC" w14:paraId="24EE9AE3" w14:textId="77777777" w:rsidTr="57AB1779">
        <w:tc>
          <w:tcPr>
            <w:tcW w:w="9776" w:type="dxa"/>
            <w:tcBorders>
              <w:top w:val="single" w:sz="2" w:space="0" w:color="auto"/>
              <w:right w:val="nil"/>
            </w:tcBorders>
            <w:shd w:val="clear" w:color="auto" w:fill="EBEBEB"/>
          </w:tcPr>
          <w:p w14:paraId="0A6BA9A5" w14:textId="4B7CE380" w:rsidR="00007CD6" w:rsidRPr="00007CD6" w:rsidRDefault="00007CD6" w:rsidP="00007CD6">
            <w:pPr>
              <w:rPr>
                <w:rStyle w:val="Strong"/>
              </w:rPr>
            </w:pPr>
            <w:r w:rsidRPr="00007CD6">
              <w:rPr>
                <w:rStyle w:val="Strong"/>
              </w:rPr>
              <w:t xml:space="preserve">Additive relations A: </w:t>
            </w:r>
            <w:r w:rsidRPr="00007CD6">
              <w:rPr>
                <w:rStyle w:val="Strong"/>
                <w:b w:val="0"/>
                <w:bCs w:val="0"/>
              </w:rPr>
              <w:t>Use estimation and place value understanding to determine the reasonableness of solutions</w:t>
            </w:r>
          </w:p>
          <w:p w14:paraId="1F881F8F" w14:textId="5F57C826" w:rsidR="008F74EC" w:rsidRPr="00021D4E" w:rsidRDefault="00007CD6" w:rsidP="00007CD6">
            <w:r w:rsidRPr="00007CD6">
              <w:rPr>
                <w:rStyle w:val="Strong"/>
              </w:rPr>
              <w:t>MAO-WM-01, MA3-AR-01</w:t>
            </w:r>
          </w:p>
        </w:tc>
        <w:tc>
          <w:tcPr>
            <w:tcW w:w="598" w:type="dxa"/>
            <w:tcBorders>
              <w:top w:val="single" w:sz="2" w:space="0" w:color="auto"/>
              <w:left w:val="nil"/>
              <w:right w:val="nil"/>
            </w:tcBorders>
            <w:shd w:val="clear" w:color="auto" w:fill="EBEBEB"/>
          </w:tcPr>
          <w:p w14:paraId="442F8325" w14:textId="77777777" w:rsidR="008F74EC" w:rsidRDefault="008F74EC" w:rsidP="009421B3"/>
        </w:tc>
        <w:tc>
          <w:tcPr>
            <w:tcW w:w="598" w:type="dxa"/>
            <w:tcBorders>
              <w:top w:val="single" w:sz="2" w:space="0" w:color="auto"/>
              <w:left w:val="nil"/>
              <w:right w:val="nil"/>
            </w:tcBorders>
            <w:shd w:val="clear" w:color="auto" w:fill="EBEBEB"/>
          </w:tcPr>
          <w:p w14:paraId="6DC7063E" w14:textId="77777777" w:rsidR="008F74EC" w:rsidRDefault="008F74EC" w:rsidP="009421B3"/>
        </w:tc>
        <w:tc>
          <w:tcPr>
            <w:tcW w:w="598" w:type="dxa"/>
            <w:tcBorders>
              <w:top w:val="single" w:sz="2" w:space="0" w:color="auto"/>
              <w:left w:val="nil"/>
              <w:right w:val="nil"/>
            </w:tcBorders>
            <w:shd w:val="clear" w:color="auto" w:fill="EBEBEB"/>
          </w:tcPr>
          <w:p w14:paraId="074776A2" w14:textId="77777777" w:rsidR="008F74EC" w:rsidRDefault="008F74EC" w:rsidP="009421B3"/>
        </w:tc>
        <w:tc>
          <w:tcPr>
            <w:tcW w:w="598" w:type="dxa"/>
            <w:tcBorders>
              <w:top w:val="single" w:sz="2" w:space="0" w:color="auto"/>
              <w:left w:val="nil"/>
              <w:right w:val="nil"/>
            </w:tcBorders>
            <w:shd w:val="clear" w:color="auto" w:fill="EBEBEB"/>
          </w:tcPr>
          <w:p w14:paraId="5B9ECCF0" w14:textId="77777777" w:rsidR="008F74EC" w:rsidRDefault="008F74EC" w:rsidP="009421B3"/>
        </w:tc>
        <w:tc>
          <w:tcPr>
            <w:tcW w:w="598" w:type="dxa"/>
            <w:tcBorders>
              <w:top w:val="single" w:sz="2" w:space="0" w:color="auto"/>
              <w:left w:val="nil"/>
              <w:right w:val="nil"/>
            </w:tcBorders>
            <w:shd w:val="clear" w:color="auto" w:fill="EBEBEB"/>
          </w:tcPr>
          <w:p w14:paraId="7628F3D8" w14:textId="77777777" w:rsidR="008F74EC" w:rsidRDefault="008F74EC" w:rsidP="009421B3"/>
        </w:tc>
        <w:tc>
          <w:tcPr>
            <w:tcW w:w="598" w:type="dxa"/>
            <w:tcBorders>
              <w:top w:val="single" w:sz="2" w:space="0" w:color="auto"/>
              <w:left w:val="nil"/>
              <w:right w:val="nil"/>
            </w:tcBorders>
            <w:shd w:val="clear" w:color="auto" w:fill="EBEBEB"/>
          </w:tcPr>
          <w:p w14:paraId="1C1F8B73" w14:textId="77777777" w:rsidR="008F74EC" w:rsidRDefault="008F74EC" w:rsidP="009421B3"/>
        </w:tc>
        <w:tc>
          <w:tcPr>
            <w:tcW w:w="598" w:type="dxa"/>
            <w:tcBorders>
              <w:top w:val="single" w:sz="2" w:space="0" w:color="auto"/>
              <w:left w:val="nil"/>
              <w:right w:val="nil"/>
            </w:tcBorders>
            <w:shd w:val="clear" w:color="auto" w:fill="EBEBEB"/>
          </w:tcPr>
          <w:p w14:paraId="01357680" w14:textId="77777777" w:rsidR="008F74EC" w:rsidRDefault="008F74EC" w:rsidP="009421B3"/>
        </w:tc>
        <w:tc>
          <w:tcPr>
            <w:tcW w:w="598" w:type="dxa"/>
            <w:tcBorders>
              <w:top w:val="single" w:sz="2" w:space="0" w:color="auto"/>
              <w:left w:val="nil"/>
            </w:tcBorders>
            <w:shd w:val="clear" w:color="auto" w:fill="EBEBEB"/>
          </w:tcPr>
          <w:p w14:paraId="7B0FB70E" w14:textId="77777777" w:rsidR="008F74EC" w:rsidRDefault="008F74EC" w:rsidP="009421B3"/>
        </w:tc>
      </w:tr>
      <w:tr w:rsidR="006F0F9F" w14:paraId="16008193" w14:textId="77777777" w:rsidTr="57AB1779">
        <w:tc>
          <w:tcPr>
            <w:tcW w:w="9776" w:type="dxa"/>
            <w:tcBorders>
              <w:top w:val="single" w:sz="6" w:space="0" w:color="auto"/>
              <w:left w:val="single" w:sz="6" w:space="0" w:color="auto"/>
              <w:bottom w:val="single" w:sz="6" w:space="0" w:color="auto"/>
              <w:right w:val="single" w:sz="6" w:space="0" w:color="auto"/>
            </w:tcBorders>
          </w:tcPr>
          <w:p w14:paraId="70B8ACC9" w14:textId="76EE3E3F" w:rsidR="006F0F9F" w:rsidRPr="00021D4E" w:rsidRDefault="1115BDCB" w:rsidP="006F0F9F">
            <w:pPr>
              <w:pStyle w:val="ListBullet"/>
              <w:rPr>
                <w:rStyle w:val="Strong"/>
              </w:rPr>
            </w:pPr>
            <w:r w:rsidRPr="57AB1779">
              <w:t>Round numbers appropriately when obtaining estimates to numerical calculations</w:t>
            </w:r>
          </w:p>
        </w:tc>
        <w:tc>
          <w:tcPr>
            <w:tcW w:w="598" w:type="dxa"/>
          </w:tcPr>
          <w:p w14:paraId="77C98F4E" w14:textId="3FAB49BD" w:rsidR="006F0F9F" w:rsidRDefault="0075029E" w:rsidP="006F0F9F">
            <w:r>
              <w:t>x</w:t>
            </w:r>
          </w:p>
        </w:tc>
        <w:tc>
          <w:tcPr>
            <w:tcW w:w="598" w:type="dxa"/>
          </w:tcPr>
          <w:p w14:paraId="0A8B9FF2" w14:textId="77777777" w:rsidR="006F0F9F" w:rsidRDefault="006F0F9F" w:rsidP="006F0F9F"/>
        </w:tc>
        <w:tc>
          <w:tcPr>
            <w:tcW w:w="598" w:type="dxa"/>
          </w:tcPr>
          <w:p w14:paraId="2983BD17" w14:textId="77777777" w:rsidR="006F0F9F" w:rsidRDefault="006F0F9F" w:rsidP="006F0F9F"/>
        </w:tc>
        <w:tc>
          <w:tcPr>
            <w:tcW w:w="598" w:type="dxa"/>
          </w:tcPr>
          <w:p w14:paraId="3DF9DB58" w14:textId="77777777" w:rsidR="006F0F9F" w:rsidRDefault="006F0F9F" w:rsidP="006F0F9F"/>
        </w:tc>
        <w:tc>
          <w:tcPr>
            <w:tcW w:w="598" w:type="dxa"/>
          </w:tcPr>
          <w:p w14:paraId="35609D74" w14:textId="77777777" w:rsidR="006F0F9F" w:rsidRDefault="006F0F9F" w:rsidP="006F0F9F"/>
        </w:tc>
        <w:tc>
          <w:tcPr>
            <w:tcW w:w="598" w:type="dxa"/>
          </w:tcPr>
          <w:p w14:paraId="568546DA" w14:textId="77777777" w:rsidR="006F0F9F" w:rsidRDefault="006F0F9F" w:rsidP="006F0F9F"/>
        </w:tc>
        <w:tc>
          <w:tcPr>
            <w:tcW w:w="598" w:type="dxa"/>
          </w:tcPr>
          <w:p w14:paraId="51FBFF9F" w14:textId="77777777" w:rsidR="006F0F9F" w:rsidRDefault="006F0F9F" w:rsidP="006F0F9F"/>
        </w:tc>
        <w:tc>
          <w:tcPr>
            <w:tcW w:w="598" w:type="dxa"/>
          </w:tcPr>
          <w:p w14:paraId="4B8A5C37" w14:textId="77777777" w:rsidR="006F0F9F" w:rsidRDefault="006F0F9F" w:rsidP="006F0F9F"/>
        </w:tc>
      </w:tr>
      <w:tr w:rsidR="006F0F9F" w14:paraId="2AA543C9" w14:textId="77777777" w:rsidTr="57AB1779">
        <w:tc>
          <w:tcPr>
            <w:tcW w:w="9776" w:type="dxa"/>
            <w:tcBorders>
              <w:top w:val="single" w:sz="6" w:space="0" w:color="auto"/>
              <w:left w:val="single" w:sz="6" w:space="0" w:color="auto"/>
              <w:bottom w:val="single" w:sz="6" w:space="0" w:color="auto"/>
              <w:right w:val="single" w:sz="6" w:space="0" w:color="auto"/>
            </w:tcBorders>
          </w:tcPr>
          <w:p w14:paraId="2C77A4D8" w14:textId="345D8F50" w:rsidR="006F0F9F" w:rsidRPr="00021D4E" w:rsidRDefault="1115BDCB" w:rsidP="006F0F9F">
            <w:pPr>
              <w:pStyle w:val="ListBullet"/>
              <w:rPr>
                <w:rStyle w:val="Strong"/>
              </w:rPr>
            </w:pPr>
            <w:r w:rsidRPr="57AB1779">
              <w:t>Use place value understanding to check for errors in calculations</w:t>
            </w:r>
          </w:p>
        </w:tc>
        <w:tc>
          <w:tcPr>
            <w:tcW w:w="598" w:type="dxa"/>
            <w:tcBorders>
              <w:bottom w:val="single" w:sz="2" w:space="0" w:color="auto"/>
            </w:tcBorders>
          </w:tcPr>
          <w:p w14:paraId="04FBAE0A" w14:textId="77777777" w:rsidR="006F0F9F" w:rsidRDefault="006F0F9F" w:rsidP="006F0F9F"/>
        </w:tc>
        <w:tc>
          <w:tcPr>
            <w:tcW w:w="598" w:type="dxa"/>
            <w:tcBorders>
              <w:bottom w:val="single" w:sz="2" w:space="0" w:color="auto"/>
            </w:tcBorders>
          </w:tcPr>
          <w:p w14:paraId="4650789E" w14:textId="77777777" w:rsidR="006F0F9F" w:rsidRDefault="006F0F9F" w:rsidP="006F0F9F"/>
        </w:tc>
        <w:tc>
          <w:tcPr>
            <w:tcW w:w="598" w:type="dxa"/>
            <w:tcBorders>
              <w:bottom w:val="single" w:sz="2" w:space="0" w:color="auto"/>
            </w:tcBorders>
          </w:tcPr>
          <w:p w14:paraId="18302E13" w14:textId="77777777" w:rsidR="006F0F9F" w:rsidRDefault="006F0F9F" w:rsidP="006F0F9F"/>
        </w:tc>
        <w:tc>
          <w:tcPr>
            <w:tcW w:w="598" w:type="dxa"/>
            <w:tcBorders>
              <w:bottom w:val="single" w:sz="2" w:space="0" w:color="auto"/>
            </w:tcBorders>
          </w:tcPr>
          <w:p w14:paraId="0B645F3B" w14:textId="77777777" w:rsidR="006F0F9F" w:rsidRDefault="006F0F9F" w:rsidP="006F0F9F"/>
        </w:tc>
        <w:tc>
          <w:tcPr>
            <w:tcW w:w="598" w:type="dxa"/>
            <w:tcBorders>
              <w:bottom w:val="single" w:sz="2" w:space="0" w:color="auto"/>
            </w:tcBorders>
          </w:tcPr>
          <w:p w14:paraId="24A6031F" w14:textId="362F1915" w:rsidR="006F0F9F" w:rsidRDefault="0075029E" w:rsidP="006F0F9F">
            <w:r>
              <w:t>x</w:t>
            </w:r>
          </w:p>
        </w:tc>
        <w:tc>
          <w:tcPr>
            <w:tcW w:w="598" w:type="dxa"/>
            <w:tcBorders>
              <w:bottom w:val="single" w:sz="2" w:space="0" w:color="auto"/>
            </w:tcBorders>
          </w:tcPr>
          <w:p w14:paraId="0FD287F1" w14:textId="77777777" w:rsidR="006F0F9F" w:rsidRDefault="006F0F9F" w:rsidP="006F0F9F"/>
        </w:tc>
        <w:tc>
          <w:tcPr>
            <w:tcW w:w="598" w:type="dxa"/>
            <w:tcBorders>
              <w:bottom w:val="single" w:sz="2" w:space="0" w:color="auto"/>
            </w:tcBorders>
          </w:tcPr>
          <w:p w14:paraId="1AB5ED90" w14:textId="7A49A4B9" w:rsidR="006F0F9F" w:rsidRDefault="0075029E" w:rsidP="006F0F9F">
            <w:r>
              <w:t>x</w:t>
            </w:r>
          </w:p>
        </w:tc>
        <w:tc>
          <w:tcPr>
            <w:tcW w:w="598" w:type="dxa"/>
            <w:tcBorders>
              <w:bottom w:val="single" w:sz="2" w:space="0" w:color="auto"/>
            </w:tcBorders>
          </w:tcPr>
          <w:p w14:paraId="50676BF4" w14:textId="77777777" w:rsidR="006F0F9F" w:rsidRDefault="006F0F9F" w:rsidP="006F0F9F"/>
        </w:tc>
      </w:tr>
      <w:tr w:rsidR="006F0F9F" w14:paraId="7319CABC" w14:textId="77777777" w:rsidTr="57AB1779">
        <w:tc>
          <w:tcPr>
            <w:tcW w:w="9776" w:type="dxa"/>
            <w:tcBorders>
              <w:top w:val="single" w:sz="6" w:space="0" w:color="auto"/>
              <w:left w:val="single" w:sz="6" w:space="0" w:color="auto"/>
              <w:bottom w:val="single" w:sz="6" w:space="0" w:color="auto"/>
              <w:right w:val="single" w:sz="6" w:space="0" w:color="auto"/>
            </w:tcBorders>
          </w:tcPr>
          <w:p w14:paraId="7D9688B5" w14:textId="52EFE252" w:rsidR="006F0F9F" w:rsidRDefault="1115BDCB" w:rsidP="006F0F9F">
            <w:pPr>
              <w:pStyle w:val="ListBullet"/>
            </w:pPr>
            <w:r w:rsidRPr="57AB1779">
              <w:t>Use estimation to check the reasonableness of solutions to addition and subtraction calculations</w:t>
            </w:r>
          </w:p>
        </w:tc>
        <w:tc>
          <w:tcPr>
            <w:tcW w:w="598" w:type="dxa"/>
            <w:tcBorders>
              <w:bottom w:val="single" w:sz="2" w:space="0" w:color="auto"/>
            </w:tcBorders>
          </w:tcPr>
          <w:p w14:paraId="13079645" w14:textId="1E4F2A1E" w:rsidR="006F0F9F" w:rsidRDefault="0075029E" w:rsidP="006F0F9F">
            <w:r>
              <w:t>x</w:t>
            </w:r>
          </w:p>
        </w:tc>
        <w:tc>
          <w:tcPr>
            <w:tcW w:w="598" w:type="dxa"/>
            <w:tcBorders>
              <w:bottom w:val="single" w:sz="2" w:space="0" w:color="auto"/>
            </w:tcBorders>
          </w:tcPr>
          <w:p w14:paraId="251C9B20" w14:textId="77777777" w:rsidR="006F0F9F" w:rsidRDefault="006F0F9F" w:rsidP="006F0F9F"/>
        </w:tc>
        <w:tc>
          <w:tcPr>
            <w:tcW w:w="598" w:type="dxa"/>
            <w:tcBorders>
              <w:bottom w:val="single" w:sz="2" w:space="0" w:color="auto"/>
            </w:tcBorders>
          </w:tcPr>
          <w:p w14:paraId="5577EE18" w14:textId="77777777" w:rsidR="006F0F9F" w:rsidRDefault="006F0F9F" w:rsidP="006F0F9F"/>
        </w:tc>
        <w:tc>
          <w:tcPr>
            <w:tcW w:w="598" w:type="dxa"/>
            <w:tcBorders>
              <w:bottom w:val="single" w:sz="2" w:space="0" w:color="auto"/>
            </w:tcBorders>
          </w:tcPr>
          <w:p w14:paraId="74F5F5E4" w14:textId="77777777" w:rsidR="006F0F9F" w:rsidRDefault="006F0F9F" w:rsidP="006F0F9F"/>
        </w:tc>
        <w:tc>
          <w:tcPr>
            <w:tcW w:w="598" w:type="dxa"/>
            <w:tcBorders>
              <w:bottom w:val="single" w:sz="2" w:space="0" w:color="auto"/>
            </w:tcBorders>
          </w:tcPr>
          <w:p w14:paraId="1AE7309B" w14:textId="2A4799C3" w:rsidR="006F0F9F" w:rsidRDefault="0075029E" w:rsidP="006F0F9F">
            <w:r>
              <w:t>x</w:t>
            </w:r>
          </w:p>
        </w:tc>
        <w:tc>
          <w:tcPr>
            <w:tcW w:w="598" w:type="dxa"/>
            <w:tcBorders>
              <w:bottom w:val="single" w:sz="2" w:space="0" w:color="auto"/>
            </w:tcBorders>
          </w:tcPr>
          <w:p w14:paraId="324058B1" w14:textId="77777777" w:rsidR="006F0F9F" w:rsidRDefault="006F0F9F" w:rsidP="006F0F9F"/>
        </w:tc>
        <w:tc>
          <w:tcPr>
            <w:tcW w:w="598" w:type="dxa"/>
            <w:tcBorders>
              <w:bottom w:val="single" w:sz="2" w:space="0" w:color="auto"/>
            </w:tcBorders>
          </w:tcPr>
          <w:p w14:paraId="6997427C" w14:textId="410AF9DD" w:rsidR="006F0F9F" w:rsidRDefault="0075029E" w:rsidP="006F0F9F">
            <w:r>
              <w:t>x</w:t>
            </w:r>
          </w:p>
        </w:tc>
        <w:tc>
          <w:tcPr>
            <w:tcW w:w="598" w:type="dxa"/>
            <w:tcBorders>
              <w:bottom w:val="single" w:sz="2" w:space="0" w:color="auto"/>
            </w:tcBorders>
          </w:tcPr>
          <w:p w14:paraId="6ADE741F" w14:textId="77777777" w:rsidR="006F0F9F" w:rsidRDefault="006F0F9F" w:rsidP="006F0F9F"/>
        </w:tc>
      </w:tr>
      <w:tr w:rsidR="008F74EC" w14:paraId="3538BD20" w14:textId="77777777" w:rsidTr="57AB1779">
        <w:tc>
          <w:tcPr>
            <w:tcW w:w="9776" w:type="dxa"/>
            <w:tcBorders>
              <w:top w:val="single" w:sz="2" w:space="0" w:color="auto"/>
              <w:right w:val="nil"/>
            </w:tcBorders>
            <w:shd w:val="clear" w:color="auto" w:fill="EBEBEB"/>
          </w:tcPr>
          <w:p w14:paraId="0B7858EA" w14:textId="66E0DB97" w:rsidR="00484E0E" w:rsidRPr="00484E0E" w:rsidRDefault="00484E0E" w:rsidP="00484E0E">
            <w:pPr>
              <w:rPr>
                <w:rStyle w:val="Strong"/>
              </w:rPr>
            </w:pPr>
            <w:r w:rsidRPr="00484E0E">
              <w:rPr>
                <w:rStyle w:val="Strong"/>
              </w:rPr>
              <w:t xml:space="preserve">Additive relations B: </w:t>
            </w:r>
            <w:r w:rsidRPr="00484E0E">
              <w:rPr>
                <w:rStyle w:val="Strong"/>
                <w:b w:val="0"/>
                <w:bCs w:val="0"/>
              </w:rPr>
              <w:t>Choose and use efficient strategies to solve addition and subtraction problems</w:t>
            </w:r>
          </w:p>
          <w:p w14:paraId="55B89DC2" w14:textId="22F7C6FA" w:rsidR="008F74EC" w:rsidRPr="00021D4E" w:rsidRDefault="00484E0E" w:rsidP="00484E0E">
            <w:pPr>
              <w:rPr>
                <w:rStyle w:val="Strong"/>
              </w:rPr>
            </w:pPr>
            <w:r w:rsidRPr="00484E0E">
              <w:rPr>
                <w:rStyle w:val="Strong"/>
              </w:rPr>
              <w:t>MAO-WM-01, MA3-AR-01</w:t>
            </w:r>
          </w:p>
        </w:tc>
        <w:tc>
          <w:tcPr>
            <w:tcW w:w="598" w:type="dxa"/>
            <w:tcBorders>
              <w:top w:val="single" w:sz="2" w:space="0" w:color="auto"/>
              <w:left w:val="nil"/>
              <w:right w:val="nil"/>
            </w:tcBorders>
            <w:shd w:val="clear" w:color="auto" w:fill="EBEBEB"/>
          </w:tcPr>
          <w:p w14:paraId="2688F398" w14:textId="77777777" w:rsidR="008F74EC" w:rsidRDefault="008F74EC" w:rsidP="009421B3"/>
        </w:tc>
        <w:tc>
          <w:tcPr>
            <w:tcW w:w="598" w:type="dxa"/>
            <w:tcBorders>
              <w:top w:val="single" w:sz="2" w:space="0" w:color="auto"/>
              <w:left w:val="nil"/>
              <w:right w:val="nil"/>
            </w:tcBorders>
            <w:shd w:val="clear" w:color="auto" w:fill="EBEBEB"/>
          </w:tcPr>
          <w:p w14:paraId="6EF5D912" w14:textId="77777777" w:rsidR="008F74EC" w:rsidRDefault="008F74EC" w:rsidP="009421B3"/>
        </w:tc>
        <w:tc>
          <w:tcPr>
            <w:tcW w:w="598" w:type="dxa"/>
            <w:tcBorders>
              <w:top w:val="single" w:sz="2" w:space="0" w:color="auto"/>
              <w:left w:val="nil"/>
              <w:right w:val="nil"/>
            </w:tcBorders>
            <w:shd w:val="clear" w:color="auto" w:fill="EBEBEB"/>
          </w:tcPr>
          <w:p w14:paraId="689572FC" w14:textId="77777777" w:rsidR="008F74EC" w:rsidRDefault="008F74EC" w:rsidP="009421B3"/>
        </w:tc>
        <w:tc>
          <w:tcPr>
            <w:tcW w:w="598" w:type="dxa"/>
            <w:tcBorders>
              <w:top w:val="single" w:sz="2" w:space="0" w:color="auto"/>
              <w:left w:val="nil"/>
              <w:right w:val="nil"/>
            </w:tcBorders>
            <w:shd w:val="clear" w:color="auto" w:fill="EBEBEB"/>
          </w:tcPr>
          <w:p w14:paraId="486919AB" w14:textId="77777777" w:rsidR="008F74EC" w:rsidRDefault="008F74EC" w:rsidP="009421B3"/>
        </w:tc>
        <w:tc>
          <w:tcPr>
            <w:tcW w:w="598" w:type="dxa"/>
            <w:tcBorders>
              <w:top w:val="single" w:sz="2" w:space="0" w:color="auto"/>
              <w:left w:val="nil"/>
              <w:right w:val="nil"/>
            </w:tcBorders>
            <w:shd w:val="clear" w:color="auto" w:fill="EBEBEB"/>
          </w:tcPr>
          <w:p w14:paraId="030A9316" w14:textId="77777777" w:rsidR="008F74EC" w:rsidRDefault="008F74EC" w:rsidP="009421B3"/>
        </w:tc>
        <w:tc>
          <w:tcPr>
            <w:tcW w:w="598" w:type="dxa"/>
            <w:tcBorders>
              <w:top w:val="single" w:sz="2" w:space="0" w:color="auto"/>
              <w:left w:val="nil"/>
              <w:right w:val="nil"/>
            </w:tcBorders>
            <w:shd w:val="clear" w:color="auto" w:fill="EBEBEB"/>
          </w:tcPr>
          <w:p w14:paraId="47B95DED" w14:textId="77777777" w:rsidR="008F74EC" w:rsidRDefault="008F74EC" w:rsidP="009421B3"/>
        </w:tc>
        <w:tc>
          <w:tcPr>
            <w:tcW w:w="598" w:type="dxa"/>
            <w:tcBorders>
              <w:top w:val="single" w:sz="2" w:space="0" w:color="auto"/>
              <w:left w:val="nil"/>
              <w:right w:val="nil"/>
            </w:tcBorders>
            <w:shd w:val="clear" w:color="auto" w:fill="EBEBEB"/>
          </w:tcPr>
          <w:p w14:paraId="2D552A03" w14:textId="77777777" w:rsidR="008F74EC" w:rsidRDefault="008F74EC" w:rsidP="009421B3"/>
        </w:tc>
        <w:tc>
          <w:tcPr>
            <w:tcW w:w="598" w:type="dxa"/>
            <w:tcBorders>
              <w:top w:val="single" w:sz="2" w:space="0" w:color="auto"/>
              <w:left w:val="nil"/>
            </w:tcBorders>
            <w:shd w:val="clear" w:color="auto" w:fill="EBEBEB"/>
          </w:tcPr>
          <w:p w14:paraId="37398890" w14:textId="77777777" w:rsidR="008F74EC" w:rsidRDefault="008F74EC" w:rsidP="009421B3"/>
        </w:tc>
      </w:tr>
      <w:tr w:rsidR="008F74EC" w14:paraId="7C7F2903" w14:textId="77777777" w:rsidTr="57AB1779">
        <w:tc>
          <w:tcPr>
            <w:tcW w:w="9776" w:type="dxa"/>
            <w:tcBorders>
              <w:bottom w:val="single" w:sz="2" w:space="0" w:color="auto"/>
            </w:tcBorders>
          </w:tcPr>
          <w:p w14:paraId="233EA406" w14:textId="5CA09530" w:rsidR="008F74EC" w:rsidRPr="00021D4E" w:rsidRDefault="2DD38C17" w:rsidP="009421B3">
            <w:pPr>
              <w:pStyle w:val="ListBullet"/>
              <w:rPr>
                <w:rStyle w:val="Strong"/>
              </w:rPr>
            </w:pPr>
            <w:r>
              <w:t xml:space="preserve">Solve multistep word problems, including problems that require more than one </w:t>
            </w:r>
            <w:r>
              <w:lastRenderedPageBreak/>
              <w:t>operation</w:t>
            </w:r>
          </w:p>
        </w:tc>
        <w:tc>
          <w:tcPr>
            <w:tcW w:w="598" w:type="dxa"/>
            <w:tcBorders>
              <w:bottom w:val="single" w:sz="2" w:space="0" w:color="auto"/>
            </w:tcBorders>
          </w:tcPr>
          <w:p w14:paraId="35272FE7" w14:textId="77777777" w:rsidR="008F74EC" w:rsidRDefault="008F74EC" w:rsidP="009421B3"/>
        </w:tc>
        <w:tc>
          <w:tcPr>
            <w:tcW w:w="598" w:type="dxa"/>
            <w:tcBorders>
              <w:bottom w:val="single" w:sz="2" w:space="0" w:color="auto"/>
            </w:tcBorders>
          </w:tcPr>
          <w:p w14:paraId="3B6593D3" w14:textId="558C68D7" w:rsidR="008F74EC" w:rsidRDefault="0075029E" w:rsidP="009421B3">
            <w:r>
              <w:t>x</w:t>
            </w:r>
          </w:p>
        </w:tc>
        <w:tc>
          <w:tcPr>
            <w:tcW w:w="598" w:type="dxa"/>
            <w:tcBorders>
              <w:bottom w:val="single" w:sz="2" w:space="0" w:color="auto"/>
            </w:tcBorders>
          </w:tcPr>
          <w:p w14:paraId="42E4D680" w14:textId="77777777" w:rsidR="008F74EC" w:rsidRDefault="008F74EC" w:rsidP="009421B3"/>
        </w:tc>
        <w:tc>
          <w:tcPr>
            <w:tcW w:w="598" w:type="dxa"/>
            <w:tcBorders>
              <w:bottom w:val="single" w:sz="2" w:space="0" w:color="auto"/>
            </w:tcBorders>
          </w:tcPr>
          <w:p w14:paraId="6005C5F6" w14:textId="77777777" w:rsidR="008F74EC" w:rsidRDefault="008F74EC" w:rsidP="009421B3"/>
        </w:tc>
        <w:tc>
          <w:tcPr>
            <w:tcW w:w="598" w:type="dxa"/>
            <w:tcBorders>
              <w:bottom w:val="single" w:sz="2" w:space="0" w:color="auto"/>
            </w:tcBorders>
          </w:tcPr>
          <w:p w14:paraId="588869EC" w14:textId="77777777" w:rsidR="008F74EC" w:rsidRDefault="008F74EC" w:rsidP="009421B3"/>
        </w:tc>
        <w:tc>
          <w:tcPr>
            <w:tcW w:w="598" w:type="dxa"/>
            <w:tcBorders>
              <w:bottom w:val="single" w:sz="2" w:space="0" w:color="auto"/>
            </w:tcBorders>
          </w:tcPr>
          <w:p w14:paraId="045470BC" w14:textId="00F974DF" w:rsidR="008F74EC" w:rsidRDefault="0075029E" w:rsidP="009421B3">
            <w:r>
              <w:t>x</w:t>
            </w:r>
          </w:p>
        </w:tc>
        <w:tc>
          <w:tcPr>
            <w:tcW w:w="598" w:type="dxa"/>
            <w:tcBorders>
              <w:bottom w:val="single" w:sz="2" w:space="0" w:color="auto"/>
            </w:tcBorders>
          </w:tcPr>
          <w:p w14:paraId="36758249" w14:textId="4C45FA30" w:rsidR="008F74EC" w:rsidRDefault="0075029E" w:rsidP="009421B3">
            <w:r>
              <w:t>x</w:t>
            </w:r>
          </w:p>
        </w:tc>
        <w:tc>
          <w:tcPr>
            <w:tcW w:w="598" w:type="dxa"/>
            <w:tcBorders>
              <w:bottom w:val="single" w:sz="2" w:space="0" w:color="auto"/>
            </w:tcBorders>
          </w:tcPr>
          <w:p w14:paraId="551407E1" w14:textId="527F18BE" w:rsidR="008F74EC" w:rsidRDefault="0075029E" w:rsidP="009421B3">
            <w:r>
              <w:t>x</w:t>
            </w:r>
          </w:p>
        </w:tc>
      </w:tr>
      <w:tr w:rsidR="00FA3456" w14:paraId="68443397" w14:textId="77777777" w:rsidTr="57AB1779">
        <w:tc>
          <w:tcPr>
            <w:tcW w:w="9776" w:type="dxa"/>
            <w:tcBorders>
              <w:bottom w:val="single" w:sz="2" w:space="0" w:color="auto"/>
            </w:tcBorders>
          </w:tcPr>
          <w:p w14:paraId="06D411BB" w14:textId="566F3C77" w:rsidR="00FA3456" w:rsidRPr="00C8313B" w:rsidRDefault="29D5AE92" w:rsidP="009421B3">
            <w:pPr>
              <w:pStyle w:val="ListBullet"/>
            </w:pPr>
            <w:r>
              <w:t>Compare, evaluate and communicate strategies used to solve addition and subtraction problems</w:t>
            </w:r>
          </w:p>
        </w:tc>
        <w:tc>
          <w:tcPr>
            <w:tcW w:w="598" w:type="dxa"/>
            <w:tcBorders>
              <w:bottom w:val="single" w:sz="2" w:space="0" w:color="auto"/>
            </w:tcBorders>
          </w:tcPr>
          <w:p w14:paraId="10B8D9E6" w14:textId="77777777" w:rsidR="00FA3456" w:rsidRDefault="00FA3456" w:rsidP="009421B3"/>
        </w:tc>
        <w:tc>
          <w:tcPr>
            <w:tcW w:w="598" w:type="dxa"/>
            <w:tcBorders>
              <w:bottom w:val="single" w:sz="2" w:space="0" w:color="auto"/>
            </w:tcBorders>
          </w:tcPr>
          <w:p w14:paraId="1E8C116B" w14:textId="2F755A32" w:rsidR="00FA3456" w:rsidRDefault="0075029E" w:rsidP="009421B3">
            <w:r>
              <w:t>x</w:t>
            </w:r>
          </w:p>
        </w:tc>
        <w:tc>
          <w:tcPr>
            <w:tcW w:w="598" w:type="dxa"/>
            <w:tcBorders>
              <w:bottom w:val="single" w:sz="2" w:space="0" w:color="auto"/>
            </w:tcBorders>
          </w:tcPr>
          <w:p w14:paraId="7E84E692" w14:textId="1D07813B" w:rsidR="00FA3456" w:rsidRDefault="0075029E" w:rsidP="009421B3">
            <w:r>
              <w:t>x</w:t>
            </w:r>
          </w:p>
        </w:tc>
        <w:tc>
          <w:tcPr>
            <w:tcW w:w="598" w:type="dxa"/>
            <w:tcBorders>
              <w:bottom w:val="single" w:sz="2" w:space="0" w:color="auto"/>
            </w:tcBorders>
          </w:tcPr>
          <w:p w14:paraId="4B8E71CA" w14:textId="447ACC90" w:rsidR="00FA3456" w:rsidRDefault="0075029E" w:rsidP="009421B3">
            <w:r>
              <w:t>x</w:t>
            </w:r>
          </w:p>
        </w:tc>
        <w:tc>
          <w:tcPr>
            <w:tcW w:w="598" w:type="dxa"/>
            <w:tcBorders>
              <w:bottom w:val="single" w:sz="2" w:space="0" w:color="auto"/>
            </w:tcBorders>
          </w:tcPr>
          <w:p w14:paraId="32B02AE0" w14:textId="5F8ACECD" w:rsidR="00FA3456" w:rsidRDefault="0075029E" w:rsidP="009421B3">
            <w:r>
              <w:t>x</w:t>
            </w:r>
          </w:p>
        </w:tc>
        <w:tc>
          <w:tcPr>
            <w:tcW w:w="598" w:type="dxa"/>
            <w:tcBorders>
              <w:bottom w:val="single" w:sz="2" w:space="0" w:color="auto"/>
            </w:tcBorders>
          </w:tcPr>
          <w:p w14:paraId="2B699AB5" w14:textId="1B021977" w:rsidR="00FA3456" w:rsidRDefault="0075029E" w:rsidP="009421B3">
            <w:r>
              <w:t>x</w:t>
            </w:r>
          </w:p>
        </w:tc>
        <w:tc>
          <w:tcPr>
            <w:tcW w:w="598" w:type="dxa"/>
            <w:tcBorders>
              <w:bottom w:val="single" w:sz="2" w:space="0" w:color="auto"/>
            </w:tcBorders>
          </w:tcPr>
          <w:p w14:paraId="0D60E899" w14:textId="75662388" w:rsidR="00FA3456" w:rsidRDefault="0075029E" w:rsidP="009421B3">
            <w:r>
              <w:t>x</w:t>
            </w:r>
          </w:p>
        </w:tc>
        <w:tc>
          <w:tcPr>
            <w:tcW w:w="598" w:type="dxa"/>
            <w:tcBorders>
              <w:bottom w:val="single" w:sz="2" w:space="0" w:color="auto"/>
            </w:tcBorders>
          </w:tcPr>
          <w:p w14:paraId="59C7FD10" w14:textId="10717F4F" w:rsidR="00FA3456" w:rsidRDefault="0075029E" w:rsidP="009421B3">
            <w:r>
              <w:t>x</w:t>
            </w:r>
          </w:p>
        </w:tc>
      </w:tr>
      <w:tr w:rsidR="008F74EC" w14:paraId="6CF1968E" w14:textId="77777777" w:rsidTr="57AB1779">
        <w:tc>
          <w:tcPr>
            <w:tcW w:w="9776" w:type="dxa"/>
            <w:tcBorders>
              <w:top w:val="single" w:sz="2" w:space="0" w:color="auto"/>
              <w:right w:val="nil"/>
            </w:tcBorders>
            <w:shd w:val="clear" w:color="auto" w:fill="EBEBEB"/>
          </w:tcPr>
          <w:p w14:paraId="71F77D23" w14:textId="24861902" w:rsidR="00E954E5" w:rsidRPr="00484E0E" w:rsidRDefault="00E954E5" w:rsidP="00E954E5">
            <w:pPr>
              <w:rPr>
                <w:rStyle w:val="Strong"/>
              </w:rPr>
            </w:pPr>
            <w:r w:rsidRPr="00484E0E">
              <w:rPr>
                <w:rStyle w:val="Strong"/>
              </w:rPr>
              <w:t xml:space="preserve">Additive relations B: </w:t>
            </w:r>
            <w:r w:rsidRPr="00E954E5">
              <w:rPr>
                <w:rStyle w:val="Strong"/>
                <w:b w:val="0"/>
                <w:bCs w:val="0"/>
              </w:rPr>
              <w:t>Applies known strategies to add and subtract decimals</w:t>
            </w:r>
          </w:p>
          <w:p w14:paraId="25CFEAEE" w14:textId="3E888D78" w:rsidR="008F74EC" w:rsidRPr="00021D4E" w:rsidRDefault="00E954E5" w:rsidP="00E954E5">
            <w:pPr>
              <w:rPr>
                <w:rStyle w:val="Strong"/>
              </w:rPr>
            </w:pPr>
            <w:r w:rsidRPr="00484E0E">
              <w:rPr>
                <w:rStyle w:val="Strong"/>
              </w:rPr>
              <w:t>MAO-WM-01, MA3-AR-01</w:t>
            </w:r>
          </w:p>
        </w:tc>
        <w:tc>
          <w:tcPr>
            <w:tcW w:w="598" w:type="dxa"/>
            <w:tcBorders>
              <w:top w:val="single" w:sz="2" w:space="0" w:color="auto"/>
              <w:left w:val="nil"/>
              <w:right w:val="nil"/>
            </w:tcBorders>
            <w:shd w:val="clear" w:color="auto" w:fill="EBEBEB"/>
          </w:tcPr>
          <w:p w14:paraId="34746C27" w14:textId="77777777" w:rsidR="008F74EC" w:rsidRDefault="008F74EC" w:rsidP="009421B3"/>
        </w:tc>
        <w:tc>
          <w:tcPr>
            <w:tcW w:w="598" w:type="dxa"/>
            <w:tcBorders>
              <w:top w:val="single" w:sz="2" w:space="0" w:color="auto"/>
              <w:left w:val="nil"/>
              <w:right w:val="nil"/>
            </w:tcBorders>
            <w:shd w:val="clear" w:color="auto" w:fill="EBEBEB"/>
          </w:tcPr>
          <w:p w14:paraId="7165D6C7" w14:textId="77777777" w:rsidR="008F74EC" w:rsidRDefault="008F74EC" w:rsidP="009421B3"/>
        </w:tc>
        <w:tc>
          <w:tcPr>
            <w:tcW w:w="598" w:type="dxa"/>
            <w:tcBorders>
              <w:top w:val="single" w:sz="2" w:space="0" w:color="auto"/>
              <w:left w:val="nil"/>
              <w:right w:val="nil"/>
            </w:tcBorders>
            <w:shd w:val="clear" w:color="auto" w:fill="EBEBEB"/>
          </w:tcPr>
          <w:p w14:paraId="6AED7C7D" w14:textId="77777777" w:rsidR="008F74EC" w:rsidRDefault="008F74EC" w:rsidP="009421B3"/>
        </w:tc>
        <w:tc>
          <w:tcPr>
            <w:tcW w:w="598" w:type="dxa"/>
            <w:tcBorders>
              <w:top w:val="single" w:sz="2" w:space="0" w:color="auto"/>
              <w:left w:val="nil"/>
              <w:right w:val="nil"/>
            </w:tcBorders>
            <w:shd w:val="clear" w:color="auto" w:fill="EBEBEB"/>
          </w:tcPr>
          <w:p w14:paraId="33CDAC57" w14:textId="77777777" w:rsidR="008F74EC" w:rsidRDefault="008F74EC" w:rsidP="009421B3"/>
        </w:tc>
        <w:tc>
          <w:tcPr>
            <w:tcW w:w="598" w:type="dxa"/>
            <w:tcBorders>
              <w:top w:val="single" w:sz="2" w:space="0" w:color="auto"/>
              <w:left w:val="nil"/>
              <w:right w:val="nil"/>
            </w:tcBorders>
            <w:shd w:val="clear" w:color="auto" w:fill="EBEBEB"/>
          </w:tcPr>
          <w:p w14:paraId="745952DB" w14:textId="77777777" w:rsidR="008F74EC" w:rsidRDefault="008F74EC" w:rsidP="009421B3"/>
        </w:tc>
        <w:tc>
          <w:tcPr>
            <w:tcW w:w="598" w:type="dxa"/>
            <w:tcBorders>
              <w:top w:val="single" w:sz="2" w:space="0" w:color="auto"/>
              <w:left w:val="nil"/>
              <w:right w:val="nil"/>
            </w:tcBorders>
            <w:shd w:val="clear" w:color="auto" w:fill="EBEBEB"/>
          </w:tcPr>
          <w:p w14:paraId="21CC7FD1" w14:textId="77777777" w:rsidR="008F74EC" w:rsidRDefault="008F74EC" w:rsidP="009421B3"/>
        </w:tc>
        <w:tc>
          <w:tcPr>
            <w:tcW w:w="598" w:type="dxa"/>
            <w:tcBorders>
              <w:top w:val="single" w:sz="2" w:space="0" w:color="auto"/>
              <w:left w:val="nil"/>
              <w:right w:val="nil"/>
            </w:tcBorders>
            <w:shd w:val="clear" w:color="auto" w:fill="EBEBEB"/>
          </w:tcPr>
          <w:p w14:paraId="3D5029E7" w14:textId="77777777" w:rsidR="008F74EC" w:rsidRDefault="008F74EC" w:rsidP="009421B3"/>
        </w:tc>
        <w:tc>
          <w:tcPr>
            <w:tcW w:w="598" w:type="dxa"/>
            <w:tcBorders>
              <w:top w:val="single" w:sz="2" w:space="0" w:color="auto"/>
              <w:left w:val="nil"/>
            </w:tcBorders>
            <w:shd w:val="clear" w:color="auto" w:fill="EBEBEB"/>
          </w:tcPr>
          <w:p w14:paraId="47644681" w14:textId="77777777" w:rsidR="008F74EC" w:rsidRDefault="008F74EC" w:rsidP="009421B3"/>
        </w:tc>
      </w:tr>
      <w:tr w:rsidR="008F74EC" w14:paraId="0BEBCA09" w14:textId="77777777" w:rsidTr="57AB1779">
        <w:tc>
          <w:tcPr>
            <w:tcW w:w="9776" w:type="dxa"/>
          </w:tcPr>
          <w:p w14:paraId="0B29C1AC" w14:textId="380C7A30" w:rsidR="008F74EC" w:rsidRPr="00021D4E" w:rsidRDefault="4770426C" w:rsidP="009421B3">
            <w:pPr>
              <w:pStyle w:val="ListBullet"/>
              <w:rPr>
                <w:rStyle w:val="Strong"/>
              </w:rPr>
            </w:pPr>
            <w:r>
              <w:t>Model the addition and subtraction of decimals up to 3 decimal places using appropriate representation</w:t>
            </w:r>
          </w:p>
        </w:tc>
        <w:tc>
          <w:tcPr>
            <w:tcW w:w="598" w:type="dxa"/>
          </w:tcPr>
          <w:p w14:paraId="5BF78F2B" w14:textId="77777777" w:rsidR="008F74EC" w:rsidRDefault="008F74EC" w:rsidP="009421B3"/>
        </w:tc>
        <w:tc>
          <w:tcPr>
            <w:tcW w:w="598" w:type="dxa"/>
          </w:tcPr>
          <w:p w14:paraId="433C3A7D" w14:textId="03FD2FDA" w:rsidR="008F74EC" w:rsidRDefault="0075029E" w:rsidP="009421B3">
            <w:r>
              <w:t>x</w:t>
            </w:r>
          </w:p>
        </w:tc>
        <w:tc>
          <w:tcPr>
            <w:tcW w:w="598" w:type="dxa"/>
          </w:tcPr>
          <w:p w14:paraId="789CAD64" w14:textId="0A249F08" w:rsidR="008F74EC" w:rsidRDefault="0075029E" w:rsidP="009421B3">
            <w:r>
              <w:t>x</w:t>
            </w:r>
          </w:p>
        </w:tc>
        <w:tc>
          <w:tcPr>
            <w:tcW w:w="598" w:type="dxa"/>
          </w:tcPr>
          <w:p w14:paraId="2DB4C952" w14:textId="77777777" w:rsidR="008F74EC" w:rsidRDefault="008F74EC" w:rsidP="009421B3"/>
        </w:tc>
        <w:tc>
          <w:tcPr>
            <w:tcW w:w="598" w:type="dxa"/>
          </w:tcPr>
          <w:p w14:paraId="0B9C0929" w14:textId="77777777" w:rsidR="008F74EC" w:rsidRDefault="008F74EC" w:rsidP="009421B3"/>
        </w:tc>
        <w:tc>
          <w:tcPr>
            <w:tcW w:w="598" w:type="dxa"/>
          </w:tcPr>
          <w:p w14:paraId="7C183079" w14:textId="0A17DCF3" w:rsidR="008F74EC" w:rsidRDefault="0075029E" w:rsidP="009421B3">
            <w:r>
              <w:t>x</w:t>
            </w:r>
          </w:p>
        </w:tc>
        <w:tc>
          <w:tcPr>
            <w:tcW w:w="598" w:type="dxa"/>
          </w:tcPr>
          <w:p w14:paraId="47089635" w14:textId="0A52C658" w:rsidR="008F74EC" w:rsidRDefault="0075029E" w:rsidP="009421B3">
            <w:r>
              <w:t>x</w:t>
            </w:r>
          </w:p>
        </w:tc>
        <w:tc>
          <w:tcPr>
            <w:tcW w:w="598" w:type="dxa"/>
          </w:tcPr>
          <w:p w14:paraId="2F7739A9" w14:textId="77777777" w:rsidR="008F74EC" w:rsidRDefault="008F74EC" w:rsidP="009421B3"/>
        </w:tc>
      </w:tr>
      <w:tr w:rsidR="008F74EC" w14:paraId="1785737E" w14:textId="77777777" w:rsidTr="57AB1779">
        <w:tc>
          <w:tcPr>
            <w:tcW w:w="9776" w:type="dxa"/>
            <w:tcBorders>
              <w:bottom w:val="single" w:sz="2" w:space="0" w:color="auto"/>
            </w:tcBorders>
          </w:tcPr>
          <w:p w14:paraId="6FB2733D" w14:textId="51B02314" w:rsidR="008F74EC" w:rsidRPr="00021D4E" w:rsidRDefault="4770426C" w:rsidP="009421B3">
            <w:pPr>
              <w:pStyle w:val="ListBullet"/>
              <w:rPr>
                <w:rStyle w:val="Strong"/>
              </w:rPr>
            </w:pPr>
            <w:r>
              <w:t>Solve word problems involving the addition and subtraction of decimals up to 3 decimal places</w:t>
            </w:r>
          </w:p>
        </w:tc>
        <w:tc>
          <w:tcPr>
            <w:tcW w:w="598" w:type="dxa"/>
            <w:tcBorders>
              <w:bottom w:val="single" w:sz="2" w:space="0" w:color="auto"/>
            </w:tcBorders>
          </w:tcPr>
          <w:p w14:paraId="2BFBDF4D" w14:textId="77777777" w:rsidR="008F74EC" w:rsidRDefault="008F74EC" w:rsidP="009421B3"/>
        </w:tc>
        <w:tc>
          <w:tcPr>
            <w:tcW w:w="598" w:type="dxa"/>
            <w:tcBorders>
              <w:bottom w:val="single" w:sz="2" w:space="0" w:color="auto"/>
            </w:tcBorders>
          </w:tcPr>
          <w:p w14:paraId="78B2556D" w14:textId="08EE8C6E" w:rsidR="008F74EC" w:rsidRDefault="0075029E" w:rsidP="009421B3">
            <w:r>
              <w:t>x</w:t>
            </w:r>
          </w:p>
        </w:tc>
        <w:tc>
          <w:tcPr>
            <w:tcW w:w="598" w:type="dxa"/>
            <w:tcBorders>
              <w:bottom w:val="single" w:sz="2" w:space="0" w:color="auto"/>
            </w:tcBorders>
          </w:tcPr>
          <w:p w14:paraId="6C84293C" w14:textId="05E9219E" w:rsidR="008F74EC" w:rsidRDefault="0075029E" w:rsidP="009421B3">
            <w:r>
              <w:t>x</w:t>
            </w:r>
          </w:p>
        </w:tc>
        <w:tc>
          <w:tcPr>
            <w:tcW w:w="598" w:type="dxa"/>
            <w:tcBorders>
              <w:bottom w:val="single" w:sz="2" w:space="0" w:color="auto"/>
            </w:tcBorders>
          </w:tcPr>
          <w:p w14:paraId="252EDFB4" w14:textId="77777777" w:rsidR="008F74EC" w:rsidRDefault="008F74EC" w:rsidP="009421B3"/>
        </w:tc>
        <w:tc>
          <w:tcPr>
            <w:tcW w:w="598" w:type="dxa"/>
            <w:tcBorders>
              <w:bottom w:val="single" w:sz="2" w:space="0" w:color="auto"/>
            </w:tcBorders>
          </w:tcPr>
          <w:p w14:paraId="1248CE71" w14:textId="77777777" w:rsidR="008F74EC" w:rsidRDefault="008F74EC" w:rsidP="009421B3"/>
        </w:tc>
        <w:tc>
          <w:tcPr>
            <w:tcW w:w="598" w:type="dxa"/>
            <w:tcBorders>
              <w:bottom w:val="single" w:sz="2" w:space="0" w:color="auto"/>
            </w:tcBorders>
          </w:tcPr>
          <w:p w14:paraId="0E24748F" w14:textId="626039ED" w:rsidR="008F74EC" w:rsidRDefault="0075029E" w:rsidP="009421B3">
            <w:r>
              <w:t>x</w:t>
            </w:r>
          </w:p>
        </w:tc>
        <w:tc>
          <w:tcPr>
            <w:tcW w:w="598" w:type="dxa"/>
            <w:tcBorders>
              <w:bottom w:val="single" w:sz="2" w:space="0" w:color="auto"/>
            </w:tcBorders>
          </w:tcPr>
          <w:p w14:paraId="27984B92" w14:textId="4B819890" w:rsidR="008F74EC" w:rsidRDefault="0075029E" w:rsidP="009421B3">
            <w:r>
              <w:t>x</w:t>
            </w:r>
          </w:p>
        </w:tc>
        <w:tc>
          <w:tcPr>
            <w:tcW w:w="598" w:type="dxa"/>
            <w:tcBorders>
              <w:bottom w:val="single" w:sz="2" w:space="0" w:color="auto"/>
            </w:tcBorders>
          </w:tcPr>
          <w:p w14:paraId="1897EDAB" w14:textId="6AD69D50" w:rsidR="008F74EC" w:rsidRDefault="0075029E" w:rsidP="009421B3">
            <w:r>
              <w:t>x</w:t>
            </w:r>
          </w:p>
        </w:tc>
      </w:tr>
      <w:tr w:rsidR="005F1736" w14:paraId="4F03FC37" w14:textId="77777777" w:rsidTr="57AB1779">
        <w:tc>
          <w:tcPr>
            <w:tcW w:w="9776" w:type="dxa"/>
            <w:tcBorders>
              <w:bottom w:val="single" w:sz="2" w:space="0" w:color="auto"/>
            </w:tcBorders>
          </w:tcPr>
          <w:p w14:paraId="4D859814" w14:textId="4A11D92D" w:rsidR="005F1736" w:rsidRPr="005F1736" w:rsidRDefault="4770426C" w:rsidP="009421B3">
            <w:pPr>
              <w:pStyle w:val="ListBullet"/>
            </w:pPr>
            <w:r>
              <w:t>Justify why the strategy used to solve addition and subtraction word problems is appropriate (Reasons about quantity)</w:t>
            </w:r>
          </w:p>
        </w:tc>
        <w:tc>
          <w:tcPr>
            <w:tcW w:w="598" w:type="dxa"/>
            <w:tcBorders>
              <w:bottom w:val="single" w:sz="2" w:space="0" w:color="auto"/>
            </w:tcBorders>
          </w:tcPr>
          <w:p w14:paraId="19281E85" w14:textId="77777777" w:rsidR="005F1736" w:rsidRDefault="005F1736" w:rsidP="009421B3"/>
        </w:tc>
        <w:tc>
          <w:tcPr>
            <w:tcW w:w="598" w:type="dxa"/>
            <w:tcBorders>
              <w:bottom w:val="single" w:sz="2" w:space="0" w:color="auto"/>
            </w:tcBorders>
          </w:tcPr>
          <w:p w14:paraId="33279355" w14:textId="20065D61" w:rsidR="005F1736" w:rsidRDefault="0075029E" w:rsidP="009421B3">
            <w:r>
              <w:t>x</w:t>
            </w:r>
          </w:p>
        </w:tc>
        <w:tc>
          <w:tcPr>
            <w:tcW w:w="598" w:type="dxa"/>
            <w:tcBorders>
              <w:bottom w:val="single" w:sz="2" w:space="0" w:color="auto"/>
            </w:tcBorders>
          </w:tcPr>
          <w:p w14:paraId="104BF481" w14:textId="5FBD8E80" w:rsidR="005F1736" w:rsidRDefault="0075029E" w:rsidP="009421B3">
            <w:r>
              <w:t>x</w:t>
            </w:r>
          </w:p>
        </w:tc>
        <w:tc>
          <w:tcPr>
            <w:tcW w:w="598" w:type="dxa"/>
            <w:tcBorders>
              <w:bottom w:val="single" w:sz="2" w:space="0" w:color="auto"/>
            </w:tcBorders>
          </w:tcPr>
          <w:p w14:paraId="4CEFBD6C" w14:textId="77777777" w:rsidR="005F1736" w:rsidRDefault="005F1736" w:rsidP="009421B3"/>
        </w:tc>
        <w:tc>
          <w:tcPr>
            <w:tcW w:w="598" w:type="dxa"/>
            <w:tcBorders>
              <w:bottom w:val="single" w:sz="2" w:space="0" w:color="auto"/>
            </w:tcBorders>
          </w:tcPr>
          <w:p w14:paraId="2442B9CB" w14:textId="77777777" w:rsidR="005F1736" w:rsidRDefault="005F1736" w:rsidP="009421B3"/>
        </w:tc>
        <w:tc>
          <w:tcPr>
            <w:tcW w:w="598" w:type="dxa"/>
            <w:tcBorders>
              <w:bottom w:val="single" w:sz="2" w:space="0" w:color="auto"/>
            </w:tcBorders>
          </w:tcPr>
          <w:p w14:paraId="2EDE6741" w14:textId="49FF44C0" w:rsidR="005F1736" w:rsidRDefault="0075029E" w:rsidP="009421B3">
            <w:r>
              <w:t>x</w:t>
            </w:r>
          </w:p>
        </w:tc>
        <w:tc>
          <w:tcPr>
            <w:tcW w:w="598" w:type="dxa"/>
            <w:tcBorders>
              <w:bottom w:val="single" w:sz="2" w:space="0" w:color="auto"/>
            </w:tcBorders>
          </w:tcPr>
          <w:p w14:paraId="252BFF88" w14:textId="0271C6CA" w:rsidR="005F1736" w:rsidRDefault="0075029E" w:rsidP="009421B3">
            <w:r>
              <w:t>x</w:t>
            </w:r>
          </w:p>
        </w:tc>
        <w:tc>
          <w:tcPr>
            <w:tcW w:w="598" w:type="dxa"/>
            <w:tcBorders>
              <w:bottom w:val="single" w:sz="2" w:space="0" w:color="auto"/>
            </w:tcBorders>
          </w:tcPr>
          <w:p w14:paraId="23F6D2DC" w14:textId="5ABDE14E" w:rsidR="005F1736" w:rsidRDefault="0075029E" w:rsidP="009421B3">
            <w:r>
              <w:t>x</w:t>
            </w:r>
          </w:p>
        </w:tc>
      </w:tr>
      <w:tr w:rsidR="008F74EC" w14:paraId="31781C60" w14:textId="77777777" w:rsidTr="57AB1779">
        <w:tc>
          <w:tcPr>
            <w:tcW w:w="9776" w:type="dxa"/>
            <w:tcBorders>
              <w:top w:val="single" w:sz="2" w:space="0" w:color="auto"/>
              <w:right w:val="nil"/>
            </w:tcBorders>
            <w:shd w:val="clear" w:color="auto" w:fill="EBEBEB"/>
          </w:tcPr>
          <w:p w14:paraId="1358A991" w14:textId="46B9356D" w:rsidR="00C61040" w:rsidRPr="00C61040" w:rsidRDefault="00C61040" w:rsidP="00C61040">
            <w:pPr>
              <w:rPr>
                <w:rStyle w:val="Strong"/>
              </w:rPr>
            </w:pPr>
            <w:r w:rsidRPr="00C61040">
              <w:rPr>
                <w:rStyle w:val="Strong"/>
              </w:rPr>
              <w:t xml:space="preserve">Multiplicative relations A: </w:t>
            </w:r>
            <w:r w:rsidRPr="00C61040">
              <w:rPr>
                <w:rStyle w:val="Strong"/>
                <w:b w:val="0"/>
                <w:bCs w:val="0"/>
              </w:rPr>
              <w:t>Determine products and factors</w:t>
            </w:r>
          </w:p>
          <w:p w14:paraId="7338D3F1" w14:textId="4B6DCB35" w:rsidR="008F74EC" w:rsidRPr="00021D4E" w:rsidRDefault="00C61040" w:rsidP="00C61040">
            <w:pPr>
              <w:rPr>
                <w:rStyle w:val="Strong"/>
              </w:rPr>
            </w:pPr>
            <w:r w:rsidRPr="00C61040">
              <w:rPr>
                <w:rStyle w:val="Strong"/>
              </w:rPr>
              <w:t>MAO-WM-01, MA3-MR-01</w:t>
            </w:r>
          </w:p>
        </w:tc>
        <w:tc>
          <w:tcPr>
            <w:tcW w:w="598" w:type="dxa"/>
            <w:tcBorders>
              <w:top w:val="single" w:sz="2" w:space="0" w:color="auto"/>
              <w:left w:val="nil"/>
              <w:right w:val="nil"/>
            </w:tcBorders>
            <w:shd w:val="clear" w:color="auto" w:fill="EBEBEB"/>
          </w:tcPr>
          <w:p w14:paraId="6627B551" w14:textId="77777777" w:rsidR="008F74EC" w:rsidRDefault="008F74EC" w:rsidP="009421B3"/>
        </w:tc>
        <w:tc>
          <w:tcPr>
            <w:tcW w:w="598" w:type="dxa"/>
            <w:tcBorders>
              <w:top w:val="single" w:sz="2" w:space="0" w:color="auto"/>
              <w:left w:val="nil"/>
              <w:right w:val="nil"/>
            </w:tcBorders>
            <w:shd w:val="clear" w:color="auto" w:fill="EBEBEB"/>
          </w:tcPr>
          <w:p w14:paraId="1C63CC81" w14:textId="77777777" w:rsidR="008F74EC" w:rsidRDefault="008F74EC" w:rsidP="009421B3"/>
        </w:tc>
        <w:tc>
          <w:tcPr>
            <w:tcW w:w="598" w:type="dxa"/>
            <w:tcBorders>
              <w:top w:val="single" w:sz="2" w:space="0" w:color="auto"/>
              <w:left w:val="nil"/>
              <w:right w:val="nil"/>
            </w:tcBorders>
            <w:shd w:val="clear" w:color="auto" w:fill="EBEBEB"/>
          </w:tcPr>
          <w:p w14:paraId="3BA92FCE" w14:textId="77777777" w:rsidR="008F74EC" w:rsidRDefault="008F74EC" w:rsidP="009421B3"/>
        </w:tc>
        <w:tc>
          <w:tcPr>
            <w:tcW w:w="598" w:type="dxa"/>
            <w:tcBorders>
              <w:top w:val="single" w:sz="2" w:space="0" w:color="auto"/>
              <w:left w:val="nil"/>
              <w:right w:val="nil"/>
            </w:tcBorders>
            <w:shd w:val="clear" w:color="auto" w:fill="EBEBEB"/>
          </w:tcPr>
          <w:p w14:paraId="649BBB7D" w14:textId="77777777" w:rsidR="008F74EC" w:rsidRDefault="008F74EC" w:rsidP="009421B3"/>
        </w:tc>
        <w:tc>
          <w:tcPr>
            <w:tcW w:w="598" w:type="dxa"/>
            <w:tcBorders>
              <w:top w:val="single" w:sz="2" w:space="0" w:color="auto"/>
              <w:left w:val="nil"/>
              <w:right w:val="nil"/>
            </w:tcBorders>
            <w:shd w:val="clear" w:color="auto" w:fill="EBEBEB"/>
          </w:tcPr>
          <w:p w14:paraId="45749974" w14:textId="77777777" w:rsidR="008F74EC" w:rsidRDefault="008F74EC" w:rsidP="009421B3"/>
        </w:tc>
        <w:tc>
          <w:tcPr>
            <w:tcW w:w="598" w:type="dxa"/>
            <w:tcBorders>
              <w:top w:val="single" w:sz="2" w:space="0" w:color="auto"/>
              <w:left w:val="nil"/>
              <w:right w:val="nil"/>
            </w:tcBorders>
            <w:shd w:val="clear" w:color="auto" w:fill="EBEBEB"/>
          </w:tcPr>
          <w:p w14:paraId="252FD853" w14:textId="77777777" w:rsidR="008F74EC" w:rsidRDefault="008F74EC" w:rsidP="009421B3"/>
        </w:tc>
        <w:tc>
          <w:tcPr>
            <w:tcW w:w="598" w:type="dxa"/>
            <w:tcBorders>
              <w:top w:val="single" w:sz="2" w:space="0" w:color="auto"/>
              <w:left w:val="nil"/>
              <w:right w:val="nil"/>
            </w:tcBorders>
            <w:shd w:val="clear" w:color="auto" w:fill="EBEBEB"/>
          </w:tcPr>
          <w:p w14:paraId="378AB22F" w14:textId="77777777" w:rsidR="008F74EC" w:rsidRDefault="008F74EC" w:rsidP="009421B3"/>
        </w:tc>
        <w:tc>
          <w:tcPr>
            <w:tcW w:w="598" w:type="dxa"/>
            <w:tcBorders>
              <w:top w:val="single" w:sz="2" w:space="0" w:color="auto"/>
              <w:left w:val="nil"/>
            </w:tcBorders>
            <w:shd w:val="clear" w:color="auto" w:fill="EBEBEB"/>
          </w:tcPr>
          <w:p w14:paraId="5EE27A3B" w14:textId="77777777" w:rsidR="008F74EC" w:rsidRDefault="008F74EC" w:rsidP="009421B3"/>
        </w:tc>
      </w:tr>
      <w:tr w:rsidR="004903D2" w14:paraId="59B98D9B" w14:textId="77777777" w:rsidTr="57AB1779">
        <w:tc>
          <w:tcPr>
            <w:tcW w:w="9776" w:type="dxa"/>
            <w:tcBorders>
              <w:top w:val="single" w:sz="6" w:space="0" w:color="auto"/>
              <w:left w:val="single" w:sz="6" w:space="0" w:color="auto"/>
              <w:bottom w:val="single" w:sz="6" w:space="0" w:color="auto"/>
              <w:right w:val="single" w:sz="6" w:space="0" w:color="auto"/>
            </w:tcBorders>
          </w:tcPr>
          <w:p w14:paraId="67E55AC6" w14:textId="4499B2A9" w:rsidR="004903D2" w:rsidRPr="00021D4E" w:rsidRDefault="0C612E1C" w:rsidP="004903D2">
            <w:pPr>
              <w:pStyle w:val="ListBullet"/>
              <w:rPr>
                <w:rStyle w:val="Strong"/>
              </w:rPr>
            </w:pPr>
            <w:r w:rsidRPr="57AB1779">
              <w:t xml:space="preserve">Use the term </w:t>
            </w:r>
            <w:r w:rsidRPr="00332ECA">
              <w:rPr>
                <w:i/>
                <w:iCs/>
              </w:rPr>
              <w:t>product</w:t>
            </w:r>
            <w:r w:rsidRPr="57AB1779">
              <w:t xml:space="preserve"> to describe the result of multiplying 2 or more numbers</w:t>
            </w:r>
          </w:p>
        </w:tc>
        <w:tc>
          <w:tcPr>
            <w:tcW w:w="598" w:type="dxa"/>
          </w:tcPr>
          <w:p w14:paraId="64D85E34" w14:textId="77777777" w:rsidR="004903D2" w:rsidRDefault="004903D2" w:rsidP="004903D2"/>
        </w:tc>
        <w:tc>
          <w:tcPr>
            <w:tcW w:w="598" w:type="dxa"/>
          </w:tcPr>
          <w:p w14:paraId="5BA2EFE5" w14:textId="77777777" w:rsidR="004903D2" w:rsidRDefault="004903D2" w:rsidP="004903D2"/>
        </w:tc>
        <w:tc>
          <w:tcPr>
            <w:tcW w:w="598" w:type="dxa"/>
          </w:tcPr>
          <w:p w14:paraId="14D9F976" w14:textId="77777777" w:rsidR="004903D2" w:rsidRDefault="004903D2" w:rsidP="004903D2"/>
        </w:tc>
        <w:tc>
          <w:tcPr>
            <w:tcW w:w="598" w:type="dxa"/>
          </w:tcPr>
          <w:p w14:paraId="0943F278" w14:textId="77777777" w:rsidR="004903D2" w:rsidRDefault="004903D2" w:rsidP="004903D2"/>
        </w:tc>
        <w:tc>
          <w:tcPr>
            <w:tcW w:w="598" w:type="dxa"/>
          </w:tcPr>
          <w:p w14:paraId="0EB9ADD4" w14:textId="24BBD144" w:rsidR="004903D2" w:rsidRDefault="0075029E" w:rsidP="004903D2">
            <w:r>
              <w:t>x</w:t>
            </w:r>
          </w:p>
        </w:tc>
        <w:tc>
          <w:tcPr>
            <w:tcW w:w="598" w:type="dxa"/>
          </w:tcPr>
          <w:p w14:paraId="044E5564" w14:textId="6D02B350" w:rsidR="004903D2" w:rsidRDefault="004903D2" w:rsidP="004903D2"/>
        </w:tc>
        <w:tc>
          <w:tcPr>
            <w:tcW w:w="598" w:type="dxa"/>
          </w:tcPr>
          <w:p w14:paraId="4C2E99B8" w14:textId="3294F04B" w:rsidR="004903D2" w:rsidRDefault="004903D2" w:rsidP="004903D2"/>
        </w:tc>
        <w:tc>
          <w:tcPr>
            <w:tcW w:w="598" w:type="dxa"/>
          </w:tcPr>
          <w:p w14:paraId="32CC111E" w14:textId="77777777" w:rsidR="004903D2" w:rsidRDefault="004903D2" w:rsidP="004903D2"/>
        </w:tc>
      </w:tr>
      <w:tr w:rsidR="004903D2" w14:paraId="1E701110" w14:textId="77777777" w:rsidTr="57AB1779">
        <w:tc>
          <w:tcPr>
            <w:tcW w:w="9776" w:type="dxa"/>
            <w:tcBorders>
              <w:top w:val="single" w:sz="6" w:space="0" w:color="auto"/>
              <w:left w:val="single" w:sz="6" w:space="0" w:color="auto"/>
              <w:bottom w:val="single" w:sz="6" w:space="0" w:color="auto"/>
              <w:right w:val="single" w:sz="6" w:space="0" w:color="auto"/>
            </w:tcBorders>
          </w:tcPr>
          <w:p w14:paraId="3E7A47C1" w14:textId="32CC714F" w:rsidR="004903D2" w:rsidRPr="00021D4E" w:rsidRDefault="0C612E1C" w:rsidP="004903D2">
            <w:pPr>
              <w:pStyle w:val="ListBullet"/>
              <w:rPr>
                <w:rStyle w:val="Strong"/>
              </w:rPr>
            </w:pPr>
            <w:r>
              <w:lastRenderedPageBreak/>
              <w:t>Model different ways to show a</w:t>
            </w:r>
            <w:r>
              <w:rPr>
                <w:color w:val="000000"/>
                <w:shd w:val="clear" w:color="auto" w:fill="FFFFFF"/>
              </w:rPr>
              <w:t xml:space="preserve"> whole number as a product (Reasons about structure)</w:t>
            </w:r>
          </w:p>
        </w:tc>
        <w:tc>
          <w:tcPr>
            <w:tcW w:w="598" w:type="dxa"/>
            <w:tcBorders>
              <w:bottom w:val="single" w:sz="2" w:space="0" w:color="auto"/>
            </w:tcBorders>
          </w:tcPr>
          <w:p w14:paraId="741F85C9" w14:textId="77777777" w:rsidR="004903D2" w:rsidRDefault="004903D2" w:rsidP="004903D2"/>
        </w:tc>
        <w:tc>
          <w:tcPr>
            <w:tcW w:w="598" w:type="dxa"/>
            <w:tcBorders>
              <w:bottom w:val="single" w:sz="2" w:space="0" w:color="auto"/>
            </w:tcBorders>
          </w:tcPr>
          <w:p w14:paraId="785C6594" w14:textId="77777777" w:rsidR="004903D2" w:rsidRDefault="004903D2" w:rsidP="004903D2"/>
        </w:tc>
        <w:tc>
          <w:tcPr>
            <w:tcW w:w="598" w:type="dxa"/>
            <w:tcBorders>
              <w:bottom w:val="single" w:sz="2" w:space="0" w:color="auto"/>
            </w:tcBorders>
          </w:tcPr>
          <w:p w14:paraId="0BB1DED2" w14:textId="77777777" w:rsidR="004903D2" w:rsidRDefault="004903D2" w:rsidP="004903D2"/>
        </w:tc>
        <w:tc>
          <w:tcPr>
            <w:tcW w:w="598" w:type="dxa"/>
            <w:tcBorders>
              <w:bottom w:val="single" w:sz="2" w:space="0" w:color="auto"/>
            </w:tcBorders>
          </w:tcPr>
          <w:p w14:paraId="41BDE219" w14:textId="77777777" w:rsidR="004903D2" w:rsidRDefault="004903D2" w:rsidP="004903D2"/>
        </w:tc>
        <w:tc>
          <w:tcPr>
            <w:tcW w:w="598" w:type="dxa"/>
            <w:tcBorders>
              <w:bottom w:val="single" w:sz="2" w:space="0" w:color="auto"/>
            </w:tcBorders>
          </w:tcPr>
          <w:p w14:paraId="2C97C1AF" w14:textId="77777777" w:rsidR="004903D2" w:rsidRDefault="004903D2" w:rsidP="004903D2"/>
        </w:tc>
        <w:tc>
          <w:tcPr>
            <w:tcW w:w="598" w:type="dxa"/>
            <w:tcBorders>
              <w:bottom w:val="single" w:sz="2" w:space="0" w:color="auto"/>
            </w:tcBorders>
          </w:tcPr>
          <w:p w14:paraId="54EE1FEE" w14:textId="6979D083" w:rsidR="004903D2" w:rsidRDefault="0075029E" w:rsidP="004903D2">
            <w:r>
              <w:t>x</w:t>
            </w:r>
          </w:p>
        </w:tc>
        <w:tc>
          <w:tcPr>
            <w:tcW w:w="598" w:type="dxa"/>
            <w:tcBorders>
              <w:bottom w:val="single" w:sz="2" w:space="0" w:color="auto"/>
            </w:tcBorders>
          </w:tcPr>
          <w:p w14:paraId="4E4BC0A1" w14:textId="77777777" w:rsidR="004903D2" w:rsidRDefault="004903D2" w:rsidP="004903D2"/>
        </w:tc>
        <w:tc>
          <w:tcPr>
            <w:tcW w:w="598" w:type="dxa"/>
            <w:tcBorders>
              <w:bottom w:val="single" w:sz="2" w:space="0" w:color="auto"/>
            </w:tcBorders>
          </w:tcPr>
          <w:p w14:paraId="4B29D227" w14:textId="77777777" w:rsidR="004903D2" w:rsidRDefault="004903D2" w:rsidP="004903D2"/>
        </w:tc>
      </w:tr>
      <w:tr w:rsidR="004903D2" w14:paraId="1D23AF7C" w14:textId="77777777" w:rsidTr="57AB1779">
        <w:tc>
          <w:tcPr>
            <w:tcW w:w="9776" w:type="dxa"/>
            <w:tcBorders>
              <w:top w:val="single" w:sz="6" w:space="0" w:color="auto"/>
              <w:left w:val="single" w:sz="6" w:space="0" w:color="auto"/>
              <w:bottom w:val="single" w:sz="6" w:space="0" w:color="auto"/>
              <w:right w:val="single" w:sz="6" w:space="0" w:color="auto"/>
            </w:tcBorders>
          </w:tcPr>
          <w:p w14:paraId="70AE71E9" w14:textId="2AFE528B" w:rsidR="004903D2" w:rsidRDefault="0C612E1C" w:rsidP="004903D2">
            <w:pPr>
              <w:pStyle w:val="ListBullet"/>
            </w:pPr>
            <w:r w:rsidRPr="57AB1779">
              <w:t>Determine factors for a given whole number</w:t>
            </w:r>
          </w:p>
        </w:tc>
        <w:tc>
          <w:tcPr>
            <w:tcW w:w="598" w:type="dxa"/>
            <w:tcBorders>
              <w:bottom w:val="single" w:sz="2" w:space="0" w:color="auto"/>
            </w:tcBorders>
          </w:tcPr>
          <w:p w14:paraId="6F54DB26" w14:textId="77777777" w:rsidR="004903D2" w:rsidRDefault="004903D2" w:rsidP="004903D2"/>
        </w:tc>
        <w:tc>
          <w:tcPr>
            <w:tcW w:w="598" w:type="dxa"/>
            <w:tcBorders>
              <w:bottom w:val="single" w:sz="2" w:space="0" w:color="auto"/>
            </w:tcBorders>
          </w:tcPr>
          <w:p w14:paraId="2568230A" w14:textId="77777777" w:rsidR="004903D2" w:rsidRDefault="004903D2" w:rsidP="004903D2"/>
        </w:tc>
        <w:tc>
          <w:tcPr>
            <w:tcW w:w="598" w:type="dxa"/>
            <w:tcBorders>
              <w:bottom w:val="single" w:sz="2" w:space="0" w:color="auto"/>
            </w:tcBorders>
          </w:tcPr>
          <w:p w14:paraId="2714EF35" w14:textId="77777777" w:rsidR="004903D2" w:rsidRDefault="004903D2" w:rsidP="004903D2"/>
        </w:tc>
        <w:tc>
          <w:tcPr>
            <w:tcW w:w="598" w:type="dxa"/>
            <w:tcBorders>
              <w:bottom w:val="single" w:sz="2" w:space="0" w:color="auto"/>
            </w:tcBorders>
          </w:tcPr>
          <w:p w14:paraId="69297D0C" w14:textId="77777777" w:rsidR="004903D2" w:rsidRDefault="004903D2" w:rsidP="004903D2"/>
        </w:tc>
        <w:tc>
          <w:tcPr>
            <w:tcW w:w="598" w:type="dxa"/>
            <w:tcBorders>
              <w:bottom w:val="single" w:sz="2" w:space="0" w:color="auto"/>
            </w:tcBorders>
          </w:tcPr>
          <w:p w14:paraId="77AF296C" w14:textId="77777777" w:rsidR="004903D2" w:rsidRDefault="004903D2" w:rsidP="004903D2"/>
        </w:tc>
        <w:tc>
          <w:tcPr>
            <w:tcW w:w="598" w:type="dxa"/>
            <w:tcBorders>
              <w:bottom w:val="single" w:sz="2" w:space="0" w:color="auto"/>
            </w:tcBorders>
          </w:tcPr>
          <w:p w14:paraId="15D4FBF0" w14:textId="77777777" w:rsidR="004903D2" w:rsidRDefault="004903D2" w:rsidP="004903D2"/>
        </w:tc>
        <w:tc>
          <w:tcPr>
            <w:tcW w:w="598" w:type="dxa"/>
            <w:tcBorders>
              <w:bottom w:val="single" w:sz="2" w:space="0" w:color="auto"/>
            </w:tcBorders>
          </w:tcPr>
          <w:p w14:paraId="26D1E8A7" w14:textId="711FB310" w:rsidR="004903D2" w:rsidRDefault="0075029E" w:rsidP="004903D2">
            <w:r>
              <w:t>x</w:t>
            </w:r>
          </w:p>
        </w:tc>
        <w:tc>
          <w:tcPr>
            <w:tcW w:w="598" w:type="dxa"/>
            <w:tcBorders>
              <w:bottom w:val="single" w:sz="2" w:space="0" w:color="auto"/>
            </w:tcBorders>
          </w:tcPr>
          <w:p w14:paraId="5DD70690" w14:textId="77777777" w:rsidR="004903D2" w:rsidRDefault="004903D2" w:rsidP="004903D2"/>
        </w:tc>
      </w:tr>
    </w:tbl>
    <w:p w14:paraId="5D5CC86D" w14:textId="37CD3092" w:rsidR="008F74EC" w:rsidRDefault="00BE3349" w:rsidP="008F74EC">
      <w:pPr>
        <w:pStyle w:val="Imageattributioncaption"/>
      </w:pPr>
      <w:hyperlink r:id="rId97"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39F19292" w14:textId="77777777" w:rsidR="007B7A19" w:rsidRPr="007B7A19" w:rsidRDefault="007B7A19" w:rsidP="007B7A19">
      <w:r w:rsidRPr="007B7A19">
        <w:br w:type="page"/>
      </w:r>
    </w:p>
    <w:p w14:paraId="72A59EAD" w14:textId="70E91C5A" w:rsidR="00D82E47" w:rsidRDefault="00D82E47" w:rsidP="00D82E47">
      <w:pPr>
        <w:pStyle w:val="Heading2"/>
      </w:pPr>
      <w:bookmarkStart w:id="128" w:name="_Toc144736514"/>
      <w:r>
        <w:lastRenderedPageBreak/>
        <w:t>References</w:t>
      </w:r>
      <w:bookmarkEnd w:id="128"/>
    </w:p>
    <w:p w14:paraId="56C53DEB" w14:textId="37A72C8E" w:rsidR="00D82E47" w:rsidRDefault="00D82E47" w:rsidP="00D82E47">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7E54FF0" w14:textId="652C32C2" w:rsidR="00D82E47" w:rsidRDefault="00D82E47" w:rsidP="00D82E47">
      <w:pPr>
        <w:pStyle w:val="FeatureBox2"/>
      </w:pPr>
      <w:r>
        <w:t xml:space="preserve">Please refer to the NESA Copyright Disclaimer for more information </w:t>
      </w:r>
      <w:hyperlink r:id="rId98" w:history="1">
        <w:r w:rsidRPr="008E291C">
          <w:rPr>
            <w:rStyle w:val="Hyperlink"/>
          </w:rPr>
          <w:t>https://educationstandards.nsw.edu.au/wps/portal/nesa/mini-footer/copyright</w:t>
        </w:r>
      </w:hyperlink>
      <w:r>
        <w:t>.</w:t>
      </w:r>
    </w:p>
    <w:p w14:paraId="633895C8" w14:textId="426AC6A7" w:rsidR="00D82E47" w:rsidRDefault="00D82E47" w:rsidP="00D82E47">
      <w:pPr>
        <w:pStyle w:val="FeatureBox2"/>
      </w:pPr>
      <w:r>
        <w:t xml:space="preserve">NESA holds the only official and up-to-date versions of the NSW Curriculum and syllabus documents. Please visit the NSW Education Standards Authority (NESA) website </w:t>
      </w:r>
      <w:hyperlink r:id="rId99" w:history="1">
        <w:r w:rsidRPr="008E291C">
          <w:rPr>
            <w:rStyle w:val="Hyperlink"/>
          </w:rPr>
          <w:t>https://educationstandards.nsw.edu.au/</w:t>
        </w:r>
      </w:hyperlink>
      <w:r>
        <w:t xml:space="preserve"> and the NSW Curriculum website </w:t>
      </w:r>
      <w:hyperlink r:id="rId100" w:history="1">
        <w:r w:rsidRPr="008E291C">
          <w:rPr>
            <w:rStyle w:val="Hyperlink"/>
          </w:rPr>
          <w:t>https://curriculum.nsw.edu.au/home</w:t>
        </w:r>
      </w:hyperlink>
      <w:r>
        <w:t>.</w:t>
      </w:r>
    </w:p>
    <w:p w14:paraId="0CD71391" w14:textId="6F5C66DE" w:rsidR="00D82E47" w:rsidRDefault="00BE3349" w:rsidP="00D82E47">
      <w:hyperlink r:id="rId101"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32166975" w14:textId="01D900CA" w:rsidR="00D82E47" w:rsidRDefault="00BE3349" w:rsidP="00D82E47">
      <w:hyperlink r:id="rId102">
        <w:r w:rsidR="00D82E47" w:rsidRPr="64BD6C0F">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103">
        <w:r w:rsidR="00D82E47" w:rsidRPr="64BD6C0F">
          <w:rPr>
            <w:rStyle w:val="Hyperlink"/>
          </w:rPr>
          <w:t>Australian Curriculum</w:t>
        </w:r>
      </w:hyperlink>
      <w:r w:rsidR="00D82E47">
        <w:t xml:space="preserve"> website (National Literacy Learning Progression) (accessed</w:t>
      </w:r>
      <w:r w:rsidR="00A4631D">
        <w:t xml:space="preserve"> 4 September 2023</w:t>
      </w:r>
      <w:r w:rsidR="00F50ED5">
        <w:t>)</w:t>
      </w:r>
      <w:r w:rsidR="00D82E47">
        <w:t xml:space="preserve"> and </w:t>
      </w:r>
      <w:r w:rsidR="00F50ED5" w:rsidRPr="00A4631D">
        <w:t>was not</w:t>
      </w:r>
      <w:r w:rsidR="00F50ED5">
        <w:t xml:space="preserve"> </w:t>
      </w:r>
      <w:r w:rsidR="00D82E47">
        <w:t>modified.</w:t>
      </w:r>
    </w:p>
    <w:p w14:paraId="3D1E3E05" w14:textId="77777777" w:rsidR="009E676A" w:rsidRPr="006B246C" w:rsidRDefault="50AE684D" w:rsidP="00D5092D">
      <w:bookmarkStart w:id="129" w:name="_Hlk144295596"/>
      <w:r w:rsidRPr="009E676A">
        <w:t>Australasian Problem-Solving Mathematical Olympiads</w:t>
      </w:r>
      <w:r w:rsidR="0022021B" w:rsidRPr="009E676A">
        <w:t xml:space="preserve"> (APSMO) Inc.</w:t>
      </w:r>
      <w:r w:rsidRPr="009E676A">
        <w:t xml:space="preserve"> (n.d) </w:t>
      </w:r>
      <w:hyperlink r:id="rId104">
        <w:r w:rsidR="00D5092D" w:rsidRPr="009E676A">
          <w:rPr>
            <w:rStyle w:val="Hyperlink"/>
            <w:i/>
            <w:iCs/>
          </w:rPr>
          <w:t xml:space="preserve">Maths games </w:t>
        </w:r>
        <w:r w:rsidR="00D5092D" w:rsidRPr="009E676A">
          <w:rPr>
            <w:rStyle w:val="Hyperlink"/>
          </w:rPr>
          <w:t>[PDF 529KB]</w:t>
        </w:r>
      </w:hyperlink>
      <w:r w:rsidR="00D5092D" w:rsidRPr="009E676A">
        <w:t>, APSMO</w:t>
      </w:r>
      <w:r w:rsidR="009E676A" w:rsidRPr="009E676A">
        <w:t>, accessed 19 July 2023.</w:t>
      </w:r>
    </w:p>
    <w:p w14:paraId="3504EF7F" w14:textId="27AB717F" w:rsidR="50AE684D" w:rsidRPr="009E676A" w:rsidRDefault="009E676A" w:rsidP="00D5092D">
      <w:r w:rsidRPr="009E676A">
        <w:t>Australasian Problem-Solving Mathematical Olympiads (APSMO) Inc. (n.d)</w:t>
      </w:r>
      <w:r w:rsidR="50AE684D" w:rsidRPr="009E676A">
        <w:t xml:space="preserve"> </w:t>
      </w:r>
      <w:hyperlink r:id="rId105">
        <w:r w:rsidRPr="009E676A">
          <w:rPr>
            <w:rStyle w:val="Hyperlink"/>
            <w:i/>
            <w:iCs/>
          </w:rPr>
          <w:t xml:space="preserve">Maths explorer </w:t>
        </w:r>
        <w:r w:rsidRPr="009E676A">
          <w:rPr>
            <w:rStyle w:val="Hyperlink"/>
          </w:rPr>
          <w:t>[PDF 530KB]</w:t>
        </w:r>
      </w:hyperlink>
      <w:r w:rsidRPr="009E676A">
        <w:t>,</w:t>
      </w:r>
      <w:r w:rsidR="50AE684D" w:rsidRPr="009E676A">
        <w:t xml:space="preserve"> APSMO</w:t>
      </w:r>
      <w:r w:rsidRPr="009E676A">
        <w:t xml:space="preserve">, </w:t>
      </w:r>
      <w:r w:rsidR="50AE684D" w:rsidRPr="009E676A">
        <w:t>accessed 19</w:t>
      </w:r>
      <w:r w:rsidRPr="009E676A">
        <w:t xml:space="preserve"> July </w:t>
      </w:r>
      <w:r w:rsidR="50AE684D" w:rsidRPr="009E676A">
        <w:t>2023</w:t>
      </w:r>
      <w:r w:rsidRPr="009E676A">
        <w:t>.</w:t>
      </w:r>
    </w:p>
    <w:p w14:paraId="008CF42A" w14:textId="799D5D2A" w:rsidR="5C48997E" w:rsidRPr="00426FAD" w:rsidRDefault="5C48997E" w:rsidP="00DD5B72">
      <w:r w:rsidRPr="00426FAD">
        <w:lastRenderedPageBreak/>
        <w:t>New Zealand Ministry of Education (n.d) ‘</w:t>
      </w:r>
      <w:hyperlink r:id="rId106">
        <w:r w:rsidRPr="00426FAD">
          <w:rPr>
            <w:rStyle w:val="Hyperlink"/>
          </w:rPr>
          <w:t>Create 5000</w:t>
        </w:r>
      </w:hyperlink>
      <w:r w:rsidRPr="00426FAD">
        <w:t>’, NZ Maths</w:t>
      </w:r>
      <w:r w:rsidR="00426FAD" w:rsidRPr="00426FAD">
        <w:t xml:space="preserve">, accessed </w:t>
      </w:r>
      <w:r w:rsidR="5C046827" w:rsidRPr="00426FAD">
        <w:t>19</w:t>
      </w:r>
      <w:r w:rsidR="00426FAD" w:rsidRPr="00426FAD">
        <w:t xml:space="preserve"> July </w:t>
      </w:r>
      <w:r w:rsidRPr="00426FAD">
        <w:t>2023</w:t>
      </w:r>
      <w:r w:rsidR="57D7059C" w:rsidRPr="00426FAD">
        <w:t>.</w:t>
      </w:r>
    </w:p>
    <w:p w14:paraId="2CDFE0F4" w14:textId="18DAE7D7" w:rsidR="00F50ED5" w:rsidRPr="00061910" w:rsidRDefault="00F50ED5" w:rsidP="00F50ED5">
      <w:r w:rsidRPr="00CD2FF5">
        <w:t>New Zealand Ministry of Education (n.d</w:t>
      </w:r>
      <w:r>
        <w:t>.</w:t>
      </w:r>
      <w:r w:rsidRPr="00CD2FF5">
        <w:t xml:space="preserve">) </w:t>
      </w:r>
      <w:hyperlink r:id="rId107">
        <w:r w:rsidRPr="00CD2FF5">
          <w:rPr>
            <w:rStyle w:val="Hyperlink"/>
            <w:i/>
            <w:iCs/>
          </w:rPr>
          <w:t>Problems to solve</w:t>
        </w:r>
        <w:r w:rsidRPr="00CD2FF5">
          <w:rPr>
            <w:rStyle w:val="Hyperlink"/>
          </w:rPr>
          <w:t xml:space="preserve"> [PDF 599KB]</w:t>
        </w:r>
      </w:hyperlink>
      <w:r w:rsidRPr="00CD2FF5">
        <w:t>, NZ Maths, accessed 19 July 2023.</w:t>
      </w:r>
    </w:p>
    <w:p w14:paraId="5544FC60" w14:textId="7E7EBAE6" w:rsidR="5C7A612F" w:rsidRPr="009B0414" w:rsidRDefault="5C7A612F" w:rsidP="00DD5B72">
      <w:r w:rsidRPr="009B0414">
        <w:t xml:space="preserve">Orlin B (2022) </w:t>
      </w:r>
      <w:r w:rsidRPr="009B0414">
        <w:rPr>
          <w:i/>
          <w:iCs/>
        </w:rPr>
        <w:t>Maths Games with Bad Drawings</w:t>
      </w:r>
      <w:r w:rsidR="00627850" w:rsidRPr="009B0414">
        <w:t>,</w:t>
      </w:r>
      <w:r w:rsidRPr="009B0414">
        <w:t xml:space="preserve"> Black Dog and Leventhal Publishers, USA.</w:t>
      </w:r>
    </w:p>
    <w:p w14:paraId="20EED9E8" w14:textId="77777777" w:rsidR="005A5C0E" w:rsidRPr="000637F9" w:rsidRDefault="005A5C0E" w:rsidP="005A5C0E">
      <w:r w:rsidRPr="000637F9">
        <w:t>Primary Resource</w:t>
      </w:r>
      <w:r>
        <w:t>s</w:t>
      </w:r>
      <w:r w:rsidRPr="000637F9">
        <w:t xml:space="preserve"> (2023) </w:t>
      </w:r>
      <w:hyperlink r:id="rId108">
        <w:r w:rsidRPr="002C218F">
          <w:rPr>
            <w:rStyle w:val="Hyperlink"/>
            <w:i/>
            <w:iCs/>
          </w:rPr>
          <w:t>Lunar Theme</w:t>
        </w:r>
        <w:r w:rsidRPr="00B76101">
          <w:rPr>
            <w:rStyle w:val="Hyperlink"/>
            <w:i/>
            <w:iCs/>
          </w:rPr>
          <w:t xml:space="preserve"> Park</w:t>
        </w:r>
        <w:r>
          <w:rPr>
            <w:rStyle w:val="Hyperlink"/>
          </w:rPr>
          <w:t xml:space="preserve"> [DOCX 794KB]</w:t>
        </w:r>
      </w:hyperlink>
      <w:r w:rsidRPr="000637F9">
        <w:t>, UK Maths</w:t>
      </w:r>
      <w:r>
        <w:t xml:space="preserve"> website</w:t>
      </w:r>
      <w:r w:rsidRPr="000637F9">
        <w:t>, accessed 19</w:t>
      </w:r>
      <w:r>
        <w:t xml:space="preserve"> July 2023.</w:t>
      </w:r>
    </w:p>
    <w:p w14:paraId="0B02102E" w14:textId="3DF614F6" w:rsidR="00FB11D6" w:rsidRDefault="00FB11D6" w:rsidP="006B246C">
      <w:r w:rsidRPr="00FB11D6">
        <w:t xml:space="preserve">Resnick LB (2020) 'Syntax and semantics in learning to subtract', in Carpenter TP, Moser JM, Romberg TA (eds) </w:t>
      </w:r>
      <w:r w:rsidRPr="00FB11D6">
        <w:rPr>
          <w:i/>
          <w:iCs/>
        </w:rPr>
        <w:t>Addition and subtraction: A cognitive perspective</w:t>
      </w:r>
      <w:r w:rsidRPr="00FB11D6">
        <w:t>, Routledge, London.</w:t>
      </w:r>
    </w:p>
    <w:p w14:paraId="520A0E61" w14:textId="5508DF51" w:rsidR="006B246C" w:rsidRPr="000976FF" w:rsidRDefault="006B246C" w:rsidP="006B246C">
      <w:r w:rsidRPr="00814156">
        <w:t>State of New South Wales (Department of Education) (2023)</w:t>
      </w:r>
      <w:hyperlink r:id="rId109"/>
      <w:r w:rsidRPr="00814156">
        <w:t xml:space="preserve">, </w:t>
      </w:r>
      <w:hyperlink r:id="rId110" w:history="1">
        <w:r w:rsidR="00A4631D" w:rsidRPr="00E30E0F">
          <w:rPr>
            <w:rStyle w:val="Hyperlink"/>
            <w:i/>
            <w:iCs/>
          </w:rPr>
          <w:t>Part 3: Flexible strategies with 3-digit numbers</w:t>
        </w:r>
        <w:r w:rsidR="00A4631D" w:rsidRPr="00A4631D">
          <w:rPr>
            <w:rStyle w:val="Hyperlink"/>
          </w:rPr>
          <w:t xml:space="preserve"> [PDF 663KB]</w:t>
        </w:r>
      </w:hyperlink>
      <w:r w:rsidR="00814156" w:rsidRPr="00814156">
        <w:t xml:space="preserve">, </w:t>
      </w:r>
      <w:r w:rsidRPr="00814156">
        <w:t>NSW Department of Education, accessed 19 July 2023.</w:t>
      </w:r>
    </w:p>
    <w:p w14:paraId="66D68D61" w14:textId="77777777" w:rsidR="006B246C" w:rsidRDefault="006B246C" w:rsidP="006B246C">
      <w:r>
        <w:t xml:space="preserve">State of New South Wales (Department of Education) (2023) </w:t>
      </w:r>
      <w:hyperlink r:id="rId111" w:history="1">
        <w:r w:rsidRPr="003B6F89">
          <w:t>'</w:t>
        </w:r>
        <w:r w:rsidRPr="003B6F89">
          <w:rPr>
            <w:rStyle w:val="Hyperlink"/>
          </w:rPr>
          <w:t>Adding and subtracting decimals</w:t>
        </w:r>
      </w:hyperlink>
      <w:r>
        <w:t xml:space="preserve">', </w:t>
      </w:r>
      <w:r>
        <w:rPr>
          <w:i/>
          <w:iCs/>
        </w:rPr>
        <w:t xml:space="preserve">Hub Resources, </w:t>
      </w:r>
      <w:r>
        <w:t>Universal Resources Hub website, accessed 19 July 2023.</w:t>
      </w:r>
    </w:p>
    <w:p w14:paraId="4FFAC2E4" w14:textId="77777777" w:rsidR="006B246C" w:rsidRPr="000637F9" w:rsidRDefault="006B246C" w:rsidP="006B246C">
      <w:r>
        <w:t>State of New South Wales (Department of Education) (2023) ‘</w:t>
      </w:r>
      <w:hyperlink r:id="rId112" w:history="1">
        <w:r>
          <w:rPr>
            <w:rStyle w:val="Hyperlink"/>
          </w:rPr>
          <w:t>Equivalent number sentences</w:t>
        </w:r>
      </w:hyperlink>
      <w:r>
        <w:t xml:space="preserve">', </w:t>
      </w:r>
      <w:r>
        <w:rPr>
          <w:i/>
          <w:iCs/>
        </w:rPr>
        <w:t xml:space="preserve">Hub Resources, </w:t>
      </w:r>
      <w:r>
        <w:t>Universal Resources Hub website, accessed 19 July 2023.</w:t>
      </w:r>
    </w:p>
    <w:p w14:paraId="621379F2" w14:textId="20F6317D" w:rsidR="006B246C" w:rsidRPr="007A0DDF" w:rsidRDefault="006B246C" w:rsidP="006B246C">
      <w:r w:rsidRPr="00814156">
        <w:t>State of New South Wales (Department of Education) (2023)</w:t>
      </w:r>
      <w:r w:rsidR="00814156" w:rsidRPr="00814156">
        <w:t xml:space="preserve"> </w:t>
      </w:r>
      <w:hyperlink r:id="rId113" w:history="1">
        <w:r w:rsidR="006E3E1E">
          <w:rPr>
            <w:rStyle w:val="Hyperlink"/>
            <w:i/>
            <w:iCs/>
          </w:rPr>
          <w:t xml:space="preserve">Part 3: Flexible strategies with multi-digit numbers </w:t>
        </w:r>
        <w:r w:rsidR="006E3E1E" w:rsidRPr="006E3E1E">
          <w:rPr>
            <w:rStyle w:val="Hyperlink"/>
          </w:rPr>
          <w:t>[PDF 3.0MB]</w:t>
        </w:r>
      </w:hyperlink>
      <w:r w:rsidR="00814156" w:rsidRPr="00814156">
        <w:t xml:space="preserve">, </w:t>
      </w:r>
      <w:r w:rsidRPr="00814156">
        <w:t>NSW Department of Education, accessed 19 July 2023.</w:t>
      </w:r>
    </w:p>
    <w:p w14:paraId="7A651BF6" w14:textId="77777777" w:rsidR="004A13CC" w:rsidRPr="001919CD" w:rsidRDefault="004A13CC" w:rsidP="004A13CC">
      <w:r w:rsidRPr="001919CD">
        <w:t xml:space="preserve">Sullivan P (2018) </w:t>
      </w:r>
      <w:r w:rsidRPr="001919CD">
        <w:rPr>
          <w:i/>
          <w:iCs/>
        </w:rPr>
        <w:t>Challenging Mathematical Tasks: Unlocking the potential of all students</w:t>
      </w:r>
      <w:r w:rsidRPr="001919CD">
        <w:t>, Oxford University Press ANZ.</w:t>
      </w:r>
    </w:p>
    <w:p w14:paraId="556B2174" w14:textId="43211F1A" w:rsidR="005A5C0E" w:rsidRPr="000637F9" w:rsidRDefault="005A5C0E" w:rsidP="005A5C0E">
      <w:r w:rsidRPr="008C2133">
        <w:t xml:space="preserve">Sullivan P and Lilburn P (2017) </w:t>
      </w:r>
      <w:r w:rsidRPr="008C2133">
        <w:rPr>
          <w:i/>
          <w:iCs/>
        </w:rPr>
        <w:t>Open-</w:t>
      </w:r>
      <w:r w:rsidR="00A30F49">
        <w:rPr>
          <w:i/>
          <w:iCs/>
        </w:rPr>
        <w:t>E</w:t>
      </w:r>
      <w:r w:rsidRPr="008C2133">
        <w:rPr>
          <w:i/>
          <w:iCs/>
        </w:rPr>
        <w:t xml:space="preserve">nded Maths </w:t>
      </w:r>
      <w:r w:rsidR="00A30F49">
        <w:rPr>
          <w:i/>
          <w:iCs/>
        </w:rPr>
        <w:t>A</w:t>
      </w:r>
      <w:r w:rsidRPr="008C2133">
        <w:rPr>
          <w:i/>
          <w:iCs/>
        </w:rPr>
        <w:t>ctivities</w:t>
      </w:r>
      <w:r w:rsidRPr="008C2133">
        <w:t>, Revised edn, Oxford University Press, Victoria.</w:t>
      </w:r>
    </w:p>
    <w:p w14:paraId="0EDA7ECD" w14:textId="52CAAA24" w:rsidR="468FEAAD" w:rsidRPr="00DD5B72" w:rsidRDefault="468FEAAD" w:rsidP="00DD5B72">
      <w:pPr>
        <w:sectPr w:rsidR="468FEAAD" w:rsidRPr="00DD5B72" w:rsidSect="00D2403C">
          <w:headerReference w:type="even" r:id="rId114"/>
          <w:headerReference w:type="default" r:id="rId115"/>
          <w:footerReference w:type="even" r:id="rId116"/>
          <w:footerReference w:type="default" r:id="rId117"/>
          <w:headerReference w:type="first" r:id="rId118"/>
          <w:footerReference w:type="first" r:id="rId119"/>
          <w:pgSz w:w="16838" w:h="11906" w:orient="landscape"/>
          <w:pgMar w:top="1134" w:right="1134" w:bottom="1134" w:left="1134" w:header="709" w:footer="709" w:gutter="0"/>
          <w:pgNumType w:start="0"/>
          <w:cols w:space="708"/>
          <w:titlePg/>
          <w:docGrid w:linePitch="360"/>
        </w:sectPr>
      </w:pPr>
      <w:r w:rsidRPr="002A0588">
        <w:lastRenderedPageBreak/>
        <w:t xml:space="preserve">University of Cambridge (Faculty of Mathematics) (2023) </w:t>
      </w:r>
      <w:hyperlink r:id="rId120">
        <w:r w:rsidRPr="002A0588">
          <w:rPr>
            <w:rStyle w:val="Hyperlink"/>
            <w:i/>
            <w:iCs/>
          </w:rPr>
          <w:t>Reach 100</w:t>
        </w:r>
      </w:hyperlink>
      <w:r w:rsidRPr="002A0588">
        <w:t xml:space="preserve">, NRICH website accessed </w:t>
      </w:r>
      <w:r w:rsidR="002A0588" w:rsidRPr="002A0588">
        <w:t xml:space="preserve">19 July </w:t>
      </w:r>
      <w:r w:rsidRPr="002A0588">
        <w:t>2023</w:t>
      </w:r>
      <w:r w:rsidR="25890916" w:rsidRPr="002A0588">
        <w:t>.</w:t>
      </w:r>
    </w:p>
    <w:bookmarkEnd w:id="129"/>
    <w:p w14:paraId="2094A1A0" w14:textId="77777777" w:rsidR="00C30D82" w:rsidRPr="00B02F35" w:rsidRDefault="00C30D82" w:rsidP="00374A16">
      <w:pPr>
        <w:spacing w:before="0"/>
        <w:rPr>
          <w:rStyle w:val="Strong"/>
          <w:sz w:val="28"/>
          <w:szCs w:val="28"/>
        </w:rPr>
      </w:pPr>
      <w:r w:rsidRPr="00B02F35">
        <w:rPr>
          <w:rStyle w:val="Strong"/>
          <w:sz w:val="28"/>
          <w:szCs w:val="28"/>
        </w:rPr>
        <w:lastRenderedPageBreak/>
        <w:t>© State of New South Wales (Department of Education), 2023</w:t>
      </w:r>
    </w:p>
    <w:p w14:paraId="010946EE" w14:textId="77777777" w:rsidR="00C30D82" w:rsidRDefault="00C30D82" w:rsidP="00C30D82">
      <w:r>
        <w:t xml:space="preserve">The copyright material published in this resource is subject to the </w:t>
      </w:r>
      <w:r w:rsidRPr="00D06DA9">
        <w:rPr>
          <w:rStyle w:val="Emphasis"/>
        </w:rPr>
        <w:t>Copyright Act 1968</w:t>
      </w:r>
      <w:r>
        <w:t xml:space="preserve"> (Cth) and is owned by the NSW Department of Education or, where indicated, by a party other than the NSW Department of Education (third-party material).</w:t>
      </w:r>
    </w:p>
    <w:p w14:paraId="37975214" w14:textId="16843DCD" w:rsidR="008F74EC" w:rsidRDefault="00C30D82" w:rsidP="00C30D82">
      <w:r>
        <w:t xml:space="preserve">Copyright material available in this resource and owned by the NSW Department of Education is licensed under a </w:t>
      </w:r>
      <w:hyperlink r:id="rId121" w:history="1">
        <w:r w:rsidRPr="00C30D82">
          <w:rPr>
            <w:rStyle w:val="Hyperlink"/>
          </w:rPr>
          <w:t>Creative Commons Attribution 4.0 International (CC BY 4.0) licen</w:t>
        </w:r>
        <w:r w:rsidR="00E360F9">
          <w:rPr>
            <w:rStyle w:val="Hyperlink"/>
          </w:rPr>
          <w:t>s</w:t>
        </w:r>
        <w:r w:rsidRPr="00C30D82">
          <w:rPr>
            <w:rStyle w:val="Hyperlink"/>
          </w:rPr>
          <w:t>e</w:t>
        </w:r>
      </w:hyperlink>
      <w:r>
        <w:t>.</w:t>
      </w:r>
    </w:p>
    <w:p w14:paraId="1FFF1309" w14:textId="285479A5" w:rsidR="00C30D82" w:rsidRDefault="00C30D82" w:rsidP="00C30D82">
      <w:r>
        <w:rPr>
          <w:noProof/>
        </w:rPr>
        <w:drawing>
          <wp:inline distT="0" distB="0" distL="0" distR="0" wp14:anchorId="4BCB7B38" wp14:editId="3F87AB00">
            <wp:extent cx="1228725" cy="428625"/>
            <wp:effectExtent l="0" t="0" r="9525" b="9525"/>
            <wp:docPr id="32" name="Picture 32" descr="Creative Commons Attribution license logo">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1"/>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A9BD000" w14:textId="3C54BFB0" w:rsidR="00C30D82" w:rsidRDefault="00C30D82" w:rsidP="00374A16">
      <w:pPr>
        <w:spacing w:before="120"/>
      </w:pPr>
      <w:r>
        <w:t>This licen</w:t>
      </w:r>
      <w:r w:rsidR="001905F3">
        <w:t>s</w:t>
      </w:r>
      <w:r>
        <w:t>e allows you to share and adapt the material for any purpose, even commercially.</w:t>
      </w:r>
    </w:p>
    <w:p w14:paraId="66874725" w14:textId="77777777" w:rsidR="00C30D82" w:rsidRDefault="00C30D82" w:rsidP="00374A16">
      <w:pPr>
        <w:spacing w:before="120"/>
      </w:pPr>
      <w:r>
        <w:t>Attribution should be given to © State of New South Wales (Department of Education), 2023.</w:t>
      </w:r>
    </w:p>
    <w:p w14:paraId="6EC14AA7" w14:textId="3B4511C7" w:rsidR="00C30D82" w:rsidRDefault="00C30D82" w:rsidP="00374A16">
      <w:pPr>
        <w:spacing w:before="120"/>
      </w:pPr>
      <w:r>
        <w:t>Material in this resource not available under a Creative Commons licen</w:t>
      </w:r>
      <w:r w:rsidR="001905F3">
        <w:t>s</w:t>
      </w:r>
      <w:r>
        <w:t>e:</w:t>
      </w:r>
    </w:p>
    <w:p w14:paraId="0859DE4F" w14:textId="1CB003A0" w:rsidR="00C30D82" w:rsidRDefault="00C30D82" w:rsidP="00C30D82">
      <w:pPr>
        <w:pStyle w:val="ListBullet"/>
      </w:pPr>
      <w:r>
        <w:t>the NSW Department of Education logo, other logos and trademark-protected material</w:t>
      </w:r>
    </w:p>
    <w:p w14:paraId="7AB23711" w14:textId="6FC2EBD4" w:rsidR="00C30D82" w:rsidRDefault="00C30D82" w:rsidP="00C30D82">
      <w:pPr>
        <w:pStyle w:val="ListBullet"/>
      </w:pPr>
      <w:r>
        <w:t>material owned by a third party that has been reproduced with permission. You will need to obtain permission from the third party to reuse its material.</w:t>
      </w:r>
    </w:p>
    <w:p w14:paraId="21F77420" w14:textId="77777777" w:rsidR="00C30D82" w:rsidRPr="00C30D82" w:rsidRDefault="00C30D82" w:rsidP="00C30D82">
      <w:pPr>
        <w:pStyle w:val="FeatureBox2"/>
        <w:rPr>
          <w:rStyle w:val="Strong"/>
        </w:rPr>
      </w:pPr>
      <w:r w:rsidRPr="00C30D82">
        <w:rPr>
          <w:rStyle w:val="Strong"/>
        </w:rPr>
        <w:t>Links to third-party material and websites</w:t>
      </w:r>
    </w:p>
    <w:p w14:paraId="2D2EA74C" w14:textId="77777777" w:rsidR="00C30D82" w:rsidRDefault="00C30D82" w:rsidP="00C30D8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71D4E6DF" w:rsidR="00C30D82" w:rsidRPr="008F74EC" w:rsidRDefault="00C30D82" w:rsidP="00374A16">
      <w:pPr>
        <w:pStyle w:val="FeatureBox2"/>
        <w:spacing w:before="0" w:after="0"/>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C30D82">
        <w:rPr>
          <w:rStyle w:val="Emphasis"/>
        </w:rPr>
        <w:t>Copyright Act 1968</w:t>
      </w:r>
      <w:r>
        <w:t xml:space="preserve"> (Cth). The department accepts no responsibility for content on third-party websites.</w:t>
      </w:r>
    </w:p>
    <w:sectPr w:rsidR="00C30D82" w:rsidRPr="008F74EC" w:rsidSect="00374A16">
      <w:headerReference w:type="default" r:id="rId123"/>
      <w:footerReference w:type="default" r:id="rId124"/>
      <w:headerReference w:type="first" r:id="rId125"/>
      <w:footerReference w:type="first" r:id="rId126"/>
      <w:pgSz w:w="16838" w:h="11906" w:orient="landscape"/>
      <w:pgMar w:top="284" w:right="1134" w:bottom="284" w:left="1134" w:header="414" w:footer="2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11B3D" w14:textId="77777777" w:rsidR="00A62E04" w:rsidRDefault="00A62E04" w:rsidP="00E51733">
      <w:r>
        <w:separator/>
      </w:r>
    </w:p>
  </w:endnote>
  <w:endnote w:type="continuationSeparator" w:id="0">
    <w:p w14:paraId="327D4257" w14:textId="77777777" w:rsidR="00A62E04" w:rsidRDefault="00A62E04" w:rsidP="00E51733">
      <w:r>
        <w:continuationSeparator/>
      </w:r>
    </w:p>
  </w:endnote>
  <w:endnote w:type="continuationNotice" w:id="1">
    <w:p w14:paraId="2544C75E" w14:textId="77777777" w:rsidR="00A62E04" w:rsidRDefault="00A62E0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E2074" w14:textId="6BF082E8"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BE3349">
      <w:rPr>
        <w:noProof/>
      </w:rPr>
      <w:t>Sep-23</w:t>
    </w:r>
    <w:r w:rsidRPr="00491389">
      <w:fldChar w:fldCharType="end"/>
    </w:r>
    <w:r w:rsidRPr="00491389">
      <w:ptab w:relativeTo="margin" w:alignment="right" w:leader="none"/>
    </w:r>
    <w:r w:rsidR="004E1043">
      <w:rPr>
        <w:b/>
        <w:noProof/>
        <w:sz w:val="28"/>
        <w:szCs w:val="28"/>
      </w:rPr>
      <w:drawing>
        <wp:inline distT="0" distB="0" distL="0" distR="0" wp14:anchorId="6A3F6DD5" wp14:editId="1E656603">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B0C8C" w14:textId="795344A6"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BE3349">
      <w:rPr>
        <w:noProof/>
      </w:rPr>
      <w:t>Sep-23</w:t>
    </w:r>
    <w:r>
      <w:fldChar w:fldCharType="end"/>
    </w:r>
    <w:r>
      <w:ptab w:relativeTo="margin" w:alignment="right" w:leader="none"/>
    </w:r>
    <w:r>
      <w:rPr>
        <w:b/>
        <w:noProof/>
        <w:sz w:val="28"/>
        <w:szCs w:val="28"/>
      </w:rPr>
      <w:drawing>
        <wp:inline distT="0" distB="0" distL="0" distR="0" wp14:anchorId="33074E91" wp14:editId="7470BD31">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FE77C" w14:textId="77777777" w:rsidR="00EB312E" w:rsidRPr="009B05C3" w:rsidRDefault="00677835" w:rsidP="00491389">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3EEC67C8" wp14:editId="0E5640CC">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EF334" w14:textId="47312995" w:rsidR="00374A16" w:rsidRPr="00374A16" w:rsidRDefault="00374A1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790BA" w14:textId="4418D451"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DF406" w14:textId="77777777" w:rsidR="00A62E04" w:rsidRDefault="00A62E04" w:rsidP="00E51733">
      <w:r>
        <w:separator/>
      </w:r>
    </w:p>
  </w:footnote>
  <w:footnote w:type="continuationSeparator" w:id="0">
    <w:p w14:paraId="0D69D3BC" w14:textId="77777777" w:rsidR="00A62E04" w:rsidRDefault="00A62E04" w:rsidP="00E51733">
      <w:r>
        <w:continuationSeparator/>
      </w:r>
    </w:p>
  </w:footnote>
  <w:footnote w:type="continuationNotice" w:id="1">
    <w:p w14:paraId="1FDB8D07" w14:textId="77777777" w:rsidR="00A62E04" w:rsidRDefault="00A62E0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28CD"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77FF4" w14:textId="11D732A7" w:rsidR="00D2403C" w:rsidRDefault="006D784B" w:rsidP="00D2403C">
    <w:pPr>
      <w:pStyle w:val="Documentname"/>
    </w:pPr>
    <w:r w:rsidRPr="006D784B">
      <w:t xml:space="preserve">Mathematics 3-6 multi-age – </w:t>
    </w:r>
    <w:r w:rsidR="000D4236">
      <w:t>Y</w:t>
    </w:r>
    <w:r w:rsidRPr="006D784B">
      <w:t>ear</w:t>
    </w:r>
    <w:r w:rsidR="00A05A3E">
      <w:t xml:space="preserve"> </w:t>
    </w:r>
    <w:r w:rsidRPr="006D784B">
      <w:t xml:space="preserve">B – Unit </w:t>
    </w:r>
    <w:r w:rsidR="00066571">
      <w:t>2</w:t>
    </w:r>
    <w:r w:rsidR="00D2403C" w:rsidRPr="00D2403C">
      <w:t xml:space="preserve"> |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4BEA9" w14:textId="77777777" w:rsidR="00EB312E" w:rsidRPr="00F14D7F" w:rsidRDefault="00677835" w:rsidP="00F14D7F">
    <w:pPr>
      <w:pStyle w:val="Header"/>
    </w:pPr>
    <w:r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983B7" w14:textId="0B4EFDC4" w:rsidR="00374A16" w:rsidRPr="00374A16" w:rsidRDefault="00374A16"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9BB83" w14:textId="0795F9A0" w:rsidR="00C30D82" w:rsidRPr="00C30D82" w:rsidRDefault="00C30D82" w:rsidP="00C30D82">
    <w:pPr>
      <w:rPr>
        <w:sz w:val="2"/>
        <w:szCs w:val="2"/>
      </w:rPr>
    </w:pPr>
  </w:p>
</w:hdr>
</file>

<file path=word/intelligence2.xml><?xml version="1.0" encoding="utf-8"?>
<int2:intelligence xmlns:int2="http://schemas.microsoft.com/office/intelligence/2020/intelligence" xmlns:oel="http://schemas.microsoft.com/office/2019/extlst">
  <int2:observations>
    <int2:textHash int2:hashCode="FPRZ1yFnCPrzsl" int2:id="ZzcdY2zX">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8D0F0F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9BC12FD"/>
    <w:multiLevelType w:val="hybridMultilevel"/>
    <w:tmpl w:val="C3B0DC3E"/>
    <w:lvl w:ilvl="0" w:tplc="DB06F328">
      <w:start w:val="1"/>
      <w:numFmt w:val="bullet"/>
      <w:lvlText w:val="·"/>
      <w:lvlJc w:val="left"/>
      <w:pPr>
        <w:ind w:left="720" w:hanging="360"/>
      </w:pPr>
      <w:rPr>
        <w:rFonts w:ascii="Symbol" w:hAnsi="Symbol" w:hint="default"/>
      </w:rPr>
    </w:lvl>
    <w:lvl w:ilvl="1" w:tplc="FE8864A4">
      <w:start w:val="1"/>
      <w:numFmt w:val="bullet"/>
      <w:lvlText w:val="o"/>
      <w:lvlJc w:val="left"/>
      <w:pPr>
        <w:ind w:left="1440" w:hanging="360"/>
      </w:pPr>
      <w:rPr>
        <w:rFonts w:ascii="Courier New" w:hAnsi="Courier New" w:hint="default"/>
      </w:rPr>
    </w:lvl>
    <w:lvl w:ilvl="2" w:tplc="7F3CAD66">
      <w:start w:val="1"/>
      <w:numFmt w:val="bullet"/>
      <w:lvlText w:val=""/>
      <w:lvlJc w:val="left"/>
      <w:pPr>
        <w:ind w:left="2160" w:hanging="360"/>
      </w:pPr>
      <w:rPr>
        <w:rFonts w:ascii="Wingdings" w:hAnsi="Wingdings" w:hint="default"/>
      </w:rPr>
    </w:lvl>
    <w:lvl w:ilvl="3" w:tplc="9E3AA890">
      <w:start w:val="1"/>
      <w:numFmt w:val="bullet"/>
      <w:lvlText w:val=""/>
      <w:lvlJc w:val="left"/>
      <w:pPr>
        <w:ind w:left="2880" w:hanging="360"/>
      </w:pPr>
      <w:rPr>
        <w:rFonts w:ascii="Symbol" w:hAnsi="Symbol" w:hint="default"/>
      </w:rPr>
    </w:lvl>
    <w:lvl w:ilvl="4" w:tplc="4D88F250">
      <w:start w:val="1"/>
      <w:numFmt w:val="bullet"/>
      <w:lvlText w:val="o"/>
      <w:lvlJc w:val="left"/>
      <w:pPr>
        <w:ind w:left="3600" w:hanging="360"/>
      </w:pPr>
      <w:rPr>
        <w:rFonts w:ascii="Courier New" w:hAnsi="Courier New" w:hint="default"/>
      </w:rPr>
    </w:lvl>
    <w:lvl w:ilvl="5" w:tplc="9FC496CA">
      <w:start w:val="1"/>
      <w:numFmt w:val="bullet"/>
      <w:lvlText w:val=""/>
      <w:lvlJc w:val="left"/>
      <w:pPr>
        <w:ind w:left="4320" w:hanging="360"/>
      </w:pPr>
      <w:rPr>
        <w:rFonts w:ascii="Wingdings" w:hAnsi="Wingdings" w:hint="default"/>
      </w:rPr>
    </w:lvl>
    <w:lvl w:ilvl="6" w:tplc="328C7368">
      <w:start w:val="1"/>
      <w:numFmt w:val="bullet"/>
      <w:lvlText w:val=""/>
      <w:lvlJc w:val="left"/>
      <w:pPr>
        <w:ind w:left="5040" w:hanging="360"/>
      </w:pPr>
      <w:rPr>
        <w:rFonts w:ascii="Symbol" w:hAnsi="Symbol" w:hint="default"/>
      </w:rPr>
    </w:lvl>
    <w:lvl w:ilvl="7" w:tplc="BAA02836">
      <w:start w:val="1"/>
      <w:numFmt w:val="bullet"/>
      <w:lvlText w:val="o"/>
      <w:lvlJc w:val="left"/>
      <w:pPr>
        <w:ind w:left="5760" w:hanging="360"/>
      </w:pPr>
      <w:rPr>
        <w:rFonts w:ascii="Courier New" w:hAnsi="Courier New" w:hint="default"/>
      </w:rPr>
    </w:lvl>
    <w:lvl w:ilvl="8" w:tplc="26B095CA">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17B1888"/>
    <w:multiLevelType w:val="hybridMultilevel"/>
    <w:tmpl w:val="584E3F2E"/>
    <w:lvl w:ilvl="0" w:tplc="2BF2584E">
      <w:start w:val="1"/>
      <w:numFmt w:val="bullet"/>
      <w:lvlText w:val="·"/>
      <w:lvlJc w:val="left"/>
      <w:pPr>
        <w:ind w:left="720" w:hanging="360"/>
      </w:pPr>
      <w:rPr>
        <w:rFonts w:ascii="Symbol" w:hAnsi="Symbol" w:hint="default"/>
      </w:rPr>
    </w:lvl>
    <w:lvl w:ilvl="1" w:tplc="2FE499B4">
      <w:start w:val="1"/>
      <w:numFmt w:val="bullet"/>
      <w:lvlText w:val="o"/>
      <w:lvlJc w:val="left"/>
      <w:pPr>
        <w:ind w:left="1440" w:hanging="360"/>
      </w:pPr>
      <w:rPr>
        <w:rFonts w:ascii="Courier New" w:hAnsi="Courier New" w:hint="default"/>
      </w:rPr>
    </w:lvl>
    <w:lvl w:ilvl="2" w:tplc="1D8E13E2">
      <w:start w:val="1"/>
      <w:numFmt w:val="bullet"/>
      <w:lvlText w:val=""/>
      <w:lvlJc w:val="left"/>
      <w:pPr>
        <w:ind w:left="2160" w:hanging="360"/>
      </w:pPr>
      <w:rPr>
        <w:rFonts w:ascii="Wingdings" w:hAnsi="Wingdings" w:hint="default"/>
      </w:rPr>
    </w:lvl>
    <w:lvl w:ilvl="3" w:tplc="15A0E92E">
      <w:start w:val="1"/>
      <w:numFmt w:val="bullet"/>
      <w:lvlText w:val=""/>
      <w:lvlJc w:val="left"/>
      <w:pPr>
        <w:ind w:left="2880" w:hanging="360"/>
      </w:pPr>
      <w:rPr>
        <w:rFonts w:ascii="Symbol" w:hAnsi="Symbol" w:hint="default"/>
      </w:rPr>
    </w:lvl>
    <w:lvl w:ilvl="4" w:tplc="504013F8">
      <w:start w:val="1"/>
      <w:numFmt w:val="bullet"/>
      <w:lvlText w:val="o"/>
      <w:lvlJc w:val="left"/>
      <w:pPr>
        <w:ind w:left="3600" w:hanging="360"/>
      </w:pPr>
      <w:rPr>
        <w:rFonts w:ascii="Courier New" w:hAnsi="Courier New" w:hint="default"/>
      </w:rPr>
    </w:lvl>
    <w:lvl w:ilvl="5" w:tplc="9856B93A">
      <w:start w:val="1"/>
      <w:numFmt w:val="bullet"/>
      <w:lvlText w:val=""/>
      <w:lvlJc w:val="left"/>
      <w:pPr>
        <w:ind w:left="4320" w:hanging="360"/>
      </w:pPr>
      <w:rPr>
        <w:rFonts w:ascii="Wingdings" w:hAnsi="Wingdings" w:hint="default"/>
      </w:rPr>
    </w:lvl>
    <w:lvl w:ilvl="6" w:tplc="9FA03420">
      <w:start w:val="1"/>
      <w:numFmt w:val="bullet"/>
      <w:lvlText w:val=""/>
      <w:lvlJc w:val="left"/>
      <w:pPr>
        <w:ind w:left="5040" w:hanging="360"/>
      </w:pPr>
      <w:rPr>
        <w:rFonts w:ascii="Symbol" w:hAnsi="Symbol" w:hint="default"/>
      </w:rPr>
    </w:lvl>
    <w:lvl w:ilvl="7" w:tplc="2D208DA2">
      <w:start w:val="1"/>
      <w:numFmt w:val="bullet"/>
      <w:lvlText w:val="o"/>
      <w:lvlJc w:val="left"/>
      <w:pPr>
        <w:ind w:left="5760" w:hanging="360"/>
      </w:pPr>
      <w:rPr>
        <w:rFonts w:ascii="Courier New" w:hAnsi="Courier New" w:hint="default"/>
      </w:rPr>
    </w:lvl>
    <w:lvl w:ilvl="8" w:tplc="ED4C01E8">
      <w:start w:val="1"/>
      <w:numFmt w:val="bullet"/>
      <w:lvlText w:val=""/>
      <w:lvlJc w:val="left"/>
      <w:pPr>
        <w:ind w:left="6480" w:hanging="360"/>
      </w:pPr>
      <w:rPr>
        <w:rFonts w:ascii="Wingdings" w:hAnsi="Wingdings" w:hint="default"/>
      </w:rPr>
    </w:lvl>
  </w:abstractNum>
  <w:abstractNum w:abstractNumId="6" w15:restartNumberingAfterBreak="0">
    <w:nsid w:val="5A555D6E"/>
    <w:multiLevelType w:val="hybridMultilevel"/>
    <w:tmpl w:val="2A5ECEE8"/>
    <w:lvl w:ilvl="0" w:tplc="4F4EF338">
      <w:start w:val="1"/>
      <w:numFmt w:val="decimal"/>
      <w:lvlText w:val="%1."/>
      <w:lvlJc w:val="left"/>
      <w:pPr>
        <w:ind w:left="567" w:hanging="360"/>
      </w:pPr>
    </w:lvl>
    <w:lvl w:ilvl="1" w:tplc="508C656E">
      <w:start w:val="1"/>
      <w:numFmt w:val="lowerLetter"/>
      <w:lvlText w:val="%2."/>
      <w:lvlJc w:val="left"/>
      <w:pPr>
        <w:ind w:left="1440" w:hanging="360"/>
      </w:pPr>
    </w:lvl>
    <w:lvl w:ilvl="2" w:tplc="8C62FA40">
      <w:start w:val="1"/>
      <w:numFmt w:val="lowerRoman"/>
      <w:lvlText w:val="%3."/>
      <w:lvlJc w:val="right"/>
      <w:pPr>
        <w:ind w:left="2160" w:hanging="180"/>
      </w:pPr>
    </w:lvl>
    <w:lvl w:ilvl="3" w:tplc="F99A3824">
      <w:start w:val="1"/>
      <w:numFmt w:val="decimal"/>
      <w:lvlText w:val="%4."/>
      <w:lvlJc w:val="left"/>
      <w:pPr>
        <w:ind w:left="2880" w:hanging="360"/>
      </w:pPr>
    </w:lvl>
    <w:lvl w:ilvl="4" w:tplc="1E98F35A">
      <w:start w:val="1"/>
      <w:numFmt w:val="lowerLetter"/>
      <w:lvlText w:val="%5."/>
      <w:lvlJc w:val="left"/>
      <w:pPr>
        <w:ind w:left="3600" w:hanging="360"/>
      </w:pPr>
    </w:lvl>
    <w:lvl w:ilvl="5" w:tplc="8B42F6E8">
      <w:start w:val="1"/>
      <w:numFmt w:val="lowerRoman"/>
      <w:lvlText w:val="%6."/>
      <w:lvlJc w:val="right"/>
      <w:pPr>
        <w:ind w:left="4320" w:hanging="180"/>
      </w:pPr>
    </w:lvl>
    <w:lvl w:ilvl="6" w:tplc="EDA2F9CC">
      <w:start w:val="1"/>
      <w:numFmt w:val="decimal"/>
      <w:lvlText w:val="%7."/>
      <w:lvlJc w:val="left"/>
      <w:pPr>
        <w:ind w:left="5040" w:hanging="360"/>
      </w:pPr>
    </w:lvl>
    <w:lvl w:ilvl="7" w:tplc="C96249CE">
      <w:start w:val="1"/>
      <w:numFmt w:val="lowerLetter"/>
      <w:lvlText w:val="%8."/>
      <w:lvlJc w:val="left"/>
      <w:pPr>
        <w:ind w:left="5760" w:hanging="360"/>
      </w:pPr>
    </w:lvl>
    <w:lvl w:ilvl="8" w:tplc="F35EE492">
      <w:start w:val="1"/>
      <w:numFmt w:val="lowerRoman"/>
      <w:lvlText w:val="%9."/>
      <w:lvlJc w:val="right"/>
      <w:pPr>
        <w:ind w:left="6480" w:hanging="180"/>
      </w:pPr>
    </w:lvl>
  </w:abstractNum>
  <w:abstractNum w:abstractNumId="7" w15:restartNumberingAfterBreak="0">
    <w:nsid w:val="5E441CAE"/>
    <w:multiLevelType w:val="hybridMultilevel"/>
    <w:tmpl w:val="FA1810D8"/>
    <w:lvl w:ilvl="0" w:tplc="92F2B5C0">
      <w:start w:val="1"/>
      <w:numFmt w:val="bullet"/>
      <w:lvlText w:val=""/>
      <w:lvlJc w:val="left"/>
      <w:pPr>
        <w:ind w:left="720" w:hanging="360"/>
      </w:pPr>
      <w:rPr>
        <w:rFonts w:ascii="Symbol" w:hAnsi="Symbol"/>
      </w:rPr>
    </w:lvl>
    <w:lvl w:ilvl="1" w:tplc="087AA7A8">
      <w:start w:val="1"/>
      <w:numFmt w:val="bullet"/>
      <w:lvlText w:val=""/>
      <w:lvlJc w:val="left"/>
      <w:pPr>
        <w:ind w:left="720" w:hanging="360"/>
      </w:pPr>
      <w:rPr>
        <w:rFonts w:ascii="Symbol" w:hAnsi="Symbol"/>
      </w:rPr>
    </w:lvl>
    <w:lvl w:ilvl="2" w:tplc="6ED8C434">
      <w:start w:val="1"/>
      <w:numFmt w:val="bullet"/>
      <w:lvlText w:val=""/>
      <w:lvlJc w:val="left"/>
      <w:pPr>
        <w:ind w:left="720" w:hanging="360"/>
      </w:pPr>
      <w:rPr>
        <w:rFonts w:ascii="Symbol" w:hAnsi="Symbol"/>
      </w:rPr>
    </w:lvl>
    <w:lvl w:ilvl="3" w:tplc="B8F63FFC">
      <w:start w:val="1"/>
      <w:numFmt w:val="bullet"/>
      <w:lvlText w:val=""/>
      <w:lvlJc w:val="left"/>
      <w:pPr>
        <w:ind w:left="720" w:hanging="360"/>
      </w:pPr>
      <w:rPr>
        <w:rFonts w:ascii="Symbol" w:hAnsi="Symbol"/>
      </w:rPr>
    </w:lvl>
    <w:lvl w:ilvl="4" w:tplc="FF10D062">
      <w:start w:val="1"/>
      <w:numFmt w:val="bullet"/>
      <w:lvlText w:val=""/>
      <w:lvlJc w:val="left"/>
      <w:pPr>
        <w:ind w:left="720" w:hanging="360"/>
      </w:pPr>
      <w:rPr>
        <w:rFonts w:ascii="Symbol" w:hAnsi="Symbol"/>
      </w:rPr>
    </w:lvl>
    <w:lvl w:ilvl="5" w:tplc="DBD0365E">
      <w:start w:val="1"/>
      <w:numFmt w:val="bullet"/>
      <w:lvlText w:val=""/>
      <w:lvlJc w:val="left"/>
      <w:pPr>
        <w:ind w:left="720" w:hanging="360"/>
      </w:pPr>
      <w:rPr>
        <w:rFonts w:ascii="Symbol" w:hAnsi="Symbol"/>
      </w:rPr>
    </w:lvl>
    <w:lvl w:ilvl="6" w:tplc="268C4FA6">
      <w:start w:val="1"/>
      <w:numFmt w:val="bullet"/>
      <w:lvlText w:val=""/>
      <w:lvlJc w:val="left"/>
      <w:pPr>
        <w:ind w:left="720" w:hanging="360"/>
      </w:pPr>
      <w:rPr>
        <w:rFonts w:ascii="Symbol" w:hAnsi="Symbol"/>
      </w:rPr>
    </w:lvl>
    <w:lvl w:ilvl="7" w:tplc="F4D06052">
      <w:start w:val="1"/>
      <w:numFmt w:val="bullet"/>
      <w:lvlText w:val=""/>
      <w:lvlJc w:val="left"/>
      <w:pPr>
        <w:ind w:left="720" w:hanging="360"/>
      </w:pPr>
      <w:rPr>
        <w:rFonts w:ascii="Symbol" w:hAnsi="Symbol"/>
      </w:rPr>
    </w:lvl>
    <w:lvl w:ilvl="8" w:tplc="95160A02">
      <w:start w:val="1"/>
      <w:numFmt w:val="bullet"/>
      <w:lvlText w:val=""/>
      <w:lvlJc w:val="left"/>
      <w:pPr>
        <w:ind w:left="720" w:hanging="360"/>
      </w:pPr>
      <w:rPr>
        <w:rFonts w:ascii="Symbol" w:hAnsi="Symbol"/>
      </w:rPr>
    </w:lvl>
  </w:abstractNum>
  <w:abstractNum w:abstractNumId="8"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9745CDC"/>
    <w:multiLevelType w:val="hybridMultilevel"/>
    <w:tmpl w:val="5ACCD460"/>
    <w:lvl w:ilvl="0" w:tplc="1A0A380A">
      <w:start w:val="1"/>
      <w:numFmt w:val="bullet"/>
      <w:lvlText w:val=""/>
      <w:lvlJc w:val="left"/>
      <w:pPr>
        <w:ind w:left="720" w:hanging="360"/>
      </w:pPr>
      <w:rPr>
        <w:rFonts w:ascii="Symbol" w:hAnsi="Symbol"/>
      </w:rPr>
    </w:lvl>
    <w:lvl w:ilvl="1" w:tplc="4844DCF6">
      <w:start w:val="1"/>
      <w:numFmt w:val="bullet"/>
      <w:lvlText w:val=""/>
      <w:lvlJc w:val="left"/>
      <w:pPr>
        <w:ind w:left="720" w:hanging="360"/>
      </w:pPr>
      <w:rPr>
        <w:rFonts w:ascii="Symbol" w:hAnsi="Symbol"/>
      </w:rPr>
    </w:lvl>
    <w:lvl w:ilvl="2" w:tplc="81B47BCE">
      <w:start w:val="1"/>
      <w:numFmt w:val="bullet"/>
      <w:lvlText w:val=""/>
      <w:lvlJc w:val="left"/>
      <w:pPr>
        <w:ind w:left="720" w:hanging="360"/>
      </w:pPr>
      <w:rPr>
        <w:rFonts w:ascii="Symbol" w:hAnsi="Symbol"/>
      </w:rPr>
    </w:lvl>
    <w:lvl w:ilvl="3" w:tplc="EB9C41A6">
      <w:start w:val="1"/>
      <w:numFmt w:val="bullet"/>
      <w:lvlText w:val=""/>
      <w:lvlJc w:val="left"/>
      <w:pPr>
        <w:ind w:left="720" w:hanging="360"/>
      </w:pPr>
      <w:rPr>
        <w:rFonts w:ascii="Symbol" w:hAnsi="Symbol"/>
      </w:rPr>
    </w:lvl>
    <w:lvl w:ilvl="4" w:tplc="0DAE393A">
      <w:start w:val="1"/>
      <w:numFmt w:val="bullet"/>
      <w:lvlText w:val=""/>
      <w:lvlJc w:val="left"/>
      <w:pPr>
        <w:ind w:left="720" w:hanging="360"/>
      </w:pPr>
      <w:rPr>
        <w:rFonts w:ascii="Symbol" w:hAnsi="Symbol"/>
      </w:rPr>
    </w:lvl>
    <w:lvl w:ilvl="5" w:tplc="E90273A4">
      <w:start w:val="1"/>
      <w:numFmt w:val="bullet"/>
      <w:lvlText w:val=""/>
      <w:lvlJc w:val="left"/>
      <w:pPr>
        <w:ind w:left="720" w:hanging="360"/>
      </w:pPr>
      <w:rPr>
        <w:rFonts w:ascii="Symbol" w:hAnsi="Symbol"/>
      </w:rPr>
    </w:lvl>
    <w:lvl w:ilvl="6" w:tplc="DCE283C4">
      <w:start w:val="1"/>
      <w:numFmt w:val="bullet"/>
      <w:lvlText w:val=""/>
      <w:lvlJc w:val="left"/>
      <w:pPr>
        <w:ind w:left="720" w:hanging="360"/>
      </w:pPr>
      <w:rPr>
        <w:rFonts w:ascii="Symbol" w:hAnsi="Symbol"/>
      </w:rPr>
    </w:lvl>
    <w:lvl w:ilvl="7" w:tplc="8FA41C02">
      <w:start w:val="1"/>
      <w:numFmt w:val="bullet"/>
      <w:lvlText w:val=""/>
      <w:lvlJc w:val="left"/>
      <w:pPr>
        <w:ind w:left="720" w:hanging="360"/>
      </w:pPr>
      <w:rPr>
        <w:rFonts w:ascii="Symbol" w:hAnsi="Symbol"/>
      </w:rPr>
    </w:lvl>
    <w:lvl w:ilvl="8" w:tplc="F6C6B4FA">
      <w:start w:val="1"/>
      <w:numFmt w:val="bullet"/>
      <w:lvlText w:val=""/>
      <w:lvlJc w:val="left"/>
      <w:pPr>
        <w:ind w:left="720" w:hanging="360"/>
      </w:pPr>
      <w:rPr>
        <w:rFonts w:ascii="Symbol" w:hAnsi="Symbol"/>
      </w:rPr>
    </w:lvl>
  </w:abstractNum>
  <w:abstractNum w:abstractNumId="10" w15:restartNumberingAfterBreak="0">
    <w:nsid w:val="7AF85C1E"/>
    <w:multiLevelType w:val="hybridMultilevel"/>
    <w:tmpl w:val="EE5835E4"/>
    <w:lvl w:ilvl="0" w:tplc="DD3E0D8C">
      <w:start w:val="1"/>
      <w:numFmt w:val="bullet"/>
      <w:lvlText w:val="·"/>
      <w:lvlJc w:val="left"/>
      <w:pPr>
        <w:ind w:left="720" w:hanging="360"/>
      </w:pPr>
      <w:rPr>
        <w:rFonts w:ascii="Symbol" w:hAnsi="Symbol" w:hint="default"/>
      </w:rPr>
    </w:lvl>
    <w:lvl w:ilvl="1" w:tplc="298409D4">
      <w:start w:val="1"/>
      <w:numFmt w:val="bullet"/>
      <w:lvlText w:val="o"/>
      <w:lvlJc w:val="left"/>
      <w:pPr>
        <w:ind w:left="1440" w:hanging="360"/>
      </w:pPr>
      <w:rPr>
        <w:rFonts w:ascii="Courier New" w:hAnsi="Courier New" w:hint="default"/>
      </w:rPr>
    </w:lvl>
    <w:lvl w:ilvl="2" w:tplc="7B166E32">
      <w:start w:val="1"/>
      <w:numFmt w:val="bullet"/>
      <w:lvlText w:val=""/>
      <w:lvlJc w:val="left"/>
      <w:pPr>
        <w:ind w:left="2160" w:hanging="360"/>
      </w:pPr>
      <w:rPr>
        <w:rFonts w:ascii="Wingdings" w:hAnsi="Wingdings" w:hint="default"/>
      </w:rPr>
    </w:lvl>
    <w:lvl w:ilvl="3" w:tplc="04745518">
      <w:start w:val="1"/>
      <w:numFmt w:val="bullet"/>
      <w:lvlText w:val=""/>
      <w:lvlJc w:val="left"/>
      <w:pPr>
        <w:ind w:left="2880" w:hanging="360"/>
      </w:pPr>
      <w:rPr>
        <w:rFonts w:ascii="Symbol" w:hAnsi="Symbol" w:hint="default"/>
      </w:rPr>
    </w:lvl>
    <w:lvl w:ilvl="4" w:tplc="DC9E5B68">
      <w:start w:val="1"/>
      <w:numFmt w:val="bullet"/>
      <w:lvlText w:val="o"/>
      <w:lvlJc w:val="left"/>
      <w:pPr>
        <w:ind w:left="3600" w:hanging="360"/>
      </w:pPr>
      <w:rPr>
        <w:rFonts w:ascii="Courier New" w:hAnsi="Courier New" w:hint="default"/>
      </w:rPr>
    </w:lvl>
    <w:lvl w:ilvl="5" w:tplc="23A24EFE">
      <w:start w:val="1"/>
      <w:numFmt w:val="bullet"/>
      <w:lvlText w:val=""/>
      <w:lvlJc w:val="left"/>
      <w:pPr>
        <w:ind w:left="4320" w:hanging="360"/>
      </w:pPr>
      <w:rPr>
        <w:rFonts w:ascii="Wingdings" w:hAnsi="Wingdings" w:hint="default"/>
      </w:rPr>
    </w:lvl>
    <w:lvl w:ilvl="6" w:tplc="C58073A2">
      <w:start w:val="1"/>
      <w:numFmt w:val="bullet"/>
      <w:lvlText w:val=""/>
      <w:lvlJc w:val="left"/>
      <w:pPr>
        <w:ind w:left="5040" w:hanging="360"/>
      </w:pPr>
      <w:rPr>
        <w:rFonts w:ascii="Symbol" w:hAnsi="Symbol" w:hint="default"/>
      </w:rPr>
    </w:lvl>
    <w:lvl w:ilvl="7" w:tplc="881AB91E">
      <w:start w:val="1"/>
      <w:numFmt w:val="bullet"/>
      <w:lvlText w:val="o"/>
      <w:lvlJc w:val="left"/>
      <w:pPr>
        <w:ind w:left="5760" w:hanging="360"/>
      </w:pPr>
      <w:rPr>
        <w:rFonts w:ascii="Courier New" w:hAnsi="Courier New" w:hint="default"/>
      </w:rPr>
    </w:lvl>
    <w:lvl w:ilvl="8" w:tplc="3A984AC4">
      <w:start w:val="1"/>
      <w:numFmt w:val="bullet"/>
      <w:lvlText w:val=""/>
      <w:lvlJc w:val="left"/>
      <w:pPr>
        <w:ind w:left="6480" w:hanging="360"/>
      </w:pPr>
      <w:rPr>
        <w:rFonts w:ascii="Wingdings" w:hAnsi="Wingdings" w:hint="default"/>
      </w:rPr>
    </w:lvl>
  </w:abstractNum>
  <w:num w:numId="1" w16cid:durableId="257567598">
    <w:abstractNumId w:val="6"/>
  </w:num>
  <w:num w:numId="2" w16cid:durableId="1648048990">
    <w:abstractNumId w:val="5"/>
  </w:num>
  <w:num w:numId="3" w16cid:durableId="921991302">
    <w:abstractNumId w:val="1"/>
  </w:num>
  <w:num w:numId="4" w16cid:durableId="1235435949">
    <w:abstractNumId w:val="3"/>
  </w:num>
  <w:num w:numId="5" w16cid:durableId="318311843">
    <w:abstractNumId w:val="2"/>
  </w:num>
  <w:num w:numId="6" w16cid:durableId="71126138">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268125000">
    <w:abstractNumId w:val="8"/>
  </w:num>
  <w:num w:numId="8" w16cid:durableId="2017880101">
    <w:abstractNumId w:val="10"/>
  </w:num>
  <w:num w:numId="9" w16cid:durableId="9436169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614779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645999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473553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39877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075220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88189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25191169">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3770145">
    <w:abstractNumId w:val="2"/>
  </w:num>
  <w:num w:numId="18" w16cid:durableId="1989556192">
    <w:abstractNumId w:val="8"/>
  </w:num>
  <w:num w:numId="19" w16cid:durableId="1186401609">
    <w:abstractNumId w:val="3"/>
  </w:num>
  <w:num w:numId="20" w16cid:durableId="549732185">
    <w:abstractNumId w:val="2"/>
  </w:num>
  <w:num w:numId="21" w16cid:durableId="45688621">
    <w:abstractNumId w:val="0"/>
  </w:num>
  <w:num w:numId="22" w16cid:durableId="1399862584">
    <w:abstractNumId w:val="0"/>
  </w:num>
  <w:num w:numId="23" w16cid:durableId="2687001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27928812">
    <w:abstractNumId w:val="7"/>
  </w:num>
  <w:num w:numId="25" w16cid:durableId="1133719378">
    <w:abstractNumId w:val="9"/>
  </w:num>
  <w:num w:numId="26" w16cid:durableId="1249999608">
    <w:abstractNumId w:val="0"/>
  </w:num>
  <w:num w:numId="27" w16cid:durableId="1070033235">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3A9A"/>
    <w:rsid w:val="00004193"/>
    <w:rsid w:val="000064CA"/>
    <w:rsid w:val="00007CD6"/>
    <w:rsid w:val="00011902"/>
    <w:rsid w:val="00012634"/>
    <w:rsid w:val="00013B3B"/>
    <w:rsid w:val="00013FF2"/>
    <w:rsid w:val="00017288"/>
    <w:rsid w:val="00021D4E"/>
    <w:rsid w:val="000252CB"/>
    <w:rsid w:val="00025890"/>
    <w:rsid w:val="0002782A"/>
    <w:rsid w:val="000300F3"/>
    <w:rsid w:val="00031B2F"/>
    <w:rsid w:val="00033F81"/>
    <w:rsid w:val="0004335A"/>
    <w:rsid w:val="00044400"/>
    <w:rsid w:val="00045F0D"/>
    <w:rsid w:val="0004750C"/>
    <w:rsid w:val="00047862"/>
    <w:rsid w:val="00054D26"/>
    <w:rsid w:val="000573C9"/>
    <w:rsid w:val="00060412"/>
    <w:rsid w:val="00061D5B"/>
    <w:rsid w:val="00064BA2"/>
    <w:rsid w:val="00066571"/>
    <w:rsid w:val="00074F0F"/>
    <w:rsid w:val="00077C92"/>
    <w:rsid w:val="0007B04A"/>
    <w:rsid w:val="000879F1"/>
    <w:rsid w:val="000910D4"/>
    <w:rsid w:val="0009357A"/>
    <w:rsid w:val="00095004"/>
    <w:rsid w:val="00095F4B"/>
    <w:rsid w:val="000976FF"/>
    <w:rsid w:val="00098F4A"/>
    <w:rsid w:val="000A14ED"/>
    <w:rsid w:val="000A3201"/>
    <w:rsid w:val="000A3DB4"/>
    <w:rsid w:val="000A4145"/>
    <w:rsid w:val="000A48C6"/>
    <w:rsid w:val="000A4967"/>
    <w:rsid w:val="000B4602"/>
    <w:rsid w:val="000C0F14"/>
    <w:rsid w:val="000C1B93"/>
    <w:rsid w:val="000C24ED"/>
    <w:rsid w:val="000C3C42"/>
    <w:rsid w:val="000C4BA7"/>
    <w:rsid w:val="000C6ADD"/>
    <w:rsid w:val="000C7AF3"/>
    <w:rsid w:val="000D3BBE"/>
    <w:rsid w:val="000D4236"/>
    <w:rsid w:val="000D4390"/>
    <w:rsid w:val="000D6596"/>
    <w:rsid w:val="000D7466"/>
    <w:rsid w:val="000E47AA"/>
    <w:rsid w:val="00103649"/>
    <w:rsid w:val="00103AFE"/>
    <w:rsid w:val="00112047"/>
    <w:rsid w:val="00112528"/>
    <w:rsid w:val="0011633C"/>
    <w:rsid w:val="0012083D"/>
    <w:rsid w:val="00123559"/>
    <w:rsid w:val="00124264"/>
    <w:rsid w:val="00126FBF"/>
    <w:rsid w:val="0013068F"/>
    <w:rsid w:val="0013142C"/>
    <w:rsid w:val="00153D13"/>
    <w:rsid w:val="0015676B"/>
    <w:rsid w:val="001579FB"/>
    <w:rsid w:val="00162195"/>
    <w:rsid w:val="0016444A"/>
    <w:rsid w:val="00170DB5"/>
    <w:rsid w:val="0017198E"/>
    <w:rsid w:val="0017408C"/>
    <w:rsid w:val="00175694"/>
    <w:rsid w:val="001815D8"/>
    <w:rsid w:val="00185667"/>
    <w:rsid w:val="001905F3"/>
    <w:rsid w:val="00190C6F"/>
    <w:rsid w:val="001925A5"/>
    <w:rsid w:val="00193C9B"/>
    <w:rsid w:val="0019C6ED"/>
    <w:rsid w:val="001A06EA"/>
    <w:rsid w:val="001A2D64"/>
    <w:rsid w:val="001A3009"/>
    <w:rsid w:val="001A4DD2"/>
    <w:rsid w:val="001A6198"/>
    <w:rsid w:val="001C0652"/>
    <w:rsid w:val="001C1FB6"/>
    <w:rsid w:val="001C7E97"/>
    <w:rsid w:val="001D5098"/>
    <w:rsid w:val="001D5230"/>
    <w:rsid w:val="001E103F"/>
    <w:rsid w:val="001E44C1"/>
    <w:rsid w:val="001F2D78"/>
    <w:rsid w:val="002105AD"/>
    <w:rsid w:val="002155D3"/>
    <w:rsid w:val="0022021B"/>
    <w:rsid w:val="0022776F"/>
    <w:rsid w:val="0023017B"/>
    <w:rsid w:val="002468D5"/>
    <w:rsid w:val="00250DA1"/>
    <w:rsid w:val="002544F1"/>
    <w:rsid w:val="0025592F"/>
    <w:rsid w:val="0026111C"/>
    <w:rsid w:val="00264A2C"/>
    <w:rsid w:val="0026548C"/>
    <w:rsid w:val="00266207"/>
    <w:rsid w:val="002713AE"/>
    <w:rsid w:val="0027196B"/>
    <w:rsid w:val="0027370C"/>
    <w:rsid w:val="00277D32"/>
    <w:rsid w:val="0028948B"/>
    <w:rsid w:val="0029147D"/>
    <w:rsid w:val="002A0588"/>
    <w:rsid w:val="002A16F6"/>
    <w:rsid w:val="002A28B4"/>
    <w:rsid w:val="002A2B8C"/>
    <w:rsid w:val="002A2C2B"/>
    <w:rsid w:val="002A35CF"/>
    <w:rsid w:val="002A475D"/>
    <w:rsid w:val="002A4A89"/>
    <w:rsid w:val="002A7E51"/>
    <w:rsid w:val="002AE934"/>
    <w:rsid w:val="002B2F08"/>
    <w:rsid w:val="002B50F2"/>
    <w:rsid w:val="002B7224"/>
    <w:rsid w:val="002C12CB"/>
    <w:rsid w:val="002C1F96"/>
    <w:rsid w:val="002C288C"/>
    <w:rsid w:val="002C5D35"/>
    <w:rsid w:val="002D0F6D"/>
    <w:rsid w:val="002D10C2"/>
    <w:rsid w:val="002D19E5"/>
    <w:rsid w:val="002D1DCE"/>
    <w:rsid w:val="002D2918"/>
    <w:rsid w:val="002D41F8"/>
    <w:rsid w:val="002D5F4A"/>
    <w:rsid w:val="002D673C"/>
    <w:rsid w:val="002D7BB6"/>
    <w:rsid w:val="002E454B"/>
    <w:rsid w:val="002E758A"/>
    <w:rsid w:val="002E7CF1"/>
    <w:rsid w:val="002F2282"/>
    <w:rsid w:val="002F2FD1"/>
    <w:rsid w:val="002F740D"/>
    <w:rsid w:val="002F7CFE"/>
    <w:rsid w:val="00301A61"/>
    <w:rsid w:val="003020F3"/>
    <w:rsid w:val="00303085"/>
    <w:rsid w:val="00306C23"/>
    <w:rsid w:val="003202B6"/>
    <w:rsid w:val="0032037A"/>
    <w:rsid w:val="00320DB5"/>
    <w:rsid w:val="00325213"/>
    <w:rsid w:val="00331221"/>
    <w:rsid w:val="00332ECA"/>
    <w:rsid w:val="00340DD9"/>
    <w:rsid w:val="00342335"/>
    <w:rsid w:val="00342806"/>
    <w:rsid w:val="00347550"/>
    <w:rsid w:val="0034791A"/>
    <w:rsid w:val="003542B1"/>
    <w:rsid w:val="00355D01"/>
    <w:rsid w:val="00357730"/>
    <w:rsid w:val="00360E17"/>
    <w:rsid w:val="0036209C"/>
    <w:rsid w:val="00370F8C"/>
    <w:rsid w:val="00374A16"/>
    <w:rsid w:val="00377EFC"/>
    <w:rsid w:val="0038420C"/>
    <w:rsid w:val="00384E44"/>
    <w:rsid w:val="00385DFB"/>
    <w:rsid w:val="00391A39"/>
    <w:rsid w:val="0039640B"/>
    <w:rsid w:val="003A3A08"/>
    <w:rsid w:val="003A5190"/>
    <w:rsid w:val="003A52DE"/>
    <w:rsid w:val="003B240E"/>
    <w:rsid w:val="003B6F89"/>
    <w:rsid w:val="003C167D"/>
    <w:rsid w:val="003C6AEE"/>
    <w:rsid w:val="003C6C48"/>
    <w:rsid w:val="003D13EF"/>
    <w:rsid w:val="003D2A87"/>
    <w:rsid w:val="003D6D6D"/>
    <w:rsid w:val="003E18CD"/>
    <w:rsid w:val="003E2837"/>
    <w:rsid w:val="003E2E1C"/>
    <w:rsid w:val="003E3D35"/>
    <w:rsid w:val="003E4824"/>
    <w:rsid w:val="003F0D80"/>
    <w:rsid w:val="003F570B"/>
    <w:rsid w:val="003FA029"/>
    <w:rsid w:val="00400ACE"/>
    <w:rsid w:val="00401084"/>
    <w:rsid w:val="00404AD1"/>
    <w:rsid w:val="00407185"/>
    <w:rsid w:val="00407EF0"/>
    <w:rsid w:val="00412F2B"/>
    <w:rsid w:val="004170BA"/>
    <w:rsid w:val="004178B3"/>
    <w:rsid w:val="00417A1C"/>
    <w:rsid w:val="0042566C"/>
    <w:rsid w:val="00426FAD"/>
    <w:rsid w:val="00430F12"/>
    <w:rsid w:val="00431350"/>
    <w:rsid w:val="00434591"/>
    <w:rsid w:val="004363D2"/>
    <w:rsid w:val="00436ED0"/>
    <w:rsid w:val="00442D6A"/>
    <w:rsid w:val="00446999"/>
    <w:rsid w:val="00460844"/>
    <w:rsid w:val="00462F4F"/>
    <w:rsid w:val="00463863"/>
    <w:rsid w:val="004662AB"/>
    <w:rsid w:val="00480185"/>
    <w:rsid w:val="00484E0E"/>
    <w:rsid w:val="0048642E"/>
    <w:rsid w:val="004903D2"/>
    <w:rsid w:val="00491389"/>
    <w:rsid w:val="004946CE"/>
    <w:rsid w:val="004A13CC"/>
    <w:rsid w:val="004A6B18"/>
    <w:rsid w:val="004B19A7"/>
    <w:rsid w:val="004B1B66"/>
    <w:rsid w:val="004B484F"/>
    <w:rsid w:val="004B7651"/>
    <w:rsid w:val="004C11A9"/>
    <w:rsid w:val="004C3504"/>
    <w:rsid w:val="004C587C"/>
    <w:rsid w:val="004D4BE2"/>
    <w:rsid w:val="004D7C76"/>
    <w:rsid w:val="004E1043"/>
    <w:rsid w:val="004E1653"/>
    <w:rsid w:val="004E2593"/>
    <w:rsid w:val="004F48DD"/>
    <w:rsid w:val="004F6AF2"/>
    <w:rsid w:val="00511423"/>
    <w:rsid w:val="00511863"/>
    <w:rsid w:val="00522B92"/>
    <w:rsid w:val="00526795"/>
    <w:rsid w:val="005405DD"/>
    <w:rsid w:val="00541FBB"/>
    <w:rsid w:val="005456A3"/>
    <w:rsid w:val="005528AA"/>
    <w:rsid w:val="00554527"/>
    <w:rsid w:val="00556C97"/>
    <w:rsid w:val="005608F0"/>
    <w:rsid w:val="005649D2"/>
    <w:rsid w:val="0057409F"/>
    <w:rsid w:val="0057417C"/>
    <w:rsid w:val="005748DD"/>
    <w:rsid w:val="0058102D"/>
    <w:rsid w:val="00583731"/>
    <w:rsid w:val="00584569"/>
    <w:rsid w:val="00584DB2"/>
    <w:rsid w:val="005934B4"/>
    <w:rsid w:val="00597644"/>
    <w:rsid w:val="005A2D3F"/>
    <w:rsid w:val="005A34D4"/>
    <w:rsid w:val="005A38AB"/>
    <w:rsid w:val="005A4AA4"/>
    <w:rsid w:val="005A5C0E"/>
    <w:rsid w:val="005A67CA"/>
    <w:rsid w:val="005B0591"/>
    <w:rsid w:val="005B184F"/>
    <w:rsid w:val="005B4FFE"/>
    <w:rsid w:val="005B77E0"/>
    <w:rsid w:val="005C14A7"/>
    <w:rsid w:val="005C4448"/>
    <w:rsid w:val="005D0140"/>
    <w:rsid w:val="005D0690"/>
    <w:rsid w:val="005D49FE"/>
    <w:rsid w:val="005E1F63"/>
    <w:rsid w:val="005E3C8C"/>
    <w:rsid w:val="005F1736"/>
    <w:rsid w:val="005F49D6"/>
    <w:rsid w:val="006037A4"/>
    <w:rsid w:val="0060651E"/>
    <w:rsid w:val="00617173"/>
    <w:rsid w:val="0062063C"/>
    <w:rsid w:val="00626BBF"/>
    <w:rsid w:val="00627850"/>
    <w:rsid w:val="0063037D"/>
    <w:rsid w:val="00637528"/>
    <w:rsid w:val="0064273E"/>
    <w:rsid w:val="00642F4E"/>
    <w:rsid w:val="00643CC4"/>
    <w:rsid w:val="0064575C"/>
    <w:rsid w:val="00646929"/>
    <w:rsid w:val="00647A85"/>
    <w:rsid w:val="00655F9D"/>
    <w:rsid w:val="00656348"/>
    <w:rsid w:val="006627B1"/>
    <w:rsid w:val="006677C5"/>
    <w:rsid w:val="00677835"/>
    <w:rsid w:val="00680388"/>
    <w:rsid w:val="006826F0"/>
    <w:rsid w:val="0068345B"/>
    <w:rsid w:val="00684B0F"/>
    <w:rsid w:val="00685722"/>
    <w:rsid w:val="00686587"/>
    <w:rsid w:val="00687A7A"/>
    <w:rsid w:val="0069617A"/>
    <w:rsid w:val="00696410"/>
    <w:rsid w:val="006A3884"/>
    <w:rsid w:val="006A6DB4"/>
    <w:rsid w:val="006B246C"/>
    <w:rsid w:val="006B3488"/>
    <w:rsid w:val="006B5F5D"/>
    <w:rsid w:val="006C341F"/>
    <w:rsid w:val="006C3EAE"/>
    <w:rsid w:val="006C657B"/>
    <w:rsid w:val="006D00B0"/>
    <w:rsid w:val="006D1CF3"/>
    <w:rsid w:val="006D475E"/>
    <w:rsid w:val="006D784B"/>
    <w:rsid w:val="006E3E1E"/>
    <w:rsid w:val="006E54D3"/>
    <w:rsid w:val="006E6E9D"/>
    <w:rsid w:val="006F0F9F"/>
    <w:rsid w:val="006F1CF4"/>
    <w:rsid w:val="006F3866"/>
    <w:rsid w:val="00704E72"/>
    <w:rsid w:val="0070504E"/>
    <w:rsid w:val="00707CF2"/>
    <w:rsid w:val="00713468"/>
    <w:rsid w:val="00717237"/>
    <w:rsid w:val="00723D46"/>
    <w:rsid w:val="00743449"/>
    <w:rsid w:val="0074365C"/>
    <w:rsid w:val="00746BF7"/>
    <w:rsid w:val="0075029E"/>
    <w:rsid w:val="007559A1"/>
    <w:rsid w:val="007564F8"/>
    <w:rsid w:val="00763A8F"/>
    <w:rsid w:val="00766343"/>
    <w:rsid w:val="00766D19"/>
    <w:rsid w:val="00767CA4"/>
    <w:rsid w:val="00770343"/>
    <w:rsid w:val="007737A5"/>
    <w:rsid w:val="007937DD"/>
    <w:rsid w:val="00794759"/>
    <w:rsid w:val="007953AA"/>
    <w:rsid w:val="007964F5"/>
    <w:rsid w:val="007A0DDF"/>
    <w:rsid w:val="007A4812"/>
    <w:rsid w:val="007A790F"/>
    <w:rsid w:val="007B020C"/>
    <w:rsid w:val="007B38FF"/>
    <w:rsid w:val="007B3E4F"/>
    <w:rsid w:val="007B523A"/>
    <w:rsid w:val="007B7A19"/>
    <w:rsid w:val="007C5D33"/>
    <w:rsid w:val="007C61E6"/>
    <w:rsid w:val="007C6D75"/>
    <w:rsid w:val="007C72A1"/>
    <w:rsid w:val="007D3935"/>
    <w:rsid w:val="007E17C3"/>
    <w:rsid w:val="007E20E5"/>
    <w:rsid w:val="007E2685"/>
    <w:rsid w:val="007E2E92"/>
    <w:rsid w:val="007E7455"/>
    <w:rsid w:val="007F0645"/>
    <w:rsid w:val="007F066A"/>
    <w:rsid w:val="007F0C4D"/>
    <w:rsid w:val="007F3918"/>
    <w:rsid w:val="007F63DB"/>
    <w:rsid w:val="007F6BE6"/>
    <w:rsid w:val="007F7925"/>
    <w:rsid w:val="0080248A"/>
    <w:rsid w:val="00804F58"/>
    <w:rsid w:val="0080585F"/>
    <w:rsid w:val="008073B1"/>
    <w:rsid w:val="00807B9E"/>
    <w:rsid w:val="00814156"/>
    <w:rsid w:val="00821B30"/>
    <w:rsid w:val="0082634A"/>
    <w:rsid w:val="0082642A"/>
    <w:rsid w:val="0082ACA6"/>
    <w:rsid w:val="00835E0F"/>
    <w:rsid w:val="00836559"/>
    <w:rsid w:val="00843C15"/>
    <w:rsid w:val="00844FCA"/>
    <w:rsid w:val="00847F1C"/>
    <w:rsid w:val="008559F3"/>
    <w:rsid w:val="00856CA3"/>
    <w:rsid w:val="008603D6"/>
    <w:rsid w:val="00865BC1"/>
    <w:rsid w:val="0087496A"/>
    <w:rsid w:val="00884E80"/>
    <w:rsid w:val="008853E7"/>
    <w:rsid w:val="00885A63"/>
    <w:rsid w:val="00890EEE"/>
    <w:rsid w:val="0089316E"/>
    <w:rsid w:val="008A4CF6"/>
    <w:rsid w:val="008A731C"/>
    <w:rsid w:val="008B012F"/>
    <w:rsid w:val="008C100A"/>
    <w:rsid w:val="008C1C2F"/>
    <w:rsid w:val="008C4442"/>
    <w:rsid w:val="008D22FC"/>
    <w:rsid w:val="008D5C37"/>
    <w:rsid w:val="008D6A1A"/>
    <w:rsid w:val="008D6E57"/>
    <w:rsid w:val="008E197C"/>
    <w:rsid w:val="008E2ACF"/>
    <w:rsid w:val="008E3DE9"/>
    <w:rsid w:val="008E4E66"/>
    <w:rsid w:val="008E546D"/>
    <w:rsid w:val="008E6A63"/>
    <w:rsid w:val="008F0832"/>
    <w:rsid w:val="008F74EC"/>
    <w:rsid w:val="00910620"/>
    <w:rsid w:val="009107ED"/>
    <w:rsid w:val="009138BF"/>
    <w:rsid w:val="009174B7"/>
    <w:rsid w:val="00921FDC"/>
    <w:rsid w:val="00922FEF"/>
    <w:rsid w:val="0093679E"/>
    <w:rsid w:val="00941947"/>
    <w:rsid w:val="009428EE"/>
    <w:rsid w:val="00943FFB"/>
    <w:rsid w:val="00944E78"/>
    <w:rsid w:val="0094511B"/>
    <w:rsid w:val="00947825"/>
    <w:rsid w:val="0095502F"/>
    <w:rsid w:val="00964C78"/>
    <w:rsid w:val="009651EE"/>
    <w:rsid w:val="0097230B"/>
    <w:rsid w:val="00972473"/>
    <w:rsid w:val="009739C8"/>
    <w:rsid w:val="00981B26"/>
    <w:rsid w:val="00982157"/>
    <w:rsid w:val="00984491"/>
    <w:rsid w:val="00997F5E"/>
    <w:rsid w:val="009A24C3"/>
    <w:rsid w:val="009B0414"/>
    <w:rsid w:val="009B1280"/>
    <w:rsid w:val="009B7B0A"/>
    <w:rsid w:val="009C2DB5"/>
    <w:rsid w:val="009C2FD2"/>
    <w:rsid w:val="009C5B0E"/>
    <w:rsid w:val="009E062A"/>
    <w:rsid w:val="009E6465"/>
    <w:rsid w:val="009E64DD"/>
    <w:rsid w:val="009E676A"/>
    <w:rsid w:val="009E6B63"/>
    <w:rsid w:val="009E6FBE"/>
    <w:rsid w:val="009E7D42"/>
    <w:rsid w:val="009E7E46"/>
    <w:rsid w:val="009F08A1"/>
    <w:rsid w:val="009F3367"/>
    <w:rsid w:val="00A05A3E"/>
    <w:rsid w:val="00A078C4"/>
    <w:rsid w:val="00A119B4"/>
    <w:rsid w:val="00A170A2"/>
    <w:rsid w:val="00A2006B"/>
    <w:rsid w:val="00A26F9C"/>
    <w:rsid w:val="00A304E6"/>
    <w:rsid w:val="00A30F49"/>
    <w:rsid w:val="00A31878"/>
    <w:rsid w:val="00A322FB"/>
    <w:rsid w:val="00A376DE"/>
    <w:rsid w:val="00A4631D"/>
    <w:rsid w:val="00A47C9D"/>
    <w:rsid w:val="00A518D0"/>
    <w:rsid w:val="00A52AD4"/>
    <w:rsid w:val="00A5331B"/>
    <w:rsid w:val="00A534B8"/>
    <w:rsid w:val="00A54063"/>
    <w:rsid w:val="00A5409F"/>
    <w:rsid w:val="00A57460"/>
    <w:rsid w:val="00A604C1"/>
    <w:rsid w:val="00A60C78"/>
    <w:rsid w:val="00A62E04"/>
    <w:rsid w:val="00A63054"/>
    <w:rsid w:val="00A747DB"/>
    <w:rsid w:val="00A774A6"/>
    <w:rsid w:val="00A85411"/>
    <w:rsid w:val="00A868DB"/>
    <w:rsid w:val="00A87197"/>
    <w:rsid w:val="00A873E9"/>
    <w:rsid w:val="00A95B6A"/>
    <w:rsid w:val="00AB099B"/>
    <w:rsid w:val="00AB2F87"/>
    <w:rsid w:val="00AB6622"/>
    <w:rsid w:val="00AC0D12"/>
    <w:rsid w:val="00AC5E41"/>
    <w:rsid w:val="00AC7A19"/>
    <w:rsid w:val="00AE3BE9"/>
    <w:rsid w:val="00AE4760"/>
    <w:rsid w:val="00AE4CBF"/>
    <w:rsid w:val="00AF0907"/>
    <w:rsid w:val="00AF30D6"/>
    <w:rsid w:val="00AF487C"/>
    <w:rsid w:val="00AF5507"/>
    <w:rsid w:val="00AF7D2F"/>
    <w:rsid w:val="00B00C63"/>
    <w:rsid w:val="00B01340"/>
    <w:rsid w:val="00B019E0"/>
    <w:rsid w:val="00B02A7E"/>
    <w:rsid w:val="00B02F35"/>
    <w:rsid w:val="00B030B0"/>
    <w:rsid w:val="00B12523"/>
    <w:rsid w:val="00B2036D"/>
    <w:rsid w:val="00B26769"/>
    <w:rsid w:val="00B26C50"/>
    <w:rsid w:val="00B26EB4"/>
    <w:rsid w:val="00B32E01"/>
    <w:rsid w:val="00B37FFC"/>
    <w:rsid w:val="00B40976"/>
    <w:rsid w:val="00B40C92"/>
    <w:rsid w:val="00B46033"/>
    <w:rsid w:val="00B53136"/>
    <w:rsid w:val="00B53FCE"/>
    <w:rsid w:val="00B56562"/>
    <w:rsid w:val="00B56AA5"/>
    <w:rsid w:val="00B60EC4"/>
    <w:rsid w:val="00B64420"/>
    <w:rsid w:val="00B65452"/>
    <w:rsid w:val="00B6660A"/>
    <w:rsid w:val="00B71259"/>
    <w:rsid w:val="00B72931"/>
    <w:rsid w:val="00B7692D"/>
    <w:rsid w:val="00B77170"/>
    <w:rsid w:val="00B80AAD"/>
    <w:rsid w:val="00B80ADE"/>
    <w:rsid w:val="00B93131"/>
    <w:rsid w:val="00B97D98"/>
    <w:rsid w:val="00BA7230"/>
    <w:rsid w:val="00BA79F2"/>
    <w:rsid w:val="00BA7AAB"/>
    <w:rsid w:val="00BB331A"/>
    <w:rsid w:val="00BB343E"/>
    <w:rsid w:val="00BB38B6"/>
    <w:rsid w:val="00BB4DBC"/>
    <w:rsid w:val="00BB5666"/>
    <w:rsid w:val="00BBB588"/>
    <w:rsid w:val="00BC02F5"/>
    <w:rsid w:val="00BC6D41"/>
    <w:rsid w:val="00BD20E7"/>
    <w:rsid w:val="00BD2161"/>
    <w:rsid w:val="00BE019C"/>
    <w:rsid w:val="00BE3349"/>
    <w:rsid w:val="00BE35FB"/>
    <w:rsid w:val="00BE5722"/>
    <w:rsid w:val="00BE7B4C"/>
    <w:rsid w:val="00BF014B"/>
    <w:rsid w:val="00BF12A2"/>
    <w:rsid w:val="00BF1B99"/>
    <w:rsid w:val="00BF250B"/>
    <w:rsid w:val="00BF35D4"/>
    <w:rsid w:val="00BF4CCE"/>
    <w:rsid w:val="00BF732E"/>
    <w:rsid w:val="00C00755"/>
    <w:rsid w:val="00C05174"/>
    <w:rsid w:val="00C10153"/>
    <w:rsid w:val="00C12804"/>
    <w:rsid w:val="00C128E8"/>
    <w:rsid w:val="00C24FBF"/>
    <w:rsid w:val="00C3044A"/>
    <w:rsid w:val="00C30D82"/>
    <w:rsid w:val="00C33346"/>
    <w:rsid w:val="00C42967"/>
    <w:rsid w:val="00C436AB"/>
    <w:rsid w:val="00C44DD7"/>
    <w:rsid w:val="00C56900"/>
    <w:rsid w:val="00C61040"/>
    <w:rsid w:val="00C628A5"/>
    <w:rsid w:val="00C62B29"/>
    <w:rsid w:val="00C664FC"/>
    <w:rsid w:val="00C70C44"/>
    <w:rsid w:val="00C756E7"/>
    <w:rsid w:val="00C8313B"/>
    <w:rsid w:val="00C92CAA"/>
    <w:rsid w:val="00CA0226"/>
    <w:rsid w:val="00CA2062"/>
    <w:rsid w:val="00CB2145"/>
    <w:rsid w:val="00CB4CB2"/>
    <w:rsid w:val="00CB66B0"/>
    <w:rsid w:val="00CC1911"/>
    <w:rsid w:val="00CC2D6E"/>
    <w:rsid w:val="00CC31B9"/>
    <w:rsid w:val="00CD0D4B"/>
    <w:rsid w:val="00CD1F15"/>
    <w:rsid w:val="00CD3A90"/>
    <w:rsid w:val="00CD44B6"/>
    <w:rsid w:val="00CD6723"/>
    <w:rsid w:val="00CE5951"/>
    <w:rsid w:val="00CF39DE"/>
    <w:rsid w:val="00CF4006"/>
    <w:rsid w:val="00CF73DC"/>
    <w:rsid w:val="00CF73E9"/>
    <w:rsid w:val="00D01A32"/>
    <w:rsid w:val="00D06DA9"/>
    <w:rsid w:val="00D1080B"/>
    <w:rsid w:val="00D136E3"/>
    <w:rsid w:val="00D15A52"/>
    <w:rsid w:val="00D16D69"/>
    <w:rsid w:val="00D22E80"/>
    <w:rsid w:val="00D2403C"/>
    <w:rsid w:val="00D25A53"/>
    <w:rsid w:val="00D314E0"/>
    <w:rsid w:val="00D31E35"/>
    <w:rsid w:val="00D33E0D"/>
    <w:rsid w:val="00D424D5"/>
    <w:rsid w:val="00D507E2"/>
    <w:rsid w:val="00D5092D"/>
    <w:rsid w:val="00D52081"/>
    <w:rsid w:val="00D52C75"/>
    <w:rsid w:val="00D534B3"/>
    <w:rsid w:val="00D572BC"/>
    <w:rsid w:val="00D61CE0"/>
    <w:rsid w:val="00D62625"/>
    <w:rsid w:val="00D678DB"/>
    <w:rsid w:val="00D7171D"/>
    <w:rsid w:val="00D74AB8"/>
    <w:rsid w:val="00D76783"/>
    <w:rsid w:val="00D768CE"/>
    <w:rsid w:val="00D82E47"/>
    <w:rsid w:val="00D85E00"/>
    <w:rsid w:val="00D86C95"/>
    <w:rsid w:val="00D925F8"/>
    <w:rsid w:val="00D92E73"/>
    <w:rsid w:val="00D9390E"/>
    <w:rsid w:val="00D94B48"/>
    <w:rsid w:val="00D94B94"/>
    <w:rsid w:val="00D973A3"/>
    <w:rsid w:val="00DA13CD"/>
    <w:rsid w:val="00DA2BFC"/>
    <w:rsid w:val="00DB4999"/>
    <w:rsid w:val="00DC3F58"/>
    <w:rsid w:val="00DC74E1"/>
    <w:rsid w:val="00DD1773"/>
    <w:rsid w:val="00DD2F4E"/>
    <w:rsid w:val="00DD47A9"/>
    <w:rsid w:val="00DD5B72"/>
    <w:rsid w:val="00DE07A5"/>
    <w:rsid w:val="00DE2CE3"/>
    <w:rsid w:val="00DE45C2"/>
    <w:rsid w:val="00DF597B"/>
    <w:rsid w:val="00E00F8E"/>
    <w:rsid w:val="00E03C91"/>
    <w:rsid w:val="00E04DAF"/>
    <w:rsid w:val="00E112C7"/>
    <w:rsid w:val="00E20F46"/>
    <w:rsid w:val="00E21F2F"/>
    <w:rsid w:val="00E22F6B"/>
    <w:rsid w:val="00E251A4"/>
    <w:rsid w:val="00E26817"/>
    <w:rsid w:val="00E30E0F"/>
    <w:rsid w:val="00E327F0"/>
    <w:rsid w:val="00E32ED9"/>
    <w:rsid w:val="00E338F3"/>
    <w:rsid w:val="00E35D3B"/>
    <w:rsid w:val="00E360F9"/>
    <w:rsid w:val="00E36FCB"/>
    <w:rsid w:val="00E4272D"/>
    <w:rsid w:val="00E50587"/>
    <w:rsid w:val="00E5058E"/>
    <w:rsid w:val="00E51733"/>
    <w:rsid w:val="00E56264"/>
    <w:rsid w:val="00E604B6"/>
    <w:rsid w:val="00E663B0"/>
    <w:rsid w:val="00E66CA0"/>
    <w:rsid w:val="00E7046A"/>
    <w:rsid w:val="00E80F9B"/>
    <w:rsid w:val="00E81255"/>
    <w:rsid w:val="00E836F5"/>
    <w:rsid w:val="00E857F9"/>
    <w:rsid w:val="00E91D23"/>
    <w:rsid w:val="00E954E5"/>
    <w:rsid w:val="00E9554D"/>
    <w:rsid w:val="00E95B28"/>
    <w:rsid w:val="00E96B45"/>
    <w:rsid w:val="00EA68FF"/>
    <w:rsid w:val="00EA7EFE"/>
    <w:rsid w:val="00EB312E"/>
    <w:rsid w:val="00EB6DB1"/>
    <w:rsid w:val="00EC042B"/>
    <w:rsid w:val="00EC265B"/>
    <w:rsid w:val="00ECBC00"/>
    <w:rsid w:val="00ED140C"/>
    <w:rsid w:val="00ED1B05"/>
    <w:rsid w:val="00ED1EDE"/>
    <w:rsid w:val="00ED76A5"/>
    <w:rsid w:val="00EE3BAE"/>
    <w:rsid w:val="00EE56C8"/>
    <w:rsid w:val="00EE5A5F"/>
    <w:rsid w:val="00EE5BFC"/>
    <w:rsid w:val="00EE697A"/>
    <w:rsid w:val="00EE768D"/>
    <w:rsid w:val="00F0297F"/>
    <w:rsid w:val="00F063A8"/>
    <w:rsid w:val="00F06A6F"/>
    <w:rsid w:val="00F12E55"/>
    <w:rsid w:val="00F14D7F"/>
    <w:rsid w:val="00F20452"/>
    <w:rsid w:val="00F20AC8"/>
    <w:rsid w:val="00F259D6"/>
    <w:rsid w:val="00F25C5B"/>
    <w:rsid w:val="00F310C7"/>
    <w:rsid w:val="00F3440E"/>
    <w:rsid w:val="00F3454B"/>
    <w:rsid w:val="00F3DD4F"/>
    <w:rsid w:val="00F426DA"/>
    <w:rsid w:val="00F47D65"/>
    <w:rsid w:val="00F4B138"/>
    <w:rsid w:val="00F50ED5"/>
    <w:rsid w:val="00F522E3"/>
    <w:rsid w:val="00F526A9"/>
    <w:rsid w:val="00F5340B"/>
    <w:rsid w:val="00F54F06"/>
    <w:rsid w:val="00F55A25"/>
    <w:rsid w:val="00F56E5E"/>
    <w:rsid w:val="00F60463"/>
    <w:rsid w:val="00F60EBC"/>
    <w:rsid w:val="00F65B7F"/>
    <w:rsid w:val="00F66145"/>
    <w:rsid w:val="00F67719"/>
    <w:rsid w:val="00F70C08"/>
    <w:rsid w:val="00F75EC3"/>
    <w:rsid w:val="00F81092"/>
    <w:rsid w:val="00F81980"/>
    <w:rsid w:val="00F87501"/>
    <w:rsid w:val="00F8AA8D"/>
    <w:rsid w:val="00FA1E66"/>
    <w:rsid w:val="00FA3456"/>
    <w:rsid w:val="00FA3555"/>
    <w:rsid w:val="00FA3E74"/>
    <w:rsid w:val="00FB11D6"/>
    <w:rsid w:val="00FB2F88"/>
    <w:rsid w:val="00FC0146"/>
    <w:rsid w:val="00FC0E4A"/>
    <w:rsid w:val="00FD0A93"/>
    <w:rsid w:val="00FD1A11"/>
    <w:rsid w:val="00FD1A69"/>
    <w:rsid w:val="00FE145B"/>
    <w:rsid w:val="00FE3C77"/>
    <w:rsid w:val="00FE5E0D"/>
    <w:rsid w:val="00FF3F90"/>
    <w:rsid w:val="00FF4F39"/>
    <w:rsid w:val="00FF7F84"/>
    <w:rsid w:val="01114E86"/>
    <w:rsid w:val="0113FD91"/>
    <w:rsid w:val="0122DC82"/>
    <w:rsid w:val="012961D3"/>
    <w:rsid w:val="0143D9D9"/>
    <w:rsid w:val="015245B5"/>
    <w:rsid w:val="01AFDF39"/>
    <w:rsid w:val="01B88CA3"/>
    <w:rsid w:val="01D91933"/>
    <w:rsid w:val="01E80ADB"/>
    <w:rsid w:val="020C182A"/>
    <w:rsid w:val="0215C9ED"/>
    <w:rsid w:val="02221B42"/>
    <w:rsid w:val="0228F39A"/>
    <w:rsid w:val="023E5D0E"/>
    <w:rsid w:val="024B4194"/>
    <w:rsid w:val="026D93A3"/>
    <w:rsid w:val="027292B7"/>
    <w:rsid w:val="0283B210"/>
    <w:rsid w:val="028BE6FB"/>
    <w:rsid w:val="02983C42"/>
    <w:rsid w:val="02CE1D7D"/>
    <w:rsid w:val="02F83331"/>
    <w:rsid w:val="030B6408"/>
    <w:rsid w:val="03114707"/>
    <w:rsid w:val="03134C78"/>
    <w:rsid w:val="032D5EC5"/>
    <w:rsid w:val="032E553C"/>
    <w:rsid w:val="0362932D"/>
    <w:rsid w:val="03641618"/>
    <w:rsid w:val="037BD0CC"/>
    <w:rsid w:val="037FA21E"/>
    <w:rsid w:val="038C055C"/>
    <w:rsid w:val="03A40F5A"/>
    <w:rsid w:val="03A422B6"/>
    <w:rsid w:val="03BD0750"/>
    <w:rsid w:val="03D8BB8C"/>
    <w:rsid w:val="03F4BDBD"/>
    <w:rsid w:val="03FEA381"/>
    <w:rsid w:val="04078348"/>
    <w:rsid w:val="0412892F"/>
    <w:rsid w:val="04131FB5"/>
    <w:rsid w:val="04195BAF"/>
    <w:rsid w:val="0427C90B"/>
    <w:rsid w:val="043B8417"/>
    <w:rsid w:val="04458B51"/>
    <w:rsid w:val="044C5FF4"/>
    <w:rsid w:val="04570AEE"/>
    <w:rsid w:val="046D23EE"/>
    <w:rsid w:val="050FDC11"/>
    <w:rsid w:val="05124EDE"/>
    <w:rsid w:val="05132E0F"/>
    <w:rsid w:val="0567B11E"/>
    <w:rsid w:val="056D6F28"/>
    <w:rsid w:val="05861048"/>
    <w:rsid w:val="059A94E9"/>
    <w:rsid w:val="05A58CEB"/>
    <w:rsid w:val="05A5CF24"/>
    <w:rsid w:val="05AEF016"/>
    <w:rsid w:val="05B6A033"/>
    <w:rsid w:val="05E7AC85"/>
    <w:rsid w:val="05FCC113"/>
    <w:rsid w:val="06290654"/>
    <w:rsid w:val="06402E21"/>
    <w:rsid w:val="06405F6E"/>
    <w:rsid w:val="064A7B40"/>
    <w:rsid w:val="064EE736"/>
    <w:rsid w:val="0654DF77"/>
    <w:rsid w:val="067025E1"/>
    <w:rsid w:val="068D2829"/>
    <w:rsid w:val="0698E430"/>
    <w:rsid w:val="06AE3F25"/>
    <w:rsid w:val="06D71FCA"/>
    <w:rsid w:val="06F4B040"/>
    <w:rsid w:val="071A50E2"/>
    <w:rsid w:val="072026E2"/>
    <w:rsid w:val="07358750"/>
    <w:rsid w:val="073835A7"/>
    <w:rsid w:val="07473F1C"/>
    <w:rsid w:val="07522253"/>
    <w:rsid w:val="0753AF05"/>
    <w:rsid w:val="075F62BD"/>
    <w:rsid w:val="078DDD20"/>
    <w:rsid w:val="0791AABE"/>
    <w:rsid w:val="0792437B"/>
    <w:rsid w:val="07A73D2D"/>
    <w:rsid w:val="07CFB31E"/>
    <w:rsid w:val="08196B76"/>
    <w:rsid w:val="082EA9E0"/>
    <w:rsid w:val="08558E8D"/>
    <w:rsid w:val="088780D7"/>
    <w:rsid w:val="088784F5"/>
    <w:rsid w:val="0887E81E"/>
    <w:rsid w:val="088A7620"/>
    <w:rsid w:val="0896FFB3"/>
    <w:rsid w:val="08A0CE2B"/>
    <w:rsid w:val="08A4CEDB"/>
    <w:rsid w:val="08ACED01"/>
    <w:rsid w:val="08C84769"/>
    <w:rsid w:val="08CC446E"/>
    <w:rsid w:val="08D8F497"/>
    <w:rsid w:val="08E5AFCD"/>
    <w:rsid w:val="08EE40F5"/>
    <w:rsid w:val="08F5B0BA"/>
    <w:rsid w:val="093F385B"/>
    <w:rsid w:val="094A3F92"/>
    <w:rsid w:val="096D912C"/>
    <w:rsid w:val="097EE6B5"/>
    <w:rsid w:val="098400FC"/>
    <w:rsid w:val="098480BB"/>
    <w:rsid w:val="0992936D"/>
    <w:rsid w:val="09A132B8"/>
    <w:rsid w:val="09CB47F4"/>
    <w:rsid w:val="0A064E74"/>
    <w:rsid w:val="0A07276E"/>
    <w:rsid w:val="0A248C0C"/>
    <w:rsid w:val="0A2E709B"/>
    <w:rsid w:val="0A598C24"/>
    <w:rsid w:val="0A625B85"/>
    <w:rsid w:val="0A6BD2F3"/>
    <w:rsid w:val="0A6E231D"/>
    <w:rsid w:val="0A6FD669"/>
    <w:rsid w:val="0A73AEED"/>
    <w:rsid w:val="0A7E0BC6"/>
    <w:rsid w:val="0A7E410A"/>
    <w:rsid w:val="0A8E991B"/>
    <w:rsid w:val="0ABF1578"/>
    <w:rsid w:val="0AF5F8D9"/>
    <w:rsid w:val="0AFF3FE0"/>
    <w:rsid w:val="0B369BC2"/>
    <w:rsid w:val="0B4B5DA2"/>
    <w:rsid w:val="0B4B9CCB"/>
    <w:rsid w:val="0B53A70C"/>
    <w:rsid w:val="0BA66083"/>
    <w:rsid w:val="0BC70251"/>
    <w:rsid w:val="0BD91195"/>
    <w:rsid w:val="0BE2DE4B"/>
    <w:rsid w:val="0C37CB17"/>
    <w:rsid w:val="0C385117"/>
    <w:rsid w:val="0C4CF9D5"/>
    <w:rsid w:val="0C612E1C"/>
    <w:rsid w:val="0C715D7D"/>
    <w:rsid w:val="0C84636F"/>
    <w:rsid w:val="0C886A01"/>
    <w:rsid w:val="0CAA0889"/>
    <w:rsid w:val="0CED5083"/>
    <w:rsid w:val="0D04E897"/>
    <w:rsid w:val="0D0FFA77"/>
    <w:rsid w:val="0D1516D5"/>
    <w:rsid w:val="0D15F7CA"/>
    <w:rsid w:val="0D392AA3"/>
    <w:rsid w:val="0D4E5F53"/>
    <w:rsid w:val="0D4F8E8A"/>
    <w:rsid w:val="0D801FC0"/>
    <w:rsid w:val="0DB84F14"/>
    <w:rsid w:val="0DBECAC4"/>
    <w:rsid w:val="0DC4137E"/>
    <w:rsid w:val="0DC915ED"/>
    <w:rsid w:val="0DCB3CD2"/>
    <w:rsid w:val="0DE0DD72"/>
    <w:rsid w:val="0DF60480"/>
    <w:rsid w:val="0E19E864"/>
    <w:rsid w:val="0E1A19D9"/>
    <w:rsid w:val="0E1A4757"/>
    <w:rsid w:val="0E1AAE19"/>
    <w:rsid w:val="0E5595CD"/>
    <w:rsid w:val="0E7E3B52"/>
    <w:rsid w:val="0E910D47"/>
    <w:rsid w:val="0E978B3E"/>
    <w:rsid w:val="0ED172D5"/>
    <w:rsid w:val="0EE207BA"/>
    <w:rsid w:val="0EE98B24"/>
    <w:rsid w:val="0EF60973"/>
    <w:rsid w:val="0F185E5A"/>
    <w:rsid w:val="0F49C634"/>
    <w:rsid w:val="0F655877"/>
    <w:rsid w:val="0F6CEABE"/>
    <w:rsid w:val="0F948ADF"/>
    <w:rsid w:val="0F9770E1"/>
    <w:rsid w:val="0F9A2D33"/>
    <w:rsid w:val="0FB47B6F"/>
    <w:rsid w:val="10100A96"/>
    <w:rsid w:val="10170827"/>
    <w:rsid w:val="10354E3D"/>
    <w:rsid w:val="10359242"/>
    <w:rsid w:val="103CDB41"/>
    <w:rsid w:val="10479B39"/>
    <w:rsid w:val="104D988C"/>
    <w:rsid w:val="105D38A6"/>
    <w:rsid w:val="106D4336"/>
    <w:rsid w:val="10887A37"/>
    <w:rsid w:val="108C4E71"/>
    <w:rsid w:val="10B6F9A5"/>
    <w:rsid w:val="10B73BC0"/>
    <w:rsid w:val="10C13328"/>
    <w:rsid w:val="10C3B31C"/>
    <w:rsid w:val="10D31660"/>
    <w:rsid w:val="10E001F0"/>
    <w:rsid w:val="10F973DD"/>
    <w:rsid w:val="110A7FDA"/>
    <w:rsid w:val="110C518C"/>
    <w:rsid w:val="110EFFA6"/>
    <w:rsid w:val="1114E799"/>
    <w:rsid w:val="1115BDCB"/>
    <w:rsid w:val="1130E218"/>
    <w:rsid w:val="11504BD0"/>
    <w:rsid w:val="116200D4"/>
    <w:rsid w:val="1165D644"/>
    <w:rsid w:val="1190E989"/>
    <w:rsid w:val="11983D57"/>
    <w:rsid w:val="11B2D888"/>
    <w:rsid w:val="11B83A46"/>
    <w:rsid w:val="1214EBEF"/>
    <w:rsid w:val="121981B2"/>
    <w:rsid w:val="1227A12F"/>
    <w:rsid w:val="122AF430"/>
    <w:rsid w:val="1241E440"/>
    <w:rsid w:val="1246C286"/>
    <w:rsid w:val="12552AAE"/>
    <w:rsid w:val="1271896F"/>
    <w:rsid w:val="12836E53"/>
    <w:rsid w:val="129C5C91"/>
    <w:rsid w:val="12AB22AB"/>
    <w:rsid w:val="12D18945"/>
    <w:rsid w:val="12D7F168"/>
    <w:rsid w:val="12EA5777"/>
    <w:rsid w:val="12F4FC01"/>
    <w:rsid w:val="131A4AA5"/>
    <w:rsid w:val="135B1783"/>
    <w:rsid w:val="137597EF"/>
    <w:rsid w:val="13B8DADB"/>
    <w:rsid w:val="13BEA512"/>
    <w:rsid w:val="13BF7352"/>
    <w:rsid w:val="13C6DBBB"/>
    <w:rsid w:val="13E0F5D0"/>
    <w:rsid w:val="13EF4D13"/>
    <w:rsid w:val="141B2AF0"/>
    <w:rsid w:val="141D2DF8"/>
    <w:rsid w:val="1422AFF0"/>
    <w:rsid w:val="14544019"/>
    <w:rsid w:val="146882DA"/>
    <w:rsid w:val="14779A93"/>
    <w:rsid w:val="147F8562"/>
    <w:rsid w:val="14970A32"/>
    <w:rsid w:val="14F3ED42"/>
    <w:rsid w:val="14FAF36D"/>
    <w:rsid w:val="150B8E32"/>
    <w:rsid w:val="150F640D"/>
    <w:rsid w:val="1517ACA6"/>
    <w:rsid w:val="154ABCFB"/>
    <w:rsid w:val="154F0A6A"/>
    <w:rsid w:val="15592F13"/>
    <w:rsid w:val="1559AD3D"/>
    <w:rsid w:val="155F0FC1"/>
    <w:rsid w:val="156B8023"/>
    <w:rsid w:val="1588E822"/>
    <w:rsid w:val="158DA214"/>
    <w:rsid w:val="15B55864"/>
    <w:rsid w:val="15E1C0E9"/>
    <w:rsid w:val="161D1F64"/>
    <w:rsid w:val="1648DDD9"/>
    <w:rsid w:val="165958D4"/>
    <w:rsid w:val="168649AB"/>
    <w:rsid w:val="16906147"/>
    <w:rsid w:val="169D4235"/>
    <w:rsid w:val="169DF618"/>
    <w:rsid w:val="16B9B8C3"/>
    <w:rsid w:val="16D76D6A"/>
    <w:rsid w:val="17299CAB"/>
    <w:rsid w:val="172D021D"/>
    <w:rsid w:val="176385F8"/>
    <w:rsid w:val="177DD5F9"/>
    <w:rsid w:val="1791C554"/>
    <w:rsid w:val="17939FCB"/>
    <w:rsid w:val="17A46D88"/>
    <w:rsid w:val="17B02F56"/>
    <w:rsid w:val="17CFF174"/>
    <w:rsid w:val="17E33AA4"/>
    <w:rsid w:val="17E584CB"/>
    <w:rsid w:val="17EBA124"/>
    <w:rsid w:val="17F4E0FD"/>
    <w:rsid w:val="180B3C01"/>
    <w:rsid w:val="18170CD3"/>
    <w:rsid w:val="18221A0C"/>
    <w:rsid w:val="1825F8C3"/>
    <w:rsid w:val="1828F3AD"/>
    <w:rsid w:val="18389EFA"/>
    <w:rsid w:val="1838AC5E"/>
    <w:rsid w:val="18503767"/>
    <w:rsid w:val="1858F890"/>
    <w:rsid w:val="1863A9A7"/>
    <w:rsid w:val="18683821"/>
    <w:rsid w:val="18751C7E"/>
    <w:rsid w:val="1875FE6E"/>
    <w:rsid w:val="187D7E6E"/>
    <w:rsid w:val="18855E78"/>
    <w:rsid w:val="18B63CD3"/>
    <w:rsid w:val="18DC937D"/>
    <w:rsid w:val="18E46D92"/>
    <w:rsid w:val="18FAA4A7"/>
    <w:rsid w:val="18FCB4A2"/>
    <w:rsid w:val="1943F614"/>
    <w:rsid w:val="195EAE00"/>
    <w:rsid w:val="197836CE"/>
    <w:rsid w:val="197EE0A0"/>
    <w:rsid w:val="19877B11"/>
    <w:rsid w:val="19939121"/>
    <w:rsid w:val="19A27FB3"/>
    <w:rsid w:val="19BA1479"/>
    <w:rsid w:val="19BFA73F"/>
    <w:rsid w:val="19C9178D"/>
    <w:rsid w:val="19D70DF2"/>
    <w:rsid w:val="19D84B03"/>
    <w:rsid w:val="19F92D1A"/>
    <w:rsid w:val="1A09BAD4"/>
    <w:rsid w:val="1A199B4F"/>
    <w:rsid w:val="1A247397"/>
    <w:rsid w:val="1A2868F6"/>
    <w:rsid w:val="1A405BD6"/>
    <w:rsid w:val="1AB9D568"/>
    <w:rsid w:val="1ADC9B2A"/>
    <w:rsid w:val="1ADD5980"/>
    <w:rsid w:val="1AE4EC88"/>
    <w:rsid w:val="1AF6F02C"/>
    <w:rsid w:val="1B0D10B6"/>
    <w:rsid w:val="1B124A8A"/>
    <w:rsid w:val="1B1CA483"/>
    <w:rsid w:val="1B237C0E"/>
    <w:rsid w:val="1B2B95D8"/>
    <w:rsid w:val="1B3E5014"/>
    <w:rsid w:val="1B487FF7"/>
    <w:rsid w:val="1B601C8D"/>
    <w:rsid w:val="1B688B55"/>
    <w:rsid w:val="1B7D9391"/>
    <w:rsid w:val="1B954EC7"/>
    <w:rsid w:val="1B9E1166"/>
    <w:rsid w:val="1B9E6761"/>
    <w:rsid w:val="1BAA716E"/>
    <w:rsid w:val="1BAAE16A"/>
    <w:rsid w:val="1BBBB85F"/>
    <w:rsid w:val="1BBBBAFF"/>
    <w:rsid w:val="1BBE6F28"/>
    <w:rsid w:val="1BC89A36"/>
    <w:rsid w:val="1BE33147"/>
    <w:rsid w:val="1C35A467"/>
    <w:rsid w:val="1C39F56E"/>
    <w:rsid w:val="1C5F432E"/>
    <w:rsid w:val="1C73BE61"/>
    <w:rsid w:val="1C79FD1C"/>
    <w:rsid w:val="1C7CD40A"/>
    <w:rsid w:val="1C83B6D1"/>
    <w:rsid w:val="1C86304D"/>
    <w:rsid w:val="1C8E7E5B"/>
    <w:rsid w:val="1C9E6B45"/>
    <w:rsid w:val="1CB2B325"/>
    <w:rsid w:val="1CB87801"/>
    <w:rsid w:val="1CB908AA"/>
    <w:rsid w:val="1CCD80F5"/>
    <w:rsid w:val="1CDE494D"/>
    <w:rsid w:val="1CF0B87E"/>
    <w:rsid w:val="1CFA9B04"/>
    <w:rsid w:val="1CFB4D5F"/>
    <w:rsid w:val="1D010765"/>
    <w:rsid w:val="1D043286"/>
    <w:rsid w:val="1D2175B0"/>
    <w:rsid w:val="1D245B3A"/>
    <w:rsid w:val="1D26C583"/>
    <w:rsid w:val="1D2735CB"/>
    <w:rsid w:val="1D317420"/>
    <w:rsid w:val="1D5A6816"/>
    <w:rsid w:val="1D6BE77F"/>
    <w:rsid w:val="1D7AA096"/>
    <w:rsid w:val="1D7F7F81"/>
    <w:rsid w:val="1DBAF8C7"/>
    <w:rsid w:val="1DBD6917"/>
    <w:rsid w:val="1DD46002"/>
    <w:rsid w:val="1E2D1621"/>
    <w:rsid w:val="1E4ABD90"/>
    <w:rsid w:val="1E51D622"/>
    <w:rsid w:val="1E611707"/>
    <w:rsid w:val="1EC6EE46"/>
    <w:rsid w:val="1ECFD97B"/>
    <w:rsid w:val="1EE4365F"/>
    <w:rsid w:val="1EE49784"/>
    <w:rsid w:val="1EEE73CD"/>
    <w:rsid w:val="1F039241"/>
    <w:rsid w:val="1F360B1C"/>
    <w:rsid w:val="1F386122"/>
    <w:rsid w:val="1F576993"/>
    <w:rsid w:val="1F63D2A1"/>
    <w:rsid w:val="1F7175BA"/>
    <w:rsid w:val="1F881371"/>
    <w:rsid w:val="1FDF7AF2"/>
    <w:rsid w:val="1FE5374F"/>
    <w:rsid w:val="1FE652AB"/>
    <w:rsid w:val="1FEA53E7"/>
    <w:rsid w:val="2013E141"/>
    <w:rsid w:val="20328DAF"/>
    <w:rsid w:val="20368C0B"/>
    <w:rsid w:val="203DA456"/>
    <w:rsid w:val="2043A00F"/>
    <w:rsid w:val="204A6F27"/>
    <w:rsid w:val="20572ACD"/>
    <w:rsid w:val="205CEBC7"/>
    <w:rsid w:val="2063D059"/>
    <w:rsid w:val="207FEC5C"/>
    <w:rsid w:val="20A800DA"/>
    <w:rsid w:val="20B3CD56"/>
    <w:rsid w:val="20BD0588"/>
    <w:rsid w:val="20CA6A3D"/>
    <w:rsid w:val="20CF2012"/>
    <w:rsid w:val="20D2922F"/>
    <w:rsid w:val="20E36092"/>
    <w:rsid w:val="20F2DED2"/>
    <w:rsid w:val="211517E8"/>
    <w:rsid w:val="2128DA51"/>
    <w:rsid w:val="2140B2F3"/>
    <w:rsid w:val="2143039E"/>
    <w:rsid w:val="214365AF"/>
    <w:rsid w:val="214B079C"/>
    <w:rsid w:val="2154C405"/>
    <w:rsid w:val="21672752"/>
    <w:rsid w:val="216B0CC4"/>
    <w:rsid w:val="2178109F"/>
    <w:rsid w:val="217A0F98"/>
    <w:rsid w:val="217D0CD1"/>
    <w:rsid w:val="21864D9A"/>
    <w:rsid w:val="2196352E"/>
    <w:rsid w:val="21AA13DE"/>
    <w:rsid w:val="21AD9198"/>
    <w:rsid w:val="21B05A06"/>
    <w:rsid w:val="21C079B4"/>
    <w:rsid w:val="21DD96C1"/>
    <w:rsid w:val="21E7B70A"/>
    <w:rsid w:val="21FED697"/>
    <w:rsid w:val="22050F80"/>
    <w:rsid w:val="22066CFB"/>
    <w:rsid w:val="22093C2C"/>
    <w:rsid w:val="221B9144"/>
    <w:rsid w:val="22276179"/>
    <w:rsid w:val="222DD939"/>
    <w:rsid w:val="2262DDEA"/>
    <w:rsid w:val="2272B4D2"/>
    <w:rsid w:val="228EAF33"/>
    <w:rsid w:val="22D94658"/>
    <w:rsid w:val="22DCFDBE"/>
    <w:rsid w:val="22E7AD0F"/>
    <w:rsid w:val="22FACD4B"/>
    <w:rsid w:val="2317B0B9"/>
    <w:rsid w:val="232C6C62"/>
    <w:rsid w:val="232EA059"/>
    <w:rsid w:val="23346274"/>
    <w:rsid w:val="23413F98"/>
    <w:rsid w:val="23A34A9E"/>
    <w:rsid w:val="23A58568"/>
    <w:rsid w:val="23ACF082"/>
    <w:rsid w:val="23BE92FD"/>
    <w:rsid w:val="23CD8F38"/>
    <w:rsid w:val="23D7AAE1"/>
    <w:rsid w:val="23D7EA65"/>
    <w:rsid w:val="2406F28F"/>
    <w:rsid w:val="2422B2E3"/>
    <w:rsid w:val="2427A86F"/>
    <w:rsid w:val="242D0132"/>
    <w:rsid w:val="24359D94"/>
    <w:rsid w:val="247719C1"/>
    <w:rsid w:val="247B5ED2"/>
    <w:rsid w:val="2480F2AA"/>
    <w:rsid w:val="24901FC1"/>
    <w:rsid w:val="249D1885"/>
    <w:rsid w:val="24CA70BA"/>
    <w:rsid w:val="24DC7F2D"/>
    <w:rsid w:val="24F6461A"/>
    <w:rsid w:val="24F8C726"/>
    <w:rsid w:val="24FEBC7D"/>
    <w:rsid w:val="2500CCEA"/>
    <w:rsid w:val="2522F06D"/>
    <w:rsid w:val="252E27C5"/>
    <w:rsid w:val="2543EE49"/>
    <w:rsid w:val="255A83B3"/>
    <w:rsid w:val="2560EC26"/>
    <w:rsid w:val="256A28A5"/>
    <w:rsid w:val="256B5419"/>
    <w:rsid w:val="25890916"/>
    <w:rsid w:val="259E83FE"/>
    <w:rsid w:val="25AFB069"/>
    <w:rsid w:val="25FC00CB"/>
    <w:rsid w:val="26022E21"/>
    <w:rsid w:val="260AEFE9"/>
    <w:rsid w:val="26192D2E"/>
    <w:rsid w:val="261F4DD1"/>
    <w:rsid w:val="264737CE"/>
    <w:rsid w:val="264AC4B6"/>
    <w:rsid w:val="264E3E3C"/>
    <w:rsid w:val="265DF500"/>
    <w:rsid w:val="266C0336"/>
    <w:rsid w:val="266F7161"/>
    <w:rsid w:val="26C0E20E"/>
    <w:rsid w:val="26DD1587"/>
    <w:rsid w:val="26E2B98F"/>
    <w:rsid w:val="26E56A72"/>
    <w:rsid w:val="27058D54"/>
    <w:rsid w:val="2706798D"/>
    <w:rsid w:val="2707D3C4"/>
    <w:rsid w:val="272F8769"/>
    <w:rsid w:val="274B80CA"/>
    <w:rsid w:val="274F6B13"/>
    <w:rsid w:val="274FD67C"/>
    <w:rsid w:val="2754490D"/>
    <w:rsid w:val="2761D4D5"/>
    <w:rsid w:val="27779207"/>
    <w:rsid w:val="27A4D896"/>
    <w:rsid w:val="27B11710"/>
    <w:rsid w:val="27C660EE"/>
    <w:rsid w:val="27C6CF02"/>
    <w:rsid w:val="27C82596"/>
    <w:rsid w:val="27D1187D"/>
    <w:rsid w:val="27DF44A3"/>
    <w:rsid w:val="27DF74EA"/>
    <w:rsid w:val="27E5AFBE"/>
    <w:rsid w:val="282B6E7C"/>
    <w:rsid w:val="28326FF9"/>
    <w:rsid w:val="283A516B"/>
    <w:rsid w:val="28418915"/>
    <w:rsid w:val="2849B6E0"/>
    <w:rsid w:val="2854306E"/>
    <w:rsid w:val="2854D38A"/>
    <w:rsid w:val="285F5553"/>
    <w:rsid w:val="286DFBE7"/>
    <w:rsid w:val="28724080"/>
    <w:rsid w:val="2876BBC1"/>
    <w:rsid w:val="288804BE"/>
    <w:rsid w:val="2895A894"/>
    <w:rsid w:val="289CF230"/>
    <w:rsid w:val="28A138A3"/>
    <w:rsid w:val="28BB60A4"/>
    <w:rsid w:val="28BDDF7E"/>
    <w:rsid w:val="28C97411"/>
    <w:rsid w:val="28CFB46E"/>
    <w:rsid w:val="28D802D2"/>
    <w:rsid w:val="293D97C6"/>
    <w:rsid w:val="294CD6B6"/>
    <w:rsid w:val="29520F46"/>
    <w:rsid w:val="296700B2"/>
    <w:rsid w:val="29789937"/>
    <w:rsid w:val="29901D9E"/>
    <w:rsid w:val="29BF0A67"/>
    <w:rsid w:val="29BFAB3A"/>
    <w:rsid w:val="29C16E15"/>
    <w:rsid w:val="29C83E7D"/>
    <w:rsid w:val="29D5AE92"/>
    <w:rsid w:val="29E3A03B"/>
    <w:rsid w:val="29F0A3EB"/>
    <w:rsid w:val="2A128C22"/>
    <w:rsid w:val="2A27CC24"/>
    <w:rsid w:val="2A2B1C8B"/>
    <w:rsid w:val="2A3EFF1B"/>
    <w:rsid w:val="2A654472"/>
    <w:rsid w:val="2A6A403A"/>
    <w:rsid w:val="2A6FC965"/>
    <w:rsid w:val="2A7A2D4F"/>
    <w:rsid w:val="2A8CCDE2"/>
    <w:rsid w:val="2AA90C71"/>
    <w:rsid w:val="2AD41F02"/>
    <w:rsid w:val="2B3E9D3A"/>
    <w:rsid w:val="2B41A222"/>
    <w:rsid w:val="2B4714DF"/>
    <w:rsid w:val="2B67B716"/>
    <w:rsid w:val="2B69E11B"/>
    <w:rsid w:val="2B75E5A6"/>
    <w:rsid w:val="2B775244"/>
    <w:rsid w:val="2BA59CA9"/>
    <w:rsid w:val="2BA9DFAE"/>
    <w:rsid w:val="2BC26C06"/>
    <w:rsid w:val="2BC3B093"/>
    <w:rsid w:val="2BE1AFA7"/>
    <w:rsid w:val="2BE386DA"/>
    <w:rsid w:val="2BE9EF81"/>
    <w:rsid w:val="2C3AFCF5"/>
    <w:rsid w:val="2C4A792E"/>
    <w:rsid w:val="2C697B94"/>
    <w:rsid w:val="2C80ACB3"/>
    <w:rsid w:val="2C8DDEC4"/>
    <w:rsid w:val="2C9A0482"/>
    <w:rsid w:val="2C9BF2A3"/>
    <w:rsid w:val="2C9CFA9F"/>
    <w:rsid w:val="2CA1ED6E"/>
    <w:rsid w:val="2CCCC1D2"/>
    <w:rsid w:val="2D11A0BE"/>
    <w:rsid w:val="2D18F467"/>
    <w:rsid w:val="2D6929EB"/>
    <w:rsid w:val="2D6C9E26"/>
    <w:rsid w:val="2D825248"/>
    <w:rsid w:val="2D9C4EB9"/>
    <w:rsid w:val="2DB35350"/>
    <w:rsid w:val="2DCDD112"/>
    <w:rsid w:val="2DD11659"/>
    <w:rsid w:val="2DD38C17"/>
    <w:rsid w:val="2DE638EE"/>
    <w:rsid w:val="2DE6B80A"/>
    <w:rsid w:val="2E2C75FA"/>
    <w:rsid w:val="2E45833F"/>
    <w:rsid w:val="2E575738"/>
    <w:rsid w:val="2E6A6900"/>
    <w:rsid w:val="2E7E1475"/>
    <w:rsid w:val="2E85F6C4"/>
    <w:rsid w:val="2E9E6A0C"/>
    <w:rsid w:val="2EA8F59B"/>
    <w:rsid w:val="2EC20E2F"/>
    <w:rsid w:val="2ED9608F"/>
    <w:rsid w:val="2F052A50"/>
    <w:rsid w:val="2F0B62FF"/>
    <w:rsid w:val="2F463F77"/>
    <w:rsid w:val="2F4C6BE5"/>
    <w:rsid w:val="2F85A263"/>
    <w:rsid w:val="2F8A0776"/>
    <w:rsid w:val="2FA0D86D"/>
    <w:rsid w:val="2FA83864"/>
    <w:rsid w:val="2FAADE69"/>
    <w:rsid w:val="2FC344BD"/>
    <w:rsid w:val="2FC5CF8D"/>
    <w:rsid w:val="2FC63017"/>
    <w:rsid w:val="2FD12475"/>
    <w:rsid w:val="2FD7A6DE"/>
    <w:rsid w:val="2FDED73C"/>
    <w:rsid w:val="2FDFC0E6"/>
    <w:rsid w:val="2FE25DA1"/>
    <w:rsid w:val="2FE9A76C"/>
    <w:rsid w:val="301602CC"/>
    <w:rsid w:val="302984DE"/>
    <w:rsid w:val="302CE9FB"/>
    <w:rsid w:val="303FE5DE"/>
    <w:rsid w:val="3044495D"/>
    <w:rsid w:val="304C9981"/>
    <w:rsid w:val="3061531C"/>
    <w:rsid w:val="30653485"/>
    <w:rsid w:val="308BC10C"/>
    <w:rsid w:val="308F8DF6"/>
    <w:rsid w:val="3093CBC6"/>
    <w:rsid w:val="30970DA8"/>
    <w:rsid w:val="30B29008"/>
    <w:rsid w:val="30B365CD"/>
    <w:rsid w:val="30C569D3"/>
    <w:rsid w:val="30CDE89B"/>
    <w:rsid w:val="30D485F6"/>
    <w:rsid w:val="30E1319C"/>
    <w:rsid w:val="30E202F6"/>
    <w:rsid w:val="31113A4C"/>
    <w:rsid w:val="3120712A"/>
    <w:rsid w:val="3142E199"/>
    <w:rsid w:val="315359BD"/>
    <w:rsid w:val="31562DED"/>
    <w:rsid w:val="31615E68"/>
    <w:rsid w:val="318661A9"/>
    <w:rsid w:val="3189052B"/>
    <w:rsid w:val="31930FAB"/>
    <w:rsid w:val="3194F178"/>
    <w:rsid w:val="319761C0"/>
    <w:rsid w:val="31C44FF9"/>
    <w:rsid w:val="31CBA2E8"/>
    <w:rsid w:val="31E62603"/>
    <w:rsid w:val="31FBB5D0"/>
    <w:rsid w:val="3228A01B"/>
    <w:rsid w:val="3230AEC4"/>
    <w:rsid w:val="3240C12E"/>
    <w:rsid w:val="325D3D3F"/>
    <w:rsid w:val="32C1A838"/>
    <w:rsid w:val="32DA9DC4"/>
    <w:rsid w:val="3321AFF2"/>
    <w:rsid w:val="332BF598"/>
    <w:rsid w:val="332CA959"/>
    <w:rsid w:val="33353A28"/>
    <w:rsid w:val="33677349"/>
    <w:rsid w:val="338602A4"/>
    <w:rsid w:val="338D882A"/>
    <w:rsid w:val="3394A370"/>
    <w:rsid w:val="33A198BB"/>
    <w:rsid w:val="33AD7DA5"/>
    <w:rsid w:val="33DB00C0"/>
    <w:rsid w:val="3416ABAB"/>
    <w:rsid w:val="3454A374"/>
    <w:rsid w:val="34563B53"/>
    <w:rsid w:val="3458E3A3"/>
    <w:rsid w:val="3459827E"/>
    <w:rsid w:val="3466A8FE"/>
    <w:rsid w:val="347A7CC3"/>
    <w:rsid w:val="348078DD"/>
    <w:rsid w:val="348A0ABA"/>
    <w:rsid w:val="349EABE3"/>
    <w:rsid w:val="34C4E037"/>
    <w:rsid w:val="34C67C3A"/>
    <w:rsid w:val="34DC3668"/>
    <w:rsid w:val="34E2DF1D"/>
    <w:rsid w:val="34FF0EC2"/>
    <w:rsid w:val="350AE7C5"/>
    <w:rsid w:val="3530AA63"/>
    <w:rsid w:val="3535191E"/>
    <w:rsid w:val="35373224"/>
    <w:rsid w:val="3542D932"/>
    <w:rsid w:val="355E993E"/>
    <w:rsid w:val="35671C09"/>
    <w:rsid w:val="3567D821"/>
    <w:rsid w:val="357ACC51"/>
    <w:rsid w:val="3593EE1A"/>
    <w:rsid w:val="359FDDF5"/>
    <w:rsid w:val="35B54E2A"/>
    <w:rsid w:val="361338D7"/>
    <w:rsid w:val="36198FB9"/>
    <w:rsid w:val="362D3E03"/>
    <w:rsid w:val="363C1A95"/>
    <w:rsid w:val="36473AA4"/>
    <w:rsid w:val="365F994C"/>
    <w:rsid w:val="366B0947"/>
    <w:rsid w:val="36A272D8"/>
    <w:rsid w:val="36A373FB"/>
    <w:rsid w:val="36B89A47"/>
    <w:rsid w:val="36FF9C6D"/>
    <w:rsid w:val="3701A57A"/>
    <w:rsid w:val="37106556"/>
    <w:rsid w:val="371C1F3E"/>
    <w:rsid w:val="3722513F"/>
    <w:rsid w:val="374D409B"/>
    <w:rsid w:val="37B17C6B"/>
    <w:rsid w:val="37C4ED52"/>
    <w:rsid w:val="37CE65BC"/>
    <w:rsid w:val="37D609E1"/>
    <w:rsid w:val="37F243C4"/>
    <w:rsid w:val="3812CD7D"/>
    <w:rsid w:val="381380FC"/>
    <w:rsid w:val="3820651B"/>
    <w:rsid w:val="3834A177"/>
    <w:rsid w:val="38445FF7"/>
    <w:rsid w:val="38566D4D"/>
    <w:rsid w:val="385B1C6C"/>
    <w:rsid w:val="3860BB27"/>
    <w:rsid w:val="3877711B"/>
    <w:rsid w:val="3879D41C"/>
    <w:rsid w:val="38C8EA90"/>
    <w:rsid w:val="38D5170E"/>
    <w:rsid w:val="38E494F5"/>
    <w:rsid w:val="38F1A465"/>
    <w:rsid w:val="38F63512"/>
    <w:rsid w:val="39085BE6"/>
    <w:rsid w:val="3910AE2E"/>
    <w:rsid w:val="391BDCE5"/>
    <w:rsid w:val="393EB781"/>
    <w:rsid w:val="39595BB0"/>
    <w:rsid w:val="395C9498"/>
    <w:rsid w:val="399BE0DF"/>
    <w:rsid w:val="39CE35AC"/>
    <w:rsid w:val="39F8F982"/>
    <w:rsid w:val="3A10E374"/>
    <w:rsid w:val="3A2C0B0B"/>
    <w:rsid w:val="3A4C384E"/>
    <w:rsid w:val="3A510594"/>
    <w:rsid w:val="3A5A9CC3"/>
    <w:rsid w:val="3A5BD48C"/>
    <w:rsid w:val="3A659096"/>
    <w:rsid w:val="3A6C3070"/>
    <w:rsid w:val="3A723EE2"/>
    <w:rsid w:val="3AFB2585"/>
    <w:rsid w:val="3B26597C"/>
    <w:rsid w:val="3B2977A8"/>
    <w:rsid w:val="3B3A579B"/>
    <w:rsid w:val="3B3EB40E"/>
    <w:rsid w:val="3B4449F6"/>
    <w:rsid w:val="3B48A1A6"/>
    <w:rsid w:val="3B49BF63"/>
    <w:rsid w:val="3B5319DC"/>
    <w:rsid w:val="3B598A8A"/>
    <w:rsid w:val="3BB9F1D4"/>
    <w:rsid w:val="3BD9F8EF"/>
    <w:rsid w:val="3BDA8A5A"/>
    <w:rsid w:val="3BEB6ADA"/>
    <w:rsid w:val="3BECD5F5"/>
    <w:rsid w:val="3BFCA5B1"/>
    <w:rsid w:val="3C0C7A7E"/>
    <w:rsid w:val="3C408FEA"/>
    <w:rsid w:val="3C42DC2E"/>
    <w:rsid w:val="3C727462"/>
    <w:rsid w:val="3C90FF11"/>
    <w:rsid w:val="3C9B9C72"/>
    <w:rsid w:val="3CE16AFF"/>
    <w:rsid w:val="3D0813E5"/>
    <w:rsid w:val="3D12DED8"/>
    <w:rsid w:val="3D1376D3"/>
    <w:rsid w:val="3D19ABCE"/>
    <w:rsid w:val="3D25AF68"/>
    <w:rsid w:val="3D2F5C30"/>
    <w:rsid w:val="3D454721"/>
    <w:rsid w:val="3D499F51"/>
    <w:rsid w:val="3D4DC770"/>
    <w:rsid w:val="3D666F0D"/>
    <w:rsid w:val="3D7DB442"/>
    <w:rsid w:val="3DA3AFAB"/>
    <w:rsid w:val="3DAF515F"/>
    <w:rsid w:val="3DC5F49E"/>
    <w:rsid w:val="3DF7BF26"/>
    <w:rsid w:val="3E08F470"/>
    <w:rsid w:val="3E386B42"/>
    <w:rsid w:val="3E63BBAA"/>
    <w:rsid w:val="3E680E77"/>
    <w:rsid w:val="3E709906"/>
    <w:rsid w:val="3E72A9B5"/>
    <w:rsid w:val="3E7310A8"/>
    <w:rsid w:val="3E7698CD"/>
    <w:rsid w:val="3E7DD380"/>
    <w:rsid w:val="3EA5F108"/>
    <w:rsid w:val="3EC2DC6B"/>
    <w:rsid w:val="3EE24A75"/>
    <w:rsid w:val="3EE997D1"/>
    <w:rsid w:val="3EED85CC"/>
    <w:rsid w:val="3EF61A7C"/>
    <w:rsid w:val="3F1984A3"/>
    <w:rsid w:val="3F2F2030"/>
    <w:rsid w:val="3F4B331F"/>
    <w:rsid w:val="3F6F42BF"/>
    <w:rsid w:val="3F7B3F69"/>
    <w:rsid w:val="3F8132F0"/>
    <w:rsid w:val="3F939CFA"/>
    <w:rsid w:val="3FAF7722"/>
    <w:rsid w:val="3FBEB55B"/>
    <w:rsid w:val="3FD24064"/>
    <w:rsid w:val="3FD97342"/>
    <w:rsid w:val="3FE2D67C"/>
    <w:rsid w:val="3FE5FBD7"/>
    <w:rsid w:val="3FEEF6B6"/>
    <w:rsid w:val="3FF14E81"/>
    <w:rsid w:val="3FF28D1E"/>
    <w:rsid w:val="4010C13E"/>
    <w:rsid w:val="401DDF62"/>
    <w:rsid w:val="4020D2E0"/>
    <w:rsid w:val="40266C95"/>
    <w:rsid w:val="40454B7A"/>
    <w:rsid w:val="4066F366"/>
    <w:rsid w:val="407A8047"/>
    <w:rsid w:val="407AC5D6"/>
    <w:rsid w:val="40857744"/>
    <w:rsid w:val="4092C4B6"/>
    <w:rsid w:val="40C54073"/>
    <w:rsid w:val="40CA17F8"/>
    <w:rsid w:val="40CEB25E"/>
    <w:rsid w:val="40ED4CD9"/>
    <w:rsid w:val="40F8826C"/>
    <w:rsid w:val="41108CBB"/>
    <w:rsid w:val="4128E8DD"/>
    <w:rsid w:val="41458192"/>
    <w:rsid w:val="4177C481"/>
    <w:rsid w:val="41BB5322"/>
    <w:rsid w:val="41E5F9C8"/>
    <w:rsid w:val="41EAA593"/>
    <w:rsid w:val="41FC1606"/>
    <w:rsid w:val="41FD6DDA"/>
    <w:rsid w:val="420AA0A2"/>
    <w:rsid w:val="4214F13C"/>
    <w:rsid w:val="42184A18"/>
    <w:rsid w:val="421D8F48"/>
    <w:rsid w:val="421EC514"/>
    <w:rsid w:val="421F8C8B"/>
    <w:rsid w:val="423AD313"/>
    <w:rsid w:val="42418401"/>
    <w:rsid w:val="424F2809"/>
    <w:rsid w:val="425C1CD4"/>
    <w:rsid w:val="428E5057"/>
    <w:rsid w:val="42A8F415"/>
    <w:rsid w:val="42AF192A"/>
    <w:rsid w:val="42B2E02B"/>
    <w:rsid w:val="42E53080"/>
    <w:rsid w:val="43026BA4"/>
    <w:rsid w:val="430813AA"/>
    <w:rsid w:val="4309E126"/>
    <w:rsid w:val="435DCD52"/>
    <w:rsid w:val="4368CEA6"/>
    <w:rsid w:val="43993E3B"/>
    <w:rsid w:val="43DBF75D"/>
    <w:rsid w:val="43DF1E7A"/>
    <w:rsid w:val="43E18D0B"/>
    <w:rsid w:val="43EA9075"/>
    <w:rsid w:val="43F67CBF"/>
    <w:rsid w:val="43FEE41C"/>
    <w:rsid w:val="44019ACD"/>
    <w:rsid w:val="44215CF2"/>
    <w:rsid w:val="4429384B"/>
    <w:rsid w:val="442A3808"/>
    <w:rsid w:val="442ACE85"/>
    <w:rsid w:val="44A35B05"/>
    <w:rsid w:val="44B27FBE"/>
    <w:rsid w:val="44B2A233"/>
    <w:rsid w:val="44B34ADD"/>
    <w:rsid w:val="44B3CA91"/>
    <w:rsid w:val="44BF6CCA"/>
    <w:rsid w:val="44C297CA"/>
    <w:rsid w:val="44C3E2A4"/>
    <w:rsid w:val="44D82D83"/>
    <w:rsid w:val="44DAFE03"/>
    <w:rsid w:val="4504C860"/>
    <w:rsid w:val="452B6D16"/>
    <w:rsid w:val="452C6B16"/>
    <w:rsid w:val="4533D65A"/>
    <w:rsid w:val="45350E9C"/>
    <w:rsid w:val="45372481"/>
    <w:rsid w:val="453FE455"/>
    <w:rsid w:val="4549BDED"/>
    <w:rsid w:val="454EBF55"/>
    <w:rsid w:val="45541C30"/>
    <w:rsid w:val="456A398A"/>
    <w:rsid w:val="4579CA0E"/>
    <w:rsid w:val="458420D5"/>
    <w:rsid w:val="4589BD8A"/>
    <w:rsid w:val="45C2F70F"/>
    <w:rsid w:val="45C748D7"/>
    <w:rsid w:val="45D39D7D"/>
    <w:rsid w:val="45FE31ED"/>
    <w:rsid w:val="4608F57F"/>
    <w:rsid w:val="46238FCE"/>
    <w:rsid w:val="4624DF68"/>
    <w:rsid w:val="4652B890"/>
    <w:rsid w:val="46558D1A"/>
    <w:rsid w:val="465B3D2B"/>
    <w:rsid w:val="466A5E38"/>
    <w:rsid w:val="466CA280"/>
    <w:rsid w:val="4674984F"/>
    <w:rsid w:val="4679B941"/>
    <w:rsid w:val="468FEAAD"/>
    <w:rsid w:val="469A9A82"/>
    <w:rsid w:val="46AF4DBD"/>
    <w:rsid w:val="46C13F22"/>
    <w:rsid w:val="46D692D1"/>
    <w:rsid w:val="46D99482"/>
    <w:rsid w:val="46E399BB"/>
    <w:rsid w:val="4700AF6B"/>
    <w:rsid w:val="470B4D1F"/>
    <w:rsid w:val="47217A6B"/>
    <w:rsid w:val="4725CF71"/>
    <w:rsid w:val="473B820B"/>
    <w:rsid w:val="47690AFC"/>
    <w:rsid w:val="4770426C"/>
    <w:rsid w:val="4781F3AE"/>
    <w:rsid w:val="47869065"/>
    <w:rsid w:val="478A9605"/>
    <w:rsid w:val="478AA2EE"/>
    <w:rsid w:val="47A23439"/>
    <w:rsid w:val="47AA086A"/>
    <w:rsid w:val="47ADAD94"/>
    <w:rsid w:val="47BDB35F"/>
    <w:rsid w:val="47CC520D"/>
    <w:rsid w:val="47D79770"/>
    <w:rsid w:val="47D7E2FB"/>
    <w:rsid w:val="480D8F3F"/>
    <w:rsid w:val="48254D88"/>
    <w:rsid w:val="484B21DF"/>
    <w:rsid w:val="4879708E"/>
    <w:rsid w:val="4881F21F"/>
    <w:rsid w:val="48A08247"/>
    <w:rsid w:val="48ABEEB9"/>
    <w:rsid w:val="48AFE5C9"/>
    <w:rsid w:val="48DBCDDD"/>
    <w:rsid w:val="48F1B5FC"/>
    <w:rsid w:val="4901436A"/>
    <w:rsid w:val="49268413"/>
    <w:rsid w:val="492AAE4A"/>
    <w:rsid w:val="492D025B"/>
    <w:rsid w:val="494F790A"/>
    <w:rsid w:val="49525A02"/>
    <w:rsid w:val="4964E46F"/>
    <w:rsid w:val="4966AE4B"/>
    <w:rsid w:val="496B8A62"/>
    <w:rsid w:val="4984905D"/>
    <w:rsid w:val="4988C6C8"/>
    <w:rsid w:val="49A2F661"/>
    <w:rsid w:val="49AD39DA"/>
    <w:rsid w:val="49CE4B12"/>
    <w:rsid w:val="4A04580A"/>
    <w:rsid w:val="4A1F9821"/>
    <w:rsid w:val="4A2362BD"/>
    <w:rsid w:val="4A4385A6"/>
    <w:rsid w:val="4A4F6895"/>
    <w:rsid w:val="4A50B33C"/>
    <w:rsid w:val="4A50FD95"/>
    <w:rsid w:val="4A54696C"/>
    <w:rsid w:val="4A59D1F9"/>
    <w:rsid w:val="4A5FA17A"/>
    <w:rsid w:val="4A6ECE94"/>
    <w:rsid w:val="4A7DF6C6"/>
    <w:rsid w:val="4AACF3DC"/>
    <w:rsid w:val="4AAFBDD3"/>
    <w:rsid w:val="4AB503BA"/>
    <w:rsid w:val="4B03F2CF"/>
    <w:rsid w:val="4B08FD49"/>
    <w:rsid w:val="4B163A9C"/>
    <w:rsid w:val="4B1D8AD4"/>
    <w:rsid w:val="4B386B53"/>
    <w:rsid w:val="4B3A5B49"/>
    <w:rsid w:val="4B3B4E14"/>
    <w:rsid w:val="4B455801"/>
    <w:rsid w:val="4B53CE2A"/>
    <w:rsid w:val="4B53F5EE"/>
    <w:rsid w:val="4B581AFC"/>
    <w:rsid w:val="4B5DFC74"/>
    <w:rsid w:val="4B76D2BA"/>
    <w:rsid w:val="4B8C6196"/>
    <w:rsid w:val="4B8FAB03"/>
    <w:rsid w:val="4B8FFDA8"/>
    <w:rsid w:val="4B9C3406"/>
    <w:rsid w:val="4BAF50E4"/>
    <w:rsid w:val="4BB1D35C"/>
    <w:rsid w:val="4BBD7653"/>
    <w:rsid w:val="4BCB73FE"/>
    <w:rsid w:val="4BD95BD8"/>
    <w:rsid w:val="4BF9A11E"/>
    <w:rsid w:val="4BFFAE0E"/>
    <w:rsid w:val="4C04C1D7"/>
    <w:rsid w:val="4C194B48"/>
    <w:rsid w:val="4C28751A"/>
    <w:rsid w:val="4C2F007F"/>
    <w:rsid w:val="4C36278A"/>
    <w:rsid w:val="4C4A57D4"/>
    <w:rsid w:val="4C70A612"/>
    <w:rsid w:val="4C7D3258"/>
    <w:rsid w:val="4C83A34A"/>
    <w:rsid w:val="4C946635"/>
    <w:rsid w:val="4C9AD8B3"/>
    <w:rsid w:val="4CC4E6B6"/>
    <w:rsid w:val="4CD35C95"/>
    <w:rsid w:val="4CDF86FA"/>
    <w:rsid w:val="4CEB5380"/>
    <w:rsid w:val="4CF03913"/>
    <w:rsid w:val="4CFEE681"/>
    <w:rsid w:val="4D0FE2DA"/>
    <w:rsid w:val="4D1AEBFC"/>
    <w:rsid w:val="4D2CDB0A"/>
    <w:rsid w:val="4D7BA712"/>
    <w:rsid w:val="4D7F1E24"/>
    <w:rsid w:val="4D80BE78"/>
    <w:rsid w:val="4D8CD70E"/>
    <w:rsid w:val="4D95717F"/>
    <w:rsid w:val="4DE9882A"/>
    <w:rsid w:val="4DFCCA9E"/>
    <w:rsid w:val="4DFFD735"/>
    <w:rsid w:val="4E005006"/>
    <w:rsid w:val="4E075150"/>
    <w:rsid w:val="4E095B64"/>
    <w:rsid w:val="4E218716"/>
    <w:rsid w:val="4E3FC9EC"/>
    <w:rsid w:val="4E451E4B"/>
    <w:rsid w:val="4E4744FF"/>
    <w:rsid w:val="4E4ED269"/>
    <w:rsid w:val="4E5058EE"/>
    <w:rsid w:val="4E55C156"/>
    <w:rsid w:val="4E959E16"/>
    <w:rsid w:val="4E96CA43"/>
    <w:rsid w:val="4EAF3C9C"/>
    <w:rsid w:val="4EB2FBC9"/>
    <w:rsid w:val="4EB3B216"/>
    <w:rsid w:val="4EB6BC5D"/>
    <w:rsid w:val="4EC94CB3"/>
    <w:rsid w:val="4EDBF0E2"/>
    <w:rsid w:val="4F2E5686"/>
    <w:rsid w:val="4F2F11D4"/>
    <w:rsid w:val="4F428393"/>
    <w:rsid w:val="4F4CA309"/>
    <w:rsid w:val="4F613F52"/>
    <w:rsid w:val="4F693310"/>
    <w:rsid w:val="4F6FE39C"/>
    <w:rsid w:val="4F7099FD"/>
    <w:rsid w:val="4F7621F9"/>
    <w:rsid w:val="4F923979"/>
    <w:rsid w:val="4FA3EAF5"/>
    <w:rsid w:val="4FFFB5A7"/>
    <w:rsid w:val="50103462"/>
    <w:rsid w:val="50126CF7"/>
    <w:rsid w:val="502EF226"/>
    <w:rsid w:val="50458BD6"/>
    <w:rsid w:val="50509020"/>
    <w:rsid w:val="5052835F"/>
    <w:rsid w:val="50528CBE"/>
    <w:rsid w:val="5077C143"/>
    <w:rsid w:val="5080FD8E"/>
    <w:rsid w:val="50AE684D"/>
    <w:rsid w:val="50CA26E7"/>
    <w:rsid w:val="50EC533A"/>
    <w:rsid w:val="51122F32"/>
    <w:rsid w:val="511443EF"/>
    <w:rsid w:val="512C783A"/>
    <w:rsid w:val="513CC70D"/>
    <w:rsid w:val="514C4CA5"/>
    <w:rsid w:val="51578129"/>
    <w:rsid w:val="516FD9D9"/>
    <w:rsid w:val="517439BB"/>
    <w:rsid w:val="517474F5"/>
    <w:rsid w:val="5187F9B0"/>
    <w:rsid w:val="51A29227"/>
    <w:rsid w:val="51B54449"/>
    <w:rsid w:val="51BBC1AF"/>
    <w:rsid w:val="51D555FF"/>
    <w:rsid w:val="51E190EC"/>
    <w:rsid w:val="51E4FBA5"/>
    <w:rsid w:val="51E5AC39"/>
    <w:rsid w:val="51EE5D1F"/>
    <w:rsid w:val="51F0CAAB"/>
    <w:rsid w:val="51F6940C"/>
    <w:rsid w:val="5208F45A"/>
    <w:rsid w:val="5214E0A7"/>
    <w:rsid w:val="5217D24C"/>
    <w:rsid w:val="52196D93"/>
    <w:rsid w:val="5239D721"/>
    <w:rsid w:val="523FF23C"/>
    <w:rsid w:val="5245B8D6"/>
    <w:rsid w:val="5245E163"/>
    <w:rsid w:val="52570B6E"/>
    <w:rsid w:val="52626971"/>
    <w:rsid w:val="526F58C2"/>
    <w:rsid w:val="5294F5D4"/>
    <w:rsid w:val="5295E807"/>
    <w:rsid w:val="52D6E502"/>
    <w:rsid w:val="53397BC9"/>
    <w:rsid w:val="534B6ABE"/>
    <w:rsid w:val="536EE7DB"/>
    <w:rsid w:val="5372A252"/>
    <w:rsid w:val="537F2607"/>
    <w:rsid w:val="537FBB8A"/>
    <w:rsid w:val="53802EF0"/>
    <w:rsid w:val="5394522E"/>
    <w:rsid w:val="53A66B37"/>
    <w:rsid w:val="53CB916A"/>
    <w:rsid w:val="53D7AC5B"/>
    <w:rsid w:val="53E39091"/>
    <w:rsid w:val="53F1279A"/>
    <w:rsid w:val="53FEF8E2"/>
    <w:rsid w:val="5417CFF6"/>
    <w:rsid w:val="542AB360"/>
    <w:rsid w:val="54388E08"/>
    <w:rsid w:val="5441E574"/>
    <w:rsid w:val="54427519"/>
    <w:rsid w:val="54463E84"/>
    <w:rsid w:val="545262D1"/>
    <w:rsid w:val="54608703"/>
    <w:rsid w:val="54AD4FD6"/>
    <w:rsid w:val="54CC96ED"/>
    <w:rsid w:val="550572E3"/>
    <w:rsid w:val="5509497C"/>
    <w:rsid w:val="551AF668"/>
    <w:rsid w:val="5543FE7F"/>
    <w:rsid w:val="5548CFA4"/>
    <w:rsid w:val="555A70FB"/>
    <w:rsid w:val="5580E1D6"/>
    <w:rsid w:val="559A8151"/>
    <w:rsid w:val="55C0E4EE"/>
    <w:rsid w:val="55C46FCC"/>
    <w:rsid w:val="55C5BD86"/>
    <w:rsid w:val="55DE0C9E"/>
    <w:rsid w:val="55F05303"/>
    <w:rsid w:val="55F316CD"/>
    <w:rsid w:val="5610FD4D"/>
    <w:rsid w:val="5629292E"/>
    <w:rsid w:val="562B22E9"/>
    <w:rsid w:val="565D6B4D"/>
    <w:rsid w:val="565EE0BB"/>
    <w:rsid w:val="5678D218"/>
    <w:rsid w:val="56911F2C"/>
    <w:rsid w:val="56B035AA"/>
    <w:rsid w:val="56D8FE38"/>
    <w:rsid w:val="56DC2F26"/>
    <w:rsid w:val="56F130D6"/>
    <w:rsid w:val="570701E7"/>
    <w:rsid w:val="571F2B4F"/>
    <w:rsid w:val="572B18EE"/>
    <w:rsid w:val="572E1FC6"/>
    <w:rsid w:val="5735BA16"/>
    <w:rsid w:val="57566D26"/>
    <w:rsid w:val="5776A3A1"/>
    <w:rsid w:val="5779DCFF"/>
    <w:rsid w:val="577D71A1"/>
    <w:rsid w:val="57808097"/>
    <w:rsid w:val="57912DC8"/>
    <w:rsid w:val="57A68FE8"/>
    <w:rsid w:val="57AB1779"/>
    <w:rsid w:val="57C0BC52"/>
    <w:rsid w:val="57D7059C"/>
    <w:rsid w:val="57DEC119"/>
    <w:rsid w:val="57F79A20"/>
    <w:rsid w:val="58142876"/>
    <w:rsid w:val="583FC491"/>
    <w:rsid w:val="585A7A72"/>
    <w:rsid w:val="585E5D59"/>
    <w:rsid w:val="5884222B"/>
    <w:rsid w:val="589CE542"/>
    <w:rsid w:val="58AEAC9D"/>
    <w:rsid w:val="58C44DCC"/>
    <w:rsid w:val="58C9D7D0"/>
    <w:rsid w:val="58CC8E97"/>
    <w:rsid w:val="58DFB122"/>
    <w:rsid w:val="58E5BB10"/>
    <w:rsid w:val="58E7CBEC"/>
    <w:rsid w:val="58F1EC2B"/>
    <w:rsid w:val="58FB5C50"/>
    <w:rsid w:val="591ED4E5"/>
    <w:rsid w:val="595CDC2A"/>
    <w:rsid w:val="595EDEC7"/>
    <w:rsid w:val="597FC10A"/>
    <w:rsid w:val="59B86D98"/>
    <w:rsid w:val="59D0D555"/>
    <w:rsid w:val="59D53F2E"/>
    <w:rsid w:val="59ED8B4E"/>
    <w:rsid w:val="59FFE67F"/>
    <w:rsid w:val="5A077DCF"/>
    <w:rsid w:val="5A0D68B2"/>
    <w:rsid w:val="5A361838"/>
    <w:rsid w:val="5A364CCF"/>
    <w:rsid w:val="5A69A021"/>
    <w:rsid w:val="5A76AF41"/>
    <w:rsid w:val="5A9446B8"/>
    <w:rsid w:val="5A95A4C7"/>
    <w:rsid w:val="5A9B73D1"/>
    <w:rsid w:val="5A9CE340"/>
    <w:rsid w:val="5AA70E2A"/>
    <w:rsid w:val="5AA87BD8"/>
    <w:rsid w:val="5AE3EF49"/>
    <w:rsid w:val="5B11CC04"/>
    <w:rsid w:val="5B159765"/>
    <w:rsid w:val="5B2161AD"/>
    <w:rsid w:val="5B2A659B"/>
    <w:rsid w:val="5B4E8523"/>
    <w:rsid w:val="5B710F8F"/>
    <w:rsid w:val="5B7DAD9C"/>
    <w:rsid w:val="5B921B34"/>
    <w:rsid w:val="5B94BCDF"/>
    <w:rsid w:val="5BA0B2A3"/>
    <w:rsid w:val="5BA3FE6B"/>
    <w:rsid w:val="5BA65936"/>
    <w:rsid w:val="5BB5830E"/>
    <w:rsid w:val="5BD2B745"/>
    <w:rsid w:val="5BE42CF8"/>
    <w:rsid w:val="5BF88D2E"/>
    <w:rsid w:val="5C046827"/>
    <w:rsid w:val="5C04BEC4"/>
    <w:rsid w:val="5C16296F"/>
    <w:rsid w:val="5C25FE25"/>
    <w:rsid w:val="5C2ABE02"/>
    <w:rsid w:val="5C3EFD37"/>
    <w:rsid w:val="5C48997E"/>
    <w:rsid w:val="5C7A612F"/>
    <w:rsid w:val="5C942D75"/>
    <w:rsid w:val="5C9A646D"/>
    <w:rsid w:val="5D0BE3FA"/>
    <w:rsid w:val="5D442869"/>
    <w:rsid w:val="5D66239F"/>
    <w:rsid w:val="5D9EF0B1"/>
    <w:rsid w:val="5DA0A695"/>
    <w:rsid w:val="5DA87772"/>
    <w:rsid w:val="5DBE57B9"/>
    <w:rsid w:val="5DC492C0"/>
    <w:rsid w:val="5DDC7D09"/>
    <w:rsid w:val="5DDD2877"/>
    <w:rsid w:val="5E0593F1"/>
    <w:rsid w:val="5E24A636"/>
    <w:rsid w:val="5E2C8FAB"/>
    <w:rsid w:val="5E3E9193"/>
    <w:rsid w:val="5E5D5D20"/>
    <w:rsid w:val="5E844F84"/>
    <w:rsid w:val="5E873BAE"/>
    <w:rsid w:val="5E8765F5"/>
    <w:rsid w:val="5E9BDB14"/>
    <w:rsid w:val="5EA59FC1"/>
    <w:rsid w:val="5EABF33E"/>
    <w:rsid w:val="5EB89219"/>
    <w:rsid w:val="5EBF5107"/>
    <w:rsid w:val="5EC0BC0E"/>
    <w:rsid w:val="5F39B4F9"/>
    <w:rsid w:val="5F4C67D6"/>
    <w:rsid w:val="5F776C89"/>
    <w:rsid w:val="5F85956D"/>
    <w:rsid w:val="5F90D4C9"/>
    <w:rsid w:val="5F985D5C"/>
    <w:rsid w:val="5F9A7BD5"/>
    <w:rsid w:val="5F9D0101"/>
    <w:rsid w:val="5FA1BD11"/>
    <w:rsid w:val="5FB33997"/>
    <w:rsid w:val="5FB96985"/>
    <w:rsid w:val="6004D91F"/>
    <w:rsid w:val="603F2FA0"/>
    <w:rsid w:val="60504849"/>
    <w:rsid w:val="605E60C7"/>
    <w:rsid w:val="606B28D4"/>
    <w:rsid w:val="606B3E23"/>
    <w:rsid w:val="607397FF"/>
    <w:rsid w:val="608DDD46"/>
    <w:rsid w:val="609D2FE2"/>
    <w:rsid w:val="60A2E021"/>
    <w:rsid w:val="60A625CB"/>
    <w:rsid w:val="60ABF601"/>
    <w:rsid w:val="60AC2C41"/>
    <w:rsid w:val="60B08162"/>
    <w:rsid w:val="60BBF7FE"/>
    <w:rsid w:val="60BE781F"/>
    <w:rsid w:val="60CFBD7A"/>
    <w:rsid w:val="60D8A0F1"/>
    <w:rsid w:val="60E83837"/>
    <w:rsid w:val="60F275E6"/>
    <w:rsid w:val="61330710"/>
    <w:rsid w:val="6136E87B"/>
    <w:rsid w:val="6138100E"/>
    <w:rsid w:val="613C9B59"/>
    <w:rsid w:val="615CD313"/>
    <w:rsid w:val="616C1267"/>
    <w:rsid w:val="61770AB6"/>
    <w:rsid w:val="6182F703"/>
    <w:rsid w:val="6190CFEC"/>
    <w:rsid w:val="619AE4C5"/>
    <w:rsid w:val="61AC95CA"/>
    <w:rsid w:val="61B7803D"/>
    <w:rsid w:val="61BE1A22"/>
    <w:rsid w:val="61F26640"/>
    <w:rsid w:val="61F27465"/>
    <w:rsid w:val="620005C1"/>
    <w:rsid w:val="620C8900"/>
    <w:rsid w:val="621016A7"/>
    <w:rsid w:val="6260E6DC"/>
    <w:rsid w:val="6273DFA6"/>
    <w:rsid w:val="627926B5"/>
    <w:rsid w:val="62831DA5"/>
    <w:rsid w:val="629DFDB3"/>
    <w:rsid w:val="62C8758B"/>
    <w:rsid w:val="62F642F0"/>
    <w:rsid w:val="62FD1E2B"/>
    <w:rsid w:val="63186617"/>
    <w:rsid w:val="631C4114"/>
    <w:rsid w:val="6320A94A"/>
    <w:rsid w:val="632565E7"/>
    <w:rsid w:val="632A58C3"/>
    <w:rsid w:val="63313268"/>
    <w:rsid w:val="634B6649"/>
    <w:rsid w:val="63510691"/>
    <w:rsid w:val="6357FE3A"/>
    <w:rsid w:val="636F590A"/>
    <w:rsid w:val="63749642"/>
    <w:rsid w:val="637695C2"/>
    <w:rsid w:val="638AB228"/>
    <w:rsid w:val="6392BEAB"/>
    <w:rsid w:val="63A44D16"/>
    <w:rsid w:val="63D87AC2"/>
    <w:rsid w:val="63DAE225"/>
    <w:rsid w:val="63ED7B1F"/>
    <w:rsid w:val="63EEC435"/>
    <w:rsid w:val="640324CE"/>
    <w:rsid w:val="6408D150"/>
    <w:rsid w:val="6422C453"/>
    <w:rsid w:val="6435C85C"/>
    <w:rsid w:val="643CB70B"/>
    <w:rsid w:val="6469D94B"/>
    <w:rsid w:val="646E03C6"/>
    <w:rsid w:val="646E8332"/>
    <w:rsid w:val="649F2E2E"/>
    <w:rsid w:val="64A53902"/>
    <w:rsid w:val="64BD6C0F"/>
    <w:rsid w:val="64C2B897"/>
    <w:rsid w:val="64CD3DFA"/>
    <w:rsid w:val="64D4D096"/>
    <w:rsid w:val="64F8A926"/>
    <w:rsid w:val="64FDA6FE"/>
    <w:rsid w:val="6505B047"/>
    <w:rsid w:val="650DCD38"/>
    <w:rsid w:val="651537EA"/>
    <w:rsid w:val="6517F1D5"/>
    <w:rsid w:val="6524D7FE"/>
    <w:rsid w:val="6542D0AA"/>
    <w:rsid w:val="657B1C76"/>
    <w:rsid w:val="6581F073"/>
    <w:rsid w:val="65864717"/>
    <w:rsid w:val="658ABD57"/>
    <w:rsid w:val="6595BA7F"/>
    <w:rsid w:val="65A87F87"/>
    <w:rsid w:val="65C865FE"/>
    <w:rsid w:val="65DC0D78"/>
    <w:rsid w:val="66025CB3"/>
    <w:rsid w:val="6635FAD7"/>
    <w:rsid w:val="664C0852"/>
    <w:rsid w:val="666C407D"/>
    <w:rsid w:val="668EF37F"/>
    <w:rsid w:val="6692172B"/>
    <w:rsid w:val="66931281"/>
    <w:rsid w:val="66B3C236"/>
    <w:rsid w:val="66BFE494"/>
    <w:rsid w:val="66C5298A"/>
    <w:rsid w:val="66CBF549"/>
    <w:rsid w:val="66D320B0"/>
    <w:rsid w:val="66D57CDA"/>
    <w:rsid w:val="66DE8F9C"/>
    <w:rsid w:val="66FD7FF7"/>
    <w:rsid w:val="6722B6D7"/>
    <w:rsid w:val="673D70EF"/>
    <w:rsid w:val="6748F70D"/>
    <w:rsid w:val="6772CC40"/>
    <w:rsid w:val="6797F831"/>
    <w:rsid w:val="680D78D1"/>
    <w:rsid w:val="681F2DBF"/>
    <w:rsid w:val="682698F4"/>
    <w:rsid w:val="68307F2D"/>
    <w:rsid w:val="68321CCE"/>
    <w:rsid w:val="683D5109"/>
    <w:rsid w:val="684DA3F0"/>
    <w:rsid w:val="685C73BF"/>
    <w:rsid w:val="68683212"/>
    <w:rsid w:val="6868D229"/>
    <w:rsid w:val="6870D752"/>
    <w:rsid w:val="68782F71"/>
    <w:rsid w:val="689DDF89"/>
    <w:rsid w:val="68C6201A"/>
    <w:rsid w:val="68D13A8E"/>
    <w:rsid w:val="68D7268B"/>
    <w:rsid w:val="68E750EC"/>
    <w:rsid w:val="6905B5DA"/>
    <w:rsid w:val="693B27B4"/>
    <w:rsid w:val="6944FB89"/>
    <w:rsid w:val="69A42F0F"/>
    <w:rsid w:val="69AF5D43"/>
    <w:rsid w:val="69BE7C3C"/>
    <w:rsid w:val="69ED4D25"/>
    <w:rsid w:val="69ED9FF2"/>
    <w:rsid w:val="6A017AD9"/>
    <w:rsid w:val="6A0DA6D8"/>
    <w:rsid w:val="6A0DFE5B"/>
    <w:rsid w:val="6A178054"/>
    <w:rsid w:val="6A4EEBDC"/>
    <w:rsid w:val="6A5D0DC0"/>
    <w:rsid w:val="6A61F07B"/>
    <w:rsid w:val="6A68366B"/>
    <w:rsid w:val="6A6F0498"/>
    <w:rsid w:val="6A8070D5"/>
    <w:rsid w:val="6A94BE4F"/>
    <w:rsid w:val="6A997BAD"/>
    <w:rsid w:val="6ABCA579"/>
    <w:rsid w:val="6ACEE7BF"/>
    <w:rsid w:val="6AD39158"/>
    <w:rsid w:val="6ADDDBCD"/>
    <w:rsid w:val="6AE8129B"/>
    <w:rsid w:val="6AF4E1B8"/>
    <w:rsid w:val="6B06B989"/>
    <w:rsid w:val="6B47F426"/>
    <w:rsid w:val="6B4B269B"/>
    <w:rsid w:val="6B4BD4F1"/>
    <w:rsid w:val="6B624F7B"/>
    <w:rsid w:val="6B6B5858"/>
    <w:rsid w:val="6B6CA06D"/>
    <w:rsid w:val="6B70C83D"/>
    <w:rsid w:val="6B90ED9A"/>
    <w:rsid w:val="6B925E54"/>
    <w:rsid w:val="6B9B8E5D"/>
    <w:rsid w:val="6BBA544F"/>
    <w:rsid w:val="6BBF8BC3"/>
    <w:rsid w:val="6BC509F6"/>
    <w:rsid w:val="6BF5889B"/>
    <w:rsid w:val="6BF8DE21"/>
    <w:rsid w:val="6BF99AB2"/>
    <w:rsid w:val="6C0F8798"/>
    <w:rsid w:val="6C3297E5"/>
    <w:rsid w:val="6C4C0F7D"/>
    <w:rsid w:val="6C53BC0A"/>
    <w:rsid w:val="6C6132A5"/>
    <w:rsid w:val="6CA1A790"/>
    <w:rsid w:val="6CBFDA67"/>
    <w:rsid w:val="6CFFE7C2"/>
    <w:rsid w:val="6D1AC899"/>
    <w:rsid w:val="6D23C5A0"/>
    <w:rsid w:val="6D3DC6B5"/>
    <w:rsid w:val="6D3E8DE8"/>
    <w:rsid w:val="6D3F3F66"/>
    <w:rsid w:val="6DADEDB7"/>
    <w:rsid w:val="6DD55ABB"/>
    <w:rsid w:val="6DE99BE5"/>
    <w:rsid w:val="6DF49F53"/>
    <w:rsid w:val="6E279BC5"/>
    <w:rsid w:val="6E31C188"/>
    <w:rsid w:val="6E44A869"/>
    <w:rsid w:val="6E45BD9E"/>
    <w:rsid w:val="6E4F7636"/>
    <w:rsid w:val="6E6AF705"/>
    <w:rsid w:val="6E930658"/>
    <w:rsid w:val="6E936A30"/>
    <w:rsid w:val="6E9A45EF"/>
    <w:rsid w:val="6EA09078"/>
    <w:rsid w:val="6EA71631"/>
    <w:rsid w:val="6ECA0A05"/>
    <w:rsid w:val="6EE8AAFB"/>
    <w:rsid w:val="6F046282"/>
    <w:rsid w:val="6F063EB6"/>
    <w:rsid w:val="6F260189"/>
    <w:rsid w:val="6F2EB017"/>
    <w:rsid w:val="6F328430"/>
    <w:rsid w:val="6F34320F"/>
    <w:rsid w:val="6F3E1A9E"/>
    <w:rsid w:val="6F4E1F5A"/>
    <w:rsid w:val="6F648F28"/>
    <w:rsid w:val="6F70F0C6"/>
    <w:rsid w:val="6F8199F3"/>
    <w:rsid w:val="6F87C0D5"/>
    <w:rsid w:val="6F9B71BC"/>
    <w:rsid w:val="6FA9E1B6"/>
    <w:rsid w:val="6FCE4919"/>
    <w:rsid w:val="6FD835C2"/>
    <w:rsid w:val="6FE4220F"/>
    <w:rsid w:val="6FEFF192"/>
    <w:rsid w:val="6FF229C5"/>
    <w:rsid w:val="70028859"/>
    <w:rsid w:val="702E18DF"/>
    <w:rsid w:val="704D34A9"/>
    <w:rsid w:val="705D893F"/>
    <w:rsid w:val="7081AFE4"/>
    <w:rsid w:val="70A7761D"/>
    <w:rsid w:val="70B5BFE8"/>
    <w:rsid w:val="70C83983"/>
    <w:rsid w:val="70E86FCF"/>
    <w:rsid w:val="70EE951E"/>
    <w:rsid w:val="70F772B9"/>
    <w:rsid w:val="70FF666D"/>
    <w:rsid w:val="71233C16"/>
    <w:rsid w:val="7181B7E6"/>
    <w:rsid w:val="71CAA71A"/>
    <w:rsid w:val="71CC1235"/>
    <w:rsid w:val="71E3BFD3"/>
    <w:rsid w:val="71E8D0A8"/>
    <w:rsid w:val="722D5504"/>
    <w:rsid w:val="727AE66C"/>
    <w:rsid w:val="727E5723"/>
    <w:rsid w:val="72BA526E"/>
    <w:rsid w:val="72C7C9F2"/>
    <w:rsid w:val="72D046B1"/>
    <w:rsid w:val="72D20C61"/>
    <w:rsid w:val="72D225C0"/>
    <w:rsid w:val="733F2D10"/>
    <w:rsid w:val="7367FA41"/>
    <w:rsid w:val="736D4C83"/>
    <w:rsid w:val="737751C8"/>
    <w:rsid w:val="739894EF"/>
    <w:rsid w:val="7398BEA4"/>
    <w:rsid w:val="73E7C9DA"/>
    <w:rsid w:val="73EFE6B9"/>
    <w:rsid w:val="73F21DB7"/>
    <w:rsid w:val="73FD3D83"/>
    <w:rsid w:val="7422D08A"/>
    <w:rsid w:val="74334FE1"/>
    <w:rsid w:val="744B283B"/>
    <w:rsid w:val="74601CC3"/>
    <w:rsid w:val="7487E146"/>
    <w:rsid w:val="74BE31B5"/>
    <w:rsid w:val="74C711F1"/>
    <w:rsid w:val="75044609"/>
    <w:rsid w:val="7517EEA2"/>
    <w:rsid w:val="75328862"/>
    <w:rsid w:val="753871A9"/>
    <w:rsid w:val="755BCF06"/>
    <w:rsid w:val="7563FE35"/>
    <w:rsid w:val="757C2CC4"/>
    <w:rsid w:val="75828D26"/>
    <w:rsid w:val="75AB4677"/>
    <w:rsid w:val="75B2B6D2"/>
    <w:rsid w:val="75C1FED9"/>
    <w:rsid w:val="75CB37E7"/>
    <w:rsid w:val="75E5FB17"/>
    <w:rsid w:val="75E99E05"/>
    <w:rsid w:val="75F4ADCA"/>
    <w:rsid w:val="761FB212"/>
    <w:rsid w:val="762BAAF4"/>
    <w:rsid w:val="762EA7AC"/>
    <w:rsid w:val="7648B1B0"/>
    <w:rsid w:val="7660393B"/>
    <w:rsid w:val="7662126F"/>
    <w:rsid w:val="7685D145"/>
    <w:rsid w:val="768E7F6A"/>
    <w:rsid w:val="76922BF3"/>
    <w:rsid w:val="76A9DBF8"/>
    <w:rsid w:val="76B14075"/>
    <w:rsid w:val="76B1AF94"/>
    <w:rsid w:val="76C4D343"/>
    <w:rsid w:val="76DB2B23"/>
    <w:rsid w:val="76E7E514"/>
    <w:rsid w:val="76FF1544"/>
    <w:rsid w:val="7701B08F"/>
    <w:rsid w:val="770604AB"/>
    <w:rsid w:val="775D9DCB"/>
    <w:rsid w:val="77670848"/>
    <w:rsid w:val="7783CB53"/>
    <w:rsid w:val="77D4462A"/>
    <w:rsid w:val="77DAEF8B"/>
    <w:rsid w:val="78038529"/>
    <w:rsid w:val="78235A78"/>
    <w:rsid w:val="7846BF57"/>
    <w:rsid w:val="78557878"/>
    <w:rsid w:val="78580024"/>
    <w:rsid w:val="7885EE87"/>
    <w:rsid w:val="789306F4"/>
    <w:rsid w:val="78946158"/>
    <w:rsid w:val="78A3B375"/>
    <w:rsid w:val="78ADE65B"/>
    <w:rsid w:val="78BAE5B7"/>
    <w:rsid w:val="78D470AC"/>
    <w:rsid w:val="78FB1592"/>
    <w:rsid w:val="7907BEE2"/>
    <w:rsid w:val="793C3889"/>
    <w:rsid w:val="7945F083"/>
    <w:rsid w:val="795848D7"/>
    <w:rsid w:val="7975788B"/>
    <w:rsid w:val="7992AB6F"/>
    <w:rsid w:val="79A208EB"/>
    <w:rsid w:val="79A4B7B5"/>
    <w:rsid w:val="79AF66B3"/>
    <w:rsid w:val="79B6E061"/>
    <w:rsid w:val="79CDCB79"/>
    <w:rsid w:val="79FD5C65"/>
    <w:rsid w:val="7A046623"/>
    <w:rsid w:val="7A20117F"/>
    <w:rsid w:val="7A23ABB4"/>
    <w:rsid w:val="7A3F2E68"/>
    <w:rsid w:val="7A54A0A8"/>
    <w:rsid w:val="7A8B288B"/>
    <w:rsid w:val="7A91409D"/>
    <w:rsid w:val="7A9EA90A"/>
    <w:rsid w:val="7AA700E9"/>
    <w:rsid w:val="7AB8FED6"/>
    <w:rsid w:val="7ABFB98E"/>
    <w:rsid w:val="7AD49196"/>
    <w:rsid w:val="7B09EF46"/>
    <w:rsid w:val="7B17EFCD"/>
    <w:rsid w:val="7B20685C"/>
    <w:rsid w:val="7B266F70"/>
    <w:rsid w:val="7B267064"/>
    <w:rsid w:val="7B56338C"/>
    <w:rsid w:val="7B7FE72C"/>
    <w:rsid w:val="7B8B4BC0"/>
    <w:rsid w:val="7BA29BBD"/>
    <w:rsid w:val="7BB87F08"/>
    <w:rsid w:val="7BDB4520"/>
    <w:rsid w:val="7BFD4228"/>
    <w:rsid w:val="7C04BEB3"/>
    <w:rsid w:val="7C0B7B42"/>
    <w:rsid w:val="7C0BBFC2"/>
    <w:rsid w:val="7C19F8DC"/>
    <w:rsid w:val="7C687ADB"/>
    <w:rsid w:val="7CA314D4"/>
    <w:rsid w:val="7CC75085"/>
    <w:rsid w:val="7CC806B7"/>
    <w:rsid w:val="7CE06C19"/>
    <w:rsid w:val="7D2C5FD7"/>
    <w:rsid w:val="7D2DBE27"/>
    <w:rsid w:val="7D30F1CB"/>
    <w:rsid w:val="7D3BDBD8"/>
    <w:rsid w:val="7D4F9B4E"/>
    <w:rsid w:val="7D652E00"/>
    <w:rsid w:val="7D746494"/>
    <w:rsid w:val="7D793E8E"/>
    <w:rsid w:val="7DC109CA"/>
    <w:rsid w:val="7DC8E571"/>
    <w:rsid w:val="7DDB3005"/>
    <w:rsid w:val="7DFB8497"/>
    <w:rsid w:val="7E03F0D4"/>
    <w:rsid w:val="7E1E77D4"/>
    <w:rsid w:val="7E20A342"/>
    <w:rsid w:val="7E348E5C"/>
    <w:rsid w:val="7E4A93CA"/>
    <w:rsid w:val="7E595E45"/>
    <w:rsid w:val="7E5AEECF"/>
    <w:rsid w:val="7E9C1659"/>
    <w:rsid w:val="7EA13C9C"/>
    <w:rsid w:val="7EEA3870"/>
    <w:rsid w:val="7EF7EE33"/>
    <w:rsid w:val="7EFF39A8"/>
    <w:rsid w:val="7F000378"/>
    <w:rsid w:val="7F062E59"/>
    <w:rsid w:val="7F0B0CC5"/>
    <w:rsid w:val="7F3C5F75"/>
    <w:rsid w:val="7F475EAE"/>
    <w:rsid w:val="7F62DA26"/>
    <w:rsid w:val="7FA71932"/>
    <w:rsid w:val="7FA92728"/>
    <w:rsid w:val="7FCB5A53"/>
    <w:rsid w:val="7FD9049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CCBC8"/>
  <w15:chartTrackingRefBased/>
  <w15:docId w15:val="{ACDB60FF-646B-4604-A6B2-B49C05ECD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2" w:unhideWhenUsed="1"/>
    <w:lsdException w:name="toc 2" w:semiHidden="1" w:uiPriority="39" w:unhideWhenUsed="1"/>
    <w:lsdException w:name="toc 3" w:semiHidden="1" w:uiPriority="39"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556C97"/>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556C97"/>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556C97"/>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556C97"/>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556C97"/>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556C97"/>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56C97"/>
    <w:pPr>
      <w:keepNext/>
      <w:spacing w:after="200" w:line="240" w:lineRule="auto"/>
    </w:pPr>
    <w:rPr>
      <w:b/>
      <w:iCs/>
      <w:szCs w:val="18"/>
    </w:rPr>
  </w:style>
  <w:style w:type="table" w:customStyle="1" w:styleId="Tableheader">
    <w:name w:val="ŠTable header"/>
    <w:basedOn w:val="TableNormal"/>
    <w:uiPriority w:val="99"/>
    <w:rsid w:val="00556C97"/>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556C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56C97"/>
    <w:pPr>
      <w:numPr>
        <w:numId w:val="19"/>
      </w:numPr>
      <w:contextualSpacing/>
    </w:pPr>
  </w:style>
  <w:style w:type="paragraph" w:styleId="ListNumber2">
    <w:name w:val="List Number 2"/>
    <w:aliases w:val="ŠList Number 2"/>
    <w:basedOn w:val="Normal"/>
    <w:uiPriority w:val="8"/>
    <w:qFormat/>
    <w:rsid w:val="00556C97"/>
    <w:pPr>
      <w:numPr>
        <w:numId w:val="18"/>
      </w:numPr>
      <w:contextualSpacing/>
    </w:pPr>
  </w:style>
  <w:style w:type="paragraph" w:styleId="ListBullet">
    <w:name w:val="List Bullet"/>
    <w:aliases w:val="ŠList Bullet"/>
    <w:basedOn w:val="Normal"/>
    <w:uiPriority w:val="9"/>
    <w:qFormat/>
    <w:rsid w:val="00556C97"/>
    <w:pPr>
      <w:numPr>
        <w:numId w:val="17"/>
      </w:numPr>
      <w:contextualSpacing/>
    </w:pPr>
  </w:style>
  <w:style w:type="paragraph" w:styleId="ListBullet2">
    <w:name w:val="List Bullet 2"/>
    <w:aliases w:val="ŠList Bullet 2"/>
    <w:basedOn w:val="Normal"/>
    <w:uiPriority w:val="10"/>
    <w:qFormat/>
    <w:rsid w:val="00556C97"/>
    <w:pPr>
      <w:numPr>
        <w:numId w:val="16"/>
      </w:numPr>
      <w:contextualSpacing/>
    </w:pPr>
  </w:style>
  <w:style w:type="paragraph" w:customStyle="1" w:styleId="FeatureBox4">
    <w:name w:val="ŠFeature Box 4"/>
    <w:basedOn w:val="FeatureBox2"/>
    <w:next w:val="Normal"/>
    <w:uiPriority w:val="14"/>
    <w:qFormat/>
    <w:rsid w:val="00556C97"/>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556C97"/>
    <w:pPr>
      <w:keepNext/>
      <w:spacing w:before="200" w:after="200" w:line="240" w:lineRule="atLeast"/>
      <w:ind w:left="567" w:right="567"/>
    </w:pPr>
  </w:style>
  <w:style w:type="paragraph" w:customStyle="1" w:styleId="Documentname">
    <w:name w:val="ŠDocument name"/>
    <w:basedOn w:val="Normal"/>
    <w:next w:val="Normal"/>
    <w:uiPriority w:val="17"/>
    <w:qFormat/>
    <w:rsid w:val="00556C97"/>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556C97"/>
    <w:rPr>
      <w:sz w:val="18"/>
      <w:szCs w:val="18"/>
    </w:rPr>
  </w:style>
  <w:style w:type="character" w:customStyle="1" w:styleId="QuoteChar">
    <w:name w:val="Quote Char"/>
    <w:aliases w:val="ŠQuote Char"/>
    <w:basedOn w:val="DefaultParagraphFont"/>
    <w:link w:val="Quote"/>
    <w:uiPriority w:val="19"/>
    <w:rsid w:val="00556C97"/>
    <w:rPr>
      <w:rFonts w:ascii="Arial" w:hAnsi="Arial" w:cs="Arial"/>
      <w:sz w:val="24"/>
      <w:szCs w:val="24"/>
    </w:rPr>
  </w:style>
  <w:style w:type="paragraph" w:customStyle="1" w:styleId="FeatureBox2">
    <w:name w:val="ŠFeature Box 2"/>
    <w:basedOn w:val="Normal"/>
    <w:next w:val="Normal"/>
    <w:uiPriority w:val="12"/>
    <w:qFormat/>
    <w:rsid w:val="00556C97"/>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3">
    <w:name w:val="ŠFeature Box 3"/>
    <w:basedOn w:val="Normal"/>
    <w:next w:val="Normal"/>
    <w:uiPriority w:val="13"/>
    <w:qFormat/>
    <w:rsid w:val="00556C97"/>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556C97"/>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556C9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56C97"/>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556C97"/>
    <w:rPr>
      <w:color w:val="2F5496" w:themeColor="accent1" w:themeShade="BF"/>
      <w:u w:val="single"/>
    </w:rPr>
  </w:style>
  <w:style w:type="paragraph" w:customStyle="1" w:styleId="Logo">
    <w:name w:val="ŠLogo"/>
    <w:basedOn w:val="Normal"/>
    <w:uiPriority w:val="18"/>
    <w:qFormat/>
    <w:rsid w:val="00556C97"/>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22"/>
    <w:unhideWhenUsed/>
    <w:rsid w:val="00556C97"/>
    <w:pPr>
      <w:tabs>
        <w:tab w:val="right" w:leader="dot" w:pos="14570"/>
      </w:tabs>
      <w:spacing w:before="0"/>
    </w:pPr>
    <w:rPr>
      <w:b/>
      <w:noProof/>
    </w:rPr>
  </w:style>
  <w:style w:type="paragraph" w:styleId="TOC2">
    <w:name w:val="toc 2"/>
    <w:aliases w:val="ŠTOC 2"/>
    <w:basedOn w:val="Normal"/>
    <w:next w:val="Normal"/>
    <w:uiPriority w:val="39"/>
    <w:unhideWhenUsed/>
    <w:rsid w:val="00556C97"/>
    <w:pPr>
      <w:tabs>
        <w:tab w:val="right" w:leader="dot" w:pos="14570"/>
      </w:tabs>
      <w:spacing w:before="0"/>
    </w:pPr>
    <w:rPr>
      <w:noProof/>
    </w:rPr>
  </w:style>
  <w:style w:type="paragraph" w:styleId="TOC3">
    <w:name w:val="toc 3"/>
    <w:aliases w:val="ŠTOC 3"/>
    <w:basedOn w:val="Normal"/>
    <w:next w:val="Normal"/>
    <w:uiPriority w:val="39"/>
    <w:unhideWhenUsed/>
    <w:rsid w:val="00556C97"/>
    <w:pPr>
      <w:spacing w:before="0"/>
      <w:ind w:left="244"/>
    </w:pPr>
  </w:style>
  <w:style w:type="paragraph" w:styleId="Title">
    <w:name w:val="Title"/>
    <w:aliases w:val="ŠTitle"/>
    <w:basedOn w:val="Normal"/>
    <w:next w:val="Normal"/>
    <w:link w:val="TitleChar"/>
    <w:uiPriority w:val="1"/>
    <w:qFormat/>
    <w:rsid w:val="00556C97"/>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556C97"/>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556C97"/>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556C97"/>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556C97"/>
    <w:pPr>
      <w:outlineLvl w:val="9"/>
    </w:pPr>
    <w:rPr>
      <w:sz w:val="40"/>
      <w:szCs w:val="40"/>
    </w:rPr>
  </w:style>
  <w:style w:type="paragraph" w:styleId="Footer">
    <w:name w:val="footer"/>
    <w:aliases w:val="ŠFooter"/>
    <w:basedOn w:val="Normal"/>
    <w:link w:val="FooterChar"/>
    <w:uiPriority w:val="19"/>
    <w:rsid w:val="00556C97"/>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556C97"/>
    <w:rPr>
      <w:rFonts w:ascii="Arial" w:hAnsi="Arial" w:cs="Arial"/>
      <w:sz w:val="18"/>
      <w:szCs w:val="18"/>
    </w:rPr>
  </w:style>
  <w:style w:type="paragraph" w:styleId="Header">
    <w:name w:val="header"/>
    <w:aliases w:val="ŠHeader"/>
    <w:basedOn w:val="Normal"/>
    <w:link w:val="HeaderChar"/>
    <w:uiPriority w:val="16"/>
    <w:rsid w:val="00556C97"/>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556C97"/>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556C97"/>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556C97"/>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556C97"/>
    <w:rPr>
      <w:rFonts w:ascii="Arial" w:hAnsi="Arial" w:cs="Arial"/>
      <w:color w:val="002664"/>
      <w:sz w:val="32"/>
      <w:szCs w:val="32"/>
    </w:rPr>
  </w:style>
  <w:style w:type="character" w:styleId="UnresolvedMention">
    <w:name w:val="Unresolved Mention"/>
    <w:basedOn w:val="DefaultParagraphFont"/>
    <w:uiPriority w:val="99"/>
    <w:semiHidden/>
    <w:unhideWhenUsed/>
    <w:rsid w:val="00556C97"/>
    <w:rPr>
      <w:color w:val="605E5C"/>
      <w:shd w:val="clear" w:color="auto" w:fill="E1DFDD"/>
    </w:rPr>
  </w:style>
  <w:style w:type="character" w:styleId="SubtleEmphasis">
    <w:name w:val="Subtle Emphasis"/>
    <w:basedOn w:val="DefaultParagraphFont"/>
    <w:uiPriority w:val="19"/>
    <w:semiHidden/>
    <w:qFormat/>
    <w:rsid w:val="00556C97"/>
    <w:rPr>
      <w:i/>
      <w:iCs/>
      <w:color w:val="404040" w:themeColor="text1" w:themeTint="BF"/>
    </w:rPr>
  </w:style>
  <w:style w:type="paragraph" w:styleId="TOC4">
    <w:name w:val="toc 4"/>
    <w:aliases w:val="ŠTOC 4"/>
    <w:basedOn w:val="Normal"/>
    <w:next w:val="Normal"/>
    <w:autoRedefine/>
    <w:uiPriority w:val="25"/>
    <w:unhideWhenUsed/>
    <w:rsid w:val="00556C97"/>
    <w:pPr>
      <w:spacing w:before="0"/>
      <w:ind w:left="488"/>
    </w:pPr>
  </w:style>
  <w:style w:type="character" w:styleId="CommentReference">
    <w:name w:val="annotation reference"/>
    <w:basedOn w:val="DefaultParagraphFont"/>
    <w:uiPriority w:val="99"/>
    <w:semiHidden/>
    <w:unhideWhenUsed/>
    <w:rsid w:val="00556C97"/>
    <w:rPr>
      <w:sz w:val="16"/>
      <w:szCs w:val="16"/>
    </w:rPr>
  </w:style>
  <w:style w:type="paragraph" w:styleId="CommentText">
    <w:name w:val="annotation text"/>
    <w:basedOn w:val="Normal"/>
    <w:link w:val="CommentTextChar"/>
    <w:uiPriority w:val="99"/>
    <w:unhideWhenUsed/>
    <w:rsid w:val="00556C97"/>
    <w:pPr>
      <w:spacing w:line="240" w:lineRule="auto"/>
    </w:pPr>
    <w:rPr>
      <w:sz w:val="20"/>
      <w:szCs w:val="20"/>
    </w:rPr>
  </w:style>
  <w:style w:type="character" w:customStyle="1" w:styleId="CommentTextChar">
    <w:name w:val="Comment Text Char"/>
    <w:basedOn w:val="DefaultParagraphFont"/>
    <w:link w:val="CommentText"/>
    <w:uiPriority w:val="99"/>
    <w:rsid w:val="00556C9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56C97"/>
    <w:rPr>
      <w:b/>
      <w:bCs/>
    </w:rPr>
  </w:style>
  <w:style w:type="character" w:customStyle="1" w:styleId="CommentSubjectChar">
    <w:name w:val="Comment Subject Char"/>
    <w:basedOn w:val="CommentTextChar"/>
    <w:link w:val="CommentSubject"/>
    <w:uiPriority w:val="99"/>
    <w:semiHidden/>
    <w:rsid w:val="00556C97"/>
    <w:rPr>
      <w:rFonts w:ascii="Arial" w:hAnsi="Arial" w:cs="Arial"/>
      <w:b/>
      <w:bCs/>
      <w:sz w:val="20"/>
      <w:szCs w:val="20"/>
    </w:rPr>
  </w:style>
  <w:style w:type="character" w:styleId="Strong">
    <w:name w:val="Strong"/>
    <w:aliases w:val="ŠStrong"/>
    <w:qFormat/>
    <w:rsid w:val="00556C97"/>
    <w:rPr>
      <w:b/>
      <w:bCs/>
    </w:rPr>
  </w:style>
  <w:style w:type="character" w:styleId="Emphasis">
    <w:name w:val="Emphasis"/>
    <w:aliases w:val="ŠLanguage or scientific"/>
    <w:qFormat/>
    <w:rsid w:val="00556C97"/>
    <w:rPr>
      <w:i/>
      <w:iCs/>
    </w:rPr>
  </w:style>
  <w:style w:type="character" w:styleId="FollowedHyperlink">
    <w:name w:val="FollowedHyperlink"/>
    <w:basedOn w:val="DefaultParagraphFont"/>
    <w:uiPriority w:val="99"/>
    <w:semiHidden/>
    <w:unhideWhenUsed/>
    <w:rsid w:val="00A868DB"/>
    <w:rPr>
      <w:color w:val="954F72" w:themeColor="followedHyperlink"/>
      <w:u w:val="single"/>
    </w:rPr>
  </w:style>
  <w:style w:type="paragraph" w:styleId="Revision">
    <w:name w:val="Revision"/>
    <w:hidden/>
    <w:uiPriority w:val="99"/>
    <w:semiHidden/>
    <w:rsid w:val="005528AA"/>
    <w:pPr>
      <w:spacing w:after="0" w:line="240" w:lineRule="auto"/>
    </w:pPr>
    <w:rPr>
      <w:rFonts w:ascii="Arial" w:hAnsi="Arial" w:cs="Arial"/>
      <w:sz w:val="24"/>
      <w:szCs w:val="24"/>
    </w:rPr>
  </w:style>
  <w:style w:type="paragraph" w:styleId="ListParagraph">
    <w:name w:val="List Paragraph"/>
    <w:basedOn w:val="Normal"/>
    <w:uiPriority w:val="34"/>
    <w:unhideWhenUsed/>
    <w:qFormat/>
    <w:rsid w:val="007D3935"/>
    <w:pPr>
      <w:ind w:left="720"/>
      <w:contextualSpacing/>
    </w:pPr>
  </w:style>
  <w:style w:type="paragraph" w:styleId="Date">
    <w:name w:val="Date"/>
    <w:aliases w:val="ŠDate"/>
    <w:basedOn w:val="Normal"/>
    <w:next w:val="Normal"/>
    <w:link w:val="DateChar"/>
    <w:uiPriority w:val="99"/>
    <w:rsid w:val="0032037A"/>
    <w:pPr>
      <w:spacing w:before="0" w:line="720" w:lineRule="atLeast"/>
    </w:pPr>
  </w:style>
  <w:style w:type="character" w:customStyle="1" w:styleId="DateChar">
    <w:name w:val="Date Char"/>
    <w:aliases w:val="ŠDate Char"/>
    <w:basedOn w:val="DefaultParagraphFont"/>
    <w:link w:val="Date"/>
    <w:uiPriority w:val="99"/>
    <w:rsid w:val="0032037A"/>
    <w:rPr>
      <w:rFonts w:ascii="Arial" w:hAnsi="Arial" w:cs="Arial"/>
      <w:sz w:val="24"/>
      <w:szCs w:val="24"/>
    </w:rPr>
  </w:style>
  <w:style w:type="paragraph" w:styleId="Signature">
    <w:name w:val="Signature"/>
    <w:aliases w:val="ŠSignature"/>
    <w:basedOn w:val="Normal"/>
    <w:link w:val="SignatureChar"/>
    <w:uiPriority w:val="99"/>
    <w:rsid w:val="0032037A"/>
    <w:pPr>
      <w:spacing w:before="0" w:line="720" w:lineRule="atLeast"/>
    </w:pPr>
  </w:style>
  <w:style w:type="character" w:customStyle="1" w:styleId="SignatureChar">
    <w:name w:val="Signature Char"/>
    <w:aliases w:val="ŠSignature Char"/>
    <w:basedOn w:val="DefaultParagraphFont"/>
    <w:link w:val="Signature"/>
    <w:uiPriority w:val="99"/>
    <w:rsid w:val="0032037A"/>
    <w:rPr>
      <w:rFonts w:ascii="Arial" w:hAnsi="Arial" w:cs="Arial"/>
      <w:sz w:val="24"/>
      <w:szCs w:val="24"/>
    </w:rPr>
  </w:style>
  <w:style w:type="character" w:styleId="SubtleReference">
    <w:name w:val="Subtle Reference"/>
    <w:aliases w:val="ŠSubtle Reference"/>
    <w:uiPriority w:val="31"/>
    <w:qFormat/>
    <w:rsid w:val="0032037A"/>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779561">
      <w:bodyDiv w:val="1"/>
      <w:marLeft w:val="0"/>
      <w:marRight w:val="0"/>
      <w:marTop w:val="0"/>
      <w:marBottom w:val="0"/>
      <w:divBdr>
        <w:top w:val="none" w:sz="0" w:space="0" w:color="auto"/>
        <w:left w:val="none" w:sz="0" w:space="0" w:color="auto"/>
        <w:bottom w:val="none" w:sz="0" w:space="0" w:color="auto"/>
        <w:right w:val="none" w:sz="0" w:space="0" w:color="auto"/>
      </w:divBdr>
      <w:divsChild>
        <w:div w:id="788159316">
          <w:marLeft w:val="0"/>
          <w:marRight w:val="0"/>
          <w:marTop w:val="0"/>
          <w:marBottom w:val="0"/>
          <w:divBdr>
            <w:top w:val="none" w:sz="0" w:space="0" w:color="auto"/>
            <w:left w:val="none" w:sz="0" w:space="0" w:color="auto"/>
            <w:bottom w:val="none" w:sz="0" w:space="0" w:color="auto"/>
            <w:right w:val="none" w:sz="0" w:space="0" w:color="auto"/>
          </w:divBdr>
        </w:div>
        <w:div w:id="992834913">
          <w:marLeft w:val="0"/>
          <w:marRight w:val="0"/>
          <w:marTop w:val="0"/>
          <w:marBottom w:val="0"/>
          <w:divBdr>
            <w:top w:val="none" w:sz="0" w:space="0" w:color="auto"/>
            <w:left w:val="none" w:sz="0" w:space="0" w:color="auto"/>
            <w:bottom w:val="none" w:sz="0" w:space="0" w:color="auto"/>
            <w:right w:val="none" w:sz="0" w:space="0" w:color="auto"/>
          </w:divBdr>
        </w:div>
      </w:divsChild>
    </w:div>
    <w:div w:id="1525551942">
      <w:bodyDiv w:val="1"/>
      <w:marLeft w:val="0"/>
      <w:marRight w:val="0"/>
      <w:marTop w:val="0"/>
      <w:marBottom w:val="0"/>
      <w:divBdr>
        <w:top w:val="none" w:sz="0" w:space="0" w:color="auto"/>
        <w:left w:val="none" w:sz="0" w:space="0" w:color="auto"/>
        <w:bottom w:val="none" w:sz="0" w:space="0" w:color="auto"/>
        <w:right w:val="none" w:sz="0" w:space="0" w:color="auto"/>
      </w:divBdr>
      <w:divsChild>
        <w:div w:id="472722656">
          <w:marLeft w:val="0"/>
          <w:marRight w:val="0"/>
          <w:marTop w:val="0"/>
          <w:marBottom w:val="0"/>
          <w:divBdr>
            <w:top w:val="none" w:sz="0" w:space="0" w:color="auto"/>
            <w:left w:val="none" w:sz="0" w:space="0" w:color="auto"/>
            <w:bottom w:val="none" w:sz="0" w:space="0" w:color="auto"/>
            <w:right w:val="none" w:sz="0" w:space="0" w:color="auto"/>
          </w:divBdr>
        </w:div>
        <w:div w:id="396512560">
          <w:marLeft w:val="0"/>
          <w:marRight w:val="0"/>
          <w:marTop w:val="0"/>
          <w:marBottom w:val="0"/>
          <w:divBdr>
            <w:top w:val="none" w:sz="0" w:space="0" w:color="auto"/>
            <w:left w:val="none" w:sz="0" w:space="0" w:color="auto"/>
            <w:bottom w:val="none" w:sz="0" w:space="0" w:color="auto"/>
            <w:right w:val="none" w:sz="0" w:space="0" w:color="auto"/>
          </w:divBdr>
        </w:div>
      </w:divsChild>
    </w:div>
    <w:div w:id="1618488252">
      <w:bodyDiv w:val="1"/>
      <w:marLeft w:val="0"/>
      <w:marRight w:val="0"/>
      <w:marTop w:val="0"/>
      <w:marBottom w:val="0"/>
      <w:divBdr>
        <w:top w:val="none" w:sz="0" w:space="0" w:color="auto"/>
        <w:left w:val="none" w:sz="0" w:space="0" w:color="auto"/>
        <w:bottom w:val="none" w:sz="0" w:space="0" w:color="auto"/>
        <w:right w:val="none" w:sz="0" w:space="0" w:color="auto"/>
      </w:divBdr>
      <w:divsChild>
        <w:div w:id="1182891776">
          <w:marLeft w:val="0"/>
          <w:marRight w:val="0"/>
          <w:marTop w:val="0"/>
          <w:marBottom w:val="0"/>
          <w:divBdr>
            <w:top w:val="single" w:sz="2" w:space="0" w:color="auto"/>
            <w:left w:val="single" w:sz="2" w:space="0" w:color="auto"/>
            <w:bottom w:val="single" w:sz="2" w:space="0" w:color="auto"/>
            <w:right w:val="single" w:sz="2" w:space="0" w:color="auto"/>
          </w:divBdr>
        </w:div>
      </w:divsChild>
    </w:div>
    <w:div w:id="2006005314">
      <w:bodyDiv w:val="1"/>
      <w:marLeft w:val="0"/>
      <w:marRight w:val="0"/>
      <w:marTop w:val="0"/>
      <w:marBottom w:val="0"/>
      <w:divBdr>
        <w:top w:val="none" w:sz="0" w:space="0" w:color="auto"/>
        <w:left w:val="none" w:sz="0" w:space="0" w:color="auto"/>
        <w:bottom w:val="none" w:sz="0" w:space="0" w:color="auto"/>
        <w:right w:val="none" w:sz="0" w:space="0" w:color="auto"/>
      </w:divBdr>
    </w:div>
    <w:div w:id="2072924842">
      <w:bodyDiv w:val="1"/>
      <w:marLeft w:val="0"/>
      <w:marRight w:val="0"/>
      <w:marTop w:val="0"/>
      <w:marBottom w:val="0"/>
      <w:divBdr>
        <w:top w:val="none" w:sz="0" w:space="0" w:color="auto"/>
        <w:left w:val="none" w:sz="0" w:space="0" w:color="auto"/>
        <w:bottom w:val="none" w:sz="0" w:space="0" w:color="auto"/>
        <w:right w:val="none" w:sz="0" w:space="0" w:color="auto"/>
      </w:divBdr>
      <w:divsChild>
        <w:div w:id="1581670435">
          <w:marLeft w:val="0"/>
          <w:marRight w:val="0"/>
          <w:marTop w:val="0"/>
          <w:marBottom w:val="0"/>
          <w:divBdr>
            <w:top w:val="none" w:sz="0" w:space="0" w:color="auto"/>
            <w:left w:val="none" w:sz="0" w:space="0" w:color="auto"/>
            <w:bottom w:val="none" w:sz="0" w:space="0" w:color="auto"/>
            <w:right w:val="none" w:sz="0" w:space="0" w:color="auto"/>
          </w:divBdr>
          <w:divsChild>
            <w:div w:id="175986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2.xml"/><Relationship Id="rId21" Type="http://schemas.openxmlformats.org/officeDocument/2006/relationships/hyperlink" Target="https://education.nsw.gov.au/teaching-and-learning/curriculum/literacy-and-numeracy/assessment-resources/ifsr" TargetMode="External"/><Relationship Id="rId42" Type="http://schemas.openxmlformats.org/officeDocument/2006/relationships/hyperlink" Target="https://apsmo.edu.au/" TargetMode="External"/><Relationship Id="rId47" Type="http://schemas.openxmlformats.org/officeDocument/2006/relationships/hyperlink" Target="https://education.nsw.gov.au/content/dam/main-education/en/home/teaching-and-learning/curriculum/literacy-and-numeracy/teaching-and-learning-resources/numeracy/flexible-strategies-multiplicative-part-3.pdf" TargetMode="External"/><Relationship Id="rId63" Type="http://schemas.openxmlformats.org/officeDocument/2006/relationships/image" Target="media/image11.png"/><Relationship Id="rId68" Type="http://schemas.openxmlformats.org/officeDocument/2006/relationships/hyperlink" Target="https://view.officeapps.live.com/op/view.aspx?src=https%3A%2F%2Fwww.primaryresources.co.uk%2Fmaths%2Fdocs%2Ftheme_park.doc&amp;wdOrigin=BROWSELINK" TargetMode="External"/><Relationship Id="rId84" Type="http://schemas.openxmlformats.org/officeDocument/2006/relationships/image" Target="media/image24.png"/><Relationship Id="rId89" Type="http://schemas.openxmlformats.org/officeDocument/2006/relationships/image" Target="media/image29.png"/><Relationship Id="rId112" Type="http://schemas.openxmlformats.org/officeDocument/2006/relationships/hyperlink" Target="https://resources.education.nsw.gov.au/detail/A-39" TargetMode="External"/><Relationship Id="rId16" Type="http://schemas.openxmlformats.org/officeDocument/2006/relationships/hyperlink" Target="https://education.nsw.gov.au/teaching-and-learning/curriculum/literacy-and-numeracy/assessment-resources/ifsr" TargetMode="External"/><Relationship Id="rId107" Type="http://schemas.openxmlformats.org/officeDocument/2006/relationships/hyperlink" Target="https://nzmaths.co.nz/sites/default/files/family/y4tasks/ProblemsToSolve.pdf" TargetMode="External"/><Relationship Id="rId11" Type="http://schemas.openxmlformats.org/officeDocument/2006/relationships/image" Target="media/image2.png"/><Relationship Id="rId32" Type="http://schemas.openxmlformats.org/officeDocument/2006/relationships/hyperlink" Target="https://nzmaths.co.nz/" TargetMode="External"/><Relationship Id="rId37" Type="http://schemas.openxmlformats.org/officeDocument/2006/relationships/hyperlink" Target="https://education.nsw.gov.au/teaching-and-learning/curriculum/literacy-and-numeracy/assessment-resources/ifsr" TargetMode="External"/><Relationship Id="rId53" Type="http://schemas.openxmlformats.org/officeDocument/2006/relationships/hyperlink" Target="https://education.nsw.gov.au/teaching-and-learning/curriculum/literacy-and-numeracy/assessment-resources/ifsr" TargetMode="External"/><Relationship Id="rId58" Type="http://schemas.openxmlformats.org/officeDocument/2006/relationships/hyperlink" Target="https://www.australiancurriculum.edu.au/resources/national-literacy-and-numeracy-learning-progressions/version-3-of-national-literacy-and-numeracy-learning-progressions/" TargetMode="External"/><Relationship Id="rId74" Type="http://schemas.openxmlformats.org/officeDocument/2006/relationships/hyperlink" Target="https://resources.education.nsw.gov.au/home" TargetMode="External"/><Relationship Id="rId79" Type="http://schemas.openxmlformats.org/officeDocument/2006/relationships/image" Target="media/image19.png"/><Relationship Id="rId102" Type="http://schemas.openxmlformats.org/officeDocument/2006/relationships/hyperlink" Target="https://www.australiancurriculum.edu.au/resources/national-literacy-and-numeracy-learning-progressions/version-3-of-national-literacy-and-numeracy-learning-progressions/" TargetMode="External"/><Relationship Id="rId123" Type="http://schemas.openxmlformats.org/officeDocument/2006/relationships/header" Target="header4.xm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30.png"/><Relationship Id="rId95" Type="http://schemas.openxmlformats.org/officeDocument/2006/relationships/hyperlink" Target="https://curriculum.nsw.edu.au/learning-areas/mathematics/mathematics-k-10-2022" TargetMode="External"/><Relationship Id="rId22" Type="http://schemas.openxmlformats.org/officeDocument/2006/relationships/image" Target="media/image4.png"/><Relationship Id="rId27" Type="http://schemas.openxmlformats.org/officeDocument/2006/relationships/hyperlink" Target="https://nzmaths.co.nz/year-4-tasks" TargetMode="External"/><Relationship Id="rId43" Type="http://schemas.openxmlformats.org/officeDocument/2006/relationships/image" Target="media/image5.png"/><Relationship Id="rId48" Type="http://schemas.openxmlformats.org/officeDocument/2006/relationships/image" Target="media/image7.png"/><Relationship Id="rId64" Type="http://schemas.openxmlformats.org/officeDocument/2006/relationships/hyperlink" Target="https://www.australiancurriculum.edu.au/resources/national-literacy-and-numeracy-learning-progressions/version-3-of-national-literacy-and-numeracy-learning-progressions/" TargetMode="External"/><Relationship Id="rId69" Type="http://schemas.openxmlformats.org/officeDocument/2006/relationships/hyperlink" Target="https://www.primaryresources.co.uk/maths/mathsD3.htm" TargetMode="External"/><Relationship Id="rId113" Type="http://schemas.openxmlformats.org/officeDocument/2006/relationships/hyperlink" Target="https://education.nsw.gov.au/content/dam/main-education/en/home/teaching-and-learning/curriculum/literacy-and-numeracy/teaching-and-learning-resources/numeracy/flexible-strategies-multiplicative-part-3.pdf" TargetMode="External"/><Relationship Id="rId118" Type="http://schemas.openxmlformats.org/officeDocument/2006/relationships/header" Target="header3.xml"/><Relationship Id="rId80" Type="http://schemas.openxmlformats.org/officeDocument/2006/relationships/image" Target="media/image20.png"/><Relationship Id="rId85" Type="http://schemas.openxmlformats.org/officeDocument/2006/relationships/image" Target="media/image25.png"/><Relationship Id="rId12" Type="http://schemas.openxmlformats.org/officeDocument/2006/relationships/hyperlink" Target="https://www.australiancurriculum.edu.au/resources/national-literacy-and-numeracy-learning-progressions/version-3-of-national-literacy-and-numeracy-learning-progressions/" TargetMode="External"/><Relationship Id="rId17" Type="http://schemas.openxmlformats.org/officeDocument/2006/relationships/hyperlink" Target="https://nrich.maths.org/1130" TargetMode="External"/><Relationship Id="rId33" Type="http://schemas.openxmlformats.org/officeDocument/2006/relationships/hyperlink" Target="https://www.australiancurriculum.edu.au/resources/national-literacy-and-numeracy-learning-progressions/version-3-of-national-literacy-and-numeracy-learning-progressions/" TargetMode="External"/><Relationship Id="rId38"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59" Type="http://schemas.openxmlformats.org/officeDocument/2006/relationships/hyperlink" Target="https://education.nsw.gov.au/teaching-and-learning/curriculum/literacy-and-numeracy/assessment-resources/ifsr" TargetMode="External"/><Relationship Id="rId103" Type="http://schemas.openxmlformats.org/officeDocument/2006/relationships/hyperlink" Target="http://www.australiancurriculum.edu.au/" TargetMode="External"/><Relationship Id="rId108" Type="http://schemas.openxmlformats.org/officeDocument/2006/relationships/hyperlink" Target="https://view.officeapps.live.com/op/view.aspx?src=https%3A%2F%2Fwww.primaryresources.co.uk%2Fmaths%2Fdocs%2Ftheme_park.doc&amp;wdOrigin=BROWSELINK" TargetMode="External"/><Relationship Id="rId124" Type="http://schemas.openxmlformats.org/officeDocument/2006/relationships/footer" Target="footer4.xml"/><Relationship Id="rId129" Type="http://schemas.microsoft.com/office/2020/10/relationships/intelligence" Target="intelligence2.xml"/><Relationship Id="rId54" Type="http://schemas.openxmlformats.org/officeDocument/2006/relationships/hyperlink" Target="https://resources.education.nsw.gov.au/detail/A-39" TargetMode="External"/><Relationship Id="rId70" Type="http://schemas.openxmlformats.org/officeDocument/2006/relationships/image" Target="media/image14.png"/><Relationship Id="rId75" Type="http://schemas.openxmlformats.org/officeDocument/2006/relationships/image" Target="media/image16.png"/><Relationship Id="rId91" Type="http://schemas.openxmlformats.org/officeDocument/2006/relationships/image" Target="media/image31.png"/><Relationship Id="rId96" Type="http://schemas.openxmlformats.org/officeDocument/2006/relationships/hyperlink" Target="https://www.australiancurriculum.edu.au/resources/national-literacy-and-numeracy-learning-progressions/version-3-of-national-literacy-and-numeracy-learning-progression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australiancurriculum.edu.au/resources/national-literacy-and-numeracy-learning-progressions/version-3-of-national-literacy-and-numeracy-learning-progressions/" TargetMode="External"/><Relationship Id="rId28" Type="http://schemas.openxmlformats.org/officeDocument/2006/relationships/hyperlink" Target="https://nzmaths.co.nz/" TargetMode="External"/><Relationship Id="rId49" Type="http://schemas.openxmlformats.org/officeDocument/2006/relationships/hyperlink" Target="https://www.australiancurriculum.edu.au/resources/national-literacy-and-numeracy-learning-progressions/version-3-of-national-literacy-and-numeracy-learning-progressions/" TargetMode="External"/><Relationship Id="rId114" Type="http://schemas.openxmlformats.org/officeDocument/2006/relationships/header" Target="header1.xml"/><Relationship Id="rId119" Type="http://schemas.openxmlformats.org/officeDocument/2006/relationships/footer" Target="footer3.xml"/><Relationship Id="rId44" Type="http://schemas.openxmlformats.org/officeDocument/2006/relationships/image" Target="media/image6.png"/><Relationship Id="rId60" Type="http://schemas.openxmlformats.org/officeDocument/2006/relationships/hyperlink" Target="https://resources.education.nsw.gov.au/detail/A-58" TargetMode="External"/><Relationship Id="rId65" Type="http://schemas.openxmlformats.org/officeDocument/2006/relationships/hyperlink" Target="https://education.nsw.gov.au/teaching-and-learning/curriculum/literacy-and-numeracy/assessment-resources/ifsr" TargetMode="External"/><Relationship Id="rId81" Type="http://schemas.openxmlformats.org/officeDocument/2006/relationships/image" Target="media/image21.png"/><Relationship Id="rId86" Type="http://schemas.openxmlformats.org/officeDocument/2006/relationships/image" Target="media/image26.png"/><Relationship Id="rId13" Type="http://schemas.openxmlformats.org/officeDocument/2006/relationships/hyperlink" Target="https://nzmaths.co.nz/year-4-tasks" TargetMode="External"/><Relationship Id="rId18" Type="http://schemas.openxmlformats.org/officeDocument/2006/relationships/hyperlink" Target="https://nrich.maths.org/" TargetMode="External"/><Relationship Id="rId39" Type="http://schemas.openxmlformats.org/officeDocument/2006/relationships/hyperlink" Target="https://resources.education.nsw.gov.au/home" TargetMode="External"/><Relationship Id="rId109" Type="http://schemas.openxmlformats.org/officeDocument/2006/relationships/hyperlink" Target="https://education.nsw.gov.au/content/dam/main-education/en/home/teaching-and-learning/curriculum/literacy-and-numeracy/teaching-and-learning-resources/numeracy/flexible-strategies-additive-part-3.pdf" TargetMode="External"/><Relationship Id="rId34" Type="http://schemas.openxmlformats.org/officeDocument/2006/relationships/hyperlink" Target="https://education.nsw.gov.au/teaching-and-learning/curriculum/literacy-and-numeracy/assessment-resources/ifsr" TargetMode="External"/><Relationship Id="rId50" Type="http://schemas.openxmlformats.org/officeDocument/2006/relationships/hyperlink" Target="https://www.australiancurriculum.edu.au/resources/national-literacy-and-numeracy-learning-progressions/version-3-of-national-literacy-and-numeracy-learning-progressions/" TargetMode="External"/><Relationship Id="rId55" Type="http://schemas.openxmlformats.org/officeDocument/2006/relationships/hyperlink" Target="https://resources.education.nsw.gov.au/home" TargetMode="External"/><Relationship Id="rId76" Type="http://schemas.openxmlformats.org/officeDocument/2006/relationships/hyperlink" Target="https://www.australiancurriculum.edu.au/resources/national-literacy-and-numeracy-learning-progressions/version-3-of-national-literacy-and-numeracy-learning-progressions/" TargetMode="External"/><Relationship Id="rId97" Type="http://schemas.openxmlformats.org/officeDocument/2006/relationships/hyperlink" Target="https://curriculum.nsw.edu.au/learning-areas/mathematics/mathematics-k-10" TargetMode="External"/><Relationship Id="rId104" Type="http://schemas.openxmlformats.org/officeDocument/2006/relationships/hyperlink" Target="https://apsmo.edu.au/wp-content/uploads/2023/01/MGJ-Paper-1-2022.pdf" TargetMode="External"/><Relationship Id="rId120" Type="http://schemas.openxmlformats.org/officeDocument/2006/relationships/hyperlink" Target="https://nrich.maths.org/1130" TargetMode="External"/><Relationship Id="rId125" Type="http://schemas.openxmlformats.org/officeDocument/2006/relationships/header" Target="header5.xml"/><Relationship Id="rId7" Type="http://schemas.openxmlformats.org/officeDocument/2006/relationships/image" Target="media/image1.png"/><Relationship Id="rId71" Type="http://schemas.openxmlformats.org/officeDocument/2006/relationships/image" Target="media/image15.png"/><Relationship Id="rId92" Type="http://schemas.openxmlformats.org/officeDocument/2006/relationships/hyperlink" Target="https://curriculum.nsw.edu.au/learning-areas/mathematics/mathematics-k-10-2022" TargetMode="External"/><Relationship Id="rId2" Type="http://schemas.openxmlformats.org/officeDocument/2006/relationships/styles" Target="styles.xml"/><Relationship Id="rId29" Type="http://schemas.openxmlformats.org/officeDocument/2006/relationships/hyperlink" Target="https://www.australiancurriculum.edu.au/resources/national-literacy-and-numeracy-learning-progressions/version-3-of-national-literacy-and-numeracy-learning-progressions/" TargetMode="External"/><Relationship Id="rId24" Type="http://schemas.openxmlformats.org/officeDocument/2006/relationships/hyperlink" Target="https://education.nsw.gov.au/teaching-and-learning/curriculum/literacy-and-numeracy/assessment-resources/ifsr" TargetMode="External"/><Relationship Id="rId40" Type="http://schemas.openxmlformats.org/officeDocument/2006/relationships/hyperlink" Target="https://apsmo.edu.au/wp-content/uploads/2023/01/MGJ-Paper-1-2022.pdf" TargetMode="External"/><Relationship Id="rId45" Type="http://schemas.openxmlformats.org/officeDocument/2006/relationships/hyperlink" Target="https://www.australiancurriculum.edu.au/resources/national-literacy-and-numeracy-learning-progressions/version-3-of-national-literacy-and-numeracy-learning-progressions/" TargetMode="External"/><Relationship Id="rId66" Type="http://schemas.openxmlformats.org/officeDocument/2006/relationships/image" Target="media/image12.png"/><Relationship Id="rId87" Type="http://schemas.openxmlformats.org/officeDocument/2006/relationships/image" Target="media/image27.png"/><Relationship Id="rId110" Type="http://schemas.openxmlformats.org/officeDocument/2006/relationships/hyperlink" Target="https://education.nsw.gov.au/content/dam/main-education/en/home/teaching-and-learning/curriculum/literacy-and-numeracy/teaching-and-learning-resources/numeracy/flexible-strategies-additive-part-3.pdf" TargetMode="External"/><Relationship Id="rId115" Type="http://schemas.openxmlformats.org/officeDocument/2006/relationships/header" Target="header2.xml"/><Relationship Id="rId61" Type="http://schemas.openxmlformats.org/officeDocument/2006/relationships/hyperlink" Target="https://resources.education.nsw.gov.au/home" TargetMode="External"/><Relationship Id="rId82" Type="http://schemas.openxmlformats.org/officeDocument/2006/relationships/image" Target="media/image22.png"/><Relationship Id="rId19" Type="http://schemas.openxmlformats.org/officeDocument/2006/relationships/image" Target="media/image3.png"/><Relationship Id="rId14" Type="http://schemas.openxmlformats.org/officeDocument/2006/relationships/hyperlink" Target="https://nzmaths.co.nz/" TargetMode="External"/><Relationship Id="rId30" Type="http://schemas.openxmlformats.org/officeDocument/2006/relationships/hyperlink" Target="https://education.nsw.gov.au/teaching-and-learning/curriculum/literacy-and-numeracy/assessment-resources/ifsr" TargetMode="External"/><Relationship Id="rId35" Type="http://schemas.openxmlformats.org/officeDocument/2006/relationships/hyperlink" Target="https://education.nsw.gov.au/teaching-and-learning/curriculum/literacy-and-numeracy/teaching-and-learning-resources/numeracy/talk-moves" TargetMode="External"/><Relationship Id="rId56" Type="http://schemas.openxmlformats.org/officeDocument/2006/relationships/image" Target="media/image9.png"/><Relationship Id="rId77" Type="http://schemas.openxmlformats.org/officeDocument/2006/relationships/image" Target="media/image17.png"/><Relationship Id="rId100" Type="http://schemas.openxmlformats.org/officeDocument/2006/relationships/hyperlink" Target="https://curriculum.nsw.edu.au/home" TargetMode="External"/><Relationship Id="rId105" Type="http://schemas.openxmlformats.org/officeDocument/2006/relationships/hyperlink" Target="https://apsmo.edu.au/wp-content/uploads/2023/01/ME-Paper-5-2022.pdf" TargetMode="External"/><Relationship Id="rId126" Type="http://schemas.openxmlformats.org/officeDocument/2006/relationships/footer" Target="footer5.xml"/><Relationship Id="rId8" Type="http://schemas.openxmlformats.org/officeDocument/2006/relationships/hyperlink" Target="https://curriculum.nsw.edu.au/learning-areas/mathematics/mathematics-k-10" TargetMode="External"/><Relationship Id="rId51" Type="http://schemas.openxmlformats.org/officeDocument/2006/relationships/image" Target="media/image8.png"/><Relationship Id="rId72" Type="http://schemas.openxmlformats.org/officeDocument/2006/relationships/hyperlink" Target="https://www.australiancurriculum.edu.au/resources/national-literacy-and-numeracy-learning-progressions/version-3-of-national-literacy-and-numeracy-learning-progressions/" TargetMode="External"/><Relationship Id="rId93" Type="http://schemas.openxmlformats.org/officeDocument/2006/relationships/hyperlink" Target="https://www.australiancurriculum.edu.au/resources/national-literacy-and-numeracy-learning-progressions/version-3-of-national-literacy-and-numeracy-learning-progressions/" TargetMode="External"/><Relationship Id="rId98" Type="http://schemas.openxmlformats.org/officeDocument/2006/relationships/hyperlink" Target="https://educationstandards.nsw.edu.au/wps/portal/nesa/mini-footer/copyright" TargetMode="External"/><Relationship Id="rId121" Type="http://schemas.openxmlformats.org/officeDocument/2006/relationships/hyperlink" Target="https://creativecommons.org/licenses/by/4.0/" TargetMode="External"/><Relationship Id="rId3" Type="http://schemas.openxmlformats.org/officeDocument/2006/relationships/settings" Target="settings.xml"/><Relationship Id="rId25"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hyperlink" Target="https://education.nsw.gov.au/teaching-and-learning/curriculum/literacy-and-numeracy/assessment-resources/ifsr" TargetMode="External"/><Relationship Id="rId67" Type="http://schemas.openxmlformats.org/officeDocument/2006/relationships/image" Target="media/image13.png"/><Relationship Id="rId116" Type="http://schemas.openxmlformats.org/officeDocument/2006/relationships/footer" Target="footer1.xml"/><Relationship Id="rId20" Type="http://schemas.openxmlformats.org/officeDocument/2006/relationships/hyperlink" Target="https://www.australiancurriculum.edu.au/resources/national-literacy-and-numeracy-learning-progressions/version-3-of-national-literacy-and-numeracy-learning-progressions/" TargetMode="External"/><Relationship Id="rId41" Type="http://schemas.openxmlformats.org/officeDocument/2006/relationships/hyperlink" Target="https://apsmo.edu.au/wp-content/uploads/2023/01/ME-Paper-5-2022.pdf" TargetMode="External"/><Relationship Id="rId62" Type="http://schemas.openxmlformats.org/officeDocument/2006/relationships/hyperlink" Target="https://www.australiancurriculum.edu.au/resources/national-literacy-and-numeracy-learning-progressions/version-3-of-national-literacy-and-numeracy-learning-progressions/" TargetMode="External"/><Relationship Id="rId83" Type="http://schemas.openxmlformats.org/officeDocument/2006/relationships/image" Target="media/image23.png"/><Relationship Id="rId88" Type="http://schemas.openxmlformats.org/officeDocument/2006/relationships/image" Target="media/image28.png"/><Relationship Id="rId111" Type="http://schemas.openxmlformats.org/officeDocument/2006/relationships/hyperlink" Target="https://resources.education.nsw.gov.au/detail/A-58" TargetMode="Externa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36" Type="http://schemas.openxmlformats.org/officeDocument/2006/relationships/hyperlink" Target="https://www.australiancurriculum.edu.au/resources/national-literacy-and-numeracy-learning-progressions/version-3-of-national-literacy-and-numeracy-learning-progressions/" TargetMode="External"/><Relationship Id="rId57" Type="http://schemas.openxmlformats.org/officeDocument/2006/relationships/image" Target="media/image10.png"/><Relationship Id="rId106" Type="http://schemas.openxmlformats.org/officeDocument/2006/relationships/hyperlink" Target="https://nzmaths.co.nz/sites/default/files/family/y4tasks/Create5000.pdf" TargetMode="External"/><Relationship Id="rId127" Type="http://schemas.openxmlformats.org/officeDocument/2006/relationships/fontTable" Target="fontTable.xml"/><Relationship Id="rId10" Type="http://schemas.openxmlformats.org/officeDocument/2006/relationships/hyperlink" Target="https://education.nsw.gov.au/content/dam/main-education/en/home/teaching-and-learning/curriculum/literacy-and-numeracy/teaching-and-learning-resources/numeracy/flexible-strategies-additive-part-3.pdf" TargetMode="External"/><Relationship Id="rId31" Type="http://schemas.openxmlformats.org/officeDocument/2006/relationships/hyperlink" Target="https://nzmaths.co.nz/year-4-tasks" TargetMode="External"/><Relationship Id="rId52" Type="http://schemas.openxmlformats.org/officeDocument/2006/relationships/hyperlink" Target="https://www.australiancurriculum.edu.au/resources/national-literacy-and-numeracy-learning-progressions/version-3-of-national-literacy-and-numeracy-learning-progressions/" TargetMode="External"/><Relationship Id="rId73"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78" Type="http://schemas.openxmlformats.org/officeDocument/2006/relationships/image" Target="media/image18.png"/><Relationship Id="rId94" Type="http://schemas.openxmlformats.org/officeDocument/2006/relationships/hyperlink" Target="https://curriculum.nsw.edu.au/learning-areas/mathematics/mathematics-k-10" TargetMode="External"/><Relationship Id="rId99" Type="http://schemas.openxmlformats.org/officeDocument/2006/relationships/hyperlink" Target="https://educationstandards.nsw.edu.au/" TargetMode="External"/><Relationship Id="rId101" Type="http://schemas.openxmlformats.org/officeDocument/2006/relationships/hyperlink" Target="https://curriculum.nsw.edu.au/learning-areas/mathematics/mathematics-k-10-2022" TargetMode="External"/><Relationship Id="rId122"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hyperlink" Target="https://education.nsw.gov.au/teaching-and-learning/curriculum/planning-programming-and-assessing-k-12/advice-on-curriculum-planning-for-every-student-k-12" TargetMode="External"/><Relationship Id="rId26" Type="http://schemas.openxmlformats.org/officeDocument/2006/relationships/hyperlink" Target="https://education.nsw.gov.au/teaching-and-learning/curriculum/literacy-and-numeracy/assessment-resources/ifsr"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116</Pages>
  <Words>17052</Words>
  <Characters>87649</Characters>
  <Application>Microsoft Office Word</Application>
  <DocSecurity>0</DocSecurity>
  <Lines>3022</Lines>
  <Paragraphs>2181</Paragraphs>
  <ScaleCrop>false</ScaleCrop>
  <HeadingPairs>
    <vt:vector size="2" baseType="variant">
      <vt:variant>
        <vt:lpstr>Title</vt:lpstr>
      </vt:variant>
      <vt:variant>
        <vt:i4>1</vt:i4>
      </vt:variant>
    </vt:vector>
  </HeadingPairs>
  <TitlesOfParts>
    <vt:vector size="1" baseType="lpstr">
      <vt:lpstr>3-6 Mathematics multi-age template 200723</vt:lpstr>
    </vt:vector>
  </TitlesOfParts>
  <Company/>
  <LinksUpToDate>false</LinksUpToDate>
  <CharactersWithSpaces>102520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3-6 multi-age – Year B – Unit 2</dc:title>
  <dc:subject/>
  <dc:creator>NSW Department of Education</dc:creator>
  <cp:keywords/>
  <dc:description/>
  <dcterms:created xsi:type="dcterms:W3CDTF">2023-09-04T03:43:00Z</dcterms:created>
  <dcterms:modified xsi:type="dcterms:W3CDTF">2023-09-05T00:27:00Z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2023-07-20T07:07:46Z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2c66773f-bc3e-45ff-a68b-ae22e5585bc4</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