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11F524EB" w:rsidR="0020756A" w:rsidRDefault="005F7ED0" w:rsidP="005E144A">
      <w:pPr>
        <w:pStyle w:val="Heading1"/>
      </w:pPr>
      <w:r>
        <w:t>Information gap activity</w:t>
      </w:r>
    </w:p>
    <w:p w14:paraId="42D4F63F" w14:textId="583B3435" w:rsidR="000610BF" w:rsidRPr="000610BF" w:rsidRDefault="000610BF" w:rsidP="005E144A">
      <w:pPr>
        <w:rPr>
          <w:lang w:eastAsia="zh-CN"/>
        </w:rPr>
      </w:pPr>
      <w:r>
        <w:rPr>
          <w:lang w:eastAsia="zh-CN"/>
        </w:rPr>
        <w:t xml:space="preserve">Work with a partner to complete the timetable for the holiday </w:t>
      </w:r>
      <w:r w:rsidR="00D2030C">
        <w:rPr>
          <w:lang w:eastAsia="zh-CN"/>
        </w:rPr>
        <w:t xml:space="preserve">activity </w:t>
      </w:r>
      <w:r>
        <w:rPr>
          <w:lang w:eastAsia="zh-CN"/>
        </w:rPr>
        <w:t>centre with the missing information. Ask questions about days and times to identify the missing activities.</w:t>
      </w:r>
    </w:p>
    <w:p w14:paraId="08D09F05" w14:textId="2C270811" w:rsidR="00B8102F" w:rsidRPr="005E144A" w:rsidRDefault="005F7ED0" w:rsidP="005E144A">
      <w:pPr>
        <w:pStyle w:val="Heading2"/>
      </w:pPr>
      <w:r w:rsidRPr="005E144A">
        <w:t>Studen</w:t>
      </w:r>
      <w:r w:rsidR="00B8102F" w:rsidRPr="005E144A">
        <w:t>t A</w:t>
      </w:r>
    </w:p>
    <w:p w14:paraId="0FDBC242" w14:textId="76755235" w:rsidR="00D472C5" w:rsidRPr="00D472C5" w:rsidRDefault="00A84967" w:rsidP="005E144A">
      <w:pPr>
        <w:rPr>
          <w:lang w:eastAsia="zh-CN"/>
        </w:rPr>
      </w:pPr>
      <w:r>
        <w:rPr>
          <w:noProof/>
        </w:rPr>
        <w:drawing>
          <wp:inline distT="0" distB="0" distL="0" distR="0" wp14:anchorId="0DDFA116" wp14:editId="611C2238">
            <wp:extent cx="6116320" cy="4318635"/>
            <wp:effectExtent l="0" t="0" r="0" b="5715"/>
            <wp:docPr id="1" name="Picture 1" descr="A timetable of an activit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imetable of an activity centre."/>
                    <pic:cNvPicPr/>
                  </pic:nvPicPr>
                  <pic:blipFill>
                    <a:blip r:embed="rId7"/>
                    <a:stretch>
                      <a:fillRect/>
                    </a:stretch>
                  </pic:blipFill>
                  <pic:spPr>
                    <a:xfrm>
                      <a:off x="0" y="0"/>
                      <a:ext cx="6116320" cy="4318635"/>
                    </a:xfrm>
                    <a:prstGeom prst="rect">
                      <a:avLst/>
                    </a:prstGeom>
                  </pic:spPr>
                </pic:pic>
              </a:graphicData>
            </a:graphic>
          </wp:inline>
        </w:drawing>
      </w:r>
    </w:p>
    <w:p w14:paraId="41C8F7E8" w14:textId="77777777" w:rsidR="005E144A" w:rsidRPr="00935438" w:rsidRDefault="005E144A" w:rsidP="005E144A">
      <w:pPr>
        <w:pStyle w:val="Imageattributioncaption"/>
        <w:spacing w:before="240"/>
      </w:pPr>
      <w:bookmarkStart w:id="0" w:name="_Hlk139374086"/>
      <w:r w:rsidRPr="00935438">
        <w:rPr>
          <w:color w:val="242424"/>
        </w:rPr>
        <w:t xml:space="preserve">Images sourced from </w:t>
      </w:r>
      <w:hyperlink r:id="rId8" w:history="1">
        <w:r w:rsidRPr="00935438">
          <w:rPr>
            <w:rStyle w:val="Hyperlink"/>
          </w:rPr>
          <w:t>Canva</w:t>
        </w:r>
      </w:hyperlink>
      <w:r w:rsidRPr="00935438">
        <w:rPr>
          <w:color w:val="242424"/>
        </w:rPr>
        <w:t xml:space="preserve"> and used in accordance with the </w:t>
      </w:r>
      <w:hyperlink r:id="rId9" w:history="1">
        <w:r w:rsidRPr="00935438">
          <w:rPr>
            <w:rStyle w:val="Hyperlink"/>
          </w:rPr>
          <w:t>Canva Content License Agreement</w:t>
        </w:r>
      </w:hyperlink>
      <w:r w:rsidRPr="00A458F8">
        <w:t>.</w:t>
      </w:r>
    </w:p>
    <w:bookmarkEnd w:id="0"/>
    <w:p w14:paraId="74DB7D41" w14:textId="77777777" w:rsidR="000610BF" w:rsidRPr="005E144A" w:rsidRDefault="000610BF" w:rsidP="005E144A">
      <w:r>
        <w:br w:type="page"/>
      </w:r>
    </w:p>
    <w:p w14:paraId="441017A5" w14:textId="30778950" w:rsidR="000610BF" w:rsidRDefault="000610BF" w:rsidP="0039249A">
      <w:pPr>
        <w:pStyle w:val="Heading1"/>
      </w:pPr>
      <w:r>
        <w:lastRenderedPageBreak/>
        <w:t>Information gap activity</w:t>
      </w:r>
    </w:p>
    <w:p w14:paraId="3867EDA8" w14:textId="4E46D070" w:rsidR="000610BF" w:rsidRPr="000610BF" w:rsidRDefault="000610BF" w:rsidP="0039249A">
      <w:pPr>
        <w:rPr>
          <w:lang w:eastAsia="zh-CN"/>
        </w:rPr>
      </w:pPr>
      <w:r w:rsidRPr="0039249A">
        <w:t>Work with a partner to complete the timetable for the holiday</w:t>
      </w:r>
      <w:r w:rsidR="00D2030C">
        <w:t xml:space="preserve"> activity</w:t>
      </w:r>
      <w:r w:rsidRPr="0039249A">
        <w:t xml:space="preserve"> centre with the missing information</w:t>
      </w:r>
      <w:r>
        <w:rPr>
          <w:lang w:eastAsia="zh-CN"/>
        </w:rPr>
        <w:t>. Ask questions about days and times to identify the missing activities.</w:t>
      </w:r>
    </w:p>
    <w:p w14:paraId="2BD238AE" w14:textId="6492407C" w:rsidR="00B8102F" w:rsidRPr="0039249A" w:rsidRDefault="005F7ED0" w:rsidP="0039249A">
      <w:pPr>
        <w:pStyle w:val="Heading2"/>
      </w:pPr>
      <w:r w:rsidRPr="0039249A">
        <w:t>Studen</w:t>
      </w:r>
      <w:r w:rsidR="00B8102F" w:rsidRPr="0039249A">
        <w:t>t B</w:t>
      </w:r>
    </w:p>
    <w:p w14:paraId="5A7A2824" w14:textId="3AEC92AD" w:rsidR="00572965" w:rsidRPr="005E144A" w:rsidRDefault="000C611C" w:rsidP="005E144A">
      <w:r>
        <w:rPr>
          <w:noProof/>
        </w:rPr>
        <w:drawing>
          <wp:inline distT="0" distB="0" distL="0" distR="0" wp14:anchorId="20C3B950" wp14:editId="0D171B67">
            <wp:extent cx="6116320" cy="4351655"/>
            <wp:effectExtent l="0" t="0" r="0" b="0"/>
            <wp:docPr id="2" name="Picture 2" descr="A timetable of the activit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imetable of the activity centre."/>
                    <pic:cNvPicPr/>
                  </pic:nvPicPr>
                  <pic:blipFill>
                    <a:blip r:embed="rId10"/>
                    <a:stretch>
                      <a:fillRect/>
                    </a:stretch>
                  </pic:blipFill>
                  <pic:spPr>
                    <a:xfrm>
                      <a:off x="0" y="0"/>
                      <a:ext cx="6116320" cy="4351655"/>
                    </a:xfrm>
                    <a:prstGeom prst="rect">
                      <a:avLst/>
                    </a:prstGeom>
                  </pic:spPr>
                </pic:pic>
              </a:graphicData>
            </a:graphic>
          </wp:inline>
        </w:drawing>
      </w:r>
    </w:p>
    <w:p w14:paraId="215E1B08" w14:textId="77777777" w:rsidR="0039249A" w:rsidRDefault="005E144A" w:rsidP="005E144A">
      <w:pPr>
        <w:pStyle w:val="Imageattributioncaption"/>
        <w:spacing w:before="240"/>
        <w:sectPr w:rsidR="0039249A" w:rsidSect="005E144A">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r w:rsidRPr="00935438">
        <w:rPr>
          <w:color w:val="242424"/>
        </w:rPr>
        <w:t xml:space="preserve">Images sourced from </w:t>
      </w:r>
      <w:hyperlink r:id="rId16" w:history="1">
        <w:r w:rsidRPr="00935438">
          <w:rPr>
            <w:rStyle w:val="Hyperlink"/>
          </w:rPr>
          <w:t>Canva</w:t>
        </w:r>
      </w:hyperlink>
      <w:r w:rsidRPr="00935438">
        <w:rPr>
          <w:color w:val="242424"/>
        </w:rPr>
        <w:t xml:space="preserve"> and used in accordance with the </w:t>
      </w:r>
      <w:hyperlink r:id="rId17" w:history="1">
        <w:r w:rsidRPr="00935438">
          <w:rPr>
            <w:rStyle w:val="Hyperlink"/>
          </w:rPr>
          <w:t>Canva Content License Agreement</w:t>
        </w:r>
      </w:hyperlink>
      <w:r w:rsidRPr="00A458F8">
        <w:t>.</w:t>
      </w:r>
    </w:p>
    <w:p w14:paraId="07722F63" w14:textId="77777777" w:rsidR="0039249A" w:rsidRPr="00E21D4B" w:rsidRDefault="0039249A" w:rsidP="0039249A">
      <w:pPr>
        <w:spacing w:before="0"/>
        <w:rPr>
          <w:rStyle w:val="Strong"/>
        </w:rPr>
      </w:pPr>
      <w:r w:rsidRPr="00E21D4B">
        <w:rPr>
          <w:rStyle w:val="Strong"/>
        </w:rPr>
        <w:lastRenderedPageBreak/>
        <w:t>© State of New South Wales (Department of Education), 2023</w:t>
      </w:r>
    </w:p>
    <w:p w14:paraId="4290965F" w14:textId="77777777" w:rsidR="0039249A" w:rsidRDefault="0039249A" w:rsidP="0039249A">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3FE59733" w14:textId="77777777" w:rsidR="0039249A" w:rsidRDefault="0039249A" w:rsidP="0039249A">
      <w:r>
        <w:t xml:space="preserve">Copyright material available in this resource and owned by the NSW Department of Education is licensed under a </w:t>
      </w:r>
      <w:hyperlink r:id="rId18" w:history="1">
        <w:r>
          <w:rPr>
            <w:rStyle w:val="Hyperlink"/>
          </w:rPr>
          <w:t>Creative Commons Attribution 4.0 International (CC BY 4.0) license</w:t>
        </w:r>
      </w:hyperlink>
      <w:r>
        <w:t>.</w:t>
      </w:r>
    </w:p>
    <w:p w14:paraId="65E64D73" w14:textId="77777777" w:rsidR="0039249A" w:rsidRDefault="0039249A" w:rsidP="0039249A">
      <w:r>
        <w:rPr>
          <w:noProof/>
        </w:rPr>
        <w:drawing>
          <wp:inline distT="0" distB="0" distL="0" distR="0" wp14:anchorId="04CD4728" wp14:editId="262E3392">
            <wp:extent cx="1228725" cy="428625"/>
            <wp:effectExtent l="0" t="0" r="9525" b="9525"/>
            <wp:docPr id="32" name="Picture 32" descr="Creative Commons Attribution licens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F363162" w14:textId="77777777" w:rsidR="0039249A" w:rsidRDefault="0039249A" w:rsidP="0039249A">
      <w:r>
        <w:t>This license allows you to share and adapt the material for any purpose, even commercially.</w:t>
      </w:r>
    </w:p>
    <w:p w14:paraId="6D115910" w14:textId="77777777" w:rsidR="0039249A" w:rsidRDefault="0039249A" w:rsidP="0039249A">
      <w:r>
        <w:t>Attribution should be given to © State of New South Wales (Department of Education), 2023.</w:t>
      </w:r>
    </w:p>
    <w:p w14:paraId="4D929A32" w14:textId="77777777" w:rsidR="0039249A" w:rsidRDefault="0039249A" w:rsidP="0039249A">
      <w:r>
        <w:t>Material in this resource not available under a Creative Commons license:</w:t>
      </w:r>
    </w:p>
    <w:p w14:paraId="0C3252D9" w14:textId="77777777" w:rsidR="0039249A" w:rsidRDefault="0039249A" w:rsidP="0039249A">
      <w:pPr>
        <w:pStyle w:val="ListBullet"/>
      </w:pPr>
      <w:r>
        <w:t>the NSW Department of Education logo, other logos and trademark-protected material</w:t>
      </w:r>
    </w:p>
    <w:p w14:paraId="01A10AC7" w14:textId="77777777" w:rsidR="0039249A" w:rsidRDefault="0039249A" w:rsidP="0039249A">
      <w:pPr>
        <w:pStyle w:val="ListBullet"/>
      </w:pPr>
      <w:r>
        <w:t>material owned by a third party that has been reproduced with permission. You will need to obtain permission from the third party to reuse its material.</w:t>
      </w:r>
    </w:p>
    <w:p w14:paraId="1A2733C3" w14:textId="77777777" w:rsidR="0039249A" w:rsidRPr="00002AF1" w:rsidRDefault="0039249A" w:rsidP="0039249A">
      <w:pPr>
        <w:pStyle w:val="FeatureBox2"/>
        <w:spacing w:line="300" w:lineRule="auto"/>
        <w:rPr>
          <w:rStyle w:val="Strong"/>
        </w:rPr>
      </w:pPr>
      <w:r w:rsidRPr="00002AF1">
        <w:rPr>
          <w:rStyle w:val="Strong"/>
        </w:rPr>
        <w:t>Links to third-party material and websites</w:t>
      </w:r>
    </w:p>
    <w:p w14:paraId="6CF96D8B" w14:textId="77777777" w:rsidR="0039249A" w:rsidRDefault="0039249A" w:rsidP="0039249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F50A015" w14:textId="2883A657" w:rsidR="005E144A" w:rsidRPr="005E144A" w:rsidRDefault="0039249A" w:rsidP="0039249A">
      <w:pPr>
        <w:pStyle w:val="FeatureBox2"/>
        <w:spacing w:line="300" w:lineRule="auto"/>
        <w:rPr>
          <w:lang w:eastAsia="zh-CN"/>
        </w:rPr>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5E144A" w:rsidRPr="005E144A" w:rsidSect="007769A7">
      <w:headerReference w:type="first" r:id="rId20"/>
      <w:footerReference w:type="first" r:id="rId2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33FE" w14:textId="77777777" w:rsidR="0014383F" w:rsidRDefault="0014383F" w:rsidP="00191F45">
      <w:r>
        <w:separator/>
      </w:r>
    </w:p>
    <w:p w14:paraId="5BAC6DD0" w14:textId="77777777" w:rsidR="0014383F" w:rsidRDefault="0014383F"/>
    <w:p w14:paraId="00FDBCE7" w14:textId="77777777" w:rsidR="0014383F" w:rsidRDefault="0014383F"/>
    <w:p w14:paraId="21449275" w14:textId="77777777" w:rsidR="0014383F" w:rsidRDefault="0014383F"/>
  </w:endnote>
  <w:endnote w:type="continuationSeparator" w:id="0">
    <w:p w14:paraId="201A59A4" w14:textId="77777777" w:rsidR="0014383F" w:rsidRDefault="0014383F" w:rsidP="00191F45">
      <w:r>
        <w:continuationSeparator/>
      </w:r>
    </w:p>
    <w:p w14:paraId="2DEDB528" w14:textId="77777777" w:rsidR="0014383F" w:rsidRDefault="0014383F"/>
    <w:p w14:paraId="134B8B70" w14:textId="77777777" w:rsidR="0014383F" w:rsidRDefault="0014383F"/>
    <w:p w14:paraId="5430FB3D" w14:textId="77777777" w:rsidR="0014383F" w:rsidRDefault="0014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24DD707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110370">
      <w:t>Information gap activity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E8A7" w14:textId="3BE58B77" w:rsidR="005E144A" w:rsidRPr="00D2403C" w:rsidRDefault="005E144A" w:rsidP="005E144A">
    <w:pPr>
      <w:pStyle w:val="Footer"/>
    </w:pPr>
    <w:r>
      <w:t xml:space="preserve">© NSW Department of Education, </w:t>
    </w:r>
    <w:r>
      <w:fldChar w:fldCharType="begin"/>
    </w:r>
    <w:r>
      <w:instrText xml:space="preserve"> DATE  \@ "MMM-yy"  \* MERGEFORMAT </w:instrText>
    </w:r>
    <w:r>
      <w:fldChar w:fldCharType="separate"/>
    </w:r>
    <w:r w:rsidR="00DE6BEB">
      <w:rPr>
        <w:noProof/>
      </w:rPr>
      <w:t>Jul-23</w:t>
    </w:r>
    <w:r>
      <w:fldChar w:fldCharType="end"/>
    </w:r>
    <w:r>
      <w:ptab w:relativeTo="margin" w:alignment="right" w:leader="none"/>
    </w:r>
    <w:r>
      <w:rPr>
        <w:b/>
        <w:noProof/>
        <w:sz w:val="28"/>
        <w:szCs w:val="28"/>
      </w:rPr>
      <w:drawing>
        <wp:inline distT="0" distB="0" distL="0" distR="0" wp14:anchorId="77A610D4" wp14:editId="77FF4F0F">
          <wp:extent cx="571500" cy="190500"/>
          <wp:effectExtent l="0" t="0" r="0" b="0"/>
          <wp:docPr id="10" name="Picture 10"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A8B2" w14:textId="77777777" w:rsidR="005E144A" w:rsidRPr="009B05C3" w:rsidRDefault="005E144A" w:rsidP="005E144A">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76978848" wp14:editId="596FDB60">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B074"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9E7A" w14:textId="77777777" w:rsidR="0014383F" w:rsidRDefault="0014383F" w:rsidP="00191F45">
      <w:r>
        <w:separator/>
      </w:r>
    </w:p>
    <w:p w14:paraId="52945AAD" w14:textId="77777777" w:rsidR="0014383F" w:rsidRDefault="0014383F"/>
    <w:p w14:paraId="20678D12" w14:textId="77777777" w:rsidR="0014383F" w:rsidRDefault="0014383F"/>
    <w:p w14:paraId="3F9BA66F" w14:textId="77777777" w:rsidR="0014383F" w:rsidRDefault="0014383F"/>
  </w:footnote>
  <w:footnote w:type="continuationSeparator" w:id="0">
    <w:p w14:paraId="08A14E32" w14:textId="77777777" w:rsidR="0014383F" w:rsidRDefault="0014383F" w:rsidP="00191F45">
      <w:r>
        <w:continuationSeparator/>
      </w:r>
    </w:p>
    <w:p w14:paraId="2F417AC1" w14:textId="77777777" w:rsidR="0014383F" w:rsidRDefault="0014383F"/>
    <w:p w14:paraId="7E0F067E" w14:textId="77777777" w:rsidR="0014383F" w:rsidRDefault="0014383F"/>
    <w:p w14:paraId="2178FB73" w14:textId="77777777" w:rsidR="0014383F" w:rsidRDefault="00143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CE1" w14:textId="6711B401" w:rsidR="005E144A" w:rsidRDefault="005E144A" w:rsidP="005E144A">
    <w:pPr>
      <w:pStyle w:val="Documentname"/>
    </w:pPr>
    <w:r>
      <w:t>Information gap activity</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286B" w14:textId="77777777" w:rsidR="005E144A" w:rsidRPr="00F14D7F" w:rsidRDefault="005E144A" w:rsidP="005E144A">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F961"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D6B05"/>
    <w:multiLevelType w:val="hybridMultilevel"/>
    <w:tmpl w:val="E906427C"/>
    <w:lvl w:ilvl="0" w:tplc="0582B48E">
      <w:start w:val="1"/>
      <w:numFmt w:val="bullet"/>
      <w:lvlText w:val=""/>
      <w:lvlJc w:val="left"/>
      <w:pPr>
        <w:ind w:left="720" w:hanging="360"/>
      </w:pPr>
      <w:rPr>
        <w:rFonts w:ascii="Symbol" w:hAnsi="Symbol"/>
      </w:rPr>
    </w:lvl>
    <w:lvl w:ilvl="1" w:tplc="4050CE16">
      <w:start w:val="1"/>
      <w:numFmt w:val="bullet"/>
      <w:lvlText w:val=""/>
      <w:lvlJc w:val="left"/>
      <w:pPr>
        <w:ind w:left="720" w:hanging="360"/>
      </w:pPr>
      <w:rPr>
        <w:rFonts w:ascii="Symbol" w:hAnsi="Symbol"/>
      </w:rPr>
    </w:lvl>
    <w:lvl w:ilvl="2" w:tplc="D6D40FAE">
      <w:start w:val="1"/>
      <w:numFmt w:val="bullet"/>
      <w:lvlText w:val=""/>
      <w:lvlJc w:val="left"/>
      <w:pPr>
        <w:ind w:left="720" w:hanging="360"/>
      </w:pPr>
      <w:rPr>
        <w:rFonts w:ascii="Symbol" w:hAnsi="Symbol"/>
      </w:rPr>
    </w:lvl>
    <w:lvl w:ilvl="3" w:tplc="F196BB24">
      <w:start w:val="1"/>
      <w:numFmt w:val="bullet"/>
      <w:lvlText w:val=""/>
      <w:lvlJc w:val="left"/>
      <w:pPr>
        <w:ind w:left="720" w:hanging="360"/>
      </w:pPr>
      <w:rPr>
        <w:rFonts w:ascii="Symbol" w:hAnsi="Symbol"/>
      </w:rPr>
    </w:lvl>
    <w:lvl w:ilvl="4" w:tplc="D5165A9E">
      <w:start w:val="1"/>
      <w:numFmt w:val="bullet"/>
      <w:lvlText w:val=""/>
      <w:lvlJc w:val="left"/>
      <w:pPr>
        <w:ind w:left="720" w:hanging="360"/>
      </w:pPr>
      <w:rPr>
        <w:rFonts w:ascii="Symbol" w:hAnsi="Symbol"/>
      </w:rPr>
    </w:lvl>
    <w:lvl w:ilvl="5" w:tplc="C2109ADC">
      <w:start w:val="1"/>
      <w:numFmt w:val="bullet"/>
      <w:lvlText w:val=""/>
      <w:lvlJc w:val="left"/>
      <w:pPr>
        <w:ind w:left="720" w:hanging="360"/>
      </w:pPr>
      <w:rPr>
        <w:rFonts w:ascii="Symbol" w:hAnsi="Symbol"/>
      </w:rPr>
    </w:lvl>
    <w:lvl w:ilvl="6" w:tplc="5D00409A">
      <w:start w:val="1"/>
      <w:numFmt w:val="bullet"/>
      <w:lvlText w:val=""/>
      <w:lvlJc w:val="left"/>
      <w:pPr>
        <w:ind w:left="720" w:hanging="360"/>
      </w:pPr>
      <w:rPr>
        <w:rFonts w:ascii="Symbol" w:hAnsi="Symbol"/>
      </w:rPr>
    </w:lvl>
    <w:lvl w:ilvl="7" w:tplc="C3449A50">
      <w:start w:val="1"/>
      <w:numFmt w:val="bullet"/>
      <w:lvlText w:val=""/>
      <w:lvlJc w:val="left"/>
      <w:pPr>
        <w:ind w:left="720" w:hanging="360"/>
      </w:pPr>
      <w:rPr>
        <w:rFonts w:ascii="Symbol" w:hAnsi="Symbol"/>
      </w:rPr>
    </w:lvl>
    <w:lvl w:ilvl="8" w:tplc="78F23F7A">
      <w:start w:val="1"/>
      <w:numFmt w:val="bullet"/>
      <w:lvlText w:val=""/>
      <w:lvlJc w:val="left"/>
      <w:pPr>
        <w:ind w:left="720" w:hanging="360"/>
      </w:pPr>
      <w:rPr>
        <w:rFonts w:ascii="Symbol" w:hAnsi="Symbol"/>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5"/>
  </w:num>
  <w:num w:numId="3" w16cid:durableId="1762993503">
    <w:abstractNumId w:val="20"/>
  </w:num>
  <w:num w:numId="4" w16cid:durableId="1682972804">
    <w:abstractNumId w:val="22"/>
  </w:num>
  <w:num w:numId="5" w16cid:durableId="253707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3"/>
  </w:num>
  <w:num w:numId="8" w16cid:durableId="1201210491">
    <w:abstractNumId w:val="12"/>
  </w:num>
  <w:num w:numId="9" w16cid:durableId="731463325">
    <w:abstractNumId w:val="19"/>
  </w:num>
  <w:num w:numId="10" w16cid:durableId="1542202388">
    <w:abstractNumId w:val="10"/>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5"/>
  </w:num>
  <w:num w:numId="24" w16cid:durableId="2037388207">
    <w:abstractNumId w:val="15"/>
  </w:num>
  <w:num w:numId="25" w16cid:durableId="458031786">
    <w:abstractNumId w:val="15"/>
  </w:num>
  <w:num w:numId="26" w16cid:durableId="1982346751">
    <w:abstractNumId w:val="15"/>
  </w:num>
  <w:num w:numId="27" w16cid:durableId="554047360">
    <w:abstractNumId w:val="15"/>
  </w:num>
  <w:num w:numId="28" w16cid:durableId="1672757864">
    <w:abstractNumId w:val="15"/>
  </w:num>
  <w:num w:numId="29" w16cid:durableId="1743480266">
    <w:abstractNumId w:val="15"/>
  </w:num>
  <w:num w:numId="30" w16cid:durableId="1747918274">
    <w:abstractNumId w:val="15"/>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1036852430">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221551770">
    <w:abstractNumId w:val="11"/>
  </w:num>
  <w:num w:numId="37" w16cid:durableId="1891531462">
    <w:abstractNumId w:val="24"/>
  </w:num>
  <w:num w:numId="38" w16cid:durableId="1153914683">
    <w:abstractNumId w:val="13"/>
  </w:num>
  <w:num w:numId="39" w16cid:durableId="114951989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0BF"/>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F64"/>
    <w:rsid w:val="000B6B6C"/>
    <w:rsid w:val="000B75CB"/>
    <w:rsid w:val="000B7D49"/>
    <w:rsid w:val="000C0FB5"/>
    <w:rsid w:val="000C1078"/>
    <w:rsid w:val="000C16A7"/>
    <w:rsid w:val="000C1BCD"/>
    <w:rsid w:val="000C250C"/>
    <w:rsid w:val="000C43DF"/>
    <w:rsid w:val="000C575E"/>
    <w:rsid w:val="000C611C"/>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C3B"/>
    <w:rsid w:val="00103D80"/>
    <w:rsid w:val="00104A05"/>
    <w:rsid w:val="00104ECC"/>
    <w:rsid w:val="001059C5"/>
    <w:rsid w:val="00106009"/>
    <w:rsid w:val="001061F9"/>
    <w:rsid w:val="001068B3"/>
    <w:rsid w:val="00106A3B"/>
    <w:rsid w:val="00110370"/>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83F"/>
    <w:rsid w:val="00143921"/>
    <w:rsid w:val="00146F04"/>
    <w:rsid w:val="00150EBC"/>
    <w:rsid w:val="001520B0"/>
    <w:rsid w:val="0015446A"/>
    <w:rsid w:val="0015487C"/>
    <w:rsid w:val="00155144"/>
    <w:rsid w:val="0015712E"/>
    <w:rsid w:val="00162C3A"/>
    <w:rsid w:val="00165FF0"/>
    <w:rsid w:val="0017075C"/>
    <w:rsid w:val="00170CB5"/>
    <w:rsid w:val="00171601"/>
    <w:rsid w:val="00173456"/>
    <w:rsid w:val="00174183"/>
    <w:rsid w:val="00176C65"/>
    <w:rsid w:val="00180A15"/>
    <w:rsid w:val="00180E87"/>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9CF"/>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3A33"/>
    <w:rsid w:val="002847AE"/>
    <w:rsid w:val="002870F2"/>
    <w:rsid w:val="00287650"/>
    <w:rsid w:val="0029008E"/>
    <w:rsid w:val="00290154"/>
    <w:rsid w:val="002910F1"/>
    <w:rsid w:val="00294F88"/>
    <w:rsid w:val="00294FCC"/>
    <w:rsid w:val="00295516"/>
    <w:rsid w:val="002A026B"/>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23E"/>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5CFB"/>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249A"/>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3F1"/>
    <w:rsid w:val="004128F0"/>
    <w:rsid w:val="00414D5B"/>
    <w:rsid w:val="00415469"/>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25E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319"/>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17597"/>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4CEE"/>
    <w:rsid w:val="00546A8B"/>
    <w:rsid w:val="00546D5E"/>
    <w:rsid w:val="00546F02"/>
    <w:rsid w:val="005471A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15C"/>
    <w:rsid w:val="0057134C"/>
    <w:rsid w:val="00572965"/>
    <w:rsid w:val="0057331C"/>
    <w:rsid w:val="00573328"/>
    <w:rsid w:val="00573F07"/>
    <w:rsid w:val="005747FF"/>
    <w:rsid w:val="00576415"/>
    <w:rsid w:val="00577B1D"/>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327F"/>
    <w:rsid w:val="005D5A78"/>
    <w:rsid w:val="005D5DB0"/>
    <w:rsid w:val="005E0B43"/>
    <w:rsid w:val="005E144A"/>
    <w:rsid w:val="005E4742"/>
    <w:rsid w:val="005E6829"/>
    <w:rsid w:val="005F10D4"/>
    <w:rsid w:val="005F26E8"/>
    <w:rsid w:val="005F275A"/>
    <w:rsid w:val="005F2E08"/>
    <w:rsid w:val="005F78DD"/>
    <w:rsid w:val="005F7A4D"/>
    <w:rsid w:val="005F7ED0"/>
    <w:rsid w:val="00601B68"/>
    <w:rsid w:val="0060359B"/>
    <w:rsid w:val="00603F69"/>
    <w:rsid w:val="006040DA"/>
    <w:rsid w:val="006047BD"/>
    <w:rsid w:val="00607675"/>
    <w:rsid w:val="0061099B"/>
    <w:rsid w:val="00610F53"/>
    <w:rsid w:val="00612E3F"/>
    <w:rsid w:val="00613208"/>
    <w:rsid w:val="00616767"/>
    <w:rsid w:val="0061698B"/>
    <w:rsid w:val="00616F61"/>
    <w:rsid w:val="006173BC"/>
    <w:rsid w:val="00620917"/>
    <w:rsid w:val="0062163D"/>
    <w:rsid w:val="00623A9E"/>
    <w:rsid w:val="00624A20"/>
    <w:rsid w:val="00624C4E"/>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2F34"/>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6D61"/>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E92"/>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F1B"/>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85F"/>
    <w:rsid w:val="00862960"/>
    <w:rsid w:val="00863532"/>
    <w:rsid w:val="008641E8"/>
    <w:rsid w:val="00865EC3"/>
    <w:rsid w:val="0086629C"/>
    <w:rsid w:val="00866415"/>
    <w:rsid w:val="0086672A"/>
    <w:rsid w:val="00867469"/>
    <w:rsid w:val="008677A0"/>
    <w:rsid w:val="00870838"/>
    <w:rsid w:val="00870A3D"/>
    <w:rsid w:val="008736AC"/>
    <w:rsid w:val="00874C1F"/>
    <w:rsid w:val="00877317"/>
    <w:rsid w:val="00880A08"/>
    <w:rsid w:val="008813A0"/>
    <w:rsid w:val="00882E98"/>
    <w:rsid w:val="00883242"/>
    <w:rsid w:val="00883A53"/>
    <w:rsid w:val="00885C59"/>
    <w:rsid w:val="008871F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9A2"/>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4D"/>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64"/>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6AD"/>
    <w:rsid w:val="00A128C6"/>
    <w:rsid w:val="00A13A61"/>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967"/>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191A"/>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02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04E0"/>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3D8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030C"/>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5F33"/>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BEB"/>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063"/>
    <w:rsid w:val="00E73306"/>
    <w:rsid w:val="00E74817"/>
    <w:rsid w:val="00E74FE4"/>
    <w:rsid w:val="00E76480"/>
    <w:rsid w:val="00E7738D"/>
    <w:rsid w:val="00E81431"/>
    <w:rsid w:val="00E81633"/>
    <w:rsid w:val="00E82AED"/>
    <w:rsid w:val="00E82BCE"/>
    <w:rsid w:val="00E82FCC"/>
    <w:rsid w:val="00E831A3"/>
    <w:rsid w:val="00E862B5"/>
    <w:rsid w:val="00E86733"/>
    <w:rsid w:val="00E86927"/>
    <w:rsid w:val="00E8700D"/>
    <w:rsid w:val="00E87094"/>
    <w:rsid w:val="00E9108A"/>
    <w:rsid w:val="00E94803"/>
    <w:rsid w:val="00E94B69"/>
    <w:rsid w:val="00E9588E"/>
    <w:rsid w:val="00E96813"/>
    <w:rsid w:val="00E97B77"/>
    <w:rsid w:val="00EA1706"/>
    <w:rsid w:val="00EA17B9"/>
    <w:rsid w:val="00EA279E"/>
    <w:rsid w:val="00EA2BA6"/>
    <w:rsid w:val="00EA33B1"/>
    <w:rsid w:val="00EA74F2"/>
    <w:rsid w:val="00EA7552"/>
    <w:rsid w:val="00EA7F5C"/>
    <w:rsid w:val="00EB193D"/>
    <w:rsid w:val="00EB1FC8"/>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6A2B"/>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C68"/>
    <w:rsid w:val="00FD663B"/>
    <w:rsid w:val="00FD7EC3"/>
    <w:rsid w:val="00FE0C73"/>
    <w:rsid w:val="00FE0F38"/>
    <w:rsid w:val="00FE108E"/>
    <w:rsid w:val="00FE10F9"/>
    <w:rsid w:val="00FE126B"/>
    <w:rsid w:val="00FE2356"/>
    <w:rsid w:val="00FE2629"/>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E144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5E144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E144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E144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E144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E144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5E144A"/>
    <w:pPr>
      <w:tabs>
        <w:tab w:val="right" w:leader="dot" w:pos="14570"/>
      </w:tabs>
      <w:spacing w:before="0"/>
    </w:pPr>
    <w:rPr>
      <w:b/>
      <w:noProof/>
    </w:rPr>
  </w:style>
  <w:style w:type="paragraph" w:styleId="TOC2">
    <w:name w:val="toc 2"/>
    <w:aliases w:val="ŠTOC 2"/>
    <w:basedOn w:val="Normal"/>
    <w:next w:val="Normal"/>
    <w:uiPriority w:val="23"/>
    <w:unhideWhenUsed/>
    <w:rsid w:val="005E144A"/>
    <w:pPr>
      <w:tabs>
        <w:tab w:val="right" w:leader="dot" w:pos="14570"/>
      </w:tabs>
      <w:spacing w:before="0"/>
    </w:pPr>
    <w:rPr>
      <w:noProof/>
    </w:rPr>
  </w:style>
  <w:style w:type="paragraph" w:styleId="Header">
    <w:name w:val="header"/>
    <w:aliases w:val="ŠHeader"/>
    <w:basedOn w:val="Normal"/>
    <w:link w:val="HeaderChar"/>
    <w:uiPriority w:val="16"/>
    <w:rsid w:val="005E144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5E144A"/>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5E144A"/>
    <w:rPr>
      <w:rFonts w:ascii="Arial" w:hAnsi="Arial" w:cs="Arial"/>
      <w:b/>
      <w:bCs/>
      <w:color w:val="002664"/>
      <w:lang w:val="en-AU"/>
    </w:rPr>
  </w:style>
  <w:style w:type="paragraph" w:styleId="Footer">
    <w:name w:val="footer"/>
    <w:aliases w:val="ŠFooter"/>
    <w:basedOn w:val="Normal"/>
    <w:link w:val="FooterChar"/>
    <w:uiPriority w:val="19"/>
    <w:rsid w:val="005E144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E144A"/>
    <w:rPr>
      <w:rFonts w:ascii="Arial" w:hAnsi="Arial" w:cs="Arial"/>
      <w:sz w:val="18"/>
      <w:szCs w:val="18"/>
      <w:lang w:val="en-AU"/>
    </w:rPr>
  </w:style>
  <w:style w:type="paragraph" w:styleId="Caption">
    <w:name w:val="caption"/>
    <w:aliases w:val="ŠCaption"/>
    <w:basedOn w:val="Normal"/>
    <w:next w:val="Normal"/>
    <w:uiPriority w:val="20"/>
    <w:qFormat/>
    <w:rsid w:val="005E144A"/>
    <w:pPr>
      <w:keepNext/>
      <w:spacing w:after="200" w:line="240" w:lineRule="auto"/>
    </w:pPr>
    <w:rPr>
      <w:b/>
      <w:iCs/>
      <w:szCs w:val="18"/>
    </w:rPr>
  </w:style>
  <w:style w:type="paragraph" w:customStyle="1" w:styleId="Logo">
    <w:name w:val="ŠLogo"/>
    <w:basedOn w:val="Normal"/>
    <w:uiPriority w:val="18"/>
    <w:qFormat/>
    <w:rsid w:val="005E144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5E144A"/>
    <w:pPr>
      <w:spacing w:before="0"/>
      <w:ind w:left="244"/>
    </w:pPr>
  </w:style>
  <w:style w:type="character" w:styleId="Hyperlink">
    <w:name w:val="Hyperlink"/>
    <w:aliases w:val="ŠHyperlink"/>
    <w:basedOn w:val="DefaultParagraphFont"/>
    <w:uiPriority w:val="99"/>
    <w:unhideWhenUsed/>
    <w:rsid w:val="005E144A"/>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5E144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5E144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5E144A"/>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5E144A"/>
    <w:rPr>
      <w:rFonts w:ascii="Arial" w:hAnsi="Arial" w:cs="Arial"/>
      <w:b/>
      <w:color w:val="002664"/>
      <w:sz w:val="36"/>
      <w:szCs w:val="36"/>
      <w:lang w:val="en-AU"/>
    </w:rPr>
  </w:style>
  <w:style w:type="table" w:customStyle="1" w:styleId="Tableheader">
    <w:name w:val="ŠTable header"/>
    <w:basedOn w:val="TableNormal"/>
    <w:uiPriority w:val="99"/>
    <w:rsid w:val="005E144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5E144A"/>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5E144A"/>
    <w:pPr>
      <w:keepNext/>
      <w:spacing w:before="200" w:after="200" w:line="240" w:lineRule="atLeast"/>
      <w:ind w:left="567" w:right="567"/>
    </w:pPr>
  </w:style>
  <w:style w:type="paragraph" w:styleId="ListBullet2">
    <w:name w:val="List Bullet 2"/>
    <w:aliases w:val="ŠList Bullet 2"/>
    <w:basedOn w:val="Normal"/>
    <w:uiPriority w:val="10"/>
    <w:qFormat/>
    <w:rsid w:val="005E144A"/>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5E144A"/>
    <w:pPr>
      <w:numPr>
        <w:numId w:val="38"/>
      </w:numPr>
      <w:contextualSpacing/>
    </w:pPr>
  </w:style>
  <w:style w:type="character" w:styleId="Strong">
    <w:name w:val="Strong"/>
    <w:aliases w:val="ŠStrong bold,ŠStrong"/>
    <w:basedOn w:val="DefaultParagraphFont"/>
    <w:qFormat/>
    <w:rsid w:val="00F740FA"/>
    <w:rPr>
      <w:rFonts w:ascii="Arial" w:hAnsi="Arial"/>
      <w:b/>
      <w:bCs/>
      <w:sz w:val="24"/>
    </w:rPr>
  </w:style>
  <w:style w:type="paragraph" w:styleId="ListBullet">
    <w:name w:val="List Bullet"/>
    <w:aliases w:val="ŠList Bullet"/>
    <w:basedOn w:val="Normal"/>
    <w:uiPriority w:val="9"/>
    <w:qFormat/>
    <w:rsid w:val="005E144A"/>
    <w:pPr>
      <w:numPr>
        <w:numId w:val="36"/>
      </w:numPr>
      <w:contextualSpacing/>
    </w:pPr>
  </w:style>
  <w:style w:type="character" w:customStyle="1" w:styleId="QuoteChar">
    <w:name w:val="Quote Char"/>
    <w:aliases w:val="ŠQuote Char"/>
    <w:basedOn w:val="DefaultParagraphFont"/>
    <w:link w:val="Quote"/>
    <w:uiPriority w:val="19"/>
    <w:rsid w:val="005E144A"/>
    <w:rPr>
      <w:rFonts w:ascii="Arial" w:hAnsi="Arial" w:cs="Arial"/>
      <w:lang w:val="en-AU"/>
    </w:rPr>
  </w:style>
  <w:style w:type="character" w:styleId="Emphasis">
    <w:name w:val="Emphasis"/>
    <w:aliases w:val="ŠLanguage or scientific emphasis,ŠLanguage or scientific"/>
    <w:basedOn w:val="DefaultParagraphFont"/>
    <w:qFormat/>
    <w:rsid w:val="00F740FA"/>
    <w:rPr>
      <w:rFonts w:ascii="Arial" w:hAnsi="Arial"/>
      <w:i/>
      <w:iCs/>
      <w:noProof/>
      <w:sz w:val="24"/>
      <w:lang w:val="en-AU"/>
    </w:rPr>
  </w:style>
  <w:style w:type="paragraph" w:styleId="Title">
    <w:name w:val="Title"/>
    <w:aliases w:val="ŠTitle"/>
    <w:basedOn w:val="Normal"/>
    <w:next w:val="Normal"/>
    <w:link w:val="TitleChar"/>
    <w:uiPriority w:val="1"/>
    <w:qFormat/>
    <w:rsid w:val="005E144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E144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E144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5E144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5E144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ImageattributioncaptionChar">
    <w:name w:val="ŠImage attribution caption Char"/>
    <w:basedOn w:val="DefaultParagraphFont"/>
    <w:link w:val="Imageattributioncaption"/>
    <w:uiPriority w:val="15"/>
    <w:rsid w:val="005E144A"/>
    <w:rPr>
      <w:rFonts w:ascii="Arial" w:hAnsi="Arial" w:cs="Arial"/>
      <w:sz w:val="18"/>
      <w:szCs w:val="18"/>
      <w:lang w:val="en-AU"/>
    </w:rPr>
  </w:style>
  <w:style w:type="character" w:styleId="CommentReference">
    <w:name w:val="annotation reference"/>
    <w:basedOn w:val="DefaultParagraphFont"/>
    <w:uiPriority w:val="99"/>
    <w:semiHidden/>
    <w:unhideWhenUsed/>
    <w:rsid w:val="005E144A"/>
    <w:rPr>
      <w:sz w:val="16"/>
      <w:szCs w:val="16"/>
    </w:rPr>
  </w:style>
  <w:style w:type="paragraph" w:styleId="CommentText">
    <w:name w:val="annotation text"/>
    <w:basedOn w:val="Normal"/>
    <w:link w:val="CommentTextChar"/>
    <w:uiPriority w:val="99"/>
    <w:unhideWhenUsed/>
    <w:rsid w:val="005E144A"/>
    <w:pPr>
      <w:spacing w:line="240" w:lineRule="auto"/>
    </w:pPr>
    <w:rPr>
      <w:sz w:val="20"/>
      <w:szCs w:val="20"/>
    </w:rPr>
  </w:style>
  <w:style w:type="character" w:customStyle="1" w:styleId="CommentTextChar">
    <w:name w:val="Comment Text Char"/>
    <w:basedOn w:val="DefaultParagraphFont"/>
    <w:link w:val="CommentText"/>
    <w:uiPriority w:val="99"/>
    <w:rsid w:val="005E144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5E144A"/>
    <w:rPr>
      <w:b/>
      <w:bCs/>
    </w:rPr>
  </w:style>
  <w:style w:type="character" w:customStyle="1" w:styleId="CommentSubjectChar">
    <w:name w:val="Comment Subject Char"/>
    <w:basedOn w:val="CommentTextChar"/>
    <w:link w:val="CommentSubject"/>
    <w:uiPriority w:val="99"/>
    <w:semiHidden/>
    <w:rsid w:val="005E144A"/>
    <w:rPr>
      <w:rFonts w:ascii="Arial" w:hAnsi="Arial" w:cs="Arial"/>
      <w:b/>
      <w:bCs/>
      <w:sz w:val="20"/>
      <w:szCs w:val="20"/>
      <w:lang w:val="en-AU"/>
    </w:rPr>
  </w:style>
  <w:style w:type="paragraph" w:customStyle="1" w:styleId="Documentname">
    <w:name w:val="ŠDocument name"/>
    <w:basedOn w:val="Normal"/>
    <w:next w:val="Normal"/>
    <w:uiPriority w:val="17"/>
    <w:qFormat/>
    <w:rsid w:val="005E144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E144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E144A"/>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5E144A"/>
    <w:pPr>
      <w:spacing w:before="0"/>
    </w:pPr>
    <w:rPr>
      <w:sz w:val="18"/>
      <w:szCs w:val="18"/>
    </w:rPr>
  </w:style>
  <w:style w:type="paragraph" w:styleId="Subtitle">
    <w:name w:val="Subtitle"/>
    <w:basedOn w:val="Normal"/>
    <w:next w:val="Normal"/>
    <w:link w:val="SubtitleChar"/>
    <w:uiPriority w:val="11"/>
    <w:semiHidden/>
    <w:qFormat/>
    <w:rsid w:val="005E144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E144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5E144A"/>
    <w:rPr>
      <w:i/>
      <w:iCs/>
      <w:color w:val="404040" w:themeColor="text1" w:themeTint="BF"/>
    </w:rPr>
  </w:style>
  <w:style w:type="paragraph" w:styleId="TOC4">
    <w:name w:val="toc 4"/>
    <w:aliases w:val="ŠTOC 4"/>
    <w:basedOn w:val="Normal"/>
    <w:next w:val="Normal"/>
    <w:autoRedefine/>
    <w:uiPriority w:val="25"/>
    <w:unhideWhenUsed/>
    <w:rsid w:val="005E144A"/>
    <w:pPr>
      <w:spacing w:before="0"/>
      <w:ind w:left="488"/>
    </w:pPr>
  </w:style>
  <w:style w:type="paragraph" w:styleId="TOCHeading">
    <w:name w:val="TOC Heading"/>
    <w:aliases w:val="ŠTOC Heading"/>
    <w:basedOn w:val="Heading1"/>
    <w:next w:val="Normal"/>
    <w:uiPriority w:val="21"/>
    <w:qFormat/>
    <w:rsid w:val="005E144A"/>
    <w:pPr>
      <w:outlineLvl w:val="9"/>
    </w:pPr>
    <w:rPr>
      <w:sz w:val="40"/>
      <w:szCs w:val="40"/>
    </w:rPr>
  </w:style>
  <w:style w:type="character" w:styleId="UnresolvedMention">
    <w:name w:val="Unresolved Mention"/>
    <w:basedOn w:val="DefaultParagraphFont"/>
    <w:uiPriority w:val="99"/>
    <w:semiHidden/>
    <w:unhideWhenUsed/>
    <w:rsid w:val="005E144A"/>
    <w:rPr>
      <w:color w:val="605E5C"/>
      <w:shd w:val="clear" w:color="auto" w:fill="E1DFDD"/>
    </w:rPr>
  </w:style>
  <w:style w:type="character" w:styleId="FollowedHyperlink">
    <w:name w:val="FollowedHyperlink"/>
    <w:basedOn w:val="DefaultParagraphFont"/>
    <w:uiPriority w:val="99"/>
    <w:semiHidden/>
    <w:unhideWhenUsed/>
    <w:rsid w:val="005E1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13" Type="http://schemas.openxmlformats.org/officeDocument/2006/relationships/footer" Target="footer2.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canva.com/policies/content-license-agreement/" TargetMode="External"/><Relationship Id="rId2" Type="http://schemas.openxmlformats.org/officeDocument/2006/relationships/styles" Target="styles.xml"/><Relationship Id="rId16" Type="http://schemas.openxmlformats.org/officeDocument/2006/relationships/hyperlink" Target="https://www.canva.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canva.com/policies/content-license-agreement/"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gap activity</dc:title>
  <dc:subject/>
  <dc:creator>NSW Department of Education</dc:creator>
  <cp:keywords/>
  <dc:description/>
  <dcterms:created xsi:type="dcterms:W3CDTF">2023-07-27T03:02:00Z</dcterms:created>
  <dcterms:modified xsi:type="dcterms:W3CDTF">2023-07-27T03:03:00Z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2023-07-27T03:03:16Z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45a1178b-92c8-4cac-b7e0-787f96afb147</vt:lpwstr>
  </property>
  <property fmtid="{D5CDD505-2E9C-101B-9397-08002B2CF9AE}" pid="8" name="MSIP_Label_b603dfd7-d93a-4381-a340-2995d8282205_ContentBits">
    <vt:lpwstr>0</vt:lpwstr>
  </property>
</Properties>
</file>