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2D713" w14:textId="411FCE72" w:rsidR="00DB2AED" w:rsidRPr="00CE58FB" w:rsidRDefault="003973C5" w:rsidP="00603B7C">
      <w:pPr>
        <w:pStyle w:val="Title"/>
        <w:rPr>
          <w:lang w:val="en-AU"/>
        </w:rPr>
      </w:pPr>
      <w:bookmarkStart w:id="0" w:name="_Hlk149226547"/>
      <w:bookmarkEnd w:id="0"/>
      <w:r>
        <w:rPr>
          <w:lang w:val="en-AU"/>
        </w:rPr>
        <w:t xml:space="preserve">Modern </w:t>
      </w:r>
      <w:r w:rsidR="004B2A40" w:rsidRPr="00CE58FB">
        <w:rPr>
          <w:lang w:val="en-AU"/>
        </w:rPr>
        <w:t>Greek Stage 2</w:t>
      </w:r>
    </w:p>
    <w:p w14:paraId="027A6194" w14:textId="46F019D9" w:rsidR="009C34ED" w:rsidRPr="00623C9F" w:rsidRDefault="004B2A40" w:rsidP="008A41CB">
      <w:pPr>
        <w:pStyle w:val="Subtitle0"/>
        <w:rPr>
          <w:lang w:val="en-AU"/>
        </w:rPr>
      </w:pPr>
      <w:bookmarkStart w:id="1" w:name="_Hlk149051930"/>
      <w:r w:rsidRPr="004768A9">
        <w:rPr>
          <w:rStyle w:val="ModernGreek"/>
        </w:rPr>
        <w:t>Στη</w:t>
      </w:r>
      <w:r w:rsidRPr="004768A9">
        <w:rPr>
          <w:rStyle w:val="ModernGreek"/>
          <w:lang w:val="en-AU"/>
        </w:rPr>
        <w:t xml:space="preserve"> </w:t>
      </w:r>
      <w:r w:rsidRPr="004768A9">
        <w:rPr>
          <w:rStyle w:val="ModernGreek"/>
        </w:rPr>
        <w:t>λαϊκή</w:t>
      </w:r>
      <w:r w:rsidRPr="004768A9">
        <w:rPr>
          <w:rStyle w:val="ModernGreek"/>
          <w:lang w:val="en-AU"/>
        </w:rPr>
        <w:t xml:space="preserve"> </w:t>
      </w:r>
      <w:r w:rsidRPr="004768A9">
        <w:rPr>
          <w:rStyle w:val="ModernGreek"/>
        </w:rPr>
        <w:t>αγορά</w:t>
      </w:r>
      <w:bookmarkEnd w:id="1"/>
      <w:r w:rsidR="004A0EA6" w:rsidRPr="004A0EA6">
        <w:rPr>
          <w:lang w:val="en-AU"/>
        </w:rPr>
        <w:t xml:space="preserve"> </w:t>
      </w:r>
      <w:r w:rsidR="004A0EA6">
        <w:rPr>
          <w:lang w:val="en-AU"/>
        </w:rPr>
        <w:t>(</w:t>
      </w:r>
      <w:r w:rsidR="004A0EA6" w:rsidRPr="00CE58FB">
        <w:rPr>
          <w:lang w:val="en-AU"/>
        </w:rPr>
        <w:t xml:space="preserve">At the </w:t>
      </w:r>
      <w:r w:rsidR="004A0EA6" w:rsidRPr="00623C9F">
        <w:rPr>
          <w:lang w:val="en-AU"/>
        </w:rPr>
        <w:t>markets</w:t>
      </w:r>
      <w:r w:rsidR="004A0EA6">
        <w:rPr>
          <w:lang w:val="en-AU"/>
        </w:rPr>
        <w:t>)</w:t>
      </w:r>
      <w:r w:rsidR="009C34ED" w:rsidRPr="00623C9F">
        <w:rPr>
          <w:lang w:val="en-AU"/>
        </w:rPr>
        <w:br w:type="page"/>
      </w:r>
    </w:p>
    <w:p w14:paraId="11AB2E5E" w14:textId="28E47E9F" w:rsidR="009C34ED" w:rsidRPr="0063716A" w:rsidRDefault="009C34ED" w:rsidP="004E63EC">
      <w:pPr>
        <w:pStyle w:val="TOCHeading"/>
      </w:pPr>
      <w:r w:rsidRPr="0063716A">
        <w:lastRenderedPageBreak/>
        <w:t>Contents</w:t>
      </w:r>
    </w:p>
    <w:p w14:paraId="4AFC4057" w14:textId="5D75E604" w:rsidR="003677B8" w:rsidRDefault="007B2C60">
      <w:pPr>
        <w:pStyle w:val="TOC1"/>
        <w:rPr>
          <w:rFonts w:asciiTheme="minorHAnsi" w:eastAsiaTheme="minorEastAsia" w:hAnsiTheme="minorHAnsi" w:cstheme="minorBidi"/>
          <w:b w:val="0"/>
          <w:kern w:val="2"/>
          <w:szCs w:val="22"/>
          <w:lang w:val="en-AU" w:eastAsia="en-AU"/>
          <w14:ligatures w14:val="standardContextual"/>
        </w:rPr>
      </w:pPr>
      <w:r w:rsidRPr="0063716A">
        <w:rPr>
          <w:bCs/>
          <w:noProof w:val="0"/>
          <w:sz w:val="24"/>
        </w:rPr>
        <w:fldChar w:fldCharType="begin"/>
      </w:r>
      <w:r w:rsidRPr="0063716A">
        <w:rPr>
          <w:bCs/>
          <w:noProof w:val="0"/>
          <w:sz w:val="24"/>
        </w:rPr>
        <w:instrText xml:space="preserve"> TOC \o "1-3" \h \z \u </w:instrText>
      </w:r>
      <w:r w:rsidRPr="0063716A">
        <w:rPr>
          <w:bCs/>
          <w:noProof w:val="0"/>
          <w:sz w:val="24"/>
        </w:rPr>
        <w:fldChar w:fldCharType="separate"/>
      </w:r>
      <w:hyperlink w:anchor="_Toc160541574" w:history="1">
        <w:r w:rsidR="003677B8" w:rsidRPr="005736C4">
          <w:rPr>
            <w:rStyle w:val="Hyperlink"/>
            <w:lang w:val="en-AU"/>
          </w:rPr>
          <w:t>Unit overview</w:t>
        </w:r>
        <w:r w:rsidR="003677B8">
          <w:rPr>
            <w:webHidden/>
          </w:rPr>
          <w:tab/>
        </w:r>
        <w:r w:rsidR="003677B8">
          <w:rPr>
            <w:webHidden/>
          </w:rPr>
          <w:fldChar w:fldCharType="begin"/>
        </w:r>
        <w:r w:rsidR="003677B8">
          <w:rPr>
            <w:webHidden/>
          </w:rPr>
          <w:instrText xml:space="preserve"> PAGEREF _Toc160541574 \h </w:instrText>
        </w:r>
        <w:r w:rsidR="003677B8">
          <w:rPr>
            <w:webHidden/>
          </w:rPr>
        </w:r>
        <w:r w:rsidR="003677B8">
          <w:rPr>
            <w:webHidden/>
          </w:rPr>
          <w:fldChar w:fldCharType="separate"/>
        </w:r>
        <w:r w:rsidR="00783B5E">
          <w:rPr>
            <w:webHidden/>
          </w:rPr>
          <w:t>6</w:t>
        </w:r>
        <w:r w:rsidR="003677B8">
          <w:rPr>
            <w:webHidden/>
          </w:rPr>
          <w:fldChar w:fldCharType="end"/>
        </w:r>
      </w:hyperlink>
    </w:p>
    <w:p w14:paraId="4A3D143C" w14:textId="06AE53B1" w:rsidR="003677B8" w:rsidRDefault="00000000">
      <w:pPr>
        <w:pStyle w:val="TOC1"/>
        <w:rPr>
          <w:rFonts w:asciiTheme="minorHAnsi" w:eastAsiaTheme="minorEastAsia" w:hAnsiTheme="minorHAnsi" w:cstheme="minorBidi"/>
          <w:b w:val="0"/>
          <w:kern w:val="2"/>
          <w:szCs w:val="22"/>
          <w:lang w:val="en-AU" w:eastAsia="en-AU"/>
          <w14:ligatures w14:val="standardContextual"/>
        </w:rPr>
      </w:pPr>
      <w:hyperlink w:anchor="_Toc160541575" w:history="1">
        <w:r w:rsidR="003677B8" w:rsidRPr="005736C4">
          <w:rPr>
            <w:rStyle w:val="Hyperlink"/>
            <w:lang w:val="en-AU"/>
          </w:rPr>
          <w:t>Stage 2 outcomes and content to be addressed</w:t>
        </w:r>
        <w:r w:rsidR="003677B8">
          <w:rPr>
            <w:webHidden/>
          </w:rPr>
          <w:tab/>
        </w:r>
        <w:r w:rsidR="003677B8">
          <w:rPr>
            <w:webHidden/>
          </w:rPr>
          <w:fldChar w:fldCharType="begin"/>
        </w:r>
        <w:r w:rsidR="003677B8">
          <w:rPr>
            <w:webHidden/>
          </w:rPr>
          <w:instrText xml:space="preserve"> PAGEREF _Toc160541575 \h </w:instrText>
        </w:r>
        <w:r w:rsidR="003677B8">
          <w:rPr>
            <w:webHidden/>
          </w:rPr>
        </w:r>
        <w:r w:rsidR="003677B8">
          <w:rPr>
            <w:webHidden/>
          </w:rPr>
          <w:fldChar w:fldCharType="separate"/>
        </w:r>
        <w:r w:rsidR="00783B5E">
          <w:rPr>
            <w:webHidden/>
          </w:rPr>
          <w:t>7</w:t>
        </w:r>
        <w:r w:rsidR="003677B8">
          <w:rPr>
            <w:webHidden/>
          </w:rPr>
          <w:fldChar w:fldCharType="end"/>
        </w:r>
      </w:hyperlink>
    </w:p>
    <w:p w14:paraId="243E1857" w14:textId="10AC613E" w:rsidR="003677B8" w:rsidRDefault="00000000">
      <w:pPr>
        <w:pStyle w:val="TOC1"/>
        <w:rPr>
          <w:rFonts w:asciiTheme="minorHAnsi" w:eastAsiaTheme="minorEastAsia" w:hAnsiTheme="minorHAnsi" w:cstheme="minorBidi"/>
          <w:b w:val="0"/>
          <w:kern w:val="2"/>
          <w:szCs w:val="22"/>
          <w:lang w:val="en-AU" w:eastAsia="en-AU"/>
          <w14:ligatures w14:val="standardContextual"/>
        </w:rPr>
      </w:pPr>
      <w:hyperlink w:anchor="_Toc160541576" w:history="1">
        <w:r w:rsidR="003677B8" w:rsidRPr="005736C4">
          <w:rPr>
            <w:rStyle w:val="Hyperlink"/>
            <w:lang w:val="en-AU"/>
          </w:rPr>
          <w:t>Learning map</w:t>
        </w:r>
        <w:r w:rsidR="003677B8">
          <w:rPr>
            <w:webHidden/>
          </w:rPr>
          <w:tab/>
        </w:r>
        <w:r w:rsidR="003677B8">
          <w:rPr>
            <w:webHidden/>
          </w:rPr>
          <w:fldChar w:fldCharType="begin"/>
        </w:r>
        <w:r w:rsidR="003677B8">
          <w:rPr>
            <w:webHidden/>
          </w:rPr>
          <w:instrText xml:space="preserve"> PAGEREF _Toc160541576 \h </w:instrText>
        </w:r>
        <w:r w:rsidR="003677B8">
          <w:rPr>
            <w:webHidden/>
          </w:rPr>
        </w:r>
        <w:r w:rsidR="003677B8">
          <w:rPr>
            <w:webHidden/>
          </w:rPr>
          <w:fldChar w:fldCharType="separate"/>
        </w:r>
        <w:r w:rsidR="00783B5E">
          <w:rPr>
            <w:webHidden/>
          </w:rPr>
          <w:t>11</w:t>
        </w:r>
        <w:r w:rsidR="003677B8">
          <w:rPr>
            <w:webHidden/>
          </w:rPr>
          <w:fldChar w:fldCharType="end"/>
        </w:r>
      </w:hyperlink>
    </w:p>
    <w:p w14:paraId="7D389393" w14:textId="52ED4FF7" w:rsidR="003677B8" w:rsidRDefault="00000000">
      <w:pPr>
        <w:pStyle w:val="TOC1"/>
        <w:rPr>
          <w:rFonts w:asciiTheme="minorHAnsi" w:eastAsiaTheme="minorEastAsia" w:hAnsiTheme="minorHAnsi" w:cstheme="minorBidi"/>
          <w:b w:val="0"/>
          <w:kern w:val="2"/>
          <w:szCs w:val="22"/>
          <w:lang w:val="en-AU" w:eastAsia="en-AU"/>
          <w14:ligatures w14:val="standardContextual"/>
        </w:rPr>
      </w:pPr>
      <w:hyperlink w:anchor="_Toc160541577" w:history="1">
        <w:r w:rsidR="003677B8" w:rsidRPr="005736C4">
          <w:rPr>
            <w:rStyle w:val="Hyperlink"/>
            <w:lang w:val="en-AU"/>
          </w:rPr>
          <w:t>Assessment</w:t>
        </w:r>
        <w:r w:rsidR="003677B8">
          <w:rPr>
            <w:webHidden/>
          </w:rPr>
          <w:tab/>
        </w:r>
        <w:r w:rsidR="003677B8">
          <w:rPr>
            <w:webHidden/>
          </w:rPr>
          <w:fldChar w:fldCharType="begin"/>
        </w:r>
        <w:r w:rsidR="003677B8">
          <w:rPr>
            <w:webHidden/>
          </w:rPr>
          <w:instrText xml:space="preserve"> PAGEREF _Toc160541577 \h </w:instrText>
        </w:r>
        <w:r w:rsidR="003677B8">
          <w:rPr>
            <w:webHidden/>
          </w:rPr>
        </w:r>
        <w:r w:rsidR="003677B8">
          <w:rPr>
            <w:webHidden/>
          </w:rPr>
          <w:fldChar w:fldCharType="separate"/>
        </w:r>
        <w:r w:rsidR="00783B5E">
          <w:rPr>
            <w:webHidden/>
          </w:rPr>
          <w:t>14</w:t>
        </w:r>
        <w:r w:rsidR="003677B8">
          <w:rPr>
            <w:webHidden/>
          </w:rPr>
          <w:fldChar w:fldCharType="end"/>
        </w:r>
      </w:hyperlink>
    </w:p>
    <w:p w14:paraId="7E8263A9" w14:textId="33981C47"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578" w:history="1">
        <w:r w:rsidR="003677B8" w:rsidRPr="005736C4">
          <w:rPr>
            <w:rStyle w:val="Hyperlink"/>
            <w:lang w:val="en-AU"/>
          </w:rPr>
          <w:t>Assessment opportunities</w:t>
        </w:r>
        <w:r w:rsidR="003677B8">
          <w:rPr>
            <w:webHidden/>
          </w:rPr>
          <w:tab/>
        </w:r>
        <w:r w:rsidR="003677B8">
          <w:rPr>
            <w:webHidden/>
          </w:rPr>
          <w:fldChar w:fldCharType="begin"/>
        </w:r>
        <w:r w:rsidR="003677B8">
          <w:rPr>
            <w:webHidden/>
          </w:rPr>
          <w:instrText xml:space="preserve"> PAGEREF _Toc160541578 \h </w:instrText>
        </w:r>
        <w:r w:rsidR="003677B8">
          <w:rPr>
            <w:webHidden/>
          </w:rPr>
        </w:r>
        <w:r w:rsidR="003677B8">
          <w:rPr>
            <w:webHidden/>
          </w:rPr>
          <w:fldChar w:fldCharType="separate"/>
        </w:r>
        <w:r w:rsidR="00783B5E">
          <w:rPr>
            <w:webHidden/>
          </w:rPr>
          <w:t>15</w:t>
        </w:r>
        <w:r w:rsidR="003677B8">
          <w:rPr>
            <w:webHidden/>
          </w:rPr>
          <w:fldChar w:fldCharType="end"/>
        </w:r>
      </w:hyperlink>
    </w:p>
    <w:p w14:paraId="6B3654EF" w14:textId="2C46FBE0" w:rsidR="003677B8" w:rsidRDefault="00000000">
      <w:pPr>
        <w:pStyle w:val="TOC1"/>
        <w:rPr>
          <w:rFonts w:asciiTheme="minorHAnsi" w:eastAsiaTheme="minorEastAsia" w:hAnsiTheme="minorHAnsi" w:cstheme="minorBidi"/>
          <w:b w:val="0"/>
          <w:kern w:val="2"/>
          <w:szCs w:val="22"/>
          <w:lang w:val="en-AU" w:eastAsia="en-AU"/>
          <w14:ligatures w14:val="standardContextual"/>
        </w:rPr>
      </w:pPr>
      <w:hyperlink w:anchor="_Toc160541579" w:history="1">
        <w:r w:rsidR="003677B8" w:rsidRPr="005736C4">
          <w:rPr>
            <w:rStyle w:val="Hyperlink"/>
            <w:lang w:val="en-AU"/>
          </w:rPr>
          <w:t>Teaching and learning activities</w:t>
        </w:r>
        <w:r w:rsidR="003677B8">
          <w:rPr>
            <w:webHidden/>
          </w:rPr>
          <w:tab/>
        </w:r>
        <w:r w:rsidR="003677B8">
          <w:rPr>
            <w:webHidden/>
          </w:rPr>
          <w:fldChar w:fldCharType="begin"/>
        </w:r>
        <w:r w:rsidR="003677B8">
          <w:rPr>
            <w:webHidden/>
          </w:rPr>
          <w:instrText xml:space="preserve"> PAGEREF _Toc160541579 \h </w:instrText>
        </w:r>
        <w:r w:rsidR="003677B8">
          <w:rPr>
            <w:webHidden/>
          </w:rPr>
        </w:r>
        <w:r w:rsidR="003677B8">
          <w:rPr>
            <w:webHidden/>
          </w:rPr>
          <w:fldChar w:fldCharType="separate"/>
        </w:r>
        <w:r w:rsidR="00783B5E">
          <w:rPr>
            <w:webHidden/>
          </w:rPr>
          <w:t>17</w:t>
        </w:r>
        <w:r w:rsidR="003677B8">
          <w:rPr>
            <w:webHidden/>
          </w:rPr>
          <w:fldChar w:fldCharType="end"/>
        </w:r>
      </w:hyperlink>
    </w:p>
    <w:p w14:paraId="1E654F7C" w14:textId="6F2B3B80"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580" w:history="1">
        <w:r w:rsidR="003677B8" w:rsidRPr="005736C4">
          <w:rPr>
            <w:rStyle w:val="Hyperlink"/>
            <w:lang w:val="en-AU"/>
          </w:rPr>
          <w:t>Week 1 – fruit</w:t>
        </w:r>
        <w:r w:rsidR="003677B8">
          <w:rPr>
            <w:webHidden/>
          </w:rPr>
          <w:tab/>
        </w:r>
        <w:r w:rsidR="003677B8">
          <w:rPr>
            <w:webHidden/>
          </w:rPr>
          <w:fldChar w:fldCharType="begin"/>
        </w:r>
        <w:r w:rsidR="003677B8">
          <w:rPr>
            <w:webHidden/>
          </w:rPr>
          <w:instrText xml:space="preserve"> PAGEREF _Toc160541580 \h </w:instrText>
        </w:r>
        <w:r w:rsidR="003677B8">
          <w:rPr>
            <w:webHidden/>
          </w:rPr>
        </w:r>
        <w:r w:rsidR="003677B8">
          <w:rPr>
            <w:webHidden/>
          </w:rPr>
          <w:fldChar w:fldCharType="separate"/>
        </w:r>
        <w:r w:rsidR="00783B5E">
          <w:rPr>
            <w:webHidden/>
          </w:rPr>
          <w:t>17</w:t>
        </w:r>
        <w:r w:rsidR="003677B8">
          <w:rPr>
            <w:webHidden/>
          </w:rPr>
          <w:fldChar w:fldCharType="end"/>
        </w:r>
      </w:hyperlink>
    </w:p>
    <w:p w14:paraId="2FA708DC" w14:textId="7C6B53AA"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81" w:history="1">
        <w:r w:rsidR="003677B8" w:rsidRPr="005736C4">
          <w:rPr>
            <w:rStyle w:val="Hyperlink"/>
            <w:noProof/>
          </w:rPr>
          <w:t>Vocabulary 1 – fruit</w:t>
        </w:r>
        <w:r w:rsidR="003677B8">
          <w:rPr>
            <w:noProof/>
            <w:webHidden/>
          </w:rPr>
          <w:tab/>
        </w:r>
        <w:r w:rsidR="003677B8">
          <w:rPr>
            <w:noProof/>
            <w:webHidden/>
          </w:rPr>
          <w:fldChar w:fldCharType="begin"/>
        </w:r>
        <w:r w:rsidR="003677B8">
          <w:rPr>
            <w:noProof/>
            <w:webHidden/>
          </w:rPr>
          <w:instrText xml:space="preserve"> PAGEREF _Toc160541581 \h </w:instrText>
        </w:r>
        <w:r w:rsidR="003677B8">
          <w:rPr>
            <w:noProof/>
            <w:webHidden/>
          </w:rPr>
        </w:r>
        <w:r w:rsidR="003677B8">
          <w:rPr>
            <w:noProof/>
            <w:webHidden/>
          </w:rPr>
          <w:fldChar w:fldCharType="separate"/>
        </w:r>
        <w:r w:rsidR="00783B5E">
          <w:rPr>
            <w:noProof/>
            <w:webHidden/>
          </w:rPr>
          <w:t>18</w:t>
        </w:r>
        <w:r w:rsidR="003677B8">
          <w:rPr>
            <w:noProof/>
            <w:webHidden/>
          </w:rPr>
          <w:fldChar w:fldCharType="end"/>
        </w:r>
      </w:hyperlink>
    </w:p>
    <w:p w14:paraId="360BBE55" w14:textId="19E34E4F"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82" w:history="1">
        <w:r w:rsidR="003677B8" w:rsidRPr="005736C4">
          <w:rPr>
            <w:rStyle w:val="Hyperlink"/>
            <w:noProof/>
            <w:lang w:eastAsia="en-AU"/>
          </w:rPr>
          <w:t xml:space="preserve">Activity 1 – </w:t>
        </w:r>
        <w:r w:rsidR="003677B8" w:rsidRPr="005736C4">
          <w:rPr>
            <w:rStyle w:val="Hyperlink"/>
            <w:noProof/>
            <w:lang w:val="en-AU" w:eastAsia="en-AU"/>
          </w:rPr>
          <w:t>L</w:t>
        </w:r>
        <w:r w:rsidR="003677B8" w:rsidRPr="005736C4">
          <w:rPr>
            <w:rStyle w:val="Hyperlink"/>
            <w:noProof/>
            <w:lang w:eastAsia="en-AU"/>
          </w:rPr>
          <w:t>earning map</w:t>
        </w:r>
        <w:r w:rsidR="003677B8">
          <w:rPr>
            <w:noProof/>
            <w:webHidden/>
          </w:rPr>
          <w:tab/>
        </w:r>
        <w:r w:rsidR="003677B8">
          <w:rPr>
            <w:noProof/>
            <w:webHidden/>
          </w:rPr>
          <w:fldChar w:fldCharType="begin"/>
        </w:r>
        <w:r w:rsidR="003677B8">
          <w:rPr>
            <w:noProof/>
            <w:webHidden/>
          </w:rPr>
          <w:instrText xml:space="preserve"> PAGEREF _Toc160541582 \h </w:instrText>
        </w:r>
        <w:r w:rsidR="003677B8">
          <w:rPr>
            <w:noProof/>
            <w:webHidden/>
          </w:rPr>
        </w:r>
        <w:r w:rsidR="003677B8">
          <w:rPr>
            <w:noProof/>
            <w:webHidden/>
          </w:rPr>
          <w:fldChar w:fldCharType="separate"/>
        </w:r>
        <w:r w:rsidR="00783B5E">
          <w:rPr>
            <w:noProof/>
            <w:webHidden/>
          </w:rPr>
          <w:t>19</w:t>
        </w:r>
        <w:r w:rsidR="003677B8">
          <w:rPr>
            <w:noProof/>
            <w:webHidden/>
          </w:rPr>
          <w:fldChar w:fldCharType="end"/>
        </w:r>
      </w:hyperlink>
    </w:p>
    <w:p w14:paraId="7B91979F" w14:textId="72A53546"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83" w:history="1">
        <w:r w:rsidR="003677B8" w:rsidRPr="005736C4">
          <w:rPr>
            <w:rStyle w:val="Hyperlink"/>
            <w:noProof/>
            <w:lang w:val="en-AU"/>
          </w:rPr>
          <w:t>Activity 2 – fruit – pre-assessment of vocabulary</w:t>
        </w:r>
        <w:r w:rsidR="003677B8">
          <w:rPr>
            <w:noProof/>
            <w:webHidden/>
          </w:rPr>
          <w:tab/>
        </w:r>
        <w:r w:rsidR="003677B8">
          <w:rPr>
            <w:noProof/>
            <w:webHidden/>
          </w:rPr>
          <w:fldChar w:fldCharType="begin"/>
        </w:r>
        <w:r w:rsidR="003677B8">
          <w:rPr>
            <w:noProof/>
            <w:webHidden/>
          </w:rPr>
          <w:instrText xml:space="preserve"> PAGEREF _Toc160541583 \h </w:instrText>
        </w:r>
        <w:r w:rsidR="003677B8">
          <w:rPr>
            <w:noProof/>
            <w:webHidden/>
          </w:rPr>
        </w:r>
        <w:r w:rsidR="003677B8">
          <w:rPr>
            <w:noProof/>
            <w:webHidden/>
          </w:rPr>
          <w:fldChar w:fldCharType="separate"/>
        </w:r>
        <w:r w:rsidR="00783B5E">
          <w:rPr>
            <w:noProof/>
            <w:webHidden/>
          </w:rPr>
          <w:t>19</w:t>
        </w:r>
        <w:r w:rsidR="003677B8">
          <w:rPr>
            <w:noProof/>
            <w:webHidden/>
          </w:rPr>
          <w:fldChar w:fldCharType="end"/>
        </w:r>
      </w:hyperlink>
    </w:p>
    <w:p w14:paraId="1B729950" w14:textId="548B9DB2"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84" w:history="1">
        <w:r w:rsidR="003677B8" w:rsidRPr="005736C4">
          <w:rPr>
            <w:rStyle w:val="Hyperlink"/>
            <w:noProof/>
          </w:rPr>
          <w:t>Activity 3 – concentration game</w:t>
        </w:r>
        <w:r w:rsidR="003677B8">
          <w:rPr>
            <w:noProof/>
            <w:webHidden/>
          </w:rPr>
          <w:tab/>
        </w:r>
        <w:r w:rsidR="003677B8">
          <w:rPr>
            <w:noProof/>
            <w:webHidden/>
          </w:rPr>
          <w:fldChar w:fldCharType="begin"/>
        </w:r>
        <w:r w:rsidR="003677B8">
          <w:rPr>
            <w:noProof/>
            <w:webHidden/>
          </w:rPr>
          <w:instrText xml:space="preserve"> PAGEREF _Toc160541584 \h </w:instrText>
        </w:r>
        <w:r w:rsidR="003677B8">
          <w:rPr>
            <w:noProof/>
            <w:webHidden/>
          </w:rPr>
        </w:r>
        <w:r w:rsidR="003677B8">
          <w:rPr>
            <w:noProof/>
            <w:webHidden/>
          </w:rPr>
          <w:fldChar w:fldCharType="separate"/>
        </w:r>
        <w:r w:rsidR="00783B5E">
          <w:rPr>
            <w:noProof/>
            <w:webHidden/>
          </w:rPr>
          <w:t>20</w:t>
        </w:r>
        <w:r w:rsidR="003677B8">
          <w:rPr>
            <w:noProof/>
            <w:webHidden/>
          </w:rPr>
          <w:fldChar w:fldCharType="end"/>
        </w:r>
      </w:hyperlink>
    </w:p>
    <w:p w14:paraId="167050EE" w14:textId="41190C59"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85" w:history="1">
        <w:r w:rsidR="003677B8" w:rsidRPr="005736C4">
          <w:rPr>
            <w:rStyle w:val="Hyperlink"/>
            <w:noProof/>
          </w:rPr>
          <w:t>Activity 4 – singular and plural</w:t>
        </w:r>
        <w:r w:rsidR="003677B8">
          <w:rPr>
            <w:noProof/>
            <w:webHidden/>
          </w:rPr>
          <w:tab/>
        </w:r>
        <w:r w:rsidR="003677B8">
          <w:rPr>
            <w:noProof/>
            <w:webHidden/>
          </w:rPr>
          <w:fldChar w:fldCharType="begin"/>
        </w:r>
        <w:r w:rsidR="003677B8">
          <w:rPr>
            <w:noProof/>
            <w:webHidden/>
          </w:rPr>
          <w:instrText xml:space="preserve"> PAGEREF _Toc160541585 \h </w:instrText>
        </w:r>
        <w:r w:rsidR="003677B8">
          <w:rPr>
            <w:noProof/>
            <w:webHidden/>
          </w:rPr>
        </w:r>
        <w:r w:rsidR="003677B8">
          <w:rPr>
            <w:noProof/>
            <w:webHidden/>
          </w:rPr>
          <w:fldChar w:fldCharType="separate"/>
        </w:r>
        <w:r w:rsidR="00783B5E">
          <w:rPr>
            <w:noProof/>
            <w:webHidden/>
          </w:rPr>
          <w:t>20</w:t>
        </w:r>
        <w:r w:rsidR="003677B8">
          <w:rPr>
            <w:noProof/>
            <w:webHidden/>
          </w:rPr>
          <w:fldChar w:fldCharType="end"/>
        </w:r>
      </w:hyperlink>
    </w:p>
    <w:p w14:paraId="6DDD7D25" w14:textId="05303C55"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86" w:history="1">
        <w:r w:rsidR="003677B8" w:rsidRPr="005736C4">
          <w:rPr>
            <w:rStyle w:val="Hyperlink"/>
            <w:noProof/>
          </w:rPr>
          <w:t>Activity 5 – creating a mind map</w:t>
        </w:r>
        <w:r w:rsidR="003677B8">
          <w:rPr>
            <w:noProof/>
            <w:webHidden/>
          </w:rPr>
          <w:tab/>
        </w:r>
        <w:r w:rsidR="003677B8">
          <w:rPr>
            <w:noProof/>
            <w:webHidden/>
          </w:rPr>
          <w:fldChar w:fldCharType="begin"/>
        </w:r>
        <w:r w:rsidR="003677B8">
          <w:rPr>
            <w:noProof/>
            <w:webHidden/>
          </w:rPr>
          <w:instrText xml:space="preserve"> PAGEREF _Toc160541586 \h </w:instrText>
        </w:r>
        <w:r w:rsidR="003677B8">
          <w:rPr>
            <w:noProof/>
            <w:webHidden/>
          </w:rPr>
        </w:r>
        <w:r w:rsidR="003677B8">
          <w:rPr>
            <w:noProof/>
            <w:webHidden/>
          </w:rPr>
          <w:fldChar w:fldCharType="separate"/>
        </w:r>
        <w:r w:rsidR="00783B5E">
          <w:rPr>
            <w:noProof/>
            <w:webHidden/>
          </w:rPr>
          <w:t>21</w:t>
        </w:r>
        <w:r w:rsidR="003677B8">
          <w:rPr>
            <w:noProof/>
            <w:webHidden/>
          </w:rPr>
          <w:fldChar w:fldCharType="end"/>
        </w:r>
      </w:hyperlink>
    </w:p>
    <w:p w14:paraId="6516E79B" w14:textId="49447D3B"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587" w:history="1">
        <w:r w:rsidR="003677B8" w:rsidRPr="005736C4">
          <w:rPr>
            <w:rStyle w:val="Hyperlink"/>
            <w:lang w:val="en-AU"/>
          </w:rPr>
          <w:t>Week 2 – vegetables</w:t>
        </w:r>
        <w:r w:rsidR="003677B8">
          <w:rPr>
            <w:webHidden/>
          </w:rPr>
          <w:tab/>
        </w:r>
        <w:r w:rsidR="003677B8">
          <w:rPr>
            <w:webHidden/>
          </w:rPr>
          <w:fldChar w:fldCharType="begin"/>
        </w:r>
        <w:r w:rsidR="003677B8">
          <w:rPr>
            <w:webHidden/>
          </w:rPr>
          <w:instrText xml:space="preserve"> PAGEREF _Toc160541587 \h </w:instrText>
        </w:r>
        <w:r w:rsidR="003677B8">
          <w:rPr>
            <w:webHidden/>
          </w:rPr>
        </w:r>
        <w:r w:rsidR="003677B8">
          <w:rPr>
            <w:webHidden/>
          </w:rPr>
          <w:fldChar w:fldCharType="separate"/>
        </w:r>
        <w:r w:rsidR="00783B5E">
          <w:rPr>
            <w:webHidden/>
          </w:rPr>
          <w:t>23</w:t>
        </w:r>
        <w:r w:rsidR="003677B8">
          <w:rPr>
            <w:webHidden/>
          </w:rPr>
          <w:fldChar w:fldCharType="end"/>
        </w:r>
      </w:hyperlink>
    </w:p>
    <w:p w14:paraId="3AC00631" w14:textId="42711F98"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88" w:history="1">
        <w:r w:rsidR="003677B8" w:rsidRPr="005736C4">
          <w:rPr>
            <w:rStyle w:val="Hyperlink"/>
            <w:noProof/>
          </w:rPr>
          <w:t>Vocabulary 2 – vegetables</w:t>
        </w:r>
        <w:r w:rsidR="003677B8">
          <w:rPr>
            <w:noProof/>
            <w:webHidden/>
          </w:rPr>
          <w:tab/>
        </w:r>
        <w:r w:rsidR="003677B8">
          <w:rPr>
            <w:noProof/>
            <w:webHidden/>
          </w:rPr>
          <w:fldChar w:fldCharType="begin"/>
        </w:r>
        <w:r w:rsidR="003677B8">
          <w:rPr>
            <w:noProof/>
            <w:webHidden/>
          </w:rPr>
          <w:instrText xml:space="preserve"> PAGEREF _Toc160541588 \h </w:instrText>
        </w:r>
        <w:r w:rsidR="003677B8">
          <w:rPr>
            <w:noProof/>
            <w:webHidden/>
          </w:rPr>
        </w:r>
        <w:r w:rsidR="003677B8">
          <w:rPr>
            <w:noProof/>
            <w:webHidden/>
          </w:rPr>
          <w:fldChar w:fldCharType="separate"/>
        </w:r>
        <w:r w:rsidR="00783B5E">
          <w:rPr>
            <w:noProof/>
            <w:webHidden/>
          </w:rPr>
          <w:t>24</w:t>
        </w:r>
        <w:r w:rsidR="003677B8">
          <w:rPr>
            <w:noProof/>
            <w:webHidden/>
          </w:rPr>
          <w:fldChar w:fldCharType="end"/>
        </w:r>
      </w:hyperlink>
    </w:p>
    <w:p w14:paraId="73BA5A51" w14:textId="7AFC52D7"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89" w:history="1">
        <w:r w:rsidR="003677B8" w:rsidRPr="005736C4">
          <w:rPr>
            <w:rStyle w:val="Hyperlink"/>
            <w:noProof/>
            <w:lang w:eastAsia="en-AU"/>
          </w:rPr>
          <w:t>Vocabulary 3 – shopping phrases</w:t>
        </w:r>
        <w:r w:rsidR="003677B8">
          <w:rPr>
            <w:noProof/>
            <w:webHidden/>
          </w:rPr>
          <w:tab/>
        </w:r>
        <w:r w:rsidR="003677B8">
          <w:rPr>
            <w:noProof/>
            <w:webHidden/>
          </w:rPr>
          <w:fldChar w:fldCharType="begin"/>
        </w:r>
        <w:r w:rsidR="003677B8">
          <w:rPr>
            <w:noProof/>
            <w:webHidden/>
          </w:rPr>
          <w:instrText xml:space="preserve"> PAGEREF _Toc160541589 \h </w:instrText>
        </w:r>
        <w:r w:rsidR="003677B8">
          <w:rPr>
            <w:noProof/>
            <w:webHidden/>
          </w:rPr>
        </w:r>
        <w:r w:rsidR="003677B8">
          <w:rPr>
            <w:noProof/>
            <w:webHidden/>
          </w:rPr>
          <w:fldChar w:fldCharType="separate"/>
        </w:r>
        <w:r w:rsidR="00783B5E">
          <w:rPr>
            <w:noProof/>
            <w:webHidden/>
          </w:rPr>
          <w:t>25</w:t>
        </w:r>
        <w:r w:rsidR="003677B8">
          <w:rPr>
            <w:noProof/>
            <w:webHidden/>
          </w:rPr>
          <w:fldChar w:fldCharType="end"/>
        </w:r>
      </w:hyperlink>
    </w:p>
    <w:p w14:paraId="4F27D16E" w14:textId="46F16760"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90" w:history="1">
        <w:r w:rsidR="003677B8" w:rsidRPr="005736C4">
          <w:rPr>
            <w:rStyle w:val="Hyperlink"/>
            <w:noProof/>
            <w:lang w:eastAsia="en-AU"/>
          </w:rPr>
          <w:t xml:space="preserve">Vocabulary 4 – </w:t>
        </w:r>
        <w:r w:rsidR="003677B8" w:rsidRPr="005736C4">
          <w:rPr>
            <w:rStyle w:val="Hyperlink"/>
            <w:noProof/>
            <w:lang w:val="en-AU" w:eastAsia="en-AU"/>
          </w:rPr>
          <w:t>numbers 1–5</w:t>
        </w:r>
        <w:r w:rsidR="003677B8">
          <w:rPr>
            <w:noProof/>
            <w:webHidden/>
          </w:rPr>
          <w:tab/>
        </w:r>
        <w:r w:rsidR="003677B8">
          <w:rPr>
            <w:noProof/>
            <w:webHidden/>
          </w:rPr>
          <w:fldChar w:fldCharType="begin"/>
        </w:r>
        <w:r w:rsidR="003677B8">
          <w:rPr>
            <w:noProof/>
            <w:webHidden/>
          </w:rPr>
          <w:instrText xml:space="preserve"> PAGEREF _Toc160541590 \h </w:instrText>
        </w:r>
        <w:r w:rsidR="003677B8">
          <w:rPr>
            <w:noProof/>
            <w:webHidden/>
          </w:rPr>
        </w:r>
        <w:r w:rsidR="003677B8">
          <w:rPr>
            <w:noProof/>
            <w:webHidden/>
          </w:rPr>
          <w:fldChar w:fldCharType="separate"/>
        </w:r>
        <w:r w:rsidR="00783B5E">
          <w:rPr>
            <w:noProof/>
            <w:webHidden/>
          </w:rPr>
          <w:t>25</w:t>
        </w:r>
        <w:r w:rsidR="003677B8">
          <w:rPr>
            <w:noProof/>
            <w:webHidden/>
          </w:rPr>
          <w:fldChar w:fldCharType="end"/>
        </w:r>
      </w:hyperlink>
    </w:p>
    <w:p w14:paraId="459A5A7A" w14:textId="66505DCE"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91" w:history="1">
        <w:r w:rsidR="003677B8" w:rsidRPr="005736C4">
          <w:rPr>
            <w:rStyle w:val="Hyperlink"/>
            <w:noProof/>
          </w:rPr>
          <w:t>Activity 1 – pre-assessment</w:t>
        </w:r>
        <w:r w:rsidR="003677B8">
          <w:rPr>
            <w:noProof/>
            <w:webHidden/>
          </w:rPr>
          <w:tab/>
        </w:r>
        <w:r w:rsidR="003677B8">
          <w:rPr>
            <w:noProof/>
            <w:webHidden/>
          </w:rPr>
          <w:fldChar w:fldCharType="begin"/>
        </w:r>
        <w:r w:rsidR="003677B8">
          <w:rPr>
            <w:noProof/>
            <w:webHidden/>
          </w:rPr>
          <w:instrText xml:space="preserve"> PAGEREF _Toc160541591 \h </w:instrText>
        </w:r>
        <w:r w:rsidR="003677B8">
          <w:rPr>
            <w:noProof/>
            <w:webHidden/>
          </w:rPr>
        </w:r>
        <w:r w:rsidR="003677B8">
          <w:rPr>
            <w:noProof/>
            <w:webHidden/>
          </w:rPr>
          <w:fldChar w:fldCharType="separate"/>
        </w:r>
        <w:r w:rsidR="00783B5E">
          <w:rPr>
            <w:noProof/>
            <w:webHidden/>
          </w:rPr>
          <w:t>26</w:t>
        </w:r>
        <w:r w:rsidR="003677B8">
          <w:rPr>
            <w:noProof/>
            <w:webHidden/>
          </w:rPr>
          <w:fldChar w:fldCharType="end"/>
        </w:r>
      </w:hyperlink>
    </w:p>
    <w:p w14:paraId="4D8DDB47" w14:textId="5E66341B"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92" w:history="1">
        <w:r w:rsidR="003677B8" w:rsidRPr="005736C4">
          <w:rPr>
            <w:rStyle w:val="Hyperlink"/>
            <w:noProof/>
          </w:rPr>
          <w:t>Activity 2 – Bingo!</w:t>
        </w:r>
        <w:r w:rsidR="003677B8">
          <w:rPr>
            <w:noProof/>
            <w:webHidden/>
          </w:rPr>
          <w:tab/>
        </w:r>
        <w:r w:rsidR="003677B8">
          <w:rPr>
            <w:noProof/>
            <w:webHidden/>
          </w:rPr>
          <w:fldChar w:fldCharType="begin"/>
        </w:r>
        <w:r w:rsidR="003677B8">
          <w:rPr>
            <w:noProof/>
            <w:webHidden/>
          </w:rPr>
          <w:instrText xml:space="preserve"> PAGEREF _Toc160541592 \h </w:instrText>
        </w:r>
        <w:r w:rsidR="003677B8">
          <w:rPr>
            <w:noProof/>
            <w:webHidden/>
          </w:rPr>
        </w:r>
        <w:r w:rsidR="003677B8">
          <w:rPr>
            <w:noProof/>
            <w:webHidden/>
          </w:rPr>
          <w:fldChar w:fldCharType="separate"/>
        </w:r>
        <w:r w:rsidR="00783B5E">
          <w:rPr>
            <w:noProof/>
            <w:webHidden/>
          </w:rPr>
          <w:t>27</w:t>
        </w:r>
        <w:r w:rsidR="003677B8">
          <w:rPr>
            <w:noProof/>
            <w:webHidden/>
          </w:rPr>
          <w:fldChar w:fldCharType="end"/>
        </w:r>
      </w:hyperlink>
    </w:p>
    <w:p w14:paraId="56220E48" w14:textId="7E4F9571"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93" w:history="1">
        <w:r w:rsidR="003677B8" w:rsidRPr="005736C4">
          <w:rPr>
            <w:rStyle w:val="Hyperlink"/>
            <w:noProof/>
            <w:lang w:val="en-AU"/>
          </w:rPr>
          <w:t>Activity 3 – going to the market song</w:t>
        </w:r>
        <w:r w:rsidR="003677B8">
          <w:rPr>
            <w:noProof/>
            <w:webHidden/>
          </w:rPr>
          <w:tab/>
        </w:r>
        <w:r w:rsidR="003677B8">
          <w:rPr>
            <w:noProof/>
            <w:webHidden/>
          </w:rPr>
          <w:fldChar w:fldCharType="begin"/>
        </w:r>
        <w:r w:rsidR="003677B8">
          <w:rPr>
            <w:noProof/>
            <w:webHidden/>
          </w:rPr>
          <w:instrText xml:space="preserve"> PAGEREF _Toc160541593 \h </w:instrText>
        </w:r>
        <w:r w:rsidR="003677B8">
          <w:rPr>
            <w:noProof/>
            <w:webHidden/>
          </w:rPr>
        </w:r>
        <w:r w:rsidR="003677B8">
          <w:rPr>
            <w:noProof/>
            <w:webHidden/>
          </w:rPr>
          <w:fldChar w:fldCharType="separate"/>
        </w:r>
        <w:r w:rsidR="00783B5E">
          <w:rPr>
            <w:noProof/>
            <w:webHidden/>
          </w:rPr>
          <w:t>27</w:t>
        </w:r>
        <w:r w:rsidR="003677B8">
          <w:rPr>
            <w:noProof/>
            <w:webHidden/>
          </w:rPr>
          <w:fldChar w:fldCharType="end"/>
        </w:r>
      </w:hyperlink>
    </w:p>
    <w:p w14:paraId="738AB1AD" w14:textId="2C1EF8E5"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94" w:history="1">
        <w:r w:rsidR="003677B8" w:rsidRPr="005736C4">
          <w:rPr>
            <w:rStyle w:val="Hyperlink"/>
            <w:noProof/>
            <w:lang w:val="en-AU"/>
          </w:rPr>
          <w:t>Activity 4 – buying fruit and vegetables at the market</w:t>
        </w:r>
        <w:r w:rsidR="003677B8">
          <w:rPr>
            <w:noProof/>
            <w:webHidden/>
          </w:rPr>
          <w:tab/>
        </w:r>
        <w:r w:rsidR="003677B8">
          <w:rPr>
            <w:noProof/>
            <w:webHidden/>
          </w:rPr>
          <w:fldChar w:fldCharType="begin"/>
        </w:r>
        <w:r w:rsidR="003677B8">
          <w:rPr>
            <w:noProof/>
            <w:webHidden/>
          </w:rPr>
          <w:instrText xml:space="preserve"> PAGEREF _Toc160541594 \h </w:instrText>
        </w:r>
        <w:r w:rsidR="003677B8">
          <w:rPr>
            <w:noProof/>
            <w:webHidden/>
          </w:rPr>
        </w:r>
        <w:r w:rsidR="003677B8">
          <w:rPr>
            <w:noProof/>
            <w:webHidden/>
          </w:rPr>
          <w:fldChar w:fldCharType="separate"/>
        </w:r>
        <w:r w:rsidR="00783B5E">
          <w:rPr>
            <w:noProof/>
            <w:webHidden/>
          </w:rPr>
          <w:t>28</w:t>
        </w:r>
        <w:r w:rsidR="003677B8">
          <w:rPr>
            <w:noProof/>
            <w:webHidden/>
          </w:rPr>
          <w:fldChar w:fldCharType="end"/>
        </w:r>
      </w:hyperlink>
    </w:p>
    <w:p w14:paraId="2ACF2BAA" w14:textId="50990840"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595" w:history="1">
        <w:r w:rsidR="003677B8" w:rsidRPr="005736C4">
          <w:rPr>
            <w:rStyle w:val="Hyperlink"/>
            <w:lang w:val="en-AU"/>
          </w:rPr>
          <w:t>Week 3 – numbers and weight</w:t>
        </w:r>
        <w:r w:rsidR="003677B8">
          <w:rPr>
            <w:webHidden/>
          </w:rPr>
          <w:tab/>
        </w:r>
        <w:r w:rsidR="003677B8">
          <w:rPr>
            <w:webHidden/>
          </w:rPr>
          <w:fldChar w:fldCharType="begin"/>
        </w:r>
        <w:r w:rsidR="003677B8">
          <w:rPr>
            <w:webHidden/>
          </w:rPr>
          <w:instrText xml:space="preserve"> PAGEREF _Toc160541595 \h </w:instrText>
        </w:r>
        <w:r w:rsidR="003677B8">
          <w:rPr>
            <w:webHidden/>
          </w:rPr>
        </w:r>
        <w:r w:rsidR="003677B8">
          <w:rPr>
            <w:webHidden/>
          </w:rPr>
          <w:fldChar w:fldCharType="separate"/>
        </w:r>
        <w:r w:rsidR="00783B5E">
          <w:rPr>
            <w:webHidden/>
          </w:rPr>
          <w:t>31</w:t>
        </w:r>
        <w:r w:rsidR="003677B8">
          <w:rPr>
            <w:webHidden/>
          </w:rPr>
          <w:fldChar w:fldCharType="end"/>
        </w:r>
      </w:hyperlink>
    </w:p>
    <w:p w14:paraId="68CAEF4C" w14:textId="57A2D583"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96" w:history="1">
        <w:r w:rsidR="003677B8" w:rsidRPr="005736C4">
          <w:rPr>
            <w:rStyle w:val="Hyperlink"/>
            <w:noProof/>
            <w:lang w:eastAsia="en-AU"/>
          </w:rPr>
          <w:t xml:space="preserve">Vocabulary 5 – numbers </w:t>
        </w:r>
        <w:r w:rsidR="003677B8" w:rsidRPr="005736C4">
          <w:rPr>
            <w:rStyle w:val="Hyperlink"/>
            <w:noProof/>
            <w:lang w:val="en-AU" w:eastAsia="en-AU"/>
          </w:rPr>
          <w:t>6</w:t>
        </w:r>
        <w:r w:rsidR="003677B8" w:rsidRPr="005736C4">
          <w:rPr>
            <w:rStyle w:val="Hyperlink"/>
            <w:noProof/>
            <w:lang w:eastAsia="en-AU"/>
          </w:rPr>
          <w:t>–20</w:t>
        </w:r>
        <w:r w:rsidR="003677B8">
          <w:rPr>
            <w:noProof/>
            <w:webHidden/>
          </w:rPr>
          <w:tab/>
        </w:r>
        <w:r w:rsidR="003677B8">
          <w:rPr>
            <w:noProof/>
            <w:webHidden/>
          </w:rPr>
          <w:fldChar w:fldCharType="begin"/>
        </w:r>
        <w:r w:rsidR="003677B8">
          <w:rPr>
            <w:noProof/>
            <w:webHidden/>
          </w:rPr>
          <w:instrText xml:space="preserve"> PAGEREF _Toc160541596 \h </w:instrText>
        </w:r>
        <w:r w:rsidR="003677B8">
          <w:rPr>
            <w:noProof/>
            <w:webHidden/>
          </w:rPr>
        </w:r>
        <w:r w:rsidR="003677B8">
          <w:rPr>
            <w:noProof/>
            <w:webHidden/>
          </w:rPr>
          <w:fldChar w:fldCharType="separate"/>
        </w:r>
        <w:r w:rsidR="00783B5E">
          <w:rPr>
            <w:noProof/>
            <w:webHidden/>
          </w:rPr>
          <w:t>32</w:t>
        </w:r>
        <w:r w:rsidR="003677B8">
          <w:rPr>
            <w:noProof/>
            <w:webHidden/>
          </w:rPr>
          <w:fldChar w:fldCharType="end"/>
        </w:r>
      </w:hyperlink>
    </w:p>
    <w:p w14:paraId="4C4B2EF2" w14:textId="39089FDA"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97" w:history="1">
        <w:r w:rsidR="003677B8" w:rsidRPr="005736C4">
          <w:rPr>
            <w:rStyle w:val="Hyperlink"/>
            <w:noProof/>
            <w:lang w:eastAsia="en-AU"/>
          </w:rPr>
          <w:t>Vocabulary 6 – numbers 10–100</w:t>
        </w:r>
        <w:r w:rsidR="003677B8">
          <w:rPr>
            <w:noProof/>
            <w:webHidden/>
          </w:rPr>
          <w:tab/>
        </w:r>
        <w:r w:rsidR="003677B8">
          <w:rPr>
            <w:noProof/>
            <w:webHidden/>
          </w:rPr>
          <w:fldChar w:fldCharType="begin"/>
        </w:r>
        <w:r w:rsidR="003677B8">
          <w:rPr>
            <w:noProof/>
            <w:webHidden/>
          </w:rPr>
          <w:instrText xml:space="preserve"> PAGEREF _Toc160541597 \h </w:instrText>
        </w:r>
        <w:r w:rsidR="003677B8">
          <w:rPr>
            <w:noProof/>
            <w:webHidden/>
          </w:rPr>
        </w:r>
        <w:r w:rsidR="003677B8">
          <w:rPr>
            <w:noProof/>
            <w:webHidden/>
          </w:rPr>
          <w:fldChar w:fldCharType="separate"/>
        </w:r>
        <w:r w:rsidR="00783B5E">
          <w:rPr>
            <w:noProof/>
            <w:webHidden/>
          </w:rPr>
          <w:t>33</w:t>
        </w:r>
        <w:r w:rsidR="003677B8">
          <w:rPr>
            <w:noProof/>
            <w:webHidden/>
          </w:rPr>
          <w:fldChar w:fldCharType="end"/>
        </w:r>
      </w:hyperlink>
    </w:p>
    <w:p w14:paraId="7B54C8CF" w14:textId="727DD50C"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98" w:history="1">
        <w:r w:rsidR="003677B8" w:rsidRPr="005736C4">
          <w:rPr>
            <w:rStyle w:val="Hyperlink"/>
            <w:noProof/>
          </w:rPr>
          <w:t xml:space="preserve">Activity 1 – pre-assessment – </w:t>
        </w:r>
        <w:r w:rsidR="003677B8" w:rsidRPr="005736C4">
          <w:rPr>
            <w:rStyle w:val="Hyperlink"/>
            <w:noProof/>
            <w:lang w:val="en-AU"/>
          </w:rPr>
          <w:t>‘</w:t>
        </w:r>
        <w:r w:rsidR="003677B8" w:rsidRPr="005736C4">
          <w:rPr>
            <w:rStyle w:val="Hyperlink"/>
            <w:noProof/>
          </w:rPr>
          <w:t>Buzz off</w:t>
        </w:r>
        <w:r w:rsidR="003677B8" w:rsidRPr="005736C4">
          <w:rPr>
            <w:rStyle w:val="Hyperlink"/>
            <w:noProof/>
            <w:lang w:val="en-AU"/>
          </w:rPr>
          <w:t>’</w:t>
        </w:r>
        <w:r w:rsidR="003677B8">
          <w:rPr>
            <w:noProof/>
            <w:webHidden/>
          </w:rPr>
          <w:tab/>
        </w:r>
        <w:r w:rsidR="003677B8">
          <w:rPr>
            <w:noProof/>
            <w:webHidden/>
          </w:rPr>
          <w:fldChar w:fldCharType="begin"/>
        </w:r>
        <w:r w:rsidR="003677B8">
          <w:rPr>
            <w:noProof/>
            <w:webHidden/>
          </w:rPr>
          <w:instrText xml:space="preserve"> PAGEREF _Toc160541598 \h </w:instrText>
        </w:r>
        <w:r w:rsidR="003677B8">
          <w:rPr>
            <w:noProof/>
            <w:webHidden/>
          </w:rPr>
        </w:r>
        <w:r w:rsidR="003677B8">
          <w:rPr>
            <w:noProof/>
            <w:webHidden/>
          </w:rPr>
          <w:fldChar w:fldCharType="separate"/>
        </w:r>
        <w:r w:rsidR="00783B5E">
          <w:rPr>
            <w:noProof/>
            <w:webHidden/>
          </w:rPr>
          <w:t>34</w:t>
        </w:r>
        <w:r w:rsidR="003677B8">
          <w:rPr>
            <w:noProof/>
            <w:webHidden/>
          </w:rPr>
          <w:fldChar w:fldCharType="end"/>
        </w:r>
      </w:hyperlink>
    </w:p>
    <w:p w14:paraId="7EA8B7AA" w14:textId="7A57FFC2"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599" w:history="1">
        <w:r w:rsidR="003677B8" w:rsidRPr="005736C4">
          <w:rPr>
            <w:rStyle w:val="Hyperlink"/>
            <w:noProof/>
          </w:rPr>
          <w:t>Activity 2 – counting game</w:t>
        </w:r>
        <w:r w:rsidR="003677B8">
          <w:rPr>
            <w:noProof/>
            <w:webHidden/>
          </w:rPr>
          <w:tab/>
        </w:r>
        <w:r w:rsidR="003677B8">
          <w:rPr>
            <w:noProof/>
            <w:webHidden/>
          </w:rPr>
          <w:fldChar w:fldCharType="begin"/>
        </w:r>
        <w:r w:rsidR="003677B8">
          <w:rPr>
            <w:noProof/>
            <w:webHidden/>
          </w:rPr>
          <w:instrText xml:space="preserve"> PAGEREF _Toc160541599 \h </w:instrText>
        </w:r>
        <w:r w:rsidR="003677B8">
          <w:rPr>
            <w:noProof/>
            <w:webHidden/>
          </w:rPr>
        </w:r>
        <w:r w:rsidR="003677B8">
          <w:rPr>
            <w:noProof/>
            <w:webHidden/>
          </w:rPr>
          <w:fldChar w:fldCharType="separate"/>
        </w:r>
        <w:r w:rsidR="00783B5E">
          <w:rPr>
            <w:noProof/>
            <w:webHidden/>
          </w:rPr>
          <w:t>35</w:t>
        </w:r>
        <w:r w:rsidR="003677B8">
          <w:rPr>
            <w:noProof/>
            <w:webHidden/>
          </w:rPr>
          <w:fldChar w:fldCharType="end"/>
        </w:r>
      </w:hyperlink>
    </w:p>
    <w:p w14:paraId="299AE860" w14:textId="4DBE9D4A"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00" w:history="1">
        <w:r w:rsidR="003677B8" w:rsidRPr="005736C4">
          <w:rPr>
            <w:rStyle w:val="Hyperlink"/>
            <w:noProof/>
            <w:lang w:val="en-AU"/>
          </w:rPr>
          <w:t>Activity 3 – dice game – recording numbers in Modern Greek</w:t>
        </w:r>
        <w:r w:rsidR="003677B8">
          <w:rPr>
            <w:noProof/>
            <w:webHidden/>
          </w:rPr>
          <w:tab/>
        </w:r>
        <w:r w:rsidR="003677B8">
          <w:rPr>
            <w:noProof/>
            <w:webHidden/>
          </w:rPr>
          <w:fldChar w:fldCharType="begin"/>
        </w:r>
        <w:r w:rsidR="003677B8">
          <w:rPr>
            <w:noProof/>
            <w:webHidden/>
          </w:rPr>
          <w:instrText xml:space="preserve"> PAGEREF _Toc160541600 \h </w:instrText>
        </w:r>
        <w:r w:rsidR="003677B8">
          <w:rPr>
            <w:noProof/>
            <w:webHidden/>
          </w:rPr>
        </w:r>
        <w:r w:rsidR="003677B8">
          <w:rPr>
            <w:noProof/>
            <w:webHidden/>
          </w:rPr>
          <w:fldChar w:fldCharType="separate"/>
        </w:r>
        <w:r w:rsidR="00783B5E">
          <w:rPr>
            <w:noProof/>
            <w:webHidden/>
          </w:rPr>
          <w:t>36</w:t>
        </w:r>
        <w:r w:rsidR="003677B8">
          <w:rPr>
            <w:noProof/>
            <w:webHidden/>
          </w:rPr>
          <w:fldChar w:fldCharType="end"/>
        </w:r>
      </w:hyperlink>
    </w:p>
    <w:p w14:paraId="36D168D7" w14:textId="693395C8"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01" w:history="1">
        <w:r w:rsidR="003677B8" w:rsidRPr="005736C4">
          <w:rPr>
            <w:rStyle w:val="Hyperlink"/>
            <w:noProof/>
            <w:lang w:val="en-AU"/>
          </w:rPr>
          <w:t>Activity 4 – weighing in kilos</w:t>
        </w:r>
        <w:r w:rsidR="003677B8">
          <w:rPr>
            <w:noProof/>
            <w:webHidden/>
          </w:rPr>
          <w:tab/>
        </w:r>
        <w:r w:rsidR="003677B8">
          <w:rPr>
            <w:noProof/>
            <w:webHidden/>
          </w:rPr>
          <w:fldChar w:fldCharType="begin"/>
        </w:r>
        <w:r w:rsidR="003677B8">
          <w:rPr>
            <w:noProof/>
            <w:webHidden/>
          </w:rPr>
          <w:instrText xml:space="preserve"> PAGEREF _Toc160541601 \h </w:instrText>
        </w:r>
        <w:r w:rsidR="003677B8">
          <w:rPr>
            <w:noProof/>
            <w:webHidden/>
          </w:rPr>
        </w:r>
        <w:r w:rsidR="003677B8">
          <w:rPr>
            <w:noProof/>
            <w:webHidden/>
          </w:rPr>
          <w:fldChar w:fldCharType="separate"/>
        </w:r>
        <w:r w:rsidR="00783B5E">
          <w:rPr>
            <w:noProof/>
            <w:webHidden/>
          </w:rPr>
          <w:t>37</w:t>
        </w:r>
        <w:r w:rsidR="003677B8">
          <w:rPr>
            <w:noProof/>
            <w:webHidden/>
          </w:rPr>
          <w:fldChar w:fldCharType="end"/>
        </w:r>
      </w:hyperlink>
    </w:p>
    <w:p w14:paraId="1AAFE244" w14:textId="653B492C"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02" w:history="1">
        <w:r w:rsidR="003677B8" w:rsidRPr="005736C4">
          <w:rPr>
            <w:rStyle w:val="Hyperlink"/>
            <w:lang w:val="en-AU"/>
          </w:rPr>
          <w:t>Week 4 – the euro</w:t>
        </w:r>
        <w:r w:rsidR="003677B8">
          <w:rPr>
            <w:webHidden/>
          </w:rPr>
          <w:tab/>
        </w:r>
        <w:r w:rsidR="003677B8">
          <w:rPr>
            <w:webHidden/>
          </w:rPr>
          <w:fldChar w:fldCharType="begin"/>
        </w:r>
        <w:r w:rsidR="003677B8">
          <w:rPr>
            <w:webHidden/>
          </w:rPr>
          <w:instrText xml:space="preserve"> PAGEREF _Toc160541602 \h </w:instrText>
        </w:r>
        <w:r w:rsidR="003677B8">
          <w:rPr>
            <w:webHidden/>
          </w:rPr>
        </w:r>
        <w:r w:rsidR="003677B8">
          <w:rPr>
            <w:webHidden/>
          </w:rPr>
          <w:fldChar w:fldCharType="separate"/>
        </w:r>
        <w:r w:rsidR="00783B5E">
          <w:rPr>
            <w:webHidden/>
          </w:rPr>
          <w:t>38</w:t>
        </w:r>
        <w:r w:rsidR="003677B8">
          <w:rPr>
            <w:webHidden/>
          </w:rPr>
          <w:fldChar w:fldCharType="end"/>
        </w:r>
      </w:hyperlink>
    </w:p>
    <w:p w14:paraId="6887FC3B" w14:textId="6856DDA5"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03" w:history="1">
        <w:r w:rsidR="003677B8" w:rsidRPr="005736C4">
          <w:rPr>
            <w:rStyle w:val="Hyperlink"/>
            <w:noProof/>
            <w:lang w:eastAsia="en-AU"/>
          </w:rPr>
          <w:t>Vocabulary 7 – currency</w:t>
        </w:r>
        <w:r w:rsidR="003677B8">
          <w:rPr>
            <w:noProof/>
            <w:webHidden/>
          </w:rPr>
          <w:tab/>
        </w:r>
        <w:r w:rsidR="003677B8">
          <w:rPr>
            <w:noProof/>
            <w:webHidden/>
          </w:rPr>
          <w:fldChar w:fldCharType="begin"/>
        </w:r>
        <w:r w:rsidR="003677B8">
          <w:rPr>
            <w:noProof/>
            <w:webHidden/>
          </w:rPr>
          <w:instrText xml:space="preserve"> PAGEREF _Toc160541603 \h </w:instrText>
        </w:r>
        <w:r w:rsidR="003677B8">
          <w:rPr>
            <w:noProof/>
            <w:webHidden/>
          </w:rPr>
        </w:r>
        <w:r w:rsidR="003677B8">
          <w:rPr>
            <w:noProof/>
            <w:webHidden/>
          </w:rPr>
          <w:fldChar w:fldCharType="separate"/>
        </w:r>
        <w:r w:rsidR="00783B5E">
          <w:rPr>
            <w:noProof/>
            <w:webHidden/>
          </w:rPr>
          <w:t>38</w:t>
        </w:r>
        <w:r w:rsidR="003677B8">
          <w:rPr>
            <w:noProof/>
            <w:webHidden/>
          </w:rPr>
          <w:fldChar w:fldCharType="end"/>
        </w:r>
      </w:hyperlink>
    </w:p>
    <w:p w14:paraId="43E43FBF" w14:textId="71433EA4"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04" w:history="1">
        <w:r w:rsidR="003677B8" w:rsidRPr="005736C4">
          <w:rPr>
            <w:rStyle w:val="Hyperlink"/>
            <w:noProof/>
          </w:rPr>
          <w:t>Activity 1 – buying fruit and vegetables</w:t>
        </w:r>
        <w:r w:rsidR="003677B8">
          <w:rPr>
            <w:noProof/>
            <w:webHidden/>
          </w:rPr>
          <w:tab/>
        </w:r>
        <w:r w:rsidR="003677B8">
          <w:rPr>
            <w:noProof/>
            <w:webHidden/>
          </w:rPr>
          <w:fldChar w:fldCharType="begin"/>
        </w:r>
        <w:r w:rsidR="003677B8">
          <w:rPr>
            <w:noProof/>
            <w:webHidden/>
          </w:rPr>
          <w:instrText xml:space="preserve"> PAGEREF _Toc160541604 \h </w:instrText>
        </w:r>
        <w:r w:rsidR="003677B8">
          <w:rPr>
            <w:noProof/>
            <w:webHidden/>
          </w:rPr>
        </w:r>
        <w:r w:rsidR="003677B8">
          <w:rPr>
            <w:noProof/>
            <w:webHidden/>
          </w:rPr>
          <w:fldChar w:fldCharType="separate"/>
        </w:r>
        <w:r w:rsidR="00783B5E">
          <w:rPr>
            <w:noProof/>
            <w:webHidden/>
          </w:rPr>
          <w:t>39</w:t>
        </w:r>
        <w:r w:rsidR="003677B8">
          <w:rPr>
            <w:noProof/>
            <w:webHidden/>
          </w:rPr>
          <w:fldChar w:fldCharType="end"/>
        </w:r>
      </w:hyperlink>
    </w:p>
    <w:p w14:paraId="266E53D6" w14:textId="62FCB716"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05" w:history="1">
        <w:r w:rsidR="003677B8" w:rsidRPr="005736C4">
          <w:rPr>
            <w:rStyle w:val="Hyperlink"/>
            <w:noProof/>
          </w:rPr>
          <w:t xml:space="preserve">Activity 2 – Greek currency – </w:t>
        </w:r>
        <w:r w:rsidR="003677B8" w:rsidRPr="005736C4">
          <w:rPr>
            <w:rStyle w:val="Hyperlink"/>
            <w:noProof/>
            <w:lang w:val="en-AU"/>
          </w:rPr>
          <w:t>e</w:t>
        </w:r>
        <w:r w:rsidR="003677B8" w:rsidRPr="005736C4">
          <w:rPr>
            <w:rStyle w:val="Hyperlink"/>
            <w:noProof/>
          </w:rPr>
          <w:t>uro</w:t>
        </w:r>
        <w:r w:rsidR="003677B8">
          <w:rPr>
            <w:noProof/>
            <w:webHidden/>
          </w:rPr>
          <w:tab/>
        </w:r>
        <w:r w:rsidR="003677B8">
          <w:rPr>
            <w:noProof/>
            <w:webHidden/>
          </w:rPr>
          <w:fldChar w:fldCharType="begin"/>
        </w:r>
        <w:r w:rsidR="003677B8">
          <w:rPr>
            <w:noProof/>
            <w:webHidden/>
          </w:rPr>
          <w:instrText xml:space="preserve"> PAGEREF _Toc160541605 \h </w:instrText>
        </w:r>
        <w:r w:rsidR="003677B8">
          <w:rPr>
            <w:noProof/>
            <w:webHidden/>
          </w:rPr>
        </w:r>
        <w:r w:rsidR="003677B8">
          <w:rPr>
            <w:noProof/>
            <w:webHidden/>
          </w:rPr>
          <w:fldChar w:fldCharType="separate"/>
        </w:r>
        <w:r w:rsidR="00783B5E">
          <w:rPr>
            <w:noProof/>
            <w:webHidden/>
          </w:rPr>
          <w:t>40</w:t>
        </w:r>
        <w:r w:rsidR="003677B8">
          <w:rPr>
            <w:noProof/>
            <w:webHidden/>
          </w:rPr>
          <w:fldChar w:fldCharType="end"/>
        </w:r>
      </w:hyperlink>
    </w:p>
    <w:p w14:paraId="7192FD39" w14:textId="3B48A9E2"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06" w:history="1">
        <w:r w:rsidR="003677B8" w:rsidRPr="005736C4">
          <w:rPr>
            <w:rStyle w:val="Hyperlink"/>
            <w:noProof/>
          </w:rPr>
          <w:t>Activity 3 – Battleship</w:t>
        </w:r>
        <w:r w:rsidR="003677B8">
          <w:rPr>
            <w:noProof/>
            <w:webHidden/>
          </w:rPr>
          <w:tab/>
        </w:r>
        <w:r w:rsidR="003677B8">
          <w:rPr>
            <w:noProof/>
            <w:webHidden/>
          </w:rPr>
          <w:fldChar w:fldCharType="begin"/>
        </w:r>
        <w:r w:rsidR="003677B8">
          <w:rPr>
            <w:noProof/>
            <w:webHidden/>
          </w:rPr>
          <w:instrText xml:space="preserve"> PAGEREF _Toc160541606 \h </w:instrText>
        </w:r>
        <w:r w:rsidR="003677B8">
          <w:rPr>
            <w:noProof/>
            <w:webHidden/>
          </w:rPr>
        </w:r>
        <w:r w:rsidR="003677B8">
          <w:rPr>
            <w:noProof/>
            <w:webHidden/>
          </w:rPr>
          <w:fldChar w:fldCharType="separate"/>
        </w:r>
        <w:r w:rsidR="00783B5E">
          <w:rPr>
            <w:noProof/>
            <w:webHidden/>
          </w:rPr>
          <w:t>41</w:t>
        </w:r>
        <w:r w:rsidR="003677B8">
          <w:rPr>
            <w:noProof/>
            <w:webHidden/>
          </w:rPr>
          <w:fldChar w:fldCharType="end"/>
        </w:r>
      </w:hyperlink>
    </w:p>
    <w:p w14:paraId="2F0974A9" w14:textId="6F968B9A"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07" w:history="1">
        <w:r w:rsidR="003677B8" w:rsidRPr="005736C4">
          <w:rPr>
            <w:rStyle w:val="Hyperlink"/>
            <w:noProof/>
            <w:lang w:val="en-AU"/>
          </w:rPr>
          <w:t>Activity 4 – recording sentences</w:t>
        </w:r>
        <w:r w:rsidR="003677B8">
          <w:rPr>
            <w:noProof/>
            <w:webHidden/>
          </w:rPr>
          <w:tab/>
        </w:r>
        <w:r w:rsidR="003677B8">
          <w:rPr>
            <w:noProof/>
            <w:webHidden/>
          </w:rPr>
          <w:fldChar w:fldCharType="begin"/>
        </w:r>
        <w:r w:rsidR="003677B8">
          <w:rPr>
            <w:noProof/>
            <w:webHidden/>
          </w:rPr>
          <w:instrText xml:space="preserve"> PAGEREF _Toc160541607 \h </w:instrText>
        </w:r>
        <w:r w:rsidR="003677B8">
          <w:rPr>
            <w:noProof/>
            <w:webHidden/>
          </w:rPr>
        </w:r>
        <w:r w:rsidR="003677B8">
          <w:rPr>
            <w:noProof/>
            <w:webHidden/>
          </w:rPr>
          <w:fldChar w:fldCharType="separate"/>
        </w:r>
        <w:r w:rsidR="00783B5E">
          <w:rPr>
            <w:noProof/>
            <w:webHidden/>
          </w:rPr>
          <w:t>42</w:t>
        </w:r>
        <w:r w:rsidR="003677B8">
          <w:rPr>
            <w:noProof/>
            <w:webHidden/>
          </w:rPr>
          <w:fldChar w:fldCharType="end"/>
        </w:r>
      </w:hyperlink>
    </w:p>
    <w:p w14:paraId="18CD421A" w14:textId="51ED034C"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08" w:history="1">
        <w:r w:rsidR="003677B8" w:rsidRPr="005736C4">
          <w:rPr>
            <w:rStyle w:val="Hyperlink"/>
            <w:lang w:val="en-AU"/>
          </w:rPr>
          <w:t>Week 5 – assessment criteria and practice task</w:t>
        </w:r>
        <w:r w:rsidR="003677B8">
          <w:rPr>
            <w:webHidden/>
          </w:rPr>
          <w:tab/>
        </w:r>
        <w:r w:rsidR="003677B8">
          <w:rPr>
            <w:webHidden/>
          </w:rPr>
          <w:fldChar w:fldCharType="begin"/>
        </w:r>
        <w:r w:rsidR="003677B8">
          <w:rPr>
            <w:webHidden/>
          </w:rPr>
          <w:instrText xml:space="preserve"> PAGEREF _Toc160541608 \h </w:instrText>
        </w:r>
        <w:r w:rsidR="003677B8">
          <w:rPr>
            <w:webHidden/>
          </w:rPr>
        </w:r>
        <w:r w:rsidR="003677B8">
          <w:rPr>
            <w:webHidden/>
          </w:rPr>
          <w:fldChar w:fldCharType="separate"/>
        </w:r>
        <w:r w:rsidR="00783B5E">
          <w:rPr>
            <w:webHidden/>
          </w:rPr>
          <w:t>43</w:t>
        </w:r>
        <w:r w:rsidR="003677B8">
          <w:rPr>
            <w:webHidden/>
          </w:rPr>
          <w:fldChar w:fldCharType="end"/>
        </w:r>
      </w:hyperlink>
    </w:p>
    <w:p w14:paraId="156D9698" w14:textId="2ED74534"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09" w:history="1">
        <w:r w:rsidR="003677B8" w:rsidRPr="005736C4">
          <w:rPr>
            <w:rStyle w:val="Hyperlink"/>
            <w:noProof/>
            <w:lang w:val="en-AU"/>
          </w:rPr>
          <w:t>Activity 1 – assessment task</w:t>
        </w:r>
        <w:r w:rsidR="003677B8">
          <w:rPr>
            <w:noProof/>
            <w:webHidden/>
          </w:rPr>
          <w:tab/>
        </w:r>
        <w:r w:rsidR="003677B8">
          <w:rPr>
            <w:noProof/>
            <w:webHidden/>
          </w:rPr>
          <w:fldChar w:fldCharType="begin"/>
        </w:r>
        <w:r w:rsidR="003677B8">
          <w:rPr>
            <w:noProof/>
            <w:webHidden/>
          </w:rPr>
          <w:instrText xml:space="preserve"> PAGEREF _Toc160541609 \h </w:instrText>
        </w:r>
        <w:r w:rsidR="003677B8">
          <w:rPr>
            <w:noProof/>
            <w:webHidden/>
          </w:rPr>
        </w:r>
        <w:r w:rsidR="003677B8">
          <w:rPr>
            <w:noProof/>
            <w:webHidden/>
          </w:rPr>
          <w:fldChar w:fldCharType="separate"/>
        </w:r>
        <w:r w:rsidR="00783B5E">
          <w:rPr>
            <w:noProof/>
            <w:webHidden/>
          </w:rPr>
          <w:t>43</w:t>
        </w:r>
        <w:r w:rsidR="003677B8">
          <w:rPr>
            <w:noProof/>
            <w:webHidden/>
          </w:rPr>
          <w:fldChar w:fldCharType="end"/>
        </w:r>
      </w:hyperlink>
    </w:p>
    <w:p w14:paraId="28371312" w14:textId="29686B89"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10" w:history="1">
        <w:r w:rsidR="003677B8" w:rsidRPr="005736C4">
          <w:rPr>
            <w:rStyle w:val="Hyperlink"/>
            <w:noProof/>
            <w:lang w:val="en-AU"/>
          </w:rPr>
          <w:t>Activity 2 – success criteria</w:t>
        </w:r>
        <w:r w:rsidR="003677B8">
          <w:rPr>
            <w:noProof/>
            <w:webHidden/>
          </w:rPr>
          <w:tab/>
        </w:r>
        <w:r w:rsidR="003677B8">
          <w:rPr>
            <w:noProof/>
            <w:webHidden/>
          </w:rPr>
          <w:fldChar w:fldCharType="begin"/>
        </w:r>
        <w:r w:rsidR="003677B8">
          <w:rPr>
            <w:noProof/>
            <w:webHidden/>
          </w:rPr>
          <w:instrText xml:space="preserve"> PAGEREF _Toc160541610 \h </w:instrText>
        </w:r>
        <w:r w:rsidR="003677B8">
          <w:rPr>
            <w:noProof/>
            <w:webHidden/>
          </w:rPr>
        </w:r>
        <w:r w:rsidR="003677B8">
          <w:rPr>
            <w:noProof/>
            <w:webHidden/>
          </w:rPr>
          <w:fldChar w:fldCharType="separate"/>
        </w:r>
        <w:r w:rsidR="00783B5E">
          <w:rPr>
            <w:noProof/>
            <w:webHidden/>
          </w:rPr>
          <w:t>43</w:t>
        </w:r>
        <w:r w:rsidR="003677B8">
          <w:rPr>
            <w:noProof/>
            <w:webHidden/>
          </w:rPr>
          <w:fldChar w:fldCharType="end"/>
        </w:r>
      </w:hyperlink>
    </w:p>
    <w:p w14:paraId="63E368D0" w14:textId="1AA62ABE"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11" w:history="1">
        <w:r w:rsidR="003677B8" w:rsidRPr="005736C4">
          <w:rPr>
            <w:rStyle w:val="Hyperlink"/>
            <w:noProof/>
          </w:rPr>
          <w:t>Activity 3 – discuss the rubric</w:t>
        </w:r>
        <w:r w:rsidR="003677B8">
          <w:rPr>
            <w:noProof/>
            <w:webHidden/>
          </w:rPr>
          <w:tab/>
        </w:r>
        <w:r w:rsidR="003677B8">
          <w:rPr>
            <w:noProof/>
            <w:webHidden/>
          </w:rPr>
          <w:fldChar w:fldCharType="begin"/>
        </w:r>
        <w:r w:rsidR="003677B8">
          <w:rPr>
            <w:noProof/>
            <w:webHidden/>
          </w:rPr>
          <w:instrText xml:space="preserve"> PAGEREF _Toc160541611 \h </w:instrText>
        </w:r>
        <w:r w:rsidR="003677B8">
          <w:rPr>
            <w:noProof/>
            <w:webHidden/>
          </w:rPr>
        </w:r>
        <w:r w:rsidR="003677B8">
          <w:rPr>
            <w:noProof/>
            <w:webHidden/>
          </w:rPr>
          <w:fldChar w:fldCharType="separate"/>
        </w:r>
        <w:r w:rsidR="00783B5E">
          <w:rPr>
            <w:noProof/>
            <w:webHidden/>
          </w:rPr>
          <w:t>44</w:t>
        </w:r>
        <w:r w:rsidR="003677B8">
          <w:rPr>
            <w:noProof/>
            <w:webHidden/>
          </w:rPr>
          <w:fldChar w:fldCharType="end"/>
        </w:r>
      </w:hyperlink>
    </w:p>
    <w:p w14:paraId="2638D426" w14:textId="731871A0"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12" w:history="1">
        <w:r w:rsidR="003677B8" w:rsidRPr="005736C4">
          <w:rPr>
            <w:rStyle w:val="Hyperlink"/>
            <w:noProof/>
            <w:lang w:val="en-AU"/>
          </w:rPr>
          <w:t>Activity 4 – peer assessment</w:t>
        </w:r>
        <w:r w:rsidR="003677B8">
          <w:rPr>
            <w:noProof/>
            <w:webHidden/>
          </w:rPr>
          <w:tab/>
        </w:r>
        <w:r w:rsidR="003677B8">
          <w:rPr>
            <w:noProof/>
            <w:webHidden/>
          </w:rPr>
          <w:fldChar w:fldCharType="begin"/>
        </w:r>
        <w:r w:rsidR="003677B8">
          <w:rPr>
            <w:noProof/>
            <w:webHidden/>
          </w:rPr>
          <w:instrText xml:space="preserve"> PAGEREF _Toc160541612 \h </w:instrText>
        </w:r>
        <w:r w:rsidR="003677B8">
          <w:rPr>
            <w:noProof/>
            <w:webHidden/>
          </w:rPr>
        </w:r>
        <w:r w:rsidR="003677B8">
          <w:rPr>
            <w:noProof/>
            <w:webHidden/>
          </w:rPr>
          <w:fldChar w:fldCharType="separate"/>
        </w:r>
        <w:r w:rsidR="00783B5E">
          <w:rPr>
            <w:noProof/>
            <w:webHidden/>
          </w:rPr>
          <w:t>45</w:t>
        </w:r>
        <w:r w:rsidR="003677B8">
          <w:rPr>
            <w:noProof/>
            <w:webHidden/>
          </w:rPr>
          <w:fldChar w:fldCharType="end"/>
        </w:r>
      </w:hyperlink>
    </w:p>
    <w:p w14:paraId="6D2F6E73" w14:textId="5E954F8A"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13" w:history="1">
        <w:r w:rsidR="003677B8" w:rsidRPr="005736C4">
          <w:rPr>
            <w:rStyle w:val="Hyperlink"/>
            <w:noProof/>
            <w:lang w:val="en-AU"/>
          </w:rPr>
          <w:t>Activity 5 – practice task</w:t>
        </w:r>
        <w:r w:rsidR="003677B8">
          <w:rPr>
            <w:noProof/>
            <w:webHidden/>
          </w:rPr>
          <w:tab/>
        </w:r>
        <w:r w:rsidR="003677B8">
          <w:rPr>
            <w:noProof/>
            <w:webHidden/>
          </w:rPr>
          <w:fldChar w:fldCharType="begin"/>
        </w:r>
        <w:r w:rsidR="003677B8">
          <w:rPr>
            <w:noProof/>
            <w:webHidden/>
          </w:rPr>
          <w:instrText xml:space="preserve"> PAGEREF _Toc160541613 \h </w:instrText>
        </w:r>
        <w:r w:rsidR="003677B8">
          <w:rPr>
            <w:noProof/>
            <w:webHidden/>
          </w:rPr>
        </w:r>
        <w:r w:rsidR="003677B8">
          <w:rPr>
            <w:noProof/>
            <w:webHidden/>
          </w:rPr>
          <w:fldChar w:fldCharType="separate"/>
        </w:r>
        <w:r w:rsidR="00783B5E">
          <w:rPr>
            <w:noProof/>
            <w:webHidden/>
          </w:rPr>
          <w:t>45</w:t>
        </w:r>
        <w:r w:rsidR="003677B8">
          <w:rPr>
            <w:noProof/>
            <w:webHidden/>
          </w:rPr>
          <w:fldChar w:fldCharType="end"/>
        </w:r>
      </w:hyperlink>
    </w:p>
    <w:p w14:paraId="4FAD17E7" w14:textId="4F02D651"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14" w:history="1">
        <w:r w:rsidR="003677B8" w:rsidRPr="005736C4">
          <w:rPr>
            <w:rStyle w:val="Hyperlink"/>
            <w:lang w:val="en-AU"/>
          </w:rPr>
          <w:t>Week 6 – communicative task – buy fruit and vegetables at the market</w:t>
        </w:r>
        <w:r w:rsidR="003677B8">
          <w:rPr>
            <w:webHidden/>
          </w:rPr>
          <w:tab/>
        </w:r>
        <w:r w:rsidR="003677B8">
          <w:rPr>
            <w:webHidden/>
          </w:rPr>
          <w:fldChar w:fldCharType="begin"/>
        </w:r>
        <w:r w:rsidR="003677B8">
          <w:rPr>
            <w:webHidden/>
          </w:rPr>
          <w:instrText xml:space="preserve"> PAGEREF _Toc160541614 \h </w:instrText>
        </w:r>
        <w:r w:rsidR="003677B8">
          <w:rPr>
            <w:webHidden/>
          </w:rPr>
        </w:r>
        <w:r w:rsidR="003677B8">
          <w:rPr>
            <w:webHidden/>
          </w:rPr>
          <w:fldChar w:fldCharType="separate"/>
        </w:r>
        <w:r w:rsidR="00783B5E">
          <w:rPr>
            <w:webHidden/>
          </w:rPr>
          <w:t>46</w:t>
        </w:r>
        <w:r w:rsidR="003677B8">
          <w:rPr>
            <w:webHidden/>
          </w:rPr>
          <w:fldChar w:fldCharType="end"/>
        </w:r>
      </w:hyperlink>
    </w:p>
    <w:p w14:paraId="3E7AE8F0" w14:textId="0DBE2947"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15" w:history="1">
        <w:r w:rsidR="003677B8" w:rsidRPr="005736C4">
          <w:rPr>
            <w:rStyle w:val="Hyperlink"/>
            <w:noProof/>
            <w:lang w:val="en-AU"/>
          </w:rPr>
          <w:t>Activity 1 – going to the market song</w:t>
        </w:r>
        <w:r w:rsidR="003677B8">
          <w:rPr>
            <w:noProof/>
            <w:webHidden/>
          </w:rPr>
          <w:tab/>
        </w:r>
        <w:r w:rsidR="003677B8">
          <w:rPr>
            <w:noProof/>
            <w:webHidden/>
          </w:rPr>
          <w:fldChar w:fldCharType="begin"/>
        </w:r>
        <w:r w:rsidR="003677B8">
          <w:rPr>
            <w:noProof/>
            <w:webHidden/>
          </w:rPr>
          <w:instrText xml:space="preserve"> PAGEREF _Toc160541615 \h </w:instrText>
        </w:r>
        <w:r w:rsidR="003677B8">
          <w:rPr>
            <w:noProof/>
            <w:webHidden/>
          </w:rPr>
        </w:r>
        <w:r w:rsidR="003677B8">
          <w:rPr>
            <w:noProof/>
            <w:webHidden/>
          </w:rPr>
          <w:fldChar w:fldCharType="separate"/>
        </w:r>
        <w:r w:rsidR="00783B5E">
          <w:rPr>
            <w:noProof/>
            <w:webHidden/>
          </w:rPr>
          <w:t>47</w:t>
        </w:r>
        <w:r w:rsidR="003677B8">
          <w:rPr>
            <w:noProof/>
            <w:webHidden/>
          </w:rPr>
          <w:fldChar w:fldCharType="end"/>
        </w:r>
      </w:hyperlink>
    </w:p>
    <w:p w14:paraId="0C4707DF" w14:textId="70B5ED5A"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16" w:history="1">
        <w:r w:rsidR="003677B8" w:rsidRPr="005736C4">
          <w:rPr>
            <w:rStyle w:val="Hyperlink"/>
            <w:noProof/>
            <w:lang w:val="en-AU"/>
          </w:rPr>
          <w:t>Activity 2 – task set-up</w:t>
        </w:r>
        <w:r w:rsidR="003677B8">
          <w:rPr>
            <w:noProof/>
            <w:webHidden/>
          </w:rPr>
          <w:tab/>
        </w:r>
        <w:r w:rsidR="003677B8">
          <w:rPr>
            <w:noProof/>
            <w:webHidden/>
          </w:rPr>
          <w:fldChar w:fldCharType="begin"/>
        </w:r>
        <w:r w:rsidR="003677B8">
          <w:rPr>
            <w:noProof/>
            <w:webHidden/>
          </w:rPr>
          <w:instrText xml:space="preserve"> PAGEREF _Toc160541616 \h </w:instrText>
        </w:r>
        <w:r w:rsidR="003677B8">
          <w:rPr>
            <w:noProof/>
            <w:webHidden/>
          </w:rPr>
        </w:r>
        <w:r w:rsidR="003677B8">
          <w:rPr>
            <w:noProof/>
            <w:webHidden/>
          </w:rPr>
          <w:fldChar w:fldCharType="separate"/>
        </w:r>
        <w:r w:rsidR="00783B5E">
          <w:rPr>
            <w:noProof/>
            <w:webHidden/>
          </w:rPr>
          <w:t>47</w:t>
        </w:r>
        <w:r w:rsidR="003677B8">
          <w:rPr>
            <w:noProof/>
            <w:webHidden/>
          </w:rPr>
          <w:fldChar w:fldCharType="end"/>
        </w:r>
      </w:hyperlink>
    </w:p>
    <w:p w14:paraId="1C05B0D5" w14:textId="616E2C02"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17" w:history="1">
        <w:r w:rsidR="003677B8" w:rsidRPr="005736C4">
          <w:rPr>
            <w:rStyle w:val="Hyperlink"/>
            <w:noProof/>
            <w:lang w:val="en-AU"/>
          </w:rPr>
          <w:t>Activity 3 – communicative task – buy fruit and vegetables at the market</w:t>
        </w:r>
        <w:r w:rsidR="003677B8">
          <w:rPr>
            <w:noProof/>
            <w:webHidden/>
          </w:rPr>
          <w:tab/>
        </w:r>
        <w:r w:rsidR="003677B8">
          <w:rPr>
            <w:noProof/>
            <w:webHidden/>
          </w:rPr>
          <w:fldChar w:fldCharType="begin"/>
        </w:r>
        <w:r w:rsidR="003677B8">
          <w:rPr>
            <w:noProof/>
            <w:webHidden/>
          </w:rPr>
          <w:instrText xml:space="preserve"> PAGEREF _Toc160541617 \h </w:instrText>
        </w:r>
        <w:r w:rsidR="003677B8">
          <w:rPr>
            <w:noProof/>
            <w:webHidden/>
          </w:rPr>
        </w:r>
        <w:r w:rsidR="003677B8">
          <w:rPr>
            <w:noProof/>
            <w:webHidden/>
          </w:rPr>
          <w:fldChar w:fldCharType="separate"/>
        </w:r>
        <w:r w:rsidR="00783B5E">
          <w:rPr>
            <w:noProof/>
            <w:webHidden/>
          </w:rPr>
          <w:t>47</w:t>
        </w:r>
        <w:r w:rsidR="003677B8">
          <w:rPr>
            <w:noProof/>
            <w:webHidden/>
          </w:rPr>
          <w:fldChar w:fldCharType="end"/>
        </w:r>
      </w:hyperlink>
    </w:p>
    <w:p w14:paraId="215DA569" w14:textId="1F900B4C"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18" w:history="1">
        <w:r w:rsidR="003677B8" w:rsidRPr="005736C4">
          <w:rPr>
            <w:rStyle w:val="Hyperlink"/>
            <w:noProof/>
            <w:lang w:val="en-AU"/>
          </w:rPr>
          <w:t>Activity 4 – peer assessment</w:t>
        </w:r>
        <w:r w:rsidR="003677B8">
          <w:rPr>
            <w:noProof/>
            <w:webHidden/>
          </w:rPr>
          <w:tab/>
        </w:r>
        <w:r w:rsidR="003677B8">
          <w:rPr>
            <w:noProof/>
            <w:webHidden/>
          </w:rPr>
          <w:fldChar w:fldCharType="begin"/>
        </w:r>
        <w:r w:rsidR="003677B8">
          <w:rPr>
            <w:noProof/>
            <w:webHidden/>
          </w:rPr>
          <w:instrText xml:space="preserve"> PAGEREF _Toc160541618 \h </w:instrText>
        </w:r>
        <w:r w:rsidR="003677B8">
          <w:rPr>
            <w:noProof/>
            <w:webHidden/>
          </w:rPr>
        </w:r>
        <w:r w:rsidR="003677B8">
          <w:rPr>
            <w:noProof/>
            <w:webHidden/>
          </w:rPr>
          <w:fldChar w:fldCharType="separate"/>
        </w:r>
        <w:r w:rsidR="00783B5E">
          <w:rPr>
            <w:noProof/>
            <w:webHidden/>
          </w:rPr>
          <w:t>49</w:t>
        </w:r>
        <w:r w:rsidR="003677B8">
          <w:rPr>
            <w:noProof/>
            <w:webHidden/>
          </w:rPr>
          <w:fldChar w:fldCharType="end"/>
        </w:r>
      </w:hyperlink>
    </w:p>
    <w:p w14:paraId="209F724E" w14:textId="762BA380"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19" w:history="1">
        <w:r w:rsidR="003677B8" w:rsidRPr="005736C4">
          <w:rPr>
            <w:rStyle w:val="Hyperlink"/>
            <w:lang w:val="en-AU"/>
          </w:rPr>
          <w:t>Week 7 – feedback and goal setting</w:t>
        </w:r>
        <w:r w:rsidR="003677B8">
          <w:rPr>
            <w:webHidden/>
          </w:rPr>
          <w:tab/>
        </w:r>
        <w:r w:rsidR="003677B8">
          <w:rPr>
            <w:webHidden/>
          </w:rPr>
          <w:fldChar w:fldCharType="begin"/>
        </w:r>
        <w:r w:rsidR="003677B8">
          <w:rPr>
            <w:webHidden/>
          </w:rPr>
          <w:instrText xml:space="preserve"> PAGEREF _Toc160541619 \h </w:instrText>
        </w:r>
        <w:r w:rsidR="003677B8">
          <w:rPr>
            <w:webHidden/>
          </w:rPr>
        </w:r>
        <w:r w:rsidR="003677B8">
          <w:rPr>
            <w:webHidden/>
          </w:rPr>
          <w:fldChar w:fldCharType="separate"/>
        </w:r>
        <w:r w:rsidR="00783B5E">
          <w:rPr>
            <w:webHidden/>
          </w:rPr>
          <w:t>50</w:t>
        </w:r>
        <w:r w:rsidR="003677B8">
          <w:rPr>
            <w:webHidden/>
          </w:rPr>
          <w:fldChar w:fldCharType="end"/>
        </w:r>
      </w:hyperlink>
    </w:p>
    <w:p w14:paraId="1FF0E6EA" w14:textId="6184DAA1"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20" w:history="1">
        <w:r w:rsidR="003677B8" w:rsidRPr="005736C4">
          <w:rPr>
            <w:rStyle w:val="Hyperlink"/>
            <w:noProof/>
            <w:lang w:val="en-AU"/>
          </w:rPr>
          <w:t>Activity 1 – draw and guess</w:t>
        </w:r>
        <w:r w:rsidR="003677B8">
          <w:rPr>
            <w:noProof/>
            <w:webHidden/>
          </w:rPr>
          <w:tab/>
        </w:r>
        <w:r w:rsidR="003677B8">
          <w:rPr>
            <w:noProof/>
            <w:webHidden/>
          </w:rPr>
          <w:fldChar w:fldCharType="begin"/>
        </w:r>
        <w:r w:rsidR="003677B8">
          <w:rPr>
            <w:noProof/>
            <w:webHidden/>
          </w:rPr>
          <w:instrText xml:space="preserve"> PAGEREF _Toc160541620 \h </w:instrText>
        </w:r>
        <w:r w:rsidR="003677B8">
          <w:rPr>
            <w:noProof/>
            <w:webHidden/>
          </w:rPr>
        </w:r>
        <w:r w:rsidR="003677B8">
          <w:rPr>
            <w:noProof/>
            <w:webHidden/>
          </w:rPr>
          <w:fldChar w:fldCharType="separate"/>
        </w:r>
        <w:r w:rsidR="00783B5E">
          <w:rPr>
            <w:noProof/>
            <w:webHidden/>
          </w:rPr>
          <w:t>51</w:t>
        </w:r>
        <w:r w:rsidR="003677B8">
          <w:rPr>
            <w:noProof/>
            <w:webHidden/>
          </w:rPr>
          <w:fldChar w:fldCharType="end"/>
        </w:r>
      </w:hyperlink>
    </w:p>
    <w:p w14:paraId="77D76AE8" w14:textId="446B7EFE"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21" w:history="1">
        <w:r w:rsidR="003677B8" w:rsidRPr="005736C4">
          <w:rPr>
            <w:rStyle w:val="Hyperlink"/>
            <w:noProof/>
            <w:lang w:val="en-AU"/>
          </w:rPr>
          <w:t>Activity 2 – self-assessment</w:t>
        </w:r>
        <w:r w:rsidR="003677B8">
          <w:rPr>
            <w:noProof/>
            <w:webHidden/>
          </w:rPr>
          <w:tab/>
        </w:r>
        <w:r w:rsidR="003677B8">
          <w:rPr>
            <w:noProof/>
            <w:webHidden/>
          </w:rPr>
          <w:fldChar w:fldCharType="begin"/>
        </w:r>
        <w:r w:rsidR="003677B8">
          <w:rPr>
            <w:noProof/>
            <w:webHidden/>
          </w:rPr>
          <w:instrText xml:space="preserve"> PAGEREF _Toc160541621 \h </w:instrText>
        </w:r>
        <w:r w:rsidR="003677B8">
          <w:rPr>
            <w:noProof/>
            <w:webHidden/>
          </w:rPr>
        </w:r>
        <w:r w:rsidR="003677B8">
          <w:rPr>
            <w:noProof/>
            <w:webHidden/>
          </w:rPr>
          <w:fldChar w:fldCharType="separate"/>
        </w:r>
        <w:r w:rsidR="00783B5E">
          <w:rPr>
            <w:noProof/>
            <w:webHidden/>
          </w:rPr>
          <w:t>51</w:t>
        </w:r>
        <w:r w:rsidR="003677B8">
          <w:rPr>
            <w:noProof/>
            <w:webHidden/>
          </w:rPr>
          <w:fldChar w:fldCharType="end"/>
        </w:r>
      </w:hyperlink>
    </w:p>
    <w:p w14:paraId="1E2D4690" w14:textId="2ECBD996"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22" w:history="1">
        <w:r w:rsidR="003677B8" w:rsidRPr="005736C4">
          <w:rPr>
            <w:rStyle w:val="Hyperlink"/>
            <w:noProof/>
            <w:lang w:val="en-AU"/>
          </w:rPr>
          <w:t>Activity 3 – set learning goals</w:t>
        </w:r>
        <w:r w:rsidR="003677B8">
          <w:rPr>
            <w:noProof/>
            <w:webHidden/>
          </w:rPr>
          <w:tab/>
        </w:r>
        <w:r w:rsidR="003677B8">
          <w:rPr>
            <w:noProof/>
            <w:webHidden/>
          </w:rPr>
          <w:fldChar w:fldCharType="begin"/>
        </w:r>
        <w:r w:rsidR="003677B8">
          <w:rPr>
            <w:noProof/>
            <w:webHidden/>
          </w:rPr>
          <w:instrText xml:space="preserve"> PAGEREF _Toc160541622 \h </w:instrText>
        </w:r>
        <w:r w:rsidR="003677B8">
          <w:rPr>
            <w:noProof/>
            <w:webHidden/>
          </w:rPr>
        </w:r>
        <w:r w:rsidR="003677B8">
          <w:rPr>
            <w:noProof/>
            <w:webHidden/>
          </w:rPr>
          <w:fldChar w:fldCharType="separate"/>
        </w:r>
        <w:r w:rsidR="00783B5E">
          <w:rPr>
            <w:noProof/>
            <w:webHidden/>
          </w:rPr>
          <w:t>51</w:t>
        </w:r>
        <w:r w:rsidR="003677B8">
          <w:rPr>
            <w:noProof/>
            <w:webHidden/>
          </w:rPr>
          <w:fldChar w:fldCharType="end"/>
        </w:r>
      </w:hyperlink>
    </w:p>
    <w:p w14:paraId="49F8B497" w14:textId="4D4A0272"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23" w:history="1">
        <w:r w:rsidR="003677B8" w:rsidRPr="005736C4">
          <w:rPr>
            <w:rStyle w:val="Hyperlink"/>
            <w:lang w:val="en-AU"/>
          </w:rPr>
          <w:t>Week 8 – language review</w:t>
        </w:r>
        <w:r w:rsidR="003677B8">
          <w:rPr>
            <w:webHidden/>
          </w:rPr>
          <w:tab/>
        </w:r>
        <w:r w:rsidR="003677B8">
          <w:rPr>
            <w:webHidden/>
          </w:rPr>
          <w:fldChar w:fldCharType="begin"/>
        </w:r>
        <w:r w:rsidR="003677B8">
          <w:rPr>
            <w:webHidden/>
          </w:rPr>
          <w:instrText xml:space="preserve"> PAGEREF _Toc160541623 \h </w:instrText>
        </w:r>
        <w:r w:rsidR="003677B8">
          <w:rPr>
            <w:webHidden/>
          </w:rPr>
        </w:r>
        <w:r w:rsidR="003677B8">
          <w:rPr>
            <w:webHidden/>
          </w:rPr>
          <w:fldChar w:fldCharType="separate"/>
        </w:r>
        <w:r w:rsidR="00783B5E">
          <w:rPr>
            <w:webHidden/>
          </w:rPr>
          <w:t>52</w:t>
        </w:r>
        <w:r w:rsidR="003677B8">
          <w:rPr>
            <w:webHidden/>
          </w:rPr>
          <w:fldChar w:fldCharType="end"/>
        </w:r>
      </w:hyperlink>
    </w:p>
    <w:p w14:paraId="6534DA1F" w14:textId="41E11C60"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24" w:history="1">
        <w:r w:rsidR="003677B8" w:rsidRPr="005736C4">
          <w:rPr>
            <w:rStyle w:val="Hyperlink"/>
            <w:noProof/>
            <w:lang w:val="en-AU"/>
          </w:rPr>
          <w:t>Activity 1 – student questions</w:t>
        </w:r>
        <w:r w:rsidR="003677B8">
          <w:rPr>
            <w:noProof/>
            <w:webHidden/>
          </w:rPr>
          <w:tab/>
        </w:r>
        <w:r w:rsidR="003677B8">
          <w:rPr>
            <w:noProof/>
            <w:webHidden/>
          </w:rPr>
          <w:fldChar w:fldCharType="begin"/>
        </w:r>
        <w:r w:rsidR="003677B8">
          <w:rPr>
            <w:noProof/>
            <w:webHidden/>
          </w:rPr>
          <w:instrText xml:space="preserve"> PAGEREF _Toc160541624 \h </w:instrText>
        </w:r>
        <w:r w:rsidR="003677B8">
          <w:rPr>
            <w:noProof/>
            <w:webHidden/>
          </w:rPr>
        </w:r>
        <w:r w:rsidR="003677B8">
          <w:rPr>
            <w:noProof/>
            <w:webHidden/>
          </w:rPr>
          <w:fldChar w:fldCharType="separate"/>
        </w:r>
        <w:r w:rsidR="00783B5E">
          <w:rPr>
            <w:noProof/>
            <w:webHidden/>
          </w:rPr>
          <w:t>53</w:t>
        </w:r>
        <w:r w:rsidR="003677B8">
          <w:rPr>
            <w:noProof/>
            <w:webHidden/>
          </w:rPr>
          <w:fldChar w:fldCharType="end"/>
        </w:r>
      </w:hyperlink>
    </w:p>
    <w:p w14:paraId="37A0CC3A" w14:textId="047784E5"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25" w:history="1">
        <w:r w:rsidR="003677B8" w:rsidRPr="005736C4">
          <w:rPr>
            <w:rStyle w:val="Hyperlink"/>
            <w:noProof/>
            <w:lang w:val="en-AU"/>
          </w:rPr>
          <w:t>Activity 2 – language review</w:t>
        </w:r>
        <w:r w:rsidR="003677B8">
          <w:rPr>
            <w:noProof/>
            <w:webHidden/>
          </w:rPr>
          <w:tab/>
        </w:r>
        <w:r w:rsidR="003677B8">
          <w:rPr>
            <w:noProof/>
            <w:webHidden/>
          </w:rPr>
          <w:fldChar w:fldCharType="begin"/>
        </w:r>
        <w:r w:rsidR="003677B8">
          <w:rPr>
            <w:noProof/>
            <w:webHidden/>
          </w:rPr>
          <w:instrText xml:space="preserve"> PAGEREF _Toc160541625 \h </w:instrText>
        </w:r>
        <w:r w:rsidR="003677B8">
          <w:rPr>
            <w:noProof/>
            <w:webHidden/>
          </w:rPr>
        </w:r>
        <w:r w:rsidR="003677B8">
          <w:rPr>
            <w:noProof/>
            <w:webHidden/>
          </w:rPr>
          <w:fldChar w:fldCharType="separate"/>
        </w:r>
        <w:r w:rsidR="00783B5E">
          <w:rPr>
            <w:noProof/>
            <w:webHidden/>
          </w:rPr>
          <w:t>53</w:t>
        </w:r>
        <w:r w:rsidR="003677B8">
          <w:rPr>
            <w:noProof/>
            <w:webHidden/>
          </w:rPr>
          <w:fldChar w:fldCharType="end"/>
        </w:r>
      </w:hyperlink>
    </w:p>
    <w:p w14:paraId="2EC7954D" w14:textId="4F9D4143"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26" w:history="1">
        <w:r w:rsidR="003677B8" w:rsidRPr="005736C4">
          <w:rPr>
            <w:rStyle w:val="Hyperlink"/>
            <w:noProof/>
          </w:rPr>
          <w:t>Activity 3 – grammar review</w:t>
        </w:r>
        <w:r w:rsidR="003677B8">
          <w:rPr>
            <w:noProof/>
            <w:webHidden/>
          </w:rPr>
          <w:tab/>
        </w:r>
        <w:r w:rsidR="003677B8">
          <w:rPr>
            <w:noProof/>
            <w:webHidden/>
          </w:rPr>
          <w:fldChar w:fldCharType="begin"/>
        </w:r>
        <w:r w:rsidR="003677B8">
          <w:rPr>
            <w:noProof/>
            <w:webHidden/>
          </w:rPr>
          <w:instrText xml:space="preserve"> PAGEREF _Toc160541626 \h </w:instrText>
        </w:r>
        <w:r w:rsidR="003677B8">
          <w:rPr>
            <w:noProof/>
            <w:webHidden/>
          </w:rPr>
        </w:r>
        <w:r w:rsidR="003677B8">
          <w:rPr>
            <w:noProof/>
            <w:webHidden/>
          </w:rPr>
          <w:fldChar w:fldCharType="separate"/>
        </w:r>
        <w:r w:rsidR="00783B5E">
          <w:rPr>
            <w:noProof/>
            <w:webHidden/>
          </w:rPr>
          <w:t>54</w:t>
        </w:r>
        <w:r w:rsidR="003677B8">
          <w:rPr>
            <w:noProof/>
            <w:webHidden/>
          </w:rPr>
          <w:fldChar w:fldCharType="end"/>
        </w:r>
      </w:hyperlink>
    </w:p>
    <w:p w14:paraId="39B788B5" w14:textId="43F42FF4" w:rsidR="003677B8" w:rsidRDefault="00000000">
      <w:pPr>
        <w:pStyle w:val="TOC1"/>
        <w:rPr>
          <w:rFonts w:asciiTheme="minorHAnsi" w:eastAsiaTheme="minorEastAsia" w:hAnsiTheme="minorHAnsi" w:cstheme="minorBidi"/>
          <w:b w:val="0"/>
          <w:kern w:val="2"/>
          <w:szCs w:val="22"/>
          <w:lang w:val="en-AU" w:eastAsia="en-AU"/>
          <w14:ligatures w14:val="standardContextual"/>
        </w:rPr>
      </w:pPr>
      <w:hyperlink w:anchor="_Toc160541627" w:history="1">
        <w:r w:rsidR="003677B8" w:rsidRPr="005736C4">
          <w:rPr>
            <w:rStyle w:val="Hyperlink"/>
          </w:rPr>
          <w:t>Student resources</w:t>
        </w:r>
        <w:r w:rsidR="003677B8">
          <w:rPr>
            <w:webHidden/>
          </w:rPr>
          <w:tab/>
        </w:r>
        <w:r w:rsidR="003677B8">
          <w:rPr>
            <w:webHidden/>
          </w:rPr>
          <w:fldChar w:fldCharType="begin"/>
        </w:r>
        <w:r w:rsidR="003677B8">
          <w:rPr>
            <w:webHidden/>
          </w:rPr>
          <w:instrText xml:space="preserve"> PAGEREF _Toc160541627 \h </w:instrText>
        </w:r>
        <w:r w:rsidR="003677B8">
          <w:rPr>
            <w:webHidden/>
          </w:rPr>
        </w:r>
        <w:r w:rsidR="003677B8">
          <w:rPr>
            <w:webHidden/>
          </w:rPr>
          <w:fldChar w:fldCharType="separate"/>
        </w:r>
        <w:r w:rsidR="00783B5E">
          <w:rPr>
            <w:webHidden/>
          </w:rPr>
          <w:t>55</w:t>
        </w:r>
        <w:r w:rsidR="003677B8">
          <w:rPr>
            <w:webHidden/>
          </w:rPr>
          <w:fldChar w:fldCharType="end"/>
        </w:r>
      </w:hyperlink>
    </w:p>
    <w:p w14:paraId="51046A82" w14:textId="201C682B"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28" w:history="1">
        <w:r w:rsidR="003677B8" w:rsidRPr="005736C4">
          <w:rPr>
            <w:rStyle w:val="Hyperlink"/>
          </w:rPr>
          <w:t>Resource 1 – fruit flashcards</w:t>
        </w:r>
        <w:r w:rsidR="003677B8">
          <w:rPr>
            <w:webHidden/>
          </w:rPr>
          <w:tab/>
        </w:r>
        <w:r w:rsidR="003677B8">
          <w:rPr>
            <w:webHidden/>
          </w:rPr>
          <w:fldChar w:fldCharType="begin"/>
        </w:r>
        <w:r w:rsidR="003677B8">
          <w:rPr>
            <w:webHidden/>
          </w:rPr>
          <w:instrText xml:space="preserve"> PAGEREF _Toc160541628 \h </w:instrText>
        </w:r>
        <w:r w:rsidR="003677B8">
          <w:rPr>
            <w:webHidden/>
          </w:rPr>
        </w:r>
        <w:r w:rsidR="003677B8">
          <w:rPr>
            <w:webHidden/>
          </w:rPr>
          <w:fldChar w:fldCharType="separate"/>
        </w:r>
        <w:r w:rsidR="00783B5E">
          <w:rPr>
            <w:webHidden/>
          </w:rPr>
          <w:t>55</w:t>
        </w:r>
        <w:r w:rsidR="003677B8">
          <w:rPr>
            <w:webHidden/>
          </w:rPr>
          <w:fldChar w:fldCharType="end"/>
        </w:r>
      </w:hyperlink>
    </w:p>
    <w:p w14:paraId="3176E681" w14:textId="1E0A5349"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29" w:history="1">
        <w:r w:rsidR="003677B8" w:rsidRPr="005736C4">
          <w:rPr>
            <w:rStyle w:val="Hyperlink"/>
          </w:rPr>
          <w:t>Resource 2 – plurals</w:t>
        </w:r>
        <w:r w:rsidR="003677B8">
          <w:rPr>
            <w:webHidden/>
          </w:rPr>
          <w:tab/>
        </w:r>
        <w:r w:rsidR="003677B8">
          <w:rPr>
            <w:webHidden/>
          </w:rPr>
          <w:fldChar w:fldCharType="begin"/>
        </w:r>
        <w:r w:rsidR="003677B8">
          <w:rPr>
            <w:webHidden/>
          </w:rPr>
          <w:instrText xml:space="preserve"> PAGEREF _Toc160541629 \h </w:instrText>
        </w:r>
        <w:r w:rsidR="003677B8">
          <w:rPr>
            <w:webHidden/>
          </w:rPr>
        </w:r>
        <w:r w:rsidR="003677B8">
          <w:rPr>
            <w:webHidden/>
          </w:rPr>
          <w:fldChar w:fldCharType="separate"/>
        </w:r>
        <w:r w:rsidR="00783B5E">
          <w:rPr>
            <w:webHidden/>
          </w:rPr>
          <w:t>61</w:t>
        </w:r>
        <w:r w:rsidR="003677B8">
          <w:rPr>
            <w:webHidden/>
          </w:rPr>
          <w:fldChar w:fldCharType="end"/>
        </w:r>
      </w:hyperlink>
    </w:p>
    <w:p w14:paraId="39759E35" w14:textId="605BA012"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0" w:history="1">
        <w:r w:rsidR="003677B8" w:rsidRPr="005736C4">
          <w:rPr>
            <w:rStyle w:val="Hyperlink"/>
          </w:rPr>
          <w:t>Resource 3 – fruit help sheet</w:t>
        </w:r>
        <w:r w:rsidR="003677B8">
          <w:rPr>
            <w:webHidden/>
          </w:rPr>
          <w:tab/>
        </w:r>
        <w:r w:rsidR="003677B8">
          <w:rPr>
            <w:webHidden/>
          </w:rPr>
          <w:fldChar w:fldCharType="begin"/>
        </w:r>
        <w:r w:rsidR="003677B8">
          <w:rPr>
            <w:webHidden/>
          </w:rPr>
          <w:instrText xml:space="preserve"> PAGEREF _Toc160541630 \h </w:instrText>
        </w:r>
        <w:r w:rsidR="003677B8">
          <w:rPr>
            <w:webHidden/>
          </w:rPr>
        </w:r>
        <w:r w:rsidR="003677B8">
          <w:rPr>
            <w:webHidden/>
          </w:rPr>
          <w:fldChar w:fldCharType="separate"/>
        </w:r>
        <w:r w:rsidR="00783B5E">
          <w:rPr>
            <w:webHidden/>
          </w:rPr>
          <w:t>62</w:t>
        </w:r>
        <w:r w:rsidR="003677B8">
          <w:rPr>
            <w:webHidden/>
          </w:rPr>
          <w:fldChar w:fldCharType="end"/>
        </w:r>
      </w:hyperlink>
    </w:p>
    <w:p w14:paraId="70432BB2" w14:textId="3F001F40"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1" w:history="1">
        <w:r w:rsidR="003677B8" w:rsidRPr="005736C4">
          <w:rPr>
            <w:rStyle w:val="Hyperlink"/>
          </w:rPr>
          <w:t>Resource 4 – vegetables help sheet</w:t>
        </w:r>
        <w:r w:rsidR="003677B8">
          <w:rPr>
            <w:webHidden/>
          </w:rPr>
          <w:tab/>
        </w:r>
        <w:r w:rsidR="003677B8">
          <w:rPr>
            <w:webHidden/>
          </w:rPr>
          <w:fldChar w:fldCharType="begin"/>
        </w:r>
        <w:r w:rsidR="003677B8">
          <w:rPr>
            <w:webHidden/>
          </w:rPr>
          <w:instrText xml:space="preserve"> PAGEREF _Toc160541631 \h </w:instrText>
        </w:r>
        <w:r w:rsidR="003677B8">
          <w:rPr>
            <w:webHidden/>
          </w:rPr>
        </w:r>
        <w:r w:rsidR="003677B8">
          <w:rPr>
            <w:webHidden/>
          </w:rPr>
          <w:fldChar w:fldCharType="separate"/>
        </w:r>
        <w:r w:rsidR="00783B5E">
          <w:rPr>
            <w:webHidden/>
          </w:rPr>
          <w:t>65</w:t>
        </w:r>
        <w:r w:rsidR="003677B8">
          <w:rPr>
            <w:webHidden/>
          </w:rPr>
          <w:fldChar w:fldCharType="end"/>
        </w:r>
      </w:hyperlink>
    </w:p>
    <w:p w14:paraId="5BF040B3" w14:textId="1D934149"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2" w:history="1">
        <w:r w:rsidR="003677B8" w:rsidRPr="005736C4">
          <w:rPr>
            <w:rStyle w:val="Hyperlink"/>
          </w:rPr>
          <w:t>Resource 5 – vegetables flashcards</w:t>
        </w:r>
        <w:r w:rsidR="003677B8">
          <w:rPr>
            <w:webHidden/>
          </w:rPr>
          <w:tab/>
        </w:r>
        <w:r w:rsidR="003677B8">
          <w:rPr>
            <w:webHidden/>
          </w:rPr>
          <w:fldChar w:fldCharType="begin"/>
        </w:r>
        <w:r w:rsidR="003677B8">
          <w:rPr>
            <w:webHidden/>
          </w:rPr>
          <w:instrText xml:space="preserve"> PAGEREF _Toc160541632 \h </w:instrText>
        </w:r>
        <w:r w:rsidR="003677B8">
          <w:rPr>
            <w:webHidden/>
          </w:rPr>
        </w:r>
        <w:r w:rsidR="003677B8">
          <w:rPr>
            <w:webHidden/>
          </w:rPr>
          <w:fldChar w:fldCharType="separate"/>
        </w:r>
        <w:r w:rsidR="00783B5E">
          <w:rPr>
            <w:webHidden/>
          </w:rPr>
          <w:t>67</w:t>
        </w:r>
        <w:r w:rsidR="003677B8">
          <w:rPr>
            <w:webHidden/>
          </w:rPr>
          <w:fldChar w:fldCharType="end"/>
        </w:r>
      </w:hyperlink>
    </w:p>
    <w:p w14:paraId="2AEF08BE" w14:textId="498B7499"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3" w:history="1">
        <w:r w:rsidR="003677B8" w:rsidRPr="005736C4">
          <w:rPr>
            <w:rStyle w:val="Hyperlink"/>
          </w:rPr>
          <w:t>Resource 6 – vegetable names flashcards</w:t>
        </w:r>
        <w:r w:rsidR="003677B8">
          <w:rPr>
            <w:webHidden/>
          </w:rPr>
          <w:tab/>
        </w:r>
        <w:r w:rsidR="003677B8">
          <w:rPr>
            <w:webHidden/>
          </w:rPr>
          <w:fldChar w:fldCharType="begin"/>
        </w:r>
        <w:r w:rsidR="003677B8">
          <w:rPr>
            <w:webHidden/>
          </w:rPr>
          <w:instrText xml:space="preserve"> PAGEREF _Toc160541633 \h </w:instrText>
        </w:r>
        <w:r w:rsidR="003677B8">
          <w:rPr>
            <w:webHidden/>
          </w:rPr>
        </w:r>
        <w:r w:rsidR="003677B8">
          <w:rPr>
            <w:webHidden/>
          </w:rPr>
          <w:fldChar w:fldCharType="separate"/>
        </w:r>
        <w:r w:rsidR="00783B5E">
          <w:rPr>
            <w:webHidden/>
          </w:rPr>
          <w:t>71</w:t>
        </w:r>
        <w:r w:rsidR="003677B8">
          <w:rPr>
            <w:webHidden/>
          </w:rPr>
          <w:fldChar w:fldCharType="end"/>
        </w:r>
      </w:hyperlink>
    </w:p>
    <w:p w14:paraId="2F2F2236" w14:textId="7090248F"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4" w:history="1">
        <w:r w:rsidR="003677B8" w:rsidRPr="005736C4">
          <w:rPr>
            <w:rStyle w:val="Hyperlink"/>
          </w:rPr>
          <w:t>Resource 7 – market song lyrics</w:t>
        </w:r>
        <w:r w:rsidR="003677B8">
          <w:rPr>
            <w:webHidden/>
          </w:rPr>
          <w:tab/>
        </w:r>
        <w:r w:rsidR="003677B8">
          <w:rPr>
            <w:webHidden/>
          </w:rPr>
          <w:fldChar w:fldCharType="begin"/>
        </w:r>
        <w:r w:rsidR="003677B8">
          <w:rPr>
            <w:webHidden/>
          </w:rPr>
          <w:instrText xml:space="preserve"> PAGEREF _Toc160541634 \h </w:instrText>
        </w:r>
        <w:r w:rsidR="003677B8">
          <w:rPr>
            <w:webHidden/>
          </w:rPr>
        </w:r>
        <w:r w:rsidR="003677B8">
          <w:rPr>
            <w:webHidden/>
          </w:rPr>
          <w:fldChar w:fldCharType="separate"/>
        </w:r>
        <w:r w:rsidR="00783B5E">
          <w:rPr>
            <w:webHidden/>
          </w:rPr>
          <w:t>73</w:t>
        </w:r>
        <w:r w:rsidR="003677B8">
          <w:rPr>
            <w:webHidden/>
          </w:rPr>
          <w:fldChar w:fldCharType="end"/>
        </w:r>
      </w:hyperlink>
    </w:p>
    <w:p w14:paraId="3E404C81" w14:textId="7FB7A501"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5" w:history="1">
        <w:r w:rsidR="003677B8" w:rsidRPr="005736C4">
          <w:rPr>
            <w:rStyle w:val="Hyperlink"/>
          </w:rPr>
          <w:t>Resource 8 – cloze passage song</w:t>
        </w:r>
        <w:r w:rsidR="003677B8">
          <w:rPr>
            <w:webHidden/>
          </w:rPr>
          <w:tab/>
        </w:r>
        <w:r w:rsidR="003677B8">
          <w:rPr>
            <w:webHidden/>
          </w:rPr>
          <w:fldChar w:fldCharType="begin"/>
        </w:r>
        <w:r w:rsidR="003677B8">
          <w:rPr>
            <w:webHidden/>
          </w:rPr>
          <w:instrText xml:space="preserve"> PAGEREF _Toc160541635 \h </w:instrText>
        </w:r>
        <w:r w:rsidR="003677B8">
          <w:rPr>
            <w:webHidden/>
          </w:rPr>
        </w:r>
        <w:r w:rsidR="003677B8">
          <w:rPr>
            <w:webHidden/>
          </w:rPr>
          <w:fldChar w:fldCharType="separate"/>
        </w:r>
        <w:r w:rsidR="00783B5E">
          <w:rPr>
            <w:webHidden/>
          </w:rPr>
          <w:t>74</w:t>
        </w:r>
        <w:r w:rsidR="003677B8">
          <w:rPr>
            <w:webHidden/>
          </w:rPr>
          <w:fldChar w:fldCharType="end"/>
        </w:r>
      </w:hyperlink>
    </w:p>
    <w:p w14:paraId="43C3D75E" w14:textId="3D61D4FE"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6" w:history="1">
        <w:r w:rsidR="003677B8" w:rsidRPr="005736C4">
          <w:rPr>
            <w:rStyle w:val="Hyperlink"/>
            <w:lang w:val="en-AU"/>
          </w:rPr>
          <w:t>Resource 9 – market shopping phrases</w:t>
        </w:r>
        <w:r w:rsidR="003677B8">
          <w:rPr>
            <w:webHidden/>
          </w:rPr>
          <w:tab/>
        </w:r>
        <w:r w:rsidR="003677B8">
          <w:rPr>
            <w:webHidden/>
          </w:rPr>
          <w:fldChar w:fldCharType="begin"/>
        </w:r>
        <w:r w:rsidR="003677B8">
          <w:rPr>
            <w:webHidden/>
          </w:rPr>
          <w:instrText xml:space="preserve"> PAGEREF _Toc160541636 \h </w:instrText>
        </w:r>
        <w:r w:rsidR="003677B8">
          <w:rPr>
            <w:webHidden/>
          </w:rPr>
        </w:r>
        <w:r w:rsidR="003677B8">
          <w:rPr>
            <w:webHidden/>
          </w:rPr>
          <w:fldChar w:fldCharType="separate"/>
        </w:r>
        <w:r w:rsidR="00783B5E">
          <w:rPr>
            <w:webHidden/>
          </w:rPr>
          <w:t>75</w:t>
        </w:r>
        <w:r w:rsidR="003677B8">
          <w:rPr>
            <w:webHidden/>
          </w:rPr>
          <w:fldChar w:fldCharType="end"/>
        </w:r>
      </w:hyperlink>
    </w:p>
    <w:p w14:paraId="4B29F735" w14:textId="7BA23BC9"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7" w:history="1">
        <w:r w:rsidR="003677B8" w:rsidRPr="005736C4">
          <w:rPr>
            <w:rStyle w:val="Hyperlink"/>
            <w:lang w:val="en-AU"/>
          </w:rPr>
          <w:t>Resource 10 – number chart</w:t>
        </w:r>
        <w:r w:rsidR="003677B8">
          <w:rPr>
            <w:webHidden/>
          </w:rPr>
          <w:tab/>
        </w:r>
        <w:r w:rsidR="003677B8">
          <w:rPr>
            <w:webHidden/>
          </w:rPr>
          <w:fldChar w:fldCharType="begin"/>
        </w:r>
        <w:r w:rsidR="003677B8">
          <w:rPr>
            <w:webHidden/>
          </w:rPr>
          <w:instrText xml:space="preserve"> PAGEREF _Toc160541637 \h </w:instrText>
        </w:r>
        <w:r w:rsidR="003677B8">
          <w:rPr>
            <w:webHidden/>
          </w:rPr>
        </w:r>
        <w:r w:rsidR="003677B8">
          <w:rPr>
            <w:webHidden/>
          </w:rPr>
          <w:fldChar w:fldCharType="separate"/>
        </w:r>
        <w:r w:rsidR="00783B5E">
          <w:rPr>
            <w:webHidden/>
          </w:rPr>
          <w:t>76</w:t>
        </w:r>
        <w:r w:rsidR="003677B8">
          <w:rPr>
            <w:webHidden/>
          </w:rPr>
          <w:fldChar w:fldCharType="end"/>
        </w:r>
      </w:hyperlink>
    </w:p>
    <w:p w14:paraId="23FD7FBA" w14:textId="0B22F631"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8" w:history="1">
        <w:r w:rsidR="003677B8" w:rsidRPr="005736C4">
          <w:rPr>
            <w:rStyle w:val="Hyperlink"/>
          </w:rPr>
          <w:t>Resource 11 – euro worksheet</w:t>
        </w:r>
        <w:r w:rsidR="003677B8">
          <w:rPr>
            <w:webHidden/>
          </w:rPr>
          <w:tab/>
        </w:r>
        <w:r w:rsidR="003677B8">
          <w:rPr>
            <w:webHidden/>
          </w:rPr>
          <w:fldChar w:fldCharType="begin"/>
        </w:r>
        <w:r w:rsidR="003677B8">
          <w:rPr>
            <w:webHidden/>
          </w:rPr>
          <w:instrText xml:space="preserve"> PAGEREF _Toc160541638 \h </w:instrText>
        </w:r>
        <w:r w:rsidR="003677B8">
          <w:rPr>
            <w:webHidden/>
          </w:rPr>
        </w:r>
        <w:r w:rsidR="003677B8">
          <w:rPr>
            <w:webHidden/>
          </w:rPr>
          <w:fldChar w:fldCharType="separate"/>
        </w:r>
        <w:r w:rsidR="00783B5E">
          <w:rPr>
            <w:webHidden/>
          </w:rPr>
          <w:t>77</w:t>
        </w:r>
        <w:r w:rsidR="003677B8">
          <w:rPr>
            <w:webHidden/>
          </w:rPr>
          <w:fldChar w:fldCharType="end"/>
        </w:r>
      </w:hyperlink>
    </w:p>
    <w:p w14:paraId="4F19C362" w14:textId="4650DCC5"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39" w:history="1">
        <w:r w:rsidR="003677B8" w:rsidRPr="005736C4">
          <w:rPr>
            <w:rStyle w:val="Hyperlink"/>
          </w:rPr>
          <w:t>Resource 12 – Battleship shopping game</w:t>
        </w:r>
        <w:r w:rsidR="003677B8">
          <w:rPr>
            <w:webHidden/>
          </w:rPr>
          <w:tab/>
        </w:r>
        <w:r w:rsidR="003677B8">
          <w:rPr>
            <w:webHidden/>
          </w:rPr>
          <w:fldChar w:fldCharType="begin"/>
        </w:r>
        <w:r w:rsidR="003677B8">
          <w:rPr>
            <w:webHidden/>
          </w:rPr>
          <w:instrText xml:space="preserve"> PAGEREF _Toc160541639 \h </w:instrText>
        </w:r>
        <w:r w:rsidR="003677B8">
          <w:rPr>
            <w:webHidden/>
          </w:rPr>
        </w:r>
        <w:r w:rsidR="003677B8">
          <w:rPr>
            <w:webHidden/>
          </w:rPr>
          <w:fldChar w:fldCharType="separate"/>
        </w:r>
        <w:r w:rsidR="00783B5E">
          <w:rPr>
            <w:webHidden/>
          </w:rPr>
          <w:t>78</w:t>
        </w:r>
        <w:r w:rsidR="003677B8">
          <w:rPr>
            <w:webHidden/>
          </w:rPr>
          <w:fldChar w:fldCharType="end"/>
        </w:r>
      </w:hyperlink>
    </w:p>
    <w:p w14:paraId="2A696503" w14:textId="29084002"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40" w:history="1">
        <w:r w:rsidR="003677B8" w:rsidRPr="005736C4">
          <w:rPr>
            <w:rStyle w:val="Hyperlink"/>
            <w:lang w:val="en-AU"/>
          </w:rPr>
          <w:t>Resource 13 – assessment task – At the markets</w:t>
        </w:r>
        <w:r w:rsidR="003677B8">
          <w:rPr>
            <w:webHidden/>
          </w:rPr>
          <w:tab/>
        </w:r>
        <w:r w:rsidR="003677B8">
          <w:rPr>
            <w:webHidden/>
          </w:rPr>
          <w:fldChar w:fldCharType="begin"/>
        </w:r>
        <w:r w:rsidR="003677B8">
          <w:rPr>
            <w:webHidden/>
          </w:rPr>
          <w:instrText xml:space="preserve"> PAGEREF _Toc160541640 \h </w:instrText>
        </w:r>
        <w:r w:rsidR="003677B8">
          <w:rPr>
            <w:webHidden/>
          </w:rPr>
        </w:r>
        <w:r w:rsidR="003677B8">
          <w:rPr>
            <w:webHidden/>
          </w:rPr>
          <w:fldChar w:fldCharType="separate"/>
        </w:r>
        <w:r w:rsidR="00783B5E">
          <w:rPr>
            <w:webHidden/>
          </w:rPr>
          <w:t>79</w:t>
        </w:r>
        <w:r w:rsidR="003677B8">
          <w:rPr>
            <w:webHidden/>
          </w:rPr>
          <w:fldChar w:fldCharType="end"/>
        </w:r>
      </w:hyperlink>
    </w:p>
    <w:p w14:paraId="2854F8D6" w14:textId="0799A58F"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41" w:history="1">
        <w:r w:rsidR="003677B8" w:rsidRPr="005736C4">
          <w:rPr>
            <w:rStyle w:val="Hyperlink"/>
            <w:noProof/>
            <w:lang w:val="en-AU"/>
          </w:rPr>
          <w:t>Outcomes</w:t>
        </w:r>
        <w:r w:rsidR="003677B8">
          <w:rPr>
            <w:noProof/>
            <w:webHidden/>
          </w:rPr>
          <w:tab/>
        </w:r>
        <w:r w:rsidR="003677B8">
          <w:rPr>
            <w:noProof/>
            <w:webHidden/>
          </w:rPr>
          <w:fldChar w:fldCharType="begin"/>
        </w:r>
        <w:r w:rsidR="003677B8">
          <w:rPr>
            <w:noProof/>
            <w:webHidden/>
          </w:rPr>
          <w:instrText xml:space="preserve"> PAGEREF _Toc160541641 \h </w:instrText>
        </w:r>
        <w:r w:rsidR="003677B8">
          <w:rPr>
            <w:noProof/>
            <w:webHidden/>
          </w:rPr>
        </w:r>
        <w:r w:rsidR="003677B8">
          <w:rPr>
            <w:noProof/>
            <w:webHidden/>
          </w:rPr>
          <w:fldChar w:fldCharType="separate"/>
        </w:r>
        <w:r w:rsidR="00783B5E">
          <w:rPr>
            <w:noProof/>
            <w:webHidden/>
          </w:rPr>
          <w:t>79</w:t>
        </w:r>
        <w:r w:rsidR="003677B8">
          <w:rPr>
            <w:noProof/>
            <w:webHidden/>
          </w:rPr>
          <w:fldChar w:fldCharType="end"/>
        </w:r>
      </w:hyperlink>
    </w:p>
    <w:p w14:paraId="5EDAEDED" w14:textId="17C99337"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42" w:history="1">
        <w:r w:rsidR="003677B8" w:rsidRPr="005736C4">
          <w:rPr>
            <w:rStyle w:val="Hyperlink"/>
            <w:noProof/>
            <w:lang w:val="en-AU"/>
          </w:rPr>
          <w:t>Task</w:t>
        </w:r>
        <w:r w:rsidR="003677B8">
          <w:rPr>
            <w:noProof/>
            <w:webHidden/>
          </w:rPr>
          <w:tab/>
        </w:r>
        <w:r w:rsidR="003677B8">
          <w:rPr>
            <w:noProof/>
            <w:webHidden/>
          </w:rPr>
          <w:fldChar w:fldCharType="begin"/>
        </w:r>
        <w:r w:rsidR="003677B8">
          <w:rPr>
            <w:noProof/>
            <w:webHidden/>
          </w:rPr>
          <w:instrText xml:space="preserve"> PAGEREF _Toc160541642 \h </w:instrText>
        </w:r>
        <w:r w:rsidR="003677B8">
          <w:rPr>
            <w:noProof/>
            <w:webHidden/>
          </w:rPr>
        </w:r>
        <w:r w:rsidR="003677B8">
          <w:rPr>
            <w:noProof/>
            <w:webHidden/>
          </w:rPr>
          <w:fldChar w:fldCharType="separate"/>
        </w:r>
        <w:r w:rsidR="00783B5E">
          <w:rPr>
            <w:noProof/>
            <w:webHidden/>
          </w:rPr>
          <w:t>79</w:t>
        </w:r>
        <w:r w:rsidR="003677B8">
          <w:rPr>
            <w:noProof/>
            <w:webHidden/>
          </w:rPr>
          <w:fldChar w:fldCharType="end"/>
        </w:r>
      </w:hyperlink>
    </w:p>
    <w:p w14:paraId="0FE6822E" w14:textId="6269D917"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43" w:history="1">
        <w:r w:rsidR="003677B8" w:rsidRPr="005736C4">
          <w:rPr>
            <w:rStyle w:val="Hyperlink"/>
            <w:noProof/>
            <w:lang w:val="en-AU"/>
          </w:rPr>
          <w:t>Learning intention</w:t>
        </w:r>
        <w:r w:rsidR="003677B8">
          <w:rPr>
            <w:noProof/>
            <w:webHidden/>
          </w:rPr>
          <w:tab/>
        </w:r>
        <w:r w:rsidR="003677B8">
          <w:rPr>
            <w:noProof/>
            <w:webHidden/>
          </w:rPr>
          <w:fldChar w:fldCharType="begin"/>
        </w:r>
        <w:r w:rsidR="003677B8">
          <w:rPr>
            <w:noProof/>
            <w:webHidden/>
          </w:rPr>
          <w:instrText xml:space="preserve"> PAGEREF _Toc160541643 \h </w:instrText>
        </w:r>
        <w:r w:rsidR="003677B8">
          <w:rPr>
            <w:noProof/>
            <w:webHidden/>
          </w:rPr>
        </w:r>
        <w:r w:rsidR="003677B8">
          <w:rPr>
            <w:noProof/>
            <w:webHidden/>
          </w:rPr>
          <w:fldChar w:fldCharType="separate"/>
        </w:r>
        <w:r w:rsidR="00783B5E">
          <w:rPr>
            <w:noProof/>
            <w:webHidden/>
          </w:rPr>
          <w:t>80</w:t>
        </w:r>
        <w:r w:rsidR="003677B8">
          <w:rPr>
            <w:noProof/>
            <w:webHidden/>
          </w:rPr>
          <w:fldChar w:fldCharType="end"/>
        </w:r>
      </w:hyperlink>
    </w:p>
    <w:p w14:paraId="191CD377" w14:textId="4359C78D" w:rsidR="003677B8" w:rsidRDefault="00000000">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0541644" w:history="1">
        <w:r w:rsidR="003677B8" w:rsidRPr="005736C4">
          <w:rPr>
            <w:rStyle w:val="Hyperlink"/>
            <w:noProof/>
            <w:lang w:val="en-AU"/>
          </w:rPr>
          <w:t>Success criteria</w:t>
        </w:r>
        <w:r w:rsidR="003677B8">
          <w:rPr>
            <w:noProof/>
            <w:webHidden/>
          </w:rPr>
          <w:tab/>
        </w:r>
        <w:r w:rsidR="003677B8">
          <w:rPr>
            <w:noProof/>
            <w:webHidden/>
          </w:rPr>
          <w:fldChar w:fldCharType="begin"/>
        </w:r>
        <w:r w:rsidR="003677B8">
          <w:rPr>
            <w:noProof/>
            <w:webHidden/>
          </w:rPr>
          <w:instrText xml:space="preserve"> PAGEREF _Toc160541644 \h </w:instrText>
        </w:r>
        <w:r w:rsidR="003677B8">
          <w:rPr>
            <w:noProof/>
            <w:webHidden/>
          </w:rPr>
        </w:r>
        <w:r w:rsidR="003677B8">
          <w:rPr>
            <w:noProof/>
            <w:webHidden/>
          </w:rPr>
          <w:fldChar w:fldCharType="separate"/>
        </w:r>
        <w:r w:rsidR="00783B5E">
          <w:rPr>
            <w:noProof/>
            <w:webHidden/>
          </w:rPr>
          <w:t>80</w:t>
        </w:r>
        <w:r w:rsidR="003677B8">
          <w:rPr>
            <w:noProof/>
            <w:webHidden/>
          </w:rPr>
          <w:fldChar w:fldCharType="end"/>
        </w:r>
      </w:hyperlink>
    </w:p>
    <w:p w14:paraId="01E92AEA" w14:textId="2B69BBE8"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45" w:history="1">
        <w:r w:rsidR="003677B8" w:rsidRPr="005736C4">
          <w:rPr>
            <w:rStyle w:val="Hyperlink"/>
            <w:lang w:val="en-AU"/>
          </w:rPr>
          <w:t>Resource 14 – rubric – At the markets</w:t>
        </w:r>
        <w:r w:rsidR="003677B8">
          <w:rPr>
            <w:webHidden/>
          </w:rPr>
          <w:tab/>
        </w:r>
        <w:r w:rsidR="003677B8">
          <w:rPr>
            <w:webHidden/>
          </w:rPr>
          <w:fldChar w:fldCharType="begin"/>
        </w:r>
        <w:r w:rsidR="003677B8">
          <w:rPr>
            <w:webHidden/>
          </w:rPr>
          <w:instrText xml:space="preserve"> PAGEREF _Toc160541645 \h </w:instrText>
        </w:r>
        <w:r w:rsidR="003677B8">
          <w:rPr>
            <w:webHidden/>
          </w:rPr>
        </w:r>
        <w:r w:rsidR="003677B8">
          <w:rPr>
            <w:webHidden/>
          </w:rPr>
          <w:fldChar w:fldCharType="separate"/>
        </w:r>
        <w:r w:rsidR="00783B5E">
          <w:rPr>
            <w:webHidden/>
          </w:rPr>
          <w:t>82</w:t>
        </w:r>
        <w:r w:rsidR="003677B8">
          <w:rPr>
            <w:webHidden/>
          </w:rPr>
          <w:fldChar w:fldCharType="end"/>
        </w:r>
      </w:hyperlink>
    </w:p>
    <w:p w14:paraId="69200CB3" w14:textId="0D81E41A"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46" w:history="1">
        <w:r w:rsidR="003677B8" w:rsidRPr="005736C4">
          <w:rPr>
            <w:rStyle w:val="Hyperlink"/>
            <w:lang w:val="en-AU"/>
          </w:rPr>
          <w:t>Resource 15 – peer feedback strategy – Two stars and a wish</w:t>
        </w:r>
        <w:r w:rsidR="003677B8">
          <w:rPr>
            <w:webHidden/>
          </w:rPr>
          <w:tab/>
        </w:r>
        <w:r w:rsidR="003677B8">
          <w:rPr>
            <w:webHidden/>
          </w:rPr>
          <w:fldChar w:fldCharType="begin"/>
        </w:r>
        <w:r w:rsidR="003677B8">
          <w:rPr>
            <w:webHidden/>
          </w:rPr>
          <w:instrText xml:space="preserve"> PAGEREF _Toc160541646 \h </w:instrText>
        </w:r>
        <w:r w:rsidR="003677B8">
          <w:rPr>
            <w:webHidden/>
          </w:rPr>
        </w:r>
        <w:r w:rsidR="003677B8">
          <w:rPr>
            <w:webHidden/>
          </w:rPr>
          <w:fldChar w:fldCharType="separate"/>
        </w:r>
        <w:r w:rsidR="00783B5E">
          <w:rPr>
            <w:webHidden/>
          </w:rPr>
          <w:t>85</w:t>
        </w:r>
        <w:r w:rsidR="003677B8">
          <w:rPr>
            <w:webHidden/>
          </w:rPr>
          <w:fldChar w:fldCharType="end"/>
        </w:r>
      </w:hyperlink>
    </w:p>
    <w:p w14:paraId="0D9429FE" w14:textId="0AEC20B6"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47" w:history="1">
        <w:r w:rsidR="003677B8" w:rsidRPr="005736C4">
          <w:rPr>
            <w:rStyle w:val="Hyperlink"/>
            <w:lang w:val="en-AU"/>
          </w:rPr>
          <w:t>Resource 16 – dialogue cards</w:t>
        </w:r>
        <w:r w:rsidR="003677B8">
          <w:rPr>
            <w:webHidden/>
          </w:rPr>
          <w:tab/>
        </w:r>
        <w:r w:rsidR="003677B8">
          <w:rPr>
            <w:webHidden/>
          </w:rPr>
          <w:fldChar w:fldCharType="begin"/>
        </w:r>
        <w:r w:rsidR="003677B8">
          <w:rPr>
            <w:webHidden/>
          </w:rPr>
          <w:instrText xml:space="preserve"> PAGEREF _Toc160541647 \h </w:instrText>
        </w:r>
        <w:r w:rsidR="003677B8">
          <w:rPr>
            <w:webHidden/>
          </w:rPr>
        </w:r>
        <w:r w:rsidR="003677B8">
          <w:rPr>
            <w:webHidden/>
          </w:rPr>
          <w:fldChar w:fldCharType="separate"/>
        </w:r>
        <w:r w:rsidR="00783B5E">
          <w:rPr>
            <w:webHidden/>
          </w:rPr>
          <w:t>86</w:t>
        </w:r>
        <w:r w:rsidR="003677B8">
          <w:rPr>
            <w:webHidden/>
          </w:rPr>
          <w:fldChar w:fldCharType="end"/>
        </w:r>
      </w:hyperlink>
    </w:p>
    <w:p w14:paraId="081B9C2A" w14:textId="159386ED" w:rsidR="003677B8" w:rsidRDefault="00000000">
      <w:pPr>
        <w:pStyle w:val="TOC2"/>
        <w:rPr>
          <w:rFonts w:asciiTheme="minorHAnsi" w:eastAsiaTheme="minorEastAsia" w:hAnsiTheme="minorHAnsi" w:cstheme="minorBidi"/>
          <w:kern w:val="2"/>
          <w:szCs w:val="22"/>
          <w:lang w:val="en-AU" w:eastAsia="en-AU"/>
          <w14:ligatures w14:val="standardContextual"/>
        </w:rPr>
      </w:pPr>
      <w:hyperlink w:anchor="_Toc160541648" w:history="1">
        <w:r w:rsidR="003677B8" w:rsidRPr="005736C4">
          <w:rPr>
            <w:rStyle w:val="Hyperlink"/>
          </w:rPr>
          <w:t>Resource 17 – sentence reordering</w:t>
        </w:r>
        <w:r w:rsidR="003677B8">
          <w:rPr>
            <w:webHidden/>
          </w:rPr>
          <w:tab/>
        </w:r>
        <w:r w:rsidR="003677B8">
          <w:rPr>
            <w:webHidden/>
          </w:rPr>
          <w:fldChar w:fldCharType="begin"/>
        </w:r>
        <w:r w:rsidR="003677B8">
          <w:rPr>
            <w:webHidden/>
          </w:rPr>
          <w:instrText xml:space="preserve"> PAGEREF _Toc160541648 \h </w:instrText>
        </w:r>
        <w:r w:rsidR="003677B8">
          <w:rPr>
            <w:webHidden/>
          </w:rPr>
        </w:r>
        <w:r w:rsidR="003677B8">
          <w:rPr>
            <w:webHidden/>
          </w:rPr>
          <w:fldChar w:fldCharType="separate"/>
        </w:r>
        <w:r w:rsidR="00783B5E">
          <w:rPr>
            <w:webHidden/>
          </w:rPr>
          <w:t>88</w:t>
        </w:r>
        <w:r w:rsidR="003677B8">
          <w:rPr>
            <w:webHidden/>
          </w:rPr>
          <w:fldChar w:fldCharType="end"/>
        </w:r>
      </w:hyperlink>
    </w:p>
    <w:p w14:paraId="2642B527" w14:textId="332B82A5" w:rsidR="003677B8" w:rsidRDefault="00000000">
      <w:pPr>
        <w:pStyle w:val="TOC1"/>
        <w:rPr>
          <w:rFonts w:asciiTheme="minorHAnsi" w:eastAsiaTheme="minorEastAsia" w:hAnsiTheme="minorHAnsi" w:cstheme="minorBidi"/>
          <w:b w:val="0"/>
          <w:kern w:val="2"/>
          <w:szCs w:val="22"/>
          <w:lang w:val="en-AU" w:eastAsia="en-AU"/>
          <w14:ligatures w14:val="standardContextual"/>
        </w:rPr>
      </w:pPr>
      <w:hyperlink w:anchor="_Toc160541649" w:history="1">
        <w:r w:rsidR="003677B8" w:rsidRPr="005736C4">
          <w:rPr>
            <w:rStyle w:val="Hyperlink"/>
          </w:rPr>
          <w:t>Support and alignment</w:t>
        </w:r>
        <w:r w:rsidR="003677B8">
          <w:rPr>
            <w:webHidden/>
          </w:rPr>
          <w:tab/>
        </w:r>
        <w:r w:rsidR="003677B8">
          <w:rPr>
            <w:webHidden/>
          </w:rPr>
          <w:fldChar w:fldCharType="begin"/>
        </w:r>
        <w:r w:rsidR="003677B8">
          <w:rPr>
            <w:webHidden/>
          </w:rPr>
          <w:instrText xml:space="preserve"> PAGEREF _Toc160541649 \h </w:instrText>
        </w:r>
        <w:r w:rsidR="003677B8">
          <w:rPr>
            <w:webHidden/>
          </w:rPr>
        </w:r>
        <w:r w:rsidR="003677B8">
          <w:rPr>
            <w:webHidden/>
          </w:rPr>
          <w:fldChar w:fldCharType="separate"/>
        </w:r>
        <w:r w:rsidR="00783B5E">
          <w:rPr>
            <w:webHidden/>
          </w:rPr>
          <w:t>89</w:t>
        </w:r>
        <w:r w:rsidR="003677B8">
          <w:rPr>
            <w:webHidden/>
          </w:rPr>
          <w:fldChar w:fldCharType="end"/>
        </w:r>
      </w:hyperlink>
    </w:p>
    <w:p w14:paraId="682C4DFE" w14:textId="55716F74" w:rsidR="003677B8" w:rsidRDefault="00000000">
      <w:pPr>
        <w:pStyle w:val="TOC1"/>
        <w:rPr>
          <w:rFonts w:asciiTheme="minorHAnsi" w:eastAsiaTheme="minorEastAsia" w:hAnsiTheme="minorHAnsi" w:cstheme="minorBidi"/>
          <w:b w:val="0"/>
          <w:kern w:val="2"/>
          <w:szCs w:val="22"/>
          <w:lang w:val="en-AU" w:eastAsia="en-AU"/>
          <w14:ligatures w14:val="standardContextual"/>
        </w:rPr>
      </w:pPr>
      <w:hyperlink w:anchor="_Toc160541650" w:history="1">
        <w:r w:rsidR="003677B8" w:rsidRPr="005736C4">
          <w:rPr>
            <w:rStyle w:val="Hyperlink"/>
            <w:lang w:val="en-AU"/>
          </w:rPr>
          <w:t>References</w:t>
        </w:r>
        <w:r w:rsidR="003677B8">
          <w:rPr>
            <w:webHidden/>
          </w:rPr>
          <w:tab/>
        </w:r>
        <w:r w:rsidR="003677B8">
          <w:rPr>
            <w:webHidden/>
          </w:rPr>
          <w:fldChar w:fldCharType="begin"/>
        </w:r>
        <w:r w:rsidR="003677B8">
          <w:rPr>
            <w:webHidden/>
          </w:rPr>
          <w:instrText xml:space="preserve"> PAGEREF _Toc160541650 \h </w:instrText>
        </w:r>
        <w:r w:rsidR="003677B8">
          <w:rPr>
            <w:webHidden/>
          </w:rPr>
        </w:r>
        <w:r w:rsidR="003677B8">
          <w:rPr>
            <w:webHidden/>
          </w:rPr>
          <w:fldChar w:fldCharType="separate"/>
        </w:r>
        <w:r w:rsidR="00783B5E">
          <w:rPr>
            <w:webHidden/>
          </w:rPr>
          <w:t>92</w:t>
        </w:r>
        <w:r w:rsidR="003677B8">
          <w:rPr>
            <w:webHidden/>
          </w:rPr>
          <w:fldChar w:fldCharType="end"/>
        </w:r>
      </w:hyperlink>
    </w:p>
    <w:p w14:paraId="3F7A8289" w14:textId="06B8E54A" w:rsidR="004768A9" w:rsidRDefault="007B2C60" w:rsidP="0033600A">
      <w:pPr>
        <w:rPr>
          <w:sz w:val="24"/>
        </w:rPr>
      </w:pPr>
      <w:r w:rsidRPr="0063716A">
        <w:rPr>
          <w:sz w:val="24"/>
        </w:rPr>
        <w:fldChar w:fldCharType="end"/>
      </w:r>
      <w:r w:rsidR="004768A9">
        <w:rPr>
          <w:sz w:val="24"/>
        </w:rPr>
        <w:br w:type="page"/>
      </w:r>
    </w:p>
    <w:p w14:paraId="2F790EC9" w14:textId="753977A1" w:rsidR="009C34ED" w:rsidRPr="00CE58FB" w:rsidRDefault="009C34ED" w:rsidP="004E63EC">
      <w:pPr>
        <w:pStyle w:val="Heading1"/>
        <w:rPr>
          <w:lang w:val="en-AU"/>
        </w:rPr>
      </w:pPr>
      <w:bookmarkStart w:id="2" w:name="_Toc160541574"/>
      <w:r w:rsidRPr="00CE58FB">
        <w:rPr>
          <w:lang w:val="en-AU"/>
        </w:rPr>
        <w:lastRenderedPageBreak/>
        <w:t>Unit overview</w:t>
      </w:r>
      <w:bookmarkEnd w:id="2"/>
    </w:p>
    <w:p w14:paraId="5239015F" w14:textId="0329488D" w:rsidR="009C34ED" w:rsidRPr="00CE58FB" w:rsidRDefault="009C34ED" w:rsidP="009C34ED">
      <w:pPr>
        <w:rPr>
          <w:lang w:val="en-AU"/>
        </w:rPr>
      </w:pPr>
      <w:r w:rsidRPr="00CE58FB">
        <w:rPr>
          <w:rStyle w:val="Strong"/>
          <w:lang w:val="en-AU"/>
        </w:rPr>
        <w:t>Stage</w:t>
      </w:r>
      <w:r w:rsidRPr="00CE58FB">
        <w:rPr>
          <w:lang w:val="en-AU"/>
        </w:rPr>
        <w:t>:</w:t>
      </w:r>
      <w:r w:rsidR="00DB0EF9" w:rsidRPr="00CE58FB">
        <w:rPr>
          <w:lang w:val="en-AU"/>
        </w:rPr>
        <w:t xml:space="preserve"> 2</w:t>
      </w:r>
    </w:p>
    <w:p w14:paraId="6FF676DF" w14:textId="6A532724" w:rsidR="009C34ED" w:rsidRPr="00CE58FB" w:rsidRDefault="009C34ED" w:rsidP="009C34ED">
      <w:pPr>
        <w:rPr>
          <w:lang w:val="en-AU"/>
        </w:rPr>
      </w:pPr>
      <w:r w:rsidRPr="00CE58FB">
        <w:rPr>
          <w:rStyle w:val="Strong"/>
          <w:lang w:val="en-AU"/>
        </w:rPr>
        <w:t>Title</w:t>
      </w:r>
      <w:r w:rsidRPr="00CE58FB">
        <w:rPr>
          <w:lang w:val="en-AU"/>
        </w:rPr>
        <w:t xml:space="preserve">: </w:t>
      </w:r>
      <w:r w:rsidR="00741EA5" w:rsidRPr="004768A9">
        <w:rPr>
          <w:rStyle w:val="ModernGreek"/>
        </w:rPr>
        <w:t>Στη</w:t>
      </w:r>
      <w:r w:rsidR="00741EA5" w:rsidRPr="0033600A">
        <w:rPr>
          <w:rStyle w:val="ModernGreek"/>
          <w:lang w:val="en-AU"/>
        </w:rPr>
        <w:t xml:space="preserve"> </w:t>
      </w:r>
      <w:r w:rsidR="00741EA5" w:rsidRPr="0033600A">
        <w:rPr>
          <w:rStyle w:val="ModernGreek"/>
        </w:rPr>
        <w:t>λαϊκή</w:t>
      </w:r>
      <w:r w:rsidR="00741EA5" w:rsidRPr="0033600A">
        <w:rPr>
          <w:rStyle w:val="ModernGreek"/>
          <w:lang w:val="en-AU"/>
        </w:rPr>
        <w:t xml:space="preserve"> </w:t>
      </w:r>
      <w:r w:rsidR="00741EA5" w:rsidRPr="0033600A">
        <w:rPr>
          <w:rStyle w:val="ModernGreek"/>
        </w:rPr>
        <w:t>αγορά</w:t>
      </w:r>
      <w:r w:rsidR="00001072" w:rsidRPr="00001072">
        <w:rPr>
          <w:lang w:val="en-AU"/>
        </w:rPr>
        <w:t xml:space="preserve"> </w:t>
      </w:r>
      <w:r w:rsidR="00001072">
        <w:rPr>
          <w:lang w:val="en-AU"/>
        </w:rPr>
        <w:t>(</w:t>
      </w:r>
      <w:r w:rsidR="00001072" w:rsidRPr="00CE58FB">
        <w:rPr>
          <w:lang w:val="en-AU"/>
        </w:rPr>
        <w:t>At the markets</w:t>
      </w:r>
      <w:r w:rsidR="00001072">
        <w:rPr>
          <w:lang w:val="en-AU"/>
        </w:rPr>
        <w:t>)</w:t>
      </w:r>
    </w:p>
    <w:p w14:paraId="5D3B2F4A" w14:textId="7AD2E577" w:rsidR="009C34ED" w:rsidRPr="00CE58FB" w:rsidRDefault="009C34ED" w:rsidP="009C34ED">
      <w:pPr>
        <w:rPr>
          <w:lang w:val="en-AU"/>
        </w:rPr>
      </w:pPr>
      <w:r w:rsidRPr="00CE58FB">
        <w:rPr>
          <w:rStyle w:val="Strong"/>
          <w:lang w:val="en-AU"/>
        </w:rPr>
        <w:t>Description</w:t>
      </w:r>
      <w:r w:rsidRPr="00CE58FB">
        <w:rPr>
          <w:lang w:val="en-AU"/>
        </w:rPr>
        <w:t xml:space="preserve">: In this unit, </w:t>
      </w:r>
      <w:r w:rsidR="00102E62" w:rsidRPr="00CE58FB">
        <w:rPr>
          <w:color w:val="000000"/>
          <w:shd w:val="clear" w:color="auto" w:fill="FFFFFF"/>
          <w:lang w:val="en-AU"/>
        </w:rPr>
        <w:t xml:space="preserve">students will ask and respond to questions with their peers to buy fruit and vegetables in </w:t>
      </w:r>
      <w:r w:rsidR="003C397D">
        <w:rPr>
          <w:color w:val="000000"/>
          <w:shd w:val="clear" w:color="auto" w:fill="FFFFFF"/>
          <w:lang w:val="en-AU"/>
        </w:rPr>
        <w:t xml:space="preserve">Modern </w:t>
      </w:r>
      <w:r w:rsidR="00102E62" w:rsidRPr="00CE58FB">
        <w:rPr>
          <w:color w:val="000000"/>
          <w:shd w:val="clear" w:color="auto" w:fill="FFFFFF"/>
          <w:lang w:val="en-AU"/>
        </w:rPr>
        <w:t xml:space="preserve">Greek. Students interact with peers using familiar vocabulary, formulaic phrases and questions, </w:t>
      </w:r>
      <w:proofErr w:type="gramStart"/>
      <w:r w:rsidR="00102E62" w:rsidRPr="00CE58FB">
        <w:rPr>
          <w:color w:val="000000"/>
          <w:shd w:val="clear" w:color="auto" w:fill="FFFFFF"/>
          <w:lang w:val="en-AU"/>
        </w:rPr>
        <w:t>adjectives</w:t>
      </w:r>
      <w:proofErr w:type="gramEnd"/>
      <w:r w:rsidR="00102E62" w:rsidRPr="00CE58FB">
        <w:rPr>
          <w:color w:val="000000"/>
          <w:shd w:val="clear" w:color="auto" w:fill="FFFFFF"/>
          <w:lang w:val="en-AU"/>
        </w:rPr>
        <w:t xml:space="preserve"> and nouns to buy fruit and vegetables.</w:t>
      </w:r>
    </w:p>
    <w:p w14:paraId="42920179" w14:textId="77777777" w:rsidR="009C34ED" w:rsidRPr="00CE58FB" w:rsidRDefault="009C34ED" w:rsidP="009C34ED">
      <w:pPr>
        <w:rPr>
          <w:lang w:val="en-AU"/>
        </w:rPr>
      </w:pPr>
      <w:r w:rsidRPr="00CE58FB">
        <w:rPr>
          <w:rStyle w:val="Strong"/>
          <w:lang w:val="en-AU"/>
        </w:rPr>
        <w:t>Duration</w:t>
      </w:r>
      <w:r w:rsidRPr="00CE58FB">
        <w:rPr>
          <w:lang w:val="en-AU"/>
        </w:rPr>
        <w:t>: This lesson sequence is designed to be completed over approximately 8 weeks.</w:t>
      </w:r>
    </w:p>
    <w:p w14:paraId="5DE4A63E" w14:textId="781D6F93" w:rsidR="00DB2AED" w:rsidRPr="00CE58FB" w:rsidRDefault="009C34ED" w:rsidP="009C34ED">
      <w:pPr>
        <w:rPr>
          <w:lang w:val="en-AU"/>
        </w:rPr>
      </w:pPr>
      <w:r w:rsidRPr="00CE58FB">
        <w:rPr>
          <w:rStyle w:val="Strong"/>
          <w:lang w:val="en-AU"/>
        </w:rPr>
        <w:t>Student proficiency levels</w:t>
      </w:r>
      <w:r w:rsidRPr="00CE58FB">
        <w:rPr>
          <w:lang w:val="en-AU"/>
        </w:rPr>
        <w:t>:</w:t>
      </w:r>
    </w:p>
    <w:p w14:paraId="175B2643" w14:textId="29A3C000" w:rsidR="009C34ED" w:rsidRPr="00CE58FB" w:rsidRDefault="009C34ED" w:rsidP="009C34ED">
      <w:pPr>
        <w:rPr>
          <w:lang w:val="en-AU"/>
        </w:rPr>
      </w:pPr>
      <w:r w:rsidRPr="00CE58FB">
        <w:rPr>
          <w:lang w:val="en-AU"/>
        </w:rPr>
        <w:t xml:space="preserve">It is assumed that many Stage 2 students have been learning </w:t>
      </w:r>
      <w:r w:rsidR="003C397D">
        <w:rPr>
          <w:lang w:val="en-AU"/>
        </w:rPr>
        <w:t xml:space="preserve">Modern </w:t>
      </w:r>
      <w:r w:rsidR="004B2A40" w:rsidRPr="00CE58FB">
        <w:rPr>
          <w:lang w:val="en-AU"/>
        </w:rPr>
        <w:t>Greek</w:t>
      </w:r>
      <w:r w:rsidRPr="00CE58FB">
        <w:rPr>
          <w:lang w:val="en-AU"/>
        </w:rPr>
        <w:t xml:space="preserve"> since Kindergarten and for many, their proficiency level will be Intermediate although some students will still be at the </w:t>
      </w:r>
      <w:r w:rsidR="00104382" w:rsidRPr="00CE58FB">
        <w:rPr>
          <w:lang w:val="en-AU"/>
        </w:rPr>
        <w:t>B</w:t>
      </w:r>
      <w:r w:rsidRPr="00CE58FB">
        <w:rPr>
          <w:lang w:val="en-AU"/>
        </w:rPr>
        <w:t xml:space="preserve">eginner level. This unit is aimed at Intermediate students. Every classroom will be </w:t>
      </w:r>
      <w:r w:rsidR="00102E62" w:rsidRPr="00CE58FB">
        <w:rPr>
          <w:lang w:val="en-AU"/>
        </w:rPr>
        <w:t>different,</w:t>
      </w:r>
      <w:r w:rsidRPr="00CE58FB">
        <w:rPr>
          <w:lang w:val="en-AU"/>
        </w:rPr>
        <w:t xml:space="preserve"> and teachers will need to adapt to their context. Many Stage 2 classes may include a combination of Beginner, Intermediate and Advanced students. Assessment tasks and opportunities in this unit can be differentiated using the ‘Too hard?’ and ‘Too easy?’ suggestions.</w:t>
      </w:r>
    </w:p>
    <w:p w14:paraId="6B27CE9D" w14:textId="1A76C203" w:rsidR="009C34ED" w:rsidRPr="00CE58FB" w:rsidRDefault="009C34ED" w:rsidP="009C34ED">
      <w:pPr>
        <w:rPr>
          <w:lang w:val="en-AU"/>
        </w:rPr>
      </w:pPr>
      <w:r w:rsidRPr="00CE58FB">
        <w:rPr>
          <w:lang w:val="en-AU"/>
        </w:rPr>
        <w:br w:type="page"/>
      </w:r>
    </w:p>
    <w:p w14:paraId="2CE0C3EC" w14:textId="7CDBE078" w:rsidR="007A3514" w:rsidRPr="00CE58FB" w:rsidRDefault="007A3514" w:rsidP="004E63EC">
      <w:pPr>
        <w:pStyle w:val="Heading1"/>
        <w:rPr>
          <w:lang w:val="en-AU"/>
        </w:rPr>
      </w:pPr>
      <w:bookmarkStart w:id="3" w:name="_Toc160541575"/>
      <w:r w:rsidRPr="00CE58FB">
        <w:rPr>
          <w:lang w:val="en-AU"/>
        </w:rPr>
        <w:lastRenderedPageBreak/>
        <w:t xml:space="preserve">Stage 2 outcomes and content to be </w:t>
      </w:r>
      <w:proofErr w:type="gramStart"/>
      <w:r w:rsidRPr="00CE58FB">
        <w:rPr>
          <w:lang w:val="en-AU"/>
        </w:rPr>
        <w:t>addressed</w:t>
      </w:r>
      <w:bookmarkEnd w:id="3"/>
      <w:proofErr w:type="gramEnd"/>
    </w:p>
    <w:p w14:paraId="45C8F3E6" w14:textId="79A68514" w:rsidR="007A3514" w:rsidRPr="00CE58FB" w:rsidRDefault="007A3514" w:rsidP="007A3514">
      <w:pPr>
        <w:rPr>
          <w:lang w:val="en-AU"/>
        </w:rPr>
      </w:pPr>
      <w:r w:rsidRPr="00CE58FB">
        <w:rPr>
          <w:lang w:val="en-AU"/>
        </w:rPr>
        <w:t xml:space="preserve">The table below outlines the focus area, </w:t>
      </w:r>
      <w:proofErr w:type="gramStart"/>
      <w:r w:rsidRPr="00CE58FB">
        <w:rPr>
          <w:lang w:val="en-AU"/>
        </w:rPr>
        <w:t>outcomes</w:t>
      </w:r>
      <w:proofErr w:type="gramEnd"/>
      <w:r w:rsidRPr="00CE58FB">
        <w:rPr>
          <w:lang w:val="en-AU"/>
        </w:rPr>
        <w:t xml:space="preserve"> and content points for Stage 2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7A3514" w:rsidRPr="0063716A" w14:paraId="1786D44A" w14:textId="77777777" w:rsidTr="78DD1773">
        <w:trPr>
          <w:cnfStyle w:val="100000000000" w:firstRow="1" w:lastRow="0" w:firstColumn="0" w:lastColumn="0" w:oddVBand="0" w:evenVBand="0" w:oddHBand="0" w:evenHBand="0" w:firstRowFirstColumn="0" w:firstRowLastColumn="0" w:lastRowFirstColumn="0" w:lastRowLastColumn="0"/>
        </w:trPr>
        <w:tc>
          <w:tcPr>
            <w:tcW w:w="4248" w:type="dxa"/>
          </w:tcPr>
          <w:p w14:paraId="49419D1D" w14:textId="77777777" w:rsidR="007A3514" w:rsidRPr="0063716A" w:rsidRDefault="007A3514" w:rsidP="00664F40">
            <w:r w:rsidRPr="0063716A">
              <w:t>Focus area and outcome</w:t>
            </w:r>
          </w:p>
        </w:tc>
        <w:tc>
          <w:tcPr>
            <w:tcW w:w="10312" w:type="dxa"/>
          </w:tcPr>
          <w:p w14:paraId="75354436" w14:textId="77777777" w:rsidR="007A3514" w:rsidRPr="0063716A" w:rsidRDefault="007A3514" w:rsidP="00664F40">
            <w:r w:rsidRPr="0063716A">
              <w:t>Content points</w:t>
            </w:r>
          </w:p>
        </w:tc>
      </w:tr>
      <w:tr w:rsidR="007A3514" w:rsidRPr="00AE0C6D" w14:paraId="65D0AD9D" w14:textId="77777777" w:rsidTr="78DD1773">
        <w:trPr>
          <w:cnfStyle w:val="000000100000" w:firstRow="0" w:lastRow="0" w:firstColumn="0" w:lastColumn="0" w:oddVBand="0" w:evenVBand="0" w:oddHBand="1" w:evenHBand="0" w:firstRowFirstColumn="0" w:firstRowLastColumn="0" w:lastRowFirstColumn="0" w:lastRowLastColumn="0"/>
        </w:trPr>
        <w:tc>
          <w:tcPr>
            <w:tcW w:w="4248" w:type="dxa"/>
          </w:tcPr>
          <w:p w14:paraId="2C30114E" w14:textId="77777777" w:rsidR="00A87048" w:rsidRPr="0063716A" w:rsidRDefault="00A87048" w:rsidP="00A87048">
            <w:pPr>
              <w:rPr>
                <w:rStyle w:val="Strong"/>
              </w:rPr>
            </w:pPr>
            <w:r w:rsidRPr="0063716A">
              <w:rPr>
                <w:rStyle w:val="Strong"/>
              </w:rPr>
              <w:t>Interacting</w:t>
            </w:r>
          </w:p>
          <w:p w14:paraId="4B149E26" w14:textId="77777777" w:rsidR="00A87048" w:rsidRPr="0063716A" w:rsidRDefault="00A87048" w:rsidP="00A87048">
            <w:r w:rsidRPr="0063716A">
              <w:t>A student:</w:t>
            </w:r>
          </w:p>
          <w:p w14:paraId="2A8ADA59" w14:textId="453653D4" w:rsidR="007A3514" w:rsidRPr="00CE58FB" w:rsidRDefault="00A87048" w:rsidP="001E2EFB">
            <w:pPr>
              <w:pStyle w:val="ListBullet"/>
            </w:pPr>
            <w:r w:rsidRPr="00CE58FB">
              <w:t xml:space="preserve">exchanges information in familiar contexts by selecting culturally appropriate modelled language </w:t>
            </w:r>
            <w:r w:rsidRPr="00CE58FB">
              <w:rPr>
                <w:rStyle w:val="Strong"/>
              </w:rPr>
              <w:t>ML2-INT-01</w:t>
            </w:r>
          </w:p>
        </w:tc>
        <w:tc>
          <w:tcPr>
            <w:tcW w:w="10312" w:type="dxa"/>
          </w:tcPr>
          <w:p w14:paraId="0FF6E716" w14:textId="77777777" w:rsidR="0046435C" w:rsidRPr="00CE58FB" w:rsidRDefault="0046435C" w:rsidP="0046435C">
            <w:pPr>
              <w:rPr>
                <w:rStyle w:val="Strong"/>
                <w:lang w:val="en-AU"/>
              </w:rPr>
            </w:pPr>
            <w:r w:rsidRPr="00CE58FB">
              <w:rPr>
                <w:rStyle w:val="Strong"/>
                <w:lang w:val="en-AU"/>
              </w:rPr>
              <w:t>Exchanging meaning in oral interactions in the target language</w:t>
            </w:r>
          </w:p>
          <w:p w14:paraId="0E0BF184" w14:textId="1657ADCC" w:rsidR="0046435C" w:rsidRPr="00CE58FB" w:rsidRDefault="0046435C" w:rsidP="001E2EFB">
            <w:pPr>
              <w:pStyle w:val="ListBullet"/>
            </w:pPr>
            <w:r w:rsidRPr="00CE58FB">
              <w:t xml:space="preserve">Share information about themselves to describe their personal </w:t>
            </w:r>
            <w:proofErr w:type="gramStart"/>
            <w:r w:rsidRPr="00CE58FB">
              <w:t>world</w:t>
            </w:r>
            <w:proofErr w:type="gramEnd"/>
          </w:p>
          <w:p w14:paraId="7B3D031B" w14:textId="4189110F" w:rsidR="0046435C" w:rsidRPr="00CE58FB" w:rsidRDefault="0046435C" w:rsidP="001E2EFB">
            <w:pPr>
              <w:pStyle w:val="ListBullet"/>
            </w:pPr>
            <w:r w:rsidRPr="00CE58FB">
              <w:t xml:space="preserve">Ask and answer modelled questions in a guided </w:t>
            </w:r>
            <w:proofErr w:type="gramStart"/>
            <w:r w:rsidRPr="00CE58FB">
              <w:t>conversation</w:t>
            </w:r>
            <w:proofErr w:type="gramEnd"/>
          </w:p>
          <w:p w14:paraId="6EAD1ED0" w14:textId="7F84386F" w:rsidR="0046435C" w:rsidRPr="0063716A" w:rsidRDefault="0046435C" w:rsidP="001E2EFB">
            <w:pPr>
              <w:pStyle w:val="ListBullet"/>
            </w:pPr>
            <w:r w:rsidRPr="0063716A">
              <w:t>Express emotions and preferences</w:t>
            </w:r>
          </w:p>
          <w:p w14:paraId="02840315" w14:textId="5FDC55FE" w:rsidR="0046435C" w:rsidRPr="00CE58FB" w:rsidRDefault="0046435C" w:rsidP="001E2EFB">
            <w:pPr>
              <w:pStyle w:val="ListBullet"/>
            </w:pPr>
            <w:r w:rsidRPr="00CE58FB">
              <w:t xml:space="preserve">Interact in conversation with teacher and peers in familiar social </w:t>
            </w:r>
            <w:proofErr w:type="gramStart"/>
            <w:r w:rsidRPr="00CE58FB">
              <w:t>contexts</w:t>
            </w:r>
            <w:proofErr w:type="gramEnd"/>
          </w:p>
          <w:p w14:paraId="1D76F74D" w14:textId="77777777" w:rsidR="0046435C" w:rsidRPr="00CE58FB" w:rsidRDefault="0046435C" w:rsidP="0046435C">
            <w:pPr>
              <w:rPr>
                <w:rStyle w:val="Strong"/>
                <w:lang w:val="en-AU"/>
              </w:rPr>
            </w:pPr>
            <w:r w:rsidRPr="00CE58FB">
              <w:rPr>
                <w:rStyle w:val="Strong"/>
                <w:lang w:val="en-AU"/>
              </w:rPr>
              <w:t xml:space="preserve">Applying knowledge of language systems to interact in the target </w:t>
            </w:r>
            <w:proofErr w:type="gramStart"/>
            <w:r w:rsidRPr="00CE58FB">
              <w:rPr>
                <w:rStyle w:val="Strong"/>
                <w:lang w:val="en-AU"/>
              </w:rPr>
              <w:t>language</w:t>
            </w:r>
            <w:proofErr w:type="gramEnd"/>
          </w:p>
          <w:p w14:paraId="77FA0110" w14:textId="46639071" w:rsidR="0046435C" w:rsidRPr="00CE58FB" w:rsidRDefault="0046435C" w:rsidP="001E2EFB">
            <w:pPr>
              <w:pStyle w:val="ListBullet"/>
            </w:pPr>
            <w:r w:rsidRPr="00CE58FB">
              <w:t xml:space="preserve">Recognise and use modelled sounds, including pronunciation and intonation patterns and/or rhythms to </w:t>
            </w:r>
            <w:proofErr w:type="gramStart"/>
            <w:r w:rsidRPr="00CE58FB">
              <w:t>interact</w:t>
            </w:r>
            <w:proofErr w:type="gramEnd"/>
          </w:p>
          <w:p w14:paraId="4D07CD94" w14:textId="1834FD18" w:rsidR="0046435C" w:rsidRPr="00CE58FB" w:rsidRDefault="0046435C" w:rsidP="001E2EFB">
            <w:pPr>
              <w:pStyle w:val="ListBullet"/>
            </w:pPr>
            <w:r w:rsidRPr="00CE58FB">
              <w:t xml:space="preserve">Select familiar vocabulary and formulaic phrases to </w:t>
            </w:r>
            <w:proofErr w:type="gramStart"/>
            <w:r w:rsidRPr="00CE58FB">
              <w:t>interact</w:t>
            </w:r>
            <w:proofErr w:type="gramEnd"/>
          </w:p>
          <w:p w14:paraId="3F668FE4" w14:textId="41D06CA0" w:rsidR="0046435C" w:rsidRPr="00CE58FB" w:rsidRDefault="0046435C" w:rsidP="001E2EFB">
            <w:pPr>
              <w:pStyle w:val="ListBullet"/>
            </w:pPr>
            <w:r w:rsidRPr="00CE58FB">
              <w:t xml:space="preserve">Use modelled sentence structures to </w:t>
            </w:r>
            <w:proofErr w:type="gramStart"/>
            <w:r w:rsidRPr="00CE58FB">
              <w:t>interact</w:t>
            </w:r>
            <w:proofErr w:type="gramEnd"/>
          </w:p>
          <w:p w14:paraId="5CAAF199" w14:textId="77777777" w:rsidR="0046435C" w:rsidRPr="00CE58FB" w:rsidRDefault="0046435C" w:rsidP="0046435C">
            <w:pPr>
              <w:rPr>
                <w:rStyle w:val="Strong"/>
                <w:lang w:val="en-AU"/>
              </w:rPr>
            </w:pPr>
            <w:r w:rsidRPr="00CE58FB">
              <w:rPr>
                <w:rStyle w:val="Strong"/>
                <w:lang w:val="en-AU"/>
              </w:rPr>
              <w:t>Applying knowledge of the target language culture(s) to interact</w:t>
            </w:r>
          </w:p>
          <w:p w14:paraId="2BE75C67" w14:textId="6E4031FB" w:rsidR="007A3514" w:rsidRPr="00CE58FB" w:rsidRDefault="0046435C" w:rsidP="001E2EFB">
            <w:pPr>
              <w:pStyle w:val="ListBullet"/>
            </w:pPr>
            <w:r w:rsidRPr="00CE58FB">
              <w:lastRenderedPageBreak/>
              <w:t>Use modelled language structures and nonverbal communication that are appropriate to cultural practices</w:t>
            </w:r>
          </w:p>
        </w:tc>
      </w:tr>
      <w:tr w:rsidR="007A3514" w:rsidRPr="00AE0C6D" w14:paraId="0DDA6136" w14:textId="77777777" w:rsidTr="78DD1773">
        <w:trPr>
          <w:cnfStyle w:val="000000010000" w:firstRow="0" w:lastRow="0" w:firstColumn="0" w:lastColumn="0" w:oddVBand="0" w:evenVBand="0" w:oddHBand="0" w:evenHBand="1" w:firstRowFirstColumn="0" w:firstRowLastColumn="0" w:lastRowFirstColumn="0" w:lastRowLastColumn="0"/>
        </w:trPr>
        <w:tc>
          <w:tcPr>
            <w:tcW w:w="4248" w:type="dxa"/>
          </w:tcPr>
          <w:p w14:paraId="19401408" w14:textId="77777777" w:rsidR="003A48FE" w:rsidRPr="0063716A" w:rsidRDefault="003A48FE" w:rsidP="003A48FE">
            <w:pPr>
              <w:rPr>
                <w:rStyle w:val="Strong"/>
              </w:rPr>
            </w:pPr>
            <w:r w:rsidRPr="0063716A">
              <w:rPr>
                <w:rStyle w:val="Strong"/>
              </w:rPr>
              <w:lastRenderedPageBreak/>
              <w:t>Understanding texts</w:t>
            </w:r>
          </w:p>
          <w:p w14:paraId="4A4D41D6" w14:textId="77777777" w:rsidR="003A48FE" w:rsidRPr="0063716A" w:rsidRDefault="003A48FE" w:rsidP="003A48FE">
            <w:r w:rsidRPr="0063716A">
              <w:t>A student:</w:t>
            </w:r>
          </w:p>
          <w:p w14:paraId="11A143D8" w14:textId="21DFAEFB" w:rsidR="007A3514" w:rsidRPr="00CE58FB" w:rsidRDefault="003A48FE" w:rsidP="001E2EFB">
            <w:pPr>
              <w:pStyle w:val="ListBullet"/>
            </w:pPr>
            <w:r w:rsidRPr="00CE58FB">
              <w:t xml:space="preserve">identifies and responds to information in texts to demonstrate understanding </w:t>
            </w:r>
            <w:r w:rsidRPr="00CE58FB">
              <w:rPr>
                <w:rStyle w:val="Strong"/>
              </w:rPr>
              <w:t>ML2-UND-01</w:t>
            </w:r>
          </w:p>
        </w:tc>
        <w:tc>
          <w:tcPr>
            <w:tcW w:w="10312" w:type="dxa"/>
          </w:tcPr>
          <w:p w14:paraId="56FBAF3F" w14:textId="77777777" w:rsidR="00BC74D1" w:rsidRPr="00CE58FB" w:rsidRDefault="00BC74D1" w:rsidP="00BC74D1">
            <w:pPr>
              <w:rPr>
                <w:rStyle w:val="Strong"/>
                <w:lang w:val="en-AU"/>
              </w:rPr>
            </w:pPr>
            <w:r w:rsidRPr="00CE58FB">
              <w:rPr>
                <w:rStyle w:val="Strong"/>
                <w:lang w:val="en-AU"/>
              </w:rPr>
              <w:t>Understanding and responding to target language texts</w:t>
            </w:r>
          </w:p>
          <w:p w14:paraId="107EEBD1" w14:textId="32FB825D" w:rsidR="00BC74D1" w:rsidRPr="00CE58FB" w:rsidRDefault="00BC74D1" w:rsidP="001E2EFB">
            <w:pPr>
              <w:pStyle w:val="ListBullet"/>
            </w:pPr>
            <w:r w:rsidRPr="00CE58FB">
              <w:t xml:space="preserve">Listen to, read and view information in texts on familiar </w:t>
            </w:r>
            <w:proofErr w:type="gramStart"/>
            <w:r w:rsidRPr="00CE58FB">
              <w:t>themes</w:t>
            </w:r>
            <w:proofErr w:type="gramEnd"/>
          </w:p>
          <w:p w14:paraId="702961ED" w14:textId="204038C9" w:rsidR="00BC74D1" w:rsidRPr="00CE58FB" w:rsidRDefault="00BC74D1" w:rsidP="001E2EFB">
            <w:pPr>
              <w:pStyle w:val="ListBullet"/>
            </w:pPr>
            <w:r w:rsidRPr="00CE58FB">
              <w:t xml:space="preserve">Use strategies to locate, organise, classify and sort information in texts for a range of </w:t>
            </w:r>
            <w:proofErr w:type="gramStart"/>
            <w:r w:rsidRPr="00CE58FB">
              <w:t>purposes</w:t>
            </w:r>
            <w:proofErr w:type="gramEnd"/>
          </w:p>
          <w:p w14:paraId="7E9EB95B" w14:textId="5A0E0B41" w:rsidR="00BC74D1" w:rsidRPr="00CE58FB" w:rsidRDefault="00BC74D1" w:rsidP="001E2EFB">
            <w:pPr>
              <w:pStyle w:val="ListBullet"/>
            </w:pPr>
            <w:r w:rsidRPr="00CE58FB">
              <w:t xml:space="preserve">Respond to questions about specific information in texts on familiar themes, using modelled target language sentence structures and/or </w:t>
            </w:r>
            <w:proofErr w:type="gramStart"/>
            <w:r w:rsidRPr="00CE58FB">
              <w:t>English</w:t>
            </w:r>
            <w:proofErr w:type="gramEnd"/>
          </w:p>
          <w:p w14:paraId="2A39C66E" w14:textId="1641620A" w:rsidR="00BC74D1" w:rsidRPr="00CE58FB" w:rsidRDefault="00BC74D1" w:rsidP="001E2EFB">
            <w:pPr>
              <w:pStyle w:val="ListBullet"/>
            </w:pPr>
            <w:r w:rsidRPr="00CE58FB">
              <w:t xml:space="preserve">Respond to texts through actions, visuals, written or spoken responses in the target language and/or English to demonstrate understanding and convey </w:t>
            </w:r>
            <w:proofErr w:type="gramStart"/>
            <w:r w:rsidRPr="00CE58FB">
              <w:t>meaning</w:t>
            </w:r>
            <w:proofErr w:type="gramEnd"/>
          </w:p>
          <w:p w14:paraId="057E32DF" w14:textId="77777777" w:rsidR="00BC74D1" w:rsidRPr="00CE58FB" w:rsidRDefault="00BC74D1" w:rsidP="00BC74D1">
            <w:pPr>
              <w:rPr>
                <w:rStyle w:val="Strong"/>
                <w:lang w:val="en-AU"/>
              </w:rPr>
            </w:pPr>
            <w:r w:rsidRPr="00CE58FB">
              <w:rPr>
                <w:rStyle w:val="Strong"/>
                <w:lang w:val="en-AU"/>
              </w:rPr>
              <w:t xml:space="preserve">Applying knowledge of language systems to understand and respond to target language </w:t>
            </w:r>
            <w:proofErr w:type="gramStart"/>
            <w:r w:rsidRPr="00CE58FB">
              <w:rPr>
                <w:rStyle w:val="Strong"/>
                <w:lang w:val="en-AU"/>
              </w:rPr>
              <w:t>texts</w:t>
            </w:r>
            <w:proofErr w:type="gramEnd"/>
          </w:p>
          <w:p w14:paraId="55723E5F" w14:textId="592FE31D" w:rsidR="00BC74D1" w:rsidRPr="00CE58FB" w:rsidRDefault="00BC74D1" w:rsidP="001E2EFB">
            <w:pPr>
              <w:pStyle w:val="ListBullet"/>
            </w:pPr>
            <w:r w:rsidRPr="00CE58FB">
              <w:t xml:space="preserve">Identify and use the sounds of familiar vocabulary and phrases in the target language to understand and respond to </w:t>
            </w:r>
            <w:proofErr w:type="gramStart"/>
            <w:r w:rsidRPr="00CE58FB">
              <w:t>texts</w:t>
            </w:r>
            <w:proofErr w:type="gramEnd"/>
          </w:p>
          <w:p w14:paraId="1ACFA68B" w14:textId="3BCE5B5C" w:rsidR="00BC74D1" w:rsidRPr="00CE58FB" w:rsidRDefault="00BC74D1" w:rsidP="001E2EFB">
            <w:pPr>
              <w:pStyle w:val="ListBullet"/>
            </w:pPr>
            <w:r w:rsidRPr="00CE58FB">
              <w:t xml:space="preserve">Recognise and use sound–symbol correspondences to understand and respond to </w:t>
            </w:r>
            <w:proofErr w:type="gramStart"/>
            <w:r w:rsidRPr="00CE58FB">
              <w:t>texts</w:t>
            </w:r>
            <w:proofErr w:type="gramEnd"/>
          </w:p>
          <w:p w14:paraId="2B34E8C8" w14:textId="183F27A4" w:rsidR="00BC74D1" w:rsidRPr="00CE58FB" w:rsidRDefault="00BC74D1" w:rsidP="001E2EFB">
            <w:pPr>
              <w:pStyle w:val="ListBullet"/>
            </w:pPr>
            <w:r w:rsidRPr="00CE58FB">
              <w:t xml:space="preserve">Identify and use knowledge of vocabulary and formulaic phrases from familiar themes to understand and respond to </w:t>
            </w:r>
            <w:proofErr w:type="gramStart"/>
            <w:r w:rsidRPr="00CE58FB">
              <w:t>texts</w:t>
            </w:r>
            <w:proofErr w:type="gramEnd"/>
          </w:p>
          <w:p w14:paraId="27D302AB" w14:textId="421159EE" w:rsidR="00BC74D1" w:rsidRPr="00CE58FB" w:rsidRDefault="00BC74D1" w:rsidP="001E2EFB">
            <w:pPr>
              <w:pStyle w:val="ListBullet"/>
            </w:pPr>
            <w:r w:rsidRPr="00CE58FB">
              <w:lastRenderedPageBreak/>
              <w:t xml:space="preserve">Identify and use elements of grammar in familiar language </w:t>
            </w:r>
            <w:proofErr w:type="gramStart"/>
            <w:r w:rsidRPr="00CE58FB">
              <w:t>patterns</w:t>
            </w:r>
            <w:proofErr w:type="gramEnd"/>
          </w:p>
          <w:p w14:paraId="651A34EF" w14:textId="4647DDC3" w:rsidR="00BC74D1" w:rsidRPr="00CE58FB" w:rsidRDefault="00BC74D1" w:rsidP="001E2EFB">
            <w:pPr>
              <w:pStyle w:val="ListBullet"/>
            </w:pPr>
            <w:r w:rsidRPr="00CE58FB">
              <w:t xml:space="preserve">Recognise modelled target language features and compare them with English </w:t>
            </w:r>
            <w:proofErr w:type="gramStart"/>
            <w:r w:rsidRPr="00CE58FB">
              <w:t>features</w:t>
            </w:r>
            <w:proofErr w:type="gramEnd"/>
          </w:p>
          <w:p w14:paraId="396D945C" w14:textId="59715FB5" w:rsidR="00BC74D1" w:rsidRPr="00CE58FB" w:rsidRDefault="00BC74D1" w:rsidP="001E2EFB">
            <w:pPr>
              <w:pStyle w:val="ListBullet"/>
            </w:pPr>
            <w:r w:rsidRPr="00CE58FB">
              <w:t xml:space="preserve">Recognise and use modelled structures and features of the target language writing system to understand and respond to </w:t>
            </w:r>
            <w:proofErr w:type="gramStart"/>
            <w:r w:rsidRPr="00CE58FB">
              <w:t>texts</w:t>
            </w:r>
            <w:proofErr w:type="gramEnd"/>
          </w:p>
          <w:p w14:paraId="3BE1579A" w14:textId="77777777" w:rsidR="00BC74D1" w:rsidRPr="00CE58FB" w:rsidRDefault="00BC74D1" w:rsidP="00BC74D1">
            <w:pPr>
              <w:rPr>
                <w:rStyle w:val="Strong"/>
                <w:lang w:val="en-AU"/>
              </w:rPr>
            </w:pPr>
            <w:r w:rsidRPr="00CE58FB">
              <w:rPr>
                <w:rStyle w:val="Strong"/>
                <w:lang w:val="en-AU"/>
              </w:rPr>
              <w:t>Developing intercultural understanding through target language texts</w:t>
            </w:r>
          </w:p>
          <w:p w14:paraId="72B466D8" w14:textId="1E404760" w:rsidR="007A3514" w:rsidRPr="00CE58FB" w:rsidRDefault="00BC74D1" w:rsidP="001E2EFB">
            <w:pPr>
              <w:pStyle w:val="ListBullet"/>
            </w:pPr>
            <w:r w:rsidRPr="00CE58FB">
              <w:t>Respond to texts and identify connections between language and cultural practices and reflect on their own language(s) and culture(s)</w:t>
            </w:r>
          </w:p>
        </w:tc>
      </w:tr>
      <w:tr w:rsidR="007A3514" w:rsidRPr="00AE0C6D" w14:paraId="460C9FB8" w14:textId="77777777" w:rsidTr="78DD1773">
        <w:trPr>
          <w:cnfStyle w:val="000000100000" w:firstRow="0" w:lastRow="0" w:firstColumn="0" w:lastColumn="0" w:oddVBand="0" w:evenVBand="0" w:oddHBand="1" w:evenHBand="0" w:firstRowFirstColumn="0" w:firstRowLastColumn="0" w:lastRowFirstColumn="0" w:lastRowLastColumn="0"/>
        </w:trPr>
        <w:tc>
          <w:tcPr>
            <w:tcW w:w="4248" w:type="dxa"/>
          </w:tcPr>
          <w:p w14:paraId="76F54D36" w14:textId="77777777" w:rsidR="003A48FE" w:rsidRPr="0063716A" w:rsidRDefault="003A48FE" w:rsidP="003A48FE">
            <w:pPr>
              <w:rPr>
                <w:rStyle w:val="Strong"/>
              </w:rPr>
            </w:pPr>
            <w:r w:rsidRPr="0063716A">
              <w:rPr>
                <w:rStyle w:val="Strong"/>
              </w:rPr>
              <w:lastRenderedPageBreak/>
              <w:t>Creating texts</w:t>
            </w:r>
          </w:p>
          <w:p w14:paraId="3BA0158A" w14:textId="77777777" w:rsidR="003A48FE" w:rsidRPr="0063716A" w:rsidRDefault="003A48FE" w:rsidP="003A48FE">
            <w:r w:rsidRPr="0063716A">
              <w:t>A student:</w:t>
            </w:r>
          </w:p>
          <w:p w14:paraId="0DD00819" w14:textId="6EDC3041" w:rsidR="007A3514" w:rsidRPr="00CE58FB" w:rsidRDefault="003A48FE" w:rsidP="001E2EFB">
            <w:pPr>
              <w:pStyle w:val="ListBullet"/>
            </w:pPr>
            <w:r w:rsidRPr="00CE58FB">
              <w:t xml:space="preserve">creates texts for familiar communicative purposes by selecting culturally appropriate modelled language </w:t>
            </w:r>
            <w:r w:rsidRPr="00CE58FB">
              <w:rPr>
                <w:rStyle w:val="Strong"/>
              </w:rPr>
              <w:t>ML2-CRT-01</w:t>
            </w:r>
          </w:p>
        </w:tc>
        <w:tc>
          <w:tcPr>
            <w:tcW w:w="10312" w:type="dxa"/>
          </w:tcPr>
          <w:p w14:paraId="001C1709" w14:textId="77777777" w:rsidR="00BC74D1" w:rsidRPr="00CE58FB" w:rsidRDefault="00BC74D1" w:rsidP="00BC74D1">
            <w:pPr>
              <w:rPr>
                <w:rStyle w:val="Strong"/>
                <w:lang w:val="en-AU"/>
              </w:rPr>
            </w:pPr>
            <w:r w:rsidRPr="00CE58FB">
              <w:rPr>
                <w:rStyle w:val="Strong"/>
                <w:lang w:val="en-AU"/>
              </w:rPr>
              <w:t xml:space="preserve">Creating spoken, </w:t>
            </w:r>
            <w:proofErr w:type="gramStart"/>
            <w:r w:rsidRPr="00CE58FB">
              <w:rPr>
                <w:rStyle w:val="Strong"/>
                <w:lang w:val="en-AU"/>
              </w:rPr>
              <w:t>written</w:t>
            </w:r>
            <w:proofErr w:type="gramEnd"/>
            <w:r w:rsidRPr="00CE58FB">
              <w:rPr>
                <w:rStyle w:val="Strong"/>
                <w:lang w:val="en-AU"/>
              </w:rPr>
              <w:t xml:space="preserve"> and multimodal texts in the target language</w:t>
            </w:r>
          </w:p>
          <w:p w14:paraId="50AC748F" w14:textId="48A37FFA" w:rsidR="00BC74D1" w:rsidRPr="00CE58FB" w:rsidRDefault="00BC74D1" w:rsidP="001E2EFB">
            <w:pPr>
              <w:pStyle w:val="ListBullet"/>
            </w:pPr>
            <w:r w:rsidRPr="00CE58FB">
              <w:t xml:space="preserve">Create informative texts appropriate to context, purpose and audience describing themselves and their personal </w:t>
            </w:r>
            <w:proofErr w:type="gramStart"/>
            <w:r w:rsidRPr="00CE58FB">
              <w:t>world</w:t>
            </w:r>
            <w:proofErr w:type="gramEnd"/>
          </w:p>
          <w:p w14:paraId="03007452" w14:textId="71AE54BA" w:rsidR="00BC74D1" w:rsidRPr="00CE58FB" w:rsidRDefault="00BC74D1" w:rsidP="001E2EFB">
            <w:pPr>
              <w:pStyle w:val="ListBullet"/>
            </w:pPr>
            <w:r w:rsidRPr="00CE58FB">
              <w:t xml:space="preserve">Create imaginative texts appropriate to context, purpose and audience using a series of modelled sentence structures and visuals to add </w:t>
            </w:r>
            <w:proofErr w:type="gramStart"/>
            <w:r w:rsidRPr="00CE58FB">
              <w:t>meaning</w:t>
            </w:r>
            <w:proofErr w:type="gramEnd"/>
          </w:p>
          <w:p w14:paraId="437B2E9A" w14:textId="77777777" w:rsidR="00BC74D1" w:rsidRPr="00CE58FB" w:rsidRDefault="00BC74D1" w:rsidP="00BC74D1">
            <w:pPr>
              <w:rPr>
                <w:rStyle w:val="Strong"/>
                <w:lang w:val="en-AU"/>
              </w:rPr>
            </w:pPr>
            <w:r w:rsidRPr="00CE58FB">
              <w:rPr>
                <w:rStyle w:val="Strong"/>
                <w:lang w:val="en-AU"/>
              </w:rPr>
              <w:t xml:space="preserve">Applying knowledge of language systems to create texts in the target </w:t>
            </w:r>
            <w:proofErr w:type="gramStart"/>
            <w:r w:rsidRPr="00CE58FB">
              <w:rPr>
                <w:rStyle w:val="Strong"/>
                <w:lang w:val="en-AU"/>
              </w:rPr>
              <w:t>language</w:t>
            </w:r>
            <w:proofErr w:type="gramEnd"/>
          </w:p>
          <w:p w14:paraId="67B7A85B" w14:textId="75EB458C" w:rsidR="00BC74D1" w:rsidRPr="00CE58FB" w:rsidRDefault="00BC74D1" w:rsidP="001E2EFB">
            <w:pPr>
              <w:pStyle w:val="ListBullet"/>
            </w:pPr>
            <w:r w:rsidRPr="00CE58FB">
              <w:t xml:space="preserve">Use pronunciation and intonation patterns to create spoken </w:t>
            </w:r>
            <w:proofErr w:type="gramStart"/>
            <w:r w:rsidRPr="00CE58FB">
              <w:t>texts</w:t>
            </w:r>
            <w:proofErr w:type="gramEnd"/>
          </w:p>
          <w:p w14:paraId="0BC296CF" w14:textId="414B767A" w:rsidR="00BC74D1" w:rsidRPr="00CE58FB" w:rsidRDefault="00BC74D1" w:rsidP="001E2EFB">
            <w:pPr>
              <w:pStyle w:val="ListBullet"/>
            </w:pPr>
            <w:r w:rsidRPr="00CE58FB">
              <w:lastRenderedPageBreak/>
              <w:t xml:space="preserve">Use sound–symbol correspondence to create written </w:t>
            </w:r>
            <w:proofErr w:type="gramStart"/>
            <w:r w:rsidRPr="00CE58FB">
              <w:t>texts</w:t>
            </w:r>
            <w:proofErr w:type="gramEnd"/>
          </w:p>
          <w:p w14:paraId="43203E51" w14:textId="764E5055" w:rsidR="00BC74D1" w:rsidRPr="00CE58FB" w:rsidRDefault="02C640F0" w:rsidP="001E2EFB">
            <w:pPr>
              <w:pStyle w:val="ListBullet"/>
            </w:pPr>
            <w:r w:rsidRPr="00CE58FB">
              <w:t xml:space="preserve">Use vocabulary, formulaic </w:t>
            </w:r>
            <w:r w:rsidR="3948CF57" w:rsidRPr="00CE58FB">
              <w:t>expressions</w:t>
            </w:r>
            <w:r w:rsidRPr="00CE58FB">
              <w:t xml:space="preserve"> or modelled phrases from familiar themes to create </w:t>
            </w:r>
            <w:proofErr w:type="gramStart"/>
            <w:r w:rsidRPr="00CE58FB">
              <w:t>texts</w:t>
            </w:r>
            <w:proofErr w:type="gramEnd"/>
          </w:p>
          <w:p w14:paraId="47038F54" w14:textId="54E12672" w:rsidR="00BC74D1" w:rsidRPr="00CE58FB" w:rsidRDefault="00BC74D1" w:rsidP="001E2EFB">
            <w:pPr>
              <w:pStyle w:val="ListBullet"/>
            </w:pPr>
            <w:r w:rsidRPr="00CE58FB">
              <w:t xml:space="preserve">Use elements of simple grammar patterns in modelled sentence structures to create </w:t>
            </w:r>
            <w:proofErr w:type="gramStart"/>
            <w:r w:rsidRPr="00CE58FB">
              <w:t>texts</w:t>
            </w:r>
            <w:proofErr w:type="gramEnd"/>
          </w:p>
          <w:p w14:paraId="6E9E648D" w14:textId="20EE79A3" w:rsidR="00BC74D1" w:rsidRPr="00CE58FB" w:rsidRDefault="00BC74D1" w:rsidP="001E2EFB">
            <w:pPr>
              <w:pStyle w:val="ListBullet"/>
            </w:pPr>
            <w:r w:rsidRPr="00CE58FB">
              <w:t xml:space="preserve">Use modelled structures and features of the target language writing system to create written </w:t>
            </w:r>
            <w:proofErr w:type="gramStart"/>
            <w:r w:rsidRPr="00CE58FB">
              <w:t>texts</w:t>
            </w:r>
            <w:proofErr w:type="gramEnd"/>
          </w:p>
          <w:p w14:paraId="4D8469A9" w14:textId="77777777" w:rsidR="00BC74D1" w:rsidRPr="00CE58FB" w:rsidRDefault="00BC74D1" w:rsidP="00BC74D1">
            <w:pPr>
              <w:rPr>
                <w:rStyle w:val="Strong"/>
                <w:lang w:val="en-AU"/>
              </w:rPr>
            </w:pPr>
            <w:r w:rsidRPr="00CE58FB">
              <w:rPr>
                <w:rStyle w:val="Strong"/>
                <w:lang w:val="en-AU"/>
              </w:rPr>
              <w:t xml:space="preserve">Applying knowledge of the target language culture(s) to create </w:t>
            </w:r>
            <w:proofErr w:type="gramStart"/>
            <w:r w:rsidRPr="00CE58FB">
              <w:rPr>
                <w:rStyle w:val="Strong"/>
                <w:lang w:val="en-AU"/>
              </w:rPr>
              <w:t>texts</w:t>
            </w:r>
            <w:proofErr w:type="gramEnd"/>
          </w:p>
          <w:p w14:paraId="00D35265" w14:textId="600871E6" w:rsidR="007A3514" w:rsidRPr="00CE58FB" w:rsidRDefault="00BC74D1" w:rsidP="001E2EFB">
            <w:pPr>
              <w:pStyle w:val="ListBullet"/>
            </w:pPr>
            <w:r w:rsidRPr="00CE58FB">
              <w:t>Select language appropriate to cultural practices to create texts</w:t>
            </w:r>
          </w:p>
        </w:tc>
      </w:tr>
    </w:tbl>
    <w:p w14:paraId="6D582411" w14:textId="0C48846C" w:rsidR="007A3514" w:rsidRPr="00CE58FB" w:rsidRDefault="00000000" w:rsidP="007A3514">
      <w:pPr>
        <w:pStyle w:val="Imageattributioncaption"/>
        <w:rPr>
          <w:lang w:val="en-AU"/>
        </w:rPr>
      </w:pPr>
      <w:hyperlink r:id="rId8" w:history="1">
        <w:r w:rsidR="007A3514" w:rsidRPr="00CE58FB">
          <w:rPr>
            <w:rStyle w:val="Hyperlink"/>
            <w:lang w:val="en-AU"/>
          </w:rPr>
          <w:t>Modern Languages K–10 Syllabus</w:t>
        </w:r>
      </w:hyperlink>
      <w:r w:rsidR="007A3514" w:rsidRPr="00CE58FB">
        <w:rPr>
          <w:lang w:val="en-AU"/>
        </w:rPr>
        <w:t xml:space="preserve"> © NSW Education Standards Authority (NESA) for and on behalf of the Crown in right of the State of New South Wales, 2022.</w:t>
      </w:r>
    </w:p>
    <w:p w14:paraId="7BB6BF95" w14:textId="7BB2A033" w:rsidR="007A3514" w:rsidRPr="00CE58FB" w:rsidRDefault="007A3514" w:rsidP="009C34ED">
      <w:pPr>
        <w:rPr>
          <w:lang w:val="en-AU"/>
        </w:rPr>
      </w:pPr>
      <w:r w:rsidRPr="00CE58FB">
        <w:rPr>
          <w:lang w:val="en-AU"/>
        </w:rPr>
        <w:br w:type="page"/>
      </w:r>
    </w:p>
    <w:p w14:paraId="286E7670" w14:textId="52EBCF8E" w:rsidR="005524E9" w:rsidRPr="00CE58FB" w:rsidRDefault="005524E9" w:rsidP="004E63EC">
      <w:pPr>
        <w:pStyle w:val="Heading1"/>
        <w:rPr>
          <w:lang w:val="en-AU"/>
        </w:rPr>
      </w:pPr>
      <w:bookmarkStart w:id="4" w:name="_Learning_map"/>
      <w:bookmarkStart w:id="5" w:name="_Toc160541576"/>
      <w:bookmarkEnd w:id="4"/>
      <w:r w:rsidRPr="00CE58FB">
        <w:rPr>
          <w:lang w:val="en-AU"/>
        </w:rPr>
        <w:lastRenderedPageBreak/>
        <w:t>Learning map</w:t>
      </w:r>
      <w:bookmarkEnd w:id="5"/>
    </w:p>
    <w:p w14:paraId="30C27510" w14:textId="77777777" w:rsidR="005524E9" w:rsidRPr="00CE58FB" w:rsidRDefault="005524E9" w:rsidP="005524E9">
      <w:pPr>
        <w:rPr>
          <w:lang w:val="en-AU"/>
        </w:rPr>
      </w:pPr>
      <w:r w:rsidRPr="00CE58FB">
        <w:rPr>
          <w:lang w:val="en-AU"/>
        </w:rPr>
        <w:t>The creation of maps for learning is a planning process that incorporates Aboriginal intellectual tradition. Learning maps are a visual pathway of what students will learn.</w:t>
      </w:r>
    </w:p>
    <w:p w14:paraId="1BB96A05" w14:textId="66C6A41B" w:rsidR="009C34ED" w:rsidRPr="00CE58FB" w:rsidRDefault="005524E9" w:rsidP="005524E9">
      <w:pPr>
        <w:rPr>
          <w:lang w:val="en-AU"/>
        </w:rPr>
      </w:pPr>
      <w:r w:rsidRPr="00CE58FB">
        <w:rPr>
          <w:lang w:val="en-AU"/>
        </w:rPr>
        <w:t xml:space="preserve">Share the learning map with your students, briefly explaining the learning that will happen in each lesson. Provide students with a copy of the learning map or display the learning map in the classroom. This learning map can be adapted to </w:t>
      </w:r>
      <w:r w:rsidR="00E717AC">
        <w:rPr>
          <w:lang w:val="en-AU"/>
        </w:rPr>
        <w:t xml:space="preserve">Modern </w:t>
      </w:r>
      <w:r w:rsidR="00000910" w:rsidRPr="00CE58FB">
        <w:rPr>
          <w:lang w:val="en-AU"/>
        </w:rPr>
        <w:t xml:space="preserve">Greek </w:t>
      </w:r>
      <w:r w:rsidRPr="00CE58FB">
        <w:rPr>
          <w:lang w:val="en-AU"/>
        </w:rPr>
        <w:t xml:space="preserve">by accessing a copy of </w:t>
      </w:r>
      <w:hyperlink r:id="rId9" w:history="1">
        <w:r w:rsidRPr="00194857">
          <w:rPr>
            <w:rStyle w:val="Hyperlink"/>
            <w:i/>
            <w:iCs/>
            <w:lang w:val="en-AU"/>
          </w:rPr>
          <w:t>Learning map –</w:t>
        </w:r>
        <w:r w:rsidR="006F2219" w:rsidRPr="00194857">
          <w:rPr>
            <w:rStyle w:val="Hyperlink"/>
            <w:i/>
            <w:iCs/>
            <w:lang w:val="en-AU"/>
          </w:rPr>
          <w:t xml:space="preserve"> At the Markets </w:t>
        </w:r>
        <w:r w:rsidR="00E717AC" w:rsidRPr="00194857">
          <w:rPr>
            <w:rStyle w:val="Hyperlink"/>
            <w:i/>
            <w:iCs/>
            <w:lang w:val="en-AU"/>
          </w:rPr>
          <w:t>(</w:t>
        </w:r>
        <w:r w:rsidR="006F2219" w:rsidRPr="00194857">
          <w:rPr>
            <w:rStyle w:val="Hyperlink"/>
            <w:i/>
            <w:iCs/>
            <w:lang w:val="en-AU"/>
          </w:rPr>
          <w:t>Stage 2</w:t>
        </w:r>
        <w:r w:rsidR="00E717AC" w:rsidRPr="00194857">
          <w:rPr>
            <w:rStyle w:val="Hyperlink"/>
            <w:i/>
            <w:iCs/>
            <w:lang w:val="en-AU"/>
          </w:rPr>
          <w:t>)</w:t>
        </w:r>
      </w:hyperlink>
      <w:r w:rsidRPr="00CE58FB">
        <w:rPr>
          <w:lang w:val="en-AU"/>
        </w:rPr>
        <w:t>.</w:t>
      </w:r>
    </w:p>
    <w:p w14:paraId="78E9E7A5" w14:textId="40689B41" w:rsidR="00033FB4" w:rsidRPr="00033FB4" w:rsidRDefault="005524E9" w:rsidP="00033FB4">
      <w:pPr>
        <w:pStyle w:val="Caption"/>
        <w:rPr>
          <w:lang w:val="en-AU"/>
        </w:rPr>
      </w:pPr>
      <w:bookmarkStart w:id="6" w:name="_Ref160541001"/>
      <w:r w:rsidRPr="00CE58FB">
        <w:rPr>
          <w:lang w:val="en-AU"/>
        </w:rPr>
        <w:lastRenderedPageBreak/>
        <w:t xml:space="preserve">Figure </w:t>
      </w:r>
      <w:r w:rsidRPr="0063716A">
        <w:fldChar w:fldCharType="begin"/>
      </w:r>
      <w:r w:rsidRPr="00CE58FB">
        <w:rPr>
          <w:lang w:val="en-AU"/>
        </w:rPr>
        <w:instrText>SEQ Figure \* ARABIC</w:instrText>
      </w:r>
      <w:r w:rsidRPr="0063716A">
        <w:fldChar w:fldCharType="separate"/>
      </w:r>
      <w:r w:rsidR="00EA4DA3">
        <w:rPr>
          <w:noProof/>
          <w:lang w:val="en-AU"/>
        </w:rPr>
        <w:t>1</w:t>
      </w:r>
      <w:r w:rsidRPr="0063716A">
        <w:fldChar w:fldCharType="end"/>
      </w:r>
      <w:bookmarkEnd w:id="6"/>
      <w:r w:rsidRPr="00CE58FB">
        <w:rPr>
          <w:lang w:val="en-AU"/>
        </w:rPr>
        <w:t xml:space="preserve"> – </w:t>
      </w:r>
      <w:r w:rsidR="00F82E3D" w:rsidRPr="00CE58FB">
        <w:rPr>
          <w:lang w:val="en-AU"/>
        </w:rPr>
        <w:t>At the markets</w:t>
      </w:r>
      <w:r w:rsidRPr="00CE58FB">
        <w:rPr>
          <w:lang w:val="en-AU"/>
        </w:rPr>
        <w:t xml:space="preserve"> learning </w:t>
      </w:r>
      <w:proofErr w:type="gramStart"/>
      <w:r w:rsidRPr="00CE58FB">
        <w:rPr>
          <w:lang w:val="en-AU"/>
        </w:rPr>
        <w:t>map</w:t>
      </w:r>
      <w:proofErr w:type="gramEnd"/>
    </w:p>
    <w:p w14:paraId="052195D0" w14:textId="7A5062C4" w:rsidR="00EA4DA3" w:rsidRDefault="00EA4DA3" w:rsidP="00EA4DA3">
      <w:pPr>
        <w:rPr>
          <w:lang w:val="en-AU"/>
        </w:rPr>
      </w:pPr>
      <w:r>
        <w:rPr>
          <w:noProof/>
        </w:rPr>
        <w:drawing>
          <wp:inline distT="0" distB="0" distL="0" distR="0" wp14:anchorId="3E5D578F" wp14:editId="670D0A48">
            <wp:extent cx="8181892" cy="4468633"/>
            <wp:effectExtent l="0" t="0" r="0" b="8255"/>
            <wp:docPr id="1075564198" name="Picture 1" descr="A learning map (English) of the unit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64198" name="Picture 1" descr="A learning map (English) of the unit outlining what will happen in each week of learning."/>
                    <pic:cNvPicPr/>
                  </pic:nvPicPr>
                  <pic:blipFill rotWithShape="1">
                    <a:blip r:embed="rId10"/>
                    <a:srcRect r="1379" b="1023"/>
                    <a:stretch/>
                  </pic:blipFill>
                  <pic:spPr bwMode="auto">
                    <a:xfrm>
                      <a:off x="0" y="0"/>
                      <a:ext cx="8181892" cy="4468633"/>
                    </a:xfrm>
                    <a:prstGeom prst="rect">
                      <a:avLst/>
                    </a:prstGeom>
                    <a:ln>
                      <a:noFill/>
                    </a:ln>
                    <a:extLst>
                      <a:ext uri="{53640926-AAD7-44D8-BBD7-CCE9431645EC}">
                        <a14:shadowObscured xmlns:a14="http://schemas.microsoft.com/office/drawing/2010/main"/>
                      </a:ext>
                    </a:extLst>
                  </pic:spPr>
                </pic:pic>
              </a:graphicData>
            </a:graphic>
          </wp:inline>
        </w:drawing>
      </w:r>
    </w:p>
    <w:p w14:paraId="5025D5D7" w14:textId="2A39C44C" w:rsidR="00EA4DA3" w:rsidRPr="00EA4DA3" w:rsidRDefault="00EA4DA3" w:rsidP="00EA4DA3">
      <w:pPr>
        <w:pStyle w:val="Caption"/>
        <w:rPr>
          <w:lang w:val="en-AU"/>
        </w:rPr>
      </w:pPr>
      <w:r w:rsidRPr="00623C9F">
        <w:rPr>
          <w:lang w:val="en-AU"/>
        </w:rPr>
        <w:lastRenderedPageBreak/>
        <w:t xml:space="preserve">Figure </w:t>
      </w:r>
      <w:r>
        <w:fldChar w:fldCharType="begin"/>
      </w:r>
      <w:r w:rsidRPr="00623C9F">
        <w:rPr>
          <w:lang w:val="en-AU"/>
        </w:rPr>
        <w:instrText xml:space="preserve"> SEQ Figure \* ARABIC </w:instrText>
      </w:r>
      <w:r>
        <w:fldChar w:fldCharType="separate"/>
      </w:r>
      <w:r w:rsidRPr="00623C9F">
        <w:rPr>
          <w:noProof/>
          <w:lang w:val="en-AU"/>
        </w:rPr>
        <w:t>2</w:t>
      </w:r>
      <w:r>
        <w:fldChar w:fldCharType="end"/>
      </w:r>
      <w:r>
        <w:rPr>
          <w:lang w:val="en-AU"/>
        </w:rPr>
        <w:t xml:space="preserve"> – </w:t>
      </w:r>
      <w:r w:rsidRPr="00EA4DA3">
        <w:t>Στη</w:t>
      </w:r>
      <w:r w:rsidRPr="00623C9F">
        <w:rPr>
          <w:lang w:val="en-AU"/>
        </w:rPr>
        <w:t xml:space="preserve"> </w:t>
      </w:r>
      <w:r w:rsidRPr="00EA4DA3">
        <w:t>λαϊκή</w:t>
      </w:r>
      <w:r w:rsidRPr="00623C9F">
        <w:rPr>
          <w:lang w:val="en-AU"/>
        </w:rPr>
        <w:t xml:space="preserve"> </w:t>
      </w:r>
      <w:r w:rsidRPr="00EA4DA3">
        <w:t>αγορά</w:t>
      </w:r>
      <w:r>
        <w:rPr>
          <w:lang w:val="en-AU"/>
        </w:rPr>
        <w:t xml:space="preserve"> learning </w:t>
      </w:r>
      <w:proofErr w:type="gramStart"/>
      <w:r>
        <w:rPr>
          <w:lang w:val="en-AU"/>
        </w:rPr>
        <w:t>map</w:t>
      </w:r>
      <w:proofErr w:type="gramEnd"/>
    </w:p>
    <w:p w14:paraId="65BC9EC2" w14:textId="4A9E8F86" w:rsidR="00EA4DA3" w:rsidRPr="00EA4DA3" w:rsidRDefault="00EA4DA3" w:rsidP="00EA4DA3">
      <w:pPr>
        <w:rPr>
          <w:lang w:val="en-AU"/>
        </w:rPr>
      </w:pPr>
      <w:r>
        <w:rPr>
          <w:noProof/>
        </w:rPr>
        <w:drawing>
          <wp:inline distT="0" distB="0" distL="0" distR="0" wp14:anchorId="3FF4EEB5" wp14:editId="210898D2">
            <wp:extent cx="8343900" cy="4524375"/>
            <wp:effectExtent l="0" t="0" r="0" b="9525"/>
            <wp:docPr id="998378663" name="Picture 1" descr="A learning map (Greek) of the unit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78663" name="Picture 1" descr="A learning map (Greek) of the unit outlining what will happen in each week of learning."/>
                    <pic:cNvPicPr/>
                  </pic:nvPicPr>
                  <pic:blipFill>
                    <a:blip r:embed="rId11"/>
                    <a:stretch>
                      <a:fillRect/>
                    </a:stretch>
                  </pic:blipFill>
                  <pic:spPr>
                    <a:xfrm>
                      <a:off x="0" y="0"/>
                      <a:ext cx="8343900" cy="4524375"/>
                    </a:xfrm>
                    <a:prstGeom prst="rect">
                      <a:avLst/>
                    </a:prstGeom>
                  </pic:spPr>
                </pic:pic>
              </a:graphicData>
            </a:graphic>
          </wp:inline>
        </w:drawing>
      </w:r>
    </w:p>
    <w:p w14:paraId="14005392" w14:textId="48CFD52D" w:rsidR="005524E9" w:rsidRPr="0063716A" w:rsidRDefault="005524E9" w:rsidP="005524E9">
      <w:r w:rsidRPr="0063716A">
        <w:br w:type="page"/>
      </w:r>
    </w:p>
    <w:p w14:paraId="3197AF65" w14:textId="77777777" w:rsidR="005524E9" w:rsidRPr="00CE58FB" w:rsidRDefault="005524E9" w:rsidP="004E63EC">
      <w:pPr>
        <w:pStyle w:val="Heading1"/>
        <w:rPr>
          <w:lang w:val="en-AU"/>
        </w:rPr>
      </w:pPr>
      <w:bookmarkStart w:id="7" w:name="_Toc160541577"/>
      <w:r w:rsidRPr="00CE58FB">
        <w:rPr>
          <w:lang w:val="en-AU"/>
        </w:rPr>
        <w:lastRenderedPageBreak/>
        <w:t>Assessment</w:t>
      </w:r>
      <w:bookmarkEnd w:id="7"/>
    </w:p>
    <w:p w14:paraId="233076A8" w14:textId="3022D596" w:rsidR="005524E9" w:rsidRPr="00CE58FB" w:rsidRDefault="005524E9" w:rsidP="005524E9">
      <w:pPr>
        <w:pStyle w:val="FeatureBox3"/>
        <w:rPr>
          <w:lang w:val="en-AU"/>
        </w:rPr>
      </w:pPr>
      <w:r w:rsidRPr="00CE58FB">
        <w:rPr>
          <w:rStyle w:val="Strong"/>
          <w:lang w:val="en-AU"/>
        </w:rPr>
        <w:t xml:space="preserve">Stage </w:t>
      </w:r>
      <w:r w:rsidR="00102E62" w:rsidRPr="00CE58FB">
        <w:rPr>
          <w:rStyle w:val="Strong"/>
          <w:lang w:val="en-AU"/>
        </w:rPr>
        <w:t>2</w:t>
      </w:r>
      <w:r w:rsidRPr="00CE58FB">
        <w:rPr>
          <w:rStyle w:val="Strong"/>
          <w:lang w:val="en-AU"/>
        </w:rPr>
        <w:t xml:space="preserve"> communicative task</w:t>
      </w:r>
      <w:r w:rsidRPr="00CE58FB">
        <w:rPr>
          <w:lang w:val="en-AU"/>
        </w:rPr>
        <w:t xml:space="preserve">: </w:t>
      </w:r>
      <w:r w:rsidR="00F82E3D" w:rsidRPr="00CE58FB">
        <w:rPr>
          <w:color w:val="000000"/>
          <w:lang w:val="en-AU"/>
        </w:rPr>
        <w:t>You are at a market in Greece. Buy some fruit and vegetables.</w:t>
      </w:r>
    </w:p>
    <w:p w14:paraId="1544D104" w14:textId="77777777" w:rsidR="005524E9" w:rsidRPr="00CE58FB" w:rsidRDefault="005524E9" w:rsidP="005524E9">
      <w:pPr>
        <w:pStyle w:val="FeatureBox3"/>
        <w:rPr>
          <w:rStyle w:val="Strong"/>
          <w:lang w:val="en-AU"/>
        </w:rPr>
      </w:pPr>
      <w:r w:rsidRPr="00CE58FB">
        <w:rPr>
          <w:rStyle w:val="Strong"/>
          <w:lang w:val="en-AU"/>
        </w:rPr>
        <w:t>Too hard?</w:t>
      </w:r>
    </w:p>
    <w:p w14:paraId="0C1352F5" w14:textId="3D31F521" w:rsidR="005524E9" w:rsidRPr="00CE58FB" w:rsidRDefault="00F82E3D" w:rsidP="005524E9">
      <w:pPr>
        <w:pStyle w:val="FeatureBox3"/>
        <w:rPr>
          <w:lang w:val="en-AU"/>
        </w:rPr>
      </w:pPr>
      <w:r w:rsidRPr="00CE58FB">
        <w:rPr>
          <w:lang w:val="en-AU"/>
        </w:rPr>
        <w:t>Purchase only one item from the market using simple phrases.</w:t>
      </w:r>
    </w:p>
    <w:p w14:paraId="5C6245F0" w14:textId="0A8AB548" w:rsidR="005524E9" w:rsidRPr="00CE58FB" w:rsidRDefault="005524E9" w:rsidP="005524E9">
      <w:pPr>
        <w:pStyle w:val="FeatureBox3"/>
        <w:rPr>
          <w:rStyle w:val="Strong"/>
          <w:lang w:val="en-AU"/>
        </w:rPr>
      </w:pPr>
      <w:r w:rsidRPr="00CE58FB">
        <w:rPr>
          <w:rStyle w:val="Strong"/>
          <w:lang w:val="en-AU"/>
        </w:rPr>
        <w:t>Too easy?</w:t>
      </w:r>
    </w:p>
    <w:p w14:paraId="4121E639" w14:textId="7FFE49FD" w:rsidR="005524E9" w:rsidRPr="00CE58FB" w:rsidRDefault="00F82E3D" w:rsidP="005524E9">
      <w:pPr>
        <w:pStyle w:val="FeatureBox3"/>
        <w:rPr>
          <w:lang w:val="en-AU"/>
        </w:rPr>
      </w:pPr>
      <w:r w:rsidRPr="00CE58FB">
        <w:rPr>
          <w:lang w:val="en-AU"/>
        </w:rPr>
        <w:t xml:space="preserve">Purchase </w:t>
      </w:r>
      <w:r w:rsidR="003C18A3" w:rsidRPr="00CE58FB">
        <w:rPr>
          <w:lang w:val="en-AU"/>
        </w:rPr>
        <w:t>3</w:t>
      </w:r>
      <w:r w:rsidRPr="00CE58FB">
        <w:rPr>
          <w:lang w:val="en-AU"/>
        </w:rPr>
        <w:t xml:space="preserve"> or more items from the market using a variety of phrases.</w:t>
      </w:r>
    </w:p>
    <w:p w14:paraId="4C89F0F9" w14:textId="09BE2836" w:rsidR="005524E9" w:rsidRPr="00CE58FB" w:rsidRDefault="005524E9" w:rsidP="005524E9">
      <w:pPr>
        <w:pStyle w:val="FeatureBox3"/>
        <w:rPr>
          <w:lang w:val="en-AU"/>
        </w:rPr>
      </w:pPr>
      <w:r w:rsidRPr="00CE58FB">
        <w:rPr>
          <w:rStyle w:val="Strong"/>
          <w:lang w:val="en-AU"/>
        </w:rPr>
        <w:t>Context</w:t>
      </w:r>
      <w:r w:rsidRPr="00CE58FB">
        <w:rPr>
          <w:lang w:val="en-AU"/>
        </w:rPr>
        <w:t xml:space="preserve">: </w:t>
      </w:r>
      <w:r w:rsidR="00F87B21" w:rsidRPr="00CE58FB">
        <w:rPr>
          <w:color w:val="000000"/>
          <w:lang w:val="en-AU"/>
        </w:rPr>
        <w:t>a</w:t>
      </w:r>
      <w:r w:rsidR="00F82E3D" w:rsidRPr="00CE58FB">
        <w:rPr>
          <w:color w:val="000000"/>
          <w:lang w:val="en-AU"/>
        </w:rPr>
        <w:t>t a fruit and vegetable market in Greece</w:t>
      </w:r>
    </w:p>
    <w:p w14:paraId="62EE593F" w14:textId="5F19556A" w:rsidR="005524E9" w:rsidRPr="00CE58FB" w:rsidRDefault="005524E9" w:rsidP="005524E9">
      <w:pPr>
        <w:pStyle w:val="FeatureBox3"/>
        <w:rPr>
          <w:lang w:val="en-AU"/>
        </w:rPr>
      </w:pPr>
      <w:r w:rsidRPr="00CE58FB">
        <w:rPr>
          <w:rStyle w:val="Strong"/>
          <w:lang w:val="en-AU"/>
        </w:rPr>
        <w:t>Audience</w:t>
      </w:r>
      <w:r w:rsidRPr="00CE58FB">
        <w:rPr>
          <w:lang w:val="en-AU"/>
        </w:rPr>
        <w:t xml:space="preserve">: </w:t>
      </w:r>
      <w:r w:rsidR="00F87B21" w:rsidRPr="00CE58FB">
        <w:rPr>
          <w:lang w:val="en-AU"/>
        </w:rPr>
        <w:t>s</w:t>
      </w:r>
      <w:r w:rsidR="00F82E3D" w:rsidRPr="00CE58FB">
        <w:rPr>
          <w:lang w:val="en-AU"/>
        </w:rPr>
        <w:t>hopkeeper</w:t>
      </w:r>
    </w:p>
    <w:p w14:paraId="18ED1969" w14:textId="69EEAD61" w:rsidR="005524E9" w:rsidRPr="00CE58FB" w:rsidRDefault="005524E9" w:rsidP="005524E9">
      <w:pPr>
        <w:pStyle w:val="FeatureBox3"/>
        <w:rPr>
          <w:lang w:val="en-AU"/>
        </w:rPr>
      </w:pPr>
      <w:r w:rsidRPr="00CE58FB">
        <w:rPr>
          <w:rStyle w:val="Strong"/>
          <w:lang w:val="en-AU"/>
        </w:rPr>
        <w:t>Purpose</w:t>
      </w:r>
      <w:r w:rsidRPr="00CE58FB">
        <w:rPr>
          <w:lang w:val="en-AU"/>
        </w:rPr>
        <w:t xml:space="preserve">: </w:t>
      </w:r>
      <w:r w:rsidR="00F87B21" w:rsidRPr="00CE58FB">
        <w:rPr>
          <w:lang w:val="en-AU"/>
        </w:rPr>
        <w:t>t</w:t>
      </w:r>
      <w:r w:rsidR="00F82E3D" w:rsidRPr="00CE58FB">
        <w:rPr>
          <w:lang w:val="en-AU"/>
        </w:rPr>
        <w:t>o buy fruit and vegetables</w:t>
      </w:r>
    </w:p>
    <w:p w14:paraId="70404A0D" w14:textId="733101AD" w:rsidR="005524E9" w:rsidRPr="00CE58FB" w:rsidRDefault="005524E9" w:rsidP="005524E9">
      <w:pPr>
        <w:rPr>
          <w:lang w:val="en-AU"/>
        </w:rPr>
      </w:pPr>
      <w:r w:rsidRPr="00CE58FB">
        <w:rPr>
          <w:lang w:val="en-AU"/>
        </w:rPr>
        <w:br w:type="page"/>
      </w:r>
    </w:p>
    <w:p w14:paraId="07BC5F99" w14:textId="77777777" w:rsidR="00226361" w:rsidRPr="00CE58FB" w:rsidRDefault="00226361" w:rsidP="004E63EC">
      <w:pPr>
        <w:pStyle w:val="Heading2"/>
        <w:rPr>
          <w:lang w:val="en-AU"/>
        </w:rPr>
      </w:pPr>
      <w:bookmarkStart w:id="8" w:name="_Toc160541578"/>
      <w:r w:rsidRPr="00CE58FB">
        <w:rPr>
          <w:lang w:val="en-AU"/>
        </w:rPr>
        <w:lastRenderedPageBreak/>
        <w:t>Assessment opportunities</w:t>
      </w:r>
      <w:bookmarkEnd w:id="8"/>
    </w:p>
    <w:p w14:paraId="3A1A2D94" w14:textId="60AC14C5" w:rsidR="005524E9" w:rsidRPr="00CE58FB" w:rsidRDefault="00226361" w:rsidP="00226361">
      <w:pPr>
        <w:rPr>
          <w:lang w:val="en-AU"/>
        </w:rPr>
      </w:pPr>
      <w:r w:rsidRPr="00CE58FB">
        <w:rPr>
          <w:lang w:val="en-AU"/>
        </w:rP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rsidRPr="0063716A" w14:paraId="36B7CF7B" w14:textId="77777777" w:rsidTr="78DD1773">
        <w:trPr>
          <w:cnfStyle w:val="100000000000" w:firstRow="1" w:lastRow="0" w:firstColumn="0" w:lastColumn="0" w:oddVBand="0" w:evenVBand="0" w:oddHBand="0" w:evenHBand="0" w:firstRowFirstColumn="0" w:firstRowLastColumn="0" w:lastRowFirstColumn="0" w:lastRowLastColumn="0"/>
        </w:trPr>
        <w:tc>
          <w:tcPr>
            <w:tcW w:w="4853" w:type="dxa"/>
          </w:tcPr>
          <w:p w14:paraId="7EF67F5B" w14:textId="6001AFE3" w:rsidR="003538CA" w:rsidRPr="0063716A" w:rsidRDefault="003538CA" w:rsidP="003538CA">
            <w:r w:rsidRPr="0063716A">
              <w:t>Assessment opportunities</w:t>
            </w:r>
          </w:p>
        </w:tc>
        <w:tc>
          <w:tcPr>
            <w:tcW w:w="4853" w:type="dxa"/>
          </w:tcPr>
          <w:p w14:paraId="5180D073" w14:textId="3BC581F0" w:rsidR="003538CA" w:rsidRPr="0063716A" w:rsidRDefault="003538CA" w:rsidP="003538CA">
            <w:r w:rsidRPr="0063716A">
              <w:t>Too hard?</w:t>
            </w:r>
          </w:p>
        </w:tc>
        <w:tc>
          <w:tcPr>
            <w:tcW w:w="4854" w:type="dxa"/>
          </w:tcPr>
          <w:p w14:paraId="55C9B87F" w14:textId="2316B24D" w:rsidR="003538CA" w:rsidRPr="0063716A" w:rsidRDefault="003538CA" w:rsidP="003538CA">
            <w:r w:rsidRPr="0063716A">
              <w:t>Too easy?</w:t>
            </w:r>
          </w:p>
        </w:tc>
      </w:tr>
      <w:tr w:rsidR="00226361" w:rsidRPr="00AE0C6D" w14:paraId="52B82CB3" w14:textId="77777777" w:rsidTr="78DD1773">
        <w:trPr>
          <w:cnfStyle w:val="000000100000" w:firstRow="0" w:lastRow="0" w:firstColumn="0" w:lastColumn="0" w:oddVBand="0" w:evenVBand="0" w:oddHBand="1" w:evenHBand="0" w:firstRowFirstColumn="0" w:firstRowLastColumn="0" w:lastRowFirstColumn="0" w:lastRowLastColumn="0"/>
        </w:trPr>
        <w:tc>
          <w:tcPr>
            <w:tcW w:w="4853" w:type="dxa"/>
          </w:tcPr>
          <w:p w14:paraId="6548B551" w14:textId="4E08BCE0" w:rsidR="00DB08C0" w:rsidRPr="00DB08C0" w:rsidRDefault="00000000" w:rsidP="007939E3">
            <w:pPr>
              <w:rPr>
                <w:b/>
                <w:bCs/>
                <w:lang w:val="en-AU"/>
              </w:rPr>
            </w:pPr>
            <w:hyperlink w:anchor="_Activity_5_–" w:history="1">
              <w:r w:rsidR="00DB08C0" w:rsidRPr="00DB08C0">
                <w:rPr>
                  <w:rStyle w:val="Hyperlink"/>
                  <w:b/>
                  <w:bCs/>
                  <w:lang w:val="en-AU"/>
                </w:rPr>
                <w:t>Week 1 – creating a mind map</w:t>
              </w:r>
            </w:hyperlink>
          </w:p>
          <w:p w14:paraId="449F7860" w14:textId="49448901" w:rsidR="00226361" w:rsidRPr="00CE58FB" w:rsidRDefault="00E96DDA" w:rsidP="007939E3">
            <w:pPr>
              <w:rPr>
                <w:rFonts w:ascii="Segoe UI" w:hAnsi="Segoe UI" w:cs="Segoe UI"/>
                <w:sz w:val="18"/>
                <w:szCs w:val="18"/>
                <w:lang w:val="en-AU"/>
              </w:rPr>
            </w:pPr>
            <w:r w:rsidRPr="00CE58FB">
              <w:rPr>
                <w:lang w:val="en-AU"/>
              </w:rPr>
              <w:t>Students create a mind map to write the names of</w:t>
            </w:r>
            <w:r w:rsidR="00BD429C" w:rsidRPr="00CE58FB">
              <w:rPr>
                <w:lang w:val="en-AU"/>
              </w:rPr>
              <w:t xml:space="preserve"> as many words for</w:t>
            </w:r>
            <w:r w:rsidRPr="00CE58FB">
              <w:rPr>
                <w:lang w:val="en-AU"/>
              </w:rPr>
              <w:t xml:space="preserve"> fruit</w:t>
            </w:r>
            <w:r w:rsidR="00BD429C" w:rsidRPr="00CE58FB">
              <w:rPr>
                <w:lang w:val="en-AU"/>
              </w:rPr>
              <w:t xml:space="preserve"> </w:t>
            </w:r>
            <w:r w:rsidR="00314F68">
              <w:rPr>
                <w:lang w:val="en-AU"/>
              </w:rPr>
              <w:t>t</w:t>
            </w:r>
            <w:r w:rsidR="00314F68" w:rsidRPr="00623C9F">
              <w:rPr>
                <w:lang w:val="en-AU"/>
              </w:rPr>
              <w:t>h</w:t>
            </w:r>
            <w:r w:rsidR="00314F68">
              <w:rPr>
                <w:lang w:val="en-AU"/>
              </w:rPr>
              <w:t xml:space="preserve">at </w:t>
            </w:r>
            <w:r w:rsidR="00BD429C" w:rsidRPr="00CE58FB">
              <w:rPr>
                <w:lang w:val="en-AU"/>
              </w:rPr>
              <w:t>they know</w:t>
            </w:r>
            <w:r w:rsidRPr="00CE58FB">
              <w:rPr>
                <w:lang w:val="en-AU"/>
              </w:rPr>
              <w:t>.</w:t>
            </w:r>
          </w:p>
        </w:tc>
        <w:tc>
          <w:tcPr>
            <w:tcW w:w="4853" w:type="dxa"/>
          </w:tcPr>
          <w:p w14:paraId="1B9D3F08" w14:textId="0077342A" w:rsidR="007939E3" w:rsidRPr="00CE58FB" w:rsidRDefault="00E96DDA" w:rsidP="007939E3">
            <w:pPr>
              <w:rPr>
                <w:rStyle w:val="Strong"/>
                <w:lang w:val="en-AU"/>
              </w:rPr>
            </w:pPr>
            <w:r w:rsidRPr="00CE58FB">
              <w:rPr>
                <w:rStyle w:val="Strong"/>
                <w:lang w:val="en-AU"/>
              </w:rPr>
              <w:t>Creating a mind map</w:t>
            </w:r>
          </w:p>
          <w:p w14:paraId="34D9DAC9" w14:textId="28C39A53" w:rsidR="00226361" w:rsidRPr="00CE58FB" w:rsidRDefault="77FA0C82" w:rsidP="007939E3">
            <w:pPr>
              <w:rPr>
                <w:lang w:val="en-AU"/>
              </w:rPr>
            </w:pPr>
            <w:r w:rsidRPr="00CE58FB">
              <w:rPr>
                <w:color w:val="000000"/>
                <w:shd w:val="clear" w:color="auto" w:fill="FFFFFF"/>
                <w:lang w:val="en-AU"/>
              </w:rPr>
              <w:t xml:space="preserve">Students choose </w:t>
            </w:r>
            <w:r w:rsidR="4DC88088" w:rsidRPr="00CE58FB">
              <w:rPr>
                <w:color w:val="000000"/>
                <w:shd w:val="clear" w:color="auto" w:fill="FFFFFF"/>
                <w:lang w:val="en-AU"/>
              </w:rPr>
              <w:t>2</w:t>
            </w:r>
            <w:r w:rsidRPr="00CE58FB">
              <w:rPr>
                <w:color w:val="000000"/>
                <w:shd w:val="clear" w:color="auto" w:fill="FFFFFF"/>
                <w:lang w:val="en-AU"/>
              </w:rPr>
              <w:t xml:space="preserve"> of their favourite fruit</w:t>
            </w:r>
            <w:r w:rsidR="18241561" w:rsidRPr="00CE58FB">
              <w:rPr>
                <w:color w:val="000000" w:themeColor="text1"/>
                <w:lang w:val="en-AU"/>
              </w:rPr>
              <w:t>s</w:t>
            </w:r>
            <w:r w:rsidRPr="00CE58FB">
              <w:rPr>
                <w:color w:val="000000"/>
                <w:shd w:val="clear" w:color="auto" w:fill="FFFFFF"/>
                <w:lang w:val="en-AU"/>
              </w:rPr>
              <w:t xml:space="preserve"> to create their mind map.</w:t>
            </w:r>
            <w:r w:rsidR="00884AFD" w:rsidRPr="00CE58FB">
              <w:rPr>
                <w:color w:val="000000"/>
                <w:shd w:val="clear" w:color="auto" w:fill="FFFFFF"/>
                <w:lang w:val="en-AU"/>
              </w:rPr>
              <w:t xml:space="preserve"> </w:t>
            </w:r>
            <w:r w:rsidR="005D17EB" w:rsidRPr="00CE58FB">
              <w:rPr>
                <w:color w:val="000000"/>
                <w:shd w:val="clear" w:color="auto" w:fill="FFFFFF"/>
                <w:lang w:val="en-AU"/>
              </w:rPr>
              <w:t>They can include 2 fruit</w:t>
            </w:r>
            <w:r w:rsidR="00884AFD" w:rsidRPr="00CE58FB">
              <w:rPr>
                <w:color w:val="000000"/>
                <w:shd w:val="clear" w:color="auto" w:fill="FFFFFF"/>
                <w:lang w:val="en-AU"/>
              </w:rPr>
              <w:t>s</w:t>
            </w:r>
            <w:r w:rsidR="005D17EB" w:rsidRPr="00CE58FB">
              <w:rPr>
                <w:color w:val="000000"/>
                <w:shd w:val="clear" w:color="auto" w:fill="FFFFFF"/>
                <w:lang w:val="en-AU"/>
              </w:rPr>
              <w:t xml:space="preserve"> in </w:t>
            </w:r>
            <w:r w:rsidR="00314F68">
              <w:rPr>
                <w:color w:val="000000"/>
                <w:shd w:val="clear" w:color="auto" w:fill="FFFFFF"/>
                <w:lang w:val="en-AU"/>
              </w:rPr>
              <w:t>M</w:t>
            </w:r>
            <w:r w:rsidR="00314F68" w:rsidRPr="00623C9F">
              <w:rPr>
                <w:color w:val="000000"/>
                <w:shd w:val="clear" w:color="auto" w:fill="FFFFFF"/>
                <w:lang w:val="en-AU"/>
              </w:rPr>
              <w:t>od</w:t>
            </w:r>
            <w:r w:rsidR="00314F68">
              <w:rPr>
                <w:color w:val="000000"/>
                <w:shd w:val="clear" w:color="auto" w:fill="FFFFFF"/>
                <w:lang w:val="en-AU"/>
              </w:rPr>
              <w:t>e</w:t>
            </w:r>
            <w:r w:rsidR="00314F68" w:rsidRPr="00623C9F">
              <w:rPr>
                <w:color w:val="000000"/>
                <w:shd w:val="clear" w:color="auto" w:fill="FFFFFF"/>
                <w:lang w:val="en-AU"/>
              </w:rPr>
              <w:t xml:space="preserve">rn </w:t>
            </w:r>
            <w:r w:rsidR="005D17EB" w:rsidRPr="00CE58FB">
              <w:rPr>
                <w:color w:val="000000"/>
                <w:shd w:val="clear" w:color="auto" w:fill="FFFFFF"/>
                <w:lang w:val="en-AU"/>
              </w:rPr>
              <w:t>Greek</w:t>
            </w:r>
            <w:r w:rsidR="008543C8" w:rsidRPr="00CE58FB">
              <w:rPr>
                <w:color w:val="000000"/>
                <w:shd w:val="clear" w:color="auto" w:fill="FFFFFF"/>
                <w:lang w:val="en-AU"/>
              </w:rPr>
              <w:t xml:space="preserve">, </w:t>
            </w:r>
            <w:proofErr w:type="gramStart"/>
            <w:r w:rsidR="008543C8" w:rsidRPr="00CE58FB">
              <w:rPr>
                <w:color w:val="000000"/>
                <w:shd w:val="clear" w:color="auto" w:fill="FFFFFF"/>
                <w:lang w:val="en-AU"/>
              </w:rPr>
              <w:t>English</w:t>
            </w:r>
            <w:proofErr w:type="gramEnd"/>
            <w:r w:rsidR="008543C8" w:rsidRPr="00CE58FB">
              <w:rPr>
                <w:color w:val="000000"/>
                <w:shd w:val="clear" w:color="auto" w:fill="FFFFFF"/>
                <w:lang w:val="en-AU"/>
              </w:rPr>
              <w:t xml:space="preserve"> and a drawing. Then they can add </w:t>
            </w:r>
            <w:r w:rsidR="00D77B89" w:rsidRPr="00CE58FB">
              <w:rPr>
                <w:color w:val="000000"/>
                <w:shd w:val="clear" w:color="auto" w:fill="FFFFFF"/>
                <w:lang w:val="en-AU"/>
              </w:rPr>
              <w:t>a few more just in English and a drawing and add Greek as the unit progresses</w:t>
            </w:r>
            <w:r w:rsidR="00E7244A" w:rsidRPr="00CE58FB">
              <w:rPr>
                <w:color w:val="000000"/>
                <w:shd w:val="clear" w:color="auto" w:fill="FFFFFF"/>
                <w:lang w:val="en-AU"/>
              </w:rPr>
              <w:t>.</w:t>
            </w:r>
          </w:p>
        </w:tc>
        <w:tc>
          <w:tcPr>
            <w:tcW w:w="4854" w:type="dxa"/>
          </w:tcPr>
          <w:p w14:paraId="43DDA080" w14:textId="77777777" w:rsidR="00226361" w:rsidRPr="00CE58FB" w:rsidRDefault="00E96DDA" w:rsidP="007939E3">
            <w:pPr>
              <w:rPr>
                <w:rStyle w:val="Strong"/>
                <w:lang w:val="en-AU"/>
              </w:rPr>
            </w:pPr>
            <w:r w:rsidRPr="00CE58FB">
              <w:rPr>
                <w:rStyle w:val="Strong"/>
                <w:lang w:val="en-AU"/>
              </w:rPr>
              <w:t>Creating a mind map</w:t>
            </w:r>
          </w:p>
          <w:p w14:paraId="24AB17AE" w14:textId="7322EA32" w:rsidR="00E96DDA" w:rsidRPr="00CE58FB" w:rsidRDefault="00E96DDA" w:rsidP="007939E3">
            <w:pPr>
              <w:rPr>
                <w:b/>
                <w:bCs/>
                <w:lang w:val="en-AU"/>
              </w:rPr>
            </w:pPr>
            <w:r w:rsidRPr="00CE58FB">
              <w:rPr>
                <w:color w:val="000000"/>
                <w:shd w:val="clear" w:color="auto" w:fill="FFFFFF"/>
                <w:lang w:val="en-AU"/>
              </w:rPr>
              <w:t xml:space="preserve">Students create a mind map and include </w:t>
            </w:r>
            <w:r w:rsidR="00314F68">
              <w:rPr>
                <w:color w:val="000000"/>
                <w:shd w:val="clear" w:color="auto" w:fill="FFFFFF"/>
                <w:lang w:val="en-AU"/>
              </w:rPr>
              <w:t>t</w:t>
            </w:r>
            <w:r w:rsidR="00314F68" w:rsidRPr="00623C9F">
              <w:rPr>
                <w:color w:val="000000"/>
                <w:shd w:val="clear" w:color="auto" w:fill="FFFFFF"/>
                <w:lang w:val="en-AU"/>
              </w:rPr>
              <w:t>he</w:t>
            </w:r>
            <w:r w:rsidR="00314F68">
              <w:rPr>
                <w:color w:val="000000"/>
                <w:shd w:val="clear" w:color="auto" w:fill="FFFFFF"/>
                <w:lang w:val="en-AU"/>
              </w:rPr>
              <w:t xml:space="preserve"> </w:t>
            </w:r>
            <w:r w:rsidR="00205920" w:rsidRPr="00CE58FB">
              <w:rPr>
                <w:color w:val="000000"/>
                <w:shd w:val="clear" w:color="auto" w:fill="FFFFFF"/>
                <w:lang w:val="en-AU"/>
              </w:rPr>
              <w:t>singular and plural forms of each type of fruit</w:t>
            </w:r>
            <w:r w:rsidRPr="00CE58FB">
              <w:rPr>
                <w:color w:val="000000"/>
                <w:shd w:val="clear" w:color="auto" w:fill="FFFFFF"/>
                <w:lang w:val="en-AU"/>
              </w:rPr>
              <w:t>.</w:t>
            </w:r>
          </w:p>
        </w:tc>
      </w:tr>
      <w:tr w:rsidR="00226361" w:rsidRPr="00AE0C6D" w14:paraId="1A914AA1" w14:textId="77777777" w:rsidTr="78DD1773">
        <w:trPr>
          <w:cnfStyle w:val="000000010000" w:firstRow="0" w:lastRow="0" w:firstColumn="0" w:lastColumn="0" w:oddVBand="0" w:evenVBand="0" w:oddHBand="0" w:evenHBand="1" w:firstRowFirstColumn="0" w:firstRowLastColumn="0" w:lastRowFirstColumn="0" w:lastRowLastColumn="0"/>
        </w:trPr>
        <w:tc>
          <w:tcPr>
            <w:tcW w:w="4853" w:type="dxa"/>
          </w:tcPr>
          <w:p w14:paraId="6CB9D981" w14:textId="70BA7F68" w:rsidR="007939E3" w:rsidRPr="00CE58FB" w:rsidRDefault="00000000" w:rsidP="007939E3">
            <w:pPr>
              <w:rPr>
                <w:rStyle w:val="Hyperlink"/>
                <w:b/>
                <w:bCs/>
                <w:lang w:val="en-AU"/>
              </w:rPr>
            </w:pPr>
            <w:hyperlink w:anchor="_Activity_4_–_1" w:history="1">
              <w:r w:rsidR="00175A9A">
                <w:rPr>
                  <w:rStyle w:val="Hyperlink"/>
                  <w:b/>
                  <w:bCs/>
                  <w:lang w:val="en-AU"/>
                </w:rPr>
                <w:t>Week 2 – buying fruit and vegetables at the market</w:t>
              </w:r>
            </w:hyperlink>
          </w:p>
          <w:p w14:paraId="7E97BB98" w14:textId="66EE9A68" w:rsidR="00226361" w:rsidRPr="00CE58FB" w:rsidRDefault="77FA0C82" w:rsidP="007939E3">
            <w:pPr>
              <w:rPr>
                <w:rFonts w:ascii="Segoe UI" w:hAnsi="Segoe UI" w:cs="Segoe UI"/>
                <w:sz w:val="18"/>
                <w:szCs w:val="18"/>
                <w:lang w:val="en-AU"/>
              </w:rPr>
            </w:pPr>
            <w:r w:rsidRPr="00CE58FB">
              <w:rPr>
                <w:lang w:val="en-AU"/>
              </w:rPr>
              <w:t xml:space="preserve">Students complete </w:t>
            </w:r>
            <w:hyperlink w:anchor="_Resource_8_–">
              <w:r w:rsidRPr="00CE58FB">
                <w:rPr>
                  <w:rStyle w:val="Hyperlink"/>
                  <w:lang w:val="en-AU"/>
                </w:rPr>
                <w:t xml:space="preserve">Resource </w:t>
              </w:r>
              <w:r w:rsidR="00DB08C0">
                <w:rPr>
                  <w:rStyle w:val="Hyperlink"/>
                  <w:lang w:val="en-AU"/>
                </w:rPr>
                <w:t>8</w:t>
              </w:r>
              <w:r w:rsidR="00E571A3">
                <w:rPr>
                  <w:rStyle w:val="Hyperlink"/>
                  <w:lang w:val="en-AU"/>
                </w:rPr>
                <w:t xml:space="preserve"> –</w:t>
              </w:r>
              <w:r w:rsidRPr="00CE58FB">
                <w:rPr>
                  <w:rStyle w:val="Hyperlink"/>
                  <w:lang w:val="en-AU"/>
                </w:rPr>
                <w:t xml:space="preserve"> </w:t>
              </w:r>
              <w:r w:rsidR="00E571A3">
                <w:rPr>
                  <w:rStyle w:val="Hyperlink"/>
                  <w:lang w:val="en-AU"/>
                </w:rPr>
                <w:t>c</w:t>
              </w:r>
              <w:r w:rsidRPr="00CE58FB">
                <w:rPr>
                  <w:rStyle w:val="Hyperlink"/>
                  <w:lang w:val="en-AU"/>
                </w:rPr>
                <w:t>loze passage song</w:t>
              </w:r>
            </w:hyperlink>
            <w:r w:rsidR="00753647" w:rsidRPr="00CE58FB">
              <w:rPr>
                <w:rStyle w:val="Hyperlink"/>
                <w:lang w:val="en-AU"/>
              </w:rPr>
              <w:t xml:space="preserve"> </w:t>
            </w:r>
            <w:r w:rsidR="00183D4A" w:rsidRPr="00CE58FB">
              <w:rPr>
                <w:lang w:val="en-AU"/>
              </w:rPr>
              <w:t xml:space="preserve">based on </w:t>
            </w:r>
            <w:hyperlink w:anchor="_Resource_8:_Market">
              <w:r w:rsidR="00183D4A" w:rsidRPr="00CE58FB">
                <w:rPr>
                  <w:rStyle w:val="Hyperlink"/>
                  <w:lang w:val="en-AU"/>
                </w:rPr>
                <w:t xml:space="preserve">Resource </w:t>
              </w:r>
              <w:r w:rsidR="003B0B98" w:rsidRPr="00CE58FB">
                <w:rPr>
                  <w:rStyle w:val="Hyperlink"/>
                  <w:lang w:val="en-AU"/>
                </w:rPr>
                <w:t>7</w:t>
              </w:r>
              <w:r w:rsidR="00E571A3">
                <w:rPr>
                  <w:rStyle w:val="Hyperlink"/>
                  <w:lang w:val="en-AU"/>
                </w:rPr>
                <w:t xml:space="preserve"> </w:t>
              </w:r>
              <w:r w:rsidR="00E571A3" w:rsidRPr="00623C9F">
                <w:rPr>
                  <w:rStyle w:val="Hyperlink"/>
                  <w:lang w:val="en-AU"/>
                </w:rPr>
                <w:t>–</w:t>
              </w:r>
              <w:r w:rsidR="00183D4A" w:rsidRPr="00CE58FB">
                <w:rPr>
                  <w:rStyle w:val="Hyperlink"/>
                  <w:lang w:val="en-AU"/>
                </w:rPr>
                <w:t xml:space="preserve"> </w:t>
              </w:r>
              <w:r w:rsidR="00E571A3">
                <w:rPr>
                  <w:rStyle w:val="Hyperlink"/>
                  <w:lang w:val="en-AU"/>
                </w:rPr>
                <w:t>m</w:t>
              </w:r>
              <w:r w:rsidR="00183D4A" w:rsidRPr="00CE58FB">
                <w:rPr>
                  <w:rStyle w:val="Hyperlink"/>
                  <w:lang w:val="en-AU"/>
                </w:rPr>
                <w:t>arket song lyrics.</w:t>
              </w:r>
            </w:hyperlink>
          </w:p>
        </w:tc>
        <w:tc>
          <w:tcPr>
            <w:tcW w:w="4853" w:type="dxa"/>
          </w:tcPr>
          <w:p w14:paraId="3B54B2A7" w14:textId="76446A1A" w:rsidR="007939E3" w:rsidRPr="00CE58FB" w:rsidRDefault="005E2BB2" w:rsidP="007939E3">
            <w:pPr>
              <w:rPr>
                <w:rStyle w:val="Strong"/>
                <w:lang w:val="en-AU"/>
              </w:rPr>
            </w:pPr>
            <w:r w:rsidRPr="00CE58FB">
              <w:rPr>
                <w:rStyle w:val="Strong"/>
                <w:lang w:val="en-AU"/>
              </w:rPr>
              <w:t>Going to the market song</w:t>
            </w:r>
          </w:p>
          <w:p w14:paraId="1E04BDFE" w14:textId="4E78A9DA" w:rsidR="00226361" w:rsidRPr="00CE58FB" w:rsidRDefault="177A5840" w:rsidP="007939E3">
            <w:pPr>
              <w:rPr>
                <w:lang w:val="en-AU"/>
              </w:rPr>
            </w:pPr>
            <w:r w:rsidRPr="00CE58FB">
              <w:rPr>
                <w:lang w:val="en-AU"/>
              </w:rPr>
              <w:t xml:space="preserve">Give </w:t>
            </w:r>
            <w:r w:rsidR="0ED50F4B" w:rsidRPr="00CE58FB">
              <w:rPr>
                <w:lang w:val="en-AU"/>
              </w:rPr>
              <w:t>s</w:t>
            </w:r>
            <w:r w:rsidR="05C1F5EC" w:rsidRPr="00CE58FB">
              <w:rPr>
                <w:lang w:val="en-AU"/>
              </w:rPr>
              <w:t>tudents the fruit and vegetables flashcards</w:t>
            </w:r>
            <w:r w:rsidR="6E58066D" w:rsidRPr="00CE58FB">
              <w:rPr>
                <w:lang w:val="en-AU"/>
              </w:rPr>
              <w:t>.</w:t>
            </w:r>
            <w:r w:rsidR="05C1F5EC" w:rsidRPr="00CE58FB">
              <w:rPr>
                <w:lang w:val="en-AU"/>
              </w:rPr>
              <w:t xml:space="preserve"> </w:t>
            </w:r>
            <w:r w:rsidR="65D2BA82" w:rsidRPr="00CE58FB">
              <w:rPr>
                <w:lang w:val="en-AU"/>
              </w:rPr>
              <w:t>Students</w:t>
            </w:r>
            <w:r w:rsidR="05C1F5EC" w:rsidRPr="00CE58FB">
              <w:rPr>
                <w:lang w:val="en-AU"/>
              </w:rPr>
              <w:t xml:space="preserve"> copy each one by </w:t>
            </w:r>
            <w:r w:rsidR="00F87C2F">
              <w:rPr>
                <w:lang w:val="en-AU"/>
              </w:rPr>
              <w:t>reading</w:t>
            </w:r>
            <w:r w:rsidR="05C1F5EC" w:rsidRPr="00CE58FB">
              <w:rPr>
                <w:lang w:val="en-AU"/>
              </w:rPr>
              <w:t xml:space="preserve">, </w:t>
            </w:r>
            <w:proofErr w:type="gramStart"/>
            <w:r w:rsidR="05C1F5EC" w:rsidRPr="00CE58FB">
              <w:rPr>
                <w:lang w:val="en-AU"/>
              </w:rPr>
              <w:t>saying</w:t>
            </w:r>
            <w:proofErr w:type="gramEnd"/>
            <w:r w:rsidR="05C1F5EC" w:rsidRPr="00CE58FB">
              <w:rPr>
                <w:lang w:val="en-AU"/>
              </w:rPr>
              <w:t xml:space="preserve"> and writing </w:t>
            </w:r>
            <w:r w:rsidR="007A2DF3" w:rsidRPr="00CE58FB">
              <w:rPr>
                <w:lang w:val="en-AU"/>
              </w:rPr>
              <w:t>the words using correct</w:t>
            </w:r>
            <w:r w:rsidR="007A2DF3" w:rsidRPr="00CE58FB">
              <w:rPr>
                <w:color w:val="2F5496"/>
                <w:shd w:val="clear" w:color="auto" w:fill="FFFFFF"/>
                <w:lang w:val="en-AU"/>
              </w:rPr>
              <w:t xml:space="preserve"> </w:t>
            </w:r>
            <w:r w:rsidR="007A2DF3" w:rsidRPr="00CE58FB">
              <w:rPr>
                <w:lang w:val="en-AU"/>
              </w:rPr>
              <w:t>pronunciation and script.</w:t>
            </w:r>
          </w:p>
        </w:tc>
        <w:tc>
          <w:tcPr>
            <w:tcW w:w="4854" w:type="dxa"/>
          </w:tcPr>
          <w:p w14:paraId="2D8AF3EC" w14:textId="2CE81DE0" w:rsidR="007939E3" w:rsidRPr="00CE58FB" w:rsidRDefault="005E2BB2" w:rsidP="007939E3">
            <w:pPr>
              <w:rPr>
                <w:rStyle w:val="Strong"/>
                <w:lang w:val="en-AU"/>
              </w:rPr>
            </w:pPr>
            <w:r w:rsidRPr="00CE58FB">
              <w:rPr>
                <w:rStyle w:val="Strong"/>
                <w:lang w:val="en-AU"/>
              </w:rPr>
              <w:t>Going to the market song</w:t>
            </w:r>
          </w:p>
          <w:p w14:paraId="36F971D8" w14:textId="109A132C" w:rsidR="00226361" w:rsidRPr="00CE58FB" w:rsidRDefault="05C1F5EC" w:rsidP="007939E3">
            <w:pPr>
              <w:rPr>
                <w:lang w:val="en-AU"/>
              </w:rPr>
            </w:pPr>
            <w:r w:rsidRPr="00CE58FB">
              <w:rPr>
                <w:lang w:val="en-AU"/>
              </w:rPr>
              <w:t>Students complete the cloze passage</w:t>
            </w:r>
            <w:r w:rsidR="00973C89" w:rsidRPr="00CE58FB">
              <w:rPr>
                <w:lang w:val="en-AU"/>
              </w:rPr>
              <w:t xml:space="preserve"> without access to</w:t>
            </w:r>
            <w:r w:rsidR="006C23A6" w:rsidRPr="00CE58FB">
              <w:rPr>
                <w:lang w:val="en-AU"/>
              </w:rPr>
              <w:t xml:space="preserve"> the</w:t>
            </w:r>
            <w:r w:rsidR="00973C89" w:rsidRPr="00CE58FB">
              <w:rPr>
                <w:lang w:val="en-AU"/>
              </w:rPr>
              <w:t xml:space="preserve"> lyrics o</w:t>
            </w:r>
            <w:r w:rsidR="00FF3D47" w:rsidRPr="00CE58FB">
              <w:rPr>
                <w:lang w:val="en-AU"/>
              </w:rPr>
              <w:t xml:space="preserve">r </w:t>
            </w:r>
            <w:r w:rsidR="006C23A6" w:rsidRPr="00CE58FB">
              <w:rPr>
                <w:lang w:val="en-AU"/>
              </w:rPr>
              <w:t>flashcards</w:t>
            </w:r>
            <w:r w:rsidR="00F13EB6">
              <w:rPr>
                <w:lang w:val="en-AU"/>
              </w:rPr>
              <w:t>.</w:t>
            </w:r>
          </w:p>
        </w:tc>
      </w:tr>
      <w:tr w:rsidR="00226361" w:rsidRPr="00AE0C6D" w14:paraId="178D2F85" w14:textId="77777777" w:rsidTr="78DD1773">
        <w:trPr>
          <w:cnfStyle w:val="000000100000" w:firstRow="0" w:lastRow="0" w:firstColumn="0" w:lastColumn="0" w:oddVBand="0" w:evenVBand="0" w:oddHBand="1" w:evenHBand="0" w:firstRowFirstColumn="0" w:firstRowLastColumn="0" w:lastRowFirstColumn="0" w:lastRowLastColumn="0"/>
        </w:trPr>
        <w:tc>
          <w:tcPr>
            <w:tcW w:w="4853" w:type="dxa"/>
          </w:tcPr>
          <w:p w14:paraId="3998B8F0" w14:textId="1CFA2899" w:rsidR="007939E3" w:rsidRPr="00CE58FB" w:rsidRDefault="00000000" w:rsidP="007939E3">
            <w:pPr>
              <w:rPr>
                <w:rStyle w:val="Hyperlink"/>
                <w:b/>
                <w:bCs/>
                <w:lang w:val="en-AU"/>
              </w:rPr>
            </w:pPr>
            <w:hyperlink w:anchor="_Activity_4_–" w:history="1">
              <w:r w:rsidR="00E571A3">
                <w:rPr>
                  <w:rStyle w:val="Hyperlink"/>
                  <w:b/>
                  <w:bCs/>
                  <w:lang w:val="en-AU"/>
                </w:rPr>
                <w:t>Week 3 – weighing in kilos</w:t>
              </w:r>
            </w:hyperlink>
          </w:p>
          <w:p w14:paraId="22825280" w14:textId="64CFE9F7" w:rsidR="00226361" w:rsidRPr="00CE58FB" w:rsidRDefault="005E2BB2" w:rsidP="007939E3">
            <w:pPr>
              <w:rPr>
                <w:rFonts w:ascii="Segoe UI" w:hAnsi="Segoe UI" w:cs="Segoe UI"/>
                <w:sz w:val="18"/>
                <w:szCs w:val="18"/>
                <w:lang w:val="en-AU"/>
              </w:rPr>
            </w:pPr>
            <w:r w:rsidRPr="00CE58FB">
              <w:rPr>
                <w:lang w:val="en-AU"/>
              </w:rPr>
              <w:t>Students</w:t>
            </w:r>
            <w:r w:rsidR="00E57FA5" w:rsidRPr="00CE58FB">
              <w:rPr>
                <w:lang w:val="en-AU"/>
              </w:rPr>
              <w:t xml:space="preserve"> use a</w:t>
            </w:r>
            <w:r w:rsidRPr="00CE58FB">
              <w:rPr>
                <w:lang w:val="en-AU"/>
              </w:rPr>
              <w:t xml:space="preserve"> </w:t>
            </w:r>
            <w:r w:rsidR="00E57FA5" w:rsidRPr="00CE58FB">
              <w:rPr>
                <w:lang w:val="en-AU"/>
              </w:rPr>
              <w:t xml:space="preserve">kitchen scale to </w:t>
            </w:r>
            <w:r w:rsidRPr="00CE58FB">
              <w:rPr>
                <w:lang w:val="en-AU"/>
              </w:rPr>
              <w:t>weigh classroom item</w:t>
            </w:r>
            <w:r w:rsidR="00E57FA5" w:rsidRPr="00CE58FB">
              <w:rPr>
                <w:lang w:val="en-AU"/>
              </w:rPr>
              <w:t>s.</w:t>
            </w:r>
            <w:r w:rsidRPr="00CE58FB">
              <w:rPr>
                <w:lang w:val="en-AU"/>
              </w:rPr>
              <w:t xml:space="preserve"> </w:t>
            </w:r>
            <w:r w:rsidR="009D5A4B" w:rsidRPr="00CE58FB">
              <w:rPr>
                <w:lang w:val="en-AU"/>
              </w:rPr>
              <w:t xml:space="preserve">They </w:t>
            </w:r>
            <w:r w:rsidRPr="00CE58FB">
              <w:rPr>
                <w:lang w:val="en-AU"/>
              </w:rPr>
              <w:t xml:space="preserve">record results in kilos </w:t>
            </w:r>
            <w:r w:rsidRPr="00CE58FB">
              <w:rPr>
                <w:lang w:val="en-AU"/>
              </w:rPr>
              <w:lastRenderedPageBreak/>
              <w:t>and grams</w:t>
            </w:r>
            <w:r w:rsidR="00C03BB4" w:rsidRPr="00CE58FB">
              <w:rPr>
                <w:lang w:val="en-AU"/>
              </w:rPr>
              <w:t xml:space="preserve"> in a </w:t>
            </w:r>
            <w:r w:rsidR="002B6104" w:rsidRPr="00CE58FB">
              <w:rPr>
                <w:lang w:val="en-AU"/>
              </w:rPr>
              <w:t>table</w:t>
            </w:r>
            <w:r w:rsidRPr="00CE58FB">
              <w:rPr>
                <w:lang w:val="en-AU"/>
              </w:rPr>
              <w:t xml:space="preserve"> </w:t>
            </w:r>
            <w:r w:rsidR="009D5A4B" w:rsidRPr="00CE58FB">
              <w:rPr>
                <w:lang w:val="en-AU"/>
              </w:rPr>
              <w:t>and</w:t>
            </w:r>
            <w:r w:rsidRPr="00CE58FB">
              <w:rPr>
                <w:lang w:val="en-AU"/>
              </w:rPr>
              <w:t xml:space="preserve"> </w:t>
            </w:r>
            <w:r w:rsidR="009D5A4B" w:rsidRPr="00CE58FB">
              <w:rPr>
                <w:lang w:val="en-AU"/>
              </w:rPr>
              <w:t xml:space="preserve">practise </w:t>
            </w:r>
            <w:r w:rsidRPr="00CE58FB">
              <w:rPr>
                <w:lang w:val="en-AU"/>
              </w:rPr>
              <w:t xml:space="preserve">saying the numbers in Greek and </w:t>
            </w:r>
            <w:r w:rsidRPr="0063716A">
              <w:t>κιλό</w:t>
            </w:r>
            <w:r w:rsidRPr="00CE58FB">
              <w:rPr>
                <w:lang w:val="en-AU"/>
              </w:rPr>
              <w:t>/</w:t>
            </w:r>
            <w:r w:rsidRPr="0063716A">
              <w:t>α</w:t>
            </w:r>
            <w:r w:rsidRPr="00CE58FB">
              <w:rPr>
                <w:lang w:val="en-AU"/>
              </w:rPr>
              <w:t xml:space="preserve"> (kilo/</w:t>
            </w:r>
            <w:r w:rsidR="00100CB9">
              <w:rPr>
                <w:lang w:val="en-AU"/>
              </w:rPr>
              <w:t>kilo</w:t>
            </w:r>
            <w:r w:rsidRPr="00CE58FB">
              <w:rPr>
                <w:lang w:val="en-AU"/>
              </w:rPr>
              <w:t>s), using the correct intonation and pronunciation.</w:t>
            </w:r>
          </w:p>
        </w:tc>
        <w:tc>
          <w:tcPr>
            <w:tcW w:w="4853" w:type="dxa"/>
          </w:tcPr>
          <w:p w14:paraId="0090FFF9" w14:textId="744848EB" w:rsidR="007939E3" w:rsidRPr="00CE58FB" w:rsidRDefault="005E2BB2" w:rsidP="007939E3">
            <w:pPr>
              <w:rPr>
                <w:rStyle w:val="Strong"/>
                <w:lang w:val="en-AU"/>
              </w:rPr>
            </w:pPr>
            <w:r w:rsidRPr="00CE58FB">
              <w:rPr>
                <w:rStyle w:val="Strong"/>
                <w:lang w:val="en-AU"/>
              </w:rPr>
              <w:lastRenderedPageBreak/>
              <w:t>Weighing in kilos and grams</w:t>
            </w:r>
          </w:p>
          <w:p w14:paraId="7CA3CC0B" w14:textId="321287A5" w:rsidR="00226361" w:rsidRPr="00CE58FB" w:rsidRDefault="005E2BB2" w:rsidP="005E2BB2">
            <w:pPr>
              <w:rPr>
                <w:lang w:val="en-AU"/>
              </w:rPr>
            </w:pPr>
            <w:r w:rsidRPr="00CE58FB">
              <w:rPr>
                <w:lang w:val="en-AU"/>
              </w:rPr>
              <w:t xml:space="preserve">Students </w:t>
            </w:r>
            <w:r w:rsidR="001E5328" w:rsidRPr="00CE58FB">
              <w:rPr>
                <w:lang w:val="en-AU"/>
              </w:rPr>
              <w:t xml:space="preserve">are given a </w:t>
            </w:r>
            <w:r w:rsidR="0072694E" w:rsidRPr="00CE58FB">
              <w:rPr>
                <w:lang w:val="en-AU"/>
              </w:rPr>
              <w:t>partially completed table.</w:t>
            </w:r>
          </w:p>
        </w:tc>
        <w:tc>
          <w:tcPr>
            <w:tcW w:w="4854" w:type="dxa"/>
          </w:tcPr>
          <w:p w14:paraId="06E5E139" w14:textId="77777777" w:rsidR="005E2BB2" w:rsidRPr="00CE58FB" w:rsidRDefault="005E2BB2" w:rsidP="005E2BB2">
            <w:pPr>
              <w:rPr>
                <w:rStyle w:val="Strong"/>
                <w:lang w:val="en-AU"/>
              </w:rPr>
            </w:pPr>
            <w:r w:rsidRPr="00CE58FB">
              <w:rPr>
                <w:rStyle w:val="Strong"/>
                <w:lang w:val="en-AU"/>
              </w:rPr>
              <w:t>Weighing in kilos and grams</w:t>
            </w:r>
          </w:p>
          <w:p w14:paraId="32D7B024" w14:textId="16B0B50A" w:rsidR="00226361" w:rsidRPr="00CE58FB" w:rsidRDefault="05C1F5EC" w:rsidP="007939E3">
            <w:pPr>
              <w:rPr>
                <w:lang w:val="en-AU"/>
              </w:rPr>
            </w:pPr>
            <w:r w:rsidRPr="00CE58FB">
              <w:rPr>
                <w:lang w:val="en-AU"/>
              </w:rPr>
              <w:t>Students write full sentence</w:t>
            </w:r>
            <w:r w:rsidR="004C0AF8" w:rsidRPr="00CE58FB">
              <w:rPr>
                <w:lang w:val="en-AU"/>
              </w:rPr>
              <w:t>s</w:t>
            </w:r>
            <w:r w:rsidR="00807BAF" w:rsidRPr="00CE58FB">
              <w:rPr>
                <w:lang w:val="en-AU"/>
              </w:rPr>
              <w:t xml:space="preserve"> about the weight of each</w:t>
            </w:r>
            <w:r w:rsidRPr="00CE58FB">
              <w:rPr>
                <w:lang w:val="en-AU"/>
              </w:rPr>
              <w:t xml:space="preserve"> classroom item. For example</w:t>
            </w:r>
            <w:r w:rsidR="69AC75B1" w:rsidRPr="00CE58FB">
              <w:rPr>
                <w:lang w:val="en-AU"/>
              </w:rPr>
              <w:t>,</w:t>
            </w:r>
            <w:r w:rsidRPr="00CE58FB">
              <w:rPr>
                <w:lang w:val="en-AU"/>
              </w:rPr>
              <w:t xml:space="preserve"> ‘</w:t>
            </w:r>
            <w:r w:rsidR="008C08ED" w:rsidRPr="00623C9F">
              <w:rPr>
                <w:lang w:val="en-AU"/>
              </w:rPr>
              <w:t>T</w:t>
            </w:r>
            <w:r w:rsidR="008C08ED" w:rsidRPr="0063716A">
              <w:t>ο</w:t>
            </w:r>
            <w:r w:rsidR="008C08ED" w:rsidRPr="00623C9F">
              <w:rPr>
                <w:lang w:val="en-AU"/>
              </w:rPr>
              <w:t xml:space="preserve"> </w:t>
            </w:r>
            <w:r w:rsidRPr="0063716A">
              <w:lastRenderedPageBreak/>
              <w:t>τετράδιο</w:t>
            </w:r>
            <w:r w:rsidRPr="00CE58FB">
              <w:rPr>
                <w:lang w:val="en-AU"/>
              </w:rPr>
              <w:t xml:space="preserve"> </w:t>
            </w:r>
            <w:r w:rsidRPr="0063716A">
              <w:t>ζυγύζει</w:t>
            </w:r>
            <w:r w:rsidRPr="00CE58FB">
              <w:rPr>
                <w:lang w:val="en-AU"/>
              </w:rPr>
              <w:t>/</w:t>
            </w:r>
            <w:r w:rsidRPr="0063716A">
              <w:t>είναι</w:t>
            </w:r>
            <w:r w:rsidRPr="00CE58FB">
              <w:rPr>
                <w:lang w:val="en-AU"/>
              </w:rPr>
              <w:t xml:space="preserve"> </w:t>
            </w:r>
            <w:r w:rsidRPr="0063716A">
              <w:t>δύο</w:t>
            </w:r>
            <w:r w:rsidRPr="00CE58FB">
              <w:rPr>
                <w:lang w:val="en-AU"/>
              </w:rPr>
              <w:t xml:space="preserve"> </w:t>
            </w:r>
            <w:r w:rsidRPr="0063716A">
              <w:t>κιλά</w:t>
            </w:r>
            <w:r w:rsidR="3ABB1D7B" w:rsidRPr="00CE58FB">
              <w:rPr>
                <w:lang w:val="en-AU"/>
              </w:rPr>
              <w:t>’</w:t>
            </w:r>
            <w:r w:rsidR="0ADF4C57" w:rsidRPr="00CE58FB">
              <w:rPr>
                <w:lang w:val="en-AU"/>
              </w:rPr>
              <w:t xml:space="preserve"> (The book weighs </w:t>
            </w:r>
            <w:r w:rsidR="37B5EDB1" w:rsidRPr="00CE58FB">
              <w:rPr>
                <w:lang w:val="en-AU"/>
              </w:rPr>
              <w:t>2</w:t>
            </w:r>
            <w:r w:rsidR="0ADF4C57" w:rsidRPr="00CE58FB">
              <w:rPr>
                <w:lang w:val="en-AU"/>
              </w:rPr>
              <w:t xml:space="preserve"> kilos)</w:t>
            </w:r>
            <w:r w:rsidR="4509E6D4" w:rsidRPr="00CE58FB">
              <w:rPr>
                <w:lang w:val="en-AU"/>
              </w:rPr>
              <w:t>.</w:t>
            </w:r>
          </w:p>
        </w:tc>
      </w:tr>
    </w:tbl>
    <w:p w14:paraId="508D725F" w14:textId="5B279121" w:rsidR="00317B21" w:rsidRDefault="00317B21" w:rsidP="00317B21">
      <w:r>
        <w:lastRenderedPageBreak/>
        <w:br w:type="page"/>
      </w:r>
    </w:p>
    <w:p w14:paraId="13050CF5" w14:textId="799932DC" w:rsidR="003538CA" w:rsidRPr="00CE58FB" w:rsidRDefault="003538CA" w:rsidP="004E63EC">
      <w:pPr>
        <w:pStyle w:val="Heading1"/>
        <w:rPr>
          <w:lang w:val="en-AU"/>
        </w:rPr>
      </w:pPr>
      <w:bookmarkStart w:id="9" w:name="_Toc160541579"/>
      <w:r w:rsidRPr="00CE58FB">
        <w:rPr>
          <w:lang w:val="en-AU"/>
        </w:rPr>
        <w:lastRenderedPageBreak/>
        <w:t xml:space="preserve">Teaching and learning </w:t>
      </w:r>
      <w:proofErr w:type="gramStart"/>
      <w:r w:rsidRPr="00CE58FB">
        <w:rPr>
          <w:lang w:val="en-AU"/>
        </w:rPr>
        <w:t>activities</w:t>
      </w:r>
      <w:bookmarkEnd w:id="9"/>
      <w:proofErr w:type="gramEnd"/>
    </w:p>
    <w:p w14:paraId="43CECE92" w14:textId="4D7BE54D" w:rsidR="003538CA" w:rsidRPr="00CE58FB" w:rsidRDefault="003538CA" w:rsidP="004E63EC">
      <w:pPr>
        <w:pStyle w:val="Heading2"/>
        <w:rPr>
          <w:lang w:val="en-AU"/>
        </w:rPr>
      </w:pPr>
      <w:bookmarkStart w:id="10" w:name="_Week_1_–"/>
      <w:bookmarkStart w:id="11" w:name="_Toc160541580"/>
      <w:bookmarkEnd w:id="10"/>
      <w:r w:rsidRPr="00CE58FB">
        <w:rPr>
          <w:lang w:val="en-AU"/>
        </w:rPr>
        <w:t>Week 1</w:t>
      </w:r>
      <w:r w:rsidR="005C5833" w:rsidRPr="00CE58FB">
        <w:rPr>
          <w:lang w:val="en-AU"/>
        </w:rPr>
        <w:t xml:space="preserve"> –</w:t>
      </w:r>
      <w:r w:rsidRPr="00CE58FB">
        <w:rPr>
          <w:lang w:val="en-AU"/>
        </w:rPr>
        <w:t xml:space="preserve"> </w:t>
      </w:r>
      <w:r w:rsidR="005C5833" w:rsidRPr="00CE58FB">
        <w:rPr>
          <w:lang w:val="en-AU"/>
        </w:rPr>
        <w:t>f</w:t>
      </w:r>
      <w:r w:rsidR="00453036" w:rsidRPr="00CE58FB">
        <w:rPr>
          <w:lang w:val="en-AU"/>
        </w:rPr>
        <w:t>ruit</w:t>
      </w:r>
      <w:bookmarkEnd w:id="11"/>
    </w:p>
    <w:p w14:paraId="131C3CEB" w14:textId="174F4E5F" w:rsidR="00226361" w:rsidRPr="00CE58FB" w:rsidRDefault="003538CA" w:rsidP="003538CA">
      <w:pPr>
        <w:rPr>
          <w:lang w:val="en-AU"/>
        </w:rPr>
      </w:pPr>
      <w:r w:rsidRPr="00CE58FB">
        <w:rPr>
          <w:lang w:val="en-AU"/>
        </w:rP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538CA" w:rsidRPr="0063716A" w14:paraId="6782ACA9" w14:textId="77777777" w:rsidTr="045E3949">
        <w:trPr>
          <w:cnfStyle w:val="100000000000" w:firstRow="1" w:lastRow="0" w:firstColumn="0" w:lastColumn="0" w:oddVBand="0" w:evenVBand="0" w:oddHBand="0" w:evenHBand="0" w:firstRowFirstColumn="0" w:firstRowLastColumn="0" w:lastRowFirstColumn="0" w:lastRowLastColumn="0"/>
        </w:trPr>
        <w:tc>
          <w:tcPr>
            <w:tcW w:w="7280" w:type="dxa"/>
          </w:tcPr>
          <w:p w14:paraId="492E7186" w14:textId="2F1C3360" w:rsidR="003538CA" w:rsidRPr="00CE58FB" w:rsidRDefault="003538CA" w:rsidP="003538CA">
            <w:pPr>
              <w:rPr>
                <w:lang w:val="en-AU"/>
              </w:rPr>
            </w:pPr>
            <w:r w:rsidRPr="00CE58FB">
              <w:rPr>
                <w:lang w:val="en-AU"/>
              </w:rPr>
              <w:t>Learning intention</w:t>
            </w:r>
            <w:r w:rsidR="00855732" w:rsidRPr="00CE58FB">
              <w:rPr>
                <w:lang w:val="en-AU"/>
              </w:rPr>
              <w:t xml:space="preserve"> </w:t>
            </w:r>
            <w:r w:rsidRPr="00CE58FB">
              <w:rPr>
                <w:lang w:val="en-AU"/>
              </w:rPr>
              <w:t>and success criteria</w:t>
            </w:r>
          </w:p>
        </w:tc>
        <w:tc>
          <w:tcPr>
            <w:tcW w:w="7280" w:type="dxa"/>
          </w:tcPr>
          <w:p w14:paraId="15C5FCDF" w14:textId="7D9A6F66" w:rsidR="003538CA" w:rsidRPr="0063716A" w:rsidRDefault="003538CA" w:rsidP="003538CA">
            <w:r w:rsidRPr="0063716A">
              <w:t>Materials</w:t>
            </w:r>
          </w:p>
        </w:tc>
      </w:tr>
      <w:tr w:rsidR="003538CA" w:rsidRPr="0063716A" w14:paraId="31984DEC" w14:textId="77777777" w:rsidTr="045E3949">
        <w:trPr>
          <w:cnfStyle w:val="000000100000" w:firstRow="0" w:lastRow="0" w:firstColumn="0" w:lastColumn="0" w:oddVBand="0" w:evenVBand="0" w:oddHBand="1" w:evenHBand="0" w:firstRowFirstColumn="0" w:firstRowLastColumn="0" w:lastRowFirstColumn="0" w:lastRowLastColumn="0"/>
        </w:trPr>
        <w:tc>
          <w:tcPr>
            <w:tcW w:w="7280" w:type="dxa"/>
          </w:tcPr>
          <w:p w14:paraId="1028735D" w14:textId="4E2F0F42" w:rsidR="003538CA" w:rsidRPr="00623C9F" w:rsidRDefault="00A815AC" w:rsidP="00C16D47">
            <w:pPr>
              <w:rPr>
                <w:lang w:val="en-AU"/>
              </w:rPr>
            </w:pPr>
            <w:r w:rsidRPr="00623C9F">
              <w:rPr>
                <w:lang w:val="en-AU"/>
              </w:rPr>
              <w:t xml:space="preserve">Students will use both familiar and new vocabulary to talk about fruit in </w:t>
            </w:r>
            <w:r w:rsidR="007A76DD">
              <w:rPr>
                <w:lang w:val="en-AU"/>
              </w:rPr>
              <w:t>M</w:t>
            </w:r>
            <w:r w:rsidR="007A76DD" w:rsidRPr="00623C9F">
              <w:rPr>
                <w:lang w:val="en-AU"/>
              </w:rPr>
              <w:t>o</w:t>
            </w:r>
            <w:r w:rsidR="007A76DD">
              <w:rPr>
                <w:lang w:val="en-AU"/>
              </w:rPr>
              <w:t>d</w:t>
            </w:r>
            <w:r w:rsidR="007A76DD" w:rsidRPr="00623C9F">
              <w:rPr>
                <w:lang w:val="en-AU"/>
              </w:rPr>
              <w:t>e</w:t>
            </w:r>
            <w:r w:rsidR="007A76DD">
              <w:rPr>
                <w:lang w:val="en-AU"/>
              </w:rPr>
              <w:t>r</w:t>
            </w:r>
            <w:r w:rsidR="007A76DD" w:rsidRPr="00623C9F">
              <w:rPr>
                <w:lang w:val="en-AU"/>
              </w:rPr>
              <w:t xml:space="preserve">n </w:t>
            </w:r>
            <w:r w:rsidRPr="00623C9F">
              <w:rPr>
                <w:lang w:val="en-AU"/>
              </w:rPr>
              <w:t>Greek.</w:t>
            </w:r>
          </w:p>
          <w:p w14:paraId="7ADE7BA4" w14:textId="77777777" w:rsidR="003538CA" w:rsidRPr="0063716A" w:rsidRDefault="003538CA" w:rsidP="003538CA">
            <w:r w:rsidRPr="0063716A">
              <w:t>Students can:</w:t>
            </w:r>
          </w:p>
          <w:p w14:paraId="24DFC858" w14:textId="3B032916" w:rsidR="00CC3EB5" w:rsidRPr="00CE58FB" w:rsidRDefault="00CC3EB5" w:rsidP="005C5833">
            <w:pPr>
              <w:pStyle w:val="ListBullet"/>
            </w:pPr>
            <w:r w:rsidRPr="00CE58FB">
              <w:t xml:space="preserve">say names of different fruit in </w:t>
            </w:r>
            <w:r w:rsidR="007A76DD">
              <w:t xml:space="preserve">Modern </w:t>
            </w:r>
            <w:r w:rsidRPr="00CE58FB">
              <w:t>Greek</w:t>
            </w:r>
          </w:p>
          <w:p w14:paraId="38158B38" w14:textId="2B3A8A43" w:rsidR="00CC3EB5" w:rsidRPr="0063716A" w:rsidRDefault="00CC3EB5" w:rsidP="005C5833">
            <w:pPr>
              <w:pStyle w:val="ListBullet"/>
            </w:pPr>
            <w:r w:rsidRPr="0063716A">
              <w:t xml:space="preserve">pronounce words </w:t>
            </w:r>
            <w:proofErr w:type="gramStart"/>
            <w:r w:rsidRPr="0063716A">
              <w:t>correctly</w:t>
            </w:r>
            <w:proofErr w:type="gramEnd"/>
          </w:p>
          <w:p w14:paraId="1B26AB56" w14:textId="346DBBFA" w:rsidR="003538CA" w:rsidRPr="00CE58FB" w:rsidRDefault="00CC3EB5" w:rsidP="005C5833">
            <w:pPr>
              <w:pStyle w:val="ListBullet"/>
            </w:pPr>
            <w:r w:rsidRPr="00CE58FB">
              <w:t>spell the names of fruit correctly.</w:t>
            </w:r>
          </w:p>
        </w:tc>
        <w:tc>
          <w:tcPr>
            <w:tcW w:w="7280" w:type="dxa"/>
          </w:tcPr>
          <w:p w14:paraId="2A2A145D" w14:textId="7A16716C" w:rsidR="00CC3EB5" w:rsidRPr="003440FB" w:rsidRDefault="00000000" w:rsidP="005C5833">
            <w:pPr>
              <w:pStyle w:val="ListBullet"/>
            </w:pPr>
            <w:hyperlink w:anchor="_Resource_1:_Fruit">
              <w:r w:rsidR="00CC3EB5" w:rsidRPr="0063716A">
                <w:rPr>
                  <w:rStyle w:val="Hyperlink"/>
                </w:rPr>
                <w:t>Resource 1</w:t>
              </w:r>
              <w:r w:rsidR="007F6200" w:rsidRPr="0063716A">
                <w:rPr>
                  <w:rStyle w:val="Hyperlink"/>
                </w:rPr>
                <w:t xml:space="preserve"> –</w:t>
              </w:r>
              <w:r w:rsidR="00CC3EB5" w:rsidRPr="0063716A">
                <w:rPr>
                  <w:rStyle w:val="Hyperlink"/>
                </w:rPr>
                <w:t xml:space="preserve"> </w:t>
              </w:r>
              <w:r w:rsidR="007F6200" w:rsidRPr="0063716A">
                <w:rPr>
                  <w:rStyle w:val="Hyperlink"/>
                </w:rPr>
                <w:t>f</w:t>
              </w:r>
              <w:r w:rsidR="00CC3EB5" w:rsidRPr="0063716A">
                <w:rPr>
                  <w:rStyle w:val="Hyperlink"/>
                </w:rPr>
                <w:t>ruit flashcards</w:t>
              </w:r>
            </w:hyperlink>
          </w:p>
          <w:p w14:paraId="1B0B7F81" w14:textId="38AF716F" w:rsidR="00953B41" w:rsidRPr="003440FB" w:rsidRDefault="00000000" w:rsidP="005C5833">
            <w:pPr>
              <w:pStyle w:val="ListBullet"/>
            </w:pPr>
            <w:hyperlink w:anchor="_Resource_2:_Fruit" w:history="1">
              <w:r w:rsidR="00953B41" w:rsidRPr="0063716A">
                <w:rPr>
                  <w:rStyle w:val="Hyperlink"/>
                </w:rPr>
                <w:t>Resource 2</w:t>
              </w:r>
              <w:r w:rsidR="007F6200" w:rsidRPr="0063716A">
                <w:rPr>
                  <w:rStyle w:val="Hyperlink"/>
                </w:rPr>
                <w:t xml:space="preserve"> – p</w:t>
              </w:r>
              <w:r w:rsidR="00953B41" w:rsidRPr="0063716A">
                <w:rPr>
                  <w:rStyle w:val="Hyperlink"/>
                </w:rPr>
                <w:t>lurals</w:t>
              </w:r>
            </w:hyperlink>
          </w:p>
          <w:p w14:paraId="2B5BFC3E" w14:textId="3C494BA2" w:rsidR="00CC3EB5" w:rsidRPr="003440FB" w:rsidRDefault="00A42DB0" w:rsidP="005C5833">
            <w:pPr>
              <w:pStyle w:val="ListBullet"/>
            </w:pPr>
            <w:r w:rsidRPr="0063716A">
              <w:rPr>
                <w:rStyle w:val="Hyperlink"/>
              </w:rPr>
              <w:fldChar w:fldCharType="begin"/>
            </w:r>
            <w:r w:rsidR="007F6200" w:rsidRPr="0063716A">
              <w:rPr>
                <w:rStyle w:val="Hyperlink"/>
              </w:rPr>
              <w:instrText>HYPERLINK  \l "_Resource_3_–:"</w:instrText>
            </w:r>
            <w:r w:rsidRPr="0063716A">
              <w:rPr>
                <w:rStyle w:val="Hyperlink"/>
              </w:rPr>
            </w:r>
            <w:r w:rsidRPr="0063716A">
              <w:rPr>
                <w:rStyle w:val="Hyperlink"/>
              </w:rPr>
              <w:fldChar w:fldCharType="separate"/>
            </w:r>
            <w:r w:rsidR="00CC3EB5" w:rsidRPr="003440FB">
              <w:rPr>
                <w:rStyle w:val="Hyperlink"/>
              </w:rPr>
              <w:t xml:space="preserve">Resource </w:t>
            </w:r>
            <w:r w:rsidR="00953B41" w:rsidRPr="003440FB">
              <w:rPr>
                <w:rStyle w:val="Hyperlink"/>
              </w:rPr>
              <w:t>3</w:t>
            </w:r>
            <w:r w:rsidR="007F6200" w:rsidRPr="003440FB">
              <w:rPr>
                <w:rStyle w:val="Hyperlink"/>
              </w:rPr>
              <w:t xml:space="preserve"> – f</w:t>
            </w:r>
            <w:r w:rsidR="00AC62BA" w:rsidRPr="003440FB">
              <w:rPr>
                <w:rStyle w:val="Hyperlink"/>
              </w:rPr>
              <w:t>ruit help sheet</w:t>
            </w:r>
          </w:p>
          <w:p w14:paraId="02E8A2CE" w14:textId="26919E80" w:rsidR="00CC3EB5" w:rsidRPr="003440FB" w:rsidRDefault="00A42DB0" w:rsidP="005C5833">
            <w:pPr>
              <w:pStyle w:val="ListBullet"/>
            </w:pPr>
            <w:r w:rsidRPr="0063716A">
              <w:rPr>
                <w:rStyle w:val="Hyperlink"/>
              </w:rPr>
              <w:fldChar w:fldCharType="end"/>
            </w:r>
            <w:hyperlink r:id="rId12" w:history="1">
              <w:r w:rsidR="00CC3EB5" w:rsidRPr="00C14085">
                <w:rPr>
                  <w:rStyle w:val="Hyperlink"/>
                  <w:i/>
                  <w:iCs/>
                </w:rPr>
                <w:t>A trip to the market</w:t>
              </w:r>
              <w:r w:rsidR="00C5457A" w:rsidRPr="00C14085">
                <w:rPr>
                  <w:rStyle w:val="Hyperlink"/>
                  <w:i/>
                  <w:iCs/>
                </w:rPr>
                <w:t>s</w:t>
              </w:r>
            </w:hyperlink>
            <w:r w:rsidR="00C14085">
              <w:rPr>
                <w:rStyle w:val="Hyperlink"/>
              </w:rPr>
              <w:t xml:space="preserve"> </w:t>
            </w:r>
            <w:r w:rsidR="00C14085" w:rsidRPr="00C14085">
              <w:t>PowerPoint book</w:t>
            </w:r>
            <w:r w:rsidR="00CC3EB5" w:rsidRPr="00C14085">
              <w:t xml:space="preserve"> </w:t>
            </w:r>
            <w:r w:rsidR="00353CCD" w:rsidRPr="00C14085">
              <w:t>(English version)</w:t>
            </w:r>
          </w:p>
          <w:p w14:paraId="3D2DBF76" w14:textId="02EDBB81" w:rsidR="00327A45" w:rsidRPr="004A51BE" w:rsidRDefault="00000000" w:rsidP="004A51BE">
            <w:pPr>
              <w:pStyle w:val="ListBullet"/>
            </w:pPr>
            <w:hyperlink r:id="rId13" w:history="1">
              <w:r w:rsidR="00327A45" w:rsidRPr="004A51BE">
                <w:rPr>
                  <w:rStyle w:val="Hyperlink"/>
                  <w:i/>
                  <w:iCs/>
                </w:rPr>
                <w:t>A trip to the market</w:t>
              </w:r>
              <w:r w:rsidR="00C5457A" w:rsidRPr="004A51BE">
                <w:rPr>
                  <w:rStyle w:val="Hyperlink"/>
                  <w:i/>
                  <w:iCs/>
                </w:rPr>
                <w:t>s</w:t>
              </w:r>
            </w:hyperlink>
            <w:r w:rsidR="00C14085" w:rsidRPr="004A51BE">
              <w:t xml:space="preserve"> PowerPoint book</w:t>
            </w:r>
            <w:r w:rsidR="00327A45" w:rsidRPr="004A51BE">
              <w:t xml:space="preserve"> </w:t>
            </w:r>
            <w:r w:rsidR="00353CCD" w:rsidRPr="004A51BE">
              <w:t xml:space="preserve">(Modern </w:t>
            </w:r>
            <w:r w:rsidR="00327A45" w:rsidRPr="004A51BE">
              <w:t>Greek</w:t>
            </w:r>
            <w:r w:rsidR="00353CCD" w:rsidRPr="004A51BE">
              <w:t xml:space="preserve"> version)</w:t>
            </w:r>
          </w:p>
          <w:p w14:paraId="2F2C89E3" w14:textId="3EB8F6FD" w:rsidR="001E2EFB" w:rsidRPr="0063716A" w:rsidRDefault="001E2EFB" w:rsidP="001E2EFB">
            <w:pPr>
              <w:pStyle w:val="ListBullet"/>
            </w:pPr>
            <w:r w:rsidRPr="0063716A">
              <w:t>ICT device</w:t>
            </w:r>
          </w:p>
          <w:p w14:paraId="5755D0AF" w14:textId="3323806C" w:rsidR="00CC3EB5" w:rsidRPr="0063716A" w:rsidRDefault="00424F74" w:rsidP="005C5833">
            <w:pPr>
              <w:pStyle w:val="ListBullet"/>
            </w:pPr>
            <w:r>
              <w:t xml:space="preserve">Greek </w:t>
            </w:r>
            <w:r w:rsidR="00CC3EB5" w:rsidRPr="0063716A">
              <w:t>workbook</w:t>
            </w:r>
            <w:r>
              <w:t>s</w:t>
            </w:r>
          </w:p>
          <w:p w14:paraId="3587B0D9" w14:textId="31A80BF5" w:rsidR="003538CA" w:rsidRPr="0063716A" w:rsidRDefault="00424F74" w:rsidP="005C5833">
            <w:pPr>
              <w:pStyle w:val="ListBullet"/>
            </w:pPr>
            <w:r>
              <w:t>W</w:t>
            </w:r>
            <w:r w:rsidRPr="0063716A">
              <w:t xml:space="preserve">riting </w:t>
            </w:r>
            <w:r w:rsidR="00CC3EB5" w:rsidRPr="0063716A">
              <w:t>materials</w:t>
            </w:r>
          </w:p>
        </w:tc>
      </w:tr>
    </w:tbl>
    <w:p w14:paraId="5EF82E5A" w14:textId="09973DCC" w:rsidR="00CC3EB5" w:rsidRDefault="00CC3EB5" w:rsidP="004E63EC">
      <w:pPr>
        <w:pStyle w:val="Heading3"/>
      </w:pPr>
      <w:bookmarkStart w:id="12" w:name="_Toc160541581"/>
      <w:r w:rsidRPr="0063716A">
        <w:lastRenderedPageBreak/>
        <w:t>Vocabulary 1</w:t>
      </w:r>
      <w:r w:rsidR="001E2EFB" w:rsidRPr="0063716A">
        <w:t xml:space="preserve"> –</w:t>
      </w:r>
      <w:r w:rsidR="00BD08EF" w:rsidRPr="0063716A">
        <w:t xml:space="preserve"> </w:t>
      </w:r>
      <w:r w:rsidR="001E2EFB" w:rsidRPr="0063716A">
        <w:t>f</w:t>
      </w:r>
      <w:r w:rsidR="00BD08EF" w:rsidRPr="0063716A">
        <w:t>ruit</w:t>
      </w:r>
      <w:bookmarkEnd w:id="12"/>
    </w:p>
    <w:p w14:paraId="72D57A4F" w14:textId="3B546DD6" w:rsidR="00727822" w:rsidRPr="00727822" w:rsidRDefault="00727822" w:rsidP="00727822">
      <w:pPr>
        <w:rPr>
          <w:lang w:val="en-AU"/>
        </w:rPr>
      </w:pPr>
      <w:r w:rsidRPr="00727822">
        <w:rPr>
          <w:lang w:val="en-AU"/>
        </w:rPr>
        <w:t xml:space="preserve">The table below outlines suggested vocabulary for </w:t>
      </w:r>
      <w:hyperlink w:anchor="_Week_1_–" w:history="1">
        <w:r w:rsidRPr="00424F74">
          <w:rPr>
            <w:rStyle w:val="Hyperlink"/>
            <w:lang w:val="en-AU"/>
          </w:rPr>
          <w:t>Week 1 – fruit</w:t>
        </w:r>
      </w:hyperlink>
      <w:r>
        <w:rPr>
          <w:lang w:val="en-AU"/>
        </w:rPr>
        <w:t>.</w:t>
      </w:r>
      <w:r w:rsidRPr="00727822">
        <w:rPr>
          <w:lang w:val="en-AU"/>
        </w:rPr>
        <w:t xml:space="preserve"> It includes the original </w:t>
      </w:r>
      <w:r w:rsidR="003769AB">
        <w:rPr>
          <w:lang w:val="en-AU"/>
        </w:rPr>
        <w:t xml:space="preserve">Modern </w:t>
      </w:r>
      <w:r>
        <w:rPr>
          <w:lang w:val="en-AU"/>
        </w:rPr>
        <w:t>Greek</w:t>
      </w:r>
      <w:r w:rsidRPr="00727822">
        <w:rPr>
          <w:lang w:val="en-AU"/>
        </w:rPr>
        <w:t xml:space="preserve"> script, a Romanised version of the </w:t>
      </w:r>
      <w:r w:rsidR="003769AB">
        <w:rPr>
          <w:lang w:val="en-AU"/>
        </w:rPr>
        <w:t xml:space="preserve">Modern </w:t>
      </w:r>
      <w:r>
        <w:rPr>
          <w:lang w:val="en-AU"/>
        </w:rPr>
        <w:t xml:space="preserve">Greek </w:t>
      </w:r>
      <w:r w:rsidRPr="00727822">
        <w:rPr>
          <w:lang w:val="en-AU"/>
        </w:rPr>
        <w:t>script, and the corresponding English translations.</w:t>
      </w:r>
    </w:p>
    <w:tbl>
      <w:tblPr>
        <w:tblStyle w:val="Tableheader"/>
        <w:tblW w:w="0" w:type="dxa"/>
        <w:tblLook w:val="0420" w:firstRow="1" w:lastRow="0" w:firstColumn="0" w:lastColumn="0" w:noHBand="0" w:noVBand="1"/>
        <w:tblDescription w:val="Table outlines suggested vocabulary. It includes original Greek script, a Romanised version of Greek script, and the corresponding English translations."/>
      </w:tblPr>
      <w:tblGrid>
        <w:gridCol w:w="4845"/>
        <w:gridCol w:w="4845"/>
        <w:gridCol w:w="4845"/>
      </w:tblGrid>
      <w:tr w:rsidR="00CC3EB5" w:rsidRPr="0063716A" w14:paraId="6CE2B484" w14:textId="77777777" w:rsidTr="00E81DDC">
        <w:trPr>
          <w:cnfStyle w:val="100000000000" w:firstRow="1" w:lastRow="0" w:firstColumn="0" w:lastColumn="0" w:oddVBand="0" w:evenVBand="0" w:oddHBand="0" w:evenHBand="0" w:firstRowFirstColumn="0" w:firstRowLastColumn="0" w:lastRowFirstColumn="0" w:lastRowLastColumn="0"/>
          <w:trHeight w:val="300"/>
        </w:trPr>
        <w:tc>
          <w:tcPr>
            <w:tcW w:w="4845" w:type="dxa"/>
            <w:hideMark/>
          </w:tcPr>
          <w:p w14:paraId="721708CA" w14:textId="04679CAC" w:rsidR="00CC3EB5" w:rsidRPr="0063716A" w:rsidRDefault="00CC3EB5" w:rsidP="007C41BD">
            <w:pPr>
              <w:jc w:val="center"/>
              <w:rPr>
                <w:rFonts w:ascii="Times New Roman" w:hAnsi="Times New Roman" w:cs="Times New Roman"/>
                <w:b w:val="0"/>
                <w:bCs/>
                <w:lang w:eastAsia="en-AU"/>
              </w:rPr>
            </w:pPr>
            <w:r w:rsidRPr="0063716A">
              <w:rPr>
                <w:bCs/>
                <w:lang w:eastAsia="en-AU"/>
              </w:rPr>
              <w:t>English</w:t>
            </w:r>
          </w:p>
        </w:tc>
        <w:tc>
          <w:tcPr>
            <w:tcW w:w="4845" w:type="dxa"/>
            <w:hideMark/>
          </w:tcPr>
          <w:p w14:paraId="78B912E8" w14:textId="4A615E7C" w:rsidR="00CC3EB5" w:rsidRPr="0063716A" w:rsidRDefault="00CC3EB5" w:rsidP="007C41BD">
            <w:pPr>
              <w:jc w:val="center"/>
              <w:rPr>
                <w:rFonts w:ascii="Times New Roman" w:hAnsi="Times New Roman" w:cs="Times New Roman"/>
                <w:b w:val="0"/>
                <w:bCs/>
                <w:lang w:eastAsia="en-AU"/>
              </w:rPr>
            </w:pPr>
            <w:r w:rsidRPr="0063716A">
              <w:rPr>
                <w:bCs/>
                <w:lang w:eastAsia="en-AU"/>
              </w:rPr>
              <w:t xml:space="preserve">Romanised </w:t>
            </w:r>
            <w:r w:rsidR="003769AB">
              <w:rPr>
                <w:bCs/>
                <w:lang w:val="en-AU" w:eastAsia="en-AU"/>
              </w:rPr>
              <w:t xml:space="preserve">Modern </w:t>
            </w:r>
            <w:r w:rsidRPr="0063716A">
              <w:rPr>
                <w:bCs/>
                <w:lang w:eastAsia="en-AU"/>
              </w:rPr>
              <w:t>Greek</w:t>
            </w:r>
          </w:p>
        </w:tc>
        <w:tc>
          <w:tcPr>
            <w:tcW w:w="4845" w:type="dxa"/>
            <w:hideMark/>
          </w:tcPr>
          <w:p w14:paraId="6F175347" w14:textId="67A93DCA" w:rsidR="00CC3EB5" w:rsidRPr="0063716A" w:rsidRDefault="003769AB" w:rsidP="007C41BD">
            <w:pPr>
              <w:jc w:val="center"/>
              <w:rPr>
                <w:rFonts w:ascii="Times New Roman" w:hAnsi="Times New Roman" w:cs="Times New Roman"/>
                <w:b w:val="0"/>
                <w:bCs/>
                <w:lang w:eastAsia="en-AU"/>
              </w:rPr>
            </w:pPr>
            <w:r>
              <w:rPr>
                <w:bCs/>
                <w:lang w:val="en-AU" w:eastAsia="en-AU"/>
              </w:rPr>
              <w:t xml:space="preserve">Modern </w:t>
            </w:r>
            <w:r w:rsidR="00CC3EB5" w:rsidRPr="0063716A">
              <w:rPr>
                <w:bCs/>
                <w:lang w:eastAsia="en-AU"/>
              </w:rPr>
              <w:t>Greek</w:t>
            </w:r>
          </w:p>
        </w:tc>
      </w:tr>
      <w:tr w:rsidR="00CC3EB5" w:rsidRPr="0063716A" w14:paraId="399EF96D" w14:textId="77777777" w:rsidTr="00E81DDC">
        <w:trPr>
          <w:cnfStyle w:val="000000100000" w:firstRow="0" w:lastRow="0" w:firstColumn="0" w:lastColumn="0" w:oddVBand="0" w:evenVBand="0" w:oddHBand="1" w:evenHBand="0" w:firstRowFirstColumn="0" w:firstRowLastColumn="0" w:lastRowFirstColumn="0" w:lastRowLastColumn="0"/>
          <w:trHeight w:val="300"/>
        </w:trPr>
        <w:tc>
          <w:tcPr>
            <w:tcW w:w="4845" w:type="dxa"/>
            <w:hideMark/>
          </w:tcPr>
          <w:p w14:paraId="5034112E" w14:textId="01A2FEE1" w:rsidR="00CC3EB5" w:rsidRPr="001E635D" w:rsidRDefault="00CC3EB5" w:rsidP="007C41BD">
            <w:pPr>
              <w:jc w:val="center"/>
              <w:rPr>
                <w:rFonts w:ascii="Times New Roman" w:hAnsi="Times New Roman" w:cs="Times New Roman"/>
                <w:b/>
                <w:bCs/>
                <w:lang w:eastAsia="en-AU"/>
              </w:rPr>
            </w:pPr>
            <w:r w:rsidRPr="001E635D">
              <w:rPr>
                <w:bCs/>
                <w:lang w:eastAsia="en-AU"/>
              </w:rPr>
              <w:t>apple/apples</w:t>
            </w:r>
          </w:p>
        </w:tc>
        <w:tc>
          <w:tcPr>
            <w:tcW w:w="4845" w:type="dxa"/>
            <w:hideMark/>
          </w:tcPr>
          <w:p w14:paraId="7883FAD5" w14:textId="478B658D" w:rsidR="00CC3EB5" w:rsidRPr="0063716A" w:rsidRDefault="00405598" w:rsidP="007C41BD">
            <w:pPr>
              <w:jc w:val="center"/>
              <w:rPr>
                <w:rFonts w:ascii="Times New Roman" w:hAnsi="Times New Roman" w:cs="Times New Roman"/>
                <w:lang w:eastAsia="en-AU"/>
              </w:rPr>
            </w:pPr>
            <w:r w:rsidRPr="0063716A">
              <w:rPr>
                <w:lang w:eastAsia="en-AU"/>
              </w:rPr>
              <w:t>milo/mila</w:t>
            </w:r>
          </w:p>
        </w:tc>
        <w:tc>
          <w:tcPr>
            <w:tcW w:w="4845" w:type="dxa"/>
            <w:hideMark/>
          </w:tcPr>
          <w:p w14:paraId="7A3AB782" w14:textId="00F14A09" w:rsidR="00CC3EB5" w:rsidRPr="006534C9" w:rsidRDefault="00CC3EB5" w:rsidP="007C41BD">
            <w:pPr>
              <w:jc w:val="center"/>
              <w:rPr>
                <w:rStyle w:val="ModernGreek"/>
              </w:rPr>
            </w:pPr>
            <w:r w:rsidRPr="006534C9">
              <w:rPr>
                <w:rStyle w:val="ModernGreek"/>
              </w:rPr>
              <w:t>μήλο/μήλα</w:t>
            </w:r>
          </w:p>
        </w:tc>
      </w:tr>
      <w:tr w:rsidR="00CC3EB5" w:rsidRPr="0063716A" w14:paraId="016FB778" w14:textId="77777777" w:rsidTr="00E81DDC">
        <w:trPr>
          <w:cnfStyle w:val="000000010000" w:firstRow="0" w:lastRow="0" w:firstColumn="0" w:lastColumn="0" w:oddVBand="0" w:evenVBand="0" w:oddHBand="0" w:evenHBand="1" w:firstRowFirstColumn="0" w:firstRowLastColumn="0" w:lastRowFirstColumn="0" w:lastRowLastColumn="0"/>
          <w:trHeight w:val="300"/>
        </w:trPr>
        <w:tc>
          <w:tcPr>
            <w:tcW w:w="4845" w:type="dxa"/>
            <w:hideMark/>
          </w:tcPr>
          <w:p w14:paraId="22D3A689" w14:textId="43B1E7C7" w:rsidR="00CC3EB5" w:rsidRPr="001E635D" w:rsidRDefault="00CC3EB5" w:rsidP="007C41BD">
            <w:pPr>
              <w:jc w:val="center"/>
              <w:rPr>
                <w:rFonts w:ascii="Times New Roman" w:hAnsi="Times New Roman" w:cs="Times New Roman"/>
                <w:b/>
                <w:bCs/>
                <w:lang w:eastAsia="en-AU"/>
              </w:rPr>
            </w:pPr>
            <w:r w:rsidRPr="001E635D">
              <w:rPr>
                <w:bCs/>
                <w:lang w:eastAsia="en-AU"/>
              </w:rPr>
              <w:t>pear/pears</w:t>
            </w:r>
          </w:p>
        </w:tc>
        <w:tc>
          <w:tcPr>
            <w:tcW w:w="4845" w:type="dxa"/>
            <w:hideMark/>
          </w:tcPr>
          <w:p w14:paraId="2CA8AABD" w14:textId="1B159317" w:rsidR="00CC3EB5" w:rsidRPr="0063716A" w:rsidRDefault="00CC3EB5" w:rsidP="007C41BD">
            <w:pPr>
              <w:jc w:val="center"/>
              <w:rPr>
                <w:rFonts w:ascii="Times New Roman" w:hAnsi="Times New Roman" w:cs="Times New Roman"/>
                <w:lang w:eastAsia="en-AU"/>
              </w:rPr>
            </w:pPr>
            <w:r w:rsidRPr="0063716A">
              <w:rPr>
                <w:lang w:eastAsia="en-AU"/>
              </w:rPr>
              <w:t>ahladi/ahladia</w:t>
            </w:r>
          </w:p>
        </w:tc>
        <w:tc>
          <w:tcPr>
            <w:tcW w:w="4845" w:type="dxa"/>
            <w:hideMark/>
          </w:tcPr>
          <w:p w14:paraId="5DAAEDC0" w14:textId="25B89779" w:rsidR="00CC3EB5" w:rsidRPr="006534C9" w:rsidRDefault="00CC3EB5" w:rsidP="007C41BD">
            <w:pPr>
              <w:jc w:val="center"/>
              <w:rPr>
                <w:rStyle w:val="ModernGreek"/>
              </w:rPr>
            </w:pPr>
            <w:r w:rsidRPr="006534C9">
              <w:rPr>
                <w:rStyle w:val="ModernGreek"/>
              </w:rPr>
              <w:t>αχλάδι/αχλάδια</w:t>
            </w:r>
          </w:p>
        </w:tc>
      </w:tr>
      <w:tr w:rsidR="00CC3EB5" w:rsidRPr="0063716A" w14:paraId="6479F0A7" w14:textId="77777777" w:rsidTr="00E81DDC">
        <w:trPr>
          <w:cnfStyle w:val="000000100000" w:firstRow="0" w:lastRow="0" w:firstColumn="0" w:lastColumn="0" w:oddVBand="0" w:evenVBand="0" w:oddHBand="1" w:evenHBand="0" w:firstRowFirstColumn="0" w:firstRowLastColumn="0" w:lastRowFirstColumn="0" w:lastRowLastColumn="0"/>
          <w:trHeight w:val="300"/>
        </w:trPr>
        <w:tc>
          <w:tcPr>
            <w:tcW w:w="4845" w:type="dxa"/>
            <w:hideMark/>
          </w:tcPr>
          <w:p w14:paraId="35DE2C78" w14:textId="3B90786A" w:rsidR="00CC3EB5" w:rsidRPr="001E635D" w:rsidRDefault="00CC3EB5" w:rsidP="007C41BD">
            <w:pPr>
              <w:jc w:val="center"/>
              <w:rPr>
                <w:rFonts w:ascii="Times New Roman" w:hAnsi="Times New Roman" w:cs="Times New Roman"/>
                <w:b/>
                <w:bCs/>
                <w:lang w:eastAsia="en-AU"/>
              </w:rPr>
            </w:pPr>
            <w:r w:rsidRPr="001E635D">
              <w:rPr>
                <w:bCs/>
                <w:lang w:eastAsia="en-AU"/>
              </w:rPr>
              <w:t>strawberry/strawberries</w:t>
            </w:r>
          </w:p>
        </w:tc>
        <w:tc>
          <w:tcPr>
            <w:tcW w:w="4845" w:type="dxa"/>
            <w:hideMark/>
          </w:tcPr>
          <w:p w14:paraId="275CC213" w14:textId="1AAE1D97" w:rsidR="00CC3EB5" w:rsidRPr="0063716A" w:rsidRDefault="00CC3EB5" w:rsidP="007C41BD">
            <w:pPr>
              <w:jc w:val="center"/>
              <w:rPr>
                <w:rFonts w:ascii="Times New Roman" w:hAnsi="Times New Roman" w:cs="Times New Roman"/>
                <w:lang w:eastAsia="en-AU"/>
              </w:rPr>
            </w:pPr>
            <w:r w:rsidRPr="0063716A">
              <w:rPr>
                <w:lang w:eastAsia="en-AU"/>
              </w:rPr>
              <w:t>fraoula/fraoules</w:t>
            </w:r>
          </w:p>
        </w:tc>
        <w:tc>
          <w:tcPr>
            <w:tcW w:w="4845" w:type="dxa"/>
            <w:hideMark/>
          </w:tcPr>
          <w:p w14:paraId="2C8E26F9" w14:textId="2B35FE1F" w:rsidR="00CC3EB5" w:rsidRPr="006534C9" w:rsidRDefault="00CC3EB5" w:rsidP="007C41BD">
            <w:pPr>
              <w:jc w:val="center"/>
              <w:rPr>
                <w:rStyle w:val="ModernGreek"/>
              </w:rPr>
            </w:pPr>
            <w:r w:rsidRPr="006534C9">
              <w:rPr>
                <w:rStyle w:val="ModernGreek"/>
              </w:rPr>
              <w:t>φράουλα/φράουλες</w:t>
            </w:r>
          </w:p>
        </w:tc>
      </w:tr>
      <w:tr w:rsidR="00CC3EB5" w:rsidRPr="0063716A" w14:paraId="6638C91B" w14:textId="77777777" w:rsidTr="00E81DDC">
        <w:trPr>
          <w:cnfStyle w:val="000000010000" w:firstRow="0" w:lastRow="0" w:firstColumn="0" w:lastColumn="0" w:oddVBand="0" w:evenVBand="0" w:oddHBand="0" w:evenHBand="1" w:firstRowFirstColumn="0" w:firstRowLastColumn="0" w:lastRowFirstColumn="0" w:lastRowLastColumn="0"/>
          <w:trHeight w:val="300"/>
        </w:trPr>
        <w:tc>
          <w:tcPr>
            <w:tcW w:w="4845" w:type="dxa"/>
            <w:hideMark/>
          </w:tcPr>
          <w:p w14:paraId="35121A79" w14:textId="570071FD" w:rsidR="00CC3EB5" w:rsidRPr="001E635D" w:rsidRDefault="00CC3EB5" w:rsidP="007C41BD">
            <w:pPr>
              <w:jc w:val="center"/>
              <w:rPr>
                <w:rFonts w:ascii="Times New Roman" w:hAnsi="Times New Roman" w:cs="Times New Roman"/>
                <w:b/>
                <w:bCs/>
                <w:lang w:eastAsia="en-AU"/>
              </w:rPr>
            </w:pPr>
            <w:r w:rsidRPr="001E635D">
              <w:rPr>
                <w:bCs/>
                <w:lang w:eastAsia="en-AU"/>
              </w:rPr>
              <w:t>plum/plums</w:t>
            </w:r>
          </w:p>
        </w:tc>
        <w:tc>
          <w:tcPr>
            <w:tcW w:w="4845" w:type="dxa"/>
            <w:hideMark/>
          </w:tcPr>
          <w:p w14:paraId="128E6BB3" w14:textId="4721DEE9" w:rsidR="00CC3EB5" w:rsidRPr="0063716A" w:rsidRDefault="00CC3EB5" w:rsidP="007C41BD">
            <w:pPr>
              <w:jc w:val="center"/>
              <w:rPr>
                <w:rFonts w:ascii="Times New Roman" w:hAnsi="Times New Roman" w:cs="Times New Roman"/>
                <w:lang w:eastAsia="en-AU"/>
              </w:rPr>
            </w:pPr>
            <w:r w:rsidRPr="0063716A">
              <w:rPr>
                <w:lang w:eastAsia="en-AU"/>
              </w:rPr>
              <w:t>damaskino/damaskina</w:t>
            </w:r>
          </w:p>
        </w:tc>
        <w:tc>
          <w:tcPr>
            <w:tcW w:w="4845" w:type="dxa"/>
            <w:hideMark/>
          </w:tcPr>
          <w:p w14:paraId="7CC68066" w14:textId="79716EFA" w:rsidR="00CC3EB5" w:rsidRPr="006534C9" w:rsidRDefault="00CC3EB5" w:rsidP="007C41BD">
            <w:pPr>
              <w:jc w:val="center"/>
              <w:rPr>
                <w:rStyle w:val="ModernGreek"/>
              </w:rPr>
            </w:pPr>
            <w:r w:rsidRPr="006534C9">
              <w:rPr>
                <w:rStyle w:val="ModernGreek"/>
              </w:rPr>
              <w:t>δαμάσκηνο/δαμάσκηνα</w:t>
            </w:r>
          </w:p>
        </w:tc>
      </w:tr>
      <w:tr w:rsidR="00CC3EB5" w:rsidRPr="0063716A" w14:paraId="5CF4CD0B" w14:textId="77777777" w:rsidTr="00E81DDC">
        <w:trPr>
          <w:cnfStyle w:val="000000100000" w:firstRow="0" w:lastRow="0" w:firstColumn="0" w:lastColumn="0" w:oddVBand="0" w:evenVBand="0" w:oddHBand="1" w:evenHBand="0" w:firstRowFirstColumn="0" w:firstRowLastColumn="0" w:lastRowFirstColumn="0" w:lastRowLastColumn="0"/>
          <w:trHeight w:val="300"/>
        </w:trPr>
        <w:tc>
          <w:tcPr>
            <w:tcW w:w="4845" w:type="dxa"/>
            <w:hideMark/>
          </w:tcPr>
          <w:p w14:paraId="2B87FAFC" w14:textId="0FBB60F6" w:rsidR="00CC3EB5" w:rsidRPr="001E635D" w:rsidRDefault="00CC3EB5" w:rsidP="007C41BD">
            <w:pPr>
              <w:jc w:val="center"/>
              <w:rPr>
                <w:rFonts w:ascii="Times New Roman" w:hAnsi="Times New Roman" w:cs="Times New Roman"/>
                <w:b/>
                <w:bCs/>
                <w:lang w:eastAsia="en-AU"/>
              </w:rPr>
            </w:pPr>
            <w:r w:rsidRPr="001E635D">
              <w:rPr>
                <w:bCs/>
                <w:lang w:eastAsia="en-AU"/>
              </w:rPr>
              <w:t>orange/oranges</w:t>
            </w:r>
          </w:p>
        </w:tc>
        <w:tc>
          <w:tcPr>
            <w:tcW w:w="4845" w:type="dxa"/>
            <w:hideMark/>
          </w:tcPr>
          <w:p w14:paraId="1AB457C9" w14:textId="228385D3" w:rsidR="00CC3EB5" w:rsidRPr="0063716A" w:rsidRDefault="00CC3EB5" w:rsidP="007C41BD">
            <w:pPr>
              <w:jc w:val="center"/>
              <w:rPr>
                <w:rFonts w:ascii="Times New Roman" w:hAnsi="Times New Roman" w:cs="Times New Roman"/>
                <w:lang w:eastAsia="en-AU"/>
              </w:rPr>
            </w:pPr>
            <w:r w:rsidRPr="0063716A">
              <w:rPr>
                <w:lang w:eastAsia="en-AU"/>
              </w:rPr>
              <w:t>portokali/portokalia</w:t>
            </w:r>
          </w:p>
        </w:tc>
        <w:tc>
          <w:tcPr>
            <w:tcW w:w="4845" w:type="dxa"/>
            <w:hideMark/>
          </w:tcPr>
          <w:p w14:paraId="13988361" w14:textId="2AB1BBEE" w:rsidR="00CC3EB5" w:rsidRPr="006534C9" w:rsidRDefault="00CC3EB5" w:rsidP="007C41BD">
            <w:pPr>
              <w:jc w:val="center"/>
              <w:rPr>
                <w:rStyle w:val="ModernGreek"/>
              </w:rPr>
            </w:pPr>
            <w:r w:rsidRPr="006534C9">
              <w:rPr>
                <w:rStyle w:val="ModernGreek"/>
              </w:rPr>
              <w:t>πορτοκάλι/πορτοκάλια</w:t>
            </w:r>
          </w:p>
        </w:tc>
      </w:tr>
      <w:tr w:rsidR="00CC3EB5" w:rsidRPr="0063716A" w14:paraId="31D8E843" w14:textId="77777777" w:rsidTr="00E81DDC">
        <w:trPr>
          <w:cnfStyle w:val="000000010000" w:firstRow="0" w:lastRow="0" w:firstColumn="0" w:lastColumn="0" w:oddVBand="0" w:evenVBand="0" w:oddHBand="0" w:evenHBand="1" w:firstRowFirstColumn="0" w:firstRowLastColumn="0" w:lastRowFirstColumn="0" w:lastRowLastColumn="0"/>
          <w:trHeight w:val="300"/>
        </w:trPr>
        <w:tc>
          <w:tcPr>
            <w:tcW w:w="4845" w:type="dxa"/>
            <w:hideMark/>
          </w:tcPr>
          <w:p w14:paraId="366B10AA" w14:textId="7F836FDA" w:rsidR="00CC3EB5" w:rsidRPr="001E635D" w:rsidRDefault="00CC3EB5" w:rsidP="007C41BD">
            <w:pPr>
              <w:jc w:val="center"/>
              <w:rPr>
                <w:rFonts w:ascii="Times New Roman" w:hAnsi="Times New Roman" w:cs="Times New Roman"/>
                <w:b/>
                <w:bCs/>
                <w:lang w:eastAsia="en-AU"/>
              </w:rPr>
            </w:pPr>
            <w:r w:rsidRPr="001E635D">
              <w:rPr>
                <w:bCs/>
                <w:lang w:eastAsia="en-AU"/>
              </w:rPr>
              <w:t>grape/grapes</w:t>
            </w:r>
          </w:p>
        </w:tc>
        <w:tc>
          <w:tcPr>
            <w:tcW w:w="4845" w:type="dxa"/>
            <w:hideMark/>
          </w:tcPr>
          <w:p w14:paraId="446B124A" w14:textId="7066E897" w:rsidR="00CC3EB5" w:rsidRPr="0063716A" w:rsidRDefault="00CC3EB5" w:rsidP="007C41BD">
            <w:pPr>
              <w:jc w:val="center"/>
              <w:rPr>
                <w:rFonts w:ascii="Times New Roman" w:hAnsi="Times New Roman" w:cs="Times New Roman"/>
                <w:lang w:eastAsia="en-AU"/>
              </w:rPr>
            </w:pPr>
            <w:r w:rsidRPr="0063716A">
              <w:rPr>
                <w:lang w:eastAsia="en-AU"/>
              </w:rPr>
              <w:t>stafili/stafilia</w:t>
            </w:r>
          </w:p>
        </w:tc>
        <w:tc>
          <w:tcPr>
            <w:tcW w:w="4845" w:type="dxa"/>
            <w:hideMark/>
          </w:tcPr>
          <w:p w14:paraId="5AA97420" w14:textId="36F5E65C" w:rsidR="00CC3EB5" w:rsidRPr="006534C9" w:rsidRDefault="00CC3EB5" w:rsidP="007C41BD">
            <w:pPr>
              <w:jc w:val="center"/>
              <w:rPr>
                <w:rStyle w:val="ModernGreek"/>
              </w:rPr>
            </w:pPr>
            <w:r w:rsidRPr="006534C9">
              <w:rPr>
                <w:rStyle w:val="ModernGreek"/>
              </w:rPr>
              <w:t>σταφύλι/σταφύλια</w:t>
            </w:r>
          </w:p>
        </w:tc>
      </w:tr>
      <w:tr w:rsidR="00E81DDC" w:rsidRPr="0063716A" w14:paraId="61D07C4B" w14:textId="77777777" w:rsidTr="00E81DDC">
        <w:trPr>
          <w:cnfStyle w:val="000000100000" w:firstRow="0" w:lastRow="0" w:firstColumn="0" w:lastColumn="0" w:oddVBand="0" w:evenVBand="0" w:oddHBand="1" w:evenHBand="0" w:firstRowFirstColumn="0" w:firstRowLastColumn="0" w:lastRowFirstColumn="0" w:lastRowLastColumn="0"/>
          <w:trHeight w:val="300"/>
        </w:trPr>
        <w:tc>
          <w:tcPr>
            <w:tcW w:w="4845" w:type="dxa"/>
          </w:tcPr>
          <w:p w14:paraId="6094764D" w14:textId="0C6F3203" w:rsidR="00E81DDC" w:rsidRPr="003769AB" w:rsidRDefault="002E5329" w:rsidP="007C41BD">
            <w:pPr>
              <w:jc w:val="center"/>
              <w:rPr>
                <w:bCs/>
                <w:lang w:val="en-AU" w:eastAsia="en-AU"/>
              </w:rPr>
            </w:pPr>
            <w:r w:rsidRPr="003769AB">
              <w:rPr>
                <w:bCs/>
                <w:lang w:val="en-AU" w:eastAsia="en-AU"/>
              </w:rPr>
              <w:t>b</w:t>
            </w:r>
            <w:r w:rsidR="00E81DDC" w:rsidRPr="003769AB">
              <w:rPr>
                <w:bCs/>
                <w:lang w:val="en-AU" w:eastAsia="en-AU"/>
              </w:rPr>
              <w:t>anana/bananas</w:t>
            </w:r>
          </w:p>
        </w:tc>
        <w:tc>
          <w:tcPr>
            <w:tcW w:w="4845" w:type="dxa"/>
          </w:tcPr>
          <w:p w14:paraId="3A8B5DD6" w14:textId="2521DB42" w:rsidR="00E81DDC" w:rsidRPr="0063716A" w:rsidRDefault="009440D0" w:rsidP="007C41BD">
            <w:pPr>
              <w:jc w:val="center"/>
              <w:rPr>
                <w:lang w:eastAsia="en-AU"/>
              </w:rPr>
            </w:pPr>
            <w:r>
              <w:rPr>
                <w:lang w:val="en-AU" w:eastAsia="en-AU"/>
              </w:rPr>
              <w:t>banan</w:t>
            </w:r>
            <w:r w:rsidR="005336B2">
              <w:rPr>
                <w:lang w:val="en-AU" w:eastAsia="en-AU"/>
              </w:rPr>
              <w:t>a</w:t>
            </w:r>
            <w:r>
              <w:rPr>
                <w:lang w:val="en-AU" w:eastAsia="en-AU"/>
              </w:rPr>
              <w:t>/</w:t>
            </w:r>
            <w:r w:rsidRPr="009440D0">
              <w:rPr>
                <w:lang w:eastAsia="en-AU"/>
              </w:rPr>
              <w:t>bananes</w:t>
            </w:r>
          </w:p>
        </w:tc>
        <w:tc>
          <w:tcPr>
            <w:tcW w:w="4845" w:type="dxa"/>
          </w:tcPr>
          <w:p w14:paraId="0F9BA9DF" w14:textId="601D09CC" w:rsidR="00E81DDC" w:rsidRPr="006534C9" w:rsidRDefault="009440D0" w:rsidP="007C41BD">
            <w:pPr>
              <w:jc w:val="center"/>
              <w:rPr>
                <w:rStyle w:val="ModernGreek"/>
              </w:rPr>
            </w:pPr>
            <w:r w:rsidRPr="006534C9">
              <w:rPr>
                <w:rStyle w:val="ModernGreek"/>
              </w:rPr>
              <w:t>μπαν</w:t>
            </w:r>
            <w:r w:rsidR="00623C9F" w:rsidRPr="006534C9">
              <w:rPr>
                <w:rStyle w:val="ModernGreek"/>
              </w:rPr>
              <w:t>ά</w:t>
            </w:r>
            <w:r w:rsidRPr="006534C9">
              <w:rPr>
                <w:rStyle w:val="ModernGreek"/>
              </w:rPr>
              <w:t>να/ μπανάνες</w:t>
            </w:r>
          </w:p>
        </w:tc>
      </w:tr>
      <w:tr w:rsidR="00E81DDC" w:rsidRPr="0063716A" w14:paraId="563DB10B" w14:textId="77777777" w:rsidTr="00E81DDC">
        <w:trPr>
          <w:cnfStyle w:val="000000010000" w:firstRow="0" w:lastRow="0" w:firstColumn="0" w:lastColumn="0" w:oddVBand="0" w:evenVBand="0" w:oddHBand="0" w:evenHBand="1" w:firstRowFirstColumn="0" w:firstRowLastColumn="0" w:lastRowFirstColumn="0" w:lastRowLastColumn="0"/>
          <w:trHeight w:val="300"/>
        </w:trPr>
        <w:tc>
          <w:tcPr>
            <w:tcW w:w="4845" w:type="dxa"/>
          </w:tcPr>
          <w:p w14:paraId="4A462F53" w14:textId="5F228AFD" w:rsidR="00E81DDC" w:rsidRPr="003769AB" w:rsidRDefault="002E5329" w:rsidP="007C41BD">
            <w:pPr>
              <w:jc w:val="center"/>
              <w:rPr>
                <w:bCs/>
                <w:lang w:val="en-AU" w:eastAsia="en-AU"/>
              </w:rPr>
            </w:pPr>
            <w:r w:rsidRPr="003769AB">
              <w:rPr>
                <w:bCs/>
                <w:lang w:val="en-AU" w:eastAsia="en-AU"/>
              </w:rPr>
              <w:t>w</w:t>
            </w:r>
            <w:r w:rsidR="00E81DDC" w:rsidRPr="003769AB">
              <w:rPr>
                <w:bCs/>
                <w:lang w:val="en-AU" w:eastAsia="en-AU"/>
              </w:rPr>
              <w:t>atermelon</w:t>
            </w:r>
            <w:r w:rsidRPr="003769AB">
              <w:rPr>
                <w:bCs/>
                <w:lang w:val="en-AU" w:eastAsia="en-AU"/>
              </w:rPr>
              <w:t>/watermelons</w:t>
            </w:r>
          </w:p>
        </w:tc>
        <w:tc>
          <w:tcPr>
            <w:tcW w:w="4845" w:type="dxa"/>
          </w:tcPr>
          <w:p w14:paraId="019264B7" w14:textId="28BD53AC" w:rsidR="00E81DDC" w:rsidRPr="00912F0A" w:rsidRDefault="009078EB" w:rsidP="007C41BD">
            <w:pPr>
              <w:jc w:val="center"/>
              <w:rPr>
                <w:lang w:eastAsia="en-AU"/>
              </w:rPr>
            </w:pPr>
            <w:r w:rsidRPr="00912F0A">
              <w:rPr>
                <w:lang w:eastAsia="en-AU"/>
              </w:rPr>
              <w:t>k</w:t>
            </w:r>
            <w:r w:rsidR="003769AB" w:rsidRPr="00912F0A">
              <w:rPr>
                <w:lang w:eastAsia="en-AU"/>
              </w:rPr>
              <w:t>arpouzi</w:t>
            </w:r>
            <w:r w:rsidRPr="00912F0A">
              <w:rPr>
                <w:lang w:eastAsia="en-AU"/>
              </w:rPr>
              <w:t>/karpoozia</w:t>
            </w:r>
          </w:p>
        </w:tc>
        <w:tc>
          <w:tcPr>
            <w:tcW w:w="4845" w:type="dxa"/>
          </w:tcPr>
          <w:p w14:paraId="682E609F" w14:textId="343ADEAE" w:rsidR="00E81DDC" w:rsidRPr="006534C9" w:rsidRDefault="009078EB" w:rsidP="007C41BD">
            <w:pPr>
              <w:jc w:val="center"/>
              <w:rPr>
                <w:rStyle w:val="ModernGreek"/>
              </w:rPr>
            </w:pPr>
            <w:r w:rsidRPr="006534C9">
              <w:rPr>
                <w:rStyle w:val="ModernGreek"/>
              </w:rPr>
              <w:t>καρπο</w:t>
            </w:r>
            <w:r w:rsidR="00623C9F" w:rsidRPr="006534C9">
              <w:rPr>
                <w:rStyle w:val="ModernGreek"/>
              </w:rPr>
              <w:t>ύ</w:t>
            </w:r>
            <w:r w:rsidRPr="006534C9">
              <w:rPr>
                <w:rStyle w:val="ModernGreek"/>
              </w:rPr>
              <w:t xml:space="preserve">ζι/καρπούζια </w:t>
            </w:r>
          </w:p>
        </w:tc>
      </w:tr>
    </w:tbl>
    <w:p w14:paraId="695316BF" w14:textId="0F70F57C" w:rsidR="00CC3EB5" w:rsidRPr="0063716A" w:rsidRDefault="00CC3EB5" w:rsidP="004E63EC">
      <w:pPr>
        <w:pStyle w:val="Heading3"/>
        <w:rPr>
          <w:lang w:eastAsia="en-AU"/>
        </w:rPr>
      </w:pPr>
      <w:bookmarkStart w:id="13" w:name="_Toc160541582"/>
      <w:r w:rsidRPr="0063716A">
        <w:rPr>
          <w:lang w:eastAsia="en-AU"/>
        </w:rPr>
        <w:lastRenderedPageBreak/>
        <w:t>Activity 1</w:t>
      </w:r>
      <w:r w:rsidR="005C5833" w:rsidRPr="0063716A">
        <w:rPr>
          <w:lang w:eastAsia="en-AU"/>
        </w:rPr>
        <w:t xml:space="preserve"> –</w:t>
      </w:r>
      <w:r w:rsidRPr="0063716A">
        <w:rPr>
          <w:lang w:eastAsia="en-AU"/>
        </w:rPr>
        <w:t xml:space="preserve"> </w:t>
      </w:r>
      <w:r w:rsidR="00001072">
        <w:rPr>
          <w:lang w:val="en-AU" w:eastAsia="en-AU"/>
        </w:rPr>
        <w:t>L</w:t>
      </w:r>
      <w:r w:rsidRPr="0063716A">
        <w:rPr>
          <w:lang w:eastAsia="en-AU"/>
        </w:rPr>
        <w:t>earning map</w:t>
      </w:r>
      <w:bookmarkEnd w:id="13"/>
    </w:p>
    <w:p w14:paraId="3719AF44" w14:textId="04F2479D" w:rsidR="00CC3EB5" w:rsidRPr="00CE58FB" w:rsidRDefault="00CC3EB5" w:rsidP="00424F74">
      <w:pPr>
        <w:rPr>
          <w:lang w:val="en-AU"/>
        </w:rPr>
      </w:pPr>
      <w:r w:rsidRPr="00CE58FB">
        <w:rPr>
          <w:lang w:val="en-AU"/>
        </w:rPr>
        <w:t xml:space="preserve">Explain and display the </w:t>
      </w:r>
      <w:hyperlink w:anchor="_Learning_map" w:history="1">
        <w:r w:rsidRPr="00CE58FB">
          <w:rPr>
            <w:rStyle w:val="Hyperlink"/>
            <w:lang w:val="en-AU"/>
          </w:rPr>
          <w:t>Learning map</w:t>
        </w:r>
      </w:hyperlink>
      <w:r w:rsidRPr="00CE58FB">
        <w:rPr>
          <w:lang w:val="en-AU"/>
        </w:rPr>
        <w:t xml:space="preserve"> to give students a more detailed breakdown of lessons during the unit. Point out that the </w:t>
      </w:r>
      <w:r w:rsidR="005C7C42">
        <w:rPr>
          <w:lang w:val="en-AU"/>
        </w:rPr>
        <w:t>l</w:t>
      </w:r>
      <w:r w:rsidRPr="00CE58FB">
        <w:rPr>
          <w:lang w:val="en-AU"/>
        </w:rPr>
        <w:t>earning map is a plan that may need to change.</w:t>
      </w:r>
    </w:p>
    <w:p w14:paraId="63E5AC7F" w14:textId="75FB275A" w:rsidR="00CC3EB5" w:rsidRPr="00CE58FB" w:rsidRDefault="00CC3EB5" w:rsidP="00424F74">
      <w:pPr>
        <w:rPr>
          <w:lang w:val="en-AU"/>
        </w:rPr>
      </w:pPr>
      <w:r w:rsidRPr="00CE58FB">
        <w:rPr>
          <w:lang w:val="en-AU"/>
        </w:rPr>
        <w:t xml:space="preserve">Display the </w:t>
      </w:r>
      <w:r w:rsidR="005C7C42">
        <w:rPr>
          <w:lang w:val="en-AU"/>
        </w:rPr>
        <w:t>l</w:t>
      </w:r>
      <w:r w:rsidRPr="00CE58FB">
        <w:rPr>
          <w:lang w:val="en-AU"/>
        </w:rPr>
        <w:t>earning map in the classroom for students to refer to throughout the term.</w:t>
      </w:r>
    </w:p>
    <w:p w14:paraId="1A42C497" w14:textId="042CC9D4" w:rsidR="003C76D6" w:rsidRPr="004B54D8" w:rsidRDefault="003C76D6" w:rsidP="004E63EC">
      <w:pPr>
        <w:pStyle w:val="Heading3"/>
        <w:rPr>
          <w:lang w:val="en-AU"/>
        </w:rPr>
      </w:pPr>
      <w:bookmarkStart w:id="14" w:name="_Activity_2:_Fruit"/>
      <w:bookmarkStart w:id="15" w:name="_Toc160541583"/>
      <w:bookmarkEnd w:id="14"/>
      <w:r w:rsidRPr="004B54D8">
        <w:rPr>
          <w:lang w:val="en-AU"/>
        </w:rPr>
        <w:t xml:space="preserve">Activity </w:t>
      </w:r>
      <w:r w:rsidR="00CC3EB5" w:rsidRPr="004B54D8">
        <w:rPr>
          <w:lang w:val="en-AU"/>
        </w:rPr>
        <w:t>2</w:t>
      </w:r>
      <w:r w:rsidR="005C5833" w:rsidRPr="004B54D8">
        <w:rPr>
          <w:lang w:val="en-AU"/>
        </w:rPr>
        <w:t xml:space="preserve"> –</w:t>
      </w:r>
      <w:r w:rsidRPr="004B54D8">
        <w:rPr>
          <w:lang w:val="en-AU"/>
        </w:rPr>
        <w:t xml:space="preserve"> </w:t>
      </w:r>
      <w:r w:rsidR="001E2EFB" w:rsidRPr="004B54D8">
        <w:rPr>
          <w:lang w:val="en-AU"/>
        </w:rPr>
        <w:t>f</w:t>
      </w:r>
      <w:r w:rsidR="00CC3EB5" w:rsidRPr="004B54D8">
        <w:rPr>
          <w:lang w:val="en-AU"/>
        </w:rPr>
        <w:t xml:space="preserve">ruit – </w:t>
      </w:r>
      <w:r w:rsidR="005C5833" w:rsidRPr="004B54D8">
        <w:rPr>
          <w:lang w:val="en-AU"/>
        </w:rPr>
        <w:t>p</w:t>
      </w:r>
      <w:r w:rsidR="00CC3EB5" w:rsidRPr="004B54D8">
        <w:rPr>
          <w:lang w:val="en-AU"/>
        </w:rPr>
        <w:t>re-assessment of vocabulary</w:t>
      </w:r>
      <w:bookmarkEnd w:id="15"/>
    </w:p>
    <w:p w14:paraId="4D183513" w14:textId="3C6A7379" w:rsidR="00CC3EB5" w:rsidRPr="00CA0FA8" w:rsidRDefault="00CC3EB5" w:rsidP="00D25E62">
      <w:pPr>
        <w:pStyle w:val="ListNumber"/>
        <w:rPr>
          <w:lang w:val="en-AU"/>
        </w:rPr>
      </w:pPr>
      <w:r w:rsidRPr="00CA0FA8">
        <w:rPr>
          <w:lang w:val="en-AU"/>
        </w:rPr>
        <w:t xml:space="preserve">Display </w:t>
      </w:r>
      <w:hyperlink w:anchor="_Resource_1:_Fruit" w:history="1">
        <w:r w:rsidRPr="00CA0FA8">
          <w:rPr>
            <w:rStyle w:val="Hyperlink"/>
            <w:lang w:val="en-AU"/>
          </w:rPr>
          <w:t>Resource 1</w:t>
        </w:r>
        <w:r w:rsidR="00CA0FA8">
          <w:rPr>
            <w:rStyle w:val="Hyperlink"/>
            <w:lang w:val="en-AU"/>
          </w:rPr>
          <w:t xml:space="preserve"> – f</w:t>
        </w:r>
        <w:r w:rsidRPr="00CA0FA8">
          <w:rPr>
            <w:rStyle w:val="Hyperlink"/>
            <w:lang w:val="en-AU"/>
          </w:rPr>
          <w:t>ruit flashcards</w:t>
        </w:r>
      </w:hyperlink>
      <w:r w:rsidRPr="00CA0FA8">
        <w:rPr>
          <w:lang w:val="en-AU"/>
        </w:rPr>
        <w:t xml:space="preserve"> </w:t>
      </w:r>
      <w:r w:rsidR="00306828">
        <w:rPr>
          <w:lang w:val="en-AU"/>
        </w:rPr>
        <w:t xml:space="preserve">or </w:t>
      </w:r>
      <w:r w:rsidRPr="00CA0FA8">
        <w:rPr>
          <w:lang w:val="en-AU"/>
        </w:rPr>
        <w:t>images of fruit on the board.</w:t>
      </w:r>
    </w:p>
    <w:p w14:paraId="34B8E728" w14:textId="3826AF0B" w:rsidR="00CC3EB5" w:rsidRPr="00CE58FB" w:rsidRDefault="00DC682D" w:rsidP="00D25E62">
      <w:pPr>
        <w:pStyle w:val="ListNumber"/>
        <w:rPr>
          <w:lang w:val="en-AU"/>
        </w:rPr>
      </w:pPr>
      <w:r w:rsidRPr="00CE58FB">
        <w:rPr>
          <w:lang w:val="en-AU"/>
        </w:rPr>
        <w:t xml:space="preserve">Say </w:t>
      </w:r>
      <w:r w:rsidR="00CC128D">
        <w:rPr>
          <w:lang w:val="en-AU"/>
        </w:rPr>
        <w:t xml:space="preserve">the names of the fruit </w:t>
      </w:r>
      <w:r w:rsidRPr="00CE58FB">
        <w:rPr>
          <w:lang w:val="en-AU"/>
        </w:rPr>
        <w:t>and p</w:t>
      </w:r>
      <w:r w:rsidR="00CC3EB5" w:rsidRPr="00CE58FB">
        <w:rPr>
          <w:lang w:val="en-AU"/>
        </w:rPr>
        <w:t>oint to each image and ask students to use the thumbs up and thumbs down strategy to show words they know and do not know.</w:t>
      </w:r>
    </w:p>
    <w:p w14:paraId="3488A76C" w14:textId="271D7BD7" w:rsidR="00CC3EB5" w:rsidRPr="00CE58FB" w:rsidRDefault="00CC3EB5" w:rsidP="00D25E62">
      <w:pPr>
        <w:pStyle w:val="ListNumber"/>
        <w:rPr>
          <w:lang w:val="en-AU"/>
        </w:rPr>
      </w:pPr>
      <w:r w:rsidRPr="00CE58FB">
        <w:rPr>
          <w:lang w:val="en-AU"/>
        </w:rPr>
        <w:t>Students show the teacher thumbs up when they know the word</w:t>
      </w:r>
      <w:r w:rsidR="004706AC">
        <w:rPr>
          <w:lang w:val="en-AU"/>
        </w:rPr>
        <w:t>,</w:t>
      </w:r>
      <w:r w:rsidRPr="00CE58FB">
        <w:rPr>
          <w:lang w:val="en-AU"/>
        </w:rPr>
        <w:t xml:space="preserve"> and thumbs down when they do not know the word.</w:t>
      </w:r>
    </w:p>
    <w:p w14:paraId="733BE41F" w14:textId="4E91E9CC" w:rsidR="00544576" w:rsidRPr="00046ABD" w:rsidRDefault="00CC3EB5" w:rsidP="00D25E62">
      <w:pPr>
        <w:pStyle w:val="ListNumber"/>
        <w:rPr>
          <w:lang w:val="en-AU"/>
        </w:rPr>
      </w:pPr>
      <w:r w:rsidRPr="00046ABD">
        <w:rPr>
          <w:lang w:val="en-AU"/>
        </w:rPr>
        <w:t xml:space="preserve">Students use the </w:t>
      </w:r>
      <w:hyperlink r:id="rId14" w:history="1">
        <w:r w:rsidR="00F67DDB">
          <w:rPr>
            <w:rStyle w:val="Hyperlink"/>
            <w:lang w:val="en-AU"/>
          </w:rPr>
          <w:t>T</w:t>
        </w:r>
        <w:r w:rsidRPr="00B07818">
          <w:rPr>
            <w:rStyle w:val="Hyperlink"/>
            <w:lang w:val="en-AU"/>
          </w:rPr>
          <w:t>hink</w:t>
        </w:r>
        <w:r w:rsidR="00F67DDB">
          <w:rPr>
            <w:rStyle w:val="Hyperlink"/>
            <w:lang w:val="en-AU"/>
          </w:rPr>
          <w:t>-P</w:t>
        </w:r>
        <w:r w:rsidRPr="00046ABD">
          <w:rPr>
            <w:rStyle w:val="Hyperlink"/>
            <w:lang w:val="en-AU"/>
          </w:rPr>
          <w:t>air</w:t>
        </w:r>
        <w:r w:rsidR="00F67DDB">
          <w:rPr>
            <w:rStyle w:val="Hyperlink"/>
            <w:lang w:val="en-AU"/>
          </w:rPr>
          <w:t>-S</w:t>
        </w:r>
        <w:r w:rsidRPr="00046ABD">
          <w:rPr>
            <w:rStyle w:val="Hyperlink"/>
            <w:lang w:val="en-AU"/>
          </w:rPr>
          <w:t>hare</w:t>
        </w:r>
      </w:hyperlink>
      <w:r w:rsidRPr="00046ABD">
        <w:rPr>
          <w:lang w:val="en-AU"/>
        </w:rPr>
        <w:t xml:space="preserve"> strategy to </w:t>
      </w:r>
      <w:r w:rsidR="00544576" w:rsidRPr="00046ABD">
        <w:rPr>
          <w:lang w:val="en-AU"/>
        </w:rPr>
        <w:t xml:space="preserve">tell their partner the </w:t>
      </w:r>
      <w:r w:rsidR="00CC128D">
        <w:rPr>
          <w:lang w:val="en-AU"/>
        </w:rPr>
        <w:t xml:space="preserve">Modern </w:t>
      </w:r>
      <w:r w:rsidR="00544576" w:rsidRPr="00046ABD">
        <w:rPr>
          <w:lang w:val="en-AU"/>
        </w:rPr>
        <w:t>Greek</w:t>
      </w:r>
      <w:r w:rsidRPr="00046ABD">
        <w:rPr>
          <w:lang w:val="en-AU"/>
        </w:rPr>
        <w:t xml:space="preserve"> </w:t>
      </w:r>
      <w:r w:rsidR="00544576" w:rsidRPr="00046ABD">
        <w:rPr>
          <w:lang w:val="en-AU"/>
        </w:rPr>
        <w:t xml:space="preserve">words </w:t>
      </w:r>
      <w:r w:rsidR="00F67DDB">
        <w:rPr>
          <w:lang w:val="en-AU"/>
        </w:rPr>
        <w:t>for</w:t>
      </w:r>
      <w:r w:rsidR="00F67DDB" w:rsidRPr="00046ABD">
        <w:rPr>
          <w:lang w:val="en-AU"/>
        </w:rPr>
        <w:t xml:space="preserve"> </w:t>
      </w:r>
      <w:r w:rsidR="00544576" w:rsidRPr="00046ABD">
        <w:rPr>
          <w:lang w:val="en-AU"/>
        </w:rPr>
        <w:t xml:space="preserve">each type of </w:t>
      </w:r>
      <w:r w:rsidRPr="00046ABD">
        <w:rPr>
          <w:lang w:val="en-AU"/>
        </w:rPr>
        <w:t>fruit.</w:t>
      </w:r>
    </w:p>
    <w:p w14:paraId="798BB56B" w14:textId="38225EFE" w:rsidR="00CC3EB5" w:rsidRPr="00CE58FB" w:rsidRDefault="00F5616A" w:rsidP="00D25E62">
      <w:pPr>
        <w:pStyle w:val="ListNumber"/>
        <w:rPr>
          <w:lang w:val="en-AU"/>
        </w:rPr>
      </w:pPr>
      <w:r w:rsidRPr="00CE58FB">
        <w:rPr>
          <w:lang w:val="en-AU"/>
        </w:rPr>
        <w:t xml:space="preserve">Model and drill the </w:t>
      </w:r>
      <w:r w:rsidR="002B44DC" w:rsidRPr="00CE58FB">
        <w:rPr>
          <w:lang w:val="en-AU"/>
        </w:rPr>
        <w:t>correct pronunciation</w:t>
      </w:r>
      <w:r w:rsidR="007D66BA" w:rsidRPr="00CE58FB">
        <w:rPr>
          <w:lang w:val="en-AU"/>
        </w:rPr>
        <w:t xml:space="preserve"> of each word.</w:t>
      </w:r>
    </w:p>
    <w:p w14:paraId="7FBBCC3E" w14:textId="72244DD2" w:rsidR="00CC3EB5" w:rsidRPr="00F67DDB" w:rsidRDefault="00CC3EB5" w:rsidP="00D25E62">
      <w:pPr>
        <w:pStyle w:val="ListNumber"/>
        <w:rPr>
          <w:lang w:val="en-AU"/>
        </w:rPr>
      </w:pPr>
      <w:r w:rsidRPr="00F67DDB">
        <w:rPr>
          <w:lang w:val="en-AU"/>
        </w:rPr>
        <w:t xml:space="preserve">Hand out flashcards of fruit, see </w:t>
      </w:r>
      <w:hyperlink w:anchor="_Resource_1:_Fruit" w:history="1">
        <w:r w:rsidRPr="00F67DDB">
          <w:rPr>
            <w:rStyle w:val="Hyperlink"/>
            <w:lang w:val="en-AU"/>
          </w:rPr>
          <w:t>Resource 1</w:t>
        </w:r>
        <w:r w:rsidR="00F67DDB">
          <w:rPr>
            <w:rStyle w:val="Hyperlink"/>
            <w:lang w:val="en-AU"/>
          </w:rPr>
          <w:t xml:space="preserve"> – f</w:t>
        </w:r>
        <w:r w:rsidRPr="00F67DDB">
          <w:rPr>
            <w:rStyle w:val="Hyperlink"/>
            <w:lang w:val="en-AU"/>
          </w:rPr>
          <w:t>ruit flashcards.</w:t>
        </w:r>
      </w:hyperlink>
    </w:p>
    <w:p w14:paraId="629768D2" w14:textId="1AE00A6A" w:rsidR="00CC3EB5" w:rsidRPr="00CE58FB" w:rsidRDefault="64384995" w:rsidP="00D25E62">
      <w:pPr>
        <w:pStyle w:val="ListNumber"/>
        <w:rPr>
          <w:lang w:val="en-AU"/>
        </w:rPr>
      </w:pPr>
      <w:r w:rsidRPr="00CE58FB">
        <w:rPr>
          <w:lang w:val="en-AU"/>
        </w:rPr>
        <w:t>Students pair up and take turns telling their partner the names of various fruit</w:t>
      </w:r>
      <w:r w:rsidR="004706AC">
        <w:rPr>
          <w:lang w:val="en-AU"/>
        </w:rPr>
        <w:t>s</w:t>
      </w:r>
      <w:r w:rsidRPr="00CE58FB">
        <w:rPr>
          <w:lang w:val="en-AU"/>
        </w:rPr>
        <w:t xml:space="preserve"> </w:t>
      </w:r>
      <w:r w:rsidR="7A3C831A" w:rsidRPr="00CE58FB">
        <w:rPr>
          <w:lang w:val="en-AU"/>
        </w:rPr>
        <w:t xml:space="preserve">in English and </w:t>
      </w:r>
      <w:r w:rsidR="004706AC">
        <w:rPr>
          <w:lang w:val="en-AU"/>
        </w:rPr>
        <w:t xml:space="preserve">Modern </w:t>
      </w:r>
      <w:r w:rsidR="7A3C831A" w:rsidRPr="00CE58FB">
        <w:rPr>
          <w:lang w:val="en-AU"/>
        </w:rPr>
        <w:t xml:space="preserve">Greek </w:t>
      </w:r>
      <w:r w:rsidRPr="00CE58FB">
        <w:rPr>
          <w:lang w:val="en-AU"/>
        </w:rPr>
        <w:t>using their flashcards.</w:t>
      </w:r>
    </w:p>
    <w:p w14:paraId="3B1B8EC4" w14:textId="1E04A9B8" w:rsidR="00CC3EB5" w:rsidRPr="00CE58FB" w:rsidRDefault="00CC3EB5" w:rsidP="00D25E62">
      <w:pPr>
        <w:pStyle w:val="ListNumber"/>
        <w:rPr>
          <w:lang w:val="en-AU"/>
        </w:rPr>
      </w:pPr>
      <w:r w:rsidRPr="00CE58FB">
        <w:rPr>
          <w:lang w:val="en-AU"/>
        </w:rPr>
        <w:t>Walk around the room and listen to each student.</w:t>
      </w:r>
    </w:p>
    <w:p w14:paraId="2C268601" w14:textId="5570C7D7" w:rsidR="003C76D6" w:rsidRPr="0063716A" w:rsidRDefault="003C76D6" w:rsidP="004E63EC">
      <w:pPr>
        <w:pStyle w:val="Heading3"/>
      </w:pPr>
      <w:bookmarkStart w:id="16" w:name="_Toc160541584"/>
      <w:r w:rsidRPr="0063716A">
        <w:lastRenderedPageBreak/>
        <w:t xml:space="preserve">Activity </w:t>
      </w:r>
      <w:r w:rsidR="00CC3EB5" w:rsidRPr="0063716A">
        <w:t>3</w:t>
      </w:r>
      <w:r w:rsidR="005C5833" w:rsidRPr="0063716A">
        <w:t xml:space="preserve"> –</w:t>
      </w:r>
      <w:r w:rsidRPr="0063716A">
        <w:t xml:space="preserve"> </w:t>
      </w:r>
      <w:r w:rsidR="005C5833" w:rsidRPr="0063716A">
        <w:t>c</w:t>
      </w:r>
      <w:r w:rsidR="00CC3EB5" w:rsidRPr="0063716A">
        <w:t>oncentration game</w:t>
      </w:r>
      <w:bookmarkEnd w:id="16"/>
    </w:p>
    <w:p w14:paraId="551D2262" w14:textId="3A30E0ED" w:rsidR="00453036" w:rsidRPr="0063716A" w:rsidRDefault="00453036" w:rsidP="001A2557">
      <w:pPr>
        <w:pStyle w:val="ListNumber"/>
        <w:numPr>
          <w:ilvl w:val="0"/>
          <w:numId w:val="63"/>
        </w:numPr>
      </w:pPr>
      <w:r w:rsidRPr="001A2557">
        <w:rPr>
          <w:lang w:val="en-AU"/>
        </w:rPr>
        <w:t xml:space="preserve">Give students </w:t>
      </w:r>
      <w:hyperlink w:anchor="_Resource_3_–" w:history="1">
        <w:r w:rsidR="00DC682D" w:rsidRPr="001A2557">
          <w:rPr>
            <w:rStyle w:val="Hyperlink"/>
            <w:lang w:val="en-AU"/>
          </w:rPr>
          <w:t xml:space="preserve">Resource </w:t>
        </w:r>
        <w:r w:rsidR="00953B41" w:rsidRPr="001A2557">
          <w:rPr>
            <w:rStyle w:val="Hyperlink"/>
            <w:lang w:val="en-AU"/>
          </w:rPr>
          <w:t>3</w:t>
        </w:r>
        <w:r w:rsidR="00F67DDB" w:rsidRPr="001A2557">
          <w:rPr>
            <w:rStyle w:val="Hyperlink"/>
            <w:lang w:val="en-AU"/>
          </w:rPr>
          <w:t xml:space="preserve"> –</w:t>
        </w:r>
        <w:r w:rsidR="00DC682D" w:rsidRPr="001A2557">
          <w:rPr>
            <w:rStyle w:val="Hyperlink"/>
            <w:lang w:val="en-AU"/>
          </w:rPr>
          <w:t xml:space="preserve"> </w:t>
        </w:r>
        <w:r w:rsidR="00F67DDB" w:rsidRPr="001A2557">
          <w:rPr>
            <w:rStyle w:val="Hyperlink"/>
            <w:lang w:val="en-AU"/>
          </w:rPr>
          <w:t>f</w:t>
        </w:r>
        <w:r w:rsidR="00DC682D" w:rsidRPr="001A2557">
          <w:rPr>
            <w:rStyle w:val="Hyperlink"/>
            <w:lang w:val="en-AU"/>
          </w:rPr>
          <w:t>ruit help sheet</w:t>
        </w:r>
      </w:hyperlink>
      <w:r w:rsidR="00DC682D" w:rsidRPr="001A2557">
        <w:rPr>
          <w:lang w:val="en-AU"/>
        </w:rPr>
        <w:t xml:space="preserve"> </w:t>
      </w:r>
      <w:r w:rsidR="00BC7635" w:rsidRPr="001A2557">
        <w:rPr>
          <w:lang w:val="en-AU"/>
        </w:rPr>
        <w:t xml:space="preserve">to </w:t>
      </w:r>
      <w:r w:rsidRPr="001A2557">
        <w:rPr>
          <w:lang w:val="en-AU"/>
        </w:rPr>
        <w:t xml:space="preserve">glue in their workbooks </w:t>
      </w:r>
      <w:r w:rsidR="00B0108B" w:rsidRPr="001A2557">
        <w:rPr>
          <w:lang w:val="en-AU"/>
        </w:rPr>
        <w:t xml:space="preserve">and/or display in the classroom. </w:t>
      </w:r>
      <w:r w:rsidR="00B0108B" w:rsidRPr="0063716A">
        <w:t xml:space="preserve">Students can </w:t>
      </w:r>
      <w:r w:rsidRPr="0063716A">
        <w:t xml:space="preserve">refer to </w:t>
      </w:r>
      <w:r w:rsidR="00B0108B" w:rsidRPr="0063716A">
        <w:t xml:space="preserve">the help sheet </w:t>
      </w:r>
      <w:r w:rsidRPr="0063716A">
        <w:t>if needed.</w:t>
      </w:r>
    </w:p>
    <w:p w14:paraId="59BCFE43" w14:textId="2A480854" w:rsidR="00453036" w:rsidRPr="00CE58FB" w:rsidRDefault="04712B18" w:rsidP="001A2557">
      <w:pPr>
        <w:pStyle w:val="ListNumber"/>
        <w:rPr>
          <w:lang w:val="en-AU"/>
        </w:rPr>
      </w:pPr>
      <w:r w:rsidRPr="00CE58FB">
        <w:rPr>
          <w:lang w:val="en-AU"/>
        </w:rPr>
        <w:t>Play a communicative language learning game</w:t>
      </w:r>
      <w:r w:rsidR="49D90424" w:rsidRPr="00CE58FB">
        <w:rPr>
          <w:lang w:val="en-AU"/>
        </w:rPr>
        <w:t>,</w:t>
      </w:r>
      <w:r w:rsidRPr="00CE58FB">
        <w:rPr>
          <w:lang w:val="en-AU"/>
        </w:rPr>
        <w:t xml:space="preserve"> such as concentration</w:t>
      </w:r>
      <w:r w:rsidR="22EB6860" w:rsidRPr="00CE58FB">
        <w:rPr>
          <w:lang w:val="en-AU"/>
        </w:rPr>
        <w:t>,</w:t>
      </w:r>
      <w:r w:rsidRPr="00CE58FB">
        <w:rPr>
          <w:lang w:val="en-AU"/>
        </w:rPr>
        <w:t xml:space="preserve"> using the flashcards to practise fruit vocabulary.</w:t>
      </w:r>
    </w:p>
    <w:p w14:paraId="4273496D" w14:textId="0AB6AE61" w:rsidR="00453036" w:rsidRPr="0063716A" w:rsidRDefault="00453036" w:rsidP="001A2557">
      <w:pPr>
        <w:pStyle w:val="ListNumber"/>
      </w:pPr>
      <w:r w:rsidRPr="001A2557">
        <w:rPr>
          <w:lang w:val="en-AU"/>
        </w:rPr>
        <w:t xml:space="preserve">Hand out </w:t>
      </w:r>
      <w:hyperlink w:anchor="_Resource_1_–" w:history="1">
        <w:r w:rsidRPr="001A2557">
          <w:rPr>
            <w:rStyle w:val="Hyperlink"/>
            <w:lang w:val="en-AU"/>
          </w:rPr>
          <w:t>Resource 1</w:t>
        </w:r>
        <w:r w:rsidR="00F67DDB">
          <w:rPr>
            <w:rStyle w:val="Hyperlink"/>
            <w:lang w:val="en-AU"/>
          </w:rPr>
          <w:t xml:space="preserve"> –</w:t>
        </w:r>
        <w:r w:rsidRPr="001A2557">
          <w:rPr>
            <w:rStyle w:val="Hyperlink"/>
            <w:lang w:val="en-AU"/>
          </w:rPr>
          <w:t xml:space="preserve"> </w:t>
        </w:r>
        <w:r w:rsidR="00F67DDB">
          <w:rPr>
            <w:rStyle w:val="Hyperlink"/>
            <w:lang w:val="en-AU"/>
          </w:rPr>
          <w:t>f</w:t>
        </w:r>
        <w:r w:rsidRPr="001A2557">
          <w:rPr>
            <w:rStyle w:val="Hyperlink"/>
            <w:lang w:val="en-AU"/>
          </w:rPr>
          <w:t>ruit flashcards</w:t>
        </w:r>
      </w:hyperlink>
      <w:r w:rsidRPr="001A2557">
        <w:rPr>
          <w:lang w:val="en-AU"/>
        </w:rPr>
        <w:t xml:space="preserve">. </w:t>
      </w:r>
      <w:r w:rsidRPr="0063716A">
        <w:t>Ask students to pair up.</w:t>
      </w:r>
    </w:p>
    <w:p w14:paraId="5BD4A274" w14:textId="1C81E1F2" w:rsidR="00453036" w:rsidRPr="00CE58FB" w:rsidRDefault="04712B18" w:rsidP="001A2557">
      <w:pPr>
        <w:pStyle w:val="ListNumber"/>
        <w:rPr>
          <w:lang w:val="en-AU"/>
        </w:rPr>
      </w:pPr>
      <w:r w:rsidRPr="00CE58FB">
        <w:rPr>
          <w:lang w:val="en-AU"/>
        </w:rPr>
        <w:t>Students place flashcards face down and take turns turning cards over</w:t>
      </w:r>
      <w:r w:rsidR="00022478" w:rsidRPr="00CE58FB">
        <w:rPr>
          <w:lang w:val="en-AU"/>
        </w:rPr>
        <w:t xml:space="preserve"> and saying the </w:t>
      </w:r>
      <w:r w:rsidR="00A27300" w:rsidRPr="00CE58FB">
        <w:rPr>
          <w:lang w:val="en-AU"/>
        </w:rPr>
        <w:t>relevant word</w:t>
      </w:r>
      <w:r w:rsidRPr="00CE58FB">
        <w:rPr>
          <w:lang w:val="en-AU"/>
        </w:rPr>
        <w:t xml:space="preserve"> until they find </w:t>
      </w:r>
      <w:r w:rsidR="00A27300" w:rsidRPr="00CE58FB">
        <w:rPr>
          <w:lang w:val="en-AU"/>
        </w:rPr>
        <w:t xml:space="preserve">a </w:t>
      </w:r>
      <w:r w:rsidRPr="00CE58FB">
        <w:rPr>
          <w:lang w:val="en-AU"/>
        </w:rPr>
        <w:t xml:space="preserve">matching </w:t>
      </w:r>
      <w:r w:rsidR="00A27300" w:rsidRPr="00CE58FB">
        <w:rPr>
          <w:lang w:val="en-AU"/>
        </w:rPr>
        <w:t>pair</w:t>
      </w:r>
      <w:r w:rsidRPr="00CE58FB">
        <w:rPr>
          <w:lang w:val="en-AU"/>
        </w:rPr>
        <w:t xml:space="preserve">. To keep the cards, </w:t>
      </w:r>
      <w:r w:rsidR="79F01D21" w:rsidRPr="00CE58FB">
        <w:rPr>
          <w:lang w:val="en-AU"/>
        </w:rPr>
        <w:t>students</w:t>
      </w:r>
      <w:r w:rsidRPr="00CE58FB">
        <w:rPr>
          <w:lang w:val="en-AU"/>
        </w:rPr>
        <w:t xml:space="preserve"> must name the fruit correctly</w:t>
      </w:r>
      <w:r w:rsidR="43517F9A" w:rsidRPr="00CE58FB">
        <w:rPr>
          <w:lang w:val="en-AU"/>
        </w:rPr>
        <w:t xml:space="preserve"> in </w:t>
      </w:r>
      <w:r w:rsidR="001A2557">
        <w:rPr>
          <w:lang w:val="en-AU"/>
        </w:rPr>
        <w:t xml:space="preserve">Modern </w:t>
      </w:r>
      <w:r w:rsidR="43517F9A" w:rsidRPr="00CE58FB">
        <w:rPr>
          <w:lang w:val="en-AU"/>
        </w:rPr>
        <w:t>Greek.</w:t>
      </w:r>
    </w:p>
    <w:p w14:paraId="6E7FBAA7" w14:textId="418F6CEC" w:rsidR="003C76D6" w:rsidRPr="00CE58FB" w:rsidRDefault="00453036" w:rsidP="001A2557">
      <w:pPr>
        <w:pStyle w:val="ListNumber"/>
        <w:rPr>
          <w:lang w:val="en-AU"/>
        </w:rPr>
      </w:pPr>
      <w:r w:rsidRPr="00CE58FB">
        <w:rPr>
          <w:lang w:val="en-AU"/>
        </w:rPr>
        <w:t>The winner is the student that collects the most pairs of cards.</w:t>
      </w:r>
    </w:p>
    <w:p w14:paraId="35287D99" w14:textId="60EE08EC" w:rsidR="003C76D6" w:rsidRPr="0063716A" w:rsidRDefault="003C76D6" w:rsidP="004E63EC">
      <w:pPr>
        <w:pStyle w:val="Heading3"/>
      </w:pPr>
      <w:bookmarkStart w:id="17" w:name="_Toc160541585"/>
      <w:r w:rsidRPr="0063716A">
        <w:t xml:space="preserve">Activity </w:t>
      </w:r>
      <w:r w:rsidR="00453036" w:rsidRPr="0063716A">
        <w:t>4</w:t>
      </w:r>
      <w:r w:rsidR="005C5833" w:rsidRPr="0063716A">
        <w:t xml:space="preserve"> –</w:t>
      </w:r>
      <w:r w:rsidR="00453036" w:rsidRPr="0063716A">
        <w:t xml:space="preserve"> </w:t>
      </w:r>
      <w:r w:rsidR="005C5833" w:rsidRPr="0063716A">
        <w:t>s</w:t>
      </w:r>
      <w:r w:rsidR="00886CA3" w:rsidRPr="0063716A">
        <w:t>ingular and plural</w:t>
      </w:r>
      <w:bookmarkEnd w:id="17"/>
    </w:p>
    <w:p w14:paraId="18B8F075" w14:textId="00E8B5CD" w:rsidR="00453036" w:rsidRPr="00623C9F" w:rsidRDefault="00453036" w:rsidP="001A2557">
      <w:pPr>
        <w:pStyle w:val="ListNumber"/>
        <w:numPr>
          <w:ilvl w:val="0"/>
          <w:numId w:val="64"/>
        </w:numPr>
        <w:rPr>
          <w:lang w:val="en-AU"/>
        </w:rPr>
      </w:pPr>
      <w:r w:rsidRPr="001A2557">
        <w:rPr>
          <w:lang w:val="en-AU"/>
        </w:rPr>
        <w:t xml:space="preserve">Read </w:t>
      </w:r>
      <w:hyperlink r:id="rId15" w:history="1">
        <w:r w:rsidR="001B4636" w:rsidRPr="001B4636">
          <w:rPr>
            <w:rStyle w:val="Hyperlink"/>
            <w:i/>
            <w:iCs/>
            <w:lang w:val="en-AU"/>
          </w:rPr>
          <w:t>A trip to the market</w:t>
        </w:r>
      </w:hyperlink>
      <w:r w:rsidRPr="001B4636">
        <w:rPr>
          <w:i/>
          <w:iCs/>
          <w:lang w:val="en-AU"/>
        </w:rPr>
        <w:t xml:space="preserve"> </w:t>
      </w:r>
      <w:r w:rsidR="001B4636">
        <w:rPr>
          <w:lang w:val="en-AU"/>
        </w:rPr>
        <w:t xml:space="preserve">PowerPoint </w:t>
      </w:r>
      <w:r w:rsidR="006F2219" w:rsidRPr="00623C9F">
        <w:rPr>
          <w:lang w:val="en-AU"/>
        </w:rPr>
        <w:t>b</w:t>
      </w:r>
      <w:r w:rsidRPr="00623C9F">
        <w:rPr>
          <w:lang w:val="en-AU"/>
        </w:rPr>
        <w:t>ook</w:t>
      </w:r>
      <w:r w:rsidR="006F2219" w:rsidRPr="00623C9F">
        <w:rPr>
          <w:lang w:val="en-AU"/>
        </w:rPr>
        <w:t xml:space="preserve"> to students.</w:t>
      </w:r>
    </w:p>
    <w:p w14:paraId="09ED6CE2" w14:textId="2B0CC494" w:rsidR="00453036" w:rsidRPr="00CE58FB" w:rsidRDefault="04712B18" w:rsidP="001A2557">
      <w:pPr>
        <w:pStyle w:val="ListNumber"/>
        <w:rPr>
          <w:lang w:val="en-AU"/>
        </w:rPr>
      </w:pPr>
      <w:r w:rsidRPr="00CE58FB">
        <w:rPr>
          <w:lang w:val="en-AU"/>
        </w:rPr>
        <w:t xml:space="preserve">Students clap when they hear the name of a fruit mentioned in the book, </w:t>
      </w:r>
      <w:r w:rsidR="04A5D7BE" w:rsidRPr="00CE58FB">
        <w:rPr>
          <w:lang w:val="en-AU"/>
        </w:rPr>
        <w:t>such as</w:t>
      </w:r>
      <w:r w:rsidRPr="00CE58FB">
        <w:rPr>
          <w:lang w:val="en-AU"/>
        </w:rPr>
        <w:t xml:space="preserve"> </w:t>
      </w:r>
      <w:r w:rsidRPr="00686DA2">
        <w:rPr>
          <w:rStyle w:val="ModernGreek"/>
        </w:rPr>
        <w:t>μήλο</w:t>
      </w:r>
      <w:r w:rsidRPr="00CE58FB">
        <w:rPr>
          <w:lang w:val="en-AU"/>
        </w:rPr>
        <w:t xml:space="preserve"> (apple), </w:t>
      </w:r>
      <w:r w:rsidRPr="00686DA2">
        <w:rPr>
          <w:rStyle w:val="ModernGreek"/>
        </w:rPr>
        <w:t>αχλάδι</w:t>
      </w:r>
      <w:r w:rsidRPr="00686DA2">
        <w:rPr>
          <w:rStyle w:val="ModernGreek"/>
          <w:lang w:val="en-AU"/>
        </w:rPr>
        <w:t xml:space="preserve"> </w:t>
      </w:r>
      <w:r w:rsidRPr="00CE58FB">
        <w:rPr>
          <w:lang w:val="en-AU"/>
        </w:rPr>
        <w:t xml:space="preserve">(pear), </w:t>
      </w:r>
      <w:r w:rsidRPr="00686DA2">
        <w:rPr>
          <w:rStyle w:val="ModernGreek"/>
        </w:rPr>
        <w:t>φράουλα</w:t>
      </w:r>
      <w:r w:rsidRPr="00CE58FB">
        <w:rPr>
          <w:lang w:val="en-AU"/>
        </w:rPr>
        <w:t xml:space="preserve"> (strawberry), </w:t>
      </w:r>
      <w:r w:rsidRPr="00686DA2">
        <w:rPr>
          <w:rStyle w:val="ModernGreek"/>
        </w:rPr>
        <w:t>δαμάσκηνο</w:t>
      </w:r>
      <w:r w:rsidRPr="00CE58FB">
        <w:rPr>
          <w:lang w:val="en-AU"/>
        </w:rPr>
        <w:t xml:space="preserve"> (plum), </w:t>
      </w:r>
      <w:r w:rsidRPr="00686DA2">
        <w:rPr>
          <w:rStyle w:val="ModernGreek"/>
        </w:rPr>
        <w:t>πορτοκάλι</w:t>
      </w:r>
      <w:r w:rsidRPr="00CE58FB">
        <w:rPr>
          <w:lang w:val="en-AU"/>
        </w:rPr>
        <w:t xml:space="preserve"> (orange)</w:t>
      </w:r>
      <w:r w:rsidR="00EC7885" w:rsidRPr="00CE58FB">
        <w:rPr>
          <w:lang w:val="en-AU"/>
        </w:rPr>
        <w:t>.</w:t>
      </w:r>
    </w:p>
    <w:p w14:paraId="7476CC4D" w14:textId="198CCBFB" w:rsidR="00453036" w:rsidRPr="00606F15" w:rsidRDefault="00453036" w:rsidP="001A2557">
      <w:pPr>
        <w:pStyle w:val="ListNumber"/>
        <w:rPr>
          <w:lang w:val="en-AU"/>
        </w:rPr>
      </w:pPr>
      <w:r w:rsidRPr="00606F15">
        <w:rPr>
          <w:lang w:val="en-AU"/>
        </w:rPr>
        <w:t>Hand out flashcards with pictures and Greek name</w:t>
      </w:r>
      <w:r w:rsidR="00606F15">
        <w:rPr>
          <w:lang w:val="en-AU"/>
        </w:rPr>
        <w:t>s</w:t>
      </w:r>
      <w:r w:rsidRPr="00606F15">
        <w:rPr>
          <w:lang w:val="en-AU"/>
        </w:rPr>
        <w:t xml:space="preserve"> of fruit, see </w:t>
      </w:r>
      <w:hyperlink w:anchor="_Resource_1:_Fruit" w:history="1">
        <w:r w:rsidRPr="00606F15">
          <w:rPr>
            <w:rStyle w:val="Hyperlink"/>
            <w:lang w:val="en-AU"/>
          </w:rPr>
          <w:t xml:space="preserve">Resource </w:t>
        </w:r>
        <w:r w:rsidR="00DB4789" w:rsidRPr="00606F15">
          <w:rPr>
            <w:rStyle w:val="Hyperlink"/>
            <w:lang w:val="en-AU"/>
          </w:rPr>
          <w:t>1</w:t>
        </w:r>
        <w:r w:rsidR="00606F15">
          <w:rPr>
            <w:rStyle w:val="Hyperlink"/>
            <w:lang w:val="en-AU"/>
          </w:rPr>
          <w:t xml:space="preserve"> – f</w:t>
        </w:r>
        <w:r w:rsidRPr="00606F15">
          <w:rPr>
            <w:rStyle w:val="Hyperlink"/>
            <w:lang w:val="en-AU"/>
          </w:rPr>
          <w:t>ruit</w:t>
        </w:r>
        <w:r w:rsidR="00AC62BA" w:rsidRPr="00606F15">
          <w:rPr>
            <w:rStyle w:val="Hyperlink"/>
            <w:lang w:val="en-AU"/>
          </w:rPr>
          <w:t xml:space="preserve"> flashcards.</w:t>
        </w:r>
      </w:hyperlink>
    </w:p>
    <w:p w14:paraId="6FA13202" w14:textId="5F23ECDC" w:rsidR="00453036" w:rsidRPr="00CE58FB" w:rsidRDefault="00453036" w:rsidP="001A2557">
      <w:pPr>
        <w:pStyle w:val="ListNumber"/>
        <w:rPr>
          <w:lang w:val="en-AU"/>
        </w:rPr>
      </w:pPr>
      <w:r w:rsidRPr="00CE58FB">
        <w:rPr>
          <w:lang w:val="en-AU"/>
        </w:rPr>
        <w:t>Students locate flashcards with the names of the fruit mentioned in the book</w:t>
      </w:r>
      <w:r w:rsidR="00F84E32" w:rsidRPr="00CE58FB">
        <w:rPr>
          <w:lang w:val="en-AU"/>
        </w:rPr>
        <w:t xml:space="preserve"> and </w:t>
      </w:r>
      <w:r w:rsidRPr="00CE58FB">
        <w:rPr>
          <w:lang w:val="en-AU"/>
        </w:rPr>
        <w:t>practise reading and saying aloud the names of the fruit and their plurals.</w:t>
      </w:r>
    </w:p>
    <w:p w14:paraId="0BE7C9D7" w14:textId="0A591700" w:rsidR="00096C40" w:rsidRPr="001A2557" w:rsidRDefault="00453036" w:rsidP="001A2557">
      <w:pPr>
        <w:pStyle w:val="ListNumber"/>
        <w:rPr>
          <w:lang w:val="en-AU"/>
        </w:rPr>
      </w:pPr>
      <w:r w:rsidRPr="001A2557">
        <w:rPr>
          <w:lang w:val="en-AU"/>
        </w:rPr>
        <w:t xml:space="preserve">Use the </w:t>
      </w:r>
      <w:hyperlink r:id="rId16" w:history="1">
        <w:r w:rsidR="00606F15">
          <w:rPr>
            <w:rStyle w:val="Hyperlink"/>
            <w:lang w:val="en-AU"/>
          </w:rPr>
          <w:t>T</w:t>
        </w:r>
        <w:r w:rsidRPr="001A2557">
          <w:rPr>
            <w:rStyle w:val="Hyperlink"/>
            <w:lang w:val="en-AU"/>
          </w:rPr>
          <w:t>hink</w:t>
        </w:r>
        <w:r w:rsidR="00606F15">
          <w:rPr>
            <w:rStyle w:val="Hyperlink"/>
            <w:lang w:val="en-AU"/>
          </w:rPr>
          <w:t>-P</w:t>
        </w:r>
        <w:r w:rsidRPr="001A2557">
          <w:rPr>
            <w:rStyle w:val="Hyperlink"/>
            <w:lang w:val="en-AU"/>
          </w:rPr>
          <w:t>air</w:t>
        </w:r>
        <w:r w:rsidR="00606F15">
          <w:rPr>
            <w:rStyle w:val="Hyperlink"/>
            <w:lang w:val="en-AU"/>
          </w:rPr>
          <w:t>-S</w:t>
        </w:r>
        <w:r w:rsidRPr="001A2557">
          <w:rPr>
            <w:rStyle w:val="Hyperlink"/>
            <w:lang w:val="en-AU"/>
          </w:rPr>
          <w:t>hare</w:t>
        </w:r>
      </w:hyperlink>
      <w:r w:rsidRPr="001A2557">
        <w:rPr>
          <w:lang w:val="en-AU"/>
        </w:rPr>
        <w:t xml:space="preserve"> strategy to determine spelling rules used for plurals</w:t>
      </w:r>
      <w:r w:rsidR="00FC574C" w:rsidRPr="001A2557">
        <w:rPr>
          <w:lang w:val="en-AU"/>
        </w:rPr>
        <w:t xml:space="preserve"> in English.</w:t>
      </w:r>
    </w:p>
    <w:p w14:paraId="42AA55BD" w14:textId="38A521EB" w:rsidR="00AD778A" w:rsidRPr="00CE58FB" w:rsidRDefault="00AD778A" w:rsidP="001A2557">
      <w:pPr>
        <w:pStyle w:val="ListNumber"/>
        <w:rPr>
          <w:lang w:val="en-AU"/>
        </w:rPr>
      </w:pPr>
      <w:r w:rsidRPr="00CE58FB">
        <w:rPr>
          <w:lang w:val="en-AU"/>
        </w:rPr>
        <w:lastRenderedPageBreak/>
        <w:t xml:space="preserve">Explain to students </w:t>
      </w:r>
      <w:r w:rsidR="00123AF9" w:rsidRPr="00CE58FB">
        <w:rPr>
          <w:lang w:val="en-AU"/>
        </w:rPr>
        <w:t>that when making an English noun plural the following rule is applied:</w:t>
      </w:r>
    </w:p>
    <w:p w14:paraId="16086BEB" w14:textId="192EB200" w:rsidR="00453036" w:rsidRPr="00CE58FB" w:rsidRDefault="00B0248F" w:rsidP="001A2557">
      <w:pPr>
        <w:pStyle w:val="ListBullet"/>
        <w:ind w:left="1134"/>
      </w:pPr>
      <w:r w:rsidRPr="00CE58FB">
        <w:t xml:space="preserve">an -s or -es is </w:t>
      </w:r>
      <w:r w:rsidR="00123AF9" w:rsidRPr="00CE58FB">
        <w:t xml:space="preserve">usually </w:t>
      </w:r>
      <w:r w:rsidRPr="00CE58FB">
        <w:t>added to the end of the word.</w:t>
      </w:r>
    </w:p>
    <w:p w14:paraId="31571780" w14:textId="23978C59" w:rsidR="00096C40" w:rsidRPr="001A2557" w:rsidRDefault="006E21AD" w:rsidP="001A2557">
      <w:pPr>
        <w:pStyle w:val="ListBullet"/>
        <w:ind w:left="1134"/>
      </w:pPr>
      <w:r w:rsidRPr="001A2557">
        <w:t>there are exceptions, for example:</w:t>
      </w:r>
      <w:r w:rsidR="00353639" w:rsidRPr="001A2557">
        <w:t xml:space="preserve"> mouse</w:t>
      </w:r>
      <w:r w:rsidR="007139BF">
        <w:t>-</w:t>
      </w:r>
      <w:r w:rsidR="00353639" w:rsidRPr="001A2557">
        <w:t xml:space="preserve">mice, </w:t>
      </w:r>
      <w:r w:rsidR="00886CA3" w:rsidRPr="001A2557">
        <w:t>ox-oxen, moose-moose</w:t>
      </w:r>
      <w:r w:rsidR="00DA44E9" w:rsidRPr="001A2557">
        <w:t>.</w:t>
      </w:r>
    </w:p>
    <w:p w14:paraId="28AE360F" w14:textId="1F793406" w:rsidR="00910971" w:rsidRPr="007139BF" w:rsidRDefault="00FF3996" w:rsidP="001A2557">
      <w:pPr>
        <w:pStyle w:val="ListNumber"/>
        <w:rPr>
          <w:lang w:val="en-AU"/>
        </w:rPr>
      </w:pPr>
      <w:r w:rsidRPr="00CE58FB">
        <w:rPr>
          <w:lang w:val="en-AU"/>
        </w:rPr>
        <w:t>Whe</w:t>
      </w:r>
      <w:r w:rsidR="004D564E" w:rsidRPr="00CE58FB">
        <w:rPr>
          <w:lang w:val="en-AU"/>
        </w:rPr>
        <w:t xml:space="preserve">n making a </w:t>
      </w:r>
      <w:r w:rsidR="00BD0DC4">
        <w:rPr>
          <w:lang w:val="en-AU"/>
        </w:rPr>
        <w:t xml:space="preserve">Modern </w:t>
      </w:r>
      <w:r w:rsidR="004D564E" w:rsidRPr="00CE58FB">
        <w:rPr>
          <w:lang w:val="en-AU"/>
        </w:rPr>
        <w:t xml:space="preserve">Greek word plural, </w:t>
      </w:r>
      <w:r w:rsidR="00B01F5A" w:rsidRPr="00CE58FB">
        <w:rPr>
          <w:lang w:val="en-AU"/>
        </w:rPr>
        <w:t xml:space="preserve">it requires knowing </w:t>
      </w:r>
      <w:r w:rsidR="00345791" w:rsidRPr="00CE58FB">
        <w:rPr>
          <w:lang w:val="en-AU"/>
        </w:rPr>
        <w:t>both the gender</w:t>
      </w:r>
      <w:r w:rsidR="00022624" w:rsidRPr="00CE58FB">
        <w:rPr>
          <w:lang w:val="en-AU"/>
        </w:rPr>
        <w:t xml:space="preserve"> </w:t>
      </w:r>
      <w:r w:rsidR="00345791" w:rsidRPr="00CE58FB">
        <w:rPr>
          <w:lang w:val="en-AU"/>
        </w:rPr>
        <w:t xml:space="preserve">of the word and the letters </w:t>
      </w:r>
      <w:r w:rsidR="00022624" w:rsidRPr="00CE58FB">
        <w:rPr>
          <w:lang w:val="en-AU"/>
        </w:rPr>
        <w:t>with which it ends.</w:t>
      </w:r>
      <w:r w:rsidR="00925F69" w:rsidRPr="00CE58FB">
        <w:rPr>
          <w:lang w:val="en-AU"/>
        </w:rPr>
        <w:t xml:space="preserve"> </w:t>
      </w:r>
      <w:r w:rsidR="00925F69" w:rsidRPr="007139BF">
        <w:rPr>
          <w:lang w:val="en-AU"/>
        </w:rPr>
        <w:t xml:space="preserve">Display </w:t>
      </w:r>
      <w:hyperlink w:anchor="_Resource_2_–" w:history="1">
        <w:r w:rsidR="00925F69" w:rsidRPr="007139BF">
          <w:rPr>
            <w:rStyle w:val="Hyperlink"/>
            <w:lang w:val="en-AU"/>
          </w:rPr>
          <w:t xml:space="preserve">Resource </w:t>
        </w:r>
        <w:r w:rsidR="007B0543" w:rsidRPr="007139BF">
          <w:rPr>
            <w:rStyle w:val="Hyperlink"/>
            <w:lang w:val="en-AU"/>
          </w:rPr>
          <w:t>2</w:t>
        </w:r>
        <w:r w:rsidR="007139BF">
          <w:rPr>
            <w:rStyle w:val="Hyperlink"/>
            <w:lang w:val="en-AU"/>
          </w:rPr>
          <w:t xml:space="preserve"> –</w:t>
        </w:r>
        <w:r w:rsidR="007B0543" w:rsidRPr="007139BF">
          <w:rPr>
            <w:rStyle w:val="Hyperlink"/>
            <w:lang w:val="en-AU"/>
          </w:rPr>
          <w:t xml:space="preserve"> </w:t>
        </w:r>
        <w:r w:rsidR="007139BF">
          <w:rPr>
            <w:rStyle w:val="Hyperlink"/>
            <w:lang w:val="en-AU"/>
          </w:rPr>
          <w:t>p</w:t>
        </w:r>
        <w:r w:rsidR="007B0543" w:rsidRPr="007139BF">
          <w:rPr>
            <w:rStyle w:val="Hyperlink"/>
            <w:lang w:val="en-AU"/>
          </w:rPr>
          <w:t>lurals</w:t>
        </w:r>
      </w:hyperlink>
      <w:r w:rsidR="007B0543" w:rsidRPr="007139BF">
        <w:rPr>
          <w:lang w:val="en-AU"/>
        </w:rPr>
        <w:t xml:space="preserve"> and explicitly teach </w:t>
      </w:r>
      <w:r w:rsidR="00BC7FE2" w:rsidRPr="007139BF">
        <w:rPr>
          <w:lang w:val="en-AU"/>
        </w:rPr>
        <w:t xml:space="preserve">the rules applied when changing a noun into </w:t>
      </w:r>
      <w:r w:rsidR="008C5932" w:rsidRPr="007139BF">
        <w:rPr>
          <w:lang w:val="en-AU"/>
        </w:rPr>
        <w:t>a plural.</w:t>
      </w:r>
    </w:p>
    <w:p w14:paraId="7A919709" w14:textId="3EAA7435" w:rsidR="000F5E3B" w:rsidRPr="007139BF" w:rsidRDefault="000F5E3B" w:rsidP="001A2557">
      <w:pPr>
        <w:pStyle w:val="ListNumber"/>
        <w:rPr>
          <w:lang w:val="en-AU"/>
        </w:rPr>
      </w:pPr>
      <w:r w:rsidRPr="007139BF">
        <w:rPr>
          <w:lang w:val="en-AU"/>
        </w:rPr>
        <w:t xml:space="preserve">Point out that </w:t>
      </w:r>
      <w:r w:rsidR="00D918EA" w:rsidRPr="007139BF">
        <w:rPr>
          <w:lang w:val="en-AU"/>
        </w:rPr>
        <w:t>for most fruit the gender is neuter with some exceptions of feminine.</w:t>
      </w:r>
    </w:p>
    <w:p w14:paraId="39BCE136" w14:textId="12680EEA" w:rsidR="00FC574C" w:rsidRPr="00CE58FB" w:rsidRDefault="002478B3" w:rsidP="001A2557">
      <w:pPr>
        <w:pStyle w:val="ListNumber"/>
        <w:rPr>
          <w:lang w:val="en-AU"/>
        </w:rPr>
      </w:pPr>
      <w:r w:rsidRPr="007139BF">
        <w:rPr>
          <w:lang w:val="en-AU"/>
        </w:rPr>
        <w:t xml:space="preserve">Give each student </w:t>
      </w:r>
      <w:hyperlink w:anchor="_Resource_2:_Fruit" w:history="1">
        <w:r w:rsidRPr="007139BF">
          <w:rPr>
            <w:rStyle w:val="Hyperlink"/>
            <w:lang w:val="en-AU"/>
          </w:rPr>
          <w:t xml:space="preserve">Resource </w:t>
        </w:r>
        <w:r w:rsidR="00553D07" w:rsidRPr="007139BF">
          <w:rPr>
            <w:rStyle w:val="Hyperlink"/>
            <w:lang w:val="en-AU"/>
          </w:rPr>
          <w:t>2</w:t>
        </w:r>
        <w:r w:rsidR="007139BF">
          <w:rPr>
            <w:rStyle w:val="Hyperlink"/>
            <w:lang w:val="en-AU"/>
          </w:rPr>
          <w:t xml:space="preserve"> –</w:t>
        </w:r>
        <w:r w:rsidR="00553D07" w:rsidRPr="007139BF">
          <w:rPr>
            <w:rStyle w:val="Hyperlink"/>
            <w:lang w:val="en-AU"/>
          </w:rPr>
          <w:t xml:space="preserve"> </w:t>
        </w:r>
        <w:r w:rsidR="007139BF">
          <w:rPr>
            <w:rStyle w:val="Hyperlink"/>
            <w:lang w:val="en-AU"/>
          </w:rPr>
          <w:t>p</w:t>
        </w:r>
        <w:r w:rsidR="00B65DDB" w:rsidRPr="007139BF">
          <w:rPr>
            <w:rStyle w:val="Hyperlink"/>
            <w:lang w:val="en-AU"/>
          </w:rPr>
          <w:t>lurals</w:t>
        </w:r>
      </w:hyperlink>
      <w:r w:rsidR="00B65DDB" w:rsidRPr="007139BF">
        <w:rPr>
          <w:lang w:val="en-AU"/>
        </w:rPr>
        <w:t xml:space="preserve"> and</w:t>
      </w:r>
      <w:r w:rsidR="00553D07" w:rsidRPr="007139BF">
        <w:rPr>
          <w:lang w:val="en-AU"/>
        </w:rPr>
        <w:t xml:space="preserve"> have them change each </w:t>
      </w:r>
      <w:r w:rsidR="00F678CB" w:rsidRPr="007139BF">
        <w:rPr>
          <w:lang w:val="en-AU"/>
        </w:rPr>
        <w:t xml:space="preserve">fruit into a plural using the </w:t>
      </w:r>
      <w:r w:rsidR="00C55AE9" w:rsidRPr="007139BF">
        <w:rPr>
          <w:lang w:val="en-AU"/>
        </w:rPr>
        <w:t xml:space="preserve">rules. </w:t>
      </w:r>
      <w:r w:rsidR="00905B42" w:rsidRPr="00CE58FB">
        <w:rPr>
          <w:lang w:val="en-AU"/>
        </w:rPr>
        <w:t>Students</w:t>
      </w:r>
      <w:r w:rsidR="00B65DDB" w:rsidRPr="00CE58FB">
        <w:rPr>
          <w:lang w:val="en-AU"/>
        </w:rPr>
        <w:t xml:space="preserve"> write all the fruit </w:t>
      </w:r>
      <w:r w:rsidR="00905B42" w:rsidRPr="00CE58FB">
        <w:rPr>
          <w:lang w:val="en-AU"/>
        </w:rPr>
        <w:t xml:space="preserve">names </w:t>
      </w:r>
      <w:r w:rsidR="00B65DDB" w:rsidRPr="00CE58FB">
        <w:rPr>
          <w:lang w:val="en-AU"/>
        </w:rPr>
        <w:t>along with their corresponding plurals in their workbooks.</w:t>
      </w:r>
    </w:p>
    <w:p w14:paraId="68745B7B" w14:textId="2664414A" w:rsidR="001252E6" w:rsidRPr="00CE58FB" w:rsidRDefault="06760046" w:rsidP="00E71D71">
      <w:pPr>
        <w:pStyle w:val="FeatureBox2"/>
        <w:rPr>
          <w:lang w:val="en-AU"/>
        </w:rPr>
      </w:pPr>
      <w:r w:rsidRPr="00CE58FB">
        <w:rPr>
          <w:b/>
          <w:bCs/>
          <w:lang w:val="en-AU"/>
        </w:rPr>
        <w:t>Note:</w:t>
      </w:r>
      <w:r w:rsidRPr="00CE58FB">
        <w:rPr>
          <w:lang w:val="en-AU"/>
        </w:rPr>
        <w:t xml:space="preserve"> </w:t>
      </w:r>
      <w:r w:rsidR="007F1950" w:rsidRPr="00CE58FB">
        <w:rPr>
          <w:lang w:val="en-AU"/>
        </w:rPr>
        <w:t>w</w:t>
      </w:r>
      <w:r w:rsidR="442EB775" w:rsidRPr="00CE58FB">
        <w:rPr>
          <w:lang w:val="en-AU"/>
        </w:rPr>
        <w:t>hen handing out the flashcards</w:t>
      </w:r>
      <w:r w:rsidR="19BAA19C" w:rsidRPr="00CE58FB">
        <w:rPr>
          <w:lang w:val="en-AU"/>
        </w:rPr>
        <w:t xml:space="preserve"> point out to students the singular and plural forms</w:t>
      </w:r>
      <w:r w:rsidR="110A4AEF" w:rsidRPr="00CE58FB">
        <w:rPr>
          <w:lang w:val="en-AU"/>
        </w:rPr>
        <w:t xml:space="preserve"> of the fruit</w:t>
      </w:r>
      <w:r w:rsidR="0EC0F364" w:rsidRPr="00CE58FB">
        <w:rPr>
          <w:lang w:val="en-AU"/>
        </w:rPr>
        <w:t>.</w:t>
      </w:r>
    </w:p>
    <w:p w14:paraId="03ECFAEE" w14:textId="412D4BE2" w:rsidR="00453036" w:rsidRPr="0063716A" w:rsidRDefault="00453036" w:rsidP="004E63EC">
      <w:pPr>
        <w:pStyle w:val="Heading3"/>
      </w:pPr>
      <w:bookmarkStart w:id="18" w:name="_Activity_5_–"/>
      <w:bookmarkStart w:id="19" w:name="_Toc160541586"/>
      <w:bookmarkEnd w:id="18"/>
      <w:r w:rsidRPr="0063716A">
        <w:t>Activity 5</w:t>
      </w:r>
      <w:r w:rsidR="005C5833" w:rsidRPr="0063716A">
        <w:t xml:space="preserve"> –</w:t>
      </w:r>
      <w:r w:rsidRPr="0063716A">
        <w:t xml:space="preserve"> </w:t>
      </w:r>
      <w:r w:rsidR="005C5833" w:rsidRPr="0063716A">
        <w:t>c</w:t>
      </w:r>
      <w:r w:rsidRPr="0063716A">
        <w:t>reating a mind map</w:t>
      </w:r>
      <w:bookmarkEnd w:id="19"/>
    </w:p>
    <w:p w14:paraId="709F4113" w14:textId="5BD608D6" w:rsidR="00453036" w:rsidRPr="00BD0DC4" w:rsidRDefault="00453036" w:rsidP="00BD0DC4">
      <w:pPr>
        <w:pStyle w:val="ListNumber"/>
        <w:numPr>
          <w:ilvl w:val="0"/>
          <w:numId w:val="65"/>
        </w:numPr>
        <w:rPr>
          <w:lang w:val="en-AU"/>
        </w:rPr>
      </w:pPr>
      <w:r w:rsidRPr="00BD0DC4">
        <w:rPr>
          <w:lang w:val="en-AU"/>
        </w:rPr>
        <w:t>Students create a mind map to write the names of fruit using an online app/website or in their workbooks.</w:t>
      </w:r>
    </w:p>
    <w:p w14:paraId="28905FED" w14:textId="2FE39CEB" w:rsidR="00453036" w:rsidRPr="00BD0DC4" w:rsidRDefault="00453036" w:rsidP="00BD0DC4">
      <w:pPr>
        <w:pStyle w:val="ListNumber"/>
        <w:numPr>
          <w:ilvl w:val="0"/>
          <w:numId w:val="65"/>
        </w:numPr>
        <w:rPr>
          <w:lang w:val="en-AU"/>
        </w:rPr>
      </w:pPr>
      <w:r w:rsidRPr="00BD0DC4">
        <w:rPr>
          <w:lang w:val="en-AU"/>
        </w:rPr>
        <w:t xml:space="preserve">Ask students to write the word </w:t>
      </w:r>
      <w:r w:rsidRPr="0063716A">
        <w:t>φρούτο</w:t>
      </w:r>
      <w:r w:rsidRPr="00BD0DC4">
        <w:rPr>
          <w:lang w:val="en-AU"/>
        </w:rPr>
        <w:t xml:space="preserve"> (fruit) in the centre and draw a circle around it.</w:t>
      </w:r>
    </w:p>
    <w:p w14:paraId="45BCE1D6" w14:textId="03421A43" w:rsidR="00453036" w:rsidRPr="00BD0DC4" w:rsidRDefault="04712B18" w:rsidP="00BD0DC4">
      <w:pPr>
        <w:pStyle w:val="ListNumber"/>
        <w:numPr>
          <w:ilvl w:val="0"/>
          <w:numId w:val="65"/>
        </w:numPr>
        <w:rPr>
          <w:lang w:val="en-AU"/>
        </w:rPr>
      </w:pPr>
      <w:r w:rsidRPr="00BD0DC4">
        <w:rPr>
          <w:lang w:val="en-AU"/>
        </w:rPr>
        <w:t xml:space="preserve">Students draw lines out from the circle and write the names of each fruit in syllables, </w:t>
      </w:r>
      <w:r w:rsidR="193D3E25" w:rsidRPr="00BD0DC4">
        <w:rPr>
          <w:lang w:val="en-AU"/>
        </w:rPr>
        <w:t xml:space="preserve">the </w:t>
      </w:r>
      <w:r w:rsidRPr="00BD0DC4">
        <w:rPr>
          <w:lang w:val="en-AU"/>
        </w:rPr>
        <w:t>word</w:t>
      </w:r>
      <w:r w:rsidR="43517F9A" w:rsidRPr="00BD0DC4">
        <w:rPr>
          <w:lang w:val="en-AU"/>
        </w:rPr>
        <w:t>s</w:t>
      </w:r>
      <w:r w:rsidRPr="00BD0DC4">
        <w:rPr>
          <w:lang w:val="en-AU"/>
        </w:rPr>
        <w:t xml:space="preserve"> in </w:t>
      </w:r>
      <w:r w:rsidR="00BD0DC4" w:rsidRPr="00BD0DC4">
        <w:rPr>
          <w:lang w:val="en-AU"/>
        </w:rPr>
        <w:t xml:space="preserve">Modern </w:t>
      </w:r>
      <w:r w:rsidRPr="00BD0DC4">
        <w:rPr>
          <w:lang w:val="en-AU"/>
        </w:rPr>
        <w:t xml:space="preserve">Greek and </w:t>
      </w:r>
      <w:r w:rsidR="193D3E25" w:rsidRPr="00BD0DC4">
        <w:rPr>
          <w:lang w:val="en-AU"/>
        </w:rPr>
        <w:t>a drawing o</w:t>
      </w:r>
      <w:r w:rsidR="3D0C83C8" w:rsidRPr="00BD0DC4">
        <w:rPr>
          <w:lang w:val="en-AU"/>
        </w:rPr>
        <w:t>r</w:t>
      </w:r>
      <w:r w:rsidRPr="00BD0DC4">
        <w:rPr>
          <w:lang w:val="en-AU"/>
        </w:rPr>
        <w:t xml:space="preserve"> picture to go with each fruit</w:t>
      </w:r>
      <w:r w:rsidR="009175E5" w:rsidRPr="00BD0DC4">
        <w:rPr>
          <w:lang w:val="en-AU"/>
        </w:rPr>
        <w:t xml:space="preserve"> (s</w:t>
      </w:r>
      <w:r w:rsidRPr="00BD0DC4">
        <w:rPr>
          <w:lang w:val="en-AU"/>
        </w:rPr>
        <w:t xml:space="preserve">ee </w:t>
      </w:r>
      <w:r w:rsidR="00E2667A">
        <w:rPr>
          <w:lang w:val="en-AU"/>
        </w:rPr>
        <w:fldChar w:fldCharType="begin"/>
      </w:r>
      <w:r w:rsidR="00E2667A">
        <w:rPr>
          <w:lang w:val="en-AU"/>
        </w:rPr>
        <w:instrText xml:space="preserve"> REF _Ref160541007 \h </w:instrText>
      </w:r>
      <w:r w:rsidR="00E2667A">
        <w:rPr>
          <w:lang w:val="en-AU"/>
        </w:rPr>
      </w:r>
      <w:r w:rsidR="00E2667A">
        <w:rPr>
          <w:lang w:val="en-AU"/>
        </w:rPr>
        <w:fldChar w:fldCharType="separate"/>
      </w:r>
      <w:r w:rsidR="00E2667A" w:rsidRPr="004B54D8">
        <w:rPr>
          <w:lang w:val="en-AU"/>
        </w:rPr>
        <w:t xml:space="preserve">Figure </w:t>
      </w:r>
      <w:r w:rsidR="00E2667A">
        <w:rPr>
          <w:noProof/>
          <w:lang w:val="en-AU"/>
        </w:rPr>
        <w:t>3</w:t>
      </w:r>
      <w:r w:rsidR="00E2667A">
        <w:rPr>
          <w:lang w:val="en-AU"/>
        </w:rPr>
        <w:fldChar w:fldCharType="end"/>
      </w:r>
      <w:r w:rsidR="009175E5" w:rsidRPr="00BD0DC4">
        <w:rPr>
          <w:lang w:val="en-AU"/>
        </w:rPr>
        <w:t>)</w:t>
      </w:r>
      <w:r w:rsidRPr="00BD0DC4">
        <w:rPr>
          <w:lang w:val="en-AU"/>
        </w:rPr>
        <w:t>.</w:t>
      </w:r>
    </w:p>
    <w:p w14:paraId="4AB4ABE5" w14:textId="63F703BE" w:rsidR="00453036" w:rsidRPr="004B54D8" w:rsidRDefault="00453036" w:rsidP="007F1950">
      <w:pPr>
        <w:pStyle w:val="Caption"/>
        <w:rPr>
          <w:lang w:val="en-AU"/>
        </w:rPr>
      </w:pPr>
      <w:bookmarkStart w:id="20" w:name="_Ref160541007"/>
      <w:r w:rsidRPr="004B54D8">
        <w:rPr>
          <w:lang w:val="en-AU"/>
        </w:rPr>
        <w:lastRenderedPageBreak/>
        <w:t xml:space="preserve">Figure </w:t>
      </w:r>
      <w:r w:rsidRPr="0063716A">
        <w:fldChar w:fldCharType="begin"/>
      </w:r>
      <w:r w:rsidRPr="004B54D8">
        <w:rPr>
          <w:lang w:val="en-AU"/>
        </w:rPr>
        <w:instrText>SEQ Figure \* ARABIC</w:instrText>
      </w:r>
      <w:r w:rsidRPr="0063716A">
        <w:fldChar w:fldCharType="separate"/>
      </w:r>
      <w:r w:rsidR="00D86165">
        <w:rPr>
          <w:noProof/>
          <w:lang w:val="en-AU"/>
        </w:rPr>
        <w:t>3</w:t>
      </w:r>
      <w:r w:rsidRPr="0063716A">
        <w:fldChar w:fldCharType="end"/>
      </w:r>
      <w:bookmarkEnd w:id="20"/>
      <w:r w:rsidRPr="004B54D8">
        <w:rPr>
          <w:lang w:val="en-AU"/>
        </w:rPr>
        <w:t xml:space="preserve"> </w:t>
      </w:r>
      <w:r w:rsidR="005C5833" w:rsidRPr="004B54D8">
        <w:rPr>
          <w:lang w:val="en-AU"/>
        </w:rPr>
        <w:t>–</w:t>
      </w:r>
      <w:r w:rsidR="00611C97">
        <w:rPr>
          <w:lang w:val="en-AU"/>
        </w:rPr>
        <w:t xml:space="preserve"> </w:t>
      </w:r>
      <w:r w:rsidRPr="004B54D8">
        <w:rPr>
          <w:lang w:val="en-AU"/>
        </w:rPr>
        <w:t>mind map</w:t>
      </w:r>
      <w:r w:rsidR="00611C97">
        <w:rPr>
          <w:lang w:val="en-AU"/>
        </w:rPr>
        <w:t xml:space="preserve"> example</w:t>
      </w:r>
    </w:p>
    <w:p w14:paraId="3F38EFB1" w14:textId="77777777" w:rsidR="00453036" w:rsidRPr="0063716A" w:rsidRDefault="00453036" w:rsidP="007F1950">
      <w:pPr>
        <w:pStyle w:val="ListBullet"/>
        <w:numPr>
          <w:ilvl w:val="0"/>
          <w:numId w:val="0"/>
        </w:numPr>
        <w:ind w:left="567" w:hanging="567"/>
      </w:pPr>
      <w:r w:rsidRPr="0063716A">
        <w:rPr>
          <w:noProof/>
        </w:rPr>
        <w:drawing>
          <wp:inline distT="0" distB="0" distL="0" distR="0" wp14:anchorId="72E8DCA3" wp14:editId="321C0F15">
            <wp:extent cx="3239886" cy="2295525"/>
            <wp:effectExtent l="0" t="0" r="0" b="0"/>
            <wp:docPr id="35" name="Picture 35" descr="Word cloud with the Greek word for fruit in the middle. From the middle there are 3 arrows each pointing to a different fruit and their names in Greek. The fruits are an apple, a pear and a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Word cloud with the Greek word for fruit in the middle. From the middle there are 3 arrows each pointing to a different fruit and their names in Greek. The fruits are an apple, a pear and a bana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561" cy="2297420"/>
                    </a:xfrm>
                    <a:prstGeom prst="rect">
                      <a:avLst/>
                    </a:prstGeom>
                    <a:noFill/>
                    <a:ln>
                      <a:noFill/>
                    </a:ln>
                  </pic:spPr>
                </pic:pic>
              </a:graphicData>
            </a:graphic>
          </wp:inline>
        </w:drawing>
      </w:r>
    </w:p>
    <w:p w14:paraId="3BF235E3" w14:textId="5710A880" w:rsidR="0074087D" w:rsidRPr="00CE58FB" w:rsidRDefault="04712B18" w:rsidP="004B54D8">
      <w:pPr>
        <w:pStyle w:val="FeatureBox"/>
        <w:rPr>
          <w:lang w:val="en-AU"/>
        </w:rPr>
      </w:pPr>
      <w:r w:rsidRPr="004B54D8">
        <w:rPr>
          <w:b/>
          <w:bCs/>
          <w:color w:val="000000"/>
          <w:shd w:val="clear" w:color="auto" w:fill="FFFFFF"/>
          <w:lang w:val="en-AU"/>
        </w:rPr>
        <w:t>Evaluation</w:t>
      </w:r>
      <w:r w:rsidRPr="004B54D8">
        <w:rPr>
          <w:color w:val="000000"/>
          <w:shd w:val="clear" w:color="auto" w:fill="FFFFFF"/>
          <w:lang w:val="en-AU"/>
        </w:rPr>
        <w:t xml:space="preserve">: </w:t>
      </w:r>
      <w:r w:rsidR="007F1950" w:rsidRPr="004B54D8">
        <w:rPr>
          <w:color w:val="000000"/>
          <w:shd w:val="clear" w:color="auto" w:fill="FFFFFF"/>
          <w:lang w:val="en-AU"/>
        </w:rPr>
        <w:t>m</w:t>
      </w:r>
      <w:r w:rsidRPr="004B54D8">
        <w:rPr>
          <w:color w:val="000000"/>
          <w:shd w:val="clear" w:color="auto" w:fill="FFFFFF"/>
          <w:lang w:val="en-AU"/>
        </w:rPr>
        <w:t xml:space="preserve">onitor whether the class already has a sound knowledge of the suggested vocabulary and adjust if necessary. </w:t>
      </w:r>
      <w:r w:rsidRPr="00CE58FB">
        <w:rPr>
          <w:color w:val="000000"/>
          <w:shd w:val="clear" w:color="auto" w:fill="FFFFFF"/>
          <w:lang w:val="en-AU"/>
        </w:rPr>
        <w:t xml:space="preserve">Students can </w:t>
      </w:r>
      <w:r w:rsidR="5FC4E1C8" w:rsidRPr="00CE58FB">
        <w:rPr>
          <w:color w:val="000000"/>
          <w:shd w:val="clear" w:color="auto" w:fill="FFFFFF"/>
          <w:lang w:val="en-AU"/>
        </w:rPr>
        <w:t>add</w:t>
      </w:r>
      <w:r w:rsidRPr="00CE58FB">
        <w:rPr>
          <w:color w:val="000000"/>
          <w:shd w:val="clear" w:color="auto" w:fill="FFFFFF"/>
          <w:lang w:val="en-AU"/>
        </w:rPr>
        <w:t xml:space="preserve"> the plurals to the mind map.</w:t>
      </w:r>
      <w:r w:rsidR="0074087D" w:rsidRPr="00CE58FB">
        <w:rPr>
          <w:lang w:val="en-AU"/>
        </w:rPr>
        <w:br w:type="page"/>
      </w:r>
    </w:p>
    <w:p w14:paraId="5E70A7BF" w14:textId="6F617F07" w:rsidR="003C76D6" w:rsidRPr="00CE58FB" w:rsidRDefault="003C76D6" w:rsidP="004E63EC">
      <w:pPr>
        <w:pStyle w:val="Heading2"/>
        <w:rPr>
          <w:lang w:val="en-AU"/>
        </w:rPr>
      </w:pPr>
      <w:bookmarkStart w:id="21" w:name="_Week_2_–"/>
      <w:bookmarkStart w:id="22" w:name="_Toc160541587"/>
      <w:bookmarkEnd w:id="21"/>
      <w:r w:rsidRPr="00CE58FB">
        <w:rPr>
          <w:lang w:val="en-AU"/>
        </w:rPr>
        <w:lastRenderedPageBreak/>
        <w:t>Week 2</w:t>
      </w:r>
      <w:r w:rsidR="00ED6661" w:rsidRPr="00CE58FB">
        <w:rPr>
          <w:lang w:val="en-AU"/>
        </w:rPr>
        <w:t xml:space="preserve"> –</w:t>
      </w:r>
      <w:r w:rsidRPr="00CE58FB">
        <w:rPr>
          <w:lang w:val="en-AU"/>
        </w:rPr>
        <w:t xml:space="preserve"> </w:t>
      </w:r>
      <w:r w:rsidR="00ED6661" w:rsidRPr="00CE58FB">
        <w:rPr>
          <w:lang w:val="en-AU"/>
        </w:rPr>
        <w:t>v</w:t>
      </w:r>
      <w:r w:rsidR="00453036" w:rsidRPr="00CE58FB">
        <w:rPr>
          <w:lang w:val="en-AU"/>
        </w:rPr>
        <w:t>egetables</w:t>
      </w:r>
      <w:bookmarkEnd w:id="22"/>
    </w:p>
    <w:p w14:paraId="22E032FD" w14:textId="285DA05F" w:rsidR="003C76D6" w:rsidRPr="00CE58FB" w:rsidRDefault="003C76D6" w:rsidP="003C76D6">
      <w:pPr>
        <w:rPr>
          <w:lang w:val="en-AU"/>
        </w:rPr>
      </w:pPr>
      <w:r w:rsidRPr="00CE58FB">
        <w:rPr>
          <w:lang w:val="en-AU"/>
        </w:rP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63716A" w14:paraId="3E62F8AE"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0E10DD45" w14:textId="1270C9FE" w:rsidR="003C76D6" w:rsidRPr="00CE58FB" w:rsidRDefault="003C76D6" w:rsidP="00664F40">
            <w:pPr>
              <w:rPr>
                <w:lang w:val="en-AU"/>
              </w:rPr>
            </w:pPr>
            <w:r w:rsidRPr="00CE58FB">
              <w:rPr>
                <w:lang w:val="en-AU"/>
              </w:rPr>
              <w:t>Learning intention</w:t>
            </w:r>
            <w:r w:rsidR="00A938D2" w:rsidRPr="00CE58FB">
              <w:rPr>
                <w:lang w:val="en-AU"/>
              </w:rPr>
              <w:t xml:space="preserve"> </w:t>
            </w:r>
            <w:r w:rsidRPr="00CE58FB">
              <w:rPr>
                <w:lang w:val="en-AU"/>
              </w:rPr>
              <w:t>and success criteria</w:t>
            </w:r>
          </w:p>
        </w:tc>
        <w:tc>
          <w:tcPr>
            <w:tcW w:w="7280" w:type="dxa"/>
          </w:tcPr>
          <w:p w14:paraId="38054CE0" w14:textId="77777777" w:rsidR="003C76D6" w:rsidRPr="0063716A" w:rsidRDefault="003C76D6" w:rsidP="00664F40">
            <w:r w:rsidRPr="0063716A">
              <w:t>Materials</w:t>
            </w:r>
          </w:p>
        </w:tc>
      </w:tr>
      <w:tr w:rsidR="003C76D6" w:rsidRPr="0063716A" w14:paraId="73165DFC"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25BEA22B" w14:textId="43A5EE94" w:rsidR="00B30F9F" w:rsidRPr="00623C9F" w:rsidRDefault="00B30F9F" w:rsidP="00305387">
            <w:pPr>
              <w:rPr>
                <w:lang w:val="en-AU"/>
              </w:rPr>
            </w:pPr>
            <w:r w:rsidRPr="00623C9F">
              <w:rPr>
                <w:lang w:val="en-AU"/>
              </w:rPr>
              <w:t xml:space="preserve">Students will learn </w:t>
            </w:r>
            <w:r w:rsidR="00E10C16">
              <w:rPr>
                <w:lang w:val="en-AU"/>
              </w:rPr>
              <w:t xml:space="preserve">Modern </w:t>
            </w:r>
            <w:r w:rsidRPr="00623C9F">
              <w:rPr>
                <w:lang w:val="en-AU"/>
              </w:rPr>
              <w:t xml:space="preserve">Greek </w:t>
            </w:r>
            <w:r w:rsidR="00873679" w:rsidRPr="00623C9F">
              <w:rPr>
                <w:lang w:val="en-AU"/>
              </w:rPr>
              <w:t xml:space="preserve">words </w:t>
            </w:r>
            <w:r w:rsidRPr="00623C9F">
              <w:rPr>
                <w:lang w:val="en-AU"/>
              </w:rPr>
              <w:t xml:space="preserve">for vegetables </w:t>
            </w:r>
            <w:r w:rsidR="00873679" w:rsidRPr="00623C9F">
              <w:rPr>
                <w:lang w:val="en-AU"/>
              </w:rPr>
              <w:t>and</w:t>
            </w:r>
            <w:r w:rsidRPr="00623C9F">
              <w:rPr>
                <w:lang w:val="en-AU"/>
              </w:rPr>
              <w:t xml:space="preserve"> phrases </w:t>
            </w:r>
            <w:r w:rsidR="002477FA" w:rsidRPr="00623C9F">
              <w:rPr>
                <w:lang w:val="en-AU"/>
              </w:rPr>
              <w:t xml:space="preserve">used when </w:t>
            </w:r>
            <w:r w:rsidRPr="00623C9F">
              <w:rPr>
                <w:lang w:val="en-AU"/>
              </w:rPr>
              <w:t>buy</w:t>
            </w:r>
            <w:r w:rsidR="002477FA" w:rsidRPr="00623C9F">
              <w:rPr>
                <w:lang w:val="en-AU"/>
              </w:rPr>
              <w:t>ing</w:t>
            </w:r>
            <w:r w:rsidRPr="00623C9F">
              <w:rPr>
                <w:lang w:val="en-AU"/>
              </w:rPr>
              <w:t xml:space="preserve"> fruit and vegetables.</w:t>
            </w:r>
          </w:p>
          <w:p w14:paraId="51959345" w14:textId="4BC6D3F8" w:rsidR="003C76D6" w:rsidRPr="0063716A" w:rsidRDefault="003C76D6" w:rsidP="00664F40">
            <w:r w:rsidRPr="0063716A">
              <w:t>Students can:</w:t>
            </w:r>
          </w:p>
          <w:p w14:paraId="4081EFBE" w14:textId="7FCE56C2" w:rsidR="00453036" w:rsidRPr="00CE58FB" w:rsidRDefault="00453036" w:rsidP="002B222D">
            <w:pPr>
              <w:pStyle w:val="ListBullet"/>
            </w:pPr>
            <w:r w:rsidRPr="00CE58FB">
              <w:t xml:space="preserve">say and write the names of different vegetables in </w:t>
            </w:r>
            <w:r w:rsidR="00E10C16">
              <w:t>Modern</w:t>
            </w:r>
            <w:r w:rsidR="00E10C16" w:rsidRPr="00CE58FB">
              <w:t xml:space="preserve"> </w:t>
            </w:r>
            <w:r w:rsidRPr="00CE58FB">
              <w:t>Greek</w:t>
            </w:r>
          </w:p>
          <w:p w14:paraId="53D71DB2" w14:textId="6EC9709E" w:rsidR="00453036" w:rsidRPr="00CE58FB" w:rsidRDefault="00453036" w:rsidP="002B222D">
            <w:pPr>
              <w:pStyle w:val="ListBullet"/>
            </w:pPr>
            <w:r w:rsidRPr="00CE58FB">
              <w:t>say the names of different fruit</w:t>
            </w:r>
            <w:r w:rsidR="00EF6903">
              <w:t>s</w:t>
            </w:r>
            <w:r w:rsidRPr="00CE58FB">
              <w:t xml:space="preserve"> in </w:t>
            </w:r>
            <w:r w:rsidR="00E10C16">
              <w:t>Modern</w:t>
            </w:r>
            <w:r w:rsidR="00E10C16" w:rsidRPr="00CE58FB">
              <w:t xml:space="preserve"> </w:t>
            </w:r>
            <w:r w:rsidRPr="00CE58FB">
              <w:t>Greek</w:t>
            </w:r>
          </w:p>
          <w:p w14:paraId="0B93FDE4" w14:textId="626C85C6" w:rsidR="003C76D6" w:rsidRPr="00CE58FB" w:rsidRDefault="00453036" w:rsidP="002B222D">
            <w:pPr>
              <w:pStyle w:val="ListBullet"/>
            </w:pPr>
            <w:r w:rsidRPr="00CE58FB">
              <w:t>say and write phrases to buy fruit and vegetables</w:t>
            </w:r>
            <w:r w:rsidR="00F84E32" w:rsidRPr="00CE58FB">
              <w:t>.</w:t>
            </w:r>
          </w:p>
        </w:tc>
        <w:tc>
          <w:tcPr>
            <w:tcW w:w="7280" w:type="dxa"/>
          </w:tcPr>
          <w:p w14:paraId="27047317" w14:textId="5605748B" w:rsidR="00453036" w:rsidRPr="0063716A" w:rsidRDefault="00000000" w:rsidP="002B222D">
            <w:pPr>
              <w:pStyle w:val="ListBullet"/>
            </w:pPr>
            <w:hyperlink w:anchor="_Resource_4_–" w:history="1">
              <w:r w:rsidR="00453036" w:rsidRPr="0063716A">
                <w:rPr>
                  <w:rStyle w:val="Hyperlink"/>
                </w:rPr>
                <w:t xml:space="preserve">Resource </w:t>
              </w:r>
              <w:r w:rsidR="00370ADA" w:rsidRPr="0063716A">
                <w:rPr>
                  <w:rStyle w:val="Hyperlink"/>
                </w:rPr>
                <w:t>4</w:t>
              </w:r>
              <w:r w:rsidR="006C135C">
                <w:rPr>
                  <w:rStyle w:val="Hyperlink"/>
                </w:rPr>
                <w:t xml:space="preserve"> – v</w:t>
              </w:r>
              <w:r w:rsidR="00AC62BA" w:rsidRPr="0063716A">
                <w:rPr>
                  <w:rStyle w:val="Hyperlink"/>
                </w:rPr>
                <w:t>egetables help sheet</w:t>
              </w:r>
            </w:hyperlink>
          </w:p>
          <w:p w14:paraId="70BFFEE3" w14:textId="51532D5B" w:rsidR="00453036" w:rsidRPr="0063716A" w:rsidRDefault="00000000" w:rsidP="002B222D">
            <w:pPr>
              <w:pStyle w:val="ListBullet"/>
            </w:pPr>
            <w:hyperlink w:anchor="_Resource_5_–" w:history="1">
              <w:r w:rsidR="00453036" w:rsidRPr="0063716A">
                <w:rPr>
                  <w:rStyle w:val="Hyperlink"/>
                </w:rPr>
                <w:t xml:space="preserve">Resource </w:t>
              </w:r>
              <w:r w:rsidR="00370ADA" w:rsidRPr="0063716A">
                <w:rPr>
                  <w:rStyle w:val="Hyperlink"/>
                </w:rPr>
                <w:t>5</w:t>
              </w:r>
              <w:r w:rsidR="006C135C">
                <w:rPr>
                  <w:rStyle w:val="Hyperlink"/>
                </w:rPr>
                <w:t xml:space="preserve"> –</w:t>
              </w:r>
              <w:r w:rsidR="00AC62BA" w:rsidRPr="0063716A">
                <w:rPr>
                  <w:rStyle w:val="Hyperlink"/>
                </w:rPr>
                <w:t xml:space="preserve"> </w:t>
              </w:r>
              <w:r w:rsidR="006C135C">
                <w:rPr>
                  <w:rStyle w:val="Hyperlink"/>
                </w:rPr>
                <w:t>v</w:t>
              </w:r>
              <w:r w:rsidR="00AC62BA" w:rsidRPr="0063716A">
                <w:rPr>
                  <w:rStyle w:val="Hyperlink"/>
                </w:rPr>
                <w:t>egetables flashcards</w:t>
              </w:r>
            </w:hyperlink>
          </w:p>
          <w:p w14:paraId="10A239E3" w14:textId="79A84228" w:rsidR="00453036" w:rsidRPr="0063716A" w:rsidRDefault="00000000" w:rsidP="002B222D">
            <w:pPr>
              <w:pStyle w:val="ListBullet"/>
            </w:pPr>
            <w:hyperlink w:anchor="_Resource_6_–" w:history="1">
              <w:r w:rsidR="00453036" w:rsidRPr="0063716A">
                <w:rPr>
                  <w:rStyle w:val="Hyperlink"/>
                </w:rPr>
                <w:t xml:space="preserve">Resource </w:t>
              </w:r>
              <w:r w:rsidR="00370ADA" w:rsidRPr="0063716A">
                <w:rPr>
                  <w:rStyle w:val="Hyperlink"/>
                </w:rPr>
                <w:t>6</w:t>
              </w:r>
              <w:r w:rsidR="006C135C">
                <w:rPr>
                  <w:rStyle w:val="Hyperlink"/>
                </w:rPr>
                <w:t xml:space="preserve"> –</w:t>
              </w:r>
              <w:r w:rsidR="00AC62BA" w:rsidRPr="0063716A">
                <w:rPr>
                  <w:rStyle w:val="Hyperlink"/>
                </w:rPr>
                <w:t xml:space="preserve"> </w:t>
              </w:r>
              <w:r w:rsidR="006C135C">
                <w:rPr>
                  <w:rStyle w:val="Hyperlink"/>
                </w:rPr>
                <w:t>v</w:t>
              </w:r>
              <w:r w:rsidR="00AC62BA" w:rsidRPr="0063716A">
                <w:rPr>
                  <w:rStyle w:val="Hyperlink"/>
                </w:rPr>
                <w:t xml:space="preserve">egetable </w:t>
              </w:r>
              <w:r w:rsidR="00A42DB0" w:rsidRPr="0063716A">
                <w:rPr>
                  <w:rStyle w:val="Hyperlink"/>
                </w:rPr>
                <w:t>names</w:t>
              </w:r>
              <w:r w:rsidR="00AC62BA" w:rsidRPr="0063716A">
                <w:rPr>
                  <w:rStyle w:val="Hyperlink"/>
                </w:rPr>
                <w:t xml:space="preserve"> flashcards</w:t>
              </w:r>
            </w:hyperlink>
          </w:p>
          <w:p w14:paraId="3A9370D6" w14:textId="7E324C09" w:rsidR="00453036" w:rsidRPr="0063716A" w:rsidRDefault="00000000" w:rsidP="002B222D">
            <w:pPr>
              <w:pStyle w:val="ListBullet"/>
            </w:pPr>
            <w:hyperlink w:anchor="_Resource_7_–" w:history="1">
              <w:r w:rsidR="00453036" w:rsidRPr="0063716A">
                <w:rPr>
                  <w:rStyle w:val="Hyperlink"/>
                </w:rPr>
                <w:t xml:space="preserve">Resource </w:t>
              </w:r>
              <w:r w:rsidR="0076656F" w:rsidRPr="0063716A">
                <w:rPr>
                  <w:rStyle w:val="Hyperlink"/>
                </w:rPr>
                <w:t>7</w:t>
              </w:r>
              <w:r w:rsidR="006C135C">
                <w:rPr>
                  <w:rStyle w:val="Hyperlink"/>
                </w:rPr>
                <w:t xml:space="preserve"> –</w:t>
              </w:r>
              <w:r w:rsidR="00453036" w:rsidRPr="0063716A">
                <w:rPr>
                  <w:rStyle w:val="Hyperlink"/>
                </w:rPr>
                <w:t xml:space="preserve"> </w:t>
              </w:r>
              <w:r w:rsidR="006C135C">
                <w:rPr>
                  <w:rStyle w:val="Hyperlink"/>
                </w:rPr>
                <w:t>m</w:t>
              </w:r>
              <w:r w:rsidR="00453036" w:rsidRPr="0063716A">
                <w:rPr>
                  <w:rStyle w:val="Hyperlink"/>
                </w:rPr>
                <w:t>arket song lyrics</w:t>
              </w:r>
            </w:hyperlink>
          </w:p>
          <w:p w14:paraId="455CA47F" w14:textId="31FFE679" w:rsidR="00453036" w:rsidRPr="0063716A" w:rsidRDefault="00000000" w:rsidP="002B222D">
            <w:pPr>
              <w:pStyle w:val="ListBullet"/>
            </w:pPr>
            <w:hyperlink w:anchor="_Resource_9:_Cloze" w:history="1">
              <w:r w:rsidR="00453036" w:rsidRPr="0063716A">
                <w:rPr>
                  <w:rStyle w:val="Hyperlink"/>
                </w:rPr>
                <w:t xml:space="preserve">Resource </w:t>
              </w:r>
              <w:r w:rsidR="0076656F" w:rsidRPr="0063716A">
                <w:rPr>
                  <w:rStyle w:val="Hyperlink"/>
                </w:rPr>
                <w:t>8</w:t>
              </w:r>
              <w:r w:rsidR="006C135C">
                <w:rPr>
                  <w:rStyle w:val="Hyperlink"/>
                </w:rPr>
                <w:t xml:space="preserve"> –</w:t>
              </w:r>
              <w:r w:rsidR="00453036" w:rsidRPr="0063716A">
                <w:rPr>
                  <w:rStyle w:val="Hyperlink"/>
                </w:rPr>
                <w:t xml:space="preserve"> </w:t>
              </w:r>
              <w:r w:rsidR="006C135C">
                <w:rPr>
                  <w:rStyle w:val="Hyperlink"/>
                </w:rPr>
                <w:t>c</w:t>
              </w:r>
              <w:r w:rsidR="00453036" w:rsidRPr="0063716A">
                <w:rPr>
                  <w:rStyle w:val="Hyperlink"/>
                </w:rPr>
                <w:t>loze passage song</w:t>
              </w:r>
            </w:hyperlink>
          </w:p>
          <w:p w14:paraId="0E1F856A" w14:textId="546EBB00" w:rsidR="00453036" w:rsidRPr="0063716A" w:rsidRDefault="00000000" w:rsidP="002B222D">
            <w:pPr>
              <w:pStyle w:val="ListBullet"/>
            </w:pPr>
            <w:hyperlink w:anchor="_Resource_9_–" w:history="1">
              <w:r w:rsidR="00453036" w:rsidRPr="0063716A">
                <w:rPr>
                  <w:rStyle w:val="Hyperlink"/>
                </w:rPr>
                <w:t xml:space="preserve">Resource </w:t>
              </w:r>
              <w:r w:rsidR="0076656F" w:rsidRPr="0063716A">
                <w:rPr>
                  <w:rStyle w:val="Hyperlink"/>
                </w:rPr>
                <w:t>9</w:t>
              </w:r>
              <w:r w:rsidR="006C135C">
                <w:rPr>
                  <w:rStyle w:val="Hyperlink"/>
                </w:rPr>
                <w:t xml:space="preserve"> –</w:t>
              </w:r>
              <w:r w:rsidR="00453036" w:rsidRPr="0063716A">
                <w:rPr>
                  <w:rStyle w:val="Hyperlink"/>
                </w:rPr>
                <w:t xml:space="preserve"> </w:t>
              </w:r>
              <w:r w:rsidR="006C135C">
                <w:rPr>
                  <w:rStyle w:val="Hyperlink"/>
                </w:rPr>
                <w:t>m</w:t>
              </w:r>
              <w:r w:rsidR="00453036" w:rsidRPr="0063716A">
                <w:rPr>
                  <w:rStyle w:val="Hyperlink"/>
                </w:rPr>
                <w:t>arket shopping phrases</w:t>
              </w:r>
            </w:hyperlink>
          </w:p>
          <w:p w14:paraId="307F1F7F" w14:textId="7E2EBFF7" w:rsidR="006C135C" w:rsidRDefault="006C135C" w:rsidP="006C135C">
            <w:pPr>
              <w:pStyle w:val="ListBullet"/>
            </w:pPr>
            <w:r w:rsidRPr="0063716A">
              <w:t>ICT devices</w:t>
            </w:r>
          </w:p>
          <w:p w14:paraId="4DF12045" w14:textId="0BA9FE98" w:rsidR="006C135C" w:rsidRPr="0063716A" w:rsidRDefault="004F30A6" w:rsidP="006C135C">
            <w:pPr>
              <w:pStyle w:val="ListBullet"/>
            </w:pPr>
            <w:r>
              <w:t xml:space="preserve">Individual </w:t>
            </w:r>
            <w:r w:rsidRPr="0063716A">
              <w:t>whiteboards</w:t>
            </w:r>
          </w:p>
          <w:p w14:paraId="522883D0" w14:textId="73F6F952" w:rsidR="00453036" w:rsidRPr="0063716A" w:rsidRDefault="004F30A6" w:rsidP="002B222D">
            <w:pPr>
              <w:pStyle w:val="ListBullet"/>
            </w:pPr>
            <w:r>
              <w:t>Greek w</w:t>
            </w:r>
            <w:r w:rsidRPr="0063716A">
              <w:t>orkbooks</w:t>
            </w:r>
          </w:p>
          <w:p w14:paraId="0A86DE9A" w14:textId="3E2E0656" w:rsidR="003C76D6" w:rsidRPr="0063716A" w:rsidRDefault="004F30A6" w:rsidP="006C135C">
            <w:pPr>
              <w:pStyle w:val="ListBullet"/>
            </w:pPr>
            <w:r w:rsidRPr="0063716A">
              <w:t>Writing material</w:t>
            </w:r>
            <w:r w:rsidR="00680A89" w:rsidRPr="0063716A">
              <w:t>s</w:t>
            </w:r>
          </w:p>
        </w:tc>
      </w:tr>
    </w:tbl>
    <w:p w14:paraId="1B57FC60" w14:textId="7768C16A" w:rsidR="00453036" w:rsidRDefault="0075411F" w:rsidP="004E63EC">
      <w:pPr>
        <w:pStyle w:val="Heading3"/>
      </w:pPr>
      <w:bookmarkStart w:id="23" w:name="_Toc160541588"/>
      <w:r w:rsidRPr="0063716A">
        <w:lastRenderedPageBreak/>
        <w:t>Vocabulary 2</w:t>
      </w:r>
      <w:r w:rsidR="00ED6661" w:rsidRPr="0063716A">
        <w:t xml:space="preserve"> –</w:t>
      </w:r>
      <w:r w:rsidR="00BD08EF" w:rsidRPr="0063716A">
        <w:t xml:space="preserve"> </w:t>
      </w:r>
      <w:r w:rsidR="00ED6661" w:rsidRPr="0063716A">
        <w:t>v</w:t>
      </w:r>
      <w:r w:rsidR="00BD08EF" w:rsidRPr="0063716A">
        <w:t>egetables</w:t>
      </w:r>
      <w:bookmarkEnd w:id="23"/>
    </w:p>
    <w:p w14:paraId="66A450B2" w14:textId="3308FB3E" w:rsidR="001E635D" w:rsidRPr="001E635D" w:rsidRDefault="001E635D" w:rsidP="001E635D">
      <w:pPr>
        <w:rPr>
          <w:lang w:val="en-AU"/>
        </w:rPr>
      </w:pPr>
      <w:r w:rsidRPr="00727822">
        <w:rPr>
          <w:lang w:val="en-AU"/>
        </w:rPr>
        <w:t xml:space="preserve">The table below outlines suggested vocabulary for </w:t>
      </w:r>
      <w:hyperlink w:anchor="_Week_2_–" w:history="1">
        <w:r w:rsidRPr="00125199">
          <w:rPr>
            <w:rStyle w:val="Hyperlink"/>
            <w:lang w:val="en-AU"/>
          </w:rPr>
          <w:t>Week 2 – vegetables</w:t>
        </w:r>
      </w:hyperlink>
      <w:r>
        <w:rPr>
          <w:lang w:val="en-AU"/>
        </w:rPr>
        <w:t>.</w:t>
      </w:r>
      <w:r w:rsidRPr="00727822">
        <w:rPr>
          <w:lang w:val="en-AU"/>
        </w:rPr>
        <w:t xml:space="preserve"> It includes the original </w:t>
      </w:r>
      <w:r w:rsidR="00A902BE">
        <w:rPr>
          <w:lang w:val="en-AU"/>
        </w:rPr>
        <w:t xml:space="preserve">Modern </w:t>
      </w:r>
      <w:r>
        <w:rPr>
          <w:lang w:val="en-AU"/>
        </w:rPr>
        <w:t>Greek</w:t>
      </w:r>
      <w:r w:rsidRPr="00727822">
        <w:rPr>
          <w:lang w:val="en-AU"/>
        </w:rPr>
        <w:t xml:space="preserve"> script, a Romanised version of the </w:t>
      </w:r>
      <w:r w:rsidR="00A902BE">
        <w:rPr>
          <w:lang w:val="en-AU"/>
        </w:rPr>
        <w:t xml:space="preserve">Modern </w:t>
      </w:r>
      <w:r>
        <w:rPr>
          <w:lang w:val="en-AU"/>
        </w:rPr>
        <w:t xml:space="preserve">Greek </w:t>
      </w:r>
      <w:r w:rsidRPr="00727822">
        <w:rPr>
          <w:lang w:val="en-AU"/>
        </w:rPr>
        <w:t>script, and the corresponding English translations.</w:t>
      </w:r>
    </w:p>
    <w:tbl>
      <w:tblPr>
        <w:tblStyle w:val="Tableheader"/>
        <w:tblW w:w="14535" w:type="dxa"/>
        <w:tblLook w:val="04A0" w:firstRow="1" w:lastRow="0" w:firstColumn="1" w:lastColumn="0" w:noHBand="0" w:noVBand="1"/>
        <w:tblDescription w:val="Table outlines suggested vocabulary. It includes original Greek script, a Romanised version of Greek script, and the corresponding English translations."/>
      </w:tblPr>
      <w:tblGrid>
        <w:gridCol w:w="4845"/>
        <w:gridCol w:w="4845"/>
        <w:gridCol w:w="4845"/>
      </w:tblGrid>
      <w:tr w:rsidR="0075411F" w:rsidRPr="0063716A" w14:paraId="46545F8F" w14:textId="77777777" w:rsidTr="002B22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3B89C4BB" w14:textId="32518D9A" w:rsidR="0075411F" w:rsidRPr="0063716A" w:rsidRDefault="0075411F" w:rsidP="00DB4789">
            <w:pPr>
              <w:jc w:val="center"/>
              <w:rPr>
                <w:rFonts w:ascii="Segoe UI" w:hAnsi="Segoe UI" w:cs="Segoe UI"/>
                <w:b w:val="0"/>
                <w:bCs/>
                <w:sz w:val="18"/>
                <w:szCs w:val="18"/>
                <w:lang w:eastAsia="en-AU"/>
              </w:rPr>
            </w:pPr>
            <w:r w:rsidRPr="0063716A">
              <w:rPr>
                <w:bCs/>
                <w:lang w:eastAsia="en-AU"/>
              </w:rPr>
              <w:t>English</w:t>
            </w:r>
          </w:p>
        </w:tc>
        <w:tc>
          <w:tcPr>
            <w:tcW w:w="4845" w:type="dxa"/>
            <w:hideMark/>
          </w:tcPr>
          <w:p w14:paraId="2F4D1D37" w14:textId="136D1A1E" w:rsidR="0075411F" w:rsidRPr="0063716A" w:rsidRDefault="0075411F" w:rsidP="00DB4789">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sz w:val="18"/>
                <w:szCs w:val="18"/>
                <w:lang w:eastAsia="en-AU"/>
              </w:rPr>
            </w:pPr>
            <w:r w:rsidRPr="0063716A">
              <w:rPr>
                <w:bCs/>
                <w:lang w:eastAsia="en-AU"/>
              </w:rPr>
              <w:t xml:space="preserve">Romanised </w:t>
            </w:r>
            <w:r w:rsidR="00A902BE">
              <w:rPr>
                <w:bCs/>
                <w:lang w:val="en-AU" w:eastAsia="en-AU"/>
              </w:rPr>
              <w:t xml:space="preserve">Modern </w:t>
            </w:r>
            <w:r w:rsidRPr="0063716A">
              <w:rPr>
                <w:bCs/>
                <w:lang w:eastAsia="en-AU"/>
              </w:rPr>
              <w:t>Greek</w:t>
            </w:r>
          </w:p>
        </w:tc>
        <w:tc>
          <w:tcPr>
            <w:tcW w:w="4845" w:type="dxa"/>
            <w:hideMark/>
          </w:tcPr>
          <w:p w14:paraId="3C66944F" w14:textId="34A0500B" w:rsidR="0075411F" w:rsidRPr="0063716A" w:rsidRDefault="00A902BE" w:rsidP="00DB4789">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sz w:val="18"/>
                <w:szCs w:val="18"/>
                <w:lang w:eastAsia="en-AU"/>
              </w:rPr>
            </w:pPr>
            <w:r>
              <w:rPr>
                <w:bCs/>
                <w:lang w:val="en-AU" w:eastAsia="en-AU"/>
              </w:rPr>
              <w:t xml:space="preserve">Modern </w:t>
            </w:r>
            <w:r w:rsidR="0075411F" w:rsidRPr="0063716A">
              <w:rPr>
                <w:bCs/>
                <w:lang w:eastAsia="en-AU"/>
              </w:rPr>
              <w:t>Greek</w:t>
            </w:r>
          </w:p>
        </w:tc>
      </w:tr>
      <w:tr w:rsidR="0075411F" w:rsidRPr="0063716A" w14:paraId="0C7F6A0C"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2DE2C804" w14:textId="65CD80A7" w:rsidR="0075411F" w:rsidRPr="00B31B89" w:rsidRDefault="0075411F" w:rsidP="00DB4789">
            <w:pPr>
              <w:jc w:val="center"/>
              <w:rPr>
                <w:rFonts w:ascii="Segoe UI" w:hAnsi="Segoe UI" w:cs="Segoe UI"/>
                <w:b w:val="0"/>
                <w:bCs/>
                <w:sz w:val="18"/>
                <w:szCs w:val="18"/>
                <w:lang w:eastAsia="en-AU"/>
              </w:rPr>
            </w:pPr>
            <w:r w:rsidRPr="00B31B89">
              <w:rPr>
                <w:b w:val="0"/>
                <w:bCs/>
                <w:lang w:eastAsia="en-AU"/>
              </w:rPr>
              <w:t>cucumber/cucumbers</w:t>
            </w:r>
          </w:p>
        </w:tc>
        <w:tc>
          <w:tcPr>
            <w:tcW w:w="4845" w:type="dxa"/>
            <w:hideMark/>
          </w:tcPr>
          <w:p w14:paraId="70201DD6" w14:textId="17CD665B" w:rsidR="0075411F" w:rsidRPr="0063716A" w:rsidRDefault="0075411F" w:rsidP="00DB478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eastAsia="en-AU"/>
              </w:rPr>
            </w:pPr>
            <w:r w:rsidRPr="0063716A">
              <w:rPr>
                <w:lang w:eastAsia="en-AU"/>
              </w:rPr>
              <w:t>aggouri/aggouria,</w:t>
            </w:r>
          </w:p>
        </w:tc>
        <w:tc>
          <w:tcPr>
            <w:tcW w:w="4845" w:type="dxa"/>
            <w:hideMark/>
          </w:tcPr>
          <w:p w14:paraId="1B259986" w14:textId="3DDC62D0" w:rsidR="0075411F" w:rsidRPr="00686DA2" w:rsidRDefault="0075411F" w:rsidP="00DB4789">
            <w:pPr>
              <w:jc w:val="center"/>
              <w:cnfStyle w:val="000000100000" w:firstRow="0" w:lastRow="0" w:firstColumn="0" w:lastColumn="0" w:oddVBand="0" w:evenVBand="0" w:oddHBand="1" w:evenHBand="0" w:firstRowFirstColumn="0" w:firstRowLastColumn="0" w:lastRowFirstColumn="0" w:lastRowLastColumn="0"/>
              <w:rPr>
                <w:rStyle w:val="ModernGreek"/>
              </w:rPr>
            </w:pPr>
            <w:r w:rsidRPr="00686DA2">
              <w:rPr>
                <w:rStyle w:val="ModernGreek"/>
              </w:rPr>
              <w:t>αγγούρι/αγγούρια</w:t>
            </w:r>
          </w:p>
        </w:tc>
      </w:tr>
      <w:tr w:rsidR="0075411F" w:rsidRPr="0063716A" w14:paraId="7FDB27D1"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F1402F6" w14:textId="4AC7906A" w:rsidR="0075411F" w:rsidRPr="00B31B89" w:rsidRDefault="0075411F" w:rsidP="00DB4789">
            <w:pPr>
              <w:jc w:val="center"/>
              <w:rPr>
                <w:rFonts w:ascii="Segoe UI" w:hAnsi="Segoe UI" w:cs="Segoe UI"/>
                <w:b w:val="0"/>
                <w:bCs/>
                <w:sz w:val="18"/>
                <w:szCs w:val="18"/>
                <w:lang w:eastAsia="en-AU"/>
              </w:rPr>
            </w:pPr>
            <w:r w:rsidRPr="00B31B89">
              <w:rPr>
                <w:b w:val="0"/>
                <w:bCs/>
                <w:lang w:eastAsia="en-AU"/>
              </w:rPr>
              <w:t>carrot/carrots</w:t>
            </w:r>
          </w:p>
        </w:tc>
        <w:tc>
          <w:tcPr>
            <w:tcW w:w="4845" w:type="dxa"/>
            <w:hideMark/>
          </w:tcPr>
          <w:p w14:paraId="0DC25E7A" w14:textId="64FC1DF4" w:rsidR="0075411F" w:rsidRPr="0063716A" w:rsidRDefault="0075411F" w:rsidP="00DB4789">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lang w:eastAsia="en-AU"/>
              </w:rPr>
            </w:pPr>
            <w:r w:rsidRPr="0063716A">
              <w:rPr>
                <w:lang w:eastAsia="en-AU"/>
              </w:rPr>
              <w:t>karoto/karota</w:t>
            </w:r>
          </w:p>
        </w:tc>
        <w:tc>
          <w:tcPr>
            <w:tcW w:w="4845" w:type="dxa"/>
            <w:hideMark/>
          </w:tcPr>
          <w:p w14:paraId="74AF3041" w14:textId="3716059D" w:rsidR="0075411F" w:rsidRPr="00686DA2" w:rsidRDefault="0075411F" w:rsidP="00DB4789">
            <w:pPr>
              <w:jc w:val="center"/>
              <w:cnfStyle w:val="000000010000" w:firstRow="0" w:lastRow="0" w:firstColumn="0" w:lastColumn="0" w:oddVBand="0" w:evenVBand="0" w:oddHBand="0" w:evenHBand="1" w:firstRowFirstColumn="0" w:firstRowLastColumn="0" w:lastRowFirstColumn="0" w:lastRowLastColumn="0"/>
              <w:rPr>
                <w:rStyle w:val="ModernGreek"/>
              </w:rPr>
            </w:pPr>
            <w:r w:rsidRPr="00686DA2">
              <w:rPr>
                <w:lang w:eastAsia="en-AU"/>
              </w:rPr>
              <w:t>καρότο/καρότα</w:t>
            </w:r>
          </w:p>
        </w:tc>
      </w:tr>
      <w:tr w:rsidR="0075411F" w:rsidRPr="0063716A" w14:paraId="4BA339E6"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15938706" w14:textId="62E2280F" w:rsidR="0075411F" w:rsidRPr="00B31B89" w:rsidRDefault="0075411F" w:rsidP="00DB4789">
            <w:pPr>
              <w:jc w:val="center"/>
              <w:rPr>
                <w:rFonts w:ascii="Segoe UI" w:hAnsi="Segoe UI" w:cs="Segoe UI"/>
                <w:b w:val="0"/>
                <w:bCs/>
                <w:sz w:val="18"/>
                <w:szCs w:val="18"/>
                <w:lang w:eastAsia="en-AU"/>
              </w:rPr>
            </w:pPr>
            <w:r w:rsidRPr="00B31B89">
              <w:rPr>
                <w:b w:val="0"/>
                <w:bCs/>
                <w:lang w:eastAsia="en-AU"/>
              </w:rPr>
              <w:t>onion/onions</w:t>
            </w:r>
          </w:p>
        </w:tc>
        <w:tc>
          <w:tcPr>
            <w:tcW w:w="4845" w:type="dxa"/>
            <w:hideMark/>
          </w:tcPr>
          <w:p w14:paraId="57AF9BAA" w14:textId="1927A0FE" w:rsidR="0075411F" w:rsidRPr="0063716A" w:rsidRDefault="0075411F" w:rsidP="00DB478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eastAsia="en-AU"/>
              </w:rPr>
            </w:pPr>
            <w:r w:rsidRPr="0063716A">
              <w:rPr>
                <w:lang w:eastAsia="en-AU"/>
              </w:rPr>
              <w:t>kremmidi/kremmidia</w:t>
            </w:r>
          </w:p>
        </w:tc>
        <w:tc>
          <w:tcPr>
            <w:tcW w:w="4845" w:type="dxa"/>
            <w:hideMark/>
          </w:tcPr>
          <w:p w14:paraId="06F3A23A" w14:textId="2057E613" w:rsidR="0075411F" w:rsidRPr="00686DA2" w:rsidRDefault="0075411F" w:rsidP="00DB4789">
            <w:pPr>
              <w:jc w:val="center"/>
              <w:cnfStyle w:val="000000100000" w:firstRow="0" w:lastRow="0" w:firstColumn="0" w:lastColumn="0" w:oddVBand="0" w:evenVBand="0" w:oddHBand="1" w:evenHBand="0" w:firstRowFirstColumn="0" w:firstRowLastColumn="0" w:lastRowFirstColumn="0" w:lastRowLastColumn="0"/>
              <w:rPr>
                <w:rStyle w:val="ModernGreek"/>
              </w:rPr>
            </w:pPr>
            <w:r w:rsidRPr="00686DA2">
              <w:rPr>
                <w:rStyle w:val="ModernGreek"/>
              </w:rPr>
              <w:t>κρεμμύδι/κρεμμύδια</w:t>
            </w:r>
          </w:p>
        </w:tc>
      </w:tr>
      <w:tr w:rsidR="0075411F" w:rsidRPr="0063716A" w14:paraId="2B508A45" w14:textId="77777777" w:rsidTr="00312A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4FF11A8C" w14:textId="458C5E8B" w:rsidR="0075411F" w:rsidRPr="00312A02" w:rsidRDefault="00312A02" w:rsidP="00DB4789">
            <w:pPr>
              <w:jc w:val="center"/>
              <w:rPr>
                <w:rFonts w:ascii="Segoe UI" w:hAnsi="Segoe UI" w:cs="Segoe UI"/>
                <w:b w:val="0"/>
                <w:bCs/>
                <w:sz w:val="18"/>
                <w:szCs w:val="18"/>
                <w:lang w:val="en-AU" w:eastAsia="en-AU"/>
              </w:rPr>
            </w:pPr>
            <w:r>
              <w:rPr>
                <w:b w:val="0"/>
                <w:bCs/>
                <w:lang w:val="en-AU" w:eastAsia="en-AU"/>
              </w:rPr>
              <w:t>corn</w:t>
            </w:r>
          </w:p>
        </w:tc>
        <w:tc>
          <w:tcPr>
            <w:tcW w:w="4845" w:type="dxa"/>
          </w:tcPr>
          <w:p w14:paraId="6F945F92" w14:textId="25A8AB5F" w:rsidR="0075411F" w:rsidRPr="00623C9F" w:rsidRDefault="00623C9F" w:rsidP="00623C9F">
            <w:pPr>
              <w:jc w:val="center"/>
              <w:cnfStyle w:val="000000010000" w:firstRow="0" w:lastRow="0" w:firstColumn="0" w:lastColumn="0" w:oddVBand="0" w:evenVBand="0" w:oddHBand="0" w:evenHBand="1" w:firstRowFirstColumn="0" w:firstRowLastColumn="0" w:lastRowFirstColumn="0" w:lastRowLastColumn="0"/>
              <w:rPr>
                <w:lang w:val="en-AU" w:eastAsia="en-AU"/>
              </w:rPr>
            </w:pPr>
            <w:proofErr w:type="spellStart"/>
            <w:r>
              <w:rPr>
                <w:lang w:val="en-AU" w:eastAsia="en-AU"/>
              </w:rPr>
              <w:t>kalamboki</w:t>
            </w:r>
            <w:proofErr w:type="spellEnd"/>
            <w:r>
              <w:rPr>
                <w:lang w:val="en-AU" w:eastAsia="en-AU"/>
              </w:rPr>
              <w:t>/</w:t>
            </w:r>
            <w:proofErr w:type="spellStart"/>
            <w:r>
              <w:rPr>
                <w:lang w:val="en-AU" w:eastAsia="en-AU"/>
              </w:rPr>
              <w:t>kalambokia</w:t>
            </w:r>
            <w:proofErr w:type="spellEnd"/>
          </w:p>
        </w:tc>
        <w:tc>
          <w:tcPr>
            <w:tcW w:w="4845" w:type="dxa"/>
          </w:tcPr>
          <w:p w14:paraId="2A2367C4" w14:textId="52171E61" w:rsidR="0075411F" w:rsidRPr="00686DA2" w:rsidRDefault="00623C9F" w:rsidP="00DB4789">
            <w:pPr>
              <w:jc w:val="center"/>
              <w:cnfStyle w:val="000000010000" w:firstRow="0" w:lastRow="0" w:firstColumn="0" w:lastColumn="0" w:oddVBand="0" w:evenVBand="0" w:oddHBand="0" w:evenHBand="1" w:firstRowFirstColumn="0" w:firstRowLastColumn="0" w:lastRowFirstColumn="0" w:lastRowLastColumn="0"/>
              <w:rPr>
                <w:rStyle w:val="ModernGreek"/>
              </w:rPr>
            </w:pPr>
            <w:r w:rsidRPr="00686DA2">
              <w:rPr>
                <w:rStyle w:val="ModernGreek"/>
              </w:rPr>
              <w:t>καλαμπόκι/καλαμπόκια</w:t>
            </w:r>
          </w:p>
        </w:tc>
      </w:tr>
      <w:tr w:rsidR="0075411F" w:rsidRPr="0063716A" w14:paraId="15E941BF" w14:textId="77777777" w:rsidTr="00312A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4BD53828" w14:textId="561609C8" w:rsidR="0075411F" w:rsidRPr="00312A02" w:rsidRDefault="00312A02" w:rsidP="00DB4789">
            <w:pPr>
              <w:jc w:val="center"/>
              <w:rPr>
                <w:rFonts w:ascii="Segoe UI" w:hAnsi="Segoe UI" w:cs="Segoe UI"/>
                <w:b w:val="0"/>
                <w:bCs/>
                <w:sz w:val="18"/>
                <w:szCs w:val="18"/>
                <w:lang w:val="en-AU" w:eastAsia="en-AU"/>
              </w:rPr>
            </w:pPr>
            <w:r>
              <w:rPr>
                <w:b w:val="0"/>
                <w:bCs/>
                <w:lang w:val="en-AU" w:eastAsia="en-AU"/>
              </w:rPr>
              <w:t>b</w:t>
            </w:r>
            <w:r w:rsidRPr="00312A02">
              <w:rPr>
                <w:b w:val="0"/>
                <w:bCs/>
                <w:lang w:eastAsia="en-AU"/>
              </w:rPr>
              <w:t>roccoli</w:t>
            </w:r>
          </w:p>
        </w:tc>
        <w:tc>
          <w:tcPr>
            <w:tcW w:w="4845" w:type="dxa"/>
          </w:tcPr>
          <w:p w14:paraId="4DD82E1F" w14:textId="2951E8E2" w:rsidR="0075411F" w:rsidRPr="00825FDE" w:rsidRDefault="00387B35" w:rsidP="00DB4789">
            <w:pPr>
              <w:jc w:val="center"/>
              <w:cnfStyle w:val="000000100000" w:firstRow="0" w:lastRow="0" w:firstColumn="0" w:lastColumn="0" w:oddVBand="0" w:evenVBand="0" w:oddHBand="1" w:evenHBand="0" w:firstRowFirstColumn="0" w:firstRowLastColumn="0" w:lastRowFirstColumn="0" w:lastRowLastColumn="0"/>
              <w:rPr>
                <w:lang w:eastAsia="en-AU"/>
              </w:rPr>
            </w:pPr>
            <w:r w:rsidRPr="00825FDE">
              <w:rPr>
                <w:lang w:eastAsia="en-AU"/>
              </w:rPr>
              <w:t>brokol</w:t>
            </w:r>
            <w:r w:rsidR="00825FDE" w:rsidRPr="00825FDE">
              <w:rPr>
                <w:lang w:eastAsia="en-AU"/>
              </w:rPr>
              <w:t>a</w:t>
            </w:r>
            <w:r w:rsidRPr="00825FDE">
              <w:rPr>
                <w:lang w:eastAsia="en-AU"/>
              </w:rPr>
              <w:t>/brokola</w:t>
            </w:r>
          </w:p>
        </w:tc>
        <w:tc>
          <w:tcPr>
            <w:tcW w:w="4845" w:type="dxa"/>
          </w:tcPr>
          <w:p w14:paraId="796E420F" w14:textId="067EEA66" w:rsidR="0075411F" w:rsidRPr="005A3BD9" w:rsidRDefault="00387B35" w:rsidP="00DB4789">
            <w:pPr>
              <w:jc w:val="center"/>
              <w:cnfStyle w:val="000000100000" w:firstRow="0" w:lastRow="0" w:firstColumn="0" w:lastColumn="0" w:oddVBand="0" w:evenVBand="0" w:oddHBand="1" w:evenHBand="0" w:firstRowFirstColumn="0" w:firstRowLastColumn="0" w:lastRowFirstColumn="0" w:lastRowLastColumn="0"/>
              <w:rPr>
                <w:rStyle w:val="ModernGreek"/>
              </w:rPr>
            </w:pPr>
            <w:r w:rsidRPr="005A3BD9">
              <w:rPr>
                <w:rStyle w:val="ModernGreek"/>
              </w:rPr>
              <w:t>μπρόκολο/μπρόκολα</w:t>
            </w:r>
          </w:p>
        </w:tc>
      </w:tr>
      <w:tr w:rsidR="0075411F" w:rsidRPr="0063716A" w14:paraId="5975BD17"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308BFF73" w14:textId="57540CC5" w:rsidR="0075411F" w:rsidRPr="00B31B89" w:rsidRDefault="0075411F" w:rsidP="00DB4789">
            <w:pPr>
              <w:jc w:val="center"/>
              <w:rPr>
                <w:rFonts w:ascii="Segoe UI" w:hAnsi="Segoe UI" w:cs="Segoe UI"/>
                <w:b w:val="0"/>
                <w:bCs/>
                <w:sz w:val="18"/>
                <w:szCs w:val="18"/>
                <w:lang w:eastAsia="en-AU"/>
              </w:rPr>
            </w:pPr>
            <w:r w:rsidRPr="00B31B89">
              <w:rPr>
                <w:b w:val="0"/>
                <w:bCs/>
                <w:lang w:eastAsia="en-AU"/>
              </w:rPr>
              <w:t>tomato/tomatoes</w:t>
            </w:r>
          </w:p>
        </w:tc>
        <w:tc>
          <w:tcPr>
            <w:tcW w:w="4845" w:type="dxa"/>
            <w:hideMark/>
          </w:tcPr>
          <w:p w14:paraId="05D3A810" w14:textId="4E7AD3FB" w:rsidR="0075411F" w:rsidRPr="0063716A" w:rsidRDefault="0075411F" w:rsidP="00DB4789">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lang w:eastAsia="en-AU"/>
              </w:rPr>
            </w:pPr>
            <w:r w:rsidRPr="0063716A">
              <w:rPr>
                <w:lang w:eastAsia="en-AU"/>
              </w:rPr>
              <w:t>domata/domates</w:t>
            </w:r>
          </w:p>
        </w:tc>
        <w:tc>
          <w:tcPr>
            <w:tcW w:w="4845" w:type="dxa"/>
            <w:hideMark/>
          </w:tcPr>
          <w:p w14:paraId="23E313A7" w14:textId="59232C08" w:rsidR="0075411F" w:rsidRPr="005A3BD9" w:rsidRDefault="0075411F" w:rsidP="00DB4789">
            <w:pPr>
              <w:jc w:val="center"/>
              <w:cnfStyle w:val="000000010000" w:firstRow="0" w:lastRow="0" w:firstColumn="0" w:lastColumn="0" w:oddVBand="0" w:evenVBand="0" w:oddHBand="0" w:evenHBand="1" w:firstRowFirstColumn="0" w:firstRowLastColumn="0" w:lastRowFirstColumn="0" w:lastRowLastColumn="0"/>
              <w:rPr>
                <w:rStyle w:val="ModernGreek"/>
              </w:rPr>
            </w:pPr>
            <w:r w:rsidRPr="005A3BD9">
              <w:rPr>
                <w:rStyle w:val="ModernGreek"/>
              </w:rPr>
              <w:t>ντομάτα/ντομάτες</w:t>
            </w:r>
          </w:p>
        </w:tc>
      </w:tr>
      <w:tr w:rsidR="0075411F" w:rsidRPr="0063716A" w14:paraId="54AC8D8A"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14E409E1" w14:textId="355D25AB" w:rsidR="0075411F" w:rsidRPr="00B31B89" w:rsidRDefault="0075411F" w:rsidP="00DB4789">
            <w:pPr>
              <w:jc w:val="center"/>
              <w:rPr>
                <w:rFonts w:ascii="Segoe UI" w:hAnsi="Segoe UI" w:cs="Segoe UI"/>
                <w:b w:val="0"/>
                <w:bCs/>
                <w:sz w:val="18"/>
                <w:szCs w:val="18"/>
                <w:lang w:eastAsia="en-AU"/>
              </w:rPr>
            </w:pPr>
            <w:r w:rsidRPr="00B31B89">
              <w:rPr>
                <w:b w:val="0"/>
                <w:bCs/>
                <w:lang w:eastAsia="en-AU"/>
              </w:rPr>
              <w:t>capsicum/capsicums</w:t>
            </w:r>
          </w:p>
        </w:tc>
        <w:tc>
          <w:tcPr>
            <w:tcW w:w="4845" w:type="dxa"/>
            <w:hideMark/>
          </w:tcPr>
          <w:p w14:paraId="0B5BAD25" w14:textId="517AE723" w:rsidR="0075411F" w:rsidRPr="0063716A" w:rsidRDefault="0075411F" w:rsidP="00DB478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eastAsia="en-AU"/>
              </w:rPr>
            </w:pPr>
            <w:r w:rsidRPr="0063716A">
              <w:rPr>
                <w:lang w:eastAsia="en-AU"/>
              </w:rPr>
              <w:t>piperia/piperies</w:t>
            </w:r>
          </w:p>
        </w:tc>
        <w:tc>
          <w:tcPr>
            <w:tcW w:w="4845" w:type="dxa"/>
            <w:hideMark/>
          </w:tcPr>
          <w:p w14:paraId="570E24F4" w14:textId="730217A2" w:rsidR="0075411F" w:rsidRPr="005A3BD9" w:rsidRDefault="0075411F" w:rsidP="00DB4789">
            <w:pPr>
              <w:jc w:val="center"/>
              <w:cnfStyle w:val="000000100000" w:firstRow="0" w:lastRow="0" w:firstColumn="0" w:lastColumn="0" w:oddVBand="0" w:evenVBand="0" w:oddHBand="1" w:evenHBand="0" w:firstRowFirstColumn="0" w:firstRowLastColumn="0" w:lastRowFirstColumn="0" w:lastRowLastColumn="0"/>
              <w:rPr>
                <w:rStyle w:val="ModernGreek"/>
              </w:rPr>
            </w:pPr>
            <w:r w:rsidRPr="005A3BD9">
              <w:rPr>
                <w:rStyle w:val="ModernGreek"/>
              </w:rPr>
              <w:t>πιπεριά/πιπεριές</w:t>
            </w:r>
          </w:p>
        </w:tc>
      </w:tr>
      <w:tr w:rsidR="005F3BD5" w:rsidRPr="0063716A" w14:paraId="075FF848"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59A1F4A9" w14:textId="0F85B691" w:rsidR="005F3BD5" w:rsidRPr="00B31B89" w:rsidRDefault="0032372C" w:rsidP="00DB4789">
            <w:pPr>
              <w:jc w:val="center"/>
              <w:rPr>
                <w:b w:val="0"/>
                <w:bCs/>
                <w:lang w:eastAsia="en-AU"/>
              </w:rPr>
            </w:pPr>
            <w:r w:rsidRPr="00B31B89">
              <w:rPr>
                <w:b w:val="0"/>
                <w:bCs/>
                <w:lang w:eastAsia="en-AU"/>
              </w:rPr>
              <w:t>mushroom/mushrooms</w:t>
            </w:r>
          </w:p>
        </w:tc>
        <w:tc>
          <w:tcPr>
            <w:tcW w:w="4845" w:type="dxa"/>
          </w:tcPr>
          <w:p w14:paraId="3533CADE" w14:textId="7277FD54" w:rsidR="005F3BD5" w:rsidRPr="0063716A" w:rsidRDefault="00B51C58" w:rsidP="00DB4789">
            <w:pPr>
              <w:jc w:val="center"/>
              <w:cnfStyle w:val="000000010000" w:firstRow="0" w:lastRow="0" w:firstColumn="0" w:lastColumn="0" w:oddVBand="0" w:evenVBand="0" w:oddHBand="0" w:evenHBand="1" w:firstRowFirstColumn="0" w:firstRowLastColumn="0" w:lastRowFirstColumn="0" w:lastRowLastColumn="0"/>
              <w:rPr>
                <w:lang w:eastAsia="en-AU"/>
              </w:rPr>
            </w:pPr>
            <w:r w:rsidRPr="0063716A">
              <w:rPr>
                <w:lang w:eastAsia="en-AU"/>
              </w:rPr>
              <w:t>m</w:t>
            </w:r>
            <w:r w:rsidR="00614085" w:rsidRPr="0063716A">
              <w:rPr>
                <w:lang w:eastAsia="en-AU"/>
              </w:rPr>
              <w:t>anitári/manitária</w:t>
            </w:r>
          </w:p>
        </w:tc>
        <w:tc>
          <w:tcPr>
            <w:tcW w:w="4845" w:type="dxa"/>
          </w:tcPr>
          <w:p w14:paraId="1EFA6777" w14:textId="59600512" w:rsidR="005F3BD5" w:rsidRPr="005A3BD9" w:rsidRDefault="0041643F" w:rsidP="00DB4789">
            <w:pPr>
              <w:jc w:val="center"/>
              <w:cnfStyle w:val="000000010000" w:firstRow="0" w:lastRow="0" w:firstColumn="0" w:lastColumn="0" w:oddVBand="0" w:evenVBand="0" w:oddHBand="0" w:evenHBand="1" w:firstRowFirstColumn="0" w:firstRowLastColumn="0" w:lastRowFirstColumn="0" w:lastRowLastColumn="0"/>
              <w:rPr>
                <w:rStyle w:val="ModernGreek"/>
              </w:rPr>
            </w:pPr>
            <w:r w:rsidRPr="005A3BD9">
              <w:rPr>
                <w:rStyle w:val="ModernGreek"/>
              </w:rPr>
              <w:t>μ</w:t>
            </w:r>
            <w:r w:rsidR="00B23413" w:rsidRPr="005A3BD9">
              <w:rPr>
                <w:rStyle w:val="ModernGreek"/>
              </w:rPr>
              <w:t>ανιτάρι/</w:t>
            </w:r>
            <w:r w:rsidRPr="005A3BD9">
              <w:rPr>
                <w:rStyle w:val="ModernGreek"/>
              </w:rPr>
              <w:t>μανιτάρια</w:t>
            </w:r>
          </w:p>
        </w:tc>
      </w:tr>
    </w:tbl>
    <w:p w14:paraId="6AD8B6DB" w14:textId="1B562F93" w:rsidR="0075411F" w:rsidRDefault="0075411F" w:rsidP="004E63EC">
      <w:pPr>
        <w:pStyle w:val="Heading3"/>
        <w:rPr>
          <w:lang w:eastAsia="en-AU"/>
        </w:rPr>
      </w:pPr>
      <w:bookmarkStart w:id="24" w:name="_Toc160541589"/>
      <w:r w:rsidRPr="0063716A">
        <w:rPr>
          <w:lang w:eastAsia="en-AU"/>
        </w:rPr>
        <w:lastRenderedPageBreak/>
        <w:t>Vocabulary 3</w:t>
      </w:r>
      <w:r w:rsidR="00ED6661" w:rsidRPr="0063716A">
        <w:rPr>
          <w:lang w:eastAsia="en-AU"/>
        </w:rPr>
        <w:t xml:space="preserve"> –</w:t>
      </w:r>
      <w:r w:rsidR="000E33F9" w:rsidRPr="0063716A">
        <w:rPr>
          <w:lang w:eastAsia="en-AU"/>
        </w:rPr>
        <w:t xml:space="preserve"> </w:t>
      </w:r>
      <w:r w:rsidR="00ED6661" w:rsidRPr="0063716A">
        <w:rPr>
          <w:lang w:eastAsia="en-AU"/>
        </w:rPr>
        <w:t>s</w:t>
      </w:r>
      <w:r w:rsidR="000E33F9" w:rsidRPr="0063716A">
        <w:rPr>
          <w:lang w:eastAsia="en-AU"/>
        </w:rPr>
        <w:t>hopping phrases</w:t>
      </w:r>
      <w:bookmarkEnd w:id="24"/>
    </w:p>
    <w:p w14:paraId="0BC4DAEA" w14:textId="35525D9E" w:rsidR="001E635D" w:rsidRPr="001E635D" w:rsidRDefault="001E635D" w:rsidP="001E635D">
      <w:pPr>
        <w:rPr>
          <w:lang w:val="en-AU"/>
        </w:rPr>
      </w:pPr>
      <w:r w:rsidRPr="00727822">
        <w:rPr>
          <w:lang w:val="en-AU"/>
        </w:rPr>
        <w:t xml:space="preserve">The table below outlines suggested vocabulary for </w:t>
      </w:r>
      <w:hyperlink w:anchor="_Week_2_–" w:history="1">
        <w:r w:rsidRPr="006508AF">
          <w:rPr>
            <w:rStyle w:val="Hyperlink"/>
            <w:lang w:val="en-AU"/>
          </w:rPr>
          <w:t>Week 2 – vegetables</w:t>
        </w:r>
      </w:hyperlink>
      <w:r>
        <w:rPr>
          <w:lang w:val="en-AU"/>
        </w:rPr>
        <w:t>.</w:t>
      </w:r>
      <w:r w:rsidRPr="00727822">
        <w:rPr>
          <w:lang w:val="en-AU"/>
        </w:rPr>
        <w:t xml:space="preserve"> It includes the original </w:t>
      </w:r>
      <w:r w:rsidR="00A82F65">
        <w:rPr>
          <w:lang w:val="en-AU"/>
        </w:rPr>
        <w:t xml:space="preserve">Modern </w:t>
      </w:r>
      <w:r>
        <w:rPr>
          <w:lang w:val="en-AU"/>
        </w:rPr>
        <w:t>Greek</w:t>
      </w:r>
      <w:r w:rsidRPr="00727822">
        <w:rPr>
          <w:lang w:val="en-AU"/>
        </w:rPr>
        <w:t xml:space="preserve"> script, a Romanised version of the </w:t>
      </w:r>
      <w:r w:rsidR="00A82F65">
        <w:rPr>
          <w:lang w:val="en-AU"/>
        </w:rPr>
        <w:t xml:space="preserve">Modern </w:t>
      </w:r>
      <w:r>
        <w:rPr>
          <w:lang w:val="en-AU"/>
        </w:rPr>
        <w:t xml:space="preserve">Greek </w:t>
      </w:r>
      <w:r w:rsidRPr="00727822">
        <w:rPr>
          <w:lang w:val="en-AU"/>
        </w:rPr>
        <w:t>script, and the corresponding English translations.</w:t>
      </w:r>
    </w:p>
    <w:tbl>
      <w:tblPr>
        <w:tblStyle w:val="Tableheader"/>
        <w:tblW w:w="14535" w:type="dxa"/>
        <w:tblLook w:val="04A0" w:firstRow="1" w:lastRow="0" w:firstColumn="1" w:lastColumn="0" w:noHBand="0" w:noVBand="1"/>
        <w:tblDescription w:val="Table outlines suggested vocabulary. It includes original Greek script, a Romanised version of Greek script, and the corresponding English translations."/>
      </w:tblPr>
      <w:tblGrid>
        <w:gridCol w:w="4845"/>
        <w:gridCol w:w="4845"/>
        <w:gridCol w:w="4845"/>
      </w:tblGrid>
      <w:tr w:rsidR="0075411F" w:rsidRPr="0063716A" w14:paraId="44960D8E" w14:textId="77777777" w:rsidTr="002B22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16EBCCB3" w14:textId="72DBECC1" w:rsidR="0075411F" w:rsidRPr="0063716A" w:rsidRDefault="0075411F" w:rsidP="000C2378">
            <w:pPr>
              <w:jc w:val="center"/>
              <w:rPr>
                <w:rFonts w:ascii="Times New Roman" w:hAnsi="Times New Roman" w:cs="Times New Roman"/>
                <w:b w:val="0"/>
                <w:bCs/>
                <w:lang w:eastAsia="en-AU"/>
              </w:rPr>
            </w:pPr>
            <w:r w:rsidRPr="0063716A">
              <w:rPr>
                <w:bCs/>
                <w:lang w:eastAsia="en-AU"/>
              </w:rPr>
              <w:t>English</w:t>
            </w:r>
          </w:p>
        </w:tc>
        <w:tc>
          <w:tcPr>
            <w:tcW w:w="4845" w:type="dxa"/>
            <w:hideMark/>
          </w:tcPr>
          <w:p w14:paraId="6F189A1C" w14:textId="2A3CAEB6" w:rsidR="0075411F" w:rsidRPr="0063716A" w:rsidRDefault="0075411F" w:rsidP="000C23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sidRPr="0063716A">
              <w:rPr>
                <w:bCs/>
                <w:lang w:eastAsia="en-AU"/>
              </w:rPr>
              <w:t xml:space="preserve">Romanised </w:t>
            </w:r>
            <w:r w:rsidR="00A82F65">
              <w:rPr>
                <w:bCs/>
                <w:lang w:val="en-AU" w:eastAsia="en-AU"/>
              </w:rPr>
              <w:t xml:space="preserve">Modern </w:t>
            </w:r>
            <w:r w:rsidRPr="0063716A">
              <w:rPr>
                <w:bCs/>
                <w:lang w:eastAsia="en-AU"/>
              </w:rPr>
              <w:t>Greek</w:t>
            </w:r>
          </w:p>
        </w:tc>
        <w:tc>
          <w:tcPr>
            <w:tcW w:w="4845" w:type="dxa"/>
            <w:hideMark/>
          </w:tcPr>
          <w:p w14:paraId="1DDD0F06" w14:textId="3850F2FA" w:rsidR="0075411F" w:rsidRPr="0063716A" w:rsidRDefault="00A82F65" w:rsidP="000C23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Pr>
                <w:bCs/>
                <w:lang w:val="en-AU" w:eastAsia="en-AU"/>
              </w:rPr>
              <w:t xml:space="preserve">Modern </w:t>
            </w:r>
            <w:r w:rsidR="0075411F" w:rsidRPr="0063716A">
              <w:rPr>
                <w:bCs/>
                <w:lang w:eastAsia="en-AU"/>
              </w:rPr>
              <w:t>Greek</w:t>
            </w:r>
          </w:p>
        </w:tc>
      </w:tr>
      <w:tr w:rsidR="0075411F" w:rsidRPr="0063716A" w14:paraId="76765447"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4B92D927" w14:textId="01788CE8" w:rsidR="0075411F" w:rsidRPr="00B31B89" w:rsidRDefault="0075411F" w:rsidP="000C2378">
            <w:pPr>
              <w:jc w:val="center"/>
              <w:rPr>
                <w:rFonts w:ascii="Times New Roman" w:hAnsi="Times New Roman" w:cs="Times New Roman"/>
                <w:b w:val="0"/>
                <w:bCs/>
                <w:lang w:val="en-AU" w:eastAsia="en-AU"/>
              </w:rPr>
            </w:pPr>
            <w:r w:rsidRPr="00B31B89">
              <w:rPr>
                <w:b w:val="0"/>
                <w:bCs/>
                <w:lang w:val="en-AU" w:eastAsia="en-AU"/>
              </w:rPr>
              <w:t>When I go to the market, Miss...</w:t>
            </w:r>
          </w:p>
        </w:tc>
        <w:tc>
          <w:tcPr>
            <w:tcW w:w="4845" w:type="dxa"/>
            <w:hideMark/>
          </w:tcPr>
          <w:p w14:paraId="5BA17B77" w14:textId="08C2441A" w:rsidR="0075411F" w:rsidRPr="00FA17B8" w:rsidRDefault="0075411F" w:rsidP="000C2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eastAsia="en-AU"/>
              </w:rPr>
            </w:pPr>
            <w:proofErr w:type="spellStart"/>
            <w:r w:rsidRPr="00623C9F">
              <w:rPr>
                <w:lang w:val="en-AU" w:eastAsia="en-AU"/>
              </w:rPr>
              <w:t>Otan</w:t>
            </w:r>
            <w:proofErr w:type="spellEnd"/>
            <w:r w:rsidRPr="00623C9F">
              <w:rPr>
                <w:lang w:val="en-AU" w:eastAsia="en-AU"/>
              </w:rPr>
              <w:t xml:space="preserve"> </w:t>
            </w:r>
            <w:proofErr w:type="spellStart"/>
            <w:r w:rsidRPr="00623C9F">
              <w:rPr>
                <w:lang w:val="en-AU" w:eastAsia="en-AU"/>
              </w:rPr>
              <w:t>tha</w:t>
            </w:r>
            <w:proofErr w:type="spellEnd"/>
            <w:r w:rsidRPr="00623C9F">
              <w:rPr>
                <w:lang w:val="en-AU" w:eastAsia="en-AU"/>
              </w:rPr>
              <w:t xml:space="preserve"> pao </w:t>
            </w:r>
            <w:proofErr w:type="spellStart"/>
            <w:r w:rsidRPr="00623C9F">
              <w:rPr>
                <w:lang w:val="en-AU" w:eastAsia="en-AU"/>
              </w:rPr>
              <w:t>kira</w:t>
            </w:r>
            <w:proofErr w:type="spellEnd"/>
            <w:r w:rsidRPr="00623C9F">
              <w:rPr>
                <w:lang w:val="en-AU" w:eastAsia="en-AU"/>
              </w:rPr>
              <w:t xml:space="preserve"> mou </w:t>
            </w:r>
            <w:proofErr w:type="spellStart"/>
            <w:r w:rsidRPr="00623C9F">
              <w:rPr>
                <w:lang w:val="en-AU" w:eastAsia="en-AU"/>
              </w:rPr>
              <w:t>sti</w:t>
            </w:r>
            <w:proofErr w:type="spellEnd"/>
            <w:r w:rsidRPr="00623C9F">
              <w:rPr>
                <w:lang w:val="en-AU" w:eastAsia="en-AU"/>
              </w:rPr>
              <w:t xml:space="preserve"> </w:t>
            </w:r>
            <w:proofErr w:type="spellStart"/>
            <w:r w:rsidRPr="00623C9F">
              <w:rPr>
                <w:lang w:val="en-AU" w:eastAsia="en-AU"/>
              </w:rPr>
              <w:t>laiki</w:t>
            </w:r>
            <w:proofErr w:type="spellEnd"/>
            <w:r w:rsidRPr="00FA17B8">
              <w:rPr>
                <w:lang w:val="es-ES" w:eastAsia="en-AU"/>
              </w:rPr>
              <w:t>...</w:t>
            </w:r>
          </w:p>
        </w:tc>
        <w:tc>
          <w:tcPr>
            <w:tcW w:w="4845" w:type="dxa"/>
            <w:hideMark/>
          </w:tcPr>
          <w:p w14:paraId="5D0A7D50" w14:textId="1FBB462E" w:rsidR="0075411F" w:rsidRPr="005A3BD9" w:rsidRDefault="0075411F" w:rsidP="000C2378">
            <w:pPr>
              <w:jc w:val="center"/>
              <w:cnfStyle w:val="000000100000" w:firstRow="0" w:lastRow="0" w:firstColumn="0" w:lastColumn="0" w:oddVBand="0" w:evenVBand="0" w:oddHBand="1" w:evenHBand="0" w:firstRowFirstColumn="0" w:firstRowLastColumn="0" w:lastRowFirstColumn="0" w:lastRowLastColumn="0"/>
              <w:rPr>
                <w:rStyle w:val="ModernGreek"/>
              </w:rPr>
            </w:pPr>
            <w:r w:rsidRPr="005A3BD9">
              <w:rPr>
                <w:rStyle w:val="ModernGreek"/>
              </w:rPr>
              <w:t>Όταν θα πάω κυρά μου στη λαϊκή...</w:t>
            </w:r>
          </w:p>
        </w:tc>
      </w:tr>
      <w:tr w:rsidR="0075411F" w:rsidRPr="0063716A" w14:paraId="6A66136F"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348C2F6A" w14:textId="6E80228B" w:rsidR="0075411F" w:rsidRPr="00B31B89" w:rsidRDefault="0075411F" w:rsidP="000C2378">
            <w:pPr>
              <w:jc w:val="center"/>
              <w:rPr>
                <w:rFonts w:ascii="Times New Roman" w:hAnsi="Times New Roman" w:cs="Times New Roman"/>
                <w:b w:val="0"/>
                <w:bCs/>
                <w:lang w:eastAsia="en-AU"/>
              </w:rPr>
            </w:pPr>
            <w:r w:rsidRPr="00B31B89">
              <w:rPr>
                <w:b w:val="0"/>
                <w:bCs/>
                <w:lang w:eastAsia="en-AU"/>
              </w:rPr>
              <w:t>I want to buy...</w:t>
            </w:r>
          </w:p>
        </w:tc>
        <w:tc>
          <w:tcPr>
            <w:tcW w:w="4845" w:type="dxa"/>
            <w:hideMark/>
          </w:tcPr>
          <w:p w14:paraId="0103C6A9" w14:textId="44BA3029" w:rsidR="0075411F" w:rsidRPr="0063716A" w:rsidRDefault="0075411F" w:rsidP="000C237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Thelo na agoraso...</w:t>
            </w:r>
          </w:p>
        </w:tc>
        <w:tc>
          <w:tcPr>
            <w:tcW w:w="4845" w:type="dxa"/>
            <w:hideMark/>
          </w:tcPr>
          <w:p w14:paraId="08E8EA02" w14:textId="35D6684A" w:rsidR="0075411F" w:rsidRPr="005A3BD9" w:rsidRDefault="0075411F" w:rsidP="000C2378">
            <w:pPr>
              <w:jc w:val="center"/>
              <w:cnfStyle w:val="000000010000" w:firstRow="0" w:lastRow="0" w:firstColumn="0" w:lastColumn="0" w:oddVBand="0" w:evenVBand="0" w:oddHBand="0" w:evenHBand="1" w:firstRowFirstColumn="0" w:firstRowLastColumn="0" w:lastRowFirstColumn="0" w:lastRowLastColumn="0"/>
              <w:rPr>
                <w:rStyle w:val="ModernGreek"/>
              </w:rPr>
            </w:pPr>
            <w:r w:rsidRPr="005A3BD9">
              <w:rPr>
                <w:rStyle w:val="ModernGreek"/>
              </w:rPr>
              <w:t>Θέλω να αγοράσω...</w:t>
            </w:r>
          </w:p>
        </w:tc>
      </w:tr>
      <w:tr w:rsidR="0075411F" w:rsidRPr="0063716A" w14:paraId="409F6846"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69048451" w14:textId="08EC879D" w:rsidR="0075411F" w:rsidRPr="00B31B89" w:rsidRDefault="0075411F" w:rsidP="000C2378">
            <w:pPr>
              <w:jc w:val="center"/>
              <w:rPr>
                <w:rFonts w:ascii="Times New Roman" w:hAnsi="Times New Roman" w:cs="Times New Roman"/>
                <w:b w:val="0"/>
                <w:bCs/>
                <w:lang w:val="en-AU" w:eastAsia="en-AU"/>
              </w:rPr>
            </w:pPr>
            <w:r w:rsidRPr="00B31B89">
              <w:rPr>
                <w:b w:val="0"/>
                <w:bCs/>
                <w:lang w:val="en-AU" w:eastAsia="en-AU"/>
              </w:rPr>
              <w:t xml:space="preserve">How much </w:t>
            </w:r>
            <w:r w:rsidR="00B41671" w:rsidRPr="00B31B89">
              <w:rPr>
                <w:b w:val="0"/>
                <w:bCs/>
                <w:lang w:val="en-AU" w:eastAsia="en-AU"/>
              </w:rPr>
              <w:t>does it cost?</w:t>
            </w:r>
          </w:p>
        </w:tc>
        <w:tc>
          <w:tcPr>
            <w:tcW w:w="4845" w:type="dxa"/>
            <w:hideMark/>
          </w:tcPr>
          <w:p w14:paraId="6D550AAA" w14:textId="298EB7E3" w:rsidR="0075411F" w:rsidRPr="0063716A" w:rsidRDefault="0075411F" w:rsidP="000C2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Poso kani?</w:t>
            </w:r>
          </w:p>
        </w:tc>
        <w:tc>
          <w:tcPr>
            <w:tcW w:w="4845" w:type="dxa"/>
            <w:hideMark/>
          </w:tcPr>
          <w:p w14:paraId="72870388" w14:textId="633153E8" w:rsidR="0075411F" w:rsidRPr="005A3BD9" w:rsidRDefault="0075411F" w:rsidP="000C2378">
            <w:pPr>
              <w:jc w:val="center"/>
              <w:cnfStyle w:val="000000100000" w:firstRow="0" w:lastRow="0" w:firstColumn="0" w:lastColumn="0" w:oddVBand="0" w:evenVBand="0" w:oddHBand="1" w:evenHBand="0" w:firstRowFirstColumn="0" w:firstRowLastColumn="0" w:lastRowFirstColumn="0" w:lastRowLastColumn="0"/>
              <w:rPr>
                <w:rStyle w:val="ModernGreek"/>
              </w:rPr>
            </w:pPr>
            <w:r w:rsidRPr="005A3BD9">
              <w:rPr>
                <w:rStyle w:val="ModernGreek"/>
              </w:rPr>
              <w:t>Πόσο κάνει;</w:t>
            </w:r>
          </w:p>
        </w:tc>
      </w:tr>
    </w:tbl>
    <w:p w14:paraId="3A5282A0" w14:textId="23A475BB" w:rsidR="0075411F" w:rsidRPr="005B6AED" w:rsidRDefault="0075411F" w:rsidP="004E63EC">
      <w:pPr>
        <w:pStyle w:val="Heading3"/>
        <w:rPr>
          <w:lang w:val="en-AU" w:eastAsia="en-AU"/>
        </w:rPr>
      </w:pPr>
      <w:bookmarkStart w:id="25" w:name="_Toc160541590"/>
      <w:r w:rsidRPr="0063716A">
        <w:rPr>
          <w:lang w:eastAsia="en-AU"/>
        </w:rPr>
        <w:t>Vocabulary 4</w:t>
      </w:r>
      <w:r w:rsidR="00ED6661" w:rsidRPr="0063716A">
        <w:rPr>
          <w:lang w:eastAsia="en-AU"/>
        </w:rPr>
        <w:t xml:space="preserve"> –</w:t>
      </w:r>
      <w:r w:rsidR="000E33F9" w:rsidRPr="0063716A">
        <w:rPr>
          <w:lang w:eastAsia="en-AU"/>
        </w:rPr>
        <w:t xml:space="preserve"> </w:t>
      </w:r>
      <w:r w:rsidR="005B6AED">
        <w:rPr>
          <w:lang w:val="en-AU" w:eastAsia="en-AU"/>
        </w:rPr>
        <w:t>numbers 1–5</w:t>
      </w:r>
      <w:bookmarkEnd w:id="25"/>
    </w:p>
    <w:p w14:paraId="079D7D31" w14:textId="24A323CC" w:rsidR="001E635D" w:rsidRPr="001E635D" w:rsidRDefault="001E635D" w:rsidP="001E635D">
      <w:pPr>
        <w:rPr>
          <w:lang w:val="en-AU"/>
        </w:rPr>
      </w:pPr>
      <w:r w:rsidRPr="00727822">
        <w:rPr>
          <w:lang w:val="en-AU"/>
        </w:rPr>
        <w:t xml:space="preserve">The table below outlines suggested vocabulary for </w:t>
      </w:r>
      <w:hyperlink w:anchor="_Week_2_–" w:history="1">
        <w:r w:rsidRPr="006508AF">
          <w:rPr>
            <w:rStyle w:val="Hyperlink"/>
            <w:lang w:val="en-AU"/>
          </w:rPr>
          <w:t>Week 2 – vegetables</w:t>
        </w:r>
      </w:hyperlink>
      <w:r>
        <w:rPr>
          <w:lang w:val="en-AU"/>
        </w:rPr>
        <w:t>.</w:t>
      </w:r>
      <w:r w:rsidRPr="00727822">
        <w:rPr>
          <w:lang w:val="en-AU"/>
        </w:rPr>
        <w:t xml:space="preserve"> It includes the original </w:t>
      </w:r>
      <w:r w:rsidR="004A3736">
        <w:rPr>
          <w:lang w:val="en-AU"/>
        </w:rPr>
        <w:t xml:space="preserve">Modern </w:t>
      </w:r>
      <w:r>
        <w:rPr>
          <w:lang w:val="en-AU"/>
        </w:rPr>
        <w:t>Greek</w:t>
      </w:r>
      <w:r w:rsidRPr="00727822">
        <w:rPr>
          <w:lang w:val="en-AU"/>
        </w:rPr>
        <w:t xml:space="preserve"> script, a Romanised version of the </w:t>
      </w:r>
      <w:r w:rsidR="004A3736">
        <w:rPr>
          <w:lang w:val="en-AU"/>
        </w:rPr>
        <w:t xml:space="preserve">Modern </w:t>
      </w:r>
      <w:r>
        <w:rPr>
          <w:lang w:val="en-AU"/>
        </w:rPr>
        <w:t xml:space="preserve">Greek </w:t>
      </w:r>
      <w:r w:rsidRPr="00727822">
        <w:rPr>
          <w:lang w:val="en-AU"/>
        </w:rPr>
        <w:t>script, and the corresponding English translations.</w:t>
      </w:r>
    </w:p>
    <w:tbl>
      <w:tblPr>
        <w:tblStyle w:val="Tableheader"/>
        <w:tblW w:w="0" w:type="dxa"/>
        <w:tblLook w:val="04A0" w:firstRow="1" w:lastRow="0" w:firstColumn="1" w:lastColumn="0" w:noHBand="0" w:noVBand="1"/>
        <w:tblDescription w:val="Table outlines suggested vocabulary. It includes original Greek script, a Romanised version of Greek script, and the corresponding English translations."/>
      </w:tblPr>
      <w:tblGrid>
        <w:gridCol w:w="4845"/>
        <w:gridCol w:w="4845"/>
        <w:gridCol w:w="4845"/>
      </w:tblGrid>
      <w:tr w:rsidR="0075411F" w:rsidRPr="0063716A" w14:paraId="6C0B58FB" w14:textId="77777777" w:rsidTr="003059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A6A01FB" w14:textId="766CE051" w:rsidR="0075411F" w:rsidRPr="0063716A" w:rsidRDefault="0075411F" w:rsidP="000C2378">
            <w:pPr>
              <w:jc w:val="center"/>
              <w:rPr>
                <w:rFonts w:ascii="Times New Roman" w:hAnsi="Times New Roman" w:cs="Times New Roman"/>
                <w:b w:val="0"/>
                <w:bCs/>
                <w:lang w:eastAsia="en-AU"/>
              </w:rPr>
            </w:pPr>
            <w:r w:rsidRPr="0063716A">
              <w:rPr>
                <w:bCs/>
                <w:color w:val="FFFFFF"/>
                <w:lang w:eastAsia="en-AU"/>
              </w:rPr>
              <w:t>English</w:t>
            </w:r>
          </w:p>
        </w:tc>
        <w:tc>
          <w:tcPr>
            <w:tcW w:w="4845" w:type="dxa"/>
            <w:hideMark/>
          </w:tcPr>
          <w:p w14:paraId="1FDAA319" w14:textId="76004F2E" w:rsidR="0075411F" w:rsidRPr="0063716A" w:rsidRDefault="0075411F" w:rsidP="000C23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sidRPr="0063716A">
              <w:rPr>
                <w:bCs/>
                <w:color w:val="FFFFFF"/>
                <w:lang w:eastAsia="en-AU"/>
              </w:rPr>
              <w:t xml:space="preserve">Romanised </w:t>
            </w:r>
            <w:r w:rsidR="00723D6D">
              <w:rPr>
                <w:bCs/>
                <w:color w:val="FFFFFF"/>
                <w:lang w:val="en-AU" w:eastAsia="en-AU"/>
              </w:rPr>
              <w:t xml:space="preserve">Modern </w:t>
            </w:r>
            <w:r w:rsidRPr="0063716A">
              <w:rPr>
                <w:bCs/>
                <w:color w:val="FFFFFF"/>
                <w:lang w:eastAsia="en-AU"/>
              </w:rPr>
              <w:t>Greek</w:t>
            </w:r>
          </w:p>
        </w:tc>
        <w:tc>
          <w:tcPr>
            <w:tcW w:w="4845" w:type="dxa"/>
            <w:hideMark/>
          </w:tcPr>
          <w:p w14:paraId="21AFB04E" w14:textId="739015B6" w:rsidR="0075411F" w:rsidRPr="0063716A" w:rsidRDefault="004B355A" w:rsidP="000C23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Pr>
                <w:bCs/>
                <w:color w:val="FFFFFF"/>
                <w:lang w:val="en-AU" w:eastAsia="en-AU"/>
              </w:rPr>
              <w:t xml:space="preserve">Modern </w:t>
            </w:r>
            <w:r w:rsidR="0075411F" w:rsidRPr="0063716A">
              <w:rPr>
                <w:bCs/>
                <w:color w:val="FFFFFF"/>
                <w:lang w:eastAsia="en-AU"/>
              </w:rPr>
              <w:t>Greek</w:t>
            </w:r>
          </w:p>
        </w:tc>
      </w:tr>
      <w:tr w:rsidR="0075411F" w:rsidRPr="0063716A" w14:paraId="7DECE1DC" w14:textId="77777777" w:rsidTr="00305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A617B51" w14:textId="3A12E6AE" w:rsidR="0075411F" w:rsidRPr="00B31B89" w:rsidRDefault="0075411F" w:rsidP="000C2378">
            <w:pPr>
              <w:jc w:val="center"/>
              <w:rPr>
                <w:rFonts w:ascii="Times New Roman" w:hAnsi="Times New Roman" w:cs="Times New Roman"/>
                <w:b w:val="0"/>
                <w:bCs/>
                <w:lang w:eastAsia="en-AU"/>
              </w:rPr>
            </w:pPr>
            <w:r w:rsidRPr="00B31B89">
              <w:rPr>
                <w:b w:val="0"/>
                <w:bCs/>
                <w:lang w:eastAsia="en-AU"/>
              </w:rPr>
              <w:t>one</w:t>
            </w:r>
          </w:p>
        </w:tc>
        <w:tc>
          <w:tcPr>
            <w:tcW w:w="4845" w:type="dxa"/>
            <w:hideMark/>
          </w:tcPr>
          <w:p w14:paraId="58C475B7" w14:textId="022882D9" w:rsidR="0075411F" w:rsidRPr="0063716A" w:rsidRDefault="0075411F" w:rsidP="000C2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ena</w:t>
            </w:r>
          </w:p>
        </w:tc>
        <w:tc>
          <w:tcPr>
            <w:tcW w:w="4845" w:type="dxa"/>
            <w:hideMark/>
          </w:tcPr>
          <w:p w14:paraId="03E4DC87" w14:textId="673065F1" w:rsidR="0075411F" w:rsidRPr="005A3BD9" w:rsidRDefault="0075411F" w:rsidP="000C2378">
            <w:pPr>
              <w:jc w:val="center"/>
              <w:cnfStyle w:val="000000100000" w:firstRow="0" w:lastRow="0" w:firstColumn="0" w:lastColumn="0" w:oddVBand="0" w:evenVBand="0" w:oddHBand="1" w:evenHBand="0" w:firstRowFirstColumn="0" w:firstRowLastColumn="0" w:lastRowFirstColumn="0" w:lastRowLastColumn="0"/>
              <w:rPr>
                <w:rStyle w:val="ModernGreek"/>
              </w:rPr>
            </w:pPr>
            <w:r w:rsidRPr="005A3BD9">
              <w:rPr>
                <w:rStyle w:val="ModernGreek"/>
              </w:rPr>
              <w:t>ένα</w:t>
            </w:r>
          </w:p>
        </w:tc>
      </w:tr>
      <w:tr w:rsidR="0075411F" w:rsidRPr="0063716A" w14:paraId="4F50AA97" w14:textId="77777777" w:rsidTr="00305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3A1A551" w14:textId="46C3C7B6" w:rsidR="0075411F" w:rsidRPr="00B31B89" w:rsidRDefault="0075411F" w:rsidP="000C2378">
            <w:pPr>
              <w:jc w:val="center"/>
              <w:rPr>
                <w:rFonts w:ascii="Times New Roman" w:hAnsi="Times New Roman" w:cs="Times New Roman"/>
                <w:b w:val="0"/>
                <w:bCs/>
                <w:lang w:eastAsia="en-AU"/>
              </w:rPr>
            </w:pPr>
            <w:r w:rsidRPr="00B31B89">
              <w:rPr>
                <w:b w:val="0"/>
                <w:bCs/>
                <w:lang w:eastAsia="en-AU"/>
              </w:rPr>
              <w:t>two</w:t>
            </w:r>
          </w:p>
        </w:tc>
        <w:tc>
          <w:tcPr>
            <w:tcW w:w="4845" w:type="dxa"/>
            <w:hideMark/>
          </w:tcPr>
          <w:p w14:paraId="6B4FD995" w14:textId="5FD176F1" w:rsidR="0075411F" w:rsidRPr="0063716A" w:rsidRDefault="0075411F" w:rsidP="000C237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thio</w:t>
            </w:r>
          </w:p>
        </w:tc>
        <w:tc>
          <w:tcPr>
            <w:tcW w:w="4845" w:type="dxa"/>
            <w:hideMark/>
          </w:tcPr>
          <w:p w14:paraId="715B1C11" w14:textId="01CCF5FD" w:rsidR="0075411F" w:rsidRPr="005A3BD9" w:rsidRDefault="0075411F" w:rsidP="000C2378">
            <w:pPr>
              <w:jc w:val="center"/>
              <w:cnfStyle w:val="000000010000" w:firstRow="0" w:lastRow="0" w:firstColumn="0" w:lastColumn="0" w:oddVBand="0" w:evenVBand="0" w:oddHBand="0" w:evenHBand="1" w:firstRowFirstColumn="0" w:firstRowLastColumn="0" w:lastRowFirstColumn="0" w:lastRowLastColumn="0"/>
              <w:rPr>
                <w:rStyle w:val="ModernGreek"/>
              </w:rPr>
            </w:pPr>
            <w:r w:rsidRPr="005A3BD9">
              <w:rPr>
                <w:rStyle w:val="ModernGreek"/>
              </w:rPr>
              <w:t>δύο</w:t>
            </w:r>
          </w:p>
        </w:tc>
      </w:tr>
      <w:tr w:rsidR="0075411F" w:rsidRPr="0063716A" w14:paraId="6FBB6132" w14:textId="77777777" w:rsidTr="00305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64AD4AC7" w14:textId="2F0596BF" w:rsidR="0075411F" w:rsidRPr="00B31B89" w:rsidRDefault="0075411F" w:rsidP="000C2378">
            <w:pPr>
              <w:jc w:val="center"/>
              <w:rPr>
                <w:rFonts w:ascii="Times New Roman" w:hAnsi="Times New Roman" w:cs="Times New Roman"/>
                <w:b w:val="0"/>
                <w:bCs/>
                <w:lang w:eastAsia="en-AU"/>
              </w:rPr>
            </w:pPr>
            <w:r w:rsidRPr="00B31B89">
              <w:rPr>
                <w:b w:val="0"/>
                <w:bCs/>
                <w:lang w:eastAsia="en-AU"/>
              </w:rPr>
              <w:lastRenderedPageBreak/>
              <w:t>three</w:t>
            </w:r>
          </w:p>
        </w:tc>
        <w:tc>
          <w:tcPr>
            <w:tcW w:w="4845" w:type="dxa"/>
            <w:hideMark/>
          </w:tcPr>
          <w:p w14:paraId="671AB205" w14:textId="0474DAD6" w:rsidR="0075411F" w:rsidRPr="0063716A" w:rsidRDefault="0075411F" w:rsidP="000C2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tria</w:t>
            </w:r>
          </w:p>
        </w:tc>
        <w:tc>
          <w:tcPr>
            <w:tcW w:w="4845" w:type="dxa"/>
            <w:hideMark/>
          </w:tcPr>
          <w:p w14:paraId="062C6215" w14:textId="11FBE5C3" w:rsidR="0075411F" w:rsidRPr="005A3BD9" w:rsidRDefault="0075411F" w:rsidP="000C2378">
            <w:pPr>
              <w:jc w:val="center"/>
              <w:cnfStyle w:val="000000100000" w:firstRow="0" w:lastRow="0" w:firstColumn="0" w:lastColumn="0" w:oddVBand="0" w:evenVBand="0" w:oddHBand="1" w:evenHBand="0" w:firstRowFirstColumn="0" w:firstRowLastColumn="0" w:lastRowFirstColumn="0" w:lastRowLastColumn="0"/>
              <w:rPr>
                <w:rStyle w:val="ModernGreek"/>
              </w:rPr>
            </w:pPr>
            <w:r w:rsidRPr="005A3BD9">
              <w:rPr>
                <w:rStyle w:val="ModernGreek"/>
              </w:rPr>
              <w:t>τρία</w:t>
            </w:r>
          </w:p>
        </w:tc>
      </w:tr>
      <w:tr w:rsidR="0075411F" w:rsidRPr="0063716A" w14:paraId="7AAA9471" w14:textId="77777777" w:rsidTr="00305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28CA365" w14:textId="07AA2F27" w:rsidR="0075411F" w:rsidRPr="00B31B89" w:rsidRDefault="0075411F" w:rsidP="000C2378">
            <w:pPr>
              <w:jc w:val="center"/>
              <w:rPr>
                <w:rFonts w:ascii="Times New Roman" w:hAnsi="Times New Roman" w:cs="Times New Roman"/>
                <w:b w:val="0"/>
                <w:bCs/>
                <w:lang w:eastAsia="en-AU"/>
              </w:rPr>
            </w:pPr>
            <w:r w:rsidRPr="00B31B89">
              <w:rPr>
                <w:b w:val="0"/>
                <w:bCs/>
                <w:lang w:eastAsia="en-AU"/>
              </w:rPr>
              <w:t>four</w:t>
            </w:r>
          </w:p>
        </w:tc>
        <w:tc>
          <w:tcPr>
            <w:tcW w:w="4845" w:type="dxa"/>
            <w:hideMark/>
          </w:tcPr>
          <w:p w14:paraId="68650047" w14:textId="26DF9F52" w:rsidR="0075411F" w:rsidRPr="0063716A" w:rsidRDefault="0075411F" w:rsidP="000C237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tessera</w:t>
            </w:r>
          </w:p>
        </w:tc>
        <w:tc>
          <w:tcPr>
            <w:tcW w:w="4845" w:type="dxa"/>
            <w:hideMark/>
          </w:tcPr>
          <w:p w14:paraId="05C8928B" w14:textId="6BEFD072" w:rsidR="0075411F" w:rsidRPr="005A3BD9" w:rsidRDefault="0075411F" w:rsidP="000C2378">
            <w:pPr>
              <w:jc w:val="center"/>
              <w:cnfStyle w:val="000000010000" w:firstRow="0" w:lastRow="0" w:firstColumn="0" w:lastColumn="0" w:oddVBand="0" w:evenVBand="0" w:oddHBand="0" w:evenHBand="1" w:firstRowFirstColumn="0" w:firstRowLastColumn="0" w:lastRowFirstColumn="0" w:lastRowLastColumn="0"/>
              <w:rPr>
                <w:rStyle w:val="ModernGreek"/>
              </w:rPr>
            </w:pPr>
            <w:r w:rsidRPr="005A3BD9">
              <w:rPr>
                <w:rStyle w:val="ModernGreek"/>
              </w:rPr>
              <w:t>τέσσερα</w:t>
            </w:r>
          </w:p>
        </w:tc>
      </w:tr>
      <w:tr w:rsidR="0075411F" w:rsidRPr="0063716A" w14:paraId="42F5B6EC" w14:textId="77777777" w:rsidTr="00305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7D0DAADC" w14:textId="6A1CA670" w:rsidR="0075411F" w:rsidRPr="00B31B89" w:rsidRDefault="0075411F" w:rsidP="000C2378">
            <w:pPr>
              <w:jc w:val="center"/>
              <w:rPr>
                <w:rFonts w:ascii="Times New Roman" w:hAnsi="Times New Roman" w:cs="Times New Roman"/>
                <w:b w:val="0"/>
                <w:bCs/>
                <w:lang w:eastAsia="en-AU"/>
              </w:rPr>
            </w:pPr>
            <w:r w:rsidRPr="00B31B89">
              <w:rPr>
                <w:b w:val="0"/>
                <w:bCs/>
                <w:lang w:eastAsia="en-AU"/>
              </w:rPr>
              <w:t>five</w:t>
            </w:r>
          </w:p>
        </w:tc>
        <w:tc>
          <w:tcPr>
            <w:tcW w:w="4845" w:type="dxa"/>
            <w:hideMark/>
          </w:tcPr>
          <w:p w14:paraId="1060A4D9" w14:textId="682A0ECC" w:rsidR="0075411F" w:rsidRPr="0063716A" w:rsidRDefault="0075411F" w:rsidP="000C2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pente</w:t>
            </w:r>
          </w:p>
        </w:tc>
        <w:tc>
          <w:tcPr>
            <w:tcW w:w="4845" w:type="dxa"/>
            <w:hideMark/>
          </w:tcPr>
          <w:p w14:paraId="66A0D419" w14:textId="30868878" w:rsidR="0075411F" w:rsidRPr="005A3BD9" w:rsidRDefault="0075411F" w:rsidP="000C2378">
            <w:pPr>
              <w:jc w:val="center"/>
              <w:cnfStyle w:val="000000100000" w:firstRow="0" w:lastRow="0" w:firstColumn="0" w:lastColumn="0" w:oddVBand="0" w:evenVBand="0" w:oddHBand="1" w:evenHBand="0" w:firstRowFirstColumn="0" w:firstRowLastColumn="0" w:lastRowFirstColumn="0" w:lastRowLastColumn="0"/>
              <w:rPr>
                <w:rStyle w:val="ModernGreek"/>
              </w:rPr>
            </w:pPr>
            <w:r w:rsidRPr="005A3BD9">
              <w:rPr>
                <w:rStyle w:val="ModernGreek"/>
              </w:rPr>
              <w:t>πέντε</w:t>
            </w:r>
          </w:p>
        </w:tc>
      </w:tr>
    </w:tbl>
    <w:p w14:paraId="06E520B3" w14:textId="666E2092" w:rsidR="003C76D6" w:rsidRPr="0063716A" w:rsidRDefault="003C76D6" w:rsidP="004E63EC">
      <w:pPr>
        <w:pStyle w:val="Heading3"/>
      </w:pPr>
      <w:bookmarkStart w:id="26" w:name="_Toc160541591"/>
      <w:r w:rsidRPr="0063716A">
        <w:t xml:space="preserve">Activity </w:t>
      </w:r>
      <w:r w:rsidR="0075411F" w:rsidRPr="0063716A">
        <w:t>1</w:t>
      </w:r>
      <w:r w:rsidR="00ED6661" w:rsidRPr="0063716A">
        <w:t xml:space="preserve"> –</w:t>
      </w:r>
      <w:r w:rsidRPr="0063716A">
        <w:t xml:space="preserve"> </w:t>
      </w:r>
      <w:r w:rsidR="00ED6661" w:rsidRPr="0063716A">
        <w:t>p</w:t>
      </w:r>
      <w:r w:rsidR="0075411F" w:rsidRPr="0063716A">
        <w:t>re</w:t>
      </w:r>
      <w:r w:rsidR="00ED6661" w:rsidRPr="0063716A">
        <w:t>-</w:t>
      </w:r>
      <w:r w:rsidR="0075411F" w:rsidRPr="0063716A">
        <w:t>assessment</w:t>
      </w:r>
      <w:bookmarkEnd w:id="26"/>
    </w:p>
    <w:p w14:paraId="70995C63" w14:textId="48134631" w:rsidR="0075411F" w:rsidRPr="0063716A" w:rsidRDefault="0075411F" w:rsidP="00895019">
      <w:pPr>
        <w:pStyle w:val="ListNumber"/>
        <w:numPr>
          <w:ilvl w:val="0"/>
          <w:numId w:val="66"/>
        </w:numPr>
      </w:pPr>
      <w:r w:rsidRPr="00895019">
        <w:rPr>
          <w:lang w:val="en-AU"/>
        </w:rPr>
        <w:t xml:space="preserve">Show students a poster with images of various vegetables </w:t>
      </w:r>
      <w:hyperlink w:anchor="_Resource_3:_A" w:history="1">
        <w:r w:rsidRPr="0063716A">
          <w:rPr>
            <w:rStyle w:val="Hyperlink"/>
          </w:rPr>
          <w:t xml:space="preserve">Resource </w:t>
        </w:r>
        <w:r w:rsidR="007C14E7" w:rsidRPr="0063716A">
          <w:rPr>
            <w:rStyle w:val="Hyperlink"/>
          </w:rPr>
          <w:t>4</w:t>
        </w:r>
        <w:r w:rsidR="00395F5E" w:rsidRPr="00895019">
          <w:rPr>
            <w:rStyle w:val="Hyperlink"/>
            <w:lang w:val="en-AU"/>
          </w:rPr>
          <w:t xml:space="preserve"> –</w:t>
        </w:r>
        <w:r w:rsidRPr="0063716A">
          <w:rPr>
            <w:rStyle w:val="Hyperlink"/>
          </w:rPr>
          <w:t xml:space="preserve"> </w:t>
        </w:r>
        <w:r w:rsidR="00395F5E" w:rsidRPr="00895019">
          <w:rPr>
            <w:rStyle w:val="Hyperlink"/>
            <w:lang w:val="en-AU"/>
          </w:rPr>
          <w:t>v</w:t>
        </w:r>
        <w:r w:rsidR="00AC62BA" w:rsidRPr="0063716A">
          <w:rPr>
            <w:rStyle w:val="Hyperlink"/>
          </w:rPr>
          <w:t>egetables help sheet.</w:t>
        </w:r>
      </w:hyperlink>
      <w:r w:rsidR="00305988">
        <w:rPr>
          <w:rStyle w:val="Hyperlink"/>
          <w:lang w:val="en-AU"/>
        </w:rPr>
        <w:t>.</w:t>
      </w:r>
    </w:p>
    <w:p w14:paraId="0E3F354B" w14:textId="718C3C9E" w:rsidR="000106FC" w:rsidRPr="00CE58FB" w:rsidRDefault="00CA4187" w:rsidP="00895019">
      <w:pPr>
        <w:pStyle w:val="ListNumber"/>
        <w:rPr>
          <w:lang w:val="en-AU"/>
        </w:rPr>
      </w:pPr>
      <w:r w:rsidRPr="00CE58FB">
        <w:rPr>
          <w:lang w:val="en-AU"/>
        </w:rPr>
        <w:t>A</w:t>
      </w:r>
      <w:r w:rsidR="3EB94E09" w:rsidRPr="00CE58FB">
        <w:rPr>
          <w:lang w:val="en-AU"/>
        </w:rPr>
        <w:t>sk students to identify how many words they think they know by showing thumbs up at their chests in response to the following questions:</w:t>
      </w:r>
    </w:p>
    <w:p w14:paraId="1CE1D6A2" w14:textId="5FAD53EE" w:rsidR="00272664" w:rsidRPr="00CE58FB" w:rsidRDefault="3EB94E09" w:rsidP="00895019">
      <w:pPr>
        <w:pStyle w:val="ListBullet"/>
        <w:ind w:left="1134"/>
      </w:pPr>
      <w:r w:rsidRPr="00CE58FB">
        <w:t xml:space="preserve">Do you know all the words for these pictures in </w:t>
      </w:r>
      <w:r w:rsidR="00411979">
        <w:t xml:space="preserve">Modern </w:t>
      </w:r>
      <w:r w:rsidRPr="00CE58FB">
        <w:t>Greek?</w:t>
      </w:r>
    </w:p>
    <w:p w14:paraId="21780630" w14:textId="3DD66656" w:rsidR="00272664" w:rsidRPr="00CE58FB" w:rsidRDefault="00895019" w:rsidP="00895019">
      <w:pPr>
        <w:pStyle w:val="ListBullet"/>
        <w:ind w:left="1134"/>
      </w:pPr>
      <w:r w:rsidRPr="00CE58FB">
        <w:t xml:space="preserve">Do you know </w:t>
      </w:r>
      <w:r>
        <w:t>m</w:t>
      </w:r>
      <w:r w:rsidR="3EB94E09" w:rsidRPr="00CE58FB">
        <w:t>ost of them? (thumbs up)</w:t>
      </w:r>
    </w:p>
    <w:p w14:paraId="442E5E32" w14:textId="4FF3AFAA" w:rsidR="00272664" w:rsidRPr="00CE58FB" w:rsidRDefault="00895019" w:rsidP="00895019">
      <w:pPr>
        <w:pStyle w:val="ListBullet"/>
        <w:ind w:left="1134"/>
      </w:pPr>
      <w:r w:rsidRPr="00CE58FB">
        <w:t xml:space="preserve">Do you know </w:t>
      </w:r>
      <w:r>
        <w:t>s</w:t>
      </w:r>
      <w:r w:rsidR="3EB94E09" w:rsidRPr="00CE58FB">
        <w:t>ome of them? (thumbs to the side)</w:t>
      </w:r>
    </w:p>
    <w:p w14:paraId="467A3C2C" w14:textId="76BB34F3" w:rsidR="0075411F" w:rsidRPr="00CE58FB" w:rsidRDefault="00895019" w:rsidP="00895019">
      <w:pPr>
        <w:pStyle w:val="ListBullet"/>
        <w:ind w:left="1134"/>
      </w:pPr>
      <w:r w:rsidRPr="00CE58FB">
        <w:t xml:space="preserve">Do you know </w:t>
      </w:r>
      <w:r>
        <w:t>n</w:t>
      </w:r>
      <w:r w:rsidR="3EB94E09" w:rsidRPr="00CE58FB">
        <w:t>one of them? (thumbs down)</w:t>
      </w:r>
    </w:p>
    <w:p w14:paraId="4BC5FDB0" w14:textId="53726C6C" w:rsidR="00C04552" w:rsidRPr="00CE58FB" w:rsidRDefault="0075411F" w:rsidP="00895019">
      <w:pPr>
        <w:pStyle w:val="ListNumber"/>
        <w:rPr>
          <w:lang w:val="en-AU"/>
        </w:rPr>
      </w:pPr>
      <w:r w:rsidRPr="00CE58FB">
        <w:rPr>
          <w:lang w:val="en-AU"/>
        </w:rPr>
        <w:t xml:space="preserve">In pairs, students use </w:t>
      </w:r>
      <w:hyperlink w:anchor="_Resource_6:_Vegetables" w:history="1">
        <w:r w:rsidRPr="00CE58FB">
          <w:rPr>
            <w:rStyle w:val="Hyperlink"/>
            <w:lang w:val="en-AU"/>
          </w:rPr>
          <w:t xml:space="preserve">Resource </w:t>
        </w:r>
        <w:r w:rsidR="007C14E7" w:rsidRPr="00CE58FB">
          <w:rPr>
            <w:rStyle w:val="Hyperlink"/>
            <w:lang w:val="en-AU"/>
          </w:rPr>
          <w:t>5</w:t>
        </w:r>
        <w:r w:rsidR="00395F5E">
          <w:rPr>
            <w:rStyle w:val="Hyperlink"/>
            <w:lang w:val="en-AU"/>
          </w:rPr>
          <w:t xml:space="preserve"> – v</w:t>
        </w:r>
        <w:r w:rsidRPr="00CE58FB">
          <w:rPr>
            <w:rStyle w:val="Hyperlink"/>
            <w:lang w:val="en-AU"/>
          </w:rPr>
          <w:t>egetables flashcards</w:t>
        </w:r>
      </w:hyperlink>
      <w:r w:rsidRPr="00CE58FB">
        <w:rPr>
          <w:lang w:val="en-AU"/>
        </w:rPr>
        <w:t xml:space="preserve"> and </w:t>
      </w:r>
      <w:hyperlink w:anchor="_Resource_7:_Vegetable" w:history="1">
        <w:r w:rsidRPr="00CE58FB">
          <w:rPr>
            <w:rStyle w:val="Hyperlink"/>
            <w:lang w:val="en-AU"/>
          </w:rPr>
          <w:t xml:space="preserve">Resource </w:t>
        </w:r>
        <w:r w:rsidR="007C14E7" w:rsidRPr="00CE58FB">
          <w:rPr>
            <w:rStyle w:val="Hyperlink"/>
            <w:lang w:val="en-AU"/>
          </w:rPr>
          <w:t>6</w:t>
        </w:r>
        <w:r w:rsidR="00395F5E">
          <w:rPr>
            <w:rStyle w:val="Hyperlink"/>
            <w:lang w:val="en-AU"/>
          </w:rPr>
          <w:t xml:space="preserve"> –</w:t>
        </w:r>
        <w:r w:rsidRPr="00CE58FB">
          <w:rPr>
            <w:rStyle w:val="Hyperlink"/>
            <w:lang w:val="en-AU"/>
          </w:rPr>
          <w:t xml:space="preserve"> </w:t>
        </w:r>
        <w:r w:rsidR="00395F5E">
          <w:rPr>
            <w:rStyle w:val="Hyperlink"/>
            <w:lang w:val="en-AU"/>
          </w:rPr>
          <w:t>v</w:t>
        </w:r>
        <w:r w:rsidRPr="00CE58FB">
          <w:rPr>
            <w:rStyle w:val="Hyperlink"/>
            <w:lang w:val="en-AU"/>
          </w:rPr>
          <w:t xml:space="preserve">egetables </w:t>
        </w:r>
        <w:r w:rsidR="00A42DB0" w:rsidRPr="00CE58FB">
          <w:rPr>
            <w:rStyle w:val="Hyperlink"/>
            <w:lang w:val="en-AU"/>
          </w:rPr>
          <w:t>names</w:t>
        </w:r>
        <w:r w:rsidR="00AC62BA" w:rsidRPr="00CE58FB">
          <w:rPr>
            <w:rStyle w:val="Hyperlink"/>
            <w:lang w:val="en-AU"/>
          </w:rPr>
          <w:t xml:space="preserve"> flashcards</w:t>
        </w:r>
      </w:hyperlink>
      <w:r w:rsidRPr="00CE58FB">
        <w:rPr>
          <w:lang w:val="en-AU"/>
        </w:rPr>
        <w:t xml:space="preserve"> to match words to pictures</w:t>
      </w:r>
      <w:r w:rsidR="00C04552" w:rsidRPr="00CE58FB">
        <w:rPr>
          <w:lang w:val="en-AU"/>
        </w:rPr>
        <w:t>.</w:t>
      </w:r>
    </w:p>
    <w:p w14:paraId="5A6347B6" w14:textId="6200ADFE" w:rsidR="0075411F" w:rsidRPr="00CE58FB" w:rsidRDefault="00C04552" w:rsidP="00895019">
      <w:pPr>
        <w:pStyle w:val="ListNumber"/>
        <w:rPr>
          <w:lang w:val="en-AU"/>
        </w:rPr>
      </w:pPr>
      <w:r w:rsidRPr="00CE58FB">
        <w:rPr>
          <w:lang w:val="en-AU"/>
        </w:rPr>
        <w:t xml:space="preserve">Read out the names of the vegetables in </w:t>
      </w:r>
      <w:r w:rsidR="00411979">
        <w:rPr>
          <w:lang w:val="en-AU"/>
        </w:rPr>
        <w:t xml:space="preserve">Modern </w:t>
      </w:r>
      <w:r w:rsidRPr="00CE58FB">
        <w:rPr>
          <w:lang w:val="en-AU"/>
        </w:rPr>
        <w:t>Greek</w:t>
      </w:r>
      <w:r w:rsidR="000A0A96" w:rsidRPr="00CE58FB">
        <w:rPr>
          <w:lang w:val="en-AU"/>
        </w:rPr>
        <w:t xml:space="preserve"> one at a time</w:t>
      </w:r>
      <w:r w:rsidR="006B25CC" w:rsidRPr="00CE58FB">
        <w:rPr>
          <w:lang w:val="en-AU"/>
        </w:rPr>
        <w:t xml:space="preserve">. Students </w:t>
      </w:r>
      <w:r w:rsidR="00520345" w:rsidRPr="00CE58FB">
        <w:rPr>
          <w:lang w:val="en-AU"/>
        </w:rPr>
        <w:t>repeat to</w:t>
      </w:r>
      <w:r w:rsidR="0075411F" w:rsidRPr="00CE58FB">
        <w:rPr>
          <w:lang w:val="en-AU"/>
        </w:rPr>
        <w:t xml:space="preserve"> practise correct pronunciation of each word.</w:t>
      </w:r>
    </w:p>
    <w:p w14:paraId="35641DC4" w14:textId="58781BCD" w:rsidR="00566BF9" w:rsidRPr="00CE58FB" w:rsidRDefault="003334E3" w:rsidP="00895019">
      <w:pPr>
        <w:pStyle w:val="ListNumber"/>
        <w:rPr>
          <w:lang w:val="en-AU"/>
        </w:rPr>
      </w:pPr>
      <w:r w:rsidRPr="00CE58FB">
        <w:rPr>
          <w:lang w:val="en-AU"/>
        </w:rPr>
        <w:lastRenderedPageBreak/>
        <w:t xml:space="preserve">Model </w:t>
      </w:r>
      <w:r w:rsidR="00BD2265" w:rsidRPr="00CE58FB">
        <w:rPr>
          <w:lang w:val="en-AU"/>
        </w:rPr>
        <w:t xml:space="preserve">and drill </w:t>
      </w:r>
      <w:r w:rsidRPr="00CE58FB">
        <w:rPr>
          <w:lang w:val="en-AU"/>
        </w:rPr>
        <w:t xml:space="preserve">the </w:t>
      </w:r>
      <w:r w:rsidR="00D015DE" w:rsidRPr="00CE58FB">
        <w:rPr>
          <w:lang w:val="en-AU"/>
        </w:rPr>
        <w:t>pronunciation</w:t>
      </w:r>
      <w:r w:rsidR="0075411F" w:rsidRPr="00CE58FB">
        <w:rPr>
          <w:lang w:val="en-AU"/>
        </w:rPr>
        <w:t xml:space="preserve"> </w:t>
      </w:r>
      <w:r w:rsidR="00BD2265" w:rsidRPr="00CE58FB">
        <w:rPr>
          <w:lang w:val="en-AU"/>
        </w:rPr>
        <w:t>of the new vocabulary with different groups of students</w:t>
      </w:r>
      <w:r w:rsidR="005E0BA3" w:rsidRPr="00CE58FB">
        <w:rPr>
          <w:lang w:val="en-AU"/>
        </w:rPr>
        <w:t xml:space="preserve">, </w:t>
      </w:r>
      <w:r w:rsidR="00C76060" w:rsidRPr="00CE58FB">
        <w:rPr>
          <w:lang w:val="en-AU"/>
        </w:rPr>
        <w:t>so</w:t>
      </w:r>
      <w:r w:rsidR="0079122A" w:rsidRPr="00CE58FB">
        <w:rPr>
          <w:lang w:val="en-AU"/>
        </w:rPr>
        <w:t xml:space="preserve"> you can </w:t>
      </w:r>
      <w:r w:rsidR="0075411F" w:rsidRPr="00CE58FB">
        <w:rPr>
          <w:lang w:val="en-AU"/>
        </w:rPr>
        <w:t>listen to each student</w:t>
      </w:r>
      <w:r w:rsidR="0079122A" w:rsidRPr="00CE58FB">
        <w:rPr>
          <w:lang w:val="en-AU"/>
        </w:rPr>
        <w:t xml:space="preserve"> </w:t>
      </w:r>
      <w:proofErr w:type="gramStart"/>
      <w:r w:rsidR="0079122A" w:rsidRPr="00CE58FB">
        <w:rPr>
          <w:lang w:val="en-AU"/>
        </w:rPr>
        <w:t>a number of</w:t>
      </w:r>
      <w:proofErr w:type="gramEnd"/>
      <w:r w:rsidR="0079122A" w:rsidRPr="00CE58FB">
        <w:rPr>
          <w:lang w:val="en-AU"/>
        </w:rPr>
        <w:t xml:space="preserve"> times</w:t>
      </w:r>
      <w:r w:rsidR="0075411F" w:rsidRPr="00CE58FB">
        <w:rPr>
          <w:lang w:val="en-AU"/>
        </w:rPr>
        <w:t>.</w:t>
      </w:r>
    </w:p>
    <w:p w14:paraId="48D70FD0" w14:textId="7240C3DE" w:rsidR="00566BF9" w:rsidRPr="00CE58FB" w:rsidRDefault="00566BF9" w:rsidP="0075103B">
      <w:pPr>
        <w:pStyle w:val="FeatureBox"/>
        <w:rPr>
          <w:lang w:val="en-AU"/>
        </w:rPr>
      </w:pPr>
      <w:r w:rsidRPr="00CE58FB">
        <w:rPr>
          <w:rStyle w:val="Strong"/>
          <w:lang w:val="en-AU"/>
        </w:rPr>
        <w:t>Evaluation:</w:t>
      </w:r>
      <w:r w:rsidRPr="00CE58FB">
        <w:rPr>
          <w:lang w:val="en-AU"/>
        </w:rPr>
        <w:t xml:space="preserve"> </w:t>
      </w:r>
      <w:r w:rsidR="00CD399D" w:rsidRPr="00CE58FB">
        <w:rPr>
          <w:lang w:val="en-AU"/>
        </w:rPr>
        <w:t xml:space="preserve">are students able to pronounce the words correctly? Which words and sounds are they </w:t>
      </w:r>
      <w:r w:rsidR="00D07844" w:rsidRPr="00CE58FB">
        <w:rPr>
          <w:lang w:val="en-AU"/>
        </w:rPr>
        <w:t>having trouble with?</w:t>
      </w:r>
    </w:p>
    <w:p w14:paraId="3EF508AC" w14:textId="647FA79B" w:rsidR="003C76D6" w:rsidRPr="0063716A" w:rsidRDefault="003C76D6" w:rsidP="004E63EC">
      <w:pPr>
        <w:pStyle w:val="Heading3"/>
      </w:pPr>
      <w:bookmarkStart w:id="27" w:name="_Toc160541592"/>
      <w:r w:rsidRPr="0063716A">
        <w:t xml:space="preserve">Activity </w:t>
      </w:r>
      <w:r w:rsidR="00192DF9" w:rsidRPr="0063716A">
        <w:t>2</w:t>
      </w:r>
      <w:r w:rsidR="00ED6661" w:rsidRPr="0063716A">
        <w:t xml:space="preserve"> –</w:t>
      </w:r>
      <w:r w:rsidR="00192DF9" w:rsidRPr="0063716A">
        <w:t xml:space="preserve"> Bingo!</w:t>
      </w:r>
      <w:bookmarkEnd w:id="27"/>
    </w:p>
    <w:p w14:paraId="6EA37A06" w14:textId="1F96B9C0" w:rsidR="00192DF9" w:rsidRPr="00411979" w:rsidRDefault="00F84E32" w:rsidP="00411979">
      <w:pPr>
        <w:pStyle w:val="ListNumber"/>
        <w:numPr>
          <w:ilvl w:val="0"/>
          <w:numId w:val="67"/>
        </w:numPr>
        <w:rPr>
          <w:lang w:val="en-AU"/>
        </w:rPr>
      </w:pPr>
      <w:r w:rsidRPr="00411979">
        <w:rPr>
          <w:lang w:val="en-AU"/>
        </w:rPr>
        <w:t xml:space="preserve">Display </w:t>
      </w:r>
      <w:hyperlink w:anchor="_Resource_3:_A" w:history="1">
        <w:r w:rsidRPr="00411979">
          <w:rPr>
            <w:rStyle w:val="Hyperlink"/>
            <w:lang w:val="en-AU"/>
          </w:rPr>
          <w:t xml:space="preserve">Resource </w:t>
        </w:r>
        <w:r w:rsidR="007C14E7" w:rsidRPr="00411979">
          <w:rPr>
            <w:rStyle w:val="Hyperlink"/>
            <w:lang w:val="en-AU"/>
          </w:rPr>
          <w:t>4</w:t>
        </w:r>
        <w:r w:rsidR="00395F5E" w:rsidRPr="00411979">
          <w:rPr>
            <w:rStyle w:val="Hyperlink"/>
            <w:lang w:val="en-AU"/>
          </w:rPr>
          <w:t xml:space="preserve"> –</w:t>
        </w:r>
        <w:r w:rsidRPr="00411979">
          <w:rPr>
            <w:rStyle w:val="Hyperlink"/>
            <w:lang w:val="en-AU"/>
          </w:rPr>
          <w:t xml:space="preserve"> </w:t>
        </w:r>
        <w:r w:rsidR="00395F5E" w:rsidRPr="00411979">
          <w:rPr>
            <w:rStyle w:val="Hyperlink"/>
            <w:lang w:val="en-AU"/>
          </w:rPr>
          <w:t>v</w:t>
        </w:r>
        <w:r w:rsidRPr="00411979">
          <w:rPr>
            <w:rStyle w:val="Hyperlink"/>
            <w:lang w:val="en-AU"/>
          </w:rPr>
          <w:t>egetables help sheet</w:t>
        </w:r>
      </w:hyperlink>
      <w:r w:rsidR="00192DF9" w:rsidRPr="00411979">
        <w:rPr>
          <w:lang w:val="en-AU"/>
        </w:rPr>
        <w:t xml:space="preserve"> </w:t>
      </w:r>
      <w:r w:rsidR="00687562" w:rsidRPr="00411979">
        <w:rPr>
          <w:lang w:val="en-AU"/>
        </w:rPr>
        <w:t>in the classroom</w:t>
      </w:r>
      <w:r w:rsidRPr="00411979">
        <w:rPr>
          <w:lang w:val="en-AU"/>
        </w:rPr>
        <w:t xml:space="preserve">. Explain to students that they will be using this resource </w:t>
      </w:r>
      <w:r w:rsidR="00EE40CE" w:rsidRPr="00411979">
        <w:rPr>
          <w:lang w:val="en-AU"/>
        </w:rPr>
        <w:t xml:space="preserve">to play a game of </w:t>
      </w:r>
      <w:r w:rsidR="00552A81" w:rsidRPr="00411979">
        <w:rPr>
          <w:lang w:val="en-AU"/>
        </w:rPr>
        <w:t>B</w:t>
      </w:r>
      <w:r w:rsidR="00EE40CE" w:rsidRPr="00411979">
        <w:rPr>
          <w:lang w:val="en-AU"/>
        </w:rPr>
        <w:t>ingo.</w:t>
      </w:r>
    </w:p>
    <w:p w14:paraId="108D2940" w14:textId="53B961E7" w:rsidR="00192DF9" w:rsidRPr="00CE58FB" w:rsidRDefault="00192DF9" w:rsidP="00411979">
      <w:pPr>
        <w:pStyle w:val="ListNumber"/>
        <w:rPr>
          <w:lang w:val="en-AU"/>
        </w:rPr>
      </w:pPr>
      <w:r w:rsidRPr="00CE58FB">
        <w:rPr>
          <w:lang w:val="en-AU"/>
        </w:rPr>
        <w:t xml:space="preserve">Demonstrate the </w:t>
      </w:r>
      <w:r w:rsidR="00BB1C5C" w:rsidRPr="00CE58FB">
        <w:rPr>
          <w:lang w:val="en-AU"/>
        </w:rPr>
        <w:t>game and</w:t>
      </w:r>
      <w:r w:rsidRPr="00CE58FB">
        <w:rPr>
          <w:lang w:val="en-AU"/>
        </w:rPr>
        <w:t xml:space="preserve"> play as a whole class first.</w:t>
      </w:r>
    </w:p>
    <w:p w14:paraId="1274337A" w14:textId="2E86B9BE" w:rsidR="00192DF9" w:rsidRPr="0063716A" w:rsidRDefault="48E09434" w:rsidP="00411979">
      <w:pPr>
        <w:pStyle w:val="ListNumber"/>
      </w:pPr>
      <w:r w:rsidRPr="0063716A">
        <w:t>Divide students in</w:t>
      </w:r>
      <w:r w:rsidR="00552A81">
        <w:rPr>
          <w:lang w:val="en-AU"/>
        </w:rPr>
        <w:t>to</w:t>
      </w:r>
      <w:r w:rsidRPr="0063716A">
        <w:t xml:space="preserve"> groups.</w:t>
      </w:r>
    </w:p>
    <w:p w14:paraId="0EE77DC7" w14:textId="18BC67E4" w:rsidR="00192DF9" w:rsidRPr="00CE58FB" w:rsidRDefault="48E09434" w:rsidP="00411979">
      <w:pPr>
        <w:pStyle w:val="ListNumber"/>
        <w:rPr>
          <w:lang w:val="en-AU"/>
        </w:rPr>
      </w:pPr>
      <w:r w:rsidRPr="00CE58FB">
        <w:rPr>
          <w:lang w:val="en-AU"/>
        </w:rPr>
        <w:t xml:space="preserve">Students use their workbooks or </w:t>
      </w:r>
      <w:r w:rsidR="00CB6369">
        <w:rPr>
          <w:lang w:val="en-AU"/>
        </w:rPr>
        <w:t>individual</w:t>
      </w:r>
      <w:r w:rsidRPr="00CE58FB">
        <w:rPr>
          <w:lang w:val="en-AU"/>
        </w:rPr>
        <w:t xml:space="preserve"> whiteboards to write the names of </w:t>
      </w:r>
      <w:r w:rsidR="02151CFA" w:rsidRPr="00CE58FB">
        <w:rPr>
          <w:lang w:val="en-AU"/>
        </w:rPr>
        <w:t>6</w:t>
      </w:r>
      <w:r w:rsidRPr="00CE58FB">
        <w:rPr>
          <w:lang w:val="en-AU"/>
        </w:rPr>
        <w:t xml:space="preserve"> vegetables.</w:t>
      </w:r>
    </w:p>
    <w:p w14:paraId="61D10672" w14:textId="2B20EDC9" w:rsidR="00192DF9" w:rsidRPr="00CE58FB" w:rsidRDefault="48E09434" w:rsidP="00411979">
      <w:pPr>
        <w:pStyle w:val="ListNumber"/>
        <w:rPr>
          <w:lang w:val="en-AU"/>
        </w:rPr>
      </w:pPr>
      <w:r w:rsidRPr="00CE58FB">
        <w:rPr>
          <w:lang w:val="en-AU"/>
        </w:rPr>
        <w:t xml:space="preserve">One student from each group calls out the names of the vegetables and the other students cross out the word mentioned. The student who crosses out all the words calls out </w:t>
      </w:r>
      <w:r w:rsidR="108637C9" w:rsidRPr="00CE58FB">
        <w:rPr>
          <w:lang w:val="en-AU"/>
        </w:rPr>
        <w:t>‘</w:t>
      </w:r>
      <w:r w:rsidR="00552A81">
        <w:rPr>
          <w:lang w:val="en-AU"/>
        </w:rPr>
        <w:t>B</w:t>
      </w:r>
      <w:r w:rsidRPr="00CE58FB">
        <w:rPr>
          <w:lang w:val="en-AU"/>
        </w:rPr>
        <w:t>ingo</w:t>
      </w:r>
      <w:r w:rsidR="00552A81">
        <w:rPr>
          <w:lang w:val="en-AU"/>
        </w:rPr>
        <w:t>!</w:t>
      </w:r>
      <w:r w:rsidR="4A89C355" w:rsidRPr="00CE58FB">
        <w:rPr>
          <w:lang w:val="en-AU"/>
        </w:rPr>
        <w:t>’</w:t>
      </w:r>
      <w:r w:rsidRPr="00CE58FB">
        <w:rPr>
          <w:lang w:val="en-AU"/>
        </w:rPr>
        <w:t xml:space="preserve">. The first student to call out </w:t>
      </w:r>
      <w:r w:rsidR="093785BC" w:rsidRPr="00CE58FB">
        <w:rPr>
          <w:lang w:val="en-AU"/>
        </w:rPr>
        <w:t>‘</w:t>
      </w:r>
      <w:r w:rsidR="00552A81">
        <w:rPr>
          <w:lang w:val="en-AU"/>
        </w:rPr>
        <w:t>B</w:t>
      </w:r>
      <w:r w:rsidRPr="00CE58FB">
        <w:rPr>
          <w:lang w:val="en-AU"/>
        </w:rPr>
        <w:t>ingo</w:t>
      </w:r>
      <w:r w:rsidR="00552A81">
        <w:rPr>
          <w:lang w:val="en-AU"/>
        </w:rPr>
        <w:t>!</w:t>
      </w:r>
      <w:r w:rsidR="54B30BEC" w:rsidRPr="00CE58FB">
        <w:rPr>
          <w:lang w:val="en-AU"/>
        </w:rPr>
        <w:t>’</w:t>
      </w:r>
      <w:r w:rsidRPr="00CE58FB">
        <w:rPr>
          <w:lang w:val="en-AU"/>
        </w:rPr>
        <w:t xml:space="preserve"> is the winner.</w:t>
      </w:r>
    </w:p>
    <w:p w14:paraId="77B308D1" w14:textId="4F9916AC" w:rsidR="00BD0D84" w:rsidRPr="00CE58FB" w:rsidRDefault="00BD0D84" w:rsidP="00411979">
      <w:pPr>
        <w:pStyle w:val="ListNumber"/>
        <w:rPr>
          <w:lang w:val="en-AU"/>
        </w:rPr>
      </w:pPr>
      <w:r w:rsidRPr="00CE58FB">
        <w:rPr>
          <w:lang w:val="en-AU"/>
        </w:rPr>
        <w:t xml:space="preserve">Students record the vocabulary in their </w:t>
      </w:r>
      <w:r w:rsidR="00CB6369">
        <w:rPr>
          <w:lang w:val="en-AU"/>
        </w:rPr>
        <w:t xml:space="preserve">Greek </w:t>
      </w:r>
      <w:r w:rsidRPr="00CE58FB">
        <w:rPr>
          <w:lang w:val="en-AU"/>
        </w:rPr>
        <w:t>workbooks or on a device.</w:t>
      </w:r>
    </w:p>
    <w:p w14:paraId="10079993" w14:textId="17BE4C50" w:rsidR="003C76D6" w:rsidRPr="004B54D8" w:rsidRDefault="003C76D6" w:rsidP="004E63EC">
      <w:pPr>
        <w:pStyle w:val="Heading3"/>
        <w:rPr>
          <w:lang w:val="en-AU"/>
        </w:rPr>
      </w:pPr>
      <w:bookmarkStart w:id="28" w:name="_Activity_3:_Going"/>
      <w:bookmarkStart w:id="29" w:name="_Toc160541593"/>
      <w:bookmarkEnd w:id="28"/>
      <w:r w:rsidRPr="004B54D8">
        <w:rPr>
          <w:lang w:val="en-AU"/>
        </w:rPr>
        <w:t xml:space="preserve">Activity </w:t>
      </w:r>
      <w:r w:rsidR="00192DF9" w:rsidRPr="004B54D8">
        <w:rPr>
          <w:lang w:val="en-AU"/>
        </w:rPr>
        <w:t>3</w:t>
      </w:r>
      <w:r w:rsidR="00ED6661" w:rsidRPr="004B54D8">
        <w:rPr>
          <w:lang w:val="en-AU"/>
        </w:rPr>
        <w:t xml:space="preserve"> –</w:t>
      </w:r>
      <w:r w:rsidRPr="004B54D8">
        <w:rPr>
          <w:lang w:val="en-AU"/>
        </w:rPr>
        <w:t xml:space="preserve"> </w:t>
      </w:r>
      <w:r w:rsidR="00ED6661" w:rsidRPr="004B54D8">
        <w:rPr>
          <w:lang w:val="en-AU"/>
        </w:rPr>
        <w:t>g</w:t>
      </w:r>
      <w:r w:rsidR="00192DF9" w:rsidRPr="004B54D8">
        <w:rPr>
          <w:lang w:val="en-AU"/>
        </w:rPr>
        <w:t xml:space="preserve">oing to the market </w:t>
      </w:r>
      <w:proofErr w:type="gramStart"/>
      <w:r w:rsidR="00192DF9" w:rsidRPr="004B54D8">
        <w:rPr>
          <w:lang w:val="en-AU"/>
        </w:rPr>
        <w:t>song</w:t>
      </w:r>
      <w:bookmarkEnd w:id="29"/>
      <w:proofErr w:type="gramEnd"/>
    </w:p>
    <w:p w14:paraId="26FB3D58" w14:textId="34CB76D5" w:rsidR="00192DF9" w:rsidRPr="00411979" w:rsidRDefault="48E09434" w:rsidP="00411979">
      <w:pPr>
        <w:pStyle w:val="ListNumber"/>
        <w:numPr>
          <w:ilvl w:val="0"/>
          <w:numId w:val="68"/>
        </w:numPr>
        <w:rPr>
          <w:lang w:val="en-AU"/>
        </w:rPr>
      </w:pPr>
      <w:r w:rsidRPr="00411979">
        <w:rPr>
          <w:lang w:val="en-AU"/>
        </w:rPr>
        <w:t xml:space="preserve">Display </w:t>
      </w:r>
      <w:hyperlink w:anchor="_Resource_8:_Market">
        <w:r w:rsidR="6306B666" w:rsidRPr="00411979">
          <w:rPr>
            <w:rStyle w:val="Hyperlink"/>
            <w:lang w:val="en-AU"/>
          </w:rPr>
          <w:t xml:space="preserve">Resource </w:t>
        </w:r>
        <w:r w:rsidR="007C14E7" w:rsidRPr="00411979">
          <w:rPr>
            <w:rStyle w:val="Hyperlink"/>
            <w:lang w:val="en-AU"/>
          </w:rPr>
          <w:t>7</w:t>
        </w:r>
        <w:r w:rsidR="00395F5E" w:rsidRPr="00411979">
          <w:rPr>
            <w:rStyle w:val="Hyperlink"/>
            <w:lang w:val="en-AU"/>
          </w:rPr>
          <w:t xml:space="preserve"> –</w:t>
        </w:r>
        <w:r w:rsidR="6306B666" w:rsidRPr="00411979">
          <w:rPr>
            <w:rStyle w:val="Hyperlink"/>
            <w:lang w:val="en-AU"/>
          </w:rPr>
          <w:t xml:space="preserve"> </w:t>
        </w:r>
        <w:r w:rsidR="00395F5E" w:rsidRPr="00411979">
          <w:rPr>
            <w:rStyle w:val="Hyperlink"/>
            <w:lang w:val="en-AU"/>
          </w:rPr>
          <w:t>m</w:t>
        </w:r>
        <w:r w:rsidR="6306B666" w:rsidRPr="00411979">
          <w:rPr>
            <w:rStyle w:val="Hyperlink"/>
            <w:lang w:val="en-AU"/>
          </w:rPr>
          <w:t>arket song lyrics</w:t>
        </w:r>
      </w:hyperlink>
      <w:r w:rsidRPr="00411979">
        <w:rPr>
          <w:lang w:val="en-AU"/>
        </w:rPr>
        <w:t xml:space="preserve"> sung to the tune, </w:t>
      </w:r>
      <w:hyperlink r:id="rId18" w:anchor="fpstate=ive&amp;vld=cid:3951c69a,vid:FnmbGrHTYXk">
        <w:r w:rsidR="00CB0AA3">
          <w:rPr>
            <w:rStyle w:val="Hyperlink"/>
          </w:rPr>
          <w:t>Όταν</w:t>
        </w:r>
        <w:r w:rsidR="00CB0AA3" w:rsidRPr="005A3BD9">
          <w:rPr>
            <w:rStyle w:val="Hyperlink"/>
            <w:lang w:val="en-AU"/>
          </w:rPr>
          <w:t xml:space="preserve"> </w:t>
        </w:r>
        <w:r w:rsidR="00CB0AA3">
          <w:rPr>
            <w:rStyle w:val="Hyperlink"/>
          </w:rPr>
          <w:t>θα</w:t>
        </w:r>
        <w:r w:rsidR="00CB0AA3" w:rsidRPr="005A3BD9">
          <w:rPr>
            <w:rStyle w:val="Hyperlink"/>
            <w:lang w:val="en-AU"/>
          </w:rPr>
          <w:t xml:space="preserve"> </w:t>
        </w:r>
        <w:r w:rsidR="00CB0AA3">
          <w:rPr>
            <w:rStyle w:val="Hyperlink"/>
          </w:rPr>
          <w:t>πάω</w:t>
        </w:r>
        <w:r w:rsidR="00CB0AA3" w:rsidRPr="005A3BD9">
          <w:rPr>
            <w:rStyle w:val="Hyperlink"/>
            <w:lang w:val="en-AU"/>
          </w:rPr>
          <w:t xml:space="preserve"> </w:t>
        </w:r>
        <w:r w:rsidR="00CB0AA3">
          <w:rPr>
            <w:rStyle w:val="Hyperlink"/>
          </w:rPr>
          <w:t>κυρά</w:t>
        </w:r>
        <w:r w:rsidR="00CB0AA3" w:rsidRPr="005A3BD9">
          <w:rPr>
            <w:rStyle w:val="Hyperlink"/>
            <w:lang w:val="en-AU"/>
          </w:rPr>
          <w:t xml:space="preserve"> </w:t>
        </w:r>
        <w:r w:rsidR="00CB0AA3">
          <w:rPr>
            <w:rStyle w:val="Hyperlink"/>
          </w:rPr>
          <w:t>μου</w:t>
        </w:r>
        <w:r w:rsidR="00CB0AA3" w:rsidRPr="005A3BD9">
          <w:rPr>
            <w:rStyle w:val="Hyperlink"/>
            <w:lang w:val="en-AU"/>
          </w:rPr>
          <w:t xml:space="preserve"> </w:t>
        </w:r>
        <w:r w:rsidR="00CB0AA3">
          <w:rPr>
            <w:rStyle w:val="Hyperlink"/>
          </w:rPr>
          <w:t>στ</w:t>
        </w:r>
        <w:r w:rsidR="00CB0AA3" w:rsidRPr="005A3BD9">
          <w:rPr>
            <w:rStyle w:val="Hyperlink"/>
            <w:lang w:val="en-AU"/>
          </w:rPr>
          <w:t xml:space="preserve">o </w:t>
        </w:r>
        <w:r w:rsidR="00CB0AA3">
          <w:rPr>
            <w:rStyle w:val="Hyperlink"/>
          </w:rPr>
          <w:t>παζάρι</w:t>
        </w:r>
        <w:r w:rsidR="00CB0AA3" w:rsidRPr="005A3BD9">
          <w:rPr>
            <w:rStyle w:val="Hyperlink"/>
            <w:lang w:val="en-AU"/>
          </w:rPr>
          <w:t xml:space="preserve"> (1:59)</w:t>
        </w:r>
      </w:hyperlink>
      <w:r w:rsidRPr="00411979">
        <w:rPr>
          <w:lang w:val="en-AU"/>
        </w:rPr>
        <w:t xml:space="preserve"> (</w:t>
      </w:r>
      <w:r w:rsidR="4CD14255" w:rsidRPr="00411979">
        <w:rPr>
          <w:lang w:val="en-AU"/>
        </w:rPr>
        <w:t>‘</w:t>
      </w:r>
      <w:r w:rsidRPr="00411979">
        <w:rPr>
          <w:lang w:val="en-AU"/>
        </w:rPr>
        <w:t xml:space="preserve">When I go to the market, </w:t>
      </w:r>
      <w:proofErr w:type="spellStart"/>
      <w:r w:rsidRPr="00411979">
        <w:rPr>
          <w:lang w:val="en-AU"/>
        </w:rPr>
        <w:t>Miss</w:t>
      </w:r>
      <w:r w:rsidR="1472553E" w:rsidRPr="00411979">
        <w:rPr>
          <w:lang w:val="en-AU"/>
        </w:rPr>
        <w:t>’</w:t>
      </w:r>
      <w:proofErr w:type="spellEnd"/>
      <w:r w:rsidR="003B5BAC" w:rsidRPr="00411979">
        <w:rPr>
          <w:lang w:val="en-AU"/>
        </w:rPr>
        <w:t>).</w:t>
      </w:r>
    </w:p>
    <w:p w14:paraId="66E00B12" w14:textId="77777777" w:rsidR="000A022C" w:rsidRPr="00CE58FB" w:rsidRDefault="00192DF9" w:rsidP="00411979">
      <w:pPr>
        <w:pStyle w:val="ListNumber"/>
        <w:rPr>
          <w:lang w:val="en-AU"/>
        </w:rPr>
      </w:pPr>
      <w:r w:rsidRPr="00CE58FB">
        <w:rPr>
          <w:lang w:val="en-AU"/>
        </w:rPr>
        <w:t xml:space="preserve">Students listen to the song </w:t>
      </w:r>
      <w:r w:rsidR="00570AC8" w:rsidRPr="00CE58FB">
        <w:rPr>
          <w:lang w:val="en-AU"/>
        </w:rPr>
        <w:t xml:space="preserve">twice and answer </w:t>
      </w:r>
      <w:r w:rsidR="000A022C" w:rsidRPr="00CE58FB">
        <w:rPr>
          <w:lang w:val="en-AU"/>
        </w:rPr>
        <w:t>the question:</w:t>
      </w:r>
    </w:p>
    <w:p w14:paraId="0F6D28C5" w14:textId="2C2DBFD5" w:rsidR="00192DF9" w:rsidRPr="00CE58FB" w:rsidRDefault="00D215B5" w:rsidP="00411979">
      <w:pPr>
        <w:pStyle w:val="ListNumber"/>
        <w:rPr>
          <w:lang w:val="en-AU"/>
        </w:rPr>
      </w:pPr>
      <w:r w:rsidRPr="00CE58FB">
        <w:rPr>
          <w:lang w:val="en-AU"/>
        </w:rPr>
        <w:t>What fruit is mentioned in the song?</w:t>
      </w:r>
    </w:p>
    <w:p w14:paraId="74A7D307" w14:textId="2181062A" w:rsidR="00D215B5" w:rsidRPr="00CE58FB" w:rsidRDefault="00D10D3C" w:rsidP="00411979">
      <w:pPr>
        <w:pStyle w:val="ListNumber"/>
        <w:rPr>
          <w:lang w:val="en-AU"/>
        </w:rPr>
      </w:pPr>
      <w:r w:rsidRPr="00CE58FB">
        <w:rPr>
          <w:lang w:val="en-AU"/>
        </w:rPr>
        <w:lastRenderedPageBreak/>
        <w:t>Break the song up by singing one line at a time</w:t>
      </w:r>
      <w:r w:rsidR="002E2073" w:rsidRPr="00CE58FB">
        <w:rPr>
          <w:lang w:val="en-AU"/>
        </w:rPr>
        <w:t xml:space="preserve"> and allow students to work out the meaning of each line.</w:t>
      </w:r>
    </w:p>
    <w:p w14:paraId="69C1D233" w14:textId="7368FFA4" w:rsidR="00192DF9" w:rsidRPr="00CE58FB" w:rsidRDefault="00192DF9" w:rsidP="00411979">
      <w:pPr>
        <w:pStyle w:val="ListNumber"/>
        <w:rPr>
          <w:lang w:val="en-AU"/>
        </w:rPr>
      </w:pPr>
      <w:r w:rsidRPr="00CE58FB">
        <w:rPr>
          <w:lang w:val="en-AU"/>
        </w:rPr>
        <w:t>Students practise singing the song, ensuring they are using correct pronunciation.</w:t>
      </w:r>
    </w:p>
    <w:p w14:paraId="4BA9D70D" w14:textId="5CF77701" w:rsidR="00192DF9" w:rsidRPr="00CE58FB" w:rsidRDefault="00192DF9" w:rsidP="00411979">
      <w:pPr>
        <w:pStyle w:val="ListNumber"/>
        <w:rPr>
          <w:lang w:val="en-AU"/>
        </w:rPr>
      </w:pPr>
      <w:r w:rsidRPr="00CE58FB">
        <w:rPr>
          <w:lang w:val="en-AU"/>
        </w:rPr>
        <w:t>Drill the phrases</w:t>
      </w:r>
      <w:r w:rsidR="00CB6369">
        <w:rPr>
          <w:lang w:val="en-AU"/>
        </w:rPr>
        <w:t xml:space="preserve"> or </w:t>
      </w:r>
      <w:r w:rsidRPr="00CE58FB">
        <w:rPr>
          <w:lang w:val="en-AU"/>
        </w:rPr>
        <w:t>lyrics, as a whole and in chunks, by asking smaller groups to repeat.</w:t>
      </w:r>
    </w:p>
    <w:p w14:paraId="4614A9D7" w14:textId="5366CDEE" w:rsidR="00192DF9" w:rsidRPr="00CE58FB" w:rsidRDefault="00192DF9" w:rsidP="00411979">
      <w:pPr>
        <w:pStyle w:val="ListNumber"/>
        <w:rPr>
          <w:lang w:val="en-AU"/>
        </w:rPr>
      </w:pPr>
      <w:r w:rsidRPr="00CE58FB">
        <w:rPr>
          <w:lang w:val="en-AU"/>
        </w:rPr>
        <w:t xml:space="preserve">Students complete a cloze passage of the song, see </w:t>
      </w:r>
      <w:hyperlink w:anchor="_Resource_9:_Cloze" w:history="1">
        <w:r w:rsidRPr="00CE58FB">
          <w:rPr>
            <w:rStyle w:val="Hyperlink"/>
            <w:lang w:val="en-AU"/>
          </w:rPr>
          <w:t xml:space="preserve">Resource </w:t>
        </w:r>
        <w:r w:rsidR="007C14E7" w:rsidRPr="00CE58FB">
          <w:rPr>
            <w:rStyle w:val="Hyperlink"/>
            <w:lang w:val="en-AU"/>
          </w:rPr>
          <w:t>8</w:t>
        </w:r>
        <w:r w:rsidR="00395F5E">
          <w:rPr>
            <w:rStyle w:val="Hyperlink"/>
            <w:lang w:val="en-AU"/>
          </w:rPr>
          <w:t xml:space="preserve"> – c</w:t>
        </w:r>
        <w:r w:rsidRPr="00CE58FB">
          <w:rPr>
            <w:rStyle w:val="Hyperlink"/>
            <w:lang w:val="en-AU"/>
          </w:rPr>
          <w:t>loze passage song</w:t>
        </w:r>
      </w:hyperlink>
      <w:r w:rsidRPr="00CE58FB">
        <w:rPr>
          <w:lang w:val="en-AU"/>
        </w:rPr>
        <w:t>.</w:t>
      </w:r>
    </w:p>
    <w:p w14:paraId="21C46437" w14:textId="5D2E86C6" w:rsidR="00192DF9" w:rsidRPr="00CE58FB" w:rsidRDefault="001241AE" w:rsidP="00680A89">
      <w:pPr>
        <w:pStyle w:val="FeatureBox2"/>
        <w:rPr>
          <w:lang w:val="en-AU"/>
        </w:rPr>
      </w:pPr>
      <w:r w:rsidRPr="00CE58FB">
        <w:rPr>
          <w:b/>
          <w:bCs/>
          <w:lang w:val="en-AU"/>
        </w:rPr>
        <w:t>Note</w:t>
      </w:r>
      <w:r w:rsidRPr="00CE58FB">
        <w:rPr>
          <w:lang w:val="en-AU"/>
        </w:rPr>
        <w:t xml:space="preserve">: </w:t>
      </w:r>
      <w:r w:rsidR="003E6335">
        <w:rPr>
          <w:lang w:val="en-AU"/>
        </w:rPr>
        <w:t xml:space="preserve">the </w:t>
      </w:r>
      <w:r w:rsidR="00680A89" w:rsidRPr="00CE58FB">
        <w:rPr>
          <w:lang w:val="en-AU"/>
        </w:rPr>
        <w:t>s</w:t>
      </w:r>
      <w:r w:rsidR="00192DF9" w:rsidRPr="00CE58FB">
        <w:rPr>
          <w:lang w:val="en-AU"/>
        </w:rPr>
        <w:t>ong can be adapted to include the names of the fruit learn</w:t>
      </w:r>
      <w:r w:rsidR="0078538C">
        <w:rPr>
          <w:lang w:val="en-AU"/>
        </w:rPr>
        <w:t>ed</w:t>
      </w:r>
      <w:r w:rsidR="00192DF9" w:rsidRPr="00CE58FB">
        <w:rPr>
          <w:lang w:val="en-AU"/>
        </w:rPr>
        <w:t xml:space="preserve"> in the previous week or to include new vocabulary of other fruit and vegetables.</w:t>
      </w:r>
    </w:p>
    <w:p w14:paraId="7AF1B099" w14:textId="16086C99" w:rsidR="00192DF9" w:rsidRPr="004B54D8" w:rsidRDefault="00192DF9" w:rsidP="004E63EC">
      <w:pPr>
        <w:pStyle w:val="Heading3"/>
        <w:rPr>
          <w:lang w:val="en-AU"/>
        </w:rPr>
      </w:pPr>
      <w:bookmarkStart w:id="30" w:name="_Activity_4_–_1"/>
      <w:bookmarkStart w:id="31" w:name="_Toc160541594"/>
      <w:bookmarkEnd w:id="30"/>
      <w:r w:rsidRPr="004B54D8">
        <w:rPr>
          <w:lang w:val="en-AU"/>
        </w:rPr>
        <w:t xml:space="preserve">Activity </w:t>
      </w:r>
      <w:r w:rsidR="00BD0D84" w:rsidRPr="004B54D8">
        <w:rPr>
          <w:lang w:val="en-AU"/>
        </w:rPr>
        <w:t>4</w:t>
      </w:r>
      <w:r w:rsidR="00ED6661" w:rsidRPr="004B54D8">
        <w:rPr>
          <w:lang w:val="en-AU"/>
        </w:rPr>
        <w:t xml:space="preserve"> –</w:t>
      </w:r>
      <w:r w:rsidRPr="004B54D8">
        <w:rPr>
          <w:lang w:val="en-AU"/>
        </w:rPr>
        <w:t xml:space="preserve"> </w:t>
      </w:r>
      <w:r w:rsidR="00ED6661" w:rsidRPr="004B54D8">
        <w:rPr>
          <w:lang w:val="en-AU"/>
        </w:rPr>
        <w:t>b</w:t>
      </w:r>
      <w:r w:rsidRPr="004B54D8">
        <w:rPr>
          <w:lang w:val="en-AU"/>
        </w:rPr>
        <w:t xml:space="preserve">uying fruit and vegetables at the </w:t>
      </w:r>
      <w:proofErr w:type="gramStart"/>
      <w:r w:rsidRPr="004B54D8">
        <w:rPr>
          <w:lang w:val="en-AU"/>
        </w:rPr>
        <w:t>market</w:t>
      </w:r>
      <w:bookmarkEnd w:id="31"/>
      <w:proofErr w:type="gramEnd"/>
    </w:p>
    <w:p w14:paraId="11DFE112" w14:textId="0B34C611" w:rsidR="00192DF9" w:rsidRPr="00411979" w:rsidRDefault="48E09434" w:rsidP="00411979">
      <w:pPr>
        <w:pStyle w:val="ListNumber"/>
        <w:numPr>
          <w:ilvl w:val="0"/>
          <w:numId w:val="69"/>
        </w:numPr>
        <w:rPr>
          <w:lang w:val="en-AU"/>
        </w:rPr>
      </w:pPr>
      <w:r w:rsidRPr="00411979">
        <w:rPr>
          <w:lang w:val="en-AU"/>
        </w:rPr>
        <w:t xml:space="preserve">Model </w:t>
      </w:r>
      <w:r w:rsidR="005E6E4A" w:rsidRPr="00411979">
        <w:rPr>
          <w:lang w:val="en-AU"/>
        </w:rPr>
        <w:t xml:space="preserve">and drill </w:t>
      </w:r>
      <w:r w:rsidRPr="00411979">
        <w:rPr>
          <w:lang w:val="en-AU"/>
        </w:rPr>
        <w:t xml:space="preserve">the phrases from the song, </w:t>
      </w:r>
      <w:r w:rsidR="619CCC9A" w:rsidRPr="00411979">
        <w:rPr>
          <w:lang w:val="en-AU"/>
        </w:rPr>
        <w:t>‘</w:t>
      </w:r>
      <w:r w:rsidR="4874F7F7" w:rsidRPr="00411979">
        <w:rPr>
          <w:lang w:val="en-AU"/>
        </w:rPr>
        <w:t>When I go</w:t>
      </w:r>
      <w:r w:rsidRPr="00411979">
        <w:rPr>
          <w:lang w:val="en-AU"/>
        </w:rPr>
        <w:t xml:space="preserve"> to the market</w:t>
      </w:r>
      <w:r w:rsidR="4874F7F7" w:rsidRPr="00411979">
        <w:rPr>
          <w:lang w:val="en-AU"/>
        </w:rPr>
        <w:t xml:space="preserve"> Miss</w:t>
      </w:r>
      <w:r w:rsidR="42D0147C" w:rsidRPr="00411979">
        <w:rPr>
          <w:lang w:val="en-AU"/>
        </w:rPr>
        <w:t>’</w:t>
      </w:r>
      <w:r w:rsidRPr="00411979">
        <w:rPr>
          <w:lang w:val="en-AU"/>
        </w:rPr>
        <w:t xml:space="preserve">, </w:t>
      </w:r>
      <w:r w:rsidRPr="005A3BD9">
        <w:rPr>
          <w:rStyle w:val="ModernGreek"/>
        </w:rPr>
        <w:t>Θέλω</w:t>
      </w:r>
      <w:r w:rsidRPr="005A3BD9">
        <w:rPr>
          <w:rStyle w:val="ModernGreek"/>
          <w:lang w:val="en-AU"/>
        </w:rPr>
        <w:t xml:space="preserve"> </w:t>
      </w:r>
      <w:r w:rsidRPr="005A3BD9">
        <w:rPr>
          <w:rStyle w:val="ModernGreek"/>
        </w:rPr>
        <w:t>να</w:t>
      </w:r>
      <w:r w:rsidRPr="005A3BD9">
        <w:rPr>
          <w:rStyle w:val="ModernGreek"/>
          <w:lang w:val="en-AU"/>
        </w:rPr>
        <w:t xml:space="preserve"> </w:t>
      </w:r>
      <w:r w:rsidRPr="005A3BD9">
        <w:rPr>
          <w:rStyle w:val="ModernGreek"/>
        </w:rPr>
        <w:t>αγοράσω</w:t>
      </w:r>
      <w:proofErr w:type="gramStart"/>
      <w:r w:rsidRPr="005A3BD9">
        <w:rPr>
          <w:rStyle w:val="ModernGreek"/>
          <w:lang w:val="en-AU"/>
        </w:rPr>
        <w:t>....</w:t>
      </w:r>
      <w:r w:rsidRPr="005A3BD9">
        <w:rPr>
          <w:rStyle w:val="ModernGreek"/>
        </w:rPr>
        <w:t>ένα</w:t>
      </w:r>
      <w:proofErr w:type="gramEnd"/>
      <w:r w:rsidRPr="005A3BD9">
        <w:rPr>
          <w:rStyle w:val="ModernGreek"/>
          <w:lang w:val="en-AU"/>
        </w:rPr>
        <w:t xml:space="preserve"> </w:t>
      </w:r>
      <w:r w:rsidRPr="005A3BD9">
        <w:rPr>
          <w:rStyle w:val="ModernGreek"/>
        </w:rPr>
        <w:t>μήλο</w:t>
      </w:r>
      <w:r w:rsidRPr="005A3BD9">
        <w:rPr>
          <w:rStyle w:val="ModernGreek"/>
          <w:lang w:val="en-AU"/>
        </w:rPr>
        <w:t>/</w:t>
      </w:r>
      <w:r w:rsidRPr="005A3BD9">
        <w:rPr>
          <w:rStyle w:val="ModernGreek"/>
        </w:rPr>
        <w:t>δύο</w:t>
      </w:r>
      <w:r w:rsidRPr="005A3BD9">
        <w:rPr>
          <w:rStyle w:val="ModernGreek"/>
          <w:lang w:val="en-AU"/>
        </w:rPr>
        <w:t xml:space="preserve"> </w:t>
      </w:r>
      <w:r w:rsidRPr="005A3BD9">
        <w:rPr>
          <w:rStyle w:val="ModernGreek"/>
        </w:rPr>
        <w:t>αχλάδια</w:t>
      </w:r>
      <w:r w:rsidRPr="005A3BD9">
        <w:rPr>
          <w:rStyle w:val="ModernGreek"/>
          <w:lang w:val="en-AU"/>
        </w:rPr>
        <w:t>.</w:t>
      </w:r>
      <w:r w:rsidRPr="00411979">
        <w:rPr>
          <w:lang w:val="en-AU"/>
        </w:rPr>
        <w:t xml:space="preserve"> (I would like to buy...one apple/two pears.), </w:t>
      </w:r>
      <w:r w:rsidRPr="005A3BD9">
        <w:rPr>
          <w:rStyle w:val="ModernGreek"/>
        </w:rPr>
        <w:t>Πόσο</w:t>
      </w:r>
      <w:r w:rsidRPr="005A3BD9">
        <w:rPr>
          <w:rStyle w:val="ModernGreek"/>
          <w:lang w:val="en-AU"/>
        </w:rPr>
        <w:t xml:space="preserve"> </w:t>
      </w:r>
      <w:r w:rsidRPr="005A3BD9">
        <w:rPr>
          <w:rStyle w:val="ModernGreek"/>
        </w:rPr>
        <w:t>κάνει</w:t>
      </w:r>
      <w:r w:rsidRPr="005A3BD9">
        <w:rPr>
          <w:rStyle w:val="ModernGreek"/>
          <w:lang w:val="en-AU"/>
        </w:rPr>
        <w:t>;</w:t>
      </w:r>
      <w:r w:rsidRPr="00411979">
        <w:rPr>
          <w:lang w:val="en-AU"/>
        </w:rPr>
        <w:t xml:space="preserve"> (How much is this?) by repeating the phrases </w:t>
      </w:r>
      <w:r w:rsidR="005727DC">
        <w:rPr>
          <w:lang w:val="en-AU"/>
        </w:rPr>
        <w:t>several</w:t>
      </w:r>
      <w:r w:rsidRPr="00411979">
        <w:rPr>
          <w:lang w:val="en-AU"/>
        </w:rPr>
        <w:t xml:space="preserve"> times.</w:t>
      </w:r>
    </w:p>
    <w:p w14:paraId="54CA26FC" w14:textId="61E6104C" w:rsidR="00192DF9" w:rsidRPr="0063716A" w:rsidRDefault="48E09434" w:rsidP="00411979">
      <w:pPr>
        <w:pStyle w:val="ListNumber"/>
      </w:pPr>
      <w:r w:rsidRPr="0063716A">
        <w:t xml:space="preserve">Separate students into </w:t>
      </w:r>
      <w:r w:rsidR="46DD5A27" w:rsidRPr="0063716A">
        <w:t>2</w:t>
      </w:r>
      <w:r w:rsidRPr="0063716A">
        <w:t xml:space="preserve"> groups.</w:t>
      </w:r>
    </w:p>
    <w:p w14:paraId="6A467B45" w14:textId="1548DC8B" w:rsidR="00192DF9" w:rsidRPr="00CE58FB" w:rsidRDefault="00192DF9" w:rsidP="00411979">
      <w:pPr>
        <w:pStyle w:val="ListNumber"/>
        <w:rPr>
          <w:lang w:val="en-AU"/>
        </w:rPr>
      </w:pPr>
      <w:r w:rsidRPr="00CE58FB">
        <w:rPr>
          <w:lang w:val="en-AU"/>
        </w:rPr>
        <w:t>Give one group of students cards of learn</w:t>
      </w:r>
      <w:r w:rsidR="0078538C">
        <w:rPr>
          <w:lang w:val="en-AU"/>
        </w:rPr>
        <w:t>ed</w:t>
      </w:r>
      <w:r w:rsidRPr="00CE58FB">
        <w:rPr>
          <w:lang w:val="en-AU"/>
        </w:rPr>
        <w:t xml:space="preserve"> vocabulary of fruit and vegetables, see </w:t>
      </w:r>
      <w:hyperlink w:anchor="_Resource_1:_Fruit" w:history="1">
        <w:r w:rsidRPr="00CE58FB">
          <w:rPr>
            <w:rStyle w:val="Hyperlink"/>
            <w:lang w:val="en-AU"/>
          </w:rPr>
          <w:t>Resource 1</w:t>
        </w:r>
        <w:r w:rsidR="00395F5E">
          <w:rPr>
            <w:rStyle w:val="Hyperlink"/>
            <w:lang w:val="en-AU"/>
          </w:rPr>
          <w:t xml:space="preserve"> – fr</w:t>
        </w:r>
        <w:r w:rsidR="007C06A6" w:rsidRPr="00CE58FB">
          <w:rPr>
            <w:rStyle w:val="Hyperlink"/>
            <w:lang w:val="en-AU"/>
          </w:rPr>
          <w:t>uit flashcards</w:t>
        </w:r>
      </w:hyperlink>
      <w:r w:rsidRPr="00CE58FB">
        <w:rPr>
          <w:lang w:val="en-AU"/>
        </w:rPr>
        <w:t xml:space="preserve"> and </w:t>
      </w:r>
      <w:hyperlink w:anchor="_Resource_6:_Vegetables" w:history="1">
        <w:r w:rsidRPr="00CE58FB">
          <w:rPr>
            <w:rStyle w:val="Hyperlink"/>
            <w:lang w:val="en-AU"/>
          </w:rPr>
          <w:t xml:space="preserve">Resource </w:t>
        </w:r>
        <w:r w:rsidR="00B57E4F" w:rsidRPr="00CE58FB">
          <w:rPr>
            <w:rStyle w:val="Hyperlink"/>
            <w:lang w:val="en-AU"/>
          </w:rPr>
          <w:t>5</w:t>
        </w:r>
        <w:r w:rsidR="00395F5E">
          <w:rPr>
            <w:rStyle w:val="Hyperlink"/>
            <w:lang w:val="en-AU"/>
          </w:rPr>
          <w:t xml:space="preserve"> –</w:t>
        </w:r>
        <w:r w:rsidRPr="00CE58FB">
          <w:rPr>
            <w:rStyle w:val="Hyperlink"/>
            <w:lang w:val="en-AU"/>
          </w:rPr>
          <w:t xml:space="preserve"> </w:t>
        </w:r>
        <w:r w:rsidR="00395F5E">
          <w:rPr>
            <w:rStyle w:val="Hyperlink"/>
            <w:lang w:val="en-AU"/>
          </w:rPr>
          <w:t>v</w:t>
        </w:r>
        <w:r w:rsidR="007C06A6" w:rsidRPr="00CE58FB">
          <w:rPr>
            <w:rStyle w:val="Hyperlink"/>
            <w:lang w:val="en-AU"/>
          </w:rPr>
          <w:t>egetables flashcards.</w:t>
        </w:r>
      </w:hyperlink>
    </w:p>
    <w:p w14:paraId="52A745D8" w14:textId="6FE743A8" w:rsidR="006B0B22" w:rsidRPr="00CE58FB" w:rsidRDefault="48E09434" w:rsidP="00411979">
      <w:pPr>
        <w:pStyle w:val="ListNumber"/>
        <w:rPr>
          <w:lang w:val="en-AU"/>
        </w:rPr>
      </w:pPr>
      <w:r w:rsidRPr="00CE58FB">
        <w:rPr>
          <w:lang w:val="en-AU"/>
        </w:rPr>
        <w:t>Give the other group cards of the phrases:</w:t>
      </w:r>
    </w:p>
    <w:p w14:paraId="03E636CB" w14:textId="7CF303E5" w:rsidR="00350AE9" w:rsidRPr="00411979" w:rsidRDefault="48E09434" w:rsidP="00411979">
      <w:pPr>
        <w:pStyle w:val="ListBullet"/>
        <w:ind w:left="1134"/>
      </w:pPr>
      <w:r w:rsidRPr="005A3BD9">
        <w:rPr>
          <w:rStyle w:val="ModernGreek"/>
        </w:rPr>
        <w:t>Θέλω να αγοράσω....ένα μήλο/δύο αχλάδια</w:t>
      </w:r>
      <w:r w:rsidR="005727DC" w:rsidRPr="005A3BD9">
        <w:rPr>
          <w:rStyle w:val="ModernGreek"/>
        </w:rPr>
        <w:t>.</w:t>
      </w:r>
      <w:r w:rsidRPr="00623C9F">
        <w:rPr>
          <w:lang w:val="el-GR"/>
        </w:rPr>
        <w:t xml:space="preserve"> </w:t>
      </w:r>
      <w:r w:rsidRPr="00411979">
        <w:t>(I would like to buy...one apple/two pears.)</w:t>
      </w:r>
    </w:p>
    <w:p w14:paraId="5EBE4E13" w14:textId="60CB8E07" w:rsidR="00044B27" w:rsidRPr="00411979" w:rsidRDefault="48E09434" w:rsidP="00411979">
      <w:pPr>
        <w:pStyle w:val="ListBullet"/>
        <w:ind w:left="1134"/>
      </w:pPr>
      <w:r w:rsidRPr="005727DC">
        <w:rPr>
          <w:lang w:val="el-GR"/>
        </w:rPr>
        <w:t>Πόσο</w:t>
      </w:r>
      <w:r w:rsidRPr="00623C9F">
        <w:t xml:space="preserve"> </w:t>
      </w:r>
      <w:r w:rsidRPr="005727DC">
        <w:rPr>
          <w:lang w:val="el-GR"/>
        </w:rPr>
        <w:t>κάνει</w:t>
      </w:r>
      <w:r w:rsidR="00362A8B" w:rsidRPr="00362A8B">
        <w:t>;</w:t>
      </w:r>
      <w:r w:rsidRPr="00623C9F">
        <w:t xml:space="preserve"> (</w:t>
      </w:r>
      <w:r w:rsidRPr="00411979">
        <w:t>How much is this?)</w:t>
      </w:r>
    </w:p>
    <w:p w14:paraId="2CF3EB39" w14:textId="1633C27D" w:rsidR="00192DF9" w:rsidRPr="00CE58FB" w:rsidRDefault="48E09434" w:rsidP="00411979">
      <w:pPr>
        <w:pStyle w:val="ListBullet"/>
        <w:ind w:left="1134"/>
      </w:pPr>
      <w:r w:rsidRPr="00554F28">
        <w:rPr>
          <w:rStyle w:val="ModernGreek"/>
        </w:rPr>
        <w:lastRenderedPageBreak/>
        <w:t>Πόσο</w:t>
      </w:r>
      <w:r w:rsidRPr="00554F28">
        <w:rPr>
          <w:rStyle w:val="ModernGreek"/>
          <w:lang w:val="en-AU"/>
        </w:rPr>
        <w:t xml:space="preserve"> </w:t>
      </w:r>
      <w:r w:rsidRPr="00554F28">
        <w:rPr>
          <w:rStyle w:val="ModernGreek"/>
        </w:rPr>
        <w:t>κάνει</w:t>
      </w:r>
      <w:r w:rsidRPr="00554F28">
        <w:rPr>
          <w:rStyle w:val="ModernGreek"/>
          <w:lang w:val="en-AU"/>
        </w:rPr>
        <w:t xml:space="preserve"> </w:t>
      </w:r>
      <w:r w:rsidRPr="00554F28">
        <w:rPr>
          <w:rStyle w:val="ModernGreek"/>
        </w:rPr>
        <w:t>ένα</w:t>
      </w:r>
      <w:r w:rsidRPr="00554F28">
        <w:rPr>
          <w:rStyle w:val="ModernGreek"/>
          <w:lang w:val="en-AU"/>
        </w:rPr>
        <w:t xml:space="preserve"> </w:t>
      </w:r>
      <w:r w:rsidRPr="00554F28">
        <w:rPr>
          <w:rStyle w:val="ModernGreek"/>
        </w:rPr>
        <w:t>μήλο</w:t>
      </w:r>
      <w:r w:rsidR="00623C9F" w:rsidRPr="00554F28">
        <w:rPr>
          <w:rStyle w:val="ModernGreek"/>
          <w:lang w:val="en-AU"/>
        </w:rPr>
        <w:t>;</w:t>
      </w:r>
      <w:r w:rsidRPr="00554F28">
        <w:rPr>
          <w:rStyle w:val="ModernGreek"/>
          <w:lang w:val="en-AU"/>
        </w:rPr>
        <w:t xml:space="preserve"> (</w:t>
      </w:r>
      <w:r w:rsidR="005727DC" w:rsidRPr="00554F28">
        <w:rPr>
          <w:rStyle w:val="ModernGreek"/>
          <w:lang w:val="en-AU"/>
        </w:rPr>
        <w:t>How</w:t>
      </w:r>
      <w:r w:rsidRPr="00554F28">
        <w:rPr>
          <w:rStyle w:val="ModernGreek"/>
          <w:lang w:val="en-AU"/>
        </w:rPr>
        <w:t xml:space="preserve"> much for one apple?),</w:t>
      </w:r>
      <w:r w:rsidRPr="00CE58FB">
        <w:t xml:space="preserve"> see </w:t>
      </w:r>
      <w:hyperlink w:anchor="_Resource_10:_Market">
        <w:r w:rsidRPr="00CE58FB">
          <w:rPr>
            <w:rStyle w:val="Hyperlink"/>
          </w:rPr>
          <w:t xml:space="preserve">Resource </w:t>
        </w:r>
        <w:r w:rsidR="00B57E4F" w:rsidRPr="00CE58FB">
          <w:rPr>
            <w:rStyle w:val="Hyperlink"/>
          </w:rPr>
          <w:t>9</w:t>
        </w:r>
        <w:r w:rsidR="00395F5E">
          <w:rPr>
            <w:rStyle w:val="Hyperlink"/>
          </w:rPr>
          <w:t xml:space="preserve"> – m</w:t>
        </w:r>
        <w:r w:rsidRPr="00CE58FB">
          <w:rPr>
            <w:rStyle w:val="Hyperlink"/>
          </w:rPr>
          <w:t>arket shopping phrases</w:t>
        </w:r>
      </w:hyperlink>
      <w:r w:rsidR="003E6335">
        <w:rPr>
          <w:rStyle w:val="Hyperlink"/>
        </w:rPr>
        <w:t>.</w:t>
      </w:r>
    </w:p>
    <w:p w14:paraId="2493A56D" w14:textId="1BB875B1" w:rsidR="00192DF9" w:rsidRPr="00CE58FB" w:rsidRDefault="48E09434" w:rsidP="00411979">
      <w:pPr>
        <w:pStyle w:val="ListNumber"/>
        <w:rPr>
          <w:lang w:val="en-AU"/>
        </w:rPr>
      </w:pPr>
      <w:r w:rsidRPr="00CE58FB">
        <w:rPr>
          <w:lang w:val="en-AU"/>
        </w:rPr>
        <w:t>Students pair up and practise saying the phrases</w:t>
      </w:r>
      <w:r w:rsidR="65DEDB19" w:rsidRPr="00CE58FB">
        <w:rPr>
          <w:lang w:val="en-AU"/>
        </w:rPr>
        <w:t>,</w:t>
      </w:r>
      <w:r w:rsidRPr="00CE58FB">
        <w:rPr>
          <w:lang w:val="en-AU"/>
        </w:rPr>
        <w:t xml:space="preserve"> </w:t>
      </w:r>
      <w:r w:rsidR="65DEDB19" w:rsidRPr="00CE58FB">
        <w:rPr>
          <w:lang w:val="en-AU"/>
        </w:rPr>
        <w:t xml:space="preserve">ensuring </w:t>
      </w:r>
      <w:r w:rsidR="2E9E9656" w:rsidRPr="00CE58FB">
        <w:rPr>
          <w:lang w:val="en-AU"/>
        </w:rPr>
        <w:t>e</w:t>
      </w:r>
      <w:r w:rsidRPr="00CE58FB">
        <w:rPr>
          <w:lang w:val="en-AU"/>
        </w:rPr>
        <w:t>ach student has a turn</w:t>
      </w:r>
      <w:r w:rsidR="6E4D0183" w:rsidRPr="00CE58FB">
        <w:rPr>
          <w:lang w:val="en-AU"/>
        </w:rPr>
        <w:t>.</w:t>
      </w:r>
    </w:p>
    <w:p w14:paraId="410E7686" w14:textId="5AD0A840" w:rsidR="00044B27" w:rsidRPr="00CE58FB" w:rsidRDefault="48E09434" w:rsidP="00411979">
      <w:pPr>
        <w:pStyle w:val="ListNumber"/>
        <w:rPr>
          <w:lang w:val="en-AU"/>
        </w:rPr>
      </w:pPr>
      <w:r w:rsidRPr="00CE58FB">
        <w:rPr>
          <w:lang w:val="en-AU"/>
        </w:rPr>
        <w:t>Students can extend each phrase by using vocabulary previously learn</w:t>
      </w:r>
      <w:r w:rsidR="0078538C">
        <w:rPr>
          <w:lang w:val="en-AU"/>
        </w:rPr>
        <w:t>ed</w:t>
      </w:r>
      <w:r w:rsidRPr="00CE58FB">
        <w:rPr>
          <w:lang w:val="en-AU"/>
        </w:rPr>
        <w:t xml:space="preserve">. For example, students can greet the other person first and </w:t>
      </w:r>
      <w:proofErr w:type="gramStart"/>
      <w:r w:rsidRPr="00CE58FB">
        <w:rPr>
          <w:lang w:val="en-AU"/>
        </w:rPr>
        <w:t>say</w:t>
      </w:r>
      <w:proofErr w:type="gramEnd"/>
      <w:r w:rsidRPr="00CE58FB">
        <w:rPr>
          <w:lang w:val="en-AU"/>
        </w:rPr>
        <w:t xml:space="preserve"> </w:t>
      </w:r>
      <w:r w:rsidR="00E21692">
        <w:rPr>
          <w:lang w:val="en-AU"/>
        </w:rPr>
        <w:t>‘</w:t>
      </w:r>
      <w:r w:rsidRPr="00CE58FB">
        <w:rPr>
          <w:lang w:val="en-AU"/>
        </w:rPr>
        <w:t>thank you</w:t>
      </w:r>
      <w:r w:rsidR="00E21692">
        <w:rPr>
          <w:lang w:val="en-AU"/>
        </w:rPr>
        <w:t>’</w:t>
      </w:r>
      <w:r w:rsidRPr="00CE58FB">
        <w:rPr>
          <w:lang w:val="en-AU"/>
        </w:rPr>
        <w:t xml:space="preserve"> and </w:t>
      </w:r>
      <w:r w:rsidR="00E21692">
        <w:rPr>
          <w:lang w:val="en-AU"/>
        </w:rPr>
        <w:t>‘</w:t>
      </w:r>
      <w:r w:rsidRPr="00CE58FB">
        <w:rPr>
          <w:lang w:val="en-AU"/>
        </w:rPr>
        <w:t>you are welcome</w:t>
      </w:r>
      <w:r w:rsidR="00E21692">
        <w:rPr>
          <w:lang w:val="en-AU"/>
        </w:rPr>
        <w:t>’</w:t>
      </w:r>
      <w:r w:rsidRPr="00CE58FB">
        <w:rPr>
          <w:lang w:val="en-AU"/>
        </w:rPr>
        <w:t>.</w:t>
      </w:r>
    </w:p>
    <w:p w14:paraId="72DAFC56" w14:textId="1D2A9817" w:rsidR="00360F56" w:rsidRPr="0063716A" w:rsidRDefault="00CC5FE1" w:rsidP="00411979">
      <w:pPr>
        <w:ind w:left="567"/>
        <w:rPr>
          <w:b/>
          <w:bCs/>
        </w:rPr>
      </w:pPr>
      <w:r w:rsidRPr="0063716A">
        <w:rPr>
          <w:b/>
          <w:bCs/>
        </w:rPr>
        <w:t>Example interaction:</w:t>
      </w:r>
    </w:p>
    <w:p w14:paraId="161DC231" w14:textId="3AD8527D" w:rsidR="001967A8" w:rsidRPr="00CE58FB" w:rsidRDefault="00372E1F" w:rsidP="00411979">
      <w:pPr>
        <w:pStyle w:val="ListBullet"/>
        <w:ind w:left="1134"/>
      </w:pPr>
      <w:r w:rsidRPr="00554F28">
        <w:rPr>
          <w:rStyle w:val="ModernGreek"/>
        </w:rPr>
        <w:t>Γ</w:t>
      </w:r>
      <w:r w:rsidR="00894830" w:rsidRPr="00554F28">
        <w:rPr>
          <w:rStyle w:val="ModernGreek"/>
        </w:rPr>
        <w:t>ειά</w:t>
      </w:r>
      <w:r w:rsidR="00327F16" w:rsidRPr="00554F28">
        <w:rPr>
          <w:rStyle w:val="ModernGreek"/>
        </w:rPr>
        <w:t xml:space="preserve"> σου</w:t>
      </w:r>
      <w:r w:rsidR="00253D8F" w:rsidRPr="00554F28">
        <w:rPr>
          <w:rStyle w:val="ModernGreek"/>
        </w:rPr>
        <w:t>/Καλήμέρα/Καλό απόγευμ</w:t>
      </w:r>
      <w:r w:rsidR="00623C9F" w:rsidRPr="00554F28">
        <w:rPr>
          <w:rStyle w:val="ModernGreek"/>
        </w:rPr>
        <w:t>α</w:t>
      </w:r>
      <w:r w:rsidR="00894830" w:rsidRPr="00554F28">
        <w:rPr>
          <w:rStyle w:val="ModernGreek"/>
        </w:rPr>
        <w:t>.</w:t>
      </w:r>
      <w:r w:rsidR="00253D8F" w:rsidRPr="00554F28">
        <w:rPr>
          <w:lang w:val="el-GR"/>
        </w:rPr>
        <w:t xml:space="preserve"> </w:t>
      </w:r>
      <w:r w:rsidR="007C7448" w:rsidRPr="00CE58FB">
        <w:t>(</w:t>
      </w:r>
      <w:r w:rsidR="48E09434" w:rsidRPr="00CE58FB">
        <w:t>Hello/Good morning/Good afternoon</w:t>
      </w:r>
      <w:r w:rsidR="00894830" w:rsidRPr="00554F28">
        <w:t>.</w:t>
      </w:r>
      <w:r w:rsidR="007C7448" w:rsidRPr="00CE58FB">
        <w:t>)</w:t>
      </w:r>
    </w:p>
    <w:p w14:paraId="7F2E3FBD" w14:textId="24552072" w:rsidR="001967A8" w:rsidRPr="00CE58FB" w:rsidRDefault="007C7448" w:rsidP="00411979">
      <w:pPr>
        <w:pStyle w:val="ListBullet"/>
        <w:ind w:left="1134"/>
      </w:pPr>
      <w:r w:rsidRPr="00554F28">
        <w:rPr>
          <w:rStyle w:val="ModernGreek"/>
        </w:rPr>
        <w:t>Θέλω να αγοράσ</w:t>
      </w:r>
      <w:r w:rsidR="00310662" w:rsidRPr="00554F28">
        <w:rPr>
          <w:rStyle w:val="ModernGreek"/>
        </w:rPr>
        <w:t>ω ένα μήλο</w:t>
      </w:r>
      <w:r w:rsidR="00894830" w:rsidRPr="00554F28">
        <w:rPr>
          <w:rStyle w:val="ModernGreek"/>
        </w:rPr>
        <w:t>.</w:t>
      </w:r>
      <w:r w:rsidR="00310662" w:rsidRPr="00554F28">
        <w:rPr>
          <w:lang w:val="el-GR"/>
        </w:rPr>
        <w:t xml:space="preserve"> </w:t>
      </w:r>
      <w:r w:rsidR="00231A4F" w:rsidRPr="00CE58FB">
        <w:t>(</w:t>
      </w:r>
      <w:r w:rsidR="48E09434" w:rsidRPr="00CE58FB">
        <w:t>I would like to buy one apple.</w:t>
      </w:r>
      <w:r w:rsidR="00231A4F" w:rsidRPr="00CE58FB">
        <w:t>)</w:t>
      </w:r>
    </w:p>
    <w:p w14:paraId="18BF989C" w14:textId="389DA793" w:rsidR="001967A8" w:rsidRPr="00CE58FB" w:rsidRDefault="00FF3239" w:rsidP="00411979">
      <w:pPr>
        <w:pStyle w:val="ListBullet"/>
        <w:ind w:left="1134"/>
      </w:pPr>
      <w:r w:rsidRPr="00554F28">
        <w:rPr>
          <w:rStyle w:val="ModernGreek"/>
        </w:rPr>
        <w:t>Πό</w:t>
      </w:r>
      <w:r w:rsidR="005F63DA" w:rsidRPr="00554F28">
        <w:rPr>
          <w:rStyle w:val="ModernGreek"/>
        </w:rPr>
        <w:t>σ</w:t>
      </w:r>
      <w:r w:rsidR="00676F87" w:rsidRPr="00554F28">
        <w:rPr>
          <w:rStyle w:val="ModernGreek"/>
        </w:rPr>
        <w:t>ο</w:t>
      </w:r>
      <w:r w:rsidR="005F63DA" w:rsidRPr="00554F28">
        <w:rPr>
          <w:rStyle w:val="ModernGreek"/>
          <w:lang w:val="en-AU"/>
        </w:rPr>
        <w:t xml:space="preserve"> </w:t>
      </w:r>
      <w:r w:rsidR="005F63DA" w:rsidRPr="00554F28">
        <w:rPr>
          <w:rStyle w:val="ModernGreek"/>
        </w:rPr>
        <w:t>κοστ</w:t>
      </w:r>
      <w:r w:rsidR="005F63DA" w:rsidRPr="00554F28">
        <w:rPr>
          <w:rStyle w:val="ModernGreek"/>
          <w:lang w:val="en-AU"/>
        </w:rPr>
        <w:t>í</w:t>
      </w:r>
      <w:r w:rsidR="005F63DA" w:rsidRPr="00554F28">
        <w:rPr>
          <w:rStyle w:val="ModernGreek"/>
        </w:rPr>
        <w:t>ζει</w:t>
      </w:r>
      <w:r w:rsidR="00623C9F" w:rsidRPr="00554F28">
        <w:rPr>
          <w:rStyle w:val="ModernGreek"/>
          <w:lang w:val="en-AU"/>
        </w:rPr>
        <w:t>;</w:t>
      </w:r>
      <w:r w:rsidR="005F63DA" w:rsidRPr="00CE58FB">
        <w:t xml:space="preserve"> (</w:t>
      </w:r>
      <w:r w:rsidR="48E09434" w:rsidRPr="00CE58FB">
        <w:t>How much does it cost?</w:t>
      </w:r>
      <w:r w:rsidR="005F63DA" w:rsidRPr="00CE58FB">
        <w:t>)</w:t>
      </w:r>
    </w:p>
    <w:p w14:paraId="3CB7E043" w14:textId="3BF32D37" w:rsidR="00561EA9" w:rsidRPr="00CE58FB" w:rsidRDefault="00423462" w:rsidP="00411979">
      <w:pPr>
        <w:pStyle w:val="ListBullet"/>
        <w:ind w:left="1134"/>
      </w:pPr>
      <w:r w:rsidRPr="00554F28">
        <w:rPr>
          <w:rStyle w:val="ModernGreek"/>
        </w:rPr>
        <w:t>Αυτό</w:t>
      </w:r>
      <w:r w:rsidRPr="00554F28">
        <w:rPr>
          <w:rStyle w:val="ModernGreek"/>
          <w:lang w:val="en-AU"/>
        </w:rPr>
        <w:t xml:space="preserve"> </w:t>
      </w:r>
      <w:r w:rsidRPr="00554F28">
        <w:rPr>
          <w:rStyle w:val="ModernGreek"/>
        </w:rPr>
        <w:t>κοστ</w:t>
      </w:r>
      <w:r w:rsidRPr="00554F28">
        <w:rPr>
          <w:rStyle w:val="ModernGreek"/>
          <w:lang w:val="en-AU"/>
        </w:rPr>
        <w:t>í</w:t>
      </w:r>
      <w:r w:rsidRPr="00554F28">
        <w:rPr>
          <w:rStyle w:val="ModernGreek"/>
        </w:rPr>
        <w:t>ζει</w:t>
      </w:r>
      <w:r w:rsidRPr="00554F28">
        <w:rPr>
          <w:rStyle w:val="ModernGreek"/>
          <w:lang w:val="en-AU"/>
        </w:rPr>
        <w:t xml:space="preserve"> 1 </w:t>
      </w:r>
      <w:r w:rsidR="006F1430" w:rsidRPr="00554F28">
        <w:rPr>
          <w:rStyle w:val="ModernGreek"/>
        </w:rPr>
        <w:t>ε</w:t>
      </w:r>
      <w:r w:rsidR="00841A6F" w:rsidRPr="00554F28">
        <w:rPr>
          <w:rStyle w:val="ModernGreek"/>
        </w:rPr>
        <w:t>υρώ</w:t>
      </w:r>
      <w:r w:rsidR="00894830" w:rsidRPr="00554F28">
        <w:rPr>
          <w:rStyle w:val="ModernGreek"/>
          <w:lang w:val="en-AU"/>
        </w:rPr>
        <w:t>.</w:t>
      </w:r>
      <w:r w:rsidR="00841A6F" w:rsidRPr="00554F28">
        <w:t xml:space="preserve"> </w:t>
      </w:r>
      <w:r w:rsidR="00841A6F" w:rsidRPr="00CE58FB">
        <w:t>(</w:t>
      </w:r>
      <w:r w:rsidR="0032764F" w:rsidRPr="00CE58FB">
        <w:t xml:space="preserve">This costs 1 </w:t>
      </w:r>
      <w:r w:rsidR="006F1430">
        <w:t>e</w:t>
      </w:r>
      <w:r w:rsidR="0032764F" w:rsidRPr="00CE58FB">
        <w:t>uro</w:t>
      </w:r>
      <w:r w:rsidR="00137DFB" w:rsidRPr="00CE58FB">
        <w:t>.</w:t>
      </w:r>
      <w:r w:rsidR="00841A6F" w:rsidRPr="00CE58FB">
        <w:t>)</w:t>
      </w:r>
    </w:p>
    <w:p w14:paraId="3E22AD84" w14:textId="7B1A7337" w:rsidR="0032764F" w:rsidRPr="0063716A" w:rsidRDefault="00841A6F" w:rsidP="00411979">
      <w:pPr>
        <w:pStyle w:val="ListBullet"/>
        <w:ind w:left="1134"/>
      </w:pPr>
      <w:r w:rsidRPr="00554F28">
        <w:rPr>
          <w:rStyle w:val="ModernGreek"/>
        </w:rPr>
        <w:t>Ευχαριστ</w:t>
      </w:r>
      <w:r w:rsidR="00AE0C6D">
        <w:rPr>
          <w:rStyle w:val="ModernGreek"/>
          <w:rFonts w:ascii="Be Vietnam Bold" w:hAnsi="Be Vietnam Bold"/>
        </w:rPr>
        <w:t>ώ!</w:t>
      </w:r>
      <w:r w:rsidRPr="0063716A">
        <w:t xml:space="preserve"> (</w:t>
      </w:r>
      <w:r w:rsidR="48E09434" w:rsidRPr="0063716A">
        <w:t>Thank you!</w:t>
      </w:r>
      <w:r w:rsidRPr="0063716A">
        <w:t>)</w:t>
      </w:r>
    </w:p>
    <w:p w14:paraId="4F3E1785" w14:textId="73798AD7" w:rsidR="00192DF9" w:rsidRPr="0063716A" w:rsidRDefault="00841A6F" w:rsidP="00411979">
      <w:pPr>
        <w:pStyle w:val="ListBullet"/>
        <w:ind w:left="1134"/>
      </w:pPr>
      <w:r w:rsidRPr="00554F28">
        <w:rPr>
          <w:rStyle w:val="ModernGreek"/>
        </w:rPr>
        <w:t>Παρα</w:t>
      </w:r>
      <w:r w:rsidR="00750618" w:rsidRPr="00554F28">
        <w:rPr>
          <w:rStyle w:val="ModernGreek"/>
        </w:rPr>
        <w:t>καλώ</w:t>
      </w:r>
      <w:r w:rsidR="00894830" w:rsidRPr="00554F28">
        <w:rPr>
          <w:rStyle w:val="ModernGreek"/>
        </w:rPr>
        <w:t>!</w:t>
      </w:r>
      <w:r w:rsidR="00750618" w:rsidRPr="0063716A">
        <w:t xml:space="preserve"> (</w:t>
      </w:r>
      <w:r w:rsidR="48E09434" w:rsidRPr="0063716A">
        <w:t>You are welcome!</w:t>
      </w:r>
      <w:r w:rsidR="00750618" w:rsidRPr="0063716A">
        <w:t>)</w:t>
      </w:r>
    </w:p>
    <w:p w14:paraId="1C1929C0" w14:textId="6FF226C8" w:rsidR="00192DF9" w:rsidRPr="00CE58FB" w:rsidRDefault="00192DF9" w:rsidP="00411979">
      <w:pPr>
        <w:pStyle w:val="ListNumber"/>
        <w:rPr>
          <w:lang w:val="en-AU"/>
        </w:rPr>
      </w:pPr>
      <w:r w:rsidRPr="00CE58FB">
        <w:rPr>
          <w:lang w:val="en-AU"/>
        </w:rPr>
        <w:t>Play</w:t>
      </w:r>
      <w:r w:rsidR="00977396" w:rsidRPr="00CE58FB">
        <w:rPr>
          <w:lang w:val="en-AU"/>
        </w:rPr>
        <w:t xml:space="preserve"> </w:t>
      </w:r>
      <w:r w:rsidRPr="00CE58FB">
        <w:rPr>
          <w:lang w:val="en-AU"/>
        </w:rPr>
        <w:t>Greek whispers with students.</w:t>
      </w:r>
    </w:p>
    <w:p w14:paraId="0C637BD3" w14:textId="241342C7" w:rsidR="00192DF9" w:rsidRPr="00CE58FB" w:rsidRDefault="00192DF9" w:rsidP="00411979">
      <w:pPr>
        <w:pStyle w:val="ListNumber"/>
        <w:rPr>
          <w:lang w:val="en-AU"/>
        </w:rPr>
      </w:pPr>
      <w:r w:rsidRPr="00CE58FB">
        <w:rPr>
          <w:lang w:val="en-AU"/>
        </w:rPr>
        <w:t>Ask students to sit in a circle</w:t>
      </w:r>
      <w:r w:rsidR="00413E16" w:rsidRPr="00CE58FB">
        <w:rPr>
          <w:lang w:val="en-AU"/>
        </w:rPr>
        <w:t xml:space="preserve"> or </w:t>
      </w:r>
      <w:proofErr w:type="gramStart"/>
      <w:r w:rsidR="00413E16" w:rsidRPr="00CE58FB">
        <w:rPr>
          <w:lang w:val="en-AU"/>
        </w:rPr>
        <w:t>a number of</w:t>
      </w:r>
      <w:proofErr w:type="gramEnd"/>
      <w:r w:rsidR="00413E16" w:rsidRPr="00CE58FB">
        <w:rPr>
          <w:lang w:val="en-AU"/>
        </w:rPr>
        <w:t xml:space="preserve"> smaller circles</w:t>
      </w:r>
      <w:r w:rsidRPr="00CE58FB">
        <w:rPr>
          <w:lang w:val="en-AU"/>
        </w:rPr>
        <w:t>.</w:t>
      </w:r>
    </w:p>
    <w:p w14:paraId="5F9215A8" w14:textId="58F48918" w:rsidR="00192DF9" w:rsidRPr="00CE58FB" w:rsidRDefault="48E09434" w:rsidP="00411979">
      <w:pPr>
        <w:pStyle w:val="ListNumber"/>
        <w:rPr>
          <w:lang w:val="en-AU"/>
        </w:rPr>
      </w:pPr>
      <w:r w:rsidRPr="00CE58FB">
        <w:rPr>
          <w:lang w:val="en-AU"/>
        </w:rPr>
        <w:t xml:space="preserve">One student whispers a phrase, for example, </w:t>
      </w:r>
      <w:r w:rsidR="006F1430" w:rsidRPr="00554F28">
        <w:rPr>
          <w:rStyle w:val="ModernGreek"/>
          <w:lang w:val="en-AU"/>
        </w:rPr>
        <w:t>«</w:t>
      </w:r>
      <w:r w:rsidRPr="00554F28">
        <w:rPr>
          <w:rStyle w:val="ModernGreek"/>
        </w:rPr>
        <w:t>Θέλω</w:t>
      </w:r>
      <w:r w:rsidRPr="00554F28">
        <w:rPr>
          <w:rStyle w:val="ModernGreek"/>
          <w:lang w:val="en-AU"/>
        </w:rPr>
        <w:t xml:space="preserve"> </w:t>
      </w:r>
      <w:r w:rsidRPr="00554F28">
        <w:rPr>
          <w:rStyle w:val="ModernGreek"/>
        </w:rPr>
        <w:t>να</w:t>
      </w:r>
      <w:r w:rsidRPr="00554F28">
        <w:rPr>
          <w:rStyle w:val="ModernGreek"/>
          <w:lang w:val="en-AU"/>
        </w:rPr>
        <w:t xml:space="preserve"> </w:t>
      </w:r>
      <w:r w:rsidRPr="00554F28">
        <w:rPr>
          <w:rStyle w:val="ModernGreek"/>
        </w:rPr>
        <w:t>αγοράσω</w:t>
      </w:r>
      <w:r w:rsidRPr="00554F28">
        <w:rPr>
          <w:rStyle w:val="ModernGreek"/>
          <w:lang w:val="en-AU"/>
        </w:rPr>
        <w:t xml:space="preserve"> </w:t>
      </w:r>
      <w:r w:rsidRPr="00554F28">
        <w:rPr>
          <w:rStyle w:val="ModernGreek"/>
        </w:rPr>
        <w:t>ένα</w:t>
      </w:r>
      <w:r w:rsidRPr="00554F28">
        <w:rPr>
          <w:rStyle w:val="ModernGreek"/>
          <w:lang w:val="en-AU"/>
        </w:rPr>
        <w:t xml:space="preserve"> </w:t>
      </w:r>
      <w:r w:rsidRPr="00554F28">
        <w:rPr>
          <w:rStyle w:val="ModernGreek"/>
        </w:rPr>
        <w:t>μήλο</w:t>
      </w:r>
      <w:r w:rsidRPr="00554F28">
        <w:rPr>
          <w:rStyle w:val="ModernGreek"/>
          <w:lang w:val="en-AU"/>
        </w:rPr>
        <w:t xml:space="preserve"> </w:t>
      </w:r>
      <w:r w:rsidRPr="00554F28">
        <w:rPr>
          <w:rStyle w:val="ModernGreek"/>
        </w:rPr>
        <w:t>σε</w:t>
      </w:r>
      <w:r w:rsidRPr="00554F28">
        <w:rPr>
          <w:rStyle w:val="ModernGreek"/>
          <w:lang w:val="en-AU"/>
        </w:rPr>
        <w:t xml:space="preserve"> </w:t>
      </w:r>
      <w:proofErr w:type="gramStart"/>
      <w:r w:rsidRPr="00554F28">
        <w:rPr>
          <w:rStyle w:val="ModernGreek"/>
        </w:rPr>
        <w:t>παρακαλώ</w:t>
      </w:r>
      <w:r w:rsidR="006F1430" w:rsidRPr="00554F28">
        <w:rPr>
          <w:rStyle w:val="ModernGreek"/>
          <w:lang w:val="en-AU"/>
        </w:rPr>
        <w:t>.»</w:t>
      </w:r>
      <w:proofErr w:type="gramEnd"/>
      <w:r w:rsidRPr="00CE58FB">
        <w:rPr>
          <w:lang w:val="en-AU"/>
        </w:rPr>
        <w:t xml:space="preserve"> (I would like to buy an apple please)</w:t>
      </w:r>
      <w:r w:rsidR="7E5515D7" w:rsidRPr="00CE58FB">
        <w:rPr>
          <w:lang w:val="en-AU"/>
        </w:rPr>
        <w:t>.</w:t>
      </w:r>
    </w:p>
    <w:p w14:paraId="0255BD3B" w14:textId="4B95881C" w:rsidR="00192DF9" w:rsidRPr="00CE58FB" w:rsidRDefault="00192DF9" w:rsidP="00411979">
      <w:pPr>
        <w:pStyle w:val="ListNumber"/>
        <w:rPr>
          <w:lang w:val="en-AU"/>
        </w:rPr>
      </w:pPr>
      <w:r w:rsidRPr="00CE58FB">
        <w:rPr>
          <w:lang w:val="en-AU"/>
        </w:rPr>
        <w:t>Each subsequent student continues to whisper the phrase until it gets to the end of the circle.</w:t>
      </w:r>
    </w:p>
    <w:p w14:paraId="53F9FB19" w14:textId="0F56B33C" w:rsidR="00192DF9" w:rsidRPr="00CE58FB" w:rsidRDefault="00192DF9" w:rsidP="00411979">
      <w:pPr>
        <w:pStyle w:val="ListNumber"/>
        <w:rPr>
          <w:lang w:val="en-AU"/>
        </w:rPr>
      </w:pPr>
      <w:r w:rsidRPr="00CE58FB">
        <w:rPr>
          <w:lang w:val="en-AU"/>
        </w:rPr>
        <w:lastRenderedPageBreak/>
        <w:t>The last student reveals the phrase.</w:t>
      </w:r>
    </w:p>
    <w:p w14:paraId="367E7914" w14:textId="79E43CA3" w:rsidR="00192DF9" w:rsidRPr="00554F28" w:rsidRDefault="48E09434" w:rsidP="00680A89">
      <w:pPr>
        <w:pStyle w:val="FeatureBox2"/>
        <w:rPr>
          <w:lang w:val="en-AU"/>
        </w:rPr>
      </w:pPr>
      <w:r w:rsidRPr="00CE58FB">
        <w:rPr>
          <w:b/>
          <w:bCs/>
          <w:lang w:val="en-AU"/>
        </w:rPr>
        <w:t>Note</w:t>
      </w:r>
      <w:r w:rsidRPr="00CE58FB">
        <w:rPr>
          <w:lang w:val="en-AU"/>
        </w:rPr>
        <w:t xml:space="preserve">: </w:t>
      </w:r>
      <w:r w:rsidR="00680A89" w:rsidRPr="00CE58FB">
        <w:rPr>
          <w:lang w:val="en-AU"/>
        </w:rPr>
        <w:t>t</w:t>
      </w:r>
      <w:r w:rsidRPr="00CE58FB">
        <w:rPr>
          <w:color w:val="000000" w:themeColor="text1"/>
          <w:lang w:val="en-AU"/>
        </w:rPr>
        <w:t xml:space="preserve">he phrases taught are found in the song, </w:t>
      </w:r>
      <w:r w:rsidRPr="00554F28">
        <w:rPr>
          <w:rStyle w:val="ModernGreek"/>
        </w:rPr>
        <w:t>Όταν</w:t>
      </w:r>
      <w:r w:rsidRPr="00554F28">
        <w:rPr>
          <w:rStyle w:val="ModernGreek"/>
          <w:lang w:val="en-AU"/>
        </w:rPr>
        <w:t xml:space="preserve"> </w:t>
      </w:r>
      <w:r w:rsidRPr="00554F28">
        <w:rPr>
          <w:rStyle w:val="ModernGreek"/>
        </w:rPr>
        <w:t>θα</w:t>
      </w:r>
      <w:r w:rsidRPr="00554F28">
        <w:rPr>
          <w:rStyle w:val="ModernGreek"/>
          <w:lang w:val="en-AU"/>
        </w:rPr>
        <w:t xml:space="preserve"> </w:t>
      </w:r>
      <w:r w:rsidRPr="00554F28">
        <w:rPr>
          <w:rStyle w:val="ModernGreek"/>
        </w:rPr>
        <w:t>πάω</w:t>
      </w:r>
      <w:r w:rsidRPr="00554F28">
        <w:rPr>
          <w:rStyle w:val="ModernGreek"/>
          <w:lang w:val="en-AU"/>
        </w:rPr>
        <w:t xml:space="preserve"> </w:t>
      </w:r>
      <w:r w:rsidRPr="00554F28">
        <w:rPr>
          <w:rStyle w:val="ModernGreek"/>
        </w:rPr>
        <w:t>κυρά</w:t>
      </w:r>
      <w:r w:rsidRPr="00554F28">
        <w:rPr>
          <w:rStyle w:val="ModernGreek"/>
          <w:lang w:val="en-AU"/>
        </w:rPr>
        <w:t xml:space="preserve"> </w:t>
      </w:r>
      <w:r w:rsidRPr="00554F28">
        <w:rPr>
          <w:rStyle w:val="ModernGreek"/>
        </w:rPr>
        <w:t>μου</w:t>
      </w:r>
      <w:r w:rsidRPr="00554F28">
        <w:rPr>
          <w:rStyle w:val="ModernGreek"/>
          <w:lang w:val="en-AU"/>
        </w:rPr>
        <w:t xml:space="preserve"> </w:t>
      </w:r>
      <w:r w:rsidRPr="00554F28">
        <w:rPr>
          <w:rStyle w:val="ModernGreek"/>
        </w:rPr>
        <w:t>στη</w:t>
      </w:r>
      <w:r w:rsidRPr="00554F28">
        <w:rPr>
          <w:rStyle w:val="ModernGreek"/>
          <w:lang w:val="en-AU"/>
        </w:rPr>
        <w:t xml:space="preserve"> </w:t>
      </w:r>
      <w:r w:rsidRPr="00554F28">
        <w:rPr>
          <w:rStyle w:val="ModernGreek"/>
        </w:rPr>
        <w:t>λαϊκή</w:t>
      </w:r>
      <w:r w:rsidR="001F5E10" w:rsidRPr="00CE58FB">
        <w:rPr>
          <w:i/>
          <w:iCs/>
          <w:color w:val="000000" w:themeColor="text1"/>
          <w:lang w:val="en-AU"/>
        </w:rPr>
        <w:t xml:space="preserve"> </w:t>
      </w:r>
      <w:r w:rsidR="002E68E0" w:rsidRPr="00CE58FB">
        <w:rPr>
          <w:color w:val="000000" w:themeColor="text1"/>
          <w:lang w:val="en-AU"/>
        </w:rPr>
        <w:t>(</w:t>
      </w:r>
      <w:r w:rsidR="001F5E10" w:rsidRPr="00CE58FB">
        <w:rPr>
          <w:lang w:val="en-AU"/>
        </w:rPr>
        <w:t>When I go to the market, Miss</w:t>
      </w:r>
      <w:r w:rsidR="002E68E0" w:rsidRPr="00CE58FB">
        <w:rPr>
          <w:lang w:val="en-AU"/>
        </w:rPr>
        <w:t>)</w:t>
      </w:r>
      <w:r w:rsidRPr="00CE58FB">
        <w:rPr>
          <w:i/>
          <w:iCs/>
          <w:lang w:val="en-AU"/>
        </w:rPr>
        <w:t>.</w:t>
      </w:r>
    </w:p>
    <w:p w14:paraId="67DCF4A1" w14:textId="43F729E8" w:rsidR="006A4972" w:rsidRPr="00CE58FB" w:rsidRDefault="00192DF9" w:rsidP="0063716A">
      <w:pPr>
        <w:pStyle w:val="FeatureBox"/>
        <w:rPr>
          <w:lang w:val="en-AU"/>
        </w:rPr>
      </w:pPr>
      <w:r w:rsidRPr="00CE58FB">
        <w:rPr>
          <w:b/>
          <w:bCs/>
          <w:lang w:val="en-AU"/>
        </w:rPr>
        <w:t>Evaluation:</w:t>
      </w:r>
      <w:r w:rsidRPr="00CE58FB">
        <w:rPr>
          <w:lang w:val="en-AU"/>
        </w:rPr>
        <w:t xml:space="preserve"> </w:t>
      </w:r>
      <w:r w:rsidR="00680A89" w:rsidRPr="00CE58FB">
        <w:rPr>
          <w:lang w:val="en-AU"/>
        </w:rPr>
        <w:t>m</w:t>
      </w:r>
      <w:r w:rsidRPr="00CE58FB">
        <w:rPr>
          <w:lang w:val="en-AU"/>
        </w:rPr>
        <w:t>onitor whether the class already has a sound knowledge of the suggested vocabulary and adjust if necessary.</w:t>
      </w:r>
      <w:r w:rsidR="006A4972" w:rsidRPr="00CE58FB">
        <w:rPr>
          <w:lang w:val="en-AU"/>
        </w:rPr>
        <w:br w:type="page"/>
      </w:r>
    </w:p>
    <w:p w14:paraId="13481112" w14:textId="2AB2BC6E" w:rsidR="003C76D6" w:rsidRPr="00CE58FB" w:rsidRDefault="003C76D6" w:rsidP="004E63EC">
      <w:pPr>
        <w:pStyle w:val="Heading2"/>
        <w:rPr>
          <w:lang w:val="en-AU"/>
        </w:rPr>
      </w:pPr>
      <w:bookmarkStart w:id="32" w:name="_Week_3_–"/>
      <w:bookmarkStart w:id="33" w:name="_Toc160541595"/>
      <w:bookmarkEnd w:id="32"/>
      <w:r w:rsidRPr="00CE58FB">
        <w:rPr>
          <w:lang w:val="en-AU"/>
        </w:rPr>
        <w:lastRenderedPageBreak/>
        <w:t>Week 3</w:t>
      </w:r>
      <w:r w:rsidR="005C79C3" w:rsidRPr="00CE58FB">
        <w:rPr>
          <w:lang w:val="en-AU"/>
        </w:rPr>
        <w:t xml:space="preserve"> –</w:t>
      </w:r>
      <w:r w:rsidRPr="00CE58FB">
        <w:rPr>
          <w:lang w:val="en-AU"/>
        </w:rPr>
        <w:t xml:space="preserve"> </w:t>
      </w:r>
      <w:r w:rsidR="005C79C3" w:rsidRPr="00CE58FB">
        <w:rPr>
          <w:lang w:val="en-AU"/>
        </w:rPr>
        <w:t>n</w:t>
      </w:r>
      <w:r w:rsidR="00192DF9" w:rsidRPr="00CE58FB">
        <w:rPr>
          <w:lang w:val="en-AU"/>
        </w:rPr>
        <w:t>umbers and weight</w:t>
      </w:r>
      <w:bookmarkEnd w:id="33"/>
    </w:p>
    <w:p w14:paraId="4EC3884D" w14:textId="3560858F" w:rsidR="003C76D6" w:rsidRPr="00CE58FB" w:rsidRDefault="003C76D6" w:rsidP="003C76D6">
      <w:pPr>
        <w:rPr>
          <w:lang w:val="en-AU"/>
        </w:rPr>
      </w:pPr>
      <w:r w:rsidRPr="00CE58FB">
        <w:rPr>
          <w:lang w:val="en-AU"/>
        </w:rPr>
        <w:t>The table below outlines the learning intention</w:t>
      </w:r>
      <w:r w:rsidR="00564325">
        <w:rPr>
          <w:lang w:val="en-AU"/>
        </w:rPr>
        <w:t>s</w:t>
      </w:r>
      <w:r w:rsidRPr="00CE58FB">
        <w:rPr>
          <w:lang w:val="en-AU"/>
        </w:rPr>
        <w:t xml:space="preserve">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63716A" w14:paraId="2F856DAF"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3E50C49E" w14:textId="3B4890E0" w:rsidR="003C76D6" w:rsidRPr="00CE58FB" w:rsidRDefault="003C76D6" w:rsidP="00664F40">
            <w:pPr>
              <w:rPr>
                <w:lang w:val="en-AU"/>
              </w:rPr>
            </w:pPr>
            <w:r w:rsidRPr="00CE58FB">
              <w:rPr>
                <w:lang w:val="en-AU"/>
              </w:rPr>
              <w:t>Learning intention</w:t>
            </w:r>
            <w:r w:rsidR="00564325">
              <w:rPr>
                <w:lang w:val="en-AU"/>
              </w:rPr>
              <w:t>s</w:t>
            </w:r>
            <w:r w:rsidR="00C72870" w:rsidRPr="00CE58FB">
              <w:rPr>
                <w:lang w:val="en-AU"/>
              </w:rPr>
              <w:t xml:space="preserve"> </w:t>
            </w:r>
            <w:r w:rsidRPr="00CE58FB">
              <w:rPr>
                <w:lang w:val="en-AU"/>
              </w:rPr>
              <w:t>and success criteria</w:t>
            </w:r>
          </w:p>
        </w:tc>
        <w:tc>
          <w:tcPr>
            <w:tcW w:w="7280" w:type="dxa"/>
          </w:tcPr>
          <w:p w14:paraId="3B93C8A6" w14:textId="77777777" w:rsidR="003C76D6" w:rsidRPr="0063716A" w:rsidRDefault="003C76D6" w:rsidP="00664F40">
            <w:r w:rsidRPr="0063716A">
              <w:t>Materials</w:t>
            </w:r>
          </w:p>
        </w:tc>
      </w:tr>
      <w:tr w:rsidR="003C76D6" w:rsidRPr="0063716A" w14:paraId="1018ABAD"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0AD31938" w14:textId="104F1605" w:rsidR="00EB6AD0" w:rsidRPr="0063716A" w:rsidRDefault="00192DF9" w:rsidP="002B222D">
            <w:r w:rsidRPr="0063716A">
              <w:t>Students will</w:t>
            </w:r>
            <w:r w:rsidR="00EB6AD0" w:rsidRPr="0063716A">
              <w:t>:</w:t>
            </w:r>
          </w:p>
          <w:p w14:paraId="512F84F3" w14:textId="6DEC2C87" w:rsidR="00192DF9" w:rsidRPr="00CE58FB" w:rsidRDefault="00192DF9" w:rsidP="002B222D">
            <w:pPr>
              <w:pStyle w:val="ListBullet"/>
            </w:pPr>
            <w:r w:rsidRPr="00CE58FB">
              <w:t xml:space="preserve">use </w:t>
            </w:r>
            <w:r w:rsidR="005727DC">
              <w:t xml:space="preserve">Modern </w:t>
            </w:r>
            <w:r w:rsidRPr="00CE58FB">
              <w:t xml:space="preserve">Greek language to recall </w:t>
            </w:r>
            <w:proofErr w:type="gramStart"/>
            <w:r w:rsidRPr="00CE58FB">
              <w:t>numbers</w:t>
            </w:r>
            <w:proofErr w:type="gramEnd"/>
          </w:p>
          <w:p w14:paraId="270C39D7" w14:textId="549D557E" w:rsidR="00192DF9" w:rsidRPr="00CE58FB" w:rsidRDefault="00192DF9" w:rsidP="002B222D">
            <w:pPr>
              <w:pStyle w:val="ListBullet"/>
            </w:pPr>
            <w:r w:rsidRPr="00CE58FB">
              <w:t xml:space="preserve">use the term kilos in </w:t>
            </w:r>
            <w:r w:rsidR="005727DC">
              <w:t xml:space="preserve">Modern </w:t>
            </w:r>
            <w:r w:rsidRPr="00CE58FB">
              <w:t>Greek.</w:t>
            </w:r>
          </w:p>
          <w:p w14:paraId="67FAA016" w14:textId="5E983B7F" w:rsidR="003C76D6" w:rsidRPr="0063716A" w:rsidRDefault="003C76D6" w:rsidP="00664F40">
            <w:r w:rsidRPr="0063716A">
              <w:t>Students can:</w:t>
            </w:r>
          </w:p>
          <w:p w14:paraId="7A560504" w14:textId="4AAEE6AB" w:rsidR="00192DF9" w:rsidRPr="0063716A" w:rsidRDefault="00192DF9" w:rsidP="002B222D">
            <w:pPr>
              <w:pStyle w:val="ListBullet"/>
            </w:pPr>
            <w:r w:rsidRPr="0063716A">
              <w:t xml:space="preserve">count </w:t>
            </w:r>
            <w:r w:rsidR="00236510" w:rsidRPr="0063716A">
              <w:t xml:space="preserve">to 20 </w:t>
            </w:r>
            <w:r w:rsidRPr="0063716A">
              <w:t xml:space="preserve">in </w:t>
            </w:r>
            <w:r w:rsidR="005727DC">
              <w:t xml:space="preserve">Modern </w:t>
            </w:r>
            <w:r w:rsidRPr="0063716A">
              <w:t>Greek</w:t>
            </w:r>
          </w:p>
          <w:p w14:paraId="042EEFF3" w14:textId="4FE3FED8" w:rsidR="00236510" w:rsidRPr="00CE58FB" w:rsidRDefault="00236510" w:rsidP="002B222D">
            <w:pPr>
              <w:pStyle w:val="ListBullet"/>
            </w:pPr>
            <w:r w:rsidRPr="00CE58FB">
              <w:t xml:space="preserve">count on the decade to 100 in </w:t>
            </w:r>
            <w:r w:rsidR="005727DC">
              <w:t>Modern</w:t>
            </w:r>
            <w:r w:rsidR="005727DC" w:rsidRPr="00CE58FB">
              <w:t xml:space="preserve"> </w:t>
            </w:r>
            <w:r w:rsidRPr="00CE58FB">
              <w:t>Greek</w:t>
            </w:r>
          </w:p>
          <w:p w14:paraId="510B5C32" w14:textId="4CCF08E8" w:rsidR="00192DF9" w:rsidRPr="0063716A" w:rsidRDefault="00192DF9" w:rsidP="002B222D">
            <w:pPr>
              <w:pStyle w:val="ListBullet"/>
            </w:pPr>
            <w:r w:rsidRPr="0063716A">
              <w:t xml:space="preserve">use the term </w:t>
            </w:r>
            <w:proofErr w:type="gramStart"/>
            <w:r w:rsidRPr="0063716A">
              <w:t>kilos</w:t>
            </w:r>
            <w:proofErr w:type="gramEnd"/>
          </w:p>
          <w:p w14:paraId="3BDCB9D0" w14:textId="05022B08" w:rsidR="00192DF9" w:rsidRPr="0063716A" w:rsidRDefault="00192DF9" w:rsidP="002B222D">
            <w:pPr>
              <w:pStyle w:val="ListBullet"/>
            </w:pPr>
            <w:r w:rsidRPr="0063716A">
              <w:t xml:space="preserve">write the vocabulary </w:t>
            </w:r>
            <w:proofErr w:type="gramStart"/>
            <w:r w:rsidRPr="0063716A">
              <w:t>correctly</w:t>
            </w:r>
            <w:proofErr w:type="gramEnd"/>
          </w:p>
          <w:p w14:paraId="6297E0BA" w14:textId="5042C7FF" w:rsidR="003C76D6" w:rsidRPr="0063716A" w:rsidRDefault="00192DF9" w:rsidP="002B222D">
            <w:pPr>
              <w:pStyle w:val="ListBullet"/>
            </w:pPr>
            <w:r w:rsidRPr="0063716A">
              <w:t>pronounce words correctly</w:t>
            </w:r>
            <w:r w:rsidR="009B446D">
              <w:t>.</w:t>
            </w:r>
          </w:p>
        </w:tc>
        <w:tc>
          <w:tcPr>
            <w:tcW w:w="7280" w:type="dxa"/>
          </w:tcPr>
          <w:p w14:paraId="5ABCE114" w14:textId="4D0D63F0" w:rsidR="00192DF9" w:rsidRPr="00CB0AA3" w:rsidRDefault="00564325" w:rsidP="002B222D">
            <w:pPr>
              <w:pStyle w:val="ListBullet"/>
            </w:pPr>
            <w:r>
              <w:fldChar w:fldCharType="begin"/>
            </w:r>
            <w:r w:rsidR="00BF3900">
              <w:instrText>HYPERLINK  \l "_Resource_10_–"</w:instrText>
            </w:r>
            <w:r>
              <w:fldChar w:fldCharType="separate"/>
            </w:r>
            <w:r w:rsidR="00192DF9" w:rsidRPr="00CB0AA3">
              <w:rPr>
                <w:rStyle w:val="Hyperlink"/>
              </w:rPr>
              <w:t xml:space="preserve">Resource </w:t>
            </w:r>
            <w:r w:rsidR="00B57E4F" w:rsidRPr="00CB0AA3">
              <w:rPr>
                <w:rStyle w:val="Hyperlink"/>
              </w:rPr>
              <w:t>10</w:t>
            </w:r>
            <w:r w:rsidR="006C135C" w:rsidRPr="00CB0AA3">
              <w:rPr>
                <w:rStyle w:val="Hyperlink"/>
              </w:rPr>
              <w:t xml:space="preserve"> –</w:t>
            </w:r>
            <w:r w:rsidR="00192DF9" w:rsidRPr="00CB0AA3">
              <w:rPr>
                <w:rStyle w:val="Hyperlink"/>
              </w:rPr>
              <w:t xml:space="preserve"> </w:t>
            </w:r>
            <w:r w:rsidR="006C135C" w:rsidRPr="00CB0AA3">
              <w:rPr>
                <w:rStyle w:val="Hyperlink"/>
              </w:rPr>
              <w:t>n</w:t>
            </w:r>
            <w:r w:rsidR="00192DF9" w:rsidRPr="00CB0AA3">
              <w:rPr>
                <w:rStyle w:val="Hyperlink"/>
              </w:rPr>
              <w:t>umber chart</w:t>
            </w:r>
          </w:p>
          <w:p w14:paraId="1B139535" w14:textId="639DAE19" w:rsidR="00192DF9" w:rsidRPr="006C135C" w:rsidRDefault="00564325" w:rsidP="005727DC">
            <w:pPr>
              <w:pStyle w:val="ListBullet"/>
            </w:pPr>
            <w:r>
              <w:fldChar w:fldCharType="end"/>
            </w:r>
            <w:r w:rsidR="00DC370A" w:rsidRPr="006C135C">
              <w:t>Classroom items</w:t>
            </w:r>
          </w:p>
          <w:p w14:paraId="3D51E39E" w14:textId="52EC0D10" w:rsidR="006C135C" w:rsidRPr="0063716A" w:rsidRDefault="00DC370A" w:rsidP="006C135C">
            <w:pPr>
              <w:pStyle w:val="ListBullet"/>
            </w:pPr>
            <w:r w:rsidRPr="0063716A">
              <w:t>Dice</w:t>
            </w:r>
          </w:p>
          <w:p w14:paraId="25DDF26C" w14:textId="77777777" w:rsidR="005727DC" w:rsidRDefault="005727DC" w:rsidP="002B222D">
            <w:pPr>
              <w:pStyle w:val="ListBullet"/>
            </w:pPr>
            <w:r>
              <w:t>Individual</w:t>
            </w:r>
            <w:r w:rsidRPr="006C135C">
              <w:t xml:space="preserve"> whiteboards </w:t>
            </w:r>
          </w:p>
          <w:p w14:paraId="594FDD08" w14:textId="76794877" w:rsidR="00192DF9" w:rsidRPr="0063716A" w:rsidRDefault="00DC370A" w:rsidP="002B222D">
            <w:pPr>
              <w:pStyle w:val="ListBullet"/>
            </w:pPr>
            <w:r w:rsidRPr="0063716A">
              <w:t xml:space="preserve">Kitchen scales </w:t>
            </w:r>
            <w:r>
              <w:t>×</w:t>
            </w:r>
            <w:r w:rsidR="00415B78" w:rsidRPr="0063716A">
              <w:t xml:space="preserve"> </w:t>
            </w:r>
            <w:r w:rsidR="00192DF9" w:rsidRPr="0063716A">
              <w:t>6</w:t>
            </w:r>
          </w:p>
          <w:p w14:paraId="67DF6062" w14:textId="71D2780C" w:rsidR="00192DF9" w:rsidRPr="00172AB7" w:rsidRDefault="00DC370A" w:rsidP="002B222D">
            <w:pPr>
              <w:pStyle w:val="ListBullet"/>
              <w:rPr>
                <w:lang w:val="el-GR"/>
              </w:rPr>
            </w:pPr>
            <w:r>
              <w:t>Greek w</w:t>
            </w:r>
            <w:r w:rsidRPr="0063716A">
              <w:t>orkbook</w:t>
            </w:r>
            <w:r>
              <w:t>s</w:t>
            </w:r>
          </w:p>
          <w:p w14:paraId="334C45A5" w14:textId="79AFE046" w:rsidR="003C76D6" w:rsidRPr="0063716A" w:rsidRDefault="00DC370A" w:rsidP="006C135C">
            <w:pPr>
              <w:pStyle w:val="ListBullet"/>
            </w:pPr>
            <w:r w:rsidRPr="0063716A">
              <w:t>Writing materials</w:t>
            </w:r>
          </w:p>
        </w:tc>
      </w:tr>
    </w:tbl>
    <w:p w14:paraId="4738F457" w14:textId="7962FFF6" w:rsidR="00D176BB" w:rsidRDefault="00D176BB" w:rsidP="004E63EC">
      <w:pPr>
        <w:pStyle w:val="Heading3"/>
        <w:rPr>
          <w:lang w:eastAsia="en-AU"/>
        </w:rPr>
      </w:pPr>
      <w:bookmarkStart w:id="34" w:name="_Toc160541596"/>
      <w:r w:rsidRPr="0063716A">
        <w:rPr>
          <w:lang w:eastAsia="en-AU"/>
        </w:rPr>
        <w:lastRenderedPageBreak/>
        <w:t xml:space="preserve">Vocabulary </w:t>
      </w:r>
      <w:r w:rsidR="00045A93" w:rsidRPr="0063716A">
        <w:rPr>
          <w:lang w:eastAsia="en-AU"/>
        </w:rPr>
        <w:t>5</w:t>
      </w:r>
      <w:r w:rsidR="005C79C3" w:rsidRPr="0063716A">
        <w:rPr>
          <w:lang w:eastAsia="en-AU"/>
        </w:rPr>
        <w:t xml:space="preserve"> –</w:t>
      </w:r>
      <w:r w:rsidR="00045A93" w:rsidRPr="0063716A">
        <w:rPr>
          <w:lang w:eastAsia="en-AU"/>
        </w:rPr>
        <w:t xml:space="preserve"> </w:t>
      </w:r>
      <w:r w:rsidR="005C79C3" w:rsidRPr="0063716A">
        <w:rPr>
          <w:lang w:eastAsia="en-AU"/>
        </w:rPr>
        <w:t>n</w:t>
      </w:r>
      <w:r w:rsidR="00045A93" w:rsidRPr="0063716A">
        <w:rPr>
          <w:lang w:eastAsia="en-AU"/>
        </w:rPr>
        <w:t xml:space="preserve">umbers </w:t>
      </w:r>
      <w:r w:rsidR="005B6AED">
        <w:rPr>
          <w:lang w:val="en-AU" w:eastAsia="en-AU"/>
        </w:rPr>
        <w:t>6</w:t>
      </w:r>
      <w:r w:rsidR="005C79C3" w:rsidRPr="0063716A">
        <w:rPr>
          <w:lang w:eastAsia="en-AU"/>
        </w:rPr>
        <w:t>–</w:t>
      </w:r>
      <w:r w:rsidR="00045A93" w:rsidRPr="0063716A">
        <w:rPr>
          <w:lang w:eastAsia="en-AU"/>
        </w:rPr>
        <w:t>20</w:t>
      </w:r>
      <w:bookmarkEnd w:id="34"/>
    </w:p>
    <w:p w14:paraId="0BC38054" w14:textId="0F1BF925" w:rsidR="001E635D" w:rsidRPr="001E635D" w:rsidRDefault="001E635D" w:rsidP="001E635D">
      <w:pPr>
        <w:rPr>
          <w:lang w:val="en-AU"/>
        </w:rPr>
      </w:pPr>
      <w:r w:rsidRPr="00727822">
        <w:rPr>
          <w:lang w:val="en-AU"/>
        </w:rPr>
        <w:t xml:space="preserve">The table below outlines suggested vocabulary for </w:t>
      </w:r>
      <w:hyperlink w:anchor="_Week_3_–" w:history="1">
        <w:r w:rsidRPr="00DC370A">
          <w:rPr>
            <w:rStyle w:val="Hyperlink"/>
            <w:lang w:val="en-AU"/>
          </w:rPr>
          <w:t>Week 3 – numbers and weight</w:t>
        </w:r>
      </w:hyperlink>
      <w:r>
        <w:rPr>
          <w:lang w:val="en-AU"/>
        </w:rPr>
        <w:t>.</w:t>
      </w:r>
      <w:r w:rsidRPr="00727822">
        <w:rPr>
          <w:lang w:val="en-AU"/>
        </w:rPr>
        <w:t xml:space="preserve"> It includes the original </w:t>
      </w:r>
      <w:r w:rsidR="004A3736">
        <w:rPr>
          <w:lang w:val="en-AU"/>
        </w:rPr>
        <w:t xml:space="preserve">Modern </w:t>
      </w:r>
      <w:r>
        <w:rPr>
          <w:lang w:val="en-AU"/>
        </w:rPr>
        <w:t>Greek</w:t>
      </w:r>
      <w:r w:rsidRPr="00727822">
        <w:rPr>
          <w:lang w:val="en-AU"/>
        </w:rPr>
        <w:t xml:space="preserve"> script, a Romanised version of the </w:t>
      </w:r>
      <w:r w:rsidR="004A3736">
        <w:rPr>
          <w:lang w:val="en-AU"/>
        </w:rPr>
        <w:t xml:space="preserve">Modern </w:t>
      </w:r>
      <w:r>
        <w:rPr>
          <w:lang w:val="en-AU"/>
        </w:rPr>
        <w:t xml:space="preserve">Greek </w:t>
      </w:r>
      <w:r w:rsidRPr="00727822">
        <w:rPr>
          <w:lang w:val="en-AU"/>
        </w:rPr>
        <w:t>script, and the corresponding English translations.</w:t>
      </w:r>
    </w:p>
    <w:tbl>
      <w:tblPr>
        <w:tblStyle w:val="Tableheader"/>
        <w:tblW w:w="14535" w:type="dxa"/>
        <w:tblLook w:val="04A0" w:firstRow="1" w:lastRow="0" w:firstColumn="1" w:lastColumn="0" w:noHBand="0" w:noVBand="1"/>
        <w:tblDescription w:val="Table outlines suggested vocabulary. It includes original Greek script, a Romanised version of Greek script, and the corresponding English translations."/>
      </w:tblPr>
      <w:tblGrid>
        <w:gridCol w:w="4845"/>
        <w:gridCol w:w="4845"/>
        <w:gridCol w:w="4845"/>
      </w:tblGrid>
      <w:tr w:rsidR="00D176BB" w:rsidRPr="0063716A" w14:paraId="561B05F3" w14:textId="77777777" w:rsidTr="002B22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6F029B13" w14:textId="36AC5058" w:rsidR="00D176BB" w:rsidRPr="0063716A" w:rsidRDefault="00D176BB" w:rsidP="00E467F1">
            <w:pPr>
              <w:jc w:val="center"/>
              <w:rPr>
                <w:rFonts w:ascii="Times New Roman" w:hAnsi="Times New Roman" w:cs="Times New Roman"/>
                <w:b w:val="0"/>
                <w:bCs/>
                <w:lang w:eastAsia="en-AU"/>
              </w:rPr>
            </w:pPr>
            <w:r w:rsidRPr="0063716A">
              <w:rPr>
                <w:bCs/>
                <w:color w:val="FFFFFF"/>
                <w:lang w:eastAsia="en-AU"/>
              </w:rPr>
              <w:t>English</w:t>
            </w:r>
          </w:p>
        </w:tc>
        <w:tc>
          <w:tcPr>
            <w:tcW w:w="4845" w:type="dxa"/>
            <w:hideMark/>
          </w:tcPr>
          <w:p w14:paraId="52041034" w14:textId="75B26F77" w:rsidR="00D176BB" w:rsidRPr="0063716A" w:rsidRDefault="00D176BB" w:rsidP="00E467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sidRPr="0063716A">
              <w:rPr>
                <w:bCs/>
                <w:color w:val="FFFFFF"/>
                <w:lang w:eastAsia="en-AU"/>
              </w:rPr>
              <w:t xml:space="preserve">Romanised </w:t>
            </w:r>
            <w:r w:rsidR="004A3736">
              <w:rPr>
                <w:bCs/>
                <w:color w:val="FFFFFF"/>
                <w:lang w:val="en-AU" w:eastAsia="en-AU"/>
              </w:rPr>
              <w:t xml:space="preserve">Modern </w:t>
            </w:r>
            <w:r w:rsidRPr="0063716A">
              <w:rPr>
                <w:bCs/>
                <w:color w:val="FFFFFF"/>
                <w:lang w:eastAsia="en-AU"/>
              </w:rPr>
              <w:t>Greek</w:t>
            </w:r>
          </w:p>
        </w:tc>
        <w:tc>
          <w:tcPr>
            <w:tcW w:w="4845" w:type="dxa"/>
            <w:hideMark/>
          </w:tcPr>
          <w:p w14:paraId="00EE6EBD" w14:textId="6CDF0262" w:rsidR="00D176BB" w:rsidRPr="0063716A" w:rsidRDefault="004A3736" w:rsidP="00E467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Pr>
                <w:bCs/>
                <w:color w:val="FFFFFF"/>
                <w:lang w:val="en-AU" w:eastAsia="en-AU"/>
              </w:rPr>
              <w:t>Modern</w:t>
            </w:r>
            <w:r w:rsidRPr="0063716A">
              <w:rPr>
                <w:bCs/>
                <w:color w:val="FFFFFF"/>
                <w:lang w:eastAsia="en-AU"/>
              </w:rPr>
              <w:t xml:space="preserve"> </w:t>
            </w:r>
            <w:r w:rsidR="00D176BB" w:rsidRPr="0063716A">
              <w:rPr>
                <w:bCs/>
                <w:color w:val="FFFFFF"/>
                <w:lang w:eastAsia="en-AU"/>
              </w:rPr>
              <w:t>Greek</w:t>
            </w:r>
          </w:p>
        </w:tc>
      </w:tr>
      <w:tr w:rsidR="00D176BB" w:rsidRPr="0063716A" w14:paraId="0CA8AEE9"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7F6BECB5" w14:textId="78CBE912" w:rsidR="00D176BB" w:rsidRPr="00B31B89" w:rsidRDefault="00D176BB" w:rsidP="00E467F1">
            <w:pPr>
              <w:jc w:val="center"/>
              <w:rPr>
                <w:rFonts w:ascii="Times New Roman" w:hAnsi="Times New Roman" w:cs="Times New Roman"/>
                <w:b w:val="0"/>
                <w:bCs/>
                <w:lang w:eastAsia="en-AU"/>
              </w:rPr>
            </w:pPr>
            <w:r w:rsidRPr="00B31B89">
              <w:rPr>
                <w:b w:val="0"/>
                <w:bCs/>
                <w:lang w:eastAsia="en-AU"/>
              </w:rPr>
              <w:t>six</w:t>
            </w:r>
          </w:p>
        </w:tc>
        <w:tc>
          <w:tcPr>
            <w:tcW w:w="4845" w:type="dxa"/>
            <w:hideMark/>
          </w:tcPr>
          <w:p w14:paraId="6A64E6F8" w14:textId="41B96049" w:rsidR="00D176BB" w:rsidRPr="0063716A" w:rsidRDefault="00D176BB" w:rsidP="00E467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exi</w:t>
            </w:r>
          </w:p>
        </w:tc>
        <w:tc>
          <w:tcPr>
            <w:tcW w:w="4845" w:type="dxa"/>
            <w:hideMark/>
          </w:tcPr>
          <w:p w14:paraId="3BFDA4D1" w14:textId="7FAF9706" w:rsidR="00D176BB" w:rsidRPr="00554F28" w:rsidRDefault="00D176BB"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έξι</w:t>
            </w:r>
          </w:p>
        </w:tc>
      </w:tr>
      <w:tr w:rsidR="00D176BB" w:rsidRPr="0063716A" w14:paraId="42636FB1"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3E4AD0F9" w14:textId="0E41BE77" w:rsidR="00D176BB" w:rsidRPr="00B31B89" w:rsidRDefault="00D176BB" w:rsidP="00E467F1">
            <w:pPr>
              <w:jc w:val="center"/>
              <w:rPr>
                <w:rFonts w:ascii="Times New Roman" w:hAnsi="Times New Roman" w:cs="Times New Roman"/>
                <w:b w:val="0"/>
                <w:bCs/>
                <w:lang w:eastAsia="en-AU"/>
              </w:rPr>
            </w:pPr>
            <w:r w:rsidRPr="00B31B89">
              <w:rPr>
                <w:b w:val="0"/>
                <w:bCs/>
                <w:lang w:eastAsia="en-AU"/>
              </w:rPr>
              <w:t>seven</w:t>
            </w:r>
          </w:p>
        </w:tc>
        <w:tc>
          <w:tcPr>
            <w:tcW w:w="4845" w:type="dxa"/>
            <w:hideMark/>
          </w:tcPr>
          <w:p w14:paraId="573FC05D" w14:textId="0B348352" w:rsidR="00D176BB" w:rsidRPr="0063716A" w:rsidRDefault="00D176BB" w:rsidP="00E467F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efta</w:t>
            </w:r>
          </w:p>
        </w:tc>
        <w:tc>
          <w:tcPr>
            <w:tcW w:w="4845" w:type="dxa"/>
            <w:hideMark/>
          </w:tcPr>
          <w:p w14:paraId="43C39CCE" w14:textId="789E9B15" w:rsidR="00D176BB" w:rsidRPr="00554F28" w:rsidRDefault="00D176BB"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επτά</w:t>
            </w:r>
          </w:p>
        </w:tc>
      </w:tr>
      <w:tr w:rsidR="00D176BB" w:rsidRPr="0063716A" w14:paraId="4376C62E"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7BC09F81" w14:textId="77B05A9A" w:rsidR="00D176BB" w:rsidRPr="00B31B89" w:rsidRDefault="00D176BB" w:rsidP="00E467F1">
            <w:pPr>
              <w:jc w:val="center"/>
              <w:rPr>
                <w:rFonts w:ascii="Times New Roman" w:hAnsi="Times New Roman" w:cs="Times New Roman"/>
                <w:b w:val="0"/>
                <w:bCs/>
                <w:lang w:eastAsia="en-AU"/>
              </w:rPr>
            </w:pPr>
            <w:r w:rsidRPr="00B31B89">
              <w:rPr>
                <w:b w:val="0"/>
                <w:bCs/>
                <w:lang w:eastAsia="en-AU"/>
              </w:rPr>
              <w:t>eight</w:t>
            </w:r>
          </w:p>
        </w:tc>
        <w:tc>
          <w:tcPr>
            <w:tcW w:w="4845" w:type="dxa"/>
            <w:hideMark/>
          </w:tcPr>
          <w:p w14:paraId="27B41FA3" w14:textId="4390CE64" w:rsidR="00D176BB" w:rsidRPr="0063716A" w:rsidRDefault="00D176BB" w:rsidP="00E467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ohto</w:t>
            </w:r>
          </w:p>
        </w:tc>
        <w:tc>
          <w:tcPr>
            <w:tcW w:w="4845" w:type="dxa"/>
            <w:hideMark/>
          </w:tcPr>
          <w:p w14:paraId="442E68C9" w14:textId="254AA354" w:rsidR="00D176BB" w:rsidRPr="00554F28" w:rsidRDefault="00D176BB"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οχτώ</w:t>
            </w:r>
          </w:p>
        </w:tc>
      </w:tr>
      <w:tr w:rsidR="00D176BB" w:rsidRPr="0063716A" w14:paraId="7BFC0181"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3E9DA069" w14:textId="3B688E8E" w:rsidR="00D176BB" w:rsidRPr="00B31B89" w:rsidRDefault="00D176BB" w:rsidP="00E467F1">
            <w:pPr>
              <w:jc w:val="center"/>
              <w:rPr>
                <w:rFonts w:ascii="Times New Roman" w:hAnsi="Times New Roman" w:cs="Times New Roman"/>
                <w:b w:val="0"/>
                <w:bCs/>
                <w:lang w:eastAsia="en-AU"/>
              </w:rPr>
            </w:pPr>
            <w:r w:rsidRPr="00B31B89">
              <w:rPr>
                <w:b w:val="0"/>
                <w:bCs/>
                <w:lang w:eastAsia="en-AU"/>
              </w:rPr>
              <w:t>nine</w:t>
            </w:r>
          </w:p>
        </w:tc>
        <w:tc>
          <w:tcPr>
            <w:tcW w:w="4845" w:type="dxa"/>
            <w:hideMark/>
          </w:tcPr>
          <w:p w14:paraId="401FC3D8" w14:textId="3531AA8A" w:rsidR="00D176BB" w:rsidRPr="0063716A" w:rsidRDefault="00D176BB" w:rsidP="00E467F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ennea</w:t>
            </w:r>
          </w:p>
        </w:tc>
        <w:tc>
          <w:tcPr>
            <w:tcW w:w="4845" w:type="dxa"/>
            <w:hideMark/>
          </w:tcPr>
          <w:p w14:paraId="1DA91E4C" w14:textId="4D683883" w:rsidR="00D176BB" w:rsidRPr="00554F28" w:rsidRDefault="00D176BB"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εννέα</w:t>
            </w:r>
          </w:p>
        </w:tc>
      </w:tr>
      <w:tr w:rsidR="00D176BB" w:rsidRPr="0063716A" w14:paraId="6EF9D451"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DD29F0A" w14:textId="324CE543" w:rsidR="00D176BB" w:rsidRPr="00B31B89" w:rsidRDefault="00D176BB" w:rsidP="00E467F1">
            <w:pPr>
              <w:jc w:val="center"/>
              <w:rPr>
                <w:rFonts w:ascii="Times New Roman" w:hAnsi="Times New Roman" w:cs="Times New Roman"/>
                <w:b w:val="0"/>
                <w:bCs/>
                <w:lang w:eastAsia="en-AU"/>
              </w:rPr>
            </w:pPr>
            <w:r w:rsidRPr="00B31B89">
              <w:rPr>
                <w:b w:val="0"/>
                <w:bCs/>
                <w:lang w:eastAsia="en-AU"/>
              </w:rPr>
              <w:t>ten</w:t>
            </w:r>
          </w:p>
        </w:tc>
        <w:tc>
          <w:tcPr>
            <w:tcW w:w="4845" w:type="dxa"/>
            <w:hideMark/>
          </w:tcPr>
          <w:p w14:paraId="642BE8C5" w14:textId="4B0415DA" w:rsidR="00D176BB" w:rsidRPr="0063716A" w:rsidRDefault="00D176BB" w:rsidP="00E467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deka</w:t>
            </w:r>
          </w:p>
        </w:tc>
        <w:tc>
          <w:tcPr>
            <w:tcW w:w="4845" w:type="dxa"/>
            <w:hideMark/>
          </w:tcPr>
          <w:p w14:paraId="038DB8DE" w14:textId="76C73637" w:rsidR="00D176BB" w:rsidRPr="00554F28" w:rsidRDefault="00D176BB"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δέκα</w:t>
            </w:r>
          </w:p>
        </w:tc>
      </w:tr>
      <w:tr w:rsidR="00D176BB" w:rsidRPr="0063716A" w14:paraId="20C014CF"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153260F" w14:textId="5377DD02" w:rsidR="00D176BB" w:rsidRPr="00B31B89" w:rsidRDefault="00D176BB" w:rsidP="00E467F1">
            <w:pPr>
              <w:jc w:val="center"/>
              <w:rPr>
                <w:rFonts w:ascii="Times New Roman" w:hAnsi="Times New Roman" w:cs="Times New Roman"/>
                <w:b w:val="0"/>
                <w:bCs/>
                <w:lang w:eastAsia="en-AU"/>
              </w:rPr>
            </w:pPr>
            <w:r w:rsidRPr="00B31B89">
              <w:rPr>
                <w:b w:val="0"/>
                <w:bCs/>
                <w:lang w:eastAsia="en-AU"/>
              </w:rPr>
              <w:t>eleven</w:t>
            </w:r>
          </w:p>
        </w:tc>
        <w:tc>
          <w:tcPr>
            <w:tcW w:w="4845" w:type="dxa"/>
            <w:hideMark/>
          </w:tcPr>
          <w:p w14:paraId="6DE7C006" w14:textId="38666779" w:rsidR="00D176BB" w:rsidRPr="0063716A" w:rsidRDefault="00D176BB" w:rsidP="00E467F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enteka</w:t>
            </w:r>
          </w:p>
        </w:tc>
        <w:tc>
          <w:tcPr>
            <w:tcW w:w="4845" w:type="dxa"/>
            <w:hideMark/>
          </w:tcPr>
          <w:p w14:paraId="6EBE9752" w14:textId="4B9C6D50" w:rsidR="00D176BB" w:rsidRPr="00554F28" w:rsidRDefault="00D176BB"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έντεκα</w:t>
            </w:r>
          </w:p>
        </w:tc>
      </w:tr>
      <w:tr w:rsidR="00D176BB" w:rsidRPr="0063716A" w14:paraId="066B4CA5"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3EB11F5" w14:textId="4B1A8688" w:rsidR="00D176BB" w:rsidRPr="00B31B89" w:rsidRDefault="00D176BB" w:rsidP="00E467F1">
            <w:pPr>
              <w:jc w:val="center"/>
              <w:rPr>
                <w:rFonts w:ascii="Times New Roman" w:hAnsi="Times New Roman" w:cs="Times New Roman"/>
                <w:b w:val="0"/>
                <w:bCs/>
                <w:lang w:eastAsia="en-AU"/>
              </w:rPr>
            </w:pPr>
            <w:r w:rsidRPr="00B31B89">
              <w:rPr>
                <w:b w:val="0"/>
                <w:bCs/>
                <w:lang w:eastAsia="en-AU"/>
              </w:rPr>
              <w:t>twelve</w:t>
            </w:r>
          </w:p>
        </w:tc>
        <w:tc>
          <w:tcPr>
            <w:tcW w:w="4845" w:type="dxa"/>
            <w:hideMark/>
          </w:tcPr>
          <w:p w14:paraId="6C1CA5CA" w14:textId="53A7DB88" w:rsidR="00D176BB" w:rsidRPr="0063716A" w:rsidRDefault="00D176BB" w:rsidP="00E467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dodeka</w:t>
            </w:r>
          </w:p>
        </w:tc>
        <w:tc>
          <w:tcPr>
            <w:tcW w:w="4845" w:type="dxa"/>
            <w:hideMark/>
          </w:tcPr>
          <w:p w14:paraId="221122A8" w14:textId="699DDF39" w:rsidR="00D176BB" w:rsidRPr="00554F28" w:rsidRDefault="00D176BB"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δώδεκα</w:t>
            </w:r>
          </w:p>
        </w:tc>
      </w:tr>
      <w:tr w:rsidR="00D176BB" w:rsidRPr="0063716A" w14:paraId="07B4F848"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5D67FF9A" w14:textId="68898058" w:rsidR="00D176BB" w:rsidRPr="00B31B89" w:rsidRDefault="00D176BB" w:rsidP="00E467F1">
            <w:pPr>
              <w:jc w:val="center"/>
              <w:rPr>
                <w:rFonts w:ascii="Times New Roman" w:hAnsi="Times New Roman" w:cs="Times New Roman"/>
                <w:b w:val="0"/>
                <w:bCs/>
                <w:lang w:eastAsia="en-AU"/>
              </w:rPr>
            </w:pPr>
            <w:r w:rsidRPr="00B31B89">
              <w:rPr>
                <w:b w:val="0"/>
                <w:bCs/>
                <w:lang w:eastAsia="en-AU"/>
              </w:rPr>
              <w:t>thirteen</w:t>
            </w:r>
          </w:p>
        </w:tc>
        <w:tc>
          <w:tcPr>
            <w:tcW w:w="4845" w:type="dxa"/>
            <w:hideMark/>
          </w:tcPr>
          <w:p w14:paraId="79C5907B" w14:textId="7E0DACB9" w:rsidR="00D176BB" w:rsidRPr="0063716A" w:rsidRDefault="00D176BB" w:rsidP="00E467F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dekatria</w:t>
            </w:r>
          </w:p>
        </w:tc>
        <w:tc>
          <w:tcPr>
            <w:tcW w:w="4845" w:type="dxa"/>
            <w:hideMark/>
          </w:tcPr>
          <w:p w14:paraId="2B44C136" w14:textId="6DA81F9A" w:rsidR="00D176BB" w:rsidRPr="00554F28" w:rsidRDefault="00D176BB"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δεκατρία</w:t>
            </w:r>
          </w:p>
        </w:tc>
      </w:tr>
      <w:tr w:rsidR="00D176BB" w:rsidRPr="0063716A" w14:paraId="1B1D29FF"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44A59675" w14:textId="65D15473" w:rsidR="00D176BB" w:rsidRPr="00B31B89" w:rsidRDefault="00D176BB" w:rsidP="00E467F1">
            <w:pPr>
              <w:jc w:val="center"/>
              <w:rPr>
                <w:rFonts w:ascii="Times New Roman" w:hAnsi="Times New Roman" w:cs="Times New Roman"/>
                <w:b w:val="0"/>
                <w:bCs/>
                <w:lang w:eastAsia="en-AU"/>
              </w:rPr>
            </w:pPr>
            <w:r w:rsidRPr="00B31B89">
              <w:rPr>
                <w:b w:val="0"/>
                <w:bCs/>
                <w:lang w:eastAsia="en-AU"/>
              </w:rPr>
              <w:t>fourteen</w:t>
            </w:r>
          </w:p>
        </w:tc>
        <w:tc>
          <w:tcPr>
            <w:tcW w:w="4845" w:type="dxa"/>
            <w:hideMark/>
          </w:tcPr>
          <w:p w14:paraId="1F89D81A" w14:textId="2AA1A335" w:rsidR="00D176BB" w:rsidRPr="0063716A" w:rsidRDefault="00D176BB" w:rsidP="00E467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dekatessera</w:t>
            </w:r>
          </w:p>
        </w:tc>
        <w:tc>
          <w:tcPr>
            <w:tcW w:w="4845" w:type="dxa"/>
            <w:hideMark/>
          </w:tcPr>
          <w:p w14:paraId="06342FDF" w14:textId="15FF0385" w:rsidR="00D176BB" w:rsidRPr="00554F28" w:rsidRDefault="00D176BB"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δεκατέσσερα</w:t>
            </w:r>
          </w:p>
        </w:tc>
      </w:tr>
      <w:tr w:rsidR="00D176BB" w:rsidRPr="0063716A" w14:paraId="115EDFDA"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48E0E704" w14:textId="7336C1EE" w:rsidR="00D176BB" w:rsidRPr="00B31B89" w:rsidRDefault="00D176BB" w:rsidP="00E467F1">
            <w:pPr>
              <w:jc w:val="center"/>
              <w:rPr>
                <w:rFonts w:ascii="Times New Roman" w:hAnsi="Times New Roman" w:cs="Times New Roman"/>
                <w:b w:val="0"/>
                <w:bCs/>
                <w:lang w:eastAsia="en-AU"/>
              </w:rPr>
            </w:pPr>
            <w:r w:rsidRPr="00B31B89">
              <w:rPr>
                <w:b w:val="0"/>
                <w:bCs/>
                <w:lang w:eastAsia="en-AU"/>
              </w:rPr>
              <w:lastRenderedPageBreak/>
              <w:t>fifteen</w:t>
            </w:r>
          </w:p>
        </w:tc>
        <w:tc>
          <w:tcPr>
            <w:tcW w:w="4845" w:type="dxa"/>
            <w:hideMark/>
          </w:tcPr>
          <w:p w14:paraId="770B53F3" w14:textId="16BAC5A5" w:rsidR="00D176BB" w:rsidRPr="0063716A" w:rsidRDefault="00D176BB" w:rsidP="00E467F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dekapente</w:t>
            </w:r>
          </w:p>
        </w:tc>
        <w:tc>
          <w:tcPr>
            <w:tcW w:w="4845" w:type="dxa"/>
            <w:hideMark/>
          </w:tcPr>
          <w:p w14:paraId="08A086C5" w14:textId="163CF9ED" w:rsidR="00D176BB" w:rsidRPr="00554F28" w:rsidRDefault="00D176BB"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δεκαπέντε</w:t>
            </w:r>
          </w:p>
        </w:tc>
      </w:tr>
      <w:tr w:rsidR="00D176BB" w:rsidRPr="0063716A" w14:paraId="7056781F"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7FBE6F14" w14:textId="3C4CA84E" w:rsidR="00D176BB" w:rsidRPr="00B31B89" w:rsidRDefault="00D176BB" w:rsidP="00E467F1">
            <w:pPr>
              <w:jc w:val="center"/>
              <w:rPr>
                <w:rFonts w:ascii="Times New Roman" w:hAnsi="Times New Roman" w:cs="Times New Roman"/>
                <w:b w:val="0"/>
                <w:bCs/>
                <w:lang w:eastAsia="en-AU"/>
              </w:rPr>
            </w:pPr>
            <w:r w:rsidRPr="00B31B89">
              <w:rPr>
                <w:b w:val="0"/>
                <w:bCs/>
                <w:lang w:eastAsia="en-AU"/>
              </w:rPr>
              <w:t>sixteen</w:t>
            </w:r>
          </w:p>
        </w:tc>
        <w:tc>
          <w:tcPr>
            <w:tcW w:w="4845" w:type="dxa"/>
            <w:hideMark/>
          </w:tcPr>
          <w:p w14:paraId="47B85E02" w14:textId="63E17C72" w:rsidR="00D176BB" w:rsidRPr="0063716A" w:rsidRDefault="00D176BB" w:rsidP="00E467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dekaexi</w:t>
            </w:r>
          </w:p>
        </w:tc>
        <w:tc>
          <w:tcPr>
            <w:tcW w:w="4845" w:type="dxa"/>
            <w:hideMark/>
          </w:tcPr>
          <w:p w14:paraId="06FB436E" w14:textId="5C6FFF86" w:rsidR="00D176BB" w:rsidRPr="00554F28" w:rsidRDefault="00D176BB"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δεκαέξι</w:t>
            </w:r>
          </w:p>
        </w:tc>
      </w:tr>
      <w:tr w:rsidR="00D176BB" w:rsidRPr="0063716A" w14:paraId="2954DA8D"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404B4110" w14:textId="4FAA96EA" w:rsidR="00D176BB" w:rsidRPr="00B31B89" w:rsidRDefault="00D176BB" w:rsidP="00E467F1">
            <w:pPr>
              <w:jc w:val="center"/>
              <w:rPr>
                <w:rFonts w:ascii="Times New Roman" w:hAnsi="Times New Roman" w:cs="Times New Roman"/>
                <w:b w:val="0"/>
                <w:bCs/>
                <w:lang w:eastAsia="en-AU"/>
              </w:rPr>
            </w:pPr>
            <w:r w:rsidRPr="00B31B89">
              <w:rPr>
                <w:b w:val="0"/>
                <w:bCs/>
                <w:lang w:eastAsia="en-AU"/>
              </w:rPr>
              <w:t>seventeen</w:t>
            </w:r>
          </w:p>
        </w:tc>
        <w:tc>
          <w:tcPr>
            <w:tcW w:w="4845" w:type="dxa"/>
            <w:hideMark/>
          </w:tcPr>
          <w:p w14:paraId="220BC9C6" w14:textId="5E6C63AD" w:rsidR="00D176BB" w:rsidRPr="0063716A" w:rsidRDefault="00D176BB" w:rsidP="00E467F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dekaefta</w:t>
            </w:r>
          </w:p>
        </w:tc>
        <w:tc>
          <w:tcPr>
            <w:tcW w:w="4845" w:type="dxa"/>
            <w:hideMark/>
          </w:tcPr>
          <w:p w14:paraId="394864EE" w14:textId="7F38C76C" w:rsidR="00D176BB" w:rsidRPr="00554F28" w:rsidRDefault="00D176BB"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δεκαεπτά</w:t>
            </w:r>
          </w:p>
        </w:tc>
      </w:tr>
      <w:tr w:rsidR="00D176BB" w:rsidRPr="0063716A" w14:paraId="30991DA2"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37510FC4" w14:textId="404789CC" w:rsidR="00D176BB" w:rsidRPr="00B31B89" w:rsidRDefault="00D176BB" w:rsidP="00E467F1">
            <w:pPr>
              <w:jc w:val="center"/>
              <w:rPr>
                <w:rFonts w:ascii="Times New Roman" w:hAnsi="Times New Roman" w:cs="Times New Roman"/>
                <w:b w:val="0"/>
                <w:bCs/>
                <w:lang w:eastAsia="en-AU"/>
              </w:rPr>
            </w:pPr>
            <w:r w:rsidRPr="00B31B89">
              <w:rPr>
                <w:b w:val="0"/>
                <w:bCs/>
                <w:lang w:eastAsia="en-AU"/>
              </w:rPr>
              <w:t>eighteen</w:t>
            </w:r>
          </w:p>
        </w:tc>
        <w:tc>
          <w:tcPr>
            <w:tcW w:w="4845" w:type="dxa"/>
            <w:hideMark/>
          </w:tcPr>
          <w:p w14:paraId="3BD6A30D" w14:textId="137E31DA" w:rsidR="00D176BB" w:rsidRPr="0063716A" w:rsidRDefault="00D176BB" w:rsidP="00E467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dekaohto</w:t>
            </w:r>
          </w:p>
        </w:tc>
        <w:tc>
          <w:tcPr>
            <w:tcW w:w="4845" w:type="dxa"/>
            <w:hideMark/>
          </w:tcPr>
          <w:p w14:paraId="343A0330" w14:textId="6B4B2A65" w:rsidR="00D176BB" w:rsidRPr="00554F28" w:rsidRDefault="00D176BB"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δεκαοχτώ</w:t>
            </w:r>
          </w:p>
        </w:tc>
      </w:tr>
      <w:tr w:rsidR="00D176BB" w:rsidRPr="0063716A" w14:paraId="639292A7"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7D12977B" w14:textId="3DA6595B" w:rsidR="00D176BB" w:rsidRPr="00B31B89" w:rsidRDefault="00D176BB" w:rsidP="00E467F1">
            <w:pPr>
              <w:jc w:val="center"/>
              <w:rPr>
                <w:rFonts w:ascii="Times New Roman" w:hAnsi="Times New Roman" w:cs="Times New Roman"/>
                <w:b w:val="0"/>
                <w:bCs/>
                <w:lang w:eastAsia="en-AU"/>
              </w:rPr>
            </w:pPr>
            <w:r w:rsidRPr="00B31B89">
              <w:rPr>
                <w:b w:val="0"/>
                <w:bCs/>
                <w:lang w:eastAsia="en-AU"/>
              </w:rPr>
              <w:t>nineteen</w:t>
            </w:r>
          </w:p>
        </w:tc>
        <w:tc>
          <w:tcPr>
            <w:tcW w:w="4845" w:type="dxa"/>
            <w:hideMark/>
          </w:tcPr>
          <w:p w14:paraId="4D4A3C66" w14:textId="31BECADB" w:rsidR="00D176BB" w:rsidRPr="0063716A" w:rsidRDefault="00D176BB" w:rsidP="00E467F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dekaennea</w:t>
            </w:r>
          </w:p>
        </w:tc>
        <w:tc>
          <w:tcPr>
            <w:tcW w:w="4845" w:type="dxa"/>
            <w:hideMark/>
          </w:tcPr>
          <w:p w14:paraId="33FBF27E" w14:textId="7F790261" w:rsidR="00D176BB" w:rsidRPr="00554F28" w:rsidRDefault="00D176BB"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δεκαεννέα</w:t>
            </w:r>
          </w:p>
        </w:tc>
      </w:tr>
      <w:tr w:rsidR="00D176BB" w:rsidRPr="0063716A" w14:paraId="18DAD698"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9110A6E" w14:textId="605D46BC" w:rsidR="00D176BB" w:rsidRPr="00B31B89" w:rsidRDefault="00D176BB" w:rsidP="00E467F1">
            <w:pPr>
              <w:jc w:val="center"/>
              <w:rPr>
                <w:rFonts w:ascii="Times New Roman" w:hAnsi="Times New Roman" w:cs="Times New Roman"/>
                <w:b w:val="0"/>
                <w:bCs/>
                <w:lang w:eastAsia="en-AU"/>
              </w:rPr>
            </w:pPr>
            <w:r w:rsidRPr="00B31B89">
              <w:rPr>
                <w:b w:val="0"/>
                <w:bCs/>
                <w:lang w:eastAsia="en-AU"/>
              </w:rPr>
              <w:t>twenty</w:t>
            </w:r>
          </w:p>
        </w:tc>
        <w:tc>
          <w:tcPr>
            <w:tcW w:w="4845" w:type="dxa"/>
            <w:hideMark/>
          </w:tcPr>
          <w:p w14:paraId="6DC9D7CE" w14:textId="756F921B" w:rsidR="00D176BB" w:rsidRPr="0063716A" w:rsidRDefault="00D176BB" w:rsidP="00E467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ikosi</w:t>
            </w:r>
          </w:p>
        </w:tc>
        <w:tc>
          <w:tcPr>
            <w:tcW w:w="4845" w:type="dxa"/>
            <w:hideMark/>
          </w:tcPr>
          <w:p w14:paraId="7368DC5D" w14:textId="544500A8" w:rsidR="00D176BB" w:rsidRPr="00554F28" w:rsidRDefault="00D176BB"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είκοσι</w:t>
            </w:r>
          </w:p>
        </w:tc>
      </w:tr>
    </w:tbl>
    <w:p w14:paraId="5DDA4F5C" w14:textId="7F0B70F7" w:rsidR="00D176BB" w:rsidRDefault="00D176BB" w:rsidP="004E63EC">
      <w:pPr>
        <w:pStyle w:val="Heading3"/>
        <w:rPr>
          <w:lang w:eastAsia="en-AU"/>
        </w:rPr>
      </w:pPr>
      <w:bookmarkStart w:id="35" w:name="_Toc160541597"/>
      <w:r w:rsidRPr="0063716A">
        <w:rPr>
          <w:lang w:eastAsia="en-AU"/>
        </w:rPr>
        <w:t xml:space="preserve">Vocabulary </w:t>
      </w:r>
      <w:r w:rsidR="00045A93" w:rsidRPr="0063716A">
        <w:rPr>
          <w:lang w:eastAsia="en-AU"/>
        </w:rPr>
        <w:t>6</w:t>
      </w:r>
      <w:r w:rsidR="005C79C3" w:rsidRPr="0063716A">
        <w:rPr>
          <w:lang w:eastAsia="en-AU"/>
        </w:rPr>
        <w:t xml:space="preserve"> –</w:t>
      </w:r>
      <w:r w:rsidR="00045A93" w:rsidRPr="0063716A">
        <w:rPr>
          <w:lang w:eastAsia="en-AU"/>
        </w:rPr>
        <w:t xml:space="preserve"> </w:t>
      </w:r>
      <w:r w:rsidR="005C79C3" w:rsidRPr="0063716A">
        <w:rPr>
          <w:lang w:eastAsia="en-AU"/>
        </w:rPr>
        <w:t>n</w:t>
      </w:r>
      <w:r w:rsidR="00045A93" w:rsidRPr="0063716A">
        <w:rPr>
          <w:lang w:eastAsia="en-AU"/>
        </w:rPr>
        <w:t>umbers 10</w:t>
      </w:r>
      <w:r w:rsidR="005C79C3" w:rsidRPr="0063716A">
        <w:rPr>
          <w:lang w:eastAsia="en-AU"/>
        </w:rPr>
        <w:t>–</w:t>
      </w:r>
      <w:r w:rsidR="00045A93" w:rsidRPr="0063716A">
        <w:rPr>
          <w:lang w:eastAsia="en-AU"/>
        </w:rPr>
        <w:t>100</w:t>
      </w:r>
      <w:bookmarkEnd w:id="35"/>
    </w:p>
    <w:p w14:paraId="323870B0" w14:textId="0A3D1032" w:rsidR="001E635D" w:rsidRPr="001E635D" w:rsidRDefault="001E635D" w:rsidP="001E635D">
      <w:pPr>
        <w:rPr>
          <w:lang w:val="en-AU"/>
        </w:rPr>
      </w:pPr>
      <w:r w:rsidRPr="00727822">
        <w:rPr>
          <w:lang w:val="en-AU"/>
        </w:rPr>
        <w:t xml:space="preserve">The table below outlines suggested vocabulary for </w:t>
      </w:r>
      <w:hyperlink w:anchor="_Week_3_–" w:history="1">
        <w:r w:rsidRPr="00637E1C">
          <w:rPr>
            <w:rStyle w:val="Hyperlink"/>
            <w:lang w:val="en-AU"/>
          </w:rPr>
          <w:t>Week 3 – numbers and weight</w:t>
        </w:r>
      </w:hyperlink>
      <w:r>
        <w:rPr>
          <w:lang w:val="en-AU"/>
        </w:rPr>
        <w:t>.</w:t>
      </w:r>
      <w:r w:rsidRPr="00727822">
        <w:rPr>
          <w:lang w:val="en-AU"/>
        </w:rPr>
        <w:t xml:space="preserve"> It includes the original </w:t>
      </w:r>
      <w:r w:rsidR="004A3736">
        <w:rPr>
          <w:lang w:val="en-AU"/>
        </w:rPr>
        <w:t xml:space="preserve">Modern </w:t>
      </w:r>
      <w:r>
        <w:rPr>
          <w:lang w:val="en-AU"/>
        </w:rPr>
        <w:t>Greek</w:t>
      </w:r>
      <w:r w:rsidRPr="00727822">
        <w:rPr>
          <w:lang w:val="en-AU"/>
        </w:rPr>
        <w:t xml:space="preserve"> script, a Romanised version of the </w:t>
      </w:r>
      <w:r w:rsidR="004A3736">
        <w:rPr>
          <w:lang w:val="en-AU"/>
        </w:rPr>
        <w:t xml:space="preserve">Modern </w:t>
      </w:r>
      <w:r>
        <w:rPr>
          <w:lang w:val="en-AU"/>
        </w:rPr>
        <w:t xml:space="preserve">Greek </w:t>
      </w:r>
      <w:r w:rsidRPr="00727822">
        <w:rPr>
          <w:lang w:val="en-AU"/>
        </w:rPr>
        <w:t>script, and the corresponding English translations.</w:t>
      </w:r>
    </w:p>
    <w:tbl>
      <w:tblPr>
        <w:tblStyle w:val="Tableheader"/>
        <w:tblW w:w="0" w:type="dxa"/>
        <w:tblLook w:val="04A0" w:firstRow="1" w:lastRow="0" w:firstColumn="1" w:lastColumn="0" w:noHBand="0" w:noVBand="1"/>
        <w:tblDescription w:val="Table outlines suggested vocabulary. It includes original Greek script, a Romanised version of Greek script, and the corresponding English translations."/>
      </w:tblPr>
      <w:tblGrid>
        <w:gridCol w:w="4845"/>
        <w:gridCol w:w="4845"/>
        <w:gridCol w:w="4845"/>
      </w:tblGrid>
      <w:tr w:rsidR="00D176BB" w:rsidRPr="0063716A" w14:paraId="040BE6A3" w14:textId="77777777" w:rsidTr="002B22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1B236F4A" w14:textId="763707C4" w:rsidR="00D176BB" w:rsidRPr="0063716A" w:rsidRDefault="00D176BB" w:rsidP="00E467F1">
            <w:pPr>
              <w:jc w:val="center"/>
              <w:rPr>
                <w:rFonts w:ascii="Times New Roman" w:hAnsi="Times New Roman" w:cs="Times New Roman"/>
                <w:b w:val="0"/>
                <w:bCs/>
                <w:lang w:eastAsia="en-AU"/>
              </w:rPr>
            </w:pPr>
            <w:r w:rsidRPr="0063716A">
              <w:rPr>
                <w:bCs/>
                <w:lang w:eastAsia="en-AU"/>
              </w:rPr>
              <w:t>English</w:t>
            </w:r>
          </w:p>
        </w:tc>
        <w:tc>
          <w:tcPr>
            <w:tcW w:w="4845" w:type="dxa"/>
            <w:hideMark/>
          </w:tcPr>
          <w:p w14:paraId="39712ED1" w14:textId="72F0F5D1" w:rsidR="00D176BB" w:rsidRPr="0063716A" w:rsidRDefault="00D176BB" w:rsidP="00E467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sidRPr="0063716A">
              <w:rPr>
                <w:bCs/>
                <w:lang w:eastAsia="en-AU"/>
              </w:rPr>
              <w:t xml:space="preserve">Romanised </w:t>
            </w:r>
            <w:r w:rsidR="004A3736">
              <w:rPr>
                <w:bCs/>
                <w:lang w:val="en-AU" w:eastAsia="en-AU"/>
              </w:rPr>
              <w:t xml:space="preserve">Modern </w:t>
            </w:r>
            <w:r w:rsidRPr="0063716A">
              <w:rPr>
                <w:bCs/>
                <w:lang w:eastAsia="en-AU"/>
              </w:rPr>
              <w:t>Greek</w:t>
            </w:r>
          </w:p>
        </w:tc>
        <w:tc>
          <w:tcPr>
            <w:tcW w:w="4845" w:type="dxa"/>
            <w:hideMark/>
          </w:tcPr>
          <w:p w14:paraId="461DE5F6" w14:textId="7275B981" w:rsidR="00D176BB" w:rsidRPr="0063716A" w:rsidRDefault="004A3736" w:rsidP="00E467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Pr>
                <w:bCs/>
                <w:lang w:val="en-AU" w:eastAsia="en-AU"/>
              </w:rPr>
              <w:t xml:space="preserve">Modern </w:t>
            </w:r>
            <w:r w:rsidR="00D176BB" w:rsidRPr="0063716A">
              <w:rPr>
                <w:bCs/>
                <w:lang w:eastAsia="en-AU"/>
              </w:rPr>
              <w:t>Greek</w:t>
            </w:r>
          </w:p>
        </w:tc>
      </w:tr>
      <w:tr w:rsidR="00D176BB" w:rsidRPr="0063716A" w14:paraId="46688A38"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579BADA4" w14:textId="64D751DC" w:rsidR="00D176BB" w:rsidRPr="00B31B89" w:rsidRDefault="00D176BB" w:rsidP="00E467F1">
            <w:pPr>
              <w:jc w:val="center"/>
              <w:rPr>
                <w:rFonts w:ascii="Times New Roman" w:hAnsi="Times New Roman" w:cs="Times New Roman"/>
                <w:b w:val="0"/>
                <w:bCs/>
                <w:lang w:eastAsia="en-AU"/>
              </w:rPr>
            </w:pPr>
            <w:r w:rsidRPr="00B31B89">
              <w:rPr>
                <w:b w:val="0"/>
                <w:bCs/>
                <w:lang w:eastAsia="en-AU"/>
              </w:rPr>
              <w:t>te</w:t>
            </w:r>
            <w:r w:rsidR="001F03F6" w:rsidRPr="00B31B89">
              <w:rPr>
                <w:b w:val="0"/>
                <w:bCs/>
                <w:lang w:eastAsia="en-AU"/>
              </w:rPr>
              <w:t>n</w:t>
            </w:r>
          </w:p>
        </w:tc>
        <w:tc>
          <w:tcPr>
            <w:tcW w:w="4845" w:type="dxa"/>
            <w:hideMark/>
          </w:tcPr>
          <w:p w14:paraId="0A614FC9" w14:textId="68051821" w:rsidR="00D176BB" w:rsidRPr="0063716A" w:rsidRDefault="00D176BB" w:rsidP="00E467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theka</w:t>
            </w:r>
          </w:p>
        </w:tc>
        <w:tc>
          <w:tcPr>
            <w:tcW w:w="4845" w:type="dxa"/>
            <w:hideMark/>
          </w:tcPr>
          <w:p w14:paraId="523E9860" w14:textId="267B901E" w:rsidR="00D176BB" w:rsidRPr="00554F28" w:rsidRDefault="00D176BB"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δέκα</w:t>
            </w:r>
          </w:p>
        </w:tc>
      </w:tr>
      <w:tr w:rsidR="001F03F6" w:rsidRPr="0063716A" w14:paraId="79B12C5B"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0524BFF8" w14:textId="50C6C5DE" w:rsidR="001F03F6" w:rsidRPr="00B31B89" w:rsidRDefault="001F03F6" w:rsidP="00E467F1">
            <w:pPr>
              <w:jc w:val="center"/>
              <w:rPr>
                <w:b w:val="0"/>
                <w:bCs/>
                <w:lang w:eastAsia="en-AU"/>
              </w:rPr>
            </w:pPr>
            <w:r w:rsidRPr="00B31B89">
              <w:rPr>
                <w:b w:val="0"/>
                <w:bCs/>
                <w:lang w:eastAsia="en-AU"/>
              </w:rPr>
              <w:lastRenderedPageBreak/>
              <w:t>twenty</w:t>
            </w:r>
          </w:p>
        </w:tc>
        <w:tc>
          <w:tcPr>
            <w:tcW w:w="4845" w:type="dxa"/>
          </w:tcPr>
          <w:p w14:paraId="6DE551CD" w14:textId="79B902DD" w:rsidR="001F03F6" w:rsidRPr="0063716A" w:rsidRDefault="001F03F6" w:rsidP="00E467F1">
            <w:pPr>
              <w:jc w:val="center"/>
              <w:cnfStyle w:val="000000010000" w:firstRow="0" w:lastRow="0" w:firstColumn="0" w:lastColumn="0" w:oddVBand="0" w:evenVBand="0" w:oddHBand="0" w:evenHBand="1" w:firstRowFirstColumn="0" w:firstRowLastColumn="0" w:lastRowFirstColumn="0" w:lastRowLastColumn="0"/>
              <w:rPr>
                <w:lang w:eastAsia="en-AU"/>
              </w:rPr>
            </w:pPr>
            <w:r w:rsidRPr="0063716A">
              <w:rPr>
                <w:lang w:eastAsia="en-AU"/>
              </w:rPr>
              <w:t>ikosi</w:t>
            </w:r>
          </w:p>
        </w:tc>
        <w:tc>
          <w:tcPr>
            <w:tcW w:w="4845" w:type="dxa"/>
          </w:tcPr>
          <w:p w14:paraId="118014F8" w14:textId="5BDB0B29" w:rsidR="001F03F6" w:rsidRPr="00554F28" w:rsidRDefault="001F03F6"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είκοσι</w:t>
            </w:r>
          </w:p>
        </w:tc>
      </w:tr>
      <w:tr w:rsidR="001F03F6" w:rsidRPr="0063716A" w14:paraId="61B83C7A"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00B86DD0" w14:textId="78F02A6D" w:rsidR="001F03F6" w:rsidRPr="00B31B89" w:rsidRDefault="001F03F6" w:rsidP="00E467F1">
            <w:pPr>
              <w:jc w:val="center"/>
              <w:rPr>
                <w:b w:val="0"/>
                <w:bCs/>
                <w:lang w:eastAsia="en-AU"/>
              </w:rPr>
            </w:pPr>
            <w:r w:rsidRPr="00B31B89">
              <w:rPr>
                <w:b w:val="0"/>
                <w:bCs/>
                <w:lang w:eastAsia="en-AU"/>
              </w:rPr>
              <w:t>thirty</w:t>
            </w:r>
          </w:p>
        </w:tc>
        <w:tc>
          <w:tcPr>
            <w:tcW w:w="4845" w:type="dxa"/>
          </w:tcPr>
          <w:p w14:paraId="3E59842D" w14:textId="798CCB1A" w:rsidR="001F03F6" w:rsidRPr="0063716A" w:rsidRDefault="001F03F6" w:rsidP="00E467F1">
            <w:pPr>
              <w:jc w:val="center"/>
              <w:cnfStyle w:val="000000100000" w:firstRow="0" w:lastRow="0" w:firstColumn="0" w:lastColumn="0" w:oddVBand="0" w:evenVBand="0" w:oddHBand="1" w:evenHBand="0" w:firstRowFirstColumn="0" w:firstRowLastColumn="0" w:lastRowFirstColumn="0" w:lastRowLastColumn="0"/>
              <w:rPr>
                <w:lang w:eastAsia="en-AU"/>
              </w:rPr>
            </w:pPr>
            <w:r w:rsidRPr="0063716A">
              <w:rPr>
                <w:lang w:eastAsia="en-AU"/>
              </w:rPr>
              <w:t>trianta</w:t>
            </w:r>
          </w:p>
        </w:tc>
        <w:tc>
          <w:tcPr>
            <w:tcW w:w="4845" w:type="dxa"/>
          </w:tcPr>
          <w:p w14:paraId="0B30945C" w14:textId="7778C3DB" w:rsidR="001F03F6" w:rsidRPr="00554F28" w:rsidRDefault="001F03F6"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τριάντα</w:t>
            </w:r>
          </w:p>
        </w:tc>
      </w:tr>
      <w:tr w:rsidR="001F03F6" w:rsidRPr="0063716A" w14:paraId="43B94E8C"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2291F172" w14:textId="6D54987A" w:rsidR="001F03F6" w:rsidRPr="00B31B89" w:rsidRDefault="001F03F6" w:rsidP="00E467F1">
            <w:pPr>
              <w:jc w:val="center"/>
              <w:rPr>
                <w:b w:val="0"/>
                <w:bCs/>
                <w:lang w:eastAsia="en-AU"/>
              </w:rPr>
            </w:pPr>
            <w:r w:rsidRPr="00B31B89">
              <w:rPr>
                <w:b w:val="0"/>
                <w:bCs/>
                <w:lang w:eastAsia="en-AU"/>
              </w:rPr>
              <w:t>forty</w:t>
            </w:r>
          </w:p>
        </w:tc>
        <w:tc>
          <w:tcPr>
            <w:tcW w:w="4845" w:type="dxa"/>
          </w:tcPr>
          <w:p w14:paraId="53E85A3C" w14:textId="49551E9B" w:rsidR="001F03F6" w:rsidRPr="0063716A" w:rsidRDefault="001F03F6" w:rsidP="00E467F1">
            <w:pPr>
              <w:jc w:val="center"/>
              <w:cnfStyle w:val="000000010000" w:firstRow="0" w:lastRow="0" w:firstColumn="0" w:lastColumn="0" w:oddVBand="0" w:evenVBand="0" w:oddHBand="0" w:evenHBand="1" w:firstRowFirstColumn="0" w:firstRowLastColumn="0" w:lastRowFirstColumn="0" w:lastRowLastColumn="0"/>
              <w:rPr>
                <w:lang w:eastAsia="en-AU"/>
              </w:rPr>
            </w:pPr>
            <w:r w:rsidRPr="0063716A">
              <w:rPr>
                <w:lang w:eastAsia="en-AU"/>
              </w:rPr>
              <w:t>saranta</w:t>
            </w:r>
          </w:p>
        </w:tc>
        <w:tc>
          <w:tcPr>
            <w:tcW w:w="4845" w:type="dxa"/>
          </w:tcPr>
          <w:p w14:paraId="13DA9601" w14:textId="5B859AC3" w:rsidR="001F03F6" w:rsidRPr="00554F28" w:rsidRDefault="001F03F6"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σαράντα</w:t>
            </w:r>
          </w:p>
        </w:tc>
      </w:tr>
      <w:tr w:rsidR="001F03F6" w:rsidRPr="0063716A" w14:paraId="1927F895"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55743478" w14:textId="6CCB5981" w:rsidR="001F03F6" w:rsidRPr="00B31B89" w:rsidRDefault="001F03F6" w:rsidP="00E467F1">
            <w:pPr>
              <w:jc w:val="center"/>
              <w:rPr>
                <w:b w:val="0"/>
                <w:bCs/>
                <w:lang w:eastAsia="en-AU"/>
              </w:rPr>
            </w:pPr>
            <w:r w:rsidRPr="00B31B89">
              <w:rPr>
                <w:b w:val="0"/>
                <w:bCs/>
                <w:lang w:eastAsia="en-AU"/>
              </w:rPr>
              <w:t>fifty</w:t>
            </w:r>
          </w:p>
        </w:tc>
        <w:tc>
          <w:tcPr>
            <w:tcW w:w="4845" w:type="dxa"/>
          </w:tcPr>
          <w:p w14:paraId="660DC2A6" w14:textId="1E59FE67" w:rsidR="001F03F6" w:rsidRPr="0063716A" w:rsidRDefault="001F03F6" w:rsidP="00E467F1">
            <w:pPr>
              <w:jc w:val="center"/>
              <w:cnfStyle w:val="000000100000" w:firstRow="0" w:lastRow="0" w:firstColumn="0" w:lastColumn="0" w:oddVBand="0" w:evenVBand="0" w:oddHBand="1" w:evenHBand="0" w:firstRowFirstColumn="0" w:firstRowLastColumn="0" w:lastRowFirstColumn="0" w:lastRowLastColumn="0"/>
              <w:rPr>
                <w:lang w:eastAsia="en-AU"/>
              </w:rPr>
            </w:pPr>
            <w:r w:rsidRPr="0063716A">
              <w:rPr>
                <w:lang w:eastAsia="en-AU"/>
              </w:rPr>
              <w:t>peninta</w:t>
            </w:r>
          </w:p>
        </w:tc>
        <w:tc>
          <w:tcPr>
            <w:tcW w:w="4845" w:type="dxa"/>
          </w:tcPr>
          <w:p w14:paraId="38F13917" w14:textId="7EF28239" w:rsidR="001F03F6" w:rsidRPr="00554F28" w:rsidRDefault="001F03F6"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πενήντα</w:t>
            </w:r>
          </w:p>
        </w:tc>
      </w:tr>
      <w:tr w:rsidR="001F03F6" w:rsidRPr="0063716A" w14:paraId="171EC072"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3777A729" w14:textId="366278FF" w:rsidR="001F03F6" w:rsidRPr="00B31B89" w:rsidRDefault="001F03F6" w:rsidP="00E467F1">
            <w:pPr>
              <w:jc w:val="center"/>
              <w:rPr>
                <w:b w:val="0"/>
                <w:bCs/>
                <w:lang w:eastAsia="en-AU"/>
              </w:rPr>
            </w:pPr>
            <w:r w:rsidRPr="00B31B89">
              <w:rPr>
                <w:b w:val="0"/>
                <w:bCs/>
                <w:lang w:eastAsia="en-AU"/>
              </w:rPr>
              <w:t>sixty</w:t>
            </w:r>
          </w:p>
        </w:tc>
        <w:tc>
          <w:tcPr>
            <w:tcW w:w="4845" w:type="dxa"/>
          </w:tcPr>
          <w:p w14:paraId="04549A01" w14:textId="38854996" w:rsidR="001F03F6" w:rsidRPr="0063716A" w:rsidRDefault="001F03F6" w:rsidP="00E467F1">
            <w:pPr>
              <w:jc w:val="center"/>
              <w:cnfStyle w:val="000000010000" w:firstRow="0" w:lastRow="0" w:firstColumn="0" w:lastColumn="0" w:oddVBand="0" w:evenVBand="0" w:oddHBand="0" w:evenHBand="1" w:firstRowFirstColumn="0" w:firstRowLastColumn="0" w:lastRowFirstColumn="0" w:lastRowLastColumn="0"/>
              <w:rPr>
                <w:lang w:eastAsia="en-AU"/>
              </w:rPr>
            </w:pPr>
            <w:r w:rsidRPr="0063716A">
              <w:rPr>
                <w:lang w:eastAsia="en-AU"/>
              </w:rPr>
              <w:t>exinta</w:t>
            </w:r>
          </w:p>
        </w:tc>
        <w:tc>
          <w:tcPr>
            <w:tcW w:w="4845" w:type="dxa"/>
          </w:tcPr>
          <w:p w14:paraId="3CA4BE21" w14:textId="346A5222" w:rsidR="001F03F6" w:rsidRPr="00554F28" w:rsidRDefault="001F03F6"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εξήντα</w:t>
            </w:r>
          </w:p>
        </w:tc>
      </w:tr>
      <w:tr w:rsidR="001F03F6" w:rsidRPr="0063716A" w14:paraId="1A0319A4"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69A6BB2B" w14:textId="7AE670AD" w:rsidR="001F03F6" w:rsidRPr="00B31B89" w:rsidRDefault="001F03F6" w:rsidP="00E467F1">
            <w:pPr>
              <w:jc w:val="center"/>
              <w:rPr>
                <w:b w:val="0"/>
                <w:bCs/>
                <w:lang w:eastAsia="en-AU"/>
              </w:rPr>
            </w:pPr>
            <w:r w:rsidRPr="00B31B89">
              <w:rPr>
                <w:b w:val="0"/>
                <w:bCs/>
                <w:lang w:eastAsia="en-AU"/>
              </w:rPr>
              <w:t>seventy</w:t>
            </w:r>
          </w:p>
        </w:tc>
        <w:tc>
          <w:tcPr>
            <w:tcW w:w="4845" w:type="dxa"/>
          </w:tcPr>
          <w:p w14:paraId="3C6743FA" w14:textId="73516ACA" w:rsidR="001F03F6" w:rsidRPr="0063716A" w:rsidRDefault="001F03F6" w:rsidP="00E467F1">
            <w:pPr>
              <w:jc w:val="center"/>
              <w:cnfStyle w:val="000000100000" w:firstRow="0" w:lastRow="0" w:firstColumn="0" w:lastColumn="0" w:oddVBand="0" w:evenVBand="0" w:oddHBand="1" w:evenHBand="0" w:firstRowFirstColumn="0" w:firstRowLastColumn="0" w:lastRowFirstColumn="0" w:lastRowLastColumn="0"/>
              <w:rPr>
                <w:lang w:eastAsia="en-AU"/>
              </w:rPr>
            </w:pPr>
            <w:r w:rsidRPr="0063716A">
              <w:rPr>
                <w:lang w:eastAsia="en-AU"/>
              </w:rPr>
              <w:t>evthominda</w:t>
            </w:r>
          </w:p>
        </w:tc>
        <w:tc>
          <w:tcPr>
            <w:tcW w:w="4845" w:type="dxa"/>
          </w:tcPr>
          <w:p w14:paraId="60A7A21D" w14:textId="4E24CB9C" w:rsidR="001F03F6" w:rsidRPr="00554F28" w:rsidRDefault="001F03F6"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εβδομήντα</w:t>
            </w:r>
          </w:p>
        </w:tc>
      </w:tr>
      <w:tr w:rsidR="001F03F6" w:rsidRPr="0063716A" w14:paraId="62D860AB"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6800F162" w14:textId="6DAB9CBA" w:rsidR="001F03F6" w:rsidRPr="00B31B89" w:rsidRDefault="001F03F6" w:rsidP="00E467F1">
            <w:pPr>
              <w:jc w:val="center"/>
              <w:rPr>
                <w:b w:val="0"/>
                <w:bCs/>
                <w:lang w:eastAsia="en-AU"/>
              </w:rPr>
            </w:pPr>
            <w:r w:rsidRPr="00B31B89">
              <w:rPr>
                <w:b w:val="0"/>
                <w:bCs/>
                <w:lang w:eastAsia="en-AU"/>
              </w:rPr>
              <w:t>eighty</w:t>
            </w:r>
          </w:p>
        </w:tc>
        <w:tc>
          <w:tcPr>
            <w:tcW w:w="4845" w:type="dxa"/>
          </w:tcPr>
          <w:p w14:paraId="07392C53" w14:textId="225316B9" w:rsidR="001F03F6" w:rsidRPr="0063716A" w:rsidRDefault="001F03F6" w:rsidP="00E467F1">
            <w:pPr>
              <w:jc w:val="center"/>
              <w:cnfStyle w:val="000000010000" w:firstRow="0" w:lastRow="0" w:firstColumn="0" w:lastColumn="0" w:oddVBand="0" w:evenVBand="0" w:oddHBand="0" w:evenHBand="1" w:firstRowFirstColumn="0" w:firstRowLastColumn="0" w:lastRowFirstColumn="0" w:lastRowLastColumn="0"/>
              <w:rPr>
                <w:lang w:eastAsia="en-AU"/>
              </w:rPr>
            </w:pPr>
            <w:r w:rsidRPr="0063716A">
              <w:rPr>
                <w:lang w:eastAsia="en-AU"/>
              </w:rPr>
              <w:t>ogthonda</w:t>
            </w:r>
          </w:p>
        </w:tc>
        <w:tc>
          <w:tcPr>
            <w:tcW w:w="4845" w:type="dxa"/>
          </w:tcPr>
          <w:p w14:paraId="376618F6" w14:textId="547EB848" w:rsidR="001F03F6" w:rsidRPr="00554F28" w:rsidRDefault="001F03F6"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ογδόντα</w:t>
            </w:r>
          </w:p>
        </w:tc>
      </w:tr>
      <w:tr w:rsidR="001F03F6" w:rsidRPr="0063716A" w14:paraId="77C983EA"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5B023662" w14:textId="3B26C6C4" w:rsidR="001F03F6" w:rsidRPr="00B31B89" w:rsidRDefault="001F03F6" w:rsidP="00E467F1">
            <w:pPr>
              <w:jc w:val="center"/>
              <w:rPr>
                <w:b w:val="0"/>
                <w:bCs/>
                <w:lang w:eastAsia="en-AU"/>
              </w:rPr>
            </w:pPr>
            <w:r w:rsidRPr="00B31B89">
              <w:rPr>
                <w:b w:val="0"/>
                <w:bCs/>
                <w:lang w:eastAsia="en-AU"/>
              </w:rPr>
              <w:t>ninety</w:t>
            </w:r>
          </w:p>
        </w:tc>
        <w:tc>
          <w:tcPr>
            <w:tcW w:w="4845" w:type="dxa"/>
          </w:tcPr>
          <w:p w14:paraId="7EED2138" w14:textId="3199FC3C" w:rsidR="001F03F6" w:rsidRPr="0063716A" w:rsidRDefault="001F03F6" w:rsidP="00E467F1">
            <w:pPr>
              <w:jc w:val="center"/>
              <w:cnfStyle w:val="000000100000" w:firstRow="0" w:lastRow="0" w:firstColumn="0" w:lastColumn="0" w:oddVBand="0" w:evenVBand="0" w:oddHBand="1" w:evenHBand="0" w:firstRowFirstColumn="0" w:firstRowLastColumn="0" w:lastRowFirstColumn="0" w:lastRowLastColumn="0"/>
              <w:rPr>
                <w:lang w:eastAsia="en-AU"/>
              </w:rPr>
            </w:pPr>
            <w:r w:rsidRPr="0063716A">
              <w:rPr>
                <w:lang w:eastAsia="en-AU"/>
              </w:rPr>
              <w:t>eneninta</w:t>
            </w:r>
          </w:p>
        </w:tc>
        <w:tc>
          <w:tcPr>
            <w:tcW w:w="4845" w:type="dxa"/>
          </w:tcPr>
          <w:p w14:paraId="6A2064D7" w14:textId="000A8823" w:rsidR="001F03F6" w:rsidRPr="00554F28" w:rsidRDefault="001F03F6" w:rsidP="00E467F1">
            <w:pPr>
              <w:jc w:val="center"/>
              <w:cnfStyle w:val="000000100000" w:firstRow="0" w:lastRow="0" w:firstColumn="0" w:lastColumn="0" w:oddVBand="0" w:evenVBand="0" w:oddHBand="1" w:evenHBand="0" w:firstRowFirstColumn="0" w:firstRowLastColumn="0" w:lastRowFirstColumn="0" w:lastRowLastColumn="0"/>
              <w:rPr>
                <w:rStyle w:val="ModernGreek"/>
              </w:rPr>
            </w:pPr>
            <w:r w:rsidRPr="00554F28">
              <w:rPr>
                <w:rStyle w:val="ModernGreek"/>
              </w:rPr>
              <w:t>ενενήντα</w:t>
            </w:r>
          </w:p>
        </w:tc>
      </w:tr>
      <w:tr w:rsidR="001F03F6" w:rsidRPr="0063716A" w14:paraId="6835EF4F"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tcPr>
          <w:p w14:paraId="12E23EA7" w14:textId="3CEFF68E" w:rsidR="001F03F6" w:rsidRPr="00B31B89" w:rsidRDefault="005B6AED" w:rsidP="00E467F1">
            <w:pPr>
              <w:jc w:val="center"/>
              <w:rPr>
                <w:b w:val="0"/>
                <w:bCs/>
                <w:lang w:eastAsia="en-AU"/>
              </w:rPr>
            </w:pPr>
            <w:r>
              <w:rPr>
                <w:b w:val="0"/>
                <w:bCs/>
                <w:lang w:val="en-AU" w:eastAsia="en-AU"/>
              </w:rPr>
              <w:t xml:space="preserve">one </w:t>
            </w:r>
            <w:r w:rsidR="001F03F6" w:rsidRPr="00B31B89">
              <w:rPr>
                <w:b w:val="0"/>
                <w:bCs/>
                <w:lang w:eastAsia="en-AU"/>
              </w:rPr>
              <w:t>hundred</w:t>
            </w:r>
          </w:p>
        </w:tc>
        <w:tc>
          <w:tcPr>
            <w:tcW w:w="4845" w:type="dxa"/>
          </w:tcPr>
          <w:p w14:paraId="0C8A3907" w14:textId="2B12C39C" w:rsidR="001F03F6" w:rsidRPr="0063716A" w:rsidRDefault="001F03F6" w:rsidP="00E467F1">
            <w:pPr>
              <w:jc w:val="center"/>
              <w:cnfStyle w:val="000000010000" w:firstRow="0" w:lastRow="0" w:firstColumn="0" w:lastColumn="0" w:oddVBand="0" w:evenVBand="0" w:oddHBand="0" w:evenHBand="1" w:firstRowFirstColumn="0" w:firstRowLastColumn="0" w:lastRowFirstColumn="0" w:lastRowLastColumn="0"/>
              <w:rPr>
                <w:lang w:eastAsia="en-AU"/>
              </w:rPr>
            </w:pPr>
            <w:r w:rsidRPr="0063716A">
              <w:rPr>
                <w:lang w:eastAsia="en-AU"/>
              </w:rPr>
              <w:t>ekato</w:t>
            </w:r>
          </w:p>
        </w:tc>
        <w:tc>
          <w:tcPr>
            <w:tcW w:w="4845" w:type="dxa"/>
          </w:tcPr>
          <w:p w14:paraId="2DBA8967" w14:textId="616A6865" w:rsidR="001F03F6" w:rsidRPr="00554F28" w:rsidRDefault="001F03F6" w:rsidP="00E467F1">
            <w:pPr>
              <w:jc w:val="center"/>
              <w:cnfStyle w:val="000000010000" w:firstRow="0" w:lastRow="0" w:firstColumn="0" w:lastColumn="0" w:oddVBand="0" w:evenVBand="0" w:oddHBand="0" w:evenHBand="1" w:firstRowFirstColumn="0" w:firstRowLastColumn="0" w:lastRowFirstColumn="0" w:lastRowLastColumn="0"/>
              <w:rPr>
                <w:rStyle w:val="ModernGreek"/>
              </w:rPr>
            </w:pPr>
            <w:r w:rsidRPr="00554F28">
              <w:rPr>
                <w:rStyle w:val="ModernGreek"/>
              </w:rPr>
              <w:t>εκατό</w:t>
            </w:r>
          </w:p>
        </w:tc>
      </w:tr>
    </w:tbl>
    <w:p w14:paraId="1D7ED26F" w14:textId="42D3BB0B" w:rsidR="003C76D6" w:rsidRPr="00637E1C" w:rsidRDefault="003C76D6" w:rsidP="004E63EC">
      <w:pPr>
        <w:pStyle w:val="Heading3"/>
        <w:rPr>
          <w:lang w:val="en-AU"/>
        </w:rPr>
      </w:pPr>
      <w:bookmarkStart w:id="36" w:name="_Toc160541598"/>
      <w:r w:rsidRPr="0063716A">
        <w:t xml:space="preserve">Activity </w:t>
      </w:r>
      <w:r w:rsidR="00D176BB" w:rsidRPr="0063716A">
        <w:t>1</w:t>
      </w:r>
      <w:r w:rsidR="005C79C3" w:rsidRPr="0063716A">
        <w:t xml:space="preserve"> –</w:t>
      </w:r>
      <w:r w:rsidR="00D176BB" w:rsidRPr="0063716A">
        <w:t xml:space="preserve"> </w:t>
      </w:r>
      <w:r w:rsidR="005C79C3" w:rsidRPr="0063716A">
        <w:t>p</w:t>
      </w:r>
      <w:r w:rsidR="00B7590C" w:rsidRPr="0063716A">
        <w:t xml:space="preserve">re-assessment – </w:t>
      </w:r>
      <w:r w:rsidR="00637E1C">
        <w:rPr>
          <w:lang w:val="en-AU"/>
        </w:rPr>
        <w:t>‘</w:t>
      </w:r>
      <w:r w:rsidR="00B7590C" w:rsidRPr="0063716A">
        <w:t>Buzz off</w:t>
      </w:r>
      <w:r w:rsidR="00637E1C">
        <w:rPr>
          <w:lang w:val="en-AU"/>
        </w:rPr>
        <w:t>’</w:t>
      </w:r>
      <w:bookmarkEnd w:id="36"/>
    </w:p>
    <w:p w14:paraId="1AEB1EBD" w14:textId="2C402856" w:rsidR="00B7590C" w:rsidRPr="00637E1C" w:rsidRDefault="6F6FCB32" w:rsidP="00637E1C">
      <w:pPr>
        <w:pStyle w:val="ListNumber"/>
        <w:numPr>
          <w:ilvl w:val="0"/>
          <w:numId w:val="71"/>
        </w:numPr>
        <w:rPr>
          <w:lang w:val="en-AU"/>
        </w:rPr>
      </w:pPr>
      <w:r w:rsidRPr="00637E1C">
        <w:rPr>
          <w:lang w:val="en-AU"/>
        </w:rPr>
        <w:t xml:space="preserve">Have students stand up and form a circle to play ‘Buzz off hairy </w:t>
      </w:r>
      <w:proofErr w:type="gramStart"/>
      <w:r w:rsidRPr="00637E1C">
        <w:rPr>
          <w:lang w:val="en-AU"/>
        </w:rPr>
        <w:t>legs</w:t>
      </w:r>
      <w:r w:rsidR="550EA422" w:rsidRPr="00637E1C">
        <w:rPr>
          <w:lang w:val="en-AU"/>
        </w:rPr>
        <w:t>’</w:t>
      </w:r>
      <w:proofErr w:type="gramEnd"/>
      <w:r w:rsidRPr="00637E1C">
        <w:rPr>
          <w:lang w:val="en-AU"/>
        </w:rPr>
        <w:t>. The objective of the game is to be the last one standing.</w:t>
      </w:r>
    </w:p>
    <w:p w14:paraId="4906F6C7" w14:textId="7257B57D" w:rsidR="00B7590C" w:rsidRPr="00CE58FB" w:rsidRDefault="6F6FCB32" w:rsidP="00637E1C">
      <w:pPr>
        <w:pStyle w:val="ListNumber"/>
        <w:rPr>
          <w:lang w:val="en-AU"/>
        </w:rPr>
      </w:pPr>
      <w:r w:rsidRPr="00CE58FB">
        <w:rPr>
          <w:lang w:val="en-AU"/>
        </w:rPr>
        <w:lastRenderedPageBreak/>
        <w:t xml:space="preserve">Begin with one student saying the number </w:t>
      </w:r>
      <w:r w:rsidR="53D86366" w:rsidRPr="00CE58FB">
        <w:rPr>
          <w:lang w:val="en-AU"/>
        </w:rPr>
        <w:t>one</w:t>
      </w:r>
      <w:r w:rsidRPr="00CE58FB">
        <w:rPr>
          <w:lang w:val="en-AU"/>
        </w:rPr>
        <w:t xml:space="preserve"> in Greek</w:t>
      </w:r>
      <w:r w:rsidR="54D295C6" w:rsidRPr="00CE58FB">
        <w:rPr>
          <w:lang w:val="en-AU"/>
        </w:rPr>
        <w:t>.</w:t>
      </w:r>
      <w:r w:rsidRPr="00CE58FB">
        <w:rPr>
          <w:lang w:val="en-AU"/>
        </w:rPr>
        <w:t xml:space="preserve"> </w:t>
      </w:r>
      <w:r w:rsidR="26ED71F9" w:rsidRPr="00CE58FB">
        <w:rPr>
          <w:lang w:val="en-AU"/>
        </w:rPr>
        <w:t>E</w:t>
      </w:r>
      <w:r w:rsidRPr="00CE58FB">
        <w:rPr>
          <w:lang w:val="en-AU"/>
        </w:rPr>
        <w:t xml:space="preserve">ach student in the circle must continue the counting sequence. If a student gets their number wrong, they must sit </w:t>
      </w:r>
      <w:proofErr w:type="gramStart"/>
      <w:r w:rsidRPr="00CE58FB">
        <w:rPr>
          <w:lang w:val="en-AU"/>
        </w:rPr>
        <w:t>down</w:t>
      </w:r>
      <w:proofErr w:type="gramEnd"/>
      <w:r w:rsidRPr="00CE58FB">
        <w:rPr>
          <w:lang w:val="en-AU"/>
        </w:rPr>
        <w:t xml:space="preserve"> and the next person must then say the correct number.</w:t>
      </w:r>
    </w:p>
    <w:p w14:paraId="2B35FA06" w14:textId="345186A2" w:rsidR="00B7590C" w:rsidRPr="00CE58FB" w:rsidRDefault="6F6FCB32" w:rsidP="00637E1C">
      <w:pPr>
        <w:pStyle w:val="ListNumber"/>
        <w:rPr>
          <w:lang w:val="en-AU"/>
        </w:rPr>
      </w:pPr>
      <w:r w:rsidRPr="00CE58FB">
        <w:rPr>
          <w:lang w:val="en-AU"/>
        </w:rPr>
        <w:t xml:space="preserve">The counting continues until it gets to </w:t>
      </w:r>
      <w:r w:rsidR="0092424C" w:rsidRPr="00CE58FB">
        <w:rPr>
          <w:lang w:val="en-AU"/>
        </w:rPr>
        <w:t>10</w:t>
      </w:r>
      <w:r w:rsidRPr="00CE58FB">
        <w:rPr>
          <w:lang w:val="en-AU"/>
        </w:rPr>
        <w:t xml:space="preserve">. Then the sequence continues with </w:t>
      </w:r>
      <w:r w:rsidR="009A7C75">
        <w:rPr>
          <w:lang w:val="en-AU"/>
        </w:rPr>
        <w:t xml:space="preserve">the </w:t>
      </w:r>
      <w:r w:rsidRPr="00CE58FB">
        <w:rPr>
          <w:lang w:val="en-AU"/>
        </w:rPr>
        <w:t xml:space="preserve">next </w:t>
      </w:r>
      <w:r w:rsidR="376D438C" w:rsidRPr="00CE58FB">
        <w:rPr>
          <w:lang w:val="en-AU"/>
        </w:rPr>
        <w:t>4</w:t>
      </w:r>
      <w:r w:rsidRPr="00CE58FB">
        <w:rPr>
          <w:lang w:val="en-AU"/>
        </w:rPr>
        <w:t xml:space="preserve"> students </w:t>
      </w:r>
      <w:r w:rsidR="009A7C75">
        <w:rPr>
          <w:lang w:val="en-AU"/>
        </w:rPr>
        <w:t xml:space="preserve">each </w:t>
      </w:r>
      <w:r w:rsidRPr="00CE58FB">
        <w:rPr>
          <w:lang w:val="en-AU"/>
        </w:rPr>
        <w:t xml:space="preserve">saying </w:t>
      </w:r>
      <w:r w:rsidR="009A7C75">
        <w:rPr>
          <w:lang w:val="en-AU"/>
        </w:rPr>
        <w:t>one word from the phrase</w:t>
      </w:r>
      <w:r w:rsidRPr="00CE58FB">
        <w:rPr>
          <w:lang w:val="en-AU"/>
        </w:rPr>
        <w:t xml:space="preserve"> </w:t>
      </w:r>
      <w:r w:rsidR="534BA0CA" w:rsidRPr="00CE58FB">
        <w:rPr>
          <w:lang w:val="en-AU"/>
        </w:rPr>
        <w:t>‘</w:t>
      </w:r>
      <w:r w:rsidR="009A7C75">
        <w:rPr>
          <w:lang w:val="en-AU"/>
        </w:rPr>
        <w:t>B</w:t>
      </w:r>
      <w:r w:rsidRPr="00CE58FB">
        <w:rPr>
          <w:lang w:val="en-AU"/>
        </w:rPr>
        <w:t xml:space="preserve">uzz off hairy </w:t>
      </w:r>
      <w:proofErr w:type="gramStart"/>
      <w:r w:rsidRPr="00CE58FB">
        <w:rPr>
          <w:lang w:val="en-AU"/>
        </w:rPr>
        <w:t>legs</w:t>
      </w:r>
      <w:r w:rsidR="6C07544F" w:rsidRPr="00CE58FB">
        <w:rPr>
          <w:lang w:val="en-AU"/>
        </w:rPr>
        <w:t>’</w:t>
      </w:r>
      <w:proofErr w:type="gramEnd"/>
      <w:r w:rsidRPr="00CE58FB">
        <w:rPr>
          <w:lang w:val="en-AU"/>
        </w:rPr>
        <w:t xml:space="preserve">. The student who says </w:t>
      </w:r>
      <w:r w:rsidR="7DCAC45B" w:rsidRPr="00CE58FB">
        <w:rPr>
          <w:lang w:val="en-AU"/>
        </w:rPr>
        <w:t>‘</w:t>
      </w:r>
      <w:r w:rsidRPr="00CE58FB">
        <w:rPr>
          <w:lang w:val="en-AU"/>
        </w:rPr>
        <w:t>legs</w:t>
      </w:r>
      <w:r w:rsidR="5F971309" w:rsidRPr="00CE58FB">
        <w:rPr>
          <w:lang w:val="en-AU"/>
        </w:rPr>
        <w:t>’</w:t>
      </w:r>
      <w:r w:rsidRPr="00CE58FB">
        <w:rPr>
          <w:lang w:val="en-AU"/>
        </w:rPr>
        <w:t xml:space="preserve"> is </w:t>
      </w:r>
      <w:proofErr w:type="gramStart"/>
      <w:r w:rsidRPr="00CE58FB">
        <w:rPr>
          <w:lang w:val="en-AU"/>
        </w:rPr>
        <w:t>out</w:t>
      </w:r>
      <w:proofErr w:type="gramEnd"/>
      <w:r w:rsidRPr="00CE58FB">
        <w:rPr>
          <w:lang w:val="en-AU"/>
        </w:rPr>
        <w:t xml:space="preserve"> and the counting starts again until there is one student left.</w:t>
      </w:r>
    </w:p>
    <w:p w14:paraId="18A6C90A" w14:textId="50845A0D" w:rsidR="00C7776F" w:rsidRPr="00CE58FB" w:rsidRDefault="00C7776F" w:rsidP="00637E1C">
      <w:pPr>
        <w:pStyle w:val="ListNumber"/>
        <w:rPr>
          <w:lang w:val="en-AU"/>
        </w:rPr>
      </w:pPr>
      <w:r w:rsidRPr="00CE58FB">
        <w:rPr>
          <w:lang w:val="en-AU"/>
        </w:rPr>
        <w:t>Play the game for a few rounds so students can refamiliarize themselves with the game and numbers</w:t>
      </w:r>
      <w:r w:rsidR="00236BBF" w:rsidRPr="00CE58FB">
        <w:rPr>
          <w:lang w:val="en-AU"/>
        </w:rPr>
        <w:t>.</w:t>
      </w:r>
    </w:p>
    <w:p w14:paraId="3A5FC6FD" w14:textId="049FBD63" w:rsidR="00236BBF" w:rsidRPr="00CE58FB" w:rsidRDefault="00236BBF" w:rsidP="00637E1C">
      <w:pPr>
        <w:pStyle w:val="ListNumber"/>
        <w:rPr>
          <w:lang w:val="en-AU"/>
        </w:rPr>
      </w:pPr>
      <w:r w:rsidRPr="00CE58FB">
        <w:rPr>
          <w:lang w:val="en-AU"/>
        </w:rPr>
        <w:t xml:space="preserve">Once students have had some </w:t>
      </w:r>
      <w:proofErr w:type="gramStart"/>
      <w:r w:rsidRPr="00CE58FB">
        <w:rPr>
          <w:lang w:val="en-AU"/>
        </w:rPr>
        <w:t>practise</w:t>
      </w:r>
      <w:proofErr w:type="gramEnd"/>
      <w:r w:rsidRPr="00CE58FB">
        <w:rPr>
          <w:lang w:val="en-AU"/>
        </w:rPr>
        <w:t xml:space="preserve"> increase the numbers </w:t>
      </w:r>
      <w:r w:rsidR="00AE3669" w:rsidRPr="00CE58FB">
        <w:rPr>
          <w:lang w:val="en-AU"/>
        </w:rPr>
        <w:t>so that th</w:t>
      </w:r>
      <w:r w:rsidR="0042315B" w:rsidRPr="00CE58FB">
        <w:rPr>
          <w:lang w:val="en-AU"/>
        </w:rPr>
        <w:t>ey</w:t>
      </w:r>
      <w:r w:rsidR="00AE3669" w:rsidRPr="00CE58FB">
        <w:rPr>
          <w:lang w:val="en-AU"/>
        </w:rPr>
        <w:t xml:space="preserve"> go from 1</w:t>
      </w:r>
      <w:r w:rsidR="009A7C75">
        <w:rPr>
          <w:lang w:val="en-AU"/>
        </w:rPr>
        <w:t>–</w:t>
      </w:r>
      <w:r w:rsidR="00AE3669" w:rsidRPr="00CE58FB">
        <w:rPr>
          <w:lang w:val="en-AU"/>
        </w:rPr>
        <w:t>20.</w:t>
      </w:r>
    </w:p>
    <w:p w14:paraId="50C587D4" w14:textId="2A41D126" w:rsidR="00B7590C" w:rsidRPr="00CE58FB" w:rsidRDefault="00B7590C" w:rsidP="00637E1C">
      <w:pPr>
        <w:pStyle w:val="ListNumber"/>
        <w:rPr>
          <w:lang w:val="en-AU"/>
        </w:rPr>
      </w:pPr>
      <w:r w:rsidRPr="00CE58FB">
        <w:rPr>
          <w:lang w:val="en-AU"/>
        </w:rPr>
        <w:t xml:space="preserve">Observe students carefully and record students who are familiar or unfamiliar with numbers in </w:t>
      </w:r>
      <w:r w:rsidR="00603155">
        <w:rPr>
          <w:lang w:val="en-AU"/>
        </w:rPr>
        <w:t xml:space="preserve">Modern </w:t>
      </w:r>
      <w:r w:rsidRPr="00CE58FB">
        <w:rPr>
          <w:lang w:val="en-AU"/>
        </w:rPr>
        <w:t>Greek.</w:t>
      </w:r>
    </w:p>
    <w:p w14:paraId="6B3F262B" w14:textId="0BF78A6A" w:rsidR="0068080A" w:rsidRPr="00CE58FB" w:rsidRDefault="00F32A0A" w:rsidP="0037181C">
      <w:pPr>
        <w:pStyle w:val="FeatureBox2"/>
        <w:rPr>
          <w:lang w:val="en-AU"/>
        </w:rPr>
      </w:pPr>
      <w:r w:rsidRPr="00CE58FB">
        <w:rPr>
          <w:rStyle w:val="Strong"/>
          <w:lang w:val="en-AU"/>
        </w:rPr>
        <w:t>N</w:t>
      </w:r>
      <w:r w:rsidR="00A22F70" w:rsidRPr="00CE58FB">
        <w:rPr>
          <w:rStyle w:val="Strong"/>
          <w:lang w:val="en-AU"/>
        </w:rPr>
        <w:t>ote:</w:t>
      </w:r>
      <w:r w:rsidR="00A22F70" w:rsidRPr="00CE58FB">
        <w:rPr>
          <w:lang w:val="en-AU"/>
        </w:rPr>
        <w:t xml:space="preserve"> Stage 2 students should be familiar with numbers 1</w:t>
      </w:r>
      <w:r w:rsidR="009A7C75">
        <w:rPr>
          <w:lang w:val="en-AU"/>
        </w:rPr>
        <w:t>–</w:t>
      </w:r>
      <w:r w:rsidR="00A22F70" w:rsidRPr="00CE58FB">
        <w:rPr>
          <w:lang w:val="en-AU"/>
        </w:rPr>
        <w:t>10</w:t>
      </w:r>
      <w:r w:rsidR="00DB1BD8" w:rsidRPr="00CE58FB">
        <w:rPr>
          <w:lang w:val="en-AU"/>
        </w:rPr>
        <w:t xml:space="preserve">. Some students will be </w:t>
      </w:r>
      <w:r w:rsidR="00A46522" w:rsidRPr="00CE58FB">
        <w:rPr>
          <w:lang w:val="en-AU"/>
        </w:rPr>
        <w:t xml:space="preserve">familiar </w:t>
      </w:r>
      <w:r w:rsidR="00944D61">
        <w:rPr>
          <w:lang w:val="en-AU"/>
        </w:rPr>
        <w:t xml:space="preserve">with </w:t>
      </w:r>
      <w:r w:rsidR="00A46522" w:rsidRPr="00CE58FB">
        <w:rPr>
          <w:lang w:val="en-AU"/>
        </w:rPr>
        <w:t>numbers 11</w:t>
      </w:r>
      <w:r w:rsidR="00944D61">
        <w:rPr>
          <w:lang w:val="en-AU"/>
        </w:rPr>
        <w:t>–</w:t>
      </w:r>
      <w:r w:rsidR="00A46522" w:rsidRPr="00CE58FB">
        <w:rPr>
          <w:lang w:val="en-AU"/>
        </w:rPr>
        <w:t>20.</w:t>
      </w:r>
    </w:p>
    <w:p w14:paraId="4D8CB3ED" w14:textId="6B152B36" w:rsidR="003C76D6" w:rsidRPr="0063716A" w:rsidRDefault="003C76D6" w:rsidP="004E63EC">
      <w:pPr>
        <w:pStyle w:val="Heading3"/>
      </w:pPr>
      <w:bookmarkStart w:id="37" w:name="_Toc160541599"/>
      <w:r w:rsidRPr="0063716A">
        <w:t xml:space="preserve">Activity </w:t>
      </w:r>
      <w:r w:rsidR="00B7590C" w:rsidRPr="0063716A">
        <w:t>2</w:t>
      </w:r>
      <w:r w:rsidR="005C79C3" w:rsidRPr="0063716A">
        <w:t xml:space="preserve"> –</w:t>
      </w:r>
      <w:r w:rsidR="00B7590C" w:rsidRPr="0063716A">
        <w:t xml:space="preserve"> </w:t>
      </w:r>
      <w:r w:rsidR="005C79C3" w:rsidRPr="0063716A">
        <w:t>c</w:t>
      </w:r>
      <w:r w:rsidR="00B7590C" w:rsidRPr="0063716A">
        <w:t>ounting game</w:t>
      </w:r>
      <w:bookmarkEnd w:id="37"/>
    </w:p>
    <w:p w14:paraId="67145844" w14:textId="0CC714AF" w:rsidR="00B7590C" w:rsidRPr="00603155" w:rsidRDefault="00F32480" w:rsidP="00603155">
      <w:pPr>
        <w:pStyle w:val="ListNumber"/>
        <w:numPr>
          <w:ilvl w:val="0"/>
          <w:numId w:val="72"/>
        </w:numPr>
        <w:rPr>
          <w:lang w:val="en-AU"/>
        </w:rPr>
      </w:pPr>
      <w:r>
        <w:rPr>
          <w:lang w:val="en-AU"/>
        </w:rPr>
        <w:t>Display</w:t>
      </w:r>
      <w:r w:rsidR="00B7590C" w:rsidRPr="00603155">
        <w:rPr>
          <w:lang w:val="en-AU"/>
        </w:rPr>
        <w:t xml:space="preserve"> </w:t>
      </w:r>
      <w:hyperlink w:anchor="_Resource_10_–" w:history="1">
        <w:r w:rsidR="00B7590C" w:rsidRPr="00603155">
          <w:rPr>
            <w:rStyle w:val="Hyperlink"/>
            <w:lang w:val="en-AU"/>
          </w:rPr>
          <w:t xml:space="preserve">Resource </w:t>
        </w:r>
        <w:r w:rsidR="00B57E4F" w:rsidRPr="00603155">
          <w:rPr>
            <w:rStyle w:val="Hyperlink"/>
            <w:lang w:val="en-AU"/>
          </w:rPr>
          <w:t>10</w:t>
        </w:r>
        <w:r w:rsidR="00395F5E" w:rsidRPr="00603155">
          <w:rPr>
            <w:rStyle w:val="Hyperlink"/>
            <w:lang w:val="en-AU"/>
          </w:rPr>
          <w:t xml:space="preserve"> – n</w:t>
        </w:r>
        <w:r w:rsidR="00B7590C" w:rsidRPr="00603155">
          <w:rPr>
            <w:rStyle w:val="Hyperlink"/>
            <w:lang w:val="en-AU"/>
          </w:rPr>
          <w:t>umber chart</w:t>
        </w:r>
      </w:hyperlink>
      <w:r w:rsidR="00944D61" w:rsidRPr="00603155">
        <w:rPr>
          <w:rStyle w:val="Hyperlink"/>
          <w:lang w:val="en-AU"/>
        </w:rPr>
        <w:t>.</w:t>
      </w:r>
    </w:p>
    <w:p w14:paraId="128B053E" w14:textId="2DE021AC" w:rsidR="00B7590C" w:rsidRPr="00CE58FB" w:rsidRDefault="00B7590C" w:rsidP="00603155">
      <w:pPr>
        <w:pStyle w:val="ListNumber"/>
        <w:rPr>
          <w:lang w:val="en-AU"/>
        </w:rPr>
      </w:pPr>
      <w:r w:rsidRPr="00CE58FB">
        <w:rPr>
          <w:lang w:val="en-AU"/>
        </w:rPr>
        <w:t xml:space="preserve">Revise numbers </w:t>
      </w:r>
      <w:r w:rsidR="00DD7795" w:rsidRPr="00CE58FB">
        <w:rPr>
          <w:lang w:val="en-AU"/>
        </w:rPr>
        <w:t xml:space="preserve">on the decade </w:t>
      </w:r>
      <w:r w:rsidRPr="00CE58FB">
        <w:rPr>
          <w:lang w:val="en-AU"/>
        </w:rPr>
        <w:t xml:space="preserve">in </w:t>
      </w:r>
      <w:r w:rsidR="00203A73">
        <w:rPr>
          <w:lang w:val="en-AU"/>
        </w:rPr>
        <w:t xml:space="preserve">Modern </w:t>
      </w:r>
      <w:r w:rsidRPr="00CE58FB">
        <w:rPr>
          <w:lang w:val="en-AU"/>
        </w:rPr>
        <w:t>Greek with students.</w:t>
      </w:r>
    </w:p>
    <w:p w14:paraId="7A54DB82" w14:textId="0A811E89" w:rsidR="00B7590C" w:rsidRPr="00CE58FB" w:rsidRDefault="00B7590C" w:rsidP="00603155">
      <w:pPr>
        <w:pStyle w:val="ListNumber"/>
        <w:rPr>
          <w:lang w:val="en-AU"/>
        </w:rPr>
      </w:pPr>
      <w:r w:rsidRPr="00CE58FB">
        <w:rPr>
          <w:lang w:val="en-AU"/>
        </w:rPr>
        <w:t>Ask students to form a circle.</w:t>
      </w:r>
    </w:p>
    <w:p w14:paraId="24760F14" w14:textId="7418DA70" w:rsidR="00B7590C" w:rsidRPr="00CE58FB" w:rsidRDefault="6F6FCB32" w:rsidP="00603155">
      <w:pPr>
        <w:pStyle w:val="ListNumber"/>
        <w:rPr>
          <w:lang w:val="en-AU"/>
        </w:rPr>
      </w:pPr>
      <w:r w:rsidRPr="00CE58FB">
        <w:rPr>
          <w:lang w:val="en-AU"/>
        </w:rPr>
        <w:t xml:space="preserve">Choose a number to start, for example </w:t>
      </w:r>
      <w:r w:rsidR="00124478" w:rsidRPr="00554F28">
        <w:rPr>
          <w:rStyle w:val="ModernGreek"/>
        </w:rPr>
        <w:t>εξ</w:t>
      </w:r>
      <w:r w:rsidR="00091213" w:rsidRPr="00554F28">
        <w:rPr>
          <w:rStyle w:val="ModernGreek"/>
        </w:rPr>
        <w:t>ήντα</w:t>
      </w:r>
      <w:r w:rsidRPr="00554F28">
        <w:rPr>
          <w:rStyle w:val="ModernGreek"/>
          <w:lang w:val="en-AU"/>
        </w:rPr>
        <w:t xml:space="preserve"> </w:t>
      </w:r>
      <w:r w:rsidRPr="00CE58FB">
        <w:rPr>
          <w:lang w:val="en-AU"/>
        </w:rPr>
        <w:t>(</w:t>
      </w:r>
      <w:r w:rsidR="00EC6257" w:rsidRPr="00CE58FB">
        <w:rPr>
          <w:lang w:val="en-AU"/>
        </w:rPr>
        <w:t>sixty</w:t>
      </w:r>
      <w:r w:rsidR="00F15ACE" w:rsidRPr="00CE58FB">
        <w:rPr>
          <w:lang w:val="en-AU"/>
        </w:rPr>
        <w:t>) and</w:t>
      </w:r>
      <w:r w:rsidRPr="00CE58FB">
        <w:rPr>
          <w:lang w:val="en-AU"/>
        </w:rPr>
        <w:t xml:space="preserve"> write it on the board.</w:t>
      </w:r>
    </w:p>
    <w:p w14:paraId="602D27B0" w14:textId="018273B5" w:rsidR="00B7590C" w:rsidRPr="00CE58FB" w:rsidRDefault="00B7590C" w:rsidP="00603155">
      <w:pPr>
        <w:pStyle w:val="ListNumber"/>
        <w:rPr>
          <w:lang w:val="en-AU"/>
        </w:rPr>
      </w:pPr>
      <w:r w:rsidRPr="00CE58FB">
        <w:rPr>
          <w:lang w:val="en-AU"/>
        </w:rPr>
        <w:t xml:space="preserve">Choose a student to start the game with the number </w:t>
      </w:r>
      <w:r w:rsidR="00E9519A" w:rsidRPr="00554F28">
        <w:rPr>
          <w:rStyle w:val="ModernGreek"/>
        </w:rPr>
        <w:t>δέκα</w:t>
      </w:r>
      <w:r w:rsidRPr="00CE58FB">
        <w:rPr>
          <w:lang w:val="en-AU"/>
        </w:rPr>
        <w:t xml:space="preserve"> (</w:t>
      </w:r>
      <w:r w:rsidR="00E9519A" w:rsidRPr="00CE58FB">
        <w:rPr>
          <w:lang w:val="en-AU"/>
        </w:rPr>
        <w:t>ten</w:t>
      </w:r>
      <w:r w:rsidRPr="00CE58FB">
        <w:rPr>
          <w:lang w:val="en-AU"/>
        </w:rPr>
        <w:t>).</w:t>
      </w:r>
      <w:r w:rsidR="00944D61">
        <w:rPr>
          <w:lang w:val="en-AU"/>
        </w:rPr>
        <w:t xml:space="preserve"> </w:t>
      </w:r>
      <w:r w:rsidR="003A0362" w:rsidRPr="00CE58FB">
        <w:rPr>
          <w:lang w:val="en-AU"/>
        </w:rPr>
        <w:t>The game goes up to 100, counting on the decade</w:t>
      </w:r>
      <w:r w:rsidR="008F0FE5" w:rsidRPr="00CE58FB">
        <w:rPr>
          <w:lang w:val="en-AU"/>
        </w:rPr>
        <w:t>.</w:t>
      </w:r>
    </w:p>
    <w:p w14:paraId="3F587855" w14:textId="12A5D97C" w:rsidR="00B7590C" w:rsidRPr="0063716A" w:rsidRDefault="6F6FCB32" w:rsidP="00603155">
      <w:pPr>
        <w:pStyle w:val="ListNumber"/>
      </w:pPr>
      <w:r w:rsidRPr="00CE58FB">
        <w:rPr>
          <w:lang w:val="en-AU"/>
        </w:rPr>
        <w:lastRenderedPageBreak/>
        <w:t>The next student says the number 2</w:t>
      </w:r>
      <w:r w:rsidR="00E9519A" w:rsidRPr="00CE58FB">
        <w:rPr>
          <w:lang w:val="en-AU"/>
        </w:rPr>
        <w:t>0</w:t>
      </w:r>
      <w:r w:rsidRPr="00CE58FB">
        <w:rPr>
          <w:lang w:val="en-AU"/>
        </w:rPr>
        <w:t xml:space="preserve"> then the next</w:t>
      </w:r>
      <w:r w:rsidR="47DC68D5" w:rsidRPr="00CE58FB">
        <w:rPr>
          <w:lang w:val="en-AU"/>
        </w:rPr>
        <w:t xml:space="preserve"> students </w:t>
      </w:r>
      <w:proofErr w:type="gramStart"/>
      <w:r w:rsidR="47DC68D5" w:rsidRPr="00CE58FB">
        <w:rPr>
          <w:lang w:val="en-AU"/>
        </w:rPr>
        <w:t>says</w:t>
      </w:r>
      <w:proofErr w:type="gramEnd"/>
      <w:r w:rsidRPr="00CE58FB">
        <w:rPr>
          <w:lang w:val="en-AU"/>
        </w:rPr>
        <w:t xml:space="preserve"> 3</w:t>
      </w:r>
      <w:r w:rsidR="00E9519A" w:rsidRPr="00CE58FB">
        <w:rPr>
          <w:lang w:val="en-AU"/>
        </w:rPr>
        <w:t>0</w:t>
      </w:r>
      <w:r w:rsidR="00944D61">
        <w:rPr>
          <w:lang w:val="en-AU"/>
        </w:rPr>
        <w:t>,</w:t>
      </w:r>
      <w:r w:rsidRPr="00CE58FB">
        <w:rPr>
          <w:lang w:val="en-AU"/>
        </w:rPr>
        <w:t xml:space="preserve"> and so on until </w:t>
      </w:r>
      <w:r w:rsidR="00E9519A" w:rsidRPr="00CE58FB">
        <w:rPr>
          <w:lang w:val="en-AU"/>
        </w:rPr>
        <w:t>60</w:t>
      </w:r>
      <w:r w:rsidR="09E793E9" w:rsidRPr="00CE58FB">
        <w:rPr>
          <w:lang w:val="en-AU"/>
        </w:rPr>
        <w:t>, where the student</w:t>
      </w:r>
      <w:r w:rsidRPr="00CE58FB">
        <w:rPr>
          <w:lang w:val="en-AU"/>
        </w:rPr>
        <w:t xml:space="preserve"> must clap instead of saying the number. If they do not clap or accidentally say </w:t>
      </w:r>
      <w:r w:rsidR="00E9519A" w:rsidRPr="00CE58FB">
        <w:rPr>
          <w:lang w:val="en-AU"/>
        </w:rPr>
        <w:t>60</w:t>
      </w:r>
      <w:r w:rsidRPr="00CE58FB">
        <w:rPr>
          <w:lang w:val="en-AU"/>
        </w:rPr>
        <w:t xml:space="preserve">, the student stands up and helps the teacher. If a student says a number incorrectly or is out of order, they are also out. </w:t>
      </w:r>
      <w:r w:rsidRPr="0063716A">
        <w:t>The next student starts counting from the beginning</w:t>
      </w:r>
      <w:r w:rsidR="00ED5712" w:rsidRPr="0063716A">
        <w:t>.</w:t>
      </w:r>
    </w:p>
    <w:p w14:paraId="400D3636" w14:textId="7A589291" w:rsidR="00B7590C" w:rsidRPr="00CE58FB" w:rsidRDefault="6F6FCB32" w:rsidP="00603155">
      <w:pPr>
        <w:pStyle w:val="ListNumber"/>
        <w:rPr>
          <w:lang w:val="en-AU"/>
        </w:rPr>
      </w:pPr>
      <w:r w:rsidRPr="00CE58FB">
        <w:rPr>
          <w:lang w:val="en-AU"/>
        </w:rPr>
        <w:t xml:space="preserve">The last student </w:t>
      </w:r>
      <w:r w:rsidR="7C01CF71" w:rsidRPr="00CE58FB">
        <w:rPr>
          <w:lang w:val="en-AU"/>
        </w:rPr>
        <w:t xml:space="preserve">remaining </w:t>
      </w:r>
      <w:r w:rsidRPr="00CE58FB">
        <w:rPr>
          <w:lang w:val="en-AU"/>
        </w:rPr>
        <w:t>wins the game.</w:t>
      </w:r>
    </w:p>
    <w:p w14:paraId="55E58D95" w14:textId="5F510962" w:rsidR="00B7590C" w:rsidRPr="00CE58FB" w:rsidRDefault="00B7590C" w:rsidP="00603155">
      <w:pPr>
        <w:pStyle w:val="ListNumber"/>
        <w:rPr>
          <w:lang w:val="en-AU"/>
        </w:rPr>
      </w:pPr>
      <w:r w:rsidRPr="00CE58FB">
        <w:rPr>
          <w:lang w:val="en-AU"/>
        </w:rPr>
        <w:t>The game can be modified to work with any set of numbers you choose.</w:t>
      </w:r>
    </w:p>
    <w:p w14:paraId="2C718EBD" w14:textId="2758DF99" w:rsidR="003C76D6" w:rsidRPr="004B54D8" w:rsidRDefault="003C76D6" w:rsidP="004E63EC">
      <w:pPr>
        <w:pStyle w:val="Heading3"/>
        <w:rPr>
          <w:lang w:val="en-AU"/>
        </w:rPr>
      </w:pPr>
      <w:bookmarkStart w:id="38" w:name="_Toc160541600"/>
      <w:r w:rsidRPr="004B54D8">
        <w:rPr>
          <w:lang w:val="en-AU"/>
        </w:rPr>
        <w:t xml:space="preserve">Activity </w:t>
      </w:r>
      <w:r w:rsidR="00B7590C" w:rsidRPr="004B54D8">
        <w:rPr>
          <w:lang w:val="en-AU"/>
        </w:rPr>
        <w:t>3</w:t>
      </w:r>
      <w:r w:rsidR="005C79C3" w:rsidRPr="004B54D8">
        <w:rPr>
          <w:lang w:val="en-AU"/>
        </w:rPr>
        <w:t xml:space="preserve"> –</w:t>
      </w:r>
      <w:r w:rsidR="00B7590C" w:rsidRPr="004B54D8">
        <w:rPr>
          <w:lang w:val="en-AU"/>
        </w:rPr>
        <w:t xml:space="preserve"> </w:t>
      </w:r>
      <w:r w:rsidR="005C79C3" w:rsidRPr="004B54D8">
        <w:rPr>
          <w:lang w:val="en-AU"/>
        </w:rPr>
        <w:t>d</w:t>
      </w:r>
      <w:r w:rsidR="00B7590C" w:rsidRPr="004B54D8">
        <w:rPr>
          <w:lang w:val="en-AU"/>
        </w:rPr>
        <w:t xml:space="preserve">ice game – </w:t>
      </w:r>
      <w:r w:rsidR="005C79C3" w:rsidRPr="004B54D8">
        <w:rPr>
          <w:lang w:val="en-AU"/>
        </w:rPr>
        <w:t>r</w:t>
      </w:r>
      <w:r w:rsidR="00B7590C" w:rsidRPr="004B54D8">
        <w:rPr>
          <w:lang w:val="en-AU"/>
        </w:rPr>
        <w:t xml:space="preserve">ecording numbers in </w:t>
      </w:r>
      <w:r w:rsidR="00C97FBA">
        <w:rPr>
          <w:lang w:val="en-AU"/>
        </w:rPr>
        <w:t xml:space="preserve">Modern </w:t>
      </w:r>
      <w:r w:rsidR="00B7590C" w:rsidRPr="004B54D8">
        <w:rPr>
          <w:lang w:val="en-AU"/>
        </w:rPr>
        <w:t>Greek</w:t>
      </w:r>
      <w:bookmarkEnd w:id="38"/>
    </w:p>
    <w:p w14:paraId="1D0537E8" w14:textId="4B536849" w:rsidR="00B7590C" w:rsidRPr="00172AB7" w:rsidRDefault="00B7590C" w:rsidP="00172AB7">
      <w:pPr>
        <w:pStyle w:val="ListNumber"/>
        <w:numPr>
          <w:ilvl w:val="0"/>
          <w:numId w:val="73"/>
        </w:numPr>
        <w:rPr>
          <w:lang w:val="en-AU"/>
        </w:rPr>
      </w:pPr>
      <w:r w:rsidRPr="00172AB7">
        <w:rPr>
          <w:lang w:val="en-AU"/>
        </w:rPr>
        <w:t xml:space="preserve">Display </w:t>
      </w:r>
      <w:hyperlink w:anchor="_Resource_10_–" w:history="1">
        <w:r w:rsidR="000D4317" w:rsidRPr="00172AB7">
          <w:rPr>
            <w:rStyle w:val="Hyperlink"/>
            <w:lang w:val="en-AU"/>
          </w:rPr>
          <w:t xml:space="preserve">Resource </w:t>
        </w:r>
        <w:r w:rsidR="00B57E4F" w:rsidRPr="00172AB7">
          <w:rPr>
            <w:rStyle w:val="Hyperlink"/>
            <w:lang w:val="en-AU"/>
          </w:rPr>
          <w:t>10</w:t>
        </w:r>
        <w:r w:rsidR="00395F5E" w:rsidRPr="00172AB7">
          <w:rPr>
            <w:rStyle w:val="Hyperlink"/>
            <w:lang w:val="en-AU"/>
          </w:rPr>
          <w:t xml:space="preserve"> –</w:t>
        </w:r>
        <w:r w:rsidR="000D4317" w:rsidRPr="00172AB7">
          <w:rPr>
            <w:rStyle w:val="Hyperlink"/>
            <w:lang w:val="en-AU"/>
          </w:rPr>
          <w:t xml:space="preserve"> </w:t>
        </w:r>
        <w:r w:rsidR="00395F5E" w:rsidRPr="00172AB7">
          <w:rPr>
            <w:rStyle w:val="Hyperlink"/>
            <w:lang w:val="en-AU"/>
          </w:rPr>
          <w:t>n</w:t>
        </w:r>
        <w:r w:rsidR="000D4317" w:rsidRPr="00172AB7">
          <w:rPr>
            <w:rStyle w:val="Hyperlink"/>
            <w:lang w:val="en-AU"/>
          </w:rPr>
          <w:t>umber chart</w:t>
        </w:r>
      </w:hyperlink>
      <w:r w:rsidR="00395F5E" w:rsidRPr="00172AB7">
        <w:rPr>
          <w:rStyle w:val="Hyperlink"/>
          <w:lang w:val="en-AU"/>
        </w:rPr>
        <w:t xml:space="preserve"> </w:t>
      </w:r>
      <w:r w:rsidRPr="00172AB7">
        <w:rPr>
          <w:lang w:val="en-AU"/>
        </w:rPr>
        <w:t>on the board as a scaffold for students in need of extra support.</w:t>
      </w:r>
    </w:p>
    <w:p w14:paraId="6C3E87BC" w14:textId="1958096E" w:rsidR="00B7590C" w:rsidRPr="00CE58FB" w:rsidRDefault="6F6FCB32" w:rsidP="00172AB7">
      <w:pPr>
        <w:pStyle w:val="ListNumber"/>
        <w:rPr>
          <w:lang w:val="en-AU"/>
        </w:rPr>
      </w:pPr>
      <w:r w:rsidRPr="00CE58FB">
        <w:rPr>
          <w:lang w:val="en-AU"/>
        </w:rPr>
        <w:t xml:space="preserve">In pairs, students use </w:t>
      </w:r>
      <w:r w:rsidR="41FEB822" w:rsidRPr="00CE58FB">
        <w:rPr>
          <w:lang w:val="en-AU"/>
        </w:rPr>
        <w:t>2</w:t>
      </w:r>
      <w:r w:rsidRPr="00CE58FB">
        <w:rPr>
          <w:lang w:val="en-AU"/>
        </w:rPr>
        <w:t xml:space="preserve"> dice to record numbers in </w:t>
      </w:r>
      <w:r w:rsidR="00C97FBA">
        <w:rPr>
          <w:lang w:val="en-AU"/>
        </w:rPr>
        <w:t xml:space="preserve">Modern </w:t>
      </w:r>
      <w:r w:rsidRPr="00CE58FB">
        <w:rPr>
          <w:lang w:val="en-AU"/>
        </w:rPr>
        <w:t>Greek.</w:t>
      </w:r>
    </w:p>
    <w:p w14:paraId="522A118B" w14:textId="6C49D962" w:rsidR="00114823" w:rsidRPr="00CE58FB" w:rsidRDefault="00114823" w:rsidP="00172AB7">
      <w:pPr>
        <w:pStyle w:val="ListNumber"/>
        <w:rPr>
          <w:lang w:val="en-AU"/>
        </w:rPr>
      </w:pPr>
      <w:r w:rsidRPr="00CE58FB">
        <w:rPr>
          <w:lang w:val="en-AU"/>
        </w:rPr>
        <w:t xml:space="preserve">Explain to students that when forming numbers in </w:t>
      </w:r>
      <w:r w:rsidR="00C97FBA">
        <w:rPr>
          <w:lang w:val="en-AU"/>
        </w:rPr>
        <w:t xml:space="preserve">Modern </w:t>
      </w:r>
      <w:r w:rsidRPr="00CE58FB">
        <w:rPr>
          <w:lang w:val="en-AU"/>
        </w:rPr>
        <w:t>Greek the same process is used as when forming numbers in English. When counting numbers off the decade you say the name of the decade first and then the number from 1</w:t>
      </w:r>
      <w:r w:rsidR="00AC64B2">
        <w:rPr>
          <w:lang w:val="en-AU"/>
        </w:rPr>
        <w:t>–</w:t>
      </w:r>
      <w:r w:rsidRPr="00CE58FB">
        <w:rPr>
          <w:lang w:val="en-AU"/>
        </w:rPr>
        <w:t>9.</w:t>
      </w:r>
    </w:p>
    <w:p w14:paraId="35EA29F0" w14:textId="4242D08B" w:rsidR="00B7590C" w:rsidRPr="00CE58FB" w:rsidRDefault="6F6FCB32" w:rsidP="00172AB7">
      <w:pPr>
        <w:pStyle w:val="ListNumber"/>
        <w:rPr>
          <w:lang w:val="en-AU"/>
        </w:rPr>
      </w:pPr>
      <w:r w:rsidRPr="00CE58FB">
        <w:rPr>
          <w:lang w:val="en-AU"/>
        </w:rPr>
        <w:t xml:space="preserve">Students roll the dice </w:t>
      </w:r>
      <w:r w:rsidR="00DA1657" w:rsidRPr="00CE58FB">
        <w:rPr>
          <w:lang w:val="en-AU"/>
        </w:rPr>
        <w:t xml:space="preserve">one at a time </w:t>
      </w:r>
      <w:r w:rsidRPr="00CE58FB">
        <w:rPr>
          <w:lang w:val="en-AU"/>
        </w:rPr>
        <w:t>and record the numbers in words in their workbook or mini whiteboards. For example, if student A rolls a 2</w:t>
      </w:r>
      <w:r w:rsidR="00DA1657" w:rsidRPr="00CE58FB">
        <w:rPr>
          <w:lang w:val="en-AU"/>
        </w:rPr>
        <w:t xml:space="preserve"> first</w:t>
      </w:r>
      <w:r w:rsidRPr="00CE58FB">
        <w:rPr>
          <w:lang w:val="en-AU"/>
        </w:rPr>
        <w:t xml:space="preserve"> and </w:t>
      </w:r>
      <w:r w:rsidR="00DA1657" w:rsidRPr="00CE58FB">
        <w:rPr>
          <w:lang w:val="en-AU"/>
        </w:rPr>
        <w:t xml:space="preserve">then </w:t>
      </w:r>
      <w:r w:rsidRPr="00CE58FB">
        <w:rPr>
          <w:lang w:val="en-AU"/>
        </w:rPr>
        <w:t>a 3, they record 23 in words in their workbook</w:t>
      </w:r>
      <w:r w:rsidR="7744BEFF" w:rsidRPr="00CE58FB">
        <w:rPr>
          <w:lang w:val="en-AU"/>
        </w:rPr>
        <w:t>. For example,</w:t>
      </w:r>
      <w:r w:rsidRPr="00CE58FB">
        <w:rPr>
          <w:lang w:val="en-AU"/>
        </w:rPr>
        <w:t xml:space="preserve"> 23-</w:t>
      </w:r>
      <w:r w:rsidRPr="00554F28">
        <w:rPr>
          <w:rStyle w:val="ModernGreek"/>
        </w:rPr>
        <w:t>είκοσι</w:t>
      </w:r>
      <w:r w:rsidRPr="00554F28">
        <w:rPr>
          <w:rStyle w:val="ModernGreek"/>
          <w:lang w:val="en-AU"/>
        </w:rPr>
        <w:t xml:space="preserve"> </w:t>
      </w:r>
      <w:r w:rsidRPr="00554F28">
        <w:rPr>
          <w:rStyle w:val="ModernGreek"/>
        </w:rPr>
        <w:t>τρία</w:t>
      </w:r>
      <w:r w:rsidRPr="00554F28">
        <w:rPr>
          <w:rStyle w:val="ModernGreek"/>
          <w:lang w:val="en-AU"/>
        </w:rPr>
        <w:t>.</w:t>
      </w:r>
      <w:r w:rsidRPr="00CE58FB">
        <w:rPr>
          <w:lang w:val="en-AU"/>
        </w:rPr>
        <w:t xml:space="preserve"> Student B rolls </w:t>
      </w:r>
      <w:r w:rsidR="2FCB5D90" w:rsidRPr="00CE58FB">
        <w:rPr>
          <w:lang w:val="en-AU"/>
        </w:rPr>
        <w:t xml:space="preserve">a </w:t>
      </w:r>
      <w:r w:rsidRPr="00CE58FB">
        <w:rPr>
          <w:lang w:val="en-AU"/>
        </w:rPr>
        <w:t xml:space="preserve">1 and </w:t>
      </w:r>
      <w:r w:rsidR="00F55986" w:rsidRPr="00CE58FB">
        <w:rPr>
          <w:lang w:val="en-AU"/>
        </w:rPr>
        <w:t xml:space="preserve">then </w:t>
      </w:r>
      <w:r w:rsidRPr="00CE58FB">
        <w:rPr>
          <w:lang w:val="en-AU"/>
        </w:rPr>
        <w:t>a 2, they record 12-</w:t>
      </w:r>
      <w:r w:rsidRPr="00554F28">
        <w:rPr>
          <w:rStyle w:val="ModernGreek"/>
        </w:rPr>
        <w:t>δώδεκα</w:t>
      </w:r>
      <w:r w:rsidRPr="00554F28">
        <w:rPr>
          <w:rStyle w:val="ModernGreek"/>
          <w:lang w:val="en-AU"/>
        </w:rPr>
        <w:t>.</w:t>
      </w:r>
    </w:p>
    <w:p w14:paraId="7357B2BA" w14:textId="4A83B28E" w:rsidR="00B7590C" w:rsidRPr="00CE58FB" w:rsidRDefault="6F6FCB32" w:rsidP="00172AB7">
      <w:pPr>
        <w:pStyle w:val="ListNumber"/>
        <w:rPr>
          <w:lang w:val="en-AU"/>
        </w:rPr>
      </w:pPr>
      <w:r w:rsidRPr="00CE58FB">
        <w:rPr>
          <w:lang w:val="en-AU"/>
        </w:rPr>
        <w:t>Students practise saying the numbers using correct intonation and pronunciation.</w:t>
      </w:r>
    </w:p>
    <w:p w14:paraId="067081E9" w14:textId="6475E53E" w:rsidR="00B7590C" w:rsidRPr="00CE58FB" w:rsidRDefault="00B7590C" w:rsidP="00172AB7">
      <w:pPr>
        <w:pStyle w:val="ListNumber"/>
        <w:rPr>
          <w:lang w:val="en-AU"/>
        </w:rPr>
      </w:pPr>
      <w:r w:rsidRPr="00CE58FB">
        <w:rPr>
          <w:lang w:val="en-AU"/>
        </w:rPr>
        <w:t>The student with the highest number receives a point. Students continue playing and keep score.</w:t>
      </w:r>
    </w:p>
    <w:p w14:paraId="25347055" w14:textId="6156936D" w:rsidR="00B7590C" w:rsidRPr="00CE58FB" w:rsidRDefault="6F6FCB32" w:rsidP="00172AB7">
      <w:pPr>
        <w:pStyle w:val="ListNumber"/>
        <w:rPr>
          <w:lang w:val="en-AU"/>
        </w:rPr>
      </w:pPr>
      <w:r w:rsidRPr="00CE58FB">
        <w:rPr>
          <w:lang w:val="en-AU"/>
        </w:rPr>
        <w:t xml:space="preserve">The first student to get </w:t>
      </w:r>
      <w:r w:rsidR="53B211CC" w:rsidRPr="00CE58FB">
        <w:rPr>
          <w:lang w:val="en-AU"/>
        </w:rPr>
        <w:t>10</w:t>
      </w:r>
      <w:r w:rsidRPr="00CE58FB">
        <w:rPr>
          <w:lang w:val="en-AU"/>
        </w:rPr>
        <w:t xml:space="preserve"> points is the winner.</w:t>
      </w:r>
    </w:p>
    <w:p w14:paraId="571DD0A1" w14:textId="0B70CF7F" w:rsidR="00B7590C" w:rsidRPr="00CE58FB" w:rsidRDefault="00B7590C" w:rsidP="00172AB7">
      <w:pPr>
        <w:pStyle w:val="ListNumber"/>
        <w:rPr>
          <w:lang w:val="en-AU"/>
        </w:rPr>
      </w:pPr>
      <w:r w:rsidRPr="00CE58FB">
        <w:rPr>
          <w:lang w:val="en-AU"/>
        </w:rPr>
        <w:lastRenderedPageBreak/>
        <w:t>Adapt the game by asking students to add, subtract or multiply the numbers together or include more dice to create bigger numbers.</w:t>
      </w:r>
    </w:p>
    <w:p w14:paraId="5DB019A4" w14:textId="2D739830" w:rsidR="00B7590C" w:rsidRPr="00CE58FB" w:rsidRDefault="6F6FCB32" w:rsidP="002A196C">
      <w:pPr>
        <w:pStyle w:val="FeatureBox2"/>
        <w:rPr>
          <w:color w:val="000000"/>
          <w:shd w:val="clear" w:color="auto" w:fill="FFFFFF"/>
          <w:lang w:val="en-AU"/>
        </w:rPr>
      </w:pPr>
      <w:r w:rsidRPr="00CE58FB">
        <w:rPr>
          <w:b/>
          <w:bCs/>
          <w:color w:val="000000" w:themeColor="text1"/>
          <w:lang w:val="en-AU"/>
        </w:rPr>
        <w:t>Note</w:t>
      </w:r>
      <w:r w:rsidRPr="00CE58FB">
        <w:rPr>
          <w:color w:val="000000" w:themeColor="text1"/>
          <w:lang w:val="en-AU"/>
        </w:rPr>
        <w:t xml:space="preserve">: </w:t>
      </w:r>
      <w:r w:rsidR="00ED5712" w:rsidRPr="00CE58FB">
        <w:rPr>
          <w:color w:val="000000" w:themeColor="text1"/>
          <w:lang w:val="en-AU"/>
        </w:rPr>
        <w:t>s</w:t>
      </w:r>
      <w:r w:rsidRPr="00CE58FB">
        <w:rPr>
          <w:color w:val="000000" w:themeColor="text1"/>
          <w:lang w:val="en-AU"/>
        </w:rPr>
        <w:t>how students</w:t>
      </w:r>
      <w:r w:rsidR="2FB2BFC5" w:rsidRPr="00CE58FB">
        <w:rPr>
          <w:color w:val="000000" w:themeColor="text1"/>
          <w:lang w:val="en-AU"/>
        </w:rPr>
        <w:t xml:space="preserve"> that,</w:t>
      </w:r>
      <w:r w:rsidRPr="00CE58FB">
        <w:rPr>
          <w:color w:val="000000" w:themeColor="text1"/>
          <w:lang w:val="en-AU"/>
        </w:rPr>
        <w:t xml:space="preserve"> when writing </w:t>
      </w:r>
      <w:r w:rsidR="00203A73">
        <w:rPr>
          <w:color w:val="000000" w:themeColor="text1"/>
          <w:lang w:val="en-AU"/>
        </w:rPr>
        <w:t xml:space="preserve">Modern </w:t>
      </w:r>
      <w:r w:rsidRPr="00CE58FB">
        <w:rPr>
          <w:color w:val="000000" w:themeColor="text1"/>
          <w:lang w:val="en-AU"/>
        </w:rPr>
        <w:t>Greek numbers 1</w:t>
      </w:r>
      <w:r w:rsidR="00465E4C">
        <w:rPr>
          <w:color w:val="000000" w:themeColor="text1"/>
          <w:lang w:val="en-AU"/>
        </w:rPr>
        <w:t>–</w:t>
      </w:r>
      <w:r w:rsidRPr="00CE58FB">
        <w:rPr>
          <w:color w:val="000000" w:themeColor="text1"/>
          <w:lang w:val="en-AU"/>
        </w:rPr>
        <w:t>20 in words, the number is written in one word</w:t>
      </w:r>
      <w:r w:rsidR="7B39A55B" w:rsidRPr="00CE58FB">
        <w:rPr>
          <w:color w:val="000000" w:themeColor="text1"/>
          <w:lang w:val="en-AU"/>
        </w:rPr>
        <w:t>.</w:t>
      </w:r>
      <w:r w:rsidRPr="00CE58FB">
        <w:rPr>
          <w:color w:val="000000" w:themeColor="text1"/>
          <w:lang w:val="en-AU"/>
        </w:rPr>
        <w:t xml:space="preserve"> </w:t>
      </w:r>
      <w:r w:rsidR="7525F837" w:rsidRPr="00CE58FB">
        <w:rPr>
          <w:color w:val="000000" w:themeColor="text1"/>
          <w:lang w:val="en-AU"/>
        </w:rPr>
        <w:t>F</w:t>
      </w:r>
      <w:r w:rsidRPr="00CE58FB">
        <w:rPr>
          <w:color w:val="000000" w:themeColor="text1"/>
          <w:lang w:val="en-AU"/>
        </w:rPr>
        <w:t>or numbers 20</w:t>
      </w:r>
      <w:r w:rsidR="00465E4C">
        <w:rPr>
          <w:color w:val="000000" w:themeColor="text1"/>
          <w:lang w:val="en-AU"/>
        </w:rPr>
        <w:t>–</w:t>
      </w:r>
      <w:r w:rsidRPr="00CE58FB">
        <w:rPr>
          <w:color w:val="000000" w:themeColor="text1"/>
          <w:lang w:val="en-AU"/>
        </w:rPr>
        <w:t xml:space="preserve">100, the numbers are written in </w:t>
      </w:r>
      <w:r w:rsidR="3FE4B1F9" w:rsidRPr="00CE58FB">
        <w:rPr>
          <w:color w:val="000000" w:themeColor="text1"/>
          <w:lang w:val="en-AU"/>
        </w:rPr>
        <w:t>2</w:t>
      </w:r>
      <w:r w:rsidRPr="00CE58FB">
        <w:rPr>
          <w:color w:val="000000" w:themeColor="text1"/>
          <w:lang w:val="en-AU"/>
        </w:rPr>
        <w:t xml:space="preserve"> words, for example </w:t>
      </w:r>
      <w:r w:rsidRPr="00623C9F">
        <w:rPr>
          <w:lang w:val="en-AU"/>
        </w:rPr>
        <w:t>15</w:t>
      </w:r>
      <w:r w:rsidRPr="00CE58FB">
        <w:rPr>
          <w:color w:val="000000" w:themeColor="text1"/>
          <w:lang w:val="en-AU"/>
        </w:rPr>
        <w:t xml:space="preserve"> is </w:t>
      </w:r>
      <w:r w:rsidRPr="0017104F">
        <w:rPr>
          <w:rStyle w:val="ModernGreek"/>
        </w:rPr>
        <w:t>δεκαπέντε</w:t>
      </w:r>
      <w:r w:rsidRPr="0017104F">
        <w:rPr>
          <w:rStyle w:val="ModernGreek"/>
          <w:lang w:val="en-AU"/>
        </w:rPr>
        <w:t xml:space="preserve"> </w:t>
      </w:r>
      <w:r w:rsidRPr="00CE58FB">
        <w:rPr>
          <w:color w:val="000000" w:themeColor="text1"/>
          <w:lang w:val="en-AU"/>
        </w:rPr>
        <w:t xml:space="preserve">and 25 </w:t>
      </w:r>
      <w:r w:rsidRPr="0017104F">
        <w:rPr>
          <w:rStyle w:val="ModernGreek"/>
          <w:lang w:val="en-AU"/>
        </w:rPr>
        <w:t xml:space="preserve">is </w:t>
      </w:r>
      <w:r w:rsidRPr="0017104F">
        <w:rPr>
          <w:rStyle w:val="ModernGreek"/>
        </w:rPr>
        <w:t>είκοσι</w:t>
      </w:r>
      <w:r w:rsidRPr="0017104F">
        <w:rPr>
          <w:rStyle w:val="ModernGreek"/>
          <w:lang w:val="en-AU"/>
        </w:rPr>
        <w:t xml:space="preserve"> </w:t>
      </w:r>
      <w:r w:rsidRPr="0017104F">
        <w:rPr>
          <w:rStyle w:val="ModernGreek"/>
        </w:rPr>
        <w:t>πέντε</w:t>
      </w:r>
      <w:r w:rsidRPr="0017104F">
        <w:rPr>
          <w:rStyle w:val="ModernGreek"/>
          <w:lang w:val="en-AU"/>
        </w:rPr>
        <w:t>.</w:t>
      </w:r>
    </w:p>
    <w:p w14:paraId="646787C7" w14:textId="5BCA3D7D" w:rsidR="00B7590C" w:rsidRPr="00CE58FB" w:rsidRDefault="00B7590C" w:rsidP="004E63EC">
      <w:pPr>
        <w:pStyle w:val="Heading3"/>
        <w:rPr>
          <w:lang w:val="en-AU"/>
        </w:rPr>
      </w:pPr>
      <w:bookmarkStart w:id="39" w:name="_Activity_4:_Communicative"/>
      <w:bookmarkStart w:id="40" w:name="_Activity_4_–"/>
      <w:bookmarkStart w:id="41" w:name="_Toc160541601"/>
      <w:bookmarkEnd w:id="39"/>
      <w:bookmarkEnd w:id="40"/>
      <w:r w:rsidRPr="00CE58FB">
        <w:rPr>
          <w:lang w:val="en-AU"/>
        </w:rPr>
        <w:t>Activity 4</w:t>
      </w:r>
      <w:r w:rsidR="005C79C3" w:rsidRPr="00CE58FB">
        <w:rPr>
          <w:lang w:val="en-AU"/>
        </w:rPr>
        <w:t xml:space="preserve"> –</w:t>
      </w:r>
      <w:r w:rsidRPr="00CE58FB">
        <w:rPr>
          <w:lang w:val="en-AU"/>
        </w:rPr>
        <w:t xml:space="preserve"> </w:t>
      </w:r>
      <w:r w:rsidR="005C79C3" w:rsidRPr="00CE58FB">
        <w:rPr>
          <w:lang w:val="en-AU"/>
        </w:rPr>
        <w:t>w</w:t>
      </w:r>
      <w:r w:rsidRPr="00CE58FB">
        <w:rPr>
          <w:lang w:val="en-AU"/>
        </w:rPr>
        <w:t xml:space="preserve">eighing in </w:t>
      </w:r>
      <w:proofErr w:type="gramStart"/>
      <w:r w:rsidRPr="00CE58FB">
        <w:rPr>
          <w:lang w:val="en-AU"/>
        </w:rPr>
        <w:t>kilos</w:t>
      </w:r>
      <w:bookmarkEnd w:id="41"/>
      <w:proofErr w:type="gramEnd"/>
    </w:p>
    <w:p w14:paraId="4CD2458B" w14:textId="64712DC7" w:rsidR="00F10B5C" w:rsidRPr="00CE58FB" w:rsidRDefault="00F10B5C" w:rsidP="003F5EF0">
      <w:pPr>
        <w:pStyle w:val="FeatureBox2"/>
        <w:rPr>
          <w:lang w:val="en-AU"/>
        </w:rPr>
      </w:pPr>
      <w:r w:rsidRPr="00CE58FB">
        <w:rPr>
          <w:b/>
          <w:bCs/>
          <w:lang w:val="en-AU"/>
        </w:rPr>
        <w:t>Note</w:t>
      </w:r>
      <w:r w:rsidRPr="00CE58FB">
        <w:rPr>
          <w:lang w:val="en-AU"/>
        </w:rPr>
        <w:t xml:space="preserve">: </w:t>
      </w:r>
      <w:r w:rsidR="00ED5712" w:rsidRPr="00CE58FB">
        <w:rPr>
          <w:lang w:val="en-AU"/>
        </w:rPr>
        <w:t>i</w:t>
      </w:r>
      <w:r w:rsidRPr="00CE58FB">
        <w:rPr>
          <w:lang w:val="en-AU"/>
        </w:rPr>
        <w:t>ntroduce the term</w:t>
      </w:r>
      <w:r w:rsidR="007D11EE" w:rsidRPr="00CE58FB">
        <w:rPr>
          <w:lang w:val="en-AU"/>
        </w:rPr>
        <w:t>s</w:t>
      </w:r>
      <w:r w:rsidRPr="00CE58FB">
        <w:rPr>
          <w:lang w:val="en-AU"/>
        </w:rPr>
        <w:t xml:space="preserve"> </w:t>
      </w:r>
      <w:r w:rsidRPr="0017104F">
        <w:rPr>
          <w:rStyle w:val="ModernGreek"/>
        </w:rPr>
        <w:t>κιλό</w:t>
      </w:r>
      <w:r w:rsidR="007D11EE" w:rsidRPr="0017104F">
        <w:rPr>
          <w:rStyle w:val="ModernGreek"/>
          <w:lang w:val="en-AU"/>
        </w:rPr>
        <w:t xml:space="preserve"> and </w:t>
      </w:r>
      <w:r w:rsidRPr="0017104F">
        <w:rPr>
          <w:rStyle w:val="ModernGreek"/>
        </w:rPr>
        <w:t>κιλά</w:t>
      </w:r>
      <w:r w:rsidR="007D11EE" w:rsidRPr="00CE58FB">
        <w:rPr>
          <w:i/>
          <w:iCs/>
          <w:lang w:val="en-AU"/>
        </w:rPr>
        <w:t xml:space="preserve"> </w:t>
      </w:r>
      <w:r w:rsidR="007D11EE" w:rsidRPr="00CE58FB">
        <w:rPr>
          <w:lang w:val="en-AU"/>
        </w:rPr>
        <w:t>for kilo and kilos</w:t>
      </w:r>
      <w:r w:rsidR="00670FFA" w:rsidRPr="00CE58FB">
        <w:rPr>
          <w:lang w:val="en-AU"/>
        </w:rPr>
        <w:t xml:space="preserve"> as well as </w:t>
      </w:r>
      <w:r w:rsidR="00671E0C" w:rsidRPr="0017104F">
        <w:rPr>
          <w:rStyle w:val="ModernGreek"/>
        </w:rPr>
        <w:t>γραμμάρι</w:t>
      </w:r>
      <w:r w:rsidR="00671E0C" w:rsidRPr="00CE58FB">
        <w:rPr>
          <w:i/>
          <w:iCs/>
          <w:lang w:val="en-AU"/>
        </w:rPr>
        <w:t xml:space="preserve"> </w:t>
      </w:r>
      <w:r w:rsidR="00DB1EA9" w:rsidRPr="00CE58FB">
        <w:rPr>
          <w:i/>
          <w:iCs/>
          <w:lang w:val="en-AU"/>
        </w:rPr>
        <w:t xml:space="preserve">and </w:t>
      </w:r>
      <w:r w:rsidR="00DB1EA9" w:rsidRPr="0017104F">
        <w:rPr>
          <w:rStyle w:val="ModernGreek"/>
        </w:rPr>
        <w:t>γραμμάρια</w:t>
      </w:r>
      <w:r w:rsidR="00DB1EA9" w:rsidRPr="0017104F">
        <w:rPr>
          <w:rStyle w:val="ModernGreek"/>
          <w:lang w:val="en-AU"/>
        </w:rPr>
        <w:t xml:space="preserve"> </w:t>
      </w:r>
      <w:r w:rsidR="00DB1EA9" w:rsidRPr="00CE58FB">
        <w:rPr>
          <w:lang w:val="en-AU"/>
        </w:rPr>
        <w:t xml:space="preserve">for </w:t>
      </w:r>
      <w:r w:rsidR="00EE0592" w:rsidRPr="00CE58FB">
        <w:rPr>
          <w:lang w:val="en-AU"/>
        </w:rPr>
        <w:t>gram and grams</w:t>
      </w:r>
      <w:r w:rsidR="00671E0C" w:rsidRPr="00CE58FB">
        <w:rPr>
          <w:lang w:val="en-AU"/>
        </w:rPr>
        <w:t>.</w:t>
      </w:r>
    </w:p>
    <w:p w14:paraId="163C0F44" w14:textId="07B9B28E" w:rsidR="00B7590C" w:rsidRPr="00C97FBA" w:rsidRDefault="00B7590C" w:rsidP="00C97FBA">
      <w:pPr>
        <w:pStyle w:val="ListNumber"/>
        <w:numPr>
          <w:ilvl w:val="0"/>
          <w:numId w:val="74"/>
        </w:numPr>
        <w:rPr>
          <w:lang w:val="en-AU"/>
        </w:rPr>
      </w:pPr>
      <w:r w:rsidRPr="00C97FBA">
        <w:rPr>
          <w:lang w:val="en-AU"/>
        </w:rPr>
        <w:t xml:space="preserve">Split students into groups of </w:t>
      </w:r>
      <w:r w:rsidR="000743AE" w:rsidRPr="00C97FBA">
        <w:rPr>
          <w:lang w:val="en-AU"/>
        </w:rPr>
        <w:t>4.</w:t>
      </w:r>
    </w:p>
    <w:p w14:paraId="45279DDC" w14:textId="28BB399D" w:rsidR="00045A93" w:rsidRPr="00CE58FB" w:rsidRDefault="00045A93" w:rsidP="00C97FBA">
      <w:pPr>
        <w:pStyle w:val="ListNumber"/>
        <w:rPr>
          <w:lang w:val="en-AU"/>
        </w:rPr>
      </w:pPr>
      <w:r w:rsidRPr="00CE58FB">
        <w:rPr>
          <w:lang w:val="en-AU"/>
        </w:rPr>
        <w:t>Students practi</w:t>
      </w:r>
      <w:r w:rsidR="00465E4C">
        <w:rPr>
          <w:lang w:val="en-AU"/>
        </w:rPr>
        <w:t>s</w:t>
      </w:r>
      <w:r w:rsidRPr="00CE58FB">
        <w:rPr>
          <w:lang w:val="en-AU"/>
        </w:rPr>
        <w:t xml:space="preserve">e saying the numbers in </w:t>
      </w:r>
      <w:r w:rsidR="00C97FBA">
        <w:rPr>
          <w:lang w:val="en-AU"/>
        </w:rPr>
        <w:t xml:space="preserve">Modern </w:t>
      </w:r>
      <w:r w:rsidRPr="00CE58FB">
        <w:rPr>
          <w:lang w:val="en-AU"/>
        </w:rPr>
        <w:t xml:space="preserve">Greek and the term </w:t>
      </w:r>
      <w:r w:rsidRPr="0017104F">
        <w:rPr>
          <w:rStyle w:val="ModernGreek"/>
        </w:rPr>
        <w:t>κιλό</w:t>
      </w:r>
      <w:r w:rsidRPr="0017104F">
        <w:rPr>
          <w:rStyle w:val="ModernGreek"/>
          <w:lang w:val="en-AU"/>
        </w:rPr>
        <w:t>/</w:t>
      </w:r>
      <w:r w:rsidRPr="0017104F">
        <w:rPr>
          <w:rStyle w:val="ModernGreek"/>
        </w:rPr>
        <w:t>κιλά</w:t>
      </w:r>
      <w:r w:rsidRPr="00CE58FB">
        <w:rPr>
          <w:lang w:val="en-AU"/>
        </w:rPr>
        <w:t xml:space="preserve"> (kilo/</w:t>
      </w:r>
      <w:r w:rsidR="009930AE">
        <w:rPr>
          <w:lang w:val="en-AU"/>
        </w:rPr>
        <w:t>kilo</w:t>
      </w:r>
      <w:r w:rsidRPr="00CE58FB">
        <w:rPr>
          <w:lang w:val="en-AU"/>
        </w:rPr>
        <w:t>s), using the correct intonation and pronunciation</w:t>
      </w:r>
      <w:r w:rsidRPr="00465E4C">
        <w:rPr>
          <w:lang w:val="en-AU"/>
        </w:rPr>
        <w:t xml:space="preserve">, </w:t>
      </w:r>
      <w:r w:rsidR="00B15713">
        <w:rPr>
          <w:lang w:val="en-AU"/>
        </w:rPr>
        <w:t>for example</w:t>
      </w:r>
      <w:r w:rsidRPr="00CE58FB">
        <w:rPr>
          <w:lang w:val="en-AU"/>
        </w:rPr>
        <w:t xml:space="preserve"> </w:t>
      </w:r>
      <w:r w:rsidRPr="0017104F">
        <w:rPr>
          <w:rStyle w:val="ModernGreek"/>
        </w:rPr>
        <w:t>ένα</w:t>
      </w:r>
      <w:r w:rsidRPr="0017104F">
        <w:rPr>
          <w:rStyle w:val="ModernGreek"/>
          <w:lang w:val="en-AU"/>
        </w:rPr>
        <w:t xml:space="preserve"> </w:t>
      </w:r>
      <w:r w:rsidRPr="0017104F">
        <w:rPr>
          <w:rStyle w:val="ModernGreek"/>
        </w:rPr>
        <w:t>κιλό</w:t>
      </w:r>
      <w:r w:rsidRPr="0017104F">
        <w:rPr>
          <w:rStyle w:val="ModernGreek"/>
          <w:lang w:val="en-AU"/>
        </w:rPr>
        <w:t>/</w:t>
      </w:r>
      <w:r w:rsidRPr="0017104F">
        <w:rPr>
          <w:rStyle w:val="ModernGreek"/>
        </w:rPr>
        <w:t>πέντε</w:t>
      </w:r>
      <w:r w:rsidRPr="0017104F">
        <w:rPr>
          <w:rStyle w:val="ModernGreek"/>
          <w:lang w:val="en-AU"/>
        </w:rPr>
        <w:t xml:space="preserve"> </w:t>
      </w:r>
      <w:r w:rsidRPr="0017104F">
        <w:rPr>
          <w:rStyle w:val="ModernGreek"/>
        </w:rPr>
        <w:t>κιλά</w:t>
      </w:r>
      <w:r w:rsidRPr="0017104F">
        <w:rPr>
          <w:rStyle w:val="ModernGreek"/>
          <w:lang w:val="en-AU"/>
        </w:rPr>
        <w:t>.</w:t>
      </w:r>
    </w:p>
    <w:p w14:paraId="1922711B" w14:textId="2F701D98" w:rsidR="00B7590C" w:rsidRPr="00CE58FB" w:rsidRDefault="00B7590C" w:rsidP="00C97FBA">
      <w:pPr>
        <w:pStyle w:val="ListNumber"/>
        <w:rPr>
          <w:lang w:val="en-AU"/>
        </w:rPr>
      </w:pPr>
      <w:r w:rsidRPr="00CE58FB">
        <w:rPr>
          <w:lang w:val="en-AU"/>
        </w:rPr>
        <w:t>Give each group a kitchen scale and classroom items to weigh</w:t>
      </w:r>
      <w:r w:rsidR="006F6FB9" w:rsidRPr="00CE58FB">
        <w:rPr>
          <w:lang w:val="en-AU"/>
        </w:rPr>
        <w:t>. Ensure that each group knows how to use the scale and can read the weight of each item</w:t>
      </w:r>
      <w:r w:rsidR="00ED5712" w:rsidRPr="00CE58FB">
        <w:rPr>
          <w:lang w:val="en-AU"/>
        </w:rPr>
        <w:t>.</w:t>
      </w:r>
    </w:p>
    <w:p w14:paraId="200345A8" w14:textId="5AB6E435" w:rsidR="00B7590C" w:rsidRPr="00CE58FB" w:rsidRDefault="00B7590C" w:rsidP="00C97FBA">
      <w:pPr>
        <w:pStyle w:val="ListNumber"/>
        <w:rPr>
          <w:lang w:val="en-AU"/>
        </w:rPr>
      </w:pPr>
      <w:r w:rsidRPr="00CE58FB">
        <w:rPr>
          <w:lang w:val="en-AU"/>
        </w:rPr>
        <w:t>Students weigh each classroom item and record results in kilos</w:t>
      </w:r>
      <w:r w:rsidR="003B1871" w:rsidRPr="00CE58FB">
        <w:rPr>
          <w:lang w:val="en-AU"/>
        </w:rPr>
        <w:t xml:space="preserve"> and grams</w:t>
      </w:r>
      <w:r w:rsidRPr="00CE58FB">
        <w:rPr>
          <w:lang w:val="en-AU"/>
        </w:rPr>
        <w:t xml:space="preserve"> in their </w:t>
      </w:r>
      <w:r w:rsidR="00B15713">
        <w:rPr>
          <w:lang w:val="en-AU"/>
        </w:rPr>
        <w:t xml:space="preserve">Greek </w:t>
      </w:r>
      <w:r w:rsidRPr="00CE58FB">
        <w:rPr>
          <w:lang w:val="en-AU"/>
        </w:rPr>
        <w:t>workbooks.</w:t>
      </w:r>
    </w:p>
    <w:p w14:paraId="1A2216A7" w14:textId="0C4CFF4C" w:rsidR="00730C6F" w:rsidRPr="00CE58FB" w:rsidRDefault="00B7590C" w:rsidP="0063716A">
      <w:pPr>
        <w:pStyle w:val="FeatureBox"/>
        <w:rPr>
          <w:lang w:val="en-AU"/>
        </w:rPr>
      </w:pPr>
      <w:r w:rsidRPr="00CE58FB">
        <w:rPr>
          <w:b/>
          <w:bCs/>
          <w:lang w:val="en-AU"/>
        </w:rPr>
        <w:t>Evaluation:</w:t>
      </w:r>
      <w:r w:rsidRPr="00CE58FB">
        <w:rPr>
          <w:lang w:val="en-AU"/>
        </w:rPr>
        <w:t xml:space="preserve"> </w:t>
      </w:r>
      <w:r w:rsidR="00ED5712" w:rsidRPr="00CE58FB">
        <w:rPr>
          <w:lang w:val="en-AU"/>
        </w:rPr>
        <w:t>a</w:t>
      </w:r>
      <w:r w:rsidR="00730C6F" w:rsidRPr="00CE58FB">
        <w:rPr>
          <w:lang w:val="en-AU"/>
        </w:rPr>
        <w:t xml:space="preserve">ssess </w:t>
      </w:r>
      <w:r w:rsidRPr="00CE58FB">
        <w:rPr>
          <w:lang w:val="en-AU"/>
        </w:rPr>
        <w:t xml:space="preserve">whether the class already has a sound knowledge of vocabulary </w:t>
      </w:r>
      <w:r w:rsidR="00EA5560" w:rsidRPr="00CE58FB">
        <w:rPr>
          <w:lang w:val="en-AU"/>
        </w:rPr>
        <w:t xml:space="preserve">related to classroom items. </w:t>
      </w:r>
      <w:r w:rsidR="00C40698" w:rsidRPr="00CE58FB">
        <w:rPr>
          <w:lang w:val="en-AU"/>
        </w:rPr>
        <w:t xml:space="preserve">Lead a communicative activity </w:t>
      </w:r>
      <w:r w:rsidR="005F5D60" w:rsidRPr="00CE58FB">
        <w:rPr>
          <w:lang w:val="en-AU"/>
        </w:rPr>
        <w:t>to revise</w:t>
      </w:r>
      <w:r w:rsidRPr="00CE58FB">
        <w:rPr>
          <w:lang w:val="en-AU"/>
        </w:rPr>
        <w:t xml:space="preserve"> if necessary.</w:t>
      </w:r>
      <w:r w:rsidR="00730C6F" w:rsidRPr="00CE58FB">
        <w:rPr>
          <w:lang w:val="en-AU"/>
        </w:rPr>
        <w:br w:type="page"/>
      </w:r>
    </w:p>
    <w:p w14:paraId="315B8186" w14:textId="4C025974" w:rsidR="003C76D6" w:rsidRPr="00CE58FB" w:rsidRDefault="003C76D6" w:rsidP="004E63EC">
      <w:pPr>
        <w:pStyle w:val="Heading2"/>
        <w:rPr>
          <w:lang w:val="en-AU"/>
        </w:rPr>
      </w:pPr>
      <w:bookmarkStart w:id="42" w:name="_Week_4_–"/>
      <w:bookmarkStart w:id="43" w:name="_Toc160541602"/>
      <w:bookmarkEnd w:id="42"/>
      <w:r w:rsidRPr="00CE58FB">
        <w:rPr>
          <w:lang w:val="en-AU"/>
        </w:rPr>
        <w:lastRenderedPageBreak/>
        <w:t>Week 4</w:t>
      </w:r>
      <w:r w:rsidR="005C79C3" w:rsidRPr="00CE58FB">
        <w:rPr>
          <w:lang w:val="en-AU"/>
        </w:rPr>
        <w:t xml:space="preserve"> –</w:t>
      </w:r>
      <w:r w:rsidRPr="00CE58FB">
        <w:rPr>
          <w:lang w:val="en-AU"/>
        </w:rPr>
        <w:t xml:space="preserve"> </w:t>
      </w:r>
      <w:r w:rsidR="005C79C3" w:rsidRPr="00CE58FB">
        <w:rPr>
          <w:lang w:val="en-AU"/>
        </w:rPr>
        <w:t>t</w:t>
      </w:r>
      <w:r w:rsidR="001F03F6" w:rsidRPr="00CE58FB">
        <w:rPr>
          <w:lang w:val="en-AU"/>
        </w:rPr>
        <w:t xml:space="preserve">he </w:t>
      </w:r>
      <w:r w:rsidR="00BF3900">
        <w:rPr>
          <w:lang w:val="en-AU"/>
        </w:rPr>
        <w:t>e</w:t>
      </w:r>
      <w:r w:rsidR="001F03F6" w:rsidRPr="00CE58FB">
        <w:rPr>
          <w:lang w:val="en-AU"/>
        </w:rPr>
        <w:t>uro</w:t>
      </w:r>
      <w:bookmarkEnd w:id="43"/>
    </w:p>
    <w:p w14:paraId="1E84D171" w14:textId="7DCEE4F9" w:rsidR="003C76D6" w:rsidRPr="00CE58FB" w:rsidRDefault="003C76D6" w:rsidP="003C76D6">
      <w:pPr>
        <w:rPr>
          <w:lang w:val="en-AU"/>
        </w:rPr>
      </w:pPr>
      <w:r w:rsidRPr="00CE58FB">
        <w:rPr>
          <w:lang w:val="en-AU"/>
        </w:rP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63716A" w14:paraId="2CF0DD38" w14:textId="77777777" w:rsidTr="78DD1773">
        <w:trPr>
          <w:cnfStyle w:val="100000000000" w:firstRow="1" w:lastRow="0" w:firstColumn="0" w:lastColumn="0" w:oddVBand="0" w:evenVBand="0" w:oddHBand="0" w:evenHBand="0" w:firstRowFirstColumn="0" w:firstRowLastColumn="0" w:lastRowFirstColumn="0" w:lastRowLastColumn="0"/>
        </w:trPr>
        <w:tc>
          <w:tcPr>
            <w:tcW w:w="7280" w:type="dxa"/>
          </w:tcPr>
          <w:p w14:paraId="686394C5" w14:textId="05331BF9" w:rsidR="003C76D6" w:rsidRPr="00CE58FB" w:rsidRDefault="003C76D6" w:rsidP="00664F40">
            <w:pPr>
              <w:rPr>
                <w:lang w:val="en-AU"/>
              </w:rPr>
            </w:pPr>
            <w:r w:rsidRPr="00CE58FB">
              <w:rPr>
                <w:lang w:val="en-AU"/>
              </w:rPr>
              <w:t>Learning intention</w:t>
            </w:r>
            <w:r w:rsidR="00C72870" w:rsidRPr="00CE58FB">
              <w:rPr>
                <w:lang w:val="en-AU"/>
              </w:rPr>
              <w:t xml:space="preserve"> </w:t>
            </w:r>
            <w:r w:rsidRPr="00CE58FB">
              <w:rPr>
                <w:lang w:val="en-AU"/>
              </w:rPr>
              <w:t>and success criteria</w:t>
            </w:r>
          </w:p>
        </w:tc>
        <w:tc>
          <w:tcPr>
            <w:tcW w:w="7280" w:type="dxa"/>
          </w:tcPr>
          <w:p w14:paraId="4F4F36A9" w14:textId="77777777" w:rsidR="003C76D6" w:rsidRPr="0063716A" w:rsidRDefault="003C76D6" w:rsidP="00664F40">
            <w:r w:rsidRPr="0063716A">
              <w:t>Materials</w:t>
            </w:r>
          </w:p>
        </w:tc>
      </w:tr>
      <w:tr w:rsidR="003C76D6" w:rsidRPr="0063716A" w14:paraId="711A7ADF" w14:textId="77777777" w:rsidTr="78DD1773">
        <w:trPr>
          <w:cnfStyle w:val="000000100000" w:firstRow="0" w:lastRow="0" w:firstColumn="0" w:lastColumn="0" w:oddVBand="0" w:evenVBand="0" w:oddHBand="1" w:evenHBand="0" w:firstRowFirstColumn="0" w:firstRowLastColumn="0" w:lastRowFirstColumn="0" w:lastRowLastColumn="0"/>
        </w:trPr>
        <w:tc>
          <w:tcPr>
            <w:tcW w:w="7280" w:type="dxa"/>
          </w:tcPr>
          <w:p w14:paraId="2F636F6F" w14:textId="2F69EC10" w:rsidR="003C76D6" w:rsidRPr="00CE58FB" w:rsidRDefault="00B66360" w:rsidP="00664F40">
            <w:pPr>
              <w:rPr>
                <w:lang w:val="en-AU"/>
              </w:rPr>
            </w:pPr>
            <w:r w:rsidRPr="00CE58FB">
              <w:rPr>
                <w:lang w:val="en-AU"/>
              </w:rPr>
              <w:t xml:space="preserve">Students will use known and new language to recall numbers and money in </w:t>
            </w:r>
            <w:r w:rsidR="00203A73">
              <w:rPr>
                <w:lang w:val="en-AU"/>
              </w:rPr>
              <w:t xml:space="preserve">Modern </w:t>
            </w:r>
            <w:r w:rsidRPr="00CE58FB">
              <w:rPr>
                <w:lang w:val="en-AU"/>
              </w:rPr>
              <w:t>Greek.</w:t>
            </w:r>
          </w:p>
          <w:p w14:paraId="14B6B0BF" w14:textId="77777777" w:rsidR="003C76D6" w:rsidRPr="0063716A" w:rsidRDefault="003C76D6" w:rsidP="00664F40">
            <w:r w:rsidRPr="0063716A">
              <w:t>Students can:</w:t>
            </w:r>
          </w:p>
          <w:p w14:paraId="15119E73" w14:textId="51A5C73B" w:rsidR="00B66360" w:rsidRPr="00CE58FB" w:rsidRDefault="00B66360" w:rsidP="002B222D">
            <w:pPr>
              <w:pStyle w:val="ListBullet"/>
            </w:pPr>
            <w:r w:rsidRPr="00CE58FB">
              <w:t xml:space="preserve">use the terms, </w:t>
            </w:r>
            <w:r w:rsidRPr="00203A73">
              <w:rPr>
                <w:lang w:val="el-GR"/>
              </w:rPr>
              <w:t>ευρώ</w:t>
            </w:r>
            <w:r w:rsidRPr="00623C9F">
              <w:t>/</w:t>
            </w:r>
            <w:r w:rsidRPr="00203A73">
              <w:rPr>
                <w:lang w:val="el-GR"/>
              </w:rPr>
              <w:t>λεπτά</w:t>
            </w:r>
            <w:r w:rsidRPr="00CE58FB">
              <w:t xml:space="preserve"> (euro and cents) </w:t>
            </w:r>
            <w:proofErr w:type="gramStart"/>
            <w:r w:rsidRPr="00CE58FB">
              <w:t>correctly</w:t>
            </w:r>
            <w:proofErr w:type="gramEnd"/>
          </w:p>
          <w:p w14:paraId="5FF8704D" w14:textId="63D92738" w:rsidR="00B66360" w:rsidRPr="00B15713" w:rsidRDefault="00484246" w:rsidP="002B222D">
            <w:pPr>
              <w:pStyle w:val="ListBullet"/>
            </w:pPr>
            <w:r w:rsidRPr="00B15713">
              <w:t xml:space="preserve">ask </w:t>
            </w:r>
            <w:r w:rsidR="00630FC3" w:rsidRPr="00B15713">
              <w:t>a</w:t>
            </w:r>
            <w:r w:rsidRPr="00B15713">
              <w:t xml:space="preserve"> question</w:t>
            </w:r>
            <w:r w:rsidR="00630FC3" w:rsidRPr="00B15713">
              <w:t xml:space="preserve"> about </w:t>
            </w:r>
            <w:proofErr w:type="gramStart"/>
            <w:r w:rsidR="00630FC3" w:rsidRPr="00B15713">
              <w:t>cost</w:t>
            </w:r>
            <w:proofErr w:type="gramEnd"/>
          </w:p>
          <w:p w14:paraId="0EF9473F" w14:textId="4FDBC9A4" w:rsidR="003C76D6" w:rsidRPr="00CE58FB" w:rsidRDefault="00484246" w:rsidP="002B222D">
            <w:pPr>
              <w:pStyle w:val="ListBullet"/>
            </w:pPr>
            <w:r w:rsidRPr="00CE58FB">
              <w:t>respond with positive and negative answers to question</w:t>
            </w:r>
            <w:r w:rsidR="00096F94" w:rsidRPr="00CE58FB">
              <w:t>s about cost</w:t>
            </w:r>
            <w:r w:rsidR="0047483F">
              <w:t>.</w:t>
            </w:r>
          </w:p>
        </w:tc>
        <w:tc>
          <w:tcPr>
            <w:tcW w:w="7280" w:type="dxa"/>
          </w:tcPr>
          <w:p w14:paraId="19AA327C" w14:textId="1168FC93" w:rsidR="002A196C" w:rsidRPr="0063716A" w:rsidRDefault="00000000" w:rsidP="002B222D">
            <w:pPr>
              <w:pStyle w:val="ListBullet"/>
            </w:pPr>
            <w:hyperlink w:anchor="_Resource_12:_Week" w:history="1">
              <w:r w:rsidR="0017104F">
                <w:rPr>
                  <w:rStyle w:val="Hyperlink"/>
                </w:rPr>
                <w:t>Resource 11 – euro worksheet</w:t>
              </w:r>
            </w:hyperlink>
          </w:p>
          <w:p w14:paraId="3953CAD1" w14:textId="10F5B1AB" w:rsidR="00B66360" w:rsidRPr="0063716A" w:rsidRDefault="00000000" w:rsidP="002B222D">
            <w:pPr>
              <w:pStyle w:val="ListBullet"/>
            </w:pPr>
            <w:hyperlink w:anchor="_Resource_12_–" w:history="1">
              <w:r w:rsidR="00B66360" w:rsidRPr="0063716A">
                <w:rPr>
                  <w:rStyle w:val="Hyperlink"/>
                </w:rPr>
                <w:t>Resource 1</w:t>
              </w:r>
              <w:r w:rsidR="004D7B17" w:rsidRPr="0063716A">
                <w:rPr>
                  <w:rStyle w:val="Hyperlink"/>
                </w:rPr>
                <w:t>2</w:t>
              </w:r>
              <w:r w:rsidR="006C135C">
                <w:rPr>
                  <w:rStyle w:val="Hyperlink"/>
                </w:rPr>
                <w:t xml:space="preserve"> –</w:t>
              </w:r>
              <w:r w:rsidR="00B66360" w:rsidRPr="0063716A">
                <w:rPr>
                  <w:rStyle w:val="Hyperlink"/>
                </w:rPr>
                <w:t xml:space="preserve"> Battleship shopping game</w:t>
              </w:r>
            </w:hyperlink>
          </w:p>
          <w:p w14:paraId="5E988CCA" w14:textId="49DD3FBF" w:rsidR="00B66360" w:rsidRPr="0063716A" w:rsidRDefault="006C135C" w:rsidP="002B222D">
            <w:pPr>
              <w:pStyle w:val="ListBullet"/>
            </w:pPr>
            <w:r w:rsidRPr="0063716A">
              <w:t>ICT device</w:t>
            </w:r>
          </w:p>
          <w:p w14:paraId="35704EAB" w14:textId="77777777" w:rsidR="00B15713" w:rsidRDefault="00B15713" w:rsidP="002B222D">
            <w:pPr>
              <w:pStyle w:val="ListBullet"/>
            </w:pPr>
            <w:r>
              <w:t>Greek w</w:t>
            </w:r>
            <w:r w:rsidRPr="0063716A">
              <w:t>orkbook</w:t>
            </w:r>
            <w:r>
              <w:t>s</w:t>
            </w:r>
            <w:r w:rsidRPr="0063716A">
              <w:t xml:space="preserve"> </w:t>
            </w:r>
          </w:p>
          <w:p w14:paraId="7E17C62C" w14:textId="0FB8A2AE" w:rsidR="003C76D6" w:rsidRPr="0063716A" w:rsidRDefault="00B15713" w:rsidP="00B15713">
            <w:pPr>
              <w:pStyle w:val="ListBullet"/>
              <w:numPr>
                <w:ilvl w:val="0"/>
                <w:numId w:val="58"/>
              </w:numPr>
            </w:pPr>
            <w:r w:rsidRPr="0063716A">
              <w:t>Pencils</w:t>
            </w:r>
          </w:p>
        </w:tc>
      </w:tr>
    </w:tbl>
    <w:p w14:paraId="4275BF73" w14:textId="74B69001" w:rsidR="00FB4F90" w:rsidRDefault="00FB4F90" w:rsidP="004E63EC">
      <w:pPr>
        <w:pStyle w:val="Heading3"/>
        <w:rPr>
          <w:lang w:eastAsia="en-AU"/>
        </w:rPr>
      </w:pPr>
      <w:bookmarkStart w:id="44" w:name="_Toc160541603"/>
      <w:r w:rsidRPr="0063716A">
        <w:rPr>
          <w:lang w:eastAsia="en-AU"/>
        </w:rPr>
        <w:t>Vocabulary 7</w:t>
      </w:r>
      <w:r w:rsidR="005C79C3" w:rsidRPr="0063716A">
        <w:rPr>
          <w:lang w:eastAsia="en-AU"/>
        </w:rPr>
        <w:t xml:space="preserve"> –</w:t>
      </w:r>
      <w:r w:rsidR="006C245E" w:rsidRPr="0063716A">
        <w:rPr>
          <w:lang w:eastAsia="en-AU"/>
        </w:rPr>
        <w:t xml:space="preserve"> </w:t>
      </w:r>
      <w:r w:rsidR="005C79C3" w:rsidRPr="0063716A">
        <w:rPr>
          <w:lang w:eastAsia="en-AU"/>
        </w:rPr>
        <w:t>c</w:t>
      </w:r>
      <w:r w:rsidR="006C245E" w:rsidRPr="0063716A">
        <w:rPr>
          <w:lang w:eastAsia="en-AU"/>
        </w:rPr>
        <w:t>urre</w:t>
      </w:r>
      <w:r w:rsidR="007D58BA" w:rsidRPr="0063716A">
        <w:rPr>
          <w:lang w:eastAsia="en-AU"/>
        </w:rPr>
        <w:t>ncy</w:t>
      </w:r>
      <w:bookmarkEnd w:id="44"/>
    </w:p>
    <w:p w14:paraId="46B14223" w14:textId="08966D71" w:rsidR="001E635D" w:rsidRPr="001E635D" w:rsidRDefault="001E635D" w:rsidP="001E635D">
      <w:pPr>
        <w:rPr>
          <w:lang w:val="en-AU"/>
        </w:rPr>
      </w:pPr>
      <w:r w:rsidRPr="00727822">
        <w:rPr>
          <w:lang w:val="en-AU"/>
        </w:rPr>
        <w:t xml:space="preserve">The table below outlines suggested vocabulary for </w:t>
      </w:r>
      <w:hyperlink w:anchor="_Week_4_–" w:history="1">
        <w:r w:rsidRPr="00A80AD0">
          <w:rPr>
            <w:rStyle w:val="Hyperlink"/>
            <w:lang w:val="en-AU"/>
          </w:rPr>
          <w:t xml:space="preserve">Week 4 – </w:t>
        </w:r>
        <w:r w:rsidR="00B31B89" w:rsidRPr="00A80AD0">
          <w:rPr>
            <w:rStyle w:val="Hyperlink"/>
            <w:lang w:val="en-AU"/>
          </w:rPr>
          <w:t xml:space="preserve">the </w:t>
        </w:r>
        <w:r w:rsidR="0017104F">
          <w:rPr>
            <w:rStyle w:val="Hyperlink"/>
            <w:lang w:val="en-AU"/>
          </w:rPr>
          <w:t>e</w:t>
        </w:r>
        <w:r w:rsidR="00B31B89" w:rsidRPr="00A80AD0">
          <w:rPr>
            <w:rStyle w:val="Hyperlink"/>
            <w:lang w:val="en-AU"/>
          </w:rPr>
          <w:t>uro</w:t>
        </w:r>
      </w:hyperlink>
      <w:r>
        <w:rPr>
          <w:lang w:val="en-AU"/>
        </w:rPr>
        <w:t>.</w:t>
      </w:r>
      <w:r w:rsidRPr="00727822">
        <w:rPr>
          <w:lang w:val="en-AU"/>
        </w:rPr>
        <w:t xml:space="preserve"> It includes the original </w:t>
      </w:r>
      <w:r w:rsidR="00203A73">
        <w:rPr>
          <w:lang w:val="en-AU"/>
        </w:rPr>
        <w:t xml:space="preserve">Modern </w:t>
      </w:r>
      <w:r>
        <w:rPr>
          <w:lang w:val="en-AU"/>
        </w:rPr>
        <w:t>Greek</w:t>
      </w:r>
      <w:r w:rsidRPr="00727822">
        <w:rPr>
          <w:lang w:val="en-AU"/>
        </w:rPr>
        <w:t xml:space="preserve"> script, a Romanised version of the </w:t>
      </w:r>
      <w:r w:rsidR="00203A73">
        <w:rPr>
          <w:lang w:val="en-AU"/>
        </w:rPr>
        <w:t xml:space="preserve">Modern </w:t>
      </w:r>
      <w:r>
        <w:rPr>
          <w:lang w:val="en-AU"/>
        </w:rPr>
        <w:t xml:space="preserve">Greek </w:t>
      </w:r>
      <w:r w:rsidRPr="00727822">
        <w:rPr>
          <w:lang w:val="en-AU"/>
        </w:rPr>
        <w:t>script, and the corresponding English translations.</w:t>
      </w:r>
    </w:p>
    <w:tbl>
      <w:tblPr>
        <w:tblStyle w:val="Tableheader"/>
        <w:tblW w:w="0" w:type="dxa"/>
        <w:tblLook w:val="04A0" w:firstRow="1" w:lastRow="0" w:firstColumn="1" w:lastColumn="0" w:noHBand="0" w:noVBand="1"/>
        <w:tblDescription w:val="Table outlines suggested vocabulary. It includes original Greek script, a Romanised version of Greek script, and the corresponding English translations."/>
      </w:tblPr>
      <w:tblGrid>
        <w:gridCol w:w="4845"/>
        <w:gridCol w:w="4845"/>
        <w:gridCol w:w="4845"/>
      </w:tblGrid>
      <w:tr w:rsidR="00FB4F90" w:rsidRPr="0063716A" w14:paraId="307C38DD" w14:textId="77777777" w:rsidTr="002B22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3A3E67AF" w14:textId="2CF27941" w:rsidR="00FB4F90" w:rsidRPr="0063716A" w:rsidRDefault="00FB4F90" w:rsidP="00840B25">
            <w:pPr>
              <w:jc w:val="center"/>
              <w:rPr>
                <w:rFonts w:ascii="Times New Roman" w:hAnsi="Times New Roman" w:cs="Times New Roman"/>
                <w:b w:val="0"/>
                <w:bCs/>
                <w:lang w:eastAsia="en-AU"/>
              </w:rPr>
            </w:pPr>
            <w:r w:rsidRPr="0063716A">
              <w:rPr>
                <w:bCs/>
                <w:lang w:eastAsia="en-AU"/>
              </w:rPr>
              <w:lastRenderedPageBreak/>
              <w:t>English</w:t>
            </w:r>
          </w:p>
        </w:tc>
        <w:tc>
          <w:tcPr>
            <w:tcW w:w="4845" w:type="dxa"/>
            <w:hideMark/>
          </w:tcPr>
          <w:p w14:paraId="071C744D" w14:textId="0C1F29AC" w:rsidR="00FB4F90" w:rsidRPr="0063716A" w:rsidRDefault="00FB4F90" w:rsidP="00840B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sidRPr="0063716A">
              <w:rPr>
                <w:bCs/>
                <w:lang w:eastAsia="en-AU"/>
              </w:rPr>
              <w:t xml:space="preserve">Romanised </w:t>
            </w:r>
            <w:r w:rsidR="00203A73">
              <w:rPr>
                <w:bCs/>
                <w:lang w:val="en-AU" w:eastAsia="en-AU"/>
              </w:rPr>
              <w:t xml:space="preserve">Modern </w:t>
            </w:r>
            <w:r w:rsidRPr="0063716A">
              <w:rPr>
                <w:bCs/>
                <w:lang w:eastAsia="en-AU"/>
              </w:rPr>
              <w:t>Greek</w:t>
            </w:r>
          </w:p>
        </w:tc>
        <w:tc>
          <w:tcPr>
            <w:tcW w:w="4845" w:type="dxa"/>
            <w:hideMark/>
          </w:tcPr>
          <w:p w14:paraId="69A66BA3" w14:textId="08CA8EF0" w:rsidR="00FB4F90" w:rsidRPr="0063716A" w:rsidRDefault="00203A73" w:rsidP="00840B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lang w:eastAsia="en-AU"/>
              </w:rPr>
            </w:pPr>
            <w:r>
              <w:rPr>
                <w:bCs/>
                <w:lang w:val="en-AU" w:eastAsia="en-AU"/>
              </w:rPr>
              <w:t xml:space="preserve">Modern </w:t>
            </w:r>
            <w:r w:rsidR="00FB4F90" w:rsidRPr="0063716A">
              <w:rPr>
                <w:bCs/>
                <w:lang w:eastAsia="en-AU"/>
              </w:rPr>
              <w:t>Greek</w:t>
            </w:r>
          </w:p>
        </w:tc>
      </w:tr>
      <w:tr w:rsidR="00FB4F90" w:rsidRPr="0063716A" w14:paraId="41722BBF"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289E384C" w14:textId="47262C4F" w:rsidR="00FB4F90" w:rsidRPr="00B31B89" w:rsidRDefault="00984FFD" w:rsidP="00840B25">
            <w:pPr>
              <w:jc w:val="center"/>
              <w:rPr>
                <w:rFonts w:ascii="Times New Roman" w:hAnsi="Times New Roman" w:cs="Times New Roman"/>
                <w:b w:val="0"/>
                <w:bCs/>
                <w:lang w:eastAsia="en-AU"/>
              </w:rPr>
            </w:pPr>
            <w:r>
              <w:rPr>
                <w:b w:val="0"/>
                <w:bCs/>
                <w:lang w:val="en-AU" w:eastAsia="en-AU"/>
              </w:rPr>
              <w:t>e</w:t>
            </w:r>
            <w:r w:rsidR="00FB4F90" w:rsidRPr="00B31B89">
              <w:rPr>
                <w:b w:val="0"/>
                <w:bCs/>
                <w:lang w:eastAsia="en-AU"/>
              </w:rPr>
              <w:t>uro</w:t>
            </w:r>
          </w:p>
        </w:tc>
        <w:tc>
          <w:tcPr>
            <w:tcW w:w="4845" w:type="dxa"/>
            <w:hideMark/>
          </w:tcPr>
          <w:p w14:paraId="58E2966C" w14:textId="7DED0D72" w:rsidR="00FB4F90" w:rsidRPr="0063716A" w:rsidRDefault="00984FFD" w:rsidP="00840B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Pr>
                <w:lang w:val="en-AU" w:eastAsia="en-AU"/>
              </w:rPr>
              <w:t>e</w:t>
            </w:r>
            <w:r w:rsidR="00FB4F90" w:rsidRPr="0063716A">
              <w:rPr>
                <w:lang w:eastAsia="en-AU"/>
              </w:rPr>
              <w:t>vro</w:t>
            </w:r>
          </w:p>
        </w:tc>
        <w:tc>
          <w:tcPr>
            <w:tcW w:w="4845" w:type="dxa"/>
            <w:hideMark/>
          </w:tcPr>
          <w:p w14:paraId="07B18CC6" w14:textId="014730CF" w:rsidR="00FB4F90" w:rsidRPr="0017104F" w:rsidRDefault="00984FFD" w:rsidP="00840B25">
            <w:pPr>
              <w:jc w:val="center"/>
              <w:cnfStyle w:val="000000100000" w:firstRow="0" w:lastRow="0" w:firstColumn="0" w:lastColumn="0" w:oddVBand="0" w:evenVBand="0" w:oddHBand="1" w:evenHBand="0" w:firstRowFirstColumn="0" w:firstRowLastColumn="0" w:lastRowFirstColumn="0" w:lastRowLastColumn="0"/>
              <w:rPr>
                <w:rStyle w:val="ModernGreek"/>
              </w:rPr>
            </w:pPr>
            <w:r w:rsidRPr="0017104F">
              <w:rPr>
                <w:rStyle w:val="ModernGreek"/>
              </w:rPr>
              <w:t>ε</w:t>
            </w:r>
            <w:r w:rsidR="00FB4F90" w:rsidRPr="0017104F">
              <w:rPr>
                <w:rStyle w:val="ModernGreek"/>
              </w:rPr>
              <w:t>υρώ</w:t>
            </w:r>
          </w:p>
        </w:tc>
      </w:tr>
      <w:tr w:rsidR="00FB4F90" w:rsidRPr="0063716A" w14:paraId="7C2DD27B"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5405117B" w14:textId="0D78CD81" w:rsidR="00FB4F90" w:rsidRPr="00B31B89" w:rsidRDefault="00FB4F90" w:rsidP="00840B25">
            <w:pPr>
              <w:jc w:val="center"/>
              <w:rPr>
                <w:rFonts w:ascii="Times New Roman" w:hAnsi="Times New Roman" w:cs="Times New Roman"/>
                <w:b w:val="0"/>
                <w:bCs/>
                <w:lang w:eastAsia="en-AU"/>
              </w:rPr>
            </w:pPr>
            <w:r w:rsidRPr="00B31B89">
              <w:rPr>
                <w:b w:val="0"/>
                <w:bCs/>
                <w:lang w:eastAsia="en-AU"/>
              </w:rPr>
              <w:t>cents</w:t>
            </w:r>
          </w:p>
        </w:tc>
        <w:tc>
          <w:tcPr>
            <w:tcW w:w="4845" w:type="dxa"/>
            <w:hideMark/>
          </w:tcPr>
          <w:p w14:paraId="617C8661" w14:textId="6E708588" w:rsidR="00FB4F90" w:rsidRPr="0063716A" w:rsidRDefault="00FB4F90" w:rsidP="00840B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lepta</w:t>
            </w:r>
          </w:p>
        </w:tc>
        <w:tc>
          <w:tcPr>
            <w:tcW w:w="4845" w:type="dxa"/>
            <w:hideMark/>
          </w:tcPr>
          <w:p w14:paraId="013C2A42" w14:textId="6DBFB108" w:rsidR="00FB4F90" w:rsidRPr="0017104F" w:rsidRDefault="00FB4F90" w:rsidP="00840B25">
            <w:pPr>
              <w:jc w:val="center"/>
              <w:cnfStyle w:val="000000010000" w:firstRow="0" w:lastRow="0" w:firstColumn="0" w:lastColumn="0" w:oddVBand="0" w:evenVBand="0" w:oddHBand="0" w:evenHBand="1" w:firstRowFirstColumn="0" w:firstRowLastColumn="0" w:lastRowFirstColumn="0" w:lastRowLastColumn="0"/>
              <w:rPr>
                <w:rStyle w:val="ModernGreek"/>
              </w:rPr>
            </w:pPr>
            <w:r w:rsidRPr="0017104F">
              <w:rPr>
                <w:rStyle w:val="ModernGreek"/>
              </w:rPr>
              <w:t>λεπτά</w:t>
            </w:r>
          </w:p>
        </w:tc>
      </w:tr>
      <w:tr w:rsidR="00FB4F90" w:rsidRPr="0063716A" w14:paraId="18F46224"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04F0B4D8" w14:textId="6DF77F35" w:rsidR="00FB4F90" w:rsidRPr="00B31B89" w:rsidRDefault="00FB4F90" w:rsidP="00840B25">
            <w:pPr>
              <w:jc w:val="center"/>
              <w:rPr>
                <w:rFonts w:ascii="Times New Roman" w:hAnsi="Times New Roman" w:cs="Times New Roman"/>
                <w:b w:val="0"/>
                <w:bCs/>
                <w:lang w:eastAsia="en-AU"/>
              </w:rPr>
            </w:pPr>
            <w:r w:rsidRPr="00B31B89">
              <w:rPr>
                <w:b w:val="0"/>
                <w:bCs/>
                <w:lang w:eastAsia="en-AU"/>
              </w:rPr>
              <w:t>yes</w:t>
            </w:r>
          </w:p>
        </w:tc>
        <w:tc>
          <w:tcPr>
            <w:tcW w:w="4845" w:type="dxa"/>
            <w:hideMark/>
          </w:tcPr>
          <w:p w14:paraId="215680BD" w14:textId="4AD80578" w:rsidR="00FB4F90" w:rsidRPr="0063716A" w:rsidRDefault="00FB4F90" w:rsidP="00840B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ne</w:t>
            </w:r>
          </w:p>
        </w:tc>
        <w:tc>
          <w:tcPr>
            <w:tcW w:w="4845" w:type="dxa"/>
            <w:hideMark/>
          </w:tcPr>
          <w:p w14:paraId="0E9583F7" w14:textId="5C56B81D" w:rsidR="00FB4F90" w:rsidRPr="0017104F" w:rsidRDefault="00FB4F90" w:rsidP="00840B25">
            <w:pPr>
              <w:jc w:val="center"/>
              <w:cnfStyle w:val="000000100000" w:firstRow="0" w:lastRow="0" w:firstColumn="0" w:lastColumn="0" w:oddVBand="0" w:evenVBand="0" w:oddHBand="1" w:evenHBand="0" w:firstRowFirstColumn="0" w:firstRowLastColumn="0" w:lastRowFirstColumn="0" w:lastRowLastColumn="0"/>
              <w:rPr>
                <w:rStyle w:val="ModernGreek"/>
              </w:rPr>
            </w:pPr>
            <w:r w:rsidRPr="0017104F">
              <w:rPr>
                <w:rStyle w:val="ModernGreek"/>
              </w:rPr>
              <w:t>ναι</w:t>
            </w:r>
          </w:p>
        </w:tc>
      </w:tr>
      <w:tr w:rsidR="00FB4F90" w:rsidRPr="0063716A" w14:paraId="078222FF"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7265B686" w14:textId="05E2237B" w:rsidR="00FB4F90" w:rsidRPr="00B31B89" w:rsidRDefault="00FB4F90" w:rsidP="00840B25">
            <w:pPr>
              <w:jc w:val="center"/>
              <w:rPr>
                <w:rFonts w:ascii="Times New Roman" w:hAnsi="Times New Roman" w:cs="Times New Roman"/>
                <w:b w:val="0"/>
                <w:bCs/>
                <w:lang w:eastAsia="en-AU"/>
              </w:rPr>
            </w:pPr>
            <w:r w:rsidRPr="00B31B89">
              <w:rPr>
                <w:b w:val="0"/>
                <w:bCs/>
                <w:lang w:eastAsia="en-AU"/>
              </w:rPr>
              <w:t>no</w:t>
            </w:r>
          </w:p>
        </w:tc>
        <w:tc>
          <w:tcPr>
            <w:tcW w:w="4845" w:type="dxa"/>
            <w:hideMark/>
          </w:tcPr>
          <w:p w14:paraId="43181C67" w14:textId="4F77CB39" w:rsidR="00FB4F90" w:rsidRPr="0063716A" w:rsidRDefault="00FB4F90" w:rsidP="00840B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ohi</w:t>
            </w:r>
          </w:p>
        </w:tc>
        <w:tc>
          <w:tcPr>
            <w:tcW w:w="4845" w:type="dxa"/>
            <w:hideMark/>
          </w:tcPr>
          <w:p w14:paraId="0F0680A6" w14:textId="41BC239F" w:rsidR="00FB4F90" w:rsidRPr="0017104F" w:rsidRDefault="00FB4F90" w:rsidP="00840B25">
            <w:pPr>
              <w:jc w:val="center"/>
              <w:cnfStyle w:val="000000010000" w:firstRow="0" w:lastRow="0" w:firstColumn="0" w:lastColumn="0" w:oddVBand="0" w:evenVBand="0" w:oddHBand="0" w:evenHBand="1" w:firstRowFirstColumn="0" w:firstRowLastColumn="0" w:lastRowFirstColumn="0" w:lastRowLastColumn="0"/>
              <w:rPr>
                <w:rStyle w:val="ModernGreek"/>
              </w:rPr>
            </w:pPr>
            <w:r w:rsidRPr="0017104F">
              <w:rPr>
                <w:rStyle w:val="ModernGreek"/>
              </w:rPr>
              <w:t>όχι</w:t>
            </w:r>
          </w:p>
        </w:tc>
      </w:tr>
      <w:tr w:rsidR="00FB4F90" w:rsidRPr="0063716A" w14:paraId="7606B4E2"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26853714" w14:textId="69AF6366" w:rsidR="00FB4F90" w:rsidRPr="00B31B89" w:rsidRDefault="00FB4F90" w:rsidP="00840B25">
            <w:pPr>
              <w:jc w:val="center"/>
              <w:rPr>
                <w:rFonts w:ascii="Times New Roman" w:hAnsi="Times New Roman" w:cs="Times New Roman"/>
                <w:b w:val="0"/>
                <w:bCs/>
                <w:lang w:eastAsia="en-AU"/>
              </w:rPr>
            </w:pPr>
            <w:r w:rsidRPr="00B31B89">
              <w:rPr>
                <w:b w:val="0"/>
                <w:bCs/>
                <w:lang w:eastAsia="en-AU"/>
              </w:rPr>
              <w:t>two hundred</w:t>
            </w:r>
          </w:p>
        </w:tc>
        <w:tc>
          <w:tcPr>
            <w:tcW w:w="4845" w:type="dxa"/>
            <w:hideMark/>
          </w:tcPr>
          <w:p w14:paraId="5F9EB4B5" w14:textId="08853BB1" w:rsidR="00FB4F90" w:rsidRPr="0063716A" w:rsidRDefault="00FB4F90" w:rsidP="00840B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r w:rsidRPr="0063716A">
              <w:rPr>
                <w:lang w:eastAsia="en-AU"/>
              </w:rPr>
              <w:t>thiakosia</w:t>
            </w:r>
          </w:p>
        </w:tc>
        <w:tc>
          <w:tcPr>
            <w:tcW w:w="4845" w:type="dxa"/>
            <w:hideMark/>
          </w:tcPr>
          <w:p w14:paraId="668777AA" w14:textId="7A4F9D89" w:rsidR="00FB4F90" w:rsidRPr="0017104F" w:rsidRDefault="00FB4F90" w:rsidP="00840B25">
            <w:pPr>
              <w:jc w:val="center"/>
              <w:cnfStyle w:val="000000100000" w:firstRow="0" w:lastRow="0" w:firstColumn="0" w:lastColumn="0" w:oddVBand="0" w:evenVBand="0" w:oddHBand="1" w:evenHBand="0" w:firstRowFirstColumn="0" w:firstRowLastColumn="0" w:lastRowFirstColumn="0" w:lastRowLastColumn="0"/>
              <w:rPr>
                <w:rStyle w:val="ModernGreek"/>
              </w:rPr>
            </w:pPr>
            <w:r w:rsidRPr="0017104F">
              <w:rPr>
                <w:rStyle w:val="ModernGreek"/>
              </w:rPr>
              <w:t>διακόσια</w:t>
            </w:r>
          </w:p>
        </w:tc>
      </w:tr>
      <w:tr w:rsidR="00FB4F90" w:rsidRPr="0063716A" w14:paraId="400577ED" w14:textId="77777777" w:rsidTr="002B222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7A56332A" w14:textId="5B5B7F5D" w:rsidR="00FB4F90" w:rsidRPr="00B31B89" w:rsidRDefault="00FB4F90" w:rsidP="00840B25">
            <w:pPr>
              <w:jc w:val="center"/>
              <w:rPr>
                <w:rFonts w:ascii="Times New Roman" w:hAnsi="Times New Roman" w:cs="Times New Roman"/>
                <w:b w:val="0"/>
                <w:bCs/>
                <w:lang w:eastAsia="en-AU"/>
              </w:rPr>
            </w:pPr>
            <w:r w:rsidRPr="00B31B89">
              <w:rPr>
                <w:b w:val="0"/>
                <w:bCs/>
                <w:lang w:eastAsia="en-AU"/>
              </w:rPr>
              <w:t>five hundred</w:t>
            </w:r>
          </w:p>
        </w:tc>
        <w:tc>
          <w:tcPr>
            <w:tcW w:w="4845" w:type="dxa"/>
            <w:hideMark/>
          </w:tcPr>
          <w:p w14:paraId="57F5D635" w14:textId="6031F085" w:rsidR="00FB4F90" w:rsidRPr="0063716A" w:rsidRDefault="00FB4F90" w:rsidP="00840B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r w:rsidRPr="0063716A">
              <w:rPr>
                <w:lang w:eastAsia="en-AU"/>
              </w:rPr>
              <w:t>pentakosia</w:t>
            </w:r>
          </w:p>
        </w:tc>
        <w:tc>
          <w:tcPr>
            <w:tcW w:w="4845" w:type="dxa"/>
            <w:hideMark/>
          </w:tcPr>
          <w:p w14:paraId="0D278427" w14:textId="76E50112" w:rsidR="00FB4F90" w:rsidRPr="0017104F" w:rsidRDefault="00FB4F90" w:rsidP="00840B25">
            <w:pPr>
              <w:jc w:val="center"/>
              <w:cnfStyle w:val="000000010000" w:firstRow="0" w:lastRow="0" w:firstColumn="0" w:lastColumn="0" w:oddVBand="0" w:evenVBand="0" w:oddHBand="0" w:evenHBand="1" w:firstRowFirstColumn="0" w:firstRowLastColumn="0" w:lastRowFirstColumn="0" w:lastRowLastColumn="0"/>
              <w:rPr>
                <w:rStyle w:val="ModernGreek"/>
              </w:rPr>
            </w:pPr>
            <w:r w:rsidRPr="0017104F">
              <w:rPr>
                <w:rStyle w:val="ModernGreek"/>
              </w:rPr>
              <w:t>πεντακόσια</w:t>
            </w:r>
          </w:p>
        </w:tc>
      </w:tr>
      <w:tr w:rsidR="00FB4F90" w:rsidRPr="0063716A" w14:paraId="2F964066" w14:textId="77777777" w:rsidTr="002B22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5" w:type="dxa"/>
            <w:hideMark/>
          </w:tcPr>
          <w:p w14:paraId="2CD69BEF" w14:textId="5AC3DED1" w:rsidR="00FB4F90" w:rsidRPr="00B31B89" w:rsidRDefault="00FB4F90" w:rsidP="00FB4F90">
            <w:pPr>
              <w:rPr>
                <w:rFonts w:ascii="Times New Roman" w:hAnsi="Times New Roman" w:cs="Times New Roman"/>
                <w:b w:val="0"/>
                <w:bCs/>
                <w:lang w:val="en-AU" w:eastAsia="en-AU"/>
              </w:rPr>
            </w:pPr>
            <w:r w:rsidRPr="00B31B89">
              <w:rPr>
                <w:b w:val="0"/>
                <w:bCs/>
                <w:lang w:val="en-AU" w:eastAsia="en-AU"/>
              </w:rPr>
              <w:t>The [name of fruit] costs [one] euro and [10] cents.</w:t>
            </w:r>
          </w:p>
        </w:tc>
        <w:tc>
          <w:tcPr>
            <w:tcW w:w="4845" w:type="dxa"/>
            <w:hideMark/>
          </w:tcPr>
          <w:p w14:paraId="4028FBB0" w14:textId="09C7111E" w:rsidR="00FB4F90" w:rsidRPr="00CE58FB" w:rsidRDefault="00FB4F90" w:rsidP="00FB4F9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AU" w:eastAsia="en-AU"/>
              </w:rPr>
            </w:pPr>
            <w:r w:rsidRPr="00CE58FB">
              <w:rPr>
                <w:lang w:val="en-AU" w:eastAsia="en-AU"/>
              </w:rPr>
              <w:t>To [</w:t>
            </w:r>
            <w:proofErr w:type="spellStart"/>
            <w:r w:rsidRPr="00623C9F">
              <w:rPr>
                <w:lang w:val="en-AU" w:eastAsia="en-AU"/>
              </w:rPr>
              <w:t>frouto</w:t>
            </w:r>
            <w:proofErr w:type="spellEnd"/>
            <w:r w:rsidRPr="00623C9F">
              <w:rPr>
                <w:lang w:val="en-AU" w:eastAsia="en-AU"/>
              </w:rPr>
              <w:t xml:space="preserve">] </w:t>
            </w:r>
            <w:proofErr w:type="spellStart"/>
            <w:r w:rsidRPr="00623C9F">
              <w:rPr>
                <w:lang w:val="en-AU" w:eastAsia="en-AU"/>
              </w:rPr>
              <w:t>kostizi</w:t>
            </w:r>
            <w:proofErr w:type="spellEnd"/>
            <w:r w:rsidRPr="00623C9F">
              <w:rPr>
                <w:lang w:val="en-AU" w:eastAsia="en-AU"/>
              </w:rPr>
              <w:t xml:space="preserve"> [</w:t>
            </w:r>
            <w:proofErr w:type="spellStart"/>
            <w:r w:rsidRPr="00623C9F">
              <w:rPr>
                <w:lang w:val="en-AU" w:eastAsia="en-AU"/>
              </w:rPr>
              <w:t>ena</w:t>
            </w:r>
            <w:proofErr w:type="spellEnd"/>
            <w:r w:rsidRPr="00623C9F">
              <w:rPr>
                <w:lang w:val="en-AU" w:eastAsia="en-AU"/>
              </w:rPr>
              <w:t xml:space="preserve">] </w:t>
            </w:r>
            <w:proofErr w:type="spellStart"/>
            <w:r w:rsidRPr="00623C9F">
              <w:rPr>
                <w:lang w:val="en-AU" w:eastAsia="en-AU"/>
              </w:rPr>
              <w:t>evro</w:t>
            </w:r>
            <w:proofErr w:type="spellEnd"/>
            <w:r w:rsidRPr="00623C9F">
              <w:rPr>
                <w:lang w:val="en-AU" w:eastAsia="en-AU"/>
              </w:rPr>
              <w:t xml:space="preserve"> </w:t>
            </w:r>
            <w:proofErr w:type="spellStart"/>
            <w:r w:rsidRPr="00623C9F">
              <w:rPr>
                <w:lang w:val="en-AU" w:eastAsia="en-AU"/>
              </w:rPr>
              <w:t>ke</w:t>
            </w:r>
            <w:proofErr w:type="spellEnd"/>
            <w:r w:rsidRPr="00623C9F">
              <w:rPr>
                <w:lang w:val="en-AU" w:eastAsia="en-AU"/>
              </w:rPr>
              <w:t xml:space="preserve"> [</w:t>
            </w:r>
            <w:proofErr w:type="spellStart"/>
            <w:r w:rsidRPr="00623C9F">
              <w:rPr>
                <w:lang w:val="en-AU" w:eastAsia="en-AU"/>
              </w:rPr>
              <w:t>theka</w:t>
            </w:r>
            <w:proofErr w:type="spellEnd"/>
            <w:r w:rsidRPr="00623C9F">
              <w:rPr>
                <w:lang w:val="en-AU" w:eastAsia="en-AU"/>
              </w:rPr>
              <w:t>] lepta</w:t>
            </w:r>
            <w:r w:rsidRPr="00CE58FB">
              <w:rPr>
                <w:lang w:val="en-AU" w:eastAsia="en-AU"/>
              </w:rPr>
              <w:t>.</w:t>
            </w:r>
          </w:p>
        </w:tc>
        <w:tc>
          <w:tcPr>
            <w:tcW w:w="4845" w:type="dxa"/>
            <w:hideMark/>
          </w:tcPr>
          <w:p w14:paraId="7F4C5CEF" w14:textId="6C7D8635" w:rsidR="00FB4F90" w:rsidRPr="0017104F" w:rsidRDefault="00FB4F90" w:rsidP="00FB4F90">
            <w:pPr>
              <w:cnfStyle w:val="000000100000" w:firstRow="0" w:lastRow="0" w:firstColumn="0" w:lastColumn="0" w:oddVBand="0" w:evenVBand="0" w:oddHBand="1" w:evenHBand="0" w:firstRowFirstColumn="0" w:firstRowLastColumn="0" w:lastRowFirstColumn="0" w:lastRowLastColumn="0"/>
              <w:rPr>
                <w:rStyle w:val="ModernGreek"/>
              </w:rPr>
            </w:pPr>
            <w:r w:rsidRPr="0017104F">
              <w:rPr>
                <w:rStyle w:val="ModernGreek"/>
              </w:rPr>
              <w:t>Το [φρούτο] κοστίζει [ένα] ευρώ και [δέκα] λεπτά.</w:t>
            </w:r>
          </w:p>
        </w:tc>
      </w:tr>
    </w:tbl>
    <w:p w14:paraId="1FE8A4A4" w14:textId="7B8F2E2B" w:rsidR="003C76D6" w:rsidRPr="0063716A" w:rsidRDefault="003C76D6" w:rsidP="004E63EC">
      <w:pPr>
        <w:pStyle w:val="Heading3"/>
      </w:pPr>
      <w:bookmarkStart w:id="45" w:name="_Toc160541604"/>
      <w:r w:rsidRPr="0063716A">
        <w:t xml:space="preserve">Activity </w:t>
      </w:r>
      <w:r w:rsidR="00FB4F90" w:rsidRPr="0063716A">
        <w:t>1</w:t>
      </w:r>
      <w:r w:rsidR="005C79C3" w:rsidRPr="0063716A">
        <w:t xml:space="preserve"> –</w:t>
      </w:r>
      <w:r w:rsidRPr="0063716A">
        <w:t xml:space="preserve"> </w:t>
      </w:r>
      <w:r w:rsidR="005C79C3" w:rsidRPr="0063716A">
        <w:t>b</w:t>
      </w:r>
      <w:r w:rsidR="00FB4F90" w:rsidRPr="0063716A">
        <w:t>uying fruit and vegetables</w:t>
      </w:r>
      <w:bookmarkEnd w:id="45"/>
    </w:p>
    <w:p w14:paraId="203227AA" w14:textId="7A07E400" w:rsidR="00FB4F90" w:rsidRPr="007C5E67" w:rsidRDefault="2EDF2A5C" w:rsidP="007C5E67">
      <w:pPr>
        <w:pStyle w:val="ListNumber"/>
        <w:numPr>
          <w:ilvl w:val="0"/>
          <w:numId w:val="75"/>
        </w:numPr>
        <w:rPr>
          <w:lang w:val="en-AU"/>
        </w:rPr>
      </w:pPr>
      <w:r w:rsidRPr="007C5E67">
        <w:rPr>
          <w:lang w:val="en-AU"/>
        </w:rPr>
        <w:t>Give each student a copy of</w:t>
      </w:r>
      <w:r w:rsidR="23090B23" w:rsidRPr="007C5E67">
        <w:rPr>
          <w:lang w:val="en-AU"/>
        </w:rPr>
        <w:t xml:space="preserve"> </w:t>
      </w:r>
      <w:hyperlink w:anchor="_Resource_12:_Week" w:history="1">
        <w:r w:rsidR="0017104F">
          <w:rPr>
            <w:rStyle w:val="Hyperlink"/>
            <w:lang w:val="en-AU"/>
          </w:rPr>
          <w:t>Resource 11 – euro worksheet</w:t>
        </w:r>
      </w:hyperlink>
      <w:r w:rsidR="23090B23" w:rsidRPr="007C5E67">
        <w:rPr>
          <w:lang w:val="en-AU"/>
        </w:rPr>
        <w:t xml:space="preserve"> and have them complete it.</w:t>
      </w:r>
    </w:p>
    <w:p w14:paraId="3F285FE0" w14:textId="4312FF0A" w:rsidR="00FB4F90" w:rsidRPr="00CE58FB" w:rsidRDefault="00FB4F90" w:rsidP="007C5E67">
      <w:pPr>
        <w:pStyle w:val="ListNumber"/>
        <w:rPr>
          <w:lang w:val="en-AU"/>
        </w:rPr>
      </w:pPr>
      <w:r w:rsidRPr="00CE58FB">
        <w:rPr>
          <w:lang w:val="en-AU"/>
        </w:rPr>
        <w:t>Mark as a whole class and record student responses.</w:t>
      </w:r>
    </w:p>
    <w:p w14:paraId="46C221A7" w14:textId="0225E9C8" w:rsidR="002A6BC1" w:rsidRPr="00CE58FB" w:rsidRDefault="3877808D" w:rsidP="007C5E67">
      <w:pPr>
        <w:pStyle w:val="ListNumber"/>
        <w:rPr>
          <w:lang w:val="en-AU"/>
        </w:rPr>
      </w:pPr>
      <w:r w:rsidRPr="00CE58FB">
        <w:rPr>
          <w:lang w:val="en-AU"/>
        </w:rPr>
        <w:t xml:space="preserve">Put phrases on the board and ask students to translate them in English using the </w:t>
      </w:r>
      <w:hyperlink r:id="rId19">
        <w:r w:rsidR="004004D7">
          <w:rPr>
            <w:rStyle w:val="Hyperlink"/>
            <w:lang w:val="en-AU"/>
          </w:rPr>
          <w:t>Think-Pair-Share</w:t>
        </w:r>
      </w:hyperlink>
      <w:r w:rsidRPr="00CE58FB">
        <w:rPr>
          <w:lang w:val="en-AU"/>
        </w:rPr>
        <w:t xml:space="preserve"> strategy, for example:</w:t>
      </w:r>
    </w:p>
    <w:p w14:paraId="156D471A" w14:textId="374F46FA" w:rsidR="002A6BC1" w:rsidRPr="00CE58FB" w:rsidRDefault="00DD0BFA" w:rsidP="007C5E67">
      <w:pPr>
        <w:pStyle w:val="ListBullet"/>
        <w:ind w:left="1134"/>
      </w:pPr>
      <w:r w:rsidRPr="0017104F">
        <w:rPr>
          <w:rStyle w:val="ModernGreek"/>
        </w:rPr>
        <w:lastRenderedPageBreak/>
        <w:t>Συγνώμη αλλά π</w:t>
      </w:r>
      <w:r w:rsidR="00BE1F40" w:rsidRPr="0017104F">
        <w:rPr>
          <w:rStyle w:val="ModernGreek"/>
        </w:rPr>
        <w:t xml:space="preserve">όσο </w:t>
      </w:r>
      <w:r w:rsidR="3877808D" w:rsidRPr="0017104F">
        <w:rPr>
          <w:rStyle w:val="ModernGreek"/>
        </w:rPr>
        <w:t xml:space="preserve">κοστίζει </w:t>
      </w:r>
      <w:r w:rsidR="0009402D" w:rsidRPr="0017104F">
        <w:rPr>
          <w:rStyle w:val="ModernGreek"/>
        </w:rPr>
        <w:t>το καρότο</w:t>
      </w:r>
      <w:r w:rsidR="00733112" w:rsidRPr="0017104F">
        <w:rPr>
          <w:rStyle w:val="ModernGreek"/>
        </w:rPr>
        <w:t>;</w:t>
      </w:r>
      <w:r w:rsidR="3877808D" w:rsidRPr="00623C9F">
        <w:rPr>
          <w:lang w:val="el-GR"/>
        </w:rPr>
        <w:t xml:space="preserve"> </w:t>
      </w:r>
      <w:r w:rsidR="3877808D" w:rsidRPr="00CE58FB">
        <w:t>(</w:t>
      </w:r>
      <w:r w:rsidR="00673F69" w:rsidRPr="00CE58FB">
        <w:t>Excuse me, how much does this carrot cost</w:t>
      </w:r>
      <w:r w:rsidR="005C4F16" w:rsidRPr="00CE58FB">
        <w:t>?)</w:t>
      </w:r>
    </w:p>
    <w:p w14:paraId="5145180B" w14:textId="658BEE0B" w:rsidR="00C219D9" w:rsidRPr="00CE58FB" w:rsidRDefault="00EB7DBC" w:rsidP="007C5E67">
      <w:pPr>
        <w:pStyle w:val="ListBullet"/>
        <w:ind w:left="1134"/>
      </w:pPr>
      <w:r w:rsidRPr="0017104F">
        <w:rPr>
          <w:rStyle w:val="ModernGreek"/>
        </w:rPr>
        <w:t>Τ</w:t>
      </w:r>
      <w:r w:rsidR="3877808D" w:rsidRPr="0017104F">
        <w:rPr>
          <w:rStyle w:val="ModernGreek"/>
        </w:rPr>
        <w:t>ο καρότο κοστίζει ένα ευρώ.</w:t>
      </w:r>
      <w:r w:rsidR="3877808D" w:rsidRPr="00623C9F">
        <w:rPr>
          <w:lang w:val="el-GR"/>
        </w:rPr>
        <w:t xml:space="preserve"> </w:t>
      </w:r>
      <w:r w:rsidR="005C4F16" w:rsidRPr="00CE58FB">
        <w:t xml:space="preserve">(The carrot costs one </w:t>
      </w:r>
      <w:r w:rsidR="003B670F">
        <w:t>e</w:t>
      </w:r>
      <w:r w:rsidR="005C4F16" w:rsidRPr="00CE58FB">
        <w:t>uro.)</w:t>
      </w:r>
    </w:p>
    <w:p w14:paraId="003E66F6" w14:textId="579C5D82" w:rsidR="00CE7D6C" w:rsidRPr="0063716A" w:rsidRDefault="00C219D9" w:rsidP="007C5E67">
      <w:pPr>
        <w:pStyle w:val="ListBullet"/>
        <w:ind w:left="1134"/>
      </w:pPr>
      <w:r w:rsidRPr="0017104F">
        <w:rPr>
          <w:rStyle w:val="ModernGreek"/>
        </w:rPr>
        <w:t>Ε</w:t>
      </w:r>
      <w:r w:rsidR="00673F69" w:rsidRPr="0017104F">
        <w:rPr>
          <w:rStyle w:val="ModernGreek"/>
        </w:rPr>
        <w:t>υχαριστ</w:t>
      </w:r>
      <w:r w:rsidR="00894830" w:rsidRPr="0017104F">
        <w:rPr>
          <w:rStyle w:val="ModernGreek"/>
          <w:rFonts w:hint="eastAsia"/>
        </w:rPr>
        <w:t>ώ</w:t>
      </w:r>
      <w:r w:rsidR="00894830" w:rsidRPr="0017104F">
        <w:rPr>
          <w:rStyle w:val="ModernGreek"/>
        </w:rPr>
        <w:t>.</w:t>
      </w:r>
      <w:r w:rsidR="005C4F16" w:rsidRPr="0063716A">
        <w:t xml:space="preserve"> (Thank you.)</w:t>
      </w:r>
    </w:p>
    <w:p w14:paraId="63A68A66" w14:textId="39115AB7" w:rsidR="00D34F3A" w:rsidRPr="0063716A" w:rsidRDefault="00673F69" w:rsidP="007C5E67">
      <w:pPr>
        <w:pStyle w:val="ListBullet"/>
        <w:ind w:left="1134"/>
      </w:pPr>
      <w:r w:rsidRPr="0017104F">
        <w:rPr>
          <w:rStyle w:val="ModernGreek"/>
        </w:rPr>
        <w:t>Παρακαλ</w:t>
      </w:r>
      <w:r w:rsidR="00894830" w:rsidRPr="0017104F">
        <w:rPr>
          <w:rStyle w:val="ModernGreek"/>
          <w:rFonts w:hint="eastAsia"/>
        </w:rPr>
        <w:t>ώ</w:t>
      </w:r>
      <w:r w:rsidRPr="0017104F">
        <w:rPr>
          <w:rStyle w:val="ModernGreek"/>
        </w:rPr>
        <w:t>.</w:t>
      </w:r>
      <w:r w:rsidR="005C4F16" w:rsidRPr="0063716A">
        <w:t xml:space="preserve"> (You’re welcome.)</w:t>
      </w:r>
    </w:p>
    <w:p w14:paraId="7768F009" w14:textId="08917C50" w:rsidR="00D34F3A" w:rsidRPr="00CE58FB" w:rsidRDefault="00D34F3A" w:rsidP="00FB0612">
      <w:pPr>
        <w:pStyle w:val="FeatureBox"/>
        <w:rPr>
          <w:lang w:val="en-AU"/>
        </w:rPr>
      </w:pPr>
      <w:r w:rsidRPr="00CE58FB">
        <w:rPr>
          <w:b/>
          <w:bCs/>
          <w:lang w:val="en-AU"/>
        </w:rPr>
        <w:t xml:space="preserve">Evaluation: </w:t>
      </w:r>
      <w:r w:rsidR="00A61813" w:rsidRPr="00CE58FB">
        <w:rPr>
          <w:lang w:val="en-AU"/>
        </w:rPr>
        <w:t>u</w:t>
      </w:r>
      <w:r w:rsidR="00E8484D" w:rsidRPr="00CE58FB">
        <w:rPr>
          <w:lang w:val="en-AU"/>
        </w:rPr>
        <w:t xml:space="preserve">se student responses to </w:t>
      </w:r>
      <w:r w:rsidR="0059074A" w:rsidRPr="00CE58FB">
        <w:rPr>
          <w:lang w:val="en-AU"/>
        </w:rPr>
        <w:t xml:space="preserve">the </w:t>
      </w:r>
      <w:r w:rsidR="003B670F">
        <w:rPr>
          <w:lang w:val="en-AU"/>
        </w:rPr>
        <w:t>e</w:t>
      </w:r>
      <w:r w:rsidR="0059074A" w:rsidRPr="00CE58FB">
        <w:rPr>
          <w:lang w:val="en-AU"/>
        </w:rPr>
        <w:t xml:space="preserve">uro worksheet to assess their understanding of numbers from </w:t>
      </w:r>
      <w:hyperlink w:anchor="_Week_3_–" w:history="1">
        <w:r w:rsidR="0059074A" w:rsidRPr="008C6090">
          <w:rPr>
            <w:rStyle w:val="Hyperlink"/>
            <w:lang w:val="en-AU"/>
          </w:rPr>
          <w:t>Week 3</w:t>
        </w:r>
      </w:hyperlink>
      <w:r w:rsidR="0059074A" w:rsidRPr="00CE58FB">
        <w:rPr>
          <w:lang w:val="en-AU"/>
        </w:rPr>
        <w:t>.</w:t>
      </w:r>
    </w:p>
    <w:p w14:paraId="06608D10" w14:textId="768C2FA1" w:rsidR="003C76D6" w:rsidRPr="0063716A" w:rsidRDefault="003C76D6" w:rsidP="004E63EC">
      <w:pPr>
        <w:pStyle w:val="Heading3"/>
      </w:pPr>
      <w:bookmarkStart w:id="46" w:name="_Toc160541605"/>
      <w:r w:rsidRPr="0063716A">
        <w:t xml:space="preserve">Activity </w:t>
      </w:r>
      <w:r w:rsidR="00FB4F90" w:rsidRPr="0063716A">
        <w:t>2</w:t>
      </w:r>
      <w:r w:rsidR="005C79C3" w:rsidRPr="0063716A">
        <w:t xml:space="preserve"> –</w:t>
      </w:r>
      <w:r w:rsidRPr="0063716A">
        <w:t xml:space="preserve"> </w:t>
      </w:r>
      <w:r w:rsidR="00FB4F90" w:rsidRPr="0063716A">
        <w:t xml:space="preserve">Greek currency – </w:t>
      </w:r>
      <w:r w:rsidR="0017104F">
        <w:rPr>
          <w:lang w:val="en-AU"/>
        </w:rPr>
        <w:t>e</w:t>
      </w:r>
      <w:r w:rsidR="00FB4F90" w:rsidRPr="0063716A">
        <w:t>uro</w:t>
      </w:r>
      <w:bookmarkEnd w:id="46"/>
    </w:p>
    <w:p w14:paraId="11EDAB4D" w14:textId="2FB0BC9A" w:rsidR="00FB4F90" w:rsidRPr="008C6090" w:rsidRDefault="00FB4F90" w:rsidP="008C6090">
      <w:pPr>
        <w:pStyle w:val="ListNumber"/>
        <w:numPr>
          <w:ilvl w:val="0"/>
          <w:numId w:val="76"/>
        </w:numPr>
        <w:rPr>
          <w:lang w:val="en-AU"/>
        </w:rPr>
      </w:pPr>
      <w:r w:rsidRPr="008C6090">
        <w:rPr>
          <w:lang w:val="en-AU"/>
        </w:rPr>
        <w:t xml:space="preserve">Discuss with students the history of the currency used in Greece, the </w:t>
      </w:r>
      <w:proofErr w:type="gramStart"/>
      <w:r w:rsidR="0017104F">
        <w:rPr>
          <w:lang w:val="en-AU"/>
        </w:rPr>
        <w:t>e</w:t>
      </w:r>
      <w:r w:rsidRPr="008C6090">
        <w:rPr>
          <w:lang w:val="en-AU"/>
        </w:rPr>
        <w:t>uro</w:t>
      </w:r>
      <w:proofErr w:type="gramEnd"/>
      <w:r w:rsidRPr="008C6090">
        <w:rPr>
          <w:lang w:val="en-AU"/>
        </w:rPr>
        <w:t xml:space="preserve"> and the symbol €.</w:t>
      </w:r>
      <w:r w:rsidR="00BF59D4" w:rsidRPr="008C6090">
        <w:rPr>
          <w:lang w:val="en-AU"/>
        </w:rPr>
        <w:t xml:space="preserve"> </w:t>
      </w:r>
      <w:r w:rsidR="002B3F80" w:rsidRPr="008C6090">
        <w:rPr>
          <w:lang w:val="en-AU"/>
        </w:rPr>
        <w:t xml:space="preserve">Explain that the </w:t>
      </w:r>
      <w:r w:rsidR="003B670F">
        <w:rPr>
          <w:lang w:val="en-AU"/>
        </w:rPr>
        <w:t>e</w:t>
      </w:r>
      <w:r w:rsidR="002B3F80" w:rsidRPr="008C6090">
        <w:rPr>
          <w:lang w:val="en-AU"/>
        </w:rPr>
        <w:t xml:space="preserve">uro </w:t>
      </w:r>
      <w:r w:rsidR="002E61DB" w:rsidRPr="008C6090">
        <w:rPr>
          <w:lang w:val="en-AU"/>
        </w:rPr>
        <w:t>is used in</w:t>
      </w:r>
      <w:r w:rsidR="00120833" w:rsidRPr="008C6090">
        <w:rPr>
          <w:lang w:val="en-AU"/>
        </w:rPr>
        <w:t xml:space="preserve"> a total of</w:t>
      </w:r>
      <w:r w:rsidR="002E61DB" w:rsidRPr="008C6090">
        <w:rPr>
          <w:lang w:val="en-AU"/>
        </w:rPr>
        <w:t xml:space="preserve"> </w:t>
      </w:r>
      <w:r w:rsidR="008957E3" w:rsidRPr="008C6090">
        <w:rPr>
          <w:lang w:val="en-AU"/>
        </w:rPr>
        <w:t>20 different E</w:t>
      </w:r>
      <w:r w:rsidR="00120833" w:rsidRPr="008C6090">
        <w:rPr>
          <w:lang w:val="en-AU"/>
        </w:rPr>
        <w:t>uropean countries including Cyprus, Italy</w:t>
      </w:r>
      <w:r w:rsidR="0003038D" w:rsidRPr="008C6090">
        <w:rPr>
          <w:lang w:val="en-AU"/>
        </w:rPr>
        <w:t xml:space="preserve">, </w:t>
      </w:r>
      <w:proofErr w:type="gramStart"/>
      <w:r w:rsidR="0003038D" w:rsidRPr="008C6090">
        <w:rPr>
          <w:lang w:val="en-AU"/>
        </w:rPr>
        <w:t>Spain</w:t>
      </w:r>
      <w:proofErr w:type="gramEnd"/>
      <w:r w:rsidR="0003038D" w:rsidRPr="008C6090">
        <w:rPr>
          <w:lang w:val="en-AU"/>
        </w:rPr>
        <w:t xml:space="preserve"> and France.</w:t>
      </w:r>
    </w:p>
    <w:p w14:paraId="65D163B7" w14:textId="46F42568" w:rsidR="00FB4F90" w:rsidRPr="00CE58FB" w:rsidRDefault="000008C0" w:rsidP="008C6090">
      <w:pPr>
        <w:pStyle w:val="ListNumber"/>
        <w:rPr>
          <w:lang w:val="en-AU"/>
        </w:rPr>
      </w:pPr>
      <w:r w:rsidRPr="00CE58FB">
        <w:rPr>
          <w:lang w:val="en-AU"/>
        </w:rPr>
        <w:t>Display</w:t>
      </w:r>
      <w:r w:rsidR="003B670F">
        <w:rPr>
          <w:lang w:val="en-AU"/>
        </w:rPr>
        <w:t xml:space="preserve"> </w:t>
      </w:r>
      <w:hyperlink w:anchor="_Resource_12:_Week" w:history="1">
        <w:r w:rsidR="003B670F" w:rsidRPr="003B670F">
          <w:rPr>
            <w:rStyle w:val="Hyperlink"/>
            <w:lang w:val="en-AU"/>
          </w:rPr>
          <w:t>Resource 11 – euro worksheet</w:t>
        </w:r>
      </w:hyperlink>
      <w:r w:rsidRPr="00CE58FB">
        <w:rPr>
          <w:lang w:val="en-AU"/>
        </w:rPr>
        <w:t>, discussing the appearance and value of each one.</w:t>
      </w:r>
    </w:p>
    <w:p w14:paraId="2CEB4CE8" w14:textId="43B1964B" w:rsidR="00FB4F90" w:rsidRPr="00CE58FB" w:rsidRDefault="3877808D" w:rsidP="008C6090">
      <w:pPr>
        <w:pStyle w:val="ListNumber"/>
        <w:rPr>
          <w:lang w:val="en-AU"/>
        </w:rPr>
      </w:pPr>
      <w:r w:rsidRPr="00CE58FB">
        <w:rPr>
          <w:lang w:val="en-AU"/>
        </w:rPr>
        <w:t xml:space="preserve">Model correct way of saying each </w:t>
      </w:r>
      <w:r w:rsidR="009074BF" w:rsidRPr="00CE58FB">
        <w:rPr>
          <w:lang w:val="en-AU"/>
        </w:rPr>
        <w:t>number</w:t>
      </w:r>
      <w:r w:rsidRPr="00CE58FB">
        <w:rPr>
          <w:lang w:val="en-AU"/>
        </w:rPr>
        <w:t xml:space="preserve"> then drill each phrase as a whole and in chunks by asking students to repeat as a whole class and in smaller groups.</w:t>
      </w:r>
    </w:p>
    <w:p w14:paraId="59F2298F" w14:textId="04A36139" w:rsidR="00FB4F90" w:rsidRPr="00CE58FB" w:rsidRDefault="00FB4F90" w:rsidP="008C6090">
      <w:pPr>
        <w:pStyle w:val="ListNumber"/>
        <w:rPr>
          <w:lang w:val="en-AU"/>
        </w:rPr>
      </w:pPr>
      <w:r w:rsidRPr="00CE58FB">
        <w:rPr>
          <w:lang w:val="en-AU"/>
        </w:rPr>
        <w:t>Students glue the worksheet in their workbooks.</w:t>
      </w:r>
    </w:p>
    <w:p w14:paraId="3A314584" w14:textId="4916E8F7" w:rsidR="00FB4F90" w:rsidRPr="0063716A" w:rsidRDefault="0063716A" w:rsidP="008C6090">
      <w:pPr>
        <w:pStyle w:val="ListNumber"/>
        <w:rPr>
          <w:lang w:val="en-AU"/>
        </w:rPr>
      </w:pPr>
      <w:r>
        <w:rPr>
          <w:lang w:val="en-AU"/>
        </w:rPr>
        <w:t>P</w:t>
      </w:r>
      <w:r w:rsidR="00FB4F90" w:rsidRPr="0063716A">
        <w:rPr>
          <w:lang w:val="en-AU"/>
        </w:rPr>
        <w:t>ractise saying new vocabulary</w:t>
      </w:r>
      <w:r w:rsidR="00962B3D" w:rsidRPr="0063716A">
        <w:rPr>
          <w:lang w:val="en-AU"/>
        </w:rPr>
        <w:t xml:space="preserve"> with a partner</w:t>
      </w:r>
      <w:r w:rsidR="00FB4F90" w:rsidRPr="0063716A">
        <w:rPr>
          <w:lang w:val="en-AU"/>
        </w:rPr>
        <w:t>.</w:t>
      </w:r>
    </w:p>
    <w:p w14:paraId="1AAD42DD" w14:textId="070690E1" w:rsidR="003C76D6" w:rsidRPr="0063716A" w:rsidRDefault="003C76D6" w:rsidP="004E63EC">
      <w:pPr>
        <w:pStyle w:val="Heading3"/>
      </w:pPr>
      <w:bookmarkStart w:id="47" w:name="_Toc160541606"/>
      <w:r w:rsidRPr="0063716A">
        <w:lastRenderedPageBreak/>
        <w:t xml:space="preserve">Activity </w:t>
      </w:r>
      <w:r w:rsidR="00FD2AAB" w:rsidRPr="0063716A">
        <w:t>3</w:t>
      </w:r>
      <w:r w:rsidR="005C79C3" w:rsidRPr="0063716A">
        <w:t xml:space="preserve"> –</w:t>
      </w:r>
      <w:r w:rsidR="00FD2AAB" w:rsidRPr="0063716A">
        <w:t xml:space="preserve"> </w:t>
      </w:r>
      <w:r w:rsidR="00631095" w:rsidRPr="0063716A">
        <w:t>Battleship</w:t>
      </w:r>
      <w:bookmarkEnd w:id="47"/>
    </w:p>
    <w:p w14:paraId="2E0AD6E4" w14:textId="7D2498FE" w:rsidR="00FD2AAB" w:rsidRPr="008C6090" w:rsidRDefault="00FD2AAB" w:rsidP="008C6090">
      <w:pPr>
        <w:pStyle w:val="ListNumber"/>
        <w:numPr>
          <w:ilvl w:val="0"/>
          <w:numId w:val="77"/>
        </w:numPr>
        <w:rPr>
          <w:lang w:val="en-AU"/>
        </w:rPr>
      </w:pPr>
      <w:r w:rsidRPr="008C6090">
        <w:rPr>
          <w:lang w:val="en-AU"/>
        </w:rPr>
        <w:t xml:space="preserve">Play </w:t>
      </w:r>
      <w:r w:rsidR="008C6090">
        <w:rPr>
          <w:lang w:val="en-AU"/>
        </w:rPr>
        <w:t>‘</w:t>
      </w:r>
      <w:r w:rsidRPr="008C6090">
        <w:rPr>
          <w:lang w:val="en-AU"/>
        </w:rPr>
        <w:t>Battleship shopping game</w:t>
      </w:r>
      <w:r w:rsidR="008C6090">
        <w:rPr>
          <w:lang w:val="en-AU"/>
        </w:rPr>
        <w:t>’</w:t>
      </w:r>
      <w:r w:rsidR="005A3CE3" w:rsidRPr="008C6090">
        <w:rPr>
          <w:lang w:val="en-AU"/>
        </w:rPr>
        <w:t xml:space="preserve"> with fruit and vegetables</w:t>
      </w:r>
      <w:r w:rsidRPr="008C6090">
        <w:rPr>
          <w:lang w:val="en-AU"/>
        </w:rPr>
        <w:t>.</w:t>
      </w:r>
    </w:p>
    <w:p w14:paraId="70E2B434" w14:textId="2CBDF618" w:rsidR="00FD2AAB" w:rsidRPr="00CE58FB" w:rsidRDefault="00FD2AAB" w:rsidP="008C6090">
      <w:pPr>
        <w:pStyle w:val="ListNumber"/>
        <w:rPr>
          <w:lang w:val="en-AU"/>
        </w:rPr>
      </w:pPr>
      <w:r w:rsidRPr="00CE58FB">
        <w:rPr>
          <w:lang w:val="en-AU"/>
        </w:rPr>
        <w:t>Give each student a copy of the</w:t>
      </w:r>
      <w:r w:rsidR="000008C0" w:rsidRPr="00CE58FB">
        <w:rPr>
          <w:lang w:val="en-AU"/>
        </w:rPr>
        <w:t xml:space="preserve"> </w:t>
      </w:r>
      <w:hyperlink w:anchor="_Resource_13:_Euro" w:history="1">
        <w:r w:rsidR="000008C0" w:rsidRPr="00CE58FB">
          <w:rPr>
            <w:rStyle w:val="Hyperlink"/>
            <w:lang w:val="en-AU"/>
          </w:rPr>
          <w:t>Resource 1</w:t>
        </w:r>
        <w:r w:rsidR="004D7B17" w:rsidRPr="00CE58FB">
          <w:rPr>
            <w:rStyle w:val="Hyperlink"/>
            <w:lang w:val="en-AU"/>
          </w:rPr>
          <w:t>2</w:t>
        </w:r>
        <w:r w:rsidR="00395F5E">
          <w:rPr>
            <w:rStyle w:val="Hyperlink"/>
            <w:lang w:val="en-AU"/>
          </w:rPr>
          <w:t xml:space="preserve"> –</w:t>
        </w:r>
        <w:r w:rsidR="000008C0" w:rsidRPr="00CE58FB">
          <w:rPr>
            <w:rStyle w:val="Hyperlink"/>
            <w:lang w:val="en-AU"/>
          </w:rPr>
          <w:t xml:space="preserve"> Battleship shopping game</w:t>
        </w:r>
      </w:hyperlink>
      <w:r w:rsidRPr="00CE58FB">
        <w:rPr>
          <w:lang w:val="en-AU"/>
        </w:rPr>
        <w:t>.</w:t>
      </w:r>
    </w:p>
    <w:p w14:paraId="442824C1" w14:textId="762F8976" w:rsidR="00FD2AAB" w:rsidRPr="00CE58FB" w:rsidRDefault="00320730" w:rsidP="008C6090">
      <w:pPr>
        <w:pStyle w:val="ListNumber"/>
        <w:rPr>
          <w:lang w:val="en-AU"/>
        </w:rPr>
      </w:pPr>
      <w:r w:rsidRPr="00CE58FB">
        <w:rPr>
          <w:lang w:val="en-AU"/>
        </w:rPr>
        <w:t>Students form groups of 4, with 2 students on each team.</w:t>
      </w:r>
    </w:p>
    <w:p w14:paraId="5316CF50" w14:textId="6C5E1F89" w:rsidR="00FD2AAB" w:rsidRPr="0063716A" w:rsidRDefault="2275E29C" w:rsidP="008C6090">
      <w:pPr>
        <w:pStyle w:val="ListNumber"/>
      </w:pPr>
      <w:r w:rsidRPr="00CE58FB">
        <w:rPr>
          <w:lang w:val="en-AU"/>
        </w:rPr>
        <w:t xml:space="preserve">Write down the location of </w:t>
      </w:r>
      <w:r w:rsidR="00B5560C">
        <w:rPr>
          <w:lang w:val="en-AU"/>
        </w:rPr>
        <w:t>7</w:t>
      </w:r>
      <w:r w:rsidRPr="00CE58FB">
        <w:rPr>
          <w:lang w:val="en-AU"/>
        </w:rPr>
        <w:t xml:space="preserve"> ‘</w:t>
      </w:r>
      <w:r w:rsidR="005A3CE3" w:rsidRPr="00CE58FB">
        <w:rPr>
          <w:lang w:val="en-AU"/>
        </w:rPr>
        <w:t>fruit and vegetable</w:t>
      </w:r>
      <w:r w:rsidR="008F1085" w:rsidRPr="00CE58FB">
        <w:rPr>
          <w:lang w:val="en-AU"/>
        </w:rPr>
        <w:t xml:space="preserve"> </w:t>
      </w:r>
      <w:r w:rsidRPr="00CE58FB">
        <w:rPr>
          <w:lang w:val="en-AU"/>
        </w:rPr>
        <w:t>battleships’ on a piece of paper</w:t>
      </w:r>
      <w:r w:rsidR="2B2B6FD5" w:rsidRPr="00CE58FB">
        <w:rPr>
          <w:lang w:val="en-AU"/>
        </w:rPr>
        <w:t>.</w:t>
      </w:r>
      <w:r w:rsidRPr="00CE58FB">
        <w:rPr>
          <w:lang w:val="en-AU"/>
        </w:rPr>
        <w:t xml:space="preserve"> </w:t>
      </w:r>
      <w:r w:rsidR="60225D0D" w:rsidRPr="0063716A">
        <w:t>D</w:t>
      </w:r>
      <w:r w:rsidRPr="0063716A">
        <w:t>o not show th</w:t>
      </w:r>
      <w:r w:rsidR="2AF03CA1" w:rsidRPr="0063716A">
        <w:t>e paper</w:t>
      </w:r>
      <w:r w:rsidRPr="0063716A">
        <w:t xml:space="preserve"> to students.</w:t>
      </w:r>
    </w:p>
    <w:p w14:paraId="2D1C09AE" w14:textId="0CBE3521" w:rsidR="00FD2AAB" w:rsidRPr="00CE58FB" w:rsidRDefault="2275E29C" w:rsidP="008C6090">
      <w:pPr>
        <w:pStyle w:val="ListNumber"/>
        <w:rPr>
          <w:lang w:val="en-AU"/>
        </w:rPr>
      </w:pPr>
      <w:r w:rsidRPr="00CE58FB">
        <w:rPr>
          <w:lang w:val="en-AU"/>
        </w:rPr>
        <w:t xml:space="preserve">Each empty square could be the location of </w:t>
      </w:r>
      <w:r w:rsidR="3EB76DF0" w:rsidRPr="00CE58FB">
        <w:rPr>
          <w:lang w:val="en-AU"/>
        </w:rPr>
        <w:t>one</w:t>
      </w:r>
      <w:r w:rsidRPr="00CE58FB">
        <w:rPr>
          <w:lang w:val="en-AU"/>
        </w:rPr>
        <w:t xml:space="preserve"> </w:t>
      </w:r>
      <w:r w:rsidR="008F1085" w:rsidRPr="00CE58FB">
        <w:rPr>
          <w:lang w:val="en-AU"/>
        </w:rPr>
        <w:t xml:space="preserve">fruit and vegetable </w:t>
      </w:r>
      <w:r w:rsidRPr="00CE58FB">
        <w:rPr>
          <w:lang w:val="en-AU"/>
        </w:rPr>
        <w:t>battleship.</w:t>
      </w:r>
    </w:p>
    <w:p w14:paraId="27AC14FB" w14:textId="17375111" w:rsidR="00FD2AAB" w:rsidRPr="00CE58FB" w:rsidRDefault="00FD2AAB" w:rsidP="008C6090">
      <w:pPr>
        <w:pStyle w:val="ListNumber"/>
        <w:rPr>
          <w:lang w:val="en-AU"/>
        </w:rPr>
      </w:pPr>
      <w:r w:rsidRPr="00CE58FB">
        <w:rPr>
          <w:lang w:val="en-AU"/>
        </w:rPr>
        <w:t>Each team has a turn at guessing where you have hidden the battleships.</w:t>
      </w:r>
    </w:p>
    <w:p w14:paraId="63325DE3" w14:textId="168985B2" w:rsidR="00CE7D6C" w:rsidRPr="0063716A" w:rsidRDefault="2275E29C" w:rsidP="008C6090">
      <w:pPr>
        <w:pStyle w:val="ListNumber"/>
      </w:pPr>
      <w:r w:rsidRPr="0063716A">
        <w:t>Students create sentences like:</w:t>
      </w:r>
    </w:p>
    <w:p w14:paraId="0D0967E6" w14:textId="4A417976" w:rsidR="00F47CC8" w:rsidRPr="00CE58FB" w:rsidRDefault="2275E29C" w:rsidP="008C6090">
      <w:pPr>
        <w:pStyle w:val="ListBullet"/>
        <w:ind w:left="1134"/>
      </w:pPr>
      <w:r w:rsidRPr="003B670F">
        <w:rPr>
          <w:rStyle w:val="ModernGreek"/>
        </w:rPr>
        <w:t>Tο καρότο κοστίζει ένα ευρώ και δέκα λεπτά</w:t>
      </w:r>
      <w:r w:rsidR="00733112" w:rsidRPr="003B670F">
        <w:rPr>
          <w:rStyle w:val="ModernGreek"/>
        </w:rPr>
        <w:t>;</w:t>
      </w:r>
      <w:r w:rsidRPr="00733112">
        <w:rPr>
          <w:lang w:val="el-GR"/>
        </w:rPr>
        <w:t xml:space="preserve"> </w:t>
      </w:r>
      <w:r w:rsidRPr="00CE58FB">
        <w:t>(</w:t>
      </w:r>
      <w:r w:rsidR="00110D35" w:rsidRPr="00CE58FB">
        <w:t>Does the</w:t>
      </w:r>
      <w:r w:rsidRPr="00CE58FB">
        <w:t xml:space="preserve"> carrot cost one euro and 10 cents</w:t>
      </w:r>
      <w:r w:rsidR="00676372" w:rsidRPr="00CE58FB">
        <w:t>?</w:t>
      </w:r>
      <w:r w:rsidRPr="00CE58FB">
        <w:t>)</w:t>
      </w:r>
    </w:p>
    <w:p w14:paraId="02EE17D9" w14:textId="013B7563" w:rsidR="00F47CC8" w:rsidRPr="00CE58FB" w:rsidRDefault="2275E29C" w:rsidP="008C6090">
      <w:pPr>
        <w:pStyle w:val="ListBullet"/>
        <w:ind w:left="1134"/>
      </w:pPr>
      <w:r w:rsidRPr="003B670F">
        <w:rPr>
          <w:rStyle w:val="ModernGreek"/>
        </w:rPr>
        <w:t>Ναι, το καρότο κοστίζει ένα ευρώ.</w:t>
      </w:r>
      <w:r w:rsidRPr="00623C9F">
        <w:rPr>
          <w:lang w:val="el-GR"/>
        </w:rPr>
        <w:t xml:space="preserve"> </w:t>
      </w:r>
      <w:r w:rsidRPr="00CE58FB">
        <w:t>(Yes, the carrot costs one euro)</w:t>
      </w:r>
    </w:p>
    <w:p w14:paraId="0FADA094" w14:textId="7E4E96DB" w:rsidR="00FD2AAB" w:rsidRPr="00CE58FB" w:rsidRDefault="2275E29C" w:rsidP="008C6090">
      <w:pPr>
        <w:pStyle w:val="ListBullet"/>
        <w:ind w:left="1134"/>
      </w:pPr>
      <w:r w:rsidRPr="003B670F">
        <w:rPr>
          <w:rStyle w:val="ModernGreek"/>
        </w:rPr>
        <w:t>Όχι, το καρότο δεν κοστίζει ένα ευρώ.</w:t>
      </w:r>
      <w:r w:rsidRPr="00623C9F">
        <w:rPr>
          <w:lang w:val="el-GR"/>
        </w:rPr>
        <w:t xml:space="preserve"> </w:t>
      </w:r>
      <w:r w:rsidRPr="00CE58FB">
        <w:t xml:space="preserve">(No, the carrot </w:t>
      </w:r>
      <w:r w:rsidR="70551695" w:rsidRPr="00CE58FB">
        <w:t>does</w:t>
      </w:r>
      <w:r w:rsidRPr="00CE58FB">
        <w:t xml:space="preserve"> not cost one euro).</w:t>
      </w:r>
    </w:p>
    <w:p w14:paraId="4B4DA8B8" w14:textId="245322DC" w:rsidR="00FD2AAB" w:rsidRPr="00CE58FB" w:rsidRDefault="2275E29C" w:rsidP="008C6090">
      <w:pPr>
        <w:pStyle w:val="ListNumber"/>
        <w:rPr>
          <w:lang w:val="en-AU"/>
        </w:rPr>
      </w:pPr>
      <w:r w:rsidRPr="00CE58FB">
        <w:rPr>
          <w:lang w:val="en-AU"/>
        </w:rPr>
        <w:t xml:space="preserve">If there is a </w:t>
      </w:r>
      <w:r w:rsidR="008F1085" w:rsidRPr="00CE58FB">
        <w:rPr>
          <w:lang w:val="en-AU"/>
        </w:rPr>
        <w:t xml:space="preserve">fruit and vegetable </w:t>
      </w:r>
      <w:r w:rsidRPr="00CE58FB">
        <w:rPr>
          <w:lang w:val="en-AU"/>
        </w:rPr>
        <w:t xml:space="preserve">battleship in this location, </w:t>
      </w:r>
      <w:r w:rsidR="69AAA9E6" w:rsidRPr="00CE58FB">
        <w:rPr>
          <w:lang w:val="en-AU"/>
        </w:rPr>
        <w:t>students</w:t>
      </w:r>
      <w:r w:rsidRPr="00CE58FB">
        <w:rPr>
          <w:lang w:val="en-AU"/>
        </w:rPr>
        <w:t xml:space="preserve"> get to put their team mark on that spot. If there is not a battleship, all the students mark an </w:t>
      </w:r>
      <w:r w:rsidR="006725C8">
        <w:rPr>
          <w:lang w:val="en-AU"/>
        </w:rPr>
        <w:t>‘</w:t>
      </w:r>
      <w:r w:rsidRPr="00CE58FB">
        <w:rPr>
          <w:lang w:val="en-AU"/>
        </w:rPr>
        <w:t>x</w:t>
      </w:r>
      <w:r w:rsidR="006725C8">
        <w:rPr>
          <w:lang w:val="en-AU"/>
        </w:rPr>
        <w:t>’</w:t>
      </w:r>
      <w:r w:rsidRPr="00CE58FB">
        <w:rPr>
          <w:lang w:val="en-AU"/>
        </w:rPr>
        <w:t xml:space="preserve"> in that place. Continue playing the game until one team finds the </w:t>
      </w:r>
      <w:r w:rsidR="00B5560C">
        <w:rPr>
          <w:lang w:val="en-AU"/>
        </w:rPr>
        <w:t>7</w:t>
      </w:r>
      <w:r w:rsidRPr="00CE58FB">
        <w:rPr>
          <w:lang w:val="en-AU"/>
        </w:rPr>
        <w:t xml:space="preserve"> ships. The winner of the game is the first team to locate all the ships.</w:t>
      </w:r>
    </w:p>
    <w:p w14:paraId="71A6517E" w14:textId="475A7435" w:rsidR="00FD2AAB" w:rsidRPr="00CE58FB" w:rsidRDefault="00FD2AAB" w:rsidP="004E63EC">
      <w:pPr>
        <w:pStyle w:val="Heading3"/>
        <w:rPr>
          <w:lang w:val="en-AU"/>
        </w:rPr>
      </w:pPr>
      <w:bookmarkStart w:id="48" w:name="_Toc160541607"/>
      <w:r w:rsidRPr="00CE58FB">
        <w:rPr>
          <w:lang w:val="en-AU"/>
        </w:rPr>
        <w:lastRenderedPageBreak/>
        <w:t>Activity 4</w:t>
      </w:r>
      <w:r w:rsidR="005C79C3" w:rsidRPr="00CE58FB">
        <w:rPr>
          <w:lang w:val="en-AU"/>
        </w:rPr>
        <w:t xml:space="preserve"> –</w:t>
      </w:r>
      <w:r w:rsidRPr="00CE58FB">
        <w:rPr>
          <w:lang w:val="en-AU"/>
        </w:rPr>
        <w:t xml:space="preserve"> </w:t>
      </w:r>
      <w:r w:rsidR="005C79C3" w:rsidRPr="00CE58FB">
        <w:rPr>
          <w:lang w:val="en-AU"/>
        </w:rPr>
        <w:t>r</w:t>
      </w:r>
      <w:r w:rsidRPr="00CE58FB">
        <w:rPr>
          <w:lang w:val="en-AU"/>
        </w:rPr>
        <w:t xml:space="preserve">ecording </w:t>
      </w:r>
      <w:proofErr w:type="gramStart"/>
      <w:r w:rsidRPr="00CE58FB">
        <w:rPr>
          <w:lang w:val="en-AU"/>
        </w:rPr>
        <w:t>sentences</w:t>
      </w:r>
      <w:bookmarkEnd w:id="48"/>
      <w:proofErr w:type="gramEnd"/>
    </w:p>
    <w:p w14:paraId="1491349B" w14:textId="7AB7C0CF" w:rsidR="00FD2AAB" w:rsidRPr="00CE58FB" w:rsidRDefault="00FD2AAB" w:rsidP="008C08ED">
      <w:pPr>
        <w:rPr>
          <w:lang w:val="en-AU"/>
        </w:rPr>
      </w:pPr>
      <w:r w:rsidRPr="00CE58FB">
        <w:rPr>
          <w:lang w:val="en-AU"/>
        </w:rPr>
        <w:t>Revise new vocabulary learn</w:t>
      </w:r>
      <w:r w:rsidR="00BF3900">
        <w:rPr>
          <w:lang w:val="en-AU"/>
        </w:rPr>
        <w:t>ed</w:t>
      </w:r>
      <w:r w:rsidRPr="00CE58FB">
        <w:rPr>
          <w:lang w:val="en-AU"/>
        </w:rPr>
        <w:t xml:space="preserve"> and students </w:t>
      </w:r>
      <w:r w:rsidR="00A914BF" w:rsidRPr="00CE58FB">
        <w:rPr>
          <w:lang w:val="en-AU"/>
        </w:rPr>
        <w:t>record</w:t>
      </w:r>
      <w:r w:rsidRPr="00CE58FB">
        <w:rPr>
          <w:lang w:val="en-AU"/>
        </w:rPr>
        <w:t xml:space="preserve"> phrases in their workbooks or on a</w:t>
      </w:r>
      <w:r w:rsidR="00A914BF" w:rsidRPr="00CE58FB">
        <w:rPr>
          <w:lang w:val="en-AU"/>
        </w:rPr>
        <w:t xml:space="preserve"> </w:t>
      </w:r>
      <w:r w:rsidRPr="00CE58FB">
        <w:rPr>
          <w:lang w:val="en-AU"/>
        </w:rPr>
        <w:t>device and draw a picture to match each phrase.</w:t>
      </w:r>
    </w:p>
    <w:p w14:paraId="44BCF12B" w14:textId="4189B53B" w:rsidR="00FD2AAB" w:rsidRPr="00CE58FB" w:rsidRDefault="00FD2AAB" w:rsidP="000F3DB9">
      <w:pPr>
        <w:pStyle w:val="FeatureBox"/>
        <w:rPr>
          <w:rFonts w:ascii="Segoe UI" w:hAnsi="Segoe UI" w:cs="Segoe UI"/>
          <w:sz w:val="18"/>
          <w:szCs w:val="18"/>
          <w:lang w:val="en-AU"/>
        </w:rPr>
      </w:pPr>
      <w:r w:rsidRPr="00CE58FB">
        <w:rPr>
          <w:b/>
          <w:bCs/>
          <w:lang w:val="en-AU"/>
        </w:rPr>
        <w:t>Evaluation</w:t>
      </w:r>
      <w:r w:rsidRPr="00CE58FB">
        <w:rPr>
          <w:lang w:val="en-AU"/>
        </w:rPr>
        <w:t xml:space="preserve">: </w:t>
      </w:r>
      <w:r w:rsidR="000F3DB9" w:rsidRPr="00CE58FB">
        <w:rPr>
          <w:lang w:val="en-AU"/>
        </w:rPr>
        <w:t>p</w:t>
      </w:r>
      <w:r w:rsidRPr="00CE58FB">
        <w:rPr>
          <w:lang w:val="en-AU"/>
        </w:rPr>
        <w:t>air up students to work together if a student is unfamiliar with the vocabulary.</w:t>
      </w:r>
      <w:r w:rsidR="006A4972" w:rsidRPr="00CE58FB">
        <w:rPr>
          <w:lang w:val="en-AU"/>
        </w:rPr>
        <w:br w:type="page"/>
      </w:r>
    </w:p>
    <w:p w14:paraId="2AE938D9" w14:textId="1A63A6C2" w:rsidR="003C76D6" w:rsidRPr="004B54D8" w:rsidRDefault="003C76D6" w:rsidP="004E63EC">
      <w:pPr>
        <w:pStyle w:val="Heading2"/>
        <w:rPr>
          <w:lang w:val="en-AU"/>
        </w:rPr>
      </w:pPr>
      <w:bookmarkStart w:id="49" w:name="_Toc160541608"/>
      <w:r w:rsidRPr="004B54D8">
        <w:rPr>
          <w:lang w:val="en-AU"/>
        </w:rPr>
        <w:lastRenderedPageBreak/>
        <w:t>Week 5</w:t>
      </w:r>
      <w:r w:rsidR="005C79C3" w:rsidRPr="004B54D8">
        <w:rPr>
          <w:lang w:val="en-AU"/>
        </w:rPr>
        <w:t xml:space="preserve"> –</w:t>
      </w:r>
      <w:r w:rsidRPr="004B54D8">
        <w:rPr>
          <w:lang w:val="en-AU"/>
        </w:rPr>
        <w:t xml:space="preserve"> </w:t>
      </w:r>
      <w:r w:rsidR="005C79C3" w:rsidRPr="004B54D8">
        <w:rPr>
          <w:lang w:val="en-AU"/>
        </w:rPr>
        <w:t>a</w:t>
      </w:r>
      <w:r w:rsidRPr="004B54D8">
        <w:rPr>
          <w:lang w:val="en-AU"/>
        </w:rPr>
        <w:t>ssessment criteria and practice task</w:t>
      </w:r>
      <w:bookmarkEnd w:id="49"/>
    </w:p>
    <w:p w14:paraId="5036A9B5" w14:textId="0832AE08" w:rsidR="003C76D6" w:rsidRPr="00CE58FB" w:rsidRDefault="003C76D6" w:rsidP="003C76D6">
      <w:pPr>
        <w:rPr>
          <w:lang w:val="en-AU"/>
        </w:rPr>
      </w:pPr>
      <w:r w:rsidRPr="00CE58FB">
        <w:rPr>
          <w:lang w:val="en-AU"/>
        </w:rPr>
        <w:t>The table below outlines the learning intention</w:t>
      </w:r>
      <w:r w:rsidR="00C72870" w:rsidRPr="00CE58FB">
        <w:rPr>
          <w:lang w:val="en-AU"/>
        </w:rPr>
        <w:t xml:space="preserve"> </w:t>
      </w:r>
      <w:r w:rsidRPr="00CE58FB">
        <w:rPr>
          <w:lang w:val="en-AU"/>
        </w:rP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63716A" w14:paraId="0B26F9E2"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5C196C87" w14:textId="600CBA64" w:rsidR="003C76D6" w:rsidRPr="00CE58FB" w:rsidRDefault="003C76D6" w:rsidP="00664F40">
            <w:pPr>
              <w:rPr>
                <w:lang w:val="en-AU"/>
              </w:rPr>
            </w:pPr>
            <w:r w:rsidRPr="00CE58FB">
              <w:rPr>
                <w:lang w:val="en-AU"/>
              </w:rPr>
              <w:t>Learning intention</w:t>
            </w:r>
            <w:r w:rsidR="00C72870" w:rsidRPr="00CE58FB">
              <w:rPr>
                <w:lang w:val="en-AU"/>
              </w:rPr>
              <w:t xml:space="preserve"> </w:t>
            </w:r>
            <w:r w:rsidRPr="00CE58FB">
              <w:rPr>
                <w:lang w:val="en-AU"/>
              </w:rPr>
              <w:t>and success criteria</w:t>
            </w:r>
          </w:p>
        </w:tc>
        <w:tc>
          <w:tcPr>
            <w:tcW w:w="7280" w:type="dxa"/>
          </w:tcPr>
          <w:p w14:paraId="566566D6" w14:textId="77777777" w:rsidR="003C76D6" w:rsidRPr="0063716A" w:rsidRDefault="003C76D6" w:rsidP="00664F40">
            <w:r w:rsidRPr="0063716A">
              <w:t>Materials</w:t>
            </w:r>
          </w:p>
        </w:tc>
      </w:tr>
      <w:tr w:rsidR="003C76D6" w:rsidRPr="00AE0C6D" w14:paraId="258A0C90"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2ADD08DF" w14:textId="0C88D161" w:rsidR="00FD2AAB" w:rsidRPr="00623C9F" w:rsidRDefault="00FD2AAB" w:rsidP="00FD2AAB">
            <w:pPr>
              <w:rPr>
                <w:lang w:val="en-AU"/>
              </w:rPr>
            </w:pPr>
            <w:r w:rsidRPr="00CE58FB">
              <w:rPr>
                <w:color w:val="000000"/>
                <w:lang w:val="en-AU"/>
              </w:rPr>
              <w:t>Students will develop a clear understanding of the requirements of the assessment task.</w:t>
            </w:r>
          </w:p>
          <w:p w14:paraId="7CAA1984" w14:textId="7B3F4B34" w:rsidR="00FD2AAB" w:rsidRPr="00871C30" w:rsidRDefault="00FD2AAB" w:rsidP="00FD2AAB">
            <w:r w:rsidRPr="0063716A">
              <w:rPr>
                <w:color w:val="000000"/>
              </w:rPr>
              <w:t>Students can:</w:t>
            </w:r>
          </w:p>
          <w:p w14:paraId="24A1DA3C" w14:textId="382F090B" w:rsidR="00FD2AAB" w:rsidRPr="0063716A" w:rsidRDefault="00FD2AAB" w:rsidP="00871C30">
            <w:pPr>
              <w:pStyle w:val="ListBullet"/>
            </w:pPr>
            <w:r w:rsidRPr="0063716A">
              <w:t xml:space="preserve">suggest appropriate success </w:t>
            </w:r>
            <w:proofErr w:type="gramStart"/>
            <w:r w:rsidRPr="0063716A">
              <w:t>criteria</w:t>
            </w:r>
            <w:proofErr w:type="gramEnd"/>
          </w:p>
          <w:p w14:paraId="793741B0" w14:textId="4C7E996D" w:rsidR="003C76D6" w:rsidRPr="00CE58FB" w:rsidRDefault="00FD2AAB" w:rsidP="00871C30">
            <w:pPr>
              <w:pStyle w:val="ListBullet"/>
              <w:rPr>
                <w:rFonts w:ascii="Segoe UI" w:hAnsi="Segoe UI" w:cs="Segoe UI"/>
                <w:sz w:val="18"/>
                <w:szCs w:val="18"/>
              </w:rPr>
            </w:pPr>
            <w:r w:rsidRPr="00CE58FB">
              <w:t>explain what they need to do to be successful in the task.</w:t>
            </w:r>
          </w:p>
        </w:tc>
        <w:tc>
          <w:tcPr>
            <w:tcW w:w="7280" w:type="dxa"/>
          </w:tcPr>
          <w:p w14:paraId="7707879E" w14:textId="650638F2" w:rsidR="00FD2AAB" w:rsidRPr="00266A8E" w:rsidRDefault="006C135C" w:rsidP="002B222D">
            <w:pPr>
              <w:pStyle w:val="ListBullet"/>
            </w:pPr>
            <w:r>
              <w:fldChar w:fldCharType="begin"/>
            </w:r>
            <w:r w:rsidR="00BF3900">
              <w:instrText>HYPERLINK  \l "_Resource_13_–"</w:instrText>
            </w:r>
            <w:r>
              <w:fldChar w:fldCharType="separate"/>
            </w:r>
            <w:r w:rsidR="00FD2AAB" w:rsidRPr="006C135C">
              <w:rPr>
                <w:rStyle w:val="Hyperlink"/>
              </w:rPr>
              <w:t>Resource 1</w:t>
            </w:r>
            <w:r w:rsidR="004D7B17" w:rsidRPr="006C135C">
              <w:rPr>
                <w:rStyle w:val="Hyperlink"/>
              </w:rPr>
              <w:t>3</w:t>
            </w:r>
            <w:r w:rsidRPr="006C135C">
              <w:rPr>
                <w:rStyle w:val="Hyperlink"/>
              </w:rPr>
              <w:t xml:space="preserve"> –</w:t>
            </w:r>
            <w:r w:rsidR="00FD2AAB" w:rsidRPr="006C135C">
              <w:rPr>
                <w:rStyle w:val="Hyperlink"/>
              </w:rPr>
              <w:t xml:space="preserve"> </w:t>
            </w:r>
            <w:r w:rsidRPr="006C135C">
              <w:rPr>
                <w:rStyle w:val="Hyperlink"/>
              </w:rPr>
              <w:t>a</w:t>
            </w:r>
            <w:r w:rsidR="00FD2AAB" w:rsidRPr="006C135C">
              <w:rPr>
                <w:rStyle w:val="Hyperlink"/>
              </w:rPr>
              <w:t>ssessment task</w:t>
            </w:r>
            <w:r w:rsidR="00E467F1" w:rsidRPr="006C135C">
              <w:rPr>
                <w:rStyle w:val="Hyperlink"/>
              </w:rPr>
              <w:t xml:space="preserve"> – At the markets</w:t>
            </w:r>
          </w:p>
          <w:p w14:paraId="76EAA4D1" w14:textId="6C0EFAF1" w:rsidR="00FD2AAB" w:rsidRPr="00266A8E" w:rsidRDefault="006C135C" w:rsidP="002B222D">
            <w:pPr>
              <w:pStyle w:val="ListBullet"/>
            </w:pPr>
            <w:r>
              <w:fldChar w:fldCharType="end"/>
            </w:r>
            <w:r>
              <w:fldChar w:fldCharType="begin"/>
            </w:r>
            <w:r w:rsidR="00BF3900">
              <w:instrText>HYPERLINK  \l "_Resource_[#]:_Rubric"</w:instrText>
            </w:r>
            <w:r>
              <w:fldChar w:fldCharType="separate"/>
            </w:r>
            <w:r w:rsidR="00FD2AAB" w:rsidRPr="006C135C">
              <w:rPr>
                <w:rStyle w:val="Hyperlink"/>
              </w:rPr>
              <w:t>Resource 1</w:t>
            </w:r>
            <w:r w:rsidR="004D7B17" w:rsidRPr="006C135C">
              <w:rPr>
                <w:rStyle w:val="Hyperlink"/>
              </w:rPr>
              <w:t>4</w:t>
            </w:r>
            <w:r w:rsidRPr="006C135C">
              <w:rPr>
                <w:rStyle w:val="Hyperlink"/>
              </w:rPr>
              <w:t xml:space="preserve"> –</w:t>
            </w:r>
            <w:r w:rsidR="00FD2AAB" w:rsidRPr="006C135C">
              <w:rPr>
                <w:rStyle w:val="Hyperlink"/>
              </w:rPr>
              <w:t xml:space="preserve"> </w:t>
            </w:r>
            <w:r w:rsidRPr="006C135C">
              <w:rPr>
                <w:rStyle w:val="Hyperlink"/>
              </w:rPr>
              <w:t>r</w:t>
            </w:r>
            <w:r w:rsidR="00FD2AAB" w:rsidRPr="006C135C">
              <w:rPr>
                <w:rStyle w:val="Hyperlink"/>
              </w:rPr>
              <w:t xml:space="preserve">ubric – At </w:t>
            </w:r>
            <w:r w:rsidR="00341C58" w:rsidRPr="006C135C">
              <w:rPr>
                <w:rStyle w:val="Hyperlink"/>
              </w:rPr>
              <w:t>the markets!</w:t>
            </w:r>
          </w:p>
          <w:p w14:paraId="4372C8B1" w14:textId="2AC033A6" w:rsidR="003C76D6" w:rsidRPr="0063716A" w:rsidRDefault="006C135C" w:rsidP="002B222D">
            <w:pPr>
              <w:pStyle w:val="ListBullet"/>
            </w:pPr>
            <w:r>
              <w:fldChar w:fldCharType="end"/>
            </w:r>
            <w:hyperlink w:anchor="_Resource_[#]:_Peer" w:history="1">
              <w:r w:rsidR="00C02919">
                <w:rPr>
                  <w:rStyle w:val="Hyperlink"/>
                </w:rPr>
                <w:t>Resource 15 – peer feedback strategy – Two stars and a wish</w:t>
              </w:r>
            </w:hyperlink>
          </w:p>
        </w:tc>
      </w:tr>
    </w:tbl>
    <w:p w14:paraId="3C10B71F" w14:textId="61EEC0AE" w:rsidR="003C76D6" w:rsidRPr="00623C9F" w:rsidRDefault="003C76D6" w:rsidP="004E63EC">
      <w:pPr>
        <w:pStyle w:val="Heading3"/>
        <w:rPr>
          <w:lang w:val="en-AU"/>
        </w:rPr>
      </w:pPr>
      <w:bookmarkStart w:id="50" w:name="_Toc160541609"/>
      <w:r w:rsidRPr="00623C9F">
        <w:rPr>
          <w:lang w:val="en-AU"/>
        </w:rPr>
        <w:t xml:space="preserve">Activity </w:t>
      </w:r>
      <w:r w:rsidR="00025D32" w:rsidRPr="00623C9F">
        <w:rPr>
          <w:lang w:val="en-AU"/>
        </w:rPr>
        <w:t>1</w:t>
      </w:r>
      <w:r w:rsidR="005C79C3" w:rsidRPr="00623C9F">
        <w:rPr>
          <w:lang w:val="en-AU"/>
        </w:rPr>
        <w:t xml:space="preserve"> –</w:t>
      </w:r>
      <w:r w:rsidR="00025D32" w:rsidRPr="00623C9F">
        <w:rPr>
          <w:lang w:val="en-AU"/>
        </w:rPr>
        <w:t xml:space="preserve"> </w:t>
      </w:r>
      <w:r w:rsidR="005C79C3" w:rsidRPr="00623C9F">
        <w:rPr>
          <w:lang w:val="en-AU"/>
        </w:rPr>
        <w:t>a</w:t>
      </w:r>
      <w:r w:rsidR="00025D32" w:rsidRPr="00623C9F">
        <w:rPr>
          <w:lang w:val="en-AU"/>
        </w:rPr>
        <w:t>ssessment task</w:t>
      </w:r>
      <w:bookmarkEnd w:id="50"/>
    </w:p>
    <w:p w14:paraId="107E0045" w14:textId="4B331951" w:rsidR="003C76D6" w:rsidRPr="00CE58FB" w:rsidRDefault="00025D32" w:rsidP="006725C8">
      <w:pPr>
        <w:rPr>
          <w:lang w:val="en-AU" w:bidi="ar-LB"/>
        </w:rPr>
      </w:pPr>
      <w:r w:rsidRPr="00CE58FB">
        <w:rPr>
          <w:shd w:val="clear" w:color="auto" w:fill="FFFFFF"/>
          <w:lang w:val="en-AU"/>
        </w:rPr>
        <w:t xml:space="preserve">Share </w:t>
      </w:r>
      <w:hyperlink w:anchor="_Resource_15:_Assessment" w:history="1">
        <w:r w:rsidR="000008C0" w:rsidRPr="00CE58FB">
          <w:rPr>
            <w:rStyle w:val="Hyperlink"/>
            <w:shd w:val="clear" w:color="auto" w:fill="FFFFFF"/>
            <w:lang w:val="en-AU"/>
          </w:rPr>
          <w:t>Resource 1</w:t>
        </w:r>
        <w:r w:rsidR="00BE534E" w:rsidRPr="00CE58FB">
          <w:rPr>
            <w:rStyle w:val="Hyperlink"/>
            <w:shd w:val="clear" w:color="auto" w:fill="FFFFFF"/>
            <w:lang w:val="en-AU"/>
          </w:rPr>
          <w:t>3</w:t>
        </w:r>
        <w:r w:rsidR="00395F5E">
          <w:rPr>
            <w:rStyle w:val="Hyperlink"/>
            <w:shd w:val="clear" w:color="auto" w:fill="FFFFFF"/>
            <w:lang w:val="en-AU"/>
          </w:rPr>
          <w:t xml:space="preserve"> – a</w:t>
        </w:r>
        <w:r w:rsidRPr="00CE58FB">
          <w:rPr>
            <w:rStyle w:val="Hyperlink"/>
            <w:shd w:val="clear" w:color="auto" w:fill="FFFFFF"/>
            <w:lang w:val="en-AU"/>
          </w:rPr>
          <w:t>ssessment task</w:t>
        </w:r>
        <w:r w:rsidR="000008C0" w:rsidRPr="00CE58FB">
          <w:rPr>
            <w:rStyle w:val="Hyperlink"/>
            <w:shd w:val="clear" w:color="auto" w:fill="FFFFFF"/>
            <w:lang w:val="en-AU"/>
          </w:rPr>
          <w:t xml:space="preserve"> – At the markets</w:t>
        </w:r>
      </w:hyperlink>
      <w:r w:rsidRPr="00CE58FB">
        <w:rPr>
          <w:shd w:val="clear" w:color="auto" w:fill="FFFFFF"/>
          <w:lang w:val="en-AU"/>
        </w:rPr>
        <w:t xml:space="preserve"> </w:t>
      </w:r>
      <w:r w:rsidR="00221D15">
        <w:rPr>
          <w:shd w:val="clear" w:color="auto" w:fill="FFFFFF"/>
          <w:lang w:val="en-AU"/>
        </w:rPr>
        <w:t>w</w:t>
      </w:r>
      <w:r w:rsidRPr="00CE58FB">
        <w:rPr>
          <w:shd w:val="clear" w:color="auto" w:fill="FFFFFF"/>
          <w:lang w:val="en-AU"/>
        </w:rPr>
        <w:t>ith the students and lead the class in reading it.</w:t>
      </w:r>
    </w:p>
    <w:p w14:paraId="1FCA645A" w14:textId="3B0CEE5B" w:rsidR="003C76D6" w:rsidRPr="00292BD2" w:rsidRDefault="003C76D6" w:rsidP="004E63EC">
      <w:pPr>
        <w:pStyle w:val="Heading3"/>
        <w:rPr>
          <w:lang w:val="en-AU"/>
        </w:rPr>
      </w:pPr>
      <w:bookmarkStart w:id="51" w:name="_Toc160541610"/>
      <w:r w:rsidRPr="00FA17B8">
        <w:rPr>
          <w:lang w:val="en-AU"/>
        </w:rPr>
        <w:t xml:space="preserve">Activity </w:t>
      </w:r>
      <w:r w:rsidR="00AA2B96" w:rsidRPr="00FA17B8">
        <w:rPr>
          <w:lang w:val="en-AU"/>
        </w:rPr>
        <w:t>2</w:t>
      </w:r>
      <w:r w:rsidR="005C79C3" w:rsidRPr="00FA17B8">
        <w:rPr>
          <w:lang w:val="en-AU"/>
        </w:rPr>
        <w:t xml:space="preserve"> –</w:t>
      </w:r>
      <w:r w:rsidRPr="00FA17B8">
        <w:rPr>
          <w:lang w:val="en-AU"/>
        </w:rPr>
        <w:t xml:space="preserve"> </w:t>
      </w:r>
      <w:r w:rsidR="005C79C3" w:rsidRPr="00FA17B8">
        <w:rPr>
          <w:lang w:val="en-AU"/>
        </w:rPr>
        <w:t>s</w:t>
      </w:r>
      <w:r w:rsidRPr="00FA17B8">
        <w:rPr>
          <w:lang w:val="en-AU"/>
        </w:rPr>
        <w:t>uccess criteria</w:t>
      </w:r>
      <w:bookmarkEnd w:id="51"/>
    </w:p>
    <w:p w14:paraId="5E17BA30" w14:textId="5D26A1E2" w:rsidR="00025D32" w:rsidRPr="00CE58FB" w:rsidRDefault="00025D32" w:rsidP="00292BD2">
      <w:pPr>
        <w:rPr>
          <w:lang w:val="en-AU"/>
        </w:rPr>
      </w:pPr>
      <w:r w:rsidRPr="00CE58FB">
        <w:rPr>
          <w:lang w:val="en-AU"/>
        </w:rPr>
        <w:t xml:space="preserve">After looking at the assessment task, students </w:t>
      </w:r>
      <w:hyperlink r:id="rId20" w:history="1">
        <w:r w:rsidRPr="0099453C">
          <w:rPr>
            <w:rStyle w:val="Hyperlink"/>
            <w:lang w:val="en-AU"/>
          </w:rPr>
          <w:t>Think-Pair-Share</w:t>
        </w:r>
      </w:hyperlink>
      <w:r w:rsidRPr="00CE58FB">
        <w:rPr>
          <w:lang w:val="en-AU"/>
        </w:rPr>
        <w:t xml:space="preserve"> and suggest appropriate success criteria, such as:</w:t>
      </w:r>
    </w:p>
    <w:p w14:paraId="4F4EB135" w14:textId="1D5DE69D" w:rsidR="00025D32" w:rsidRPr="00CE58FB" w:rsidRDefault="00025D32" w:rsidP="00292BD2">
      <w:pPr>
        <w:pStyle w:val="ListBullet"/>
        <w:numPr>
          <w:ilvl w:val="0"/>
          <w:numId w:val="0"/>
        </w:numPr>
      </w:pPr>
      <w:r w:rsidRPr="00CE58FB">
        <w:t>I will be successful if I can:</w:t>
      </w:r>
    </w:p>
    <w:p w14:paraId="18F11C11" w14:textId="2F2C2E60" w:rsidR="00025D32" w:rsidRPr="00CE58FB" w:rsidRDefault="00025D32" w:rsidP="00292BD2">
      <w:pPr>
        <w:pStyle w:val="ListBullet"/>
      </w:pPr>
      <w:r w:rsidRPr="00CE58FB">
        <w:lastRenderedPageBreak/>
        <w:t xml:space="preserve">ask the shopkeeper for fruit and </w:t>
      </w:r>
      <w:proofErr w:type="gramStart"/>
      <w:r w:rsidRPr="00CE58FB">
        <w:t>vegetables</w:t>
      </w:r>
      <w:proofErr w:type="gramEnd"/>
    </w:p>
    <w:p w14:paraId="74CE7B89" w14:textId="5A62F8CD" w:rsidR="00025D32" w:rsidRPr="00CE58FB" w:rsidRDefault="00025D32" w:rsidP="00292BD2">
      <w:pPr>
        <w:pStyle w:val="ListBullet"/>
      </w:pPr>
      <w:r w:rsidRPr="00CE58FB">
        <w:t xml:space="preserve">ask the shopkeeper the cost of </w:t>
      </w:r>
      <w:r w:rsidR="000A6C7B" w:rsidRPr="00CE58FB">
        <w:t xml:space="preserve">fruit and </w:t>
      </w:r>
      <w:proofErr w:type="gramStart"/>
      <w:r w:rsidR="000A6C7B" w:rsidRPr="00CE58FB">
        <w:t>vegetables</w:t>
      </w:r>
      <w:proofErr w:type="gramEnd"/>
    </w:p>
    <w:p w14:paraId="30661BED" w14:textId="555C51D7" w:rsidR="00025D32" w:rsidRPr="00CE58FB" w:rsidRDefault="750830CD" w:rsidP="00292BD2">
      <w:pPr>
        <w:pStyle w:val="ListBullet"/>
      </w:pPr>
      <w:r w:rsidRPr="00CE58FB">
        <w:t xml:space="preserve">use correct sentences with correct </w:t>
      </w:r>
      <w:proofErr w:type="gramStart"/>
      <w:r w:rsidRPr="00CE58FB">
        <w:t>grammar</w:t>
      </w:r>
      <w:proofErr w:type="gramEnd"/>
    </w:p>
    <w:p w14:paraId="584A0EF7" w14:textId="77252D5B" w:rsidR="00025D32" w:rsidRPr="0063716A" w:rsidRDefault="00025D32" w:rsidP="00292BD2">
      <w:pPr>
        <w:pStyle w:val="ListBullet"/>
      </w:pPr>
      <w:r w:rsidRPr="0063716A">
        <w:t xml:space="preserve">pronounce the words </w:t>
      </w:r>
      <w:proofErr w:type="gramStart"/>
      <w:r w:rsidRPr="0063716A">
        <w:t>correctly</w:t>
      </w:r>
      <w:proofErr w:type="gramEnd"/>
    </w:p>
    <w:p w14:paraId="2C2CF897" w14:textId="206D9B87" w:rsidR="00025D32" w:rsidRPr="00CE58FB" w:rsidRDefault="00025D32" w:rsidP="00292BD2">
      <w:pPr>
        <w:pStyle w:val="ListBullet"/>
      </w:pPr>
      <w:r w:rsidRPr="00CE58FB">
        <w:t xml:space="preserve">speak in a well-paced manner without long </w:t>
      </w:r>
      <w:proofErr w:type="gramStart"/>
      <w:r w:rsidRPr="00CE58FB">
        <w:t>pauses</w:t>
      </w:r>
      <w:proofErr w:type="gramEnd"/>
    </w:p>
    <w:p w14:paraId="5449910C" w14:textId="0A9771BA" w:rsidR="00025D32" w:rsidRPr="0063716A" w:rsidRDefault="750830CD" w:rsidP="00292BD2">
      <w:pPr>
        <w:pStyle w:val="ListBullet"/>
      </w:pPr>
      <w:r w:rsidRPr="00CE58FB">
        <w:t xml:space="preserve">start and end the conversation in an appropriate way, for example, </w:t>
      </w:r>
      <w:r w:rsidR="00221D15">
        <w:t>‘</w:t>
      </w:r>
      <w:r w:rsidRPr="00CC68DF">
        <w:rPr>
          <w:lang w:val="el-GR"/>
        </w:rPr>
        <w:t>Γεια</w:t>
      </w:r>
      <w:r w:rsidRPr="00623C9F">
        <w:t xml:space="preserve"> </w:t>
      </w:r>
      <w:r w:rsidRPr="00CC68DF">
        <w:rPr>
          <w:lang w:val="el-GR"/>
        </w:rPr>
        <w:t>σου</w:t>
      </w:r>
      <w:r w:rsidRPr="00623C9F">
        <w:t xml:space="preserve">, </w:t>
      </w:r>
      <w:r w:rsidRPr="00CC68DF">
        <w:rPr>
          <w:lang w:val="el-GR"/>
        </w:rPr>
        <w:t>ευχαριστώ</w:t>
      </w:r>
      <w:r w:rsidRPr="00623C9F">
        <w:t xml:space="preserve"> </w:t>
      </w:r>
      <w:r w:rsidRPr="00CC68DF">
        <w:rPr>
          <w:lang w:val="el-GR"/>
        </w:rPr>
        <w:t>πολύ</w:t>
      </w:r>
      <w:r w:rsidRPr="00623C9F">
        <w:t xml:space="preserve">, </w:t>
      </w:r>
      <w:r w:rsidRPr="00CC68DF">
        <w:rPr>
          <w:lang w:val="el-GR"/>
        </w:rPr>
        <w:t>αντίο</w:t>
      </w:r>
      <w:r w:rsidRPr="00CE58FB">
        <w:t>!</w:t>
      </w:r>
      <w:r w:rsidR="00221D15">
        <w:t>’</w:t>
      </w:r>
      <w:r w:rsidR="0011382D">
        <w:t xml:space="preserve"> </w:t>
      </w:r>
      <w:r w:rsidR="23090B23" w:rsidRPr="0063716A">
        <w:t>(Hello, thank you very much, goodbye)</w:t>
      </w:r>
      <w:r w:rsidR="5B27AB00" w:rsidRPr="0063716A">
        <w:t>.</w:t>
      </w:r>
    </w:p>
    <w:p w14:paraId="1DBD292C" w14:textId="5E2EAB3D" w:rsidR="003C76D6" w:rsidRPr="0063716A" w:rsidRDefault="003C76D6" w:rsidP="004E63EC">
      <w:pPr>
        <w:pStyle w:val="Heading3"/>
      </w:pPr>
      <w:bookmarkStart w:id="52" w:name="_Toc160541611"/>
      <w:r w:rsidRPr="0063716A">
        <w:t>Activity</w:t>
      </w:r>
      <w:r w:rsidR="00AA2B96" w:rsidRPr="0063716A">
        <w:t xml:space="preserve"> 3</w:t>
      </w:r>
      <w:r w:rsidR="005C79C3" w:rsidRPr="0063716A">
        <w:t xml:space="preserve"> –</w:t>
      </w:r>
      <w:r w:rsidRPr="0063716A">
        <w:t xml:space="preserve"> </w:t>
      </w:r>
      <w:r w:rsidR="005C79C3" w:rsidRPr="0063716A">
        <w:t>d</w:t>
      </w:r>
      <w:r w:rsidRPr="0063716A">
        <w:t>iscuss the rubric</w:t>
      </w:r>
      <w:bookmarkEnd w:id="52"/>
    </w:p>
    <w:p w14:paraId="03751BD9" w14:textId="0A15E085" w:rsidR="00AA2B96" w:rsidRPr="00221D15" w:rsidRDefault="00AA2B96" w:rsidP="00221D15">
      <w:pPr>
        <w:pStyle w:val="ListNumber"/>
        <w:numPr>
          <w:ilvl w:val="0"/>
          <w:numId w:val="78"/>
        </w:numPr>
        <w:rPr>
          <w:lang w:val="en-AU"/>
        </w:rPr>
      </w:pPr>
      <w:r w:rsidRPr="00221D15">
        <w:rPr>
          <w:lang w:val="en-AU"/>
        </w:rPr>
        <w:t>Show students an unmarked rubric</w:t>
      </w:r>
      <w:r w:rsidR="00E467F1" w:rsidRPr="00221D15">
        <w:rPr>
          <w:lang w:val="en-AU"/>
        </w:rPr>
        <w:t xml:space="preserve"> </w:t>
      </w:r>
      <w:hyperlink w:anchor="_Resource_[#]:_Rubric" w:history="1">
        <w:r w:rsidR="00E467F1" w:rsidRPr="00221D15">
          <w:rPr>
            <w:rStyle w:val="Hyperlink"/>
            <w:lang w:val="en-AU"/>
          </w:rPr>
          <w:t>Resource 1</w:t>
        </w:r>
        <w:r w:rsidR="00BE534E" w:rsidRPr="00221D15">
          <w:rPr>
            <w:rStyle w:val="Hyperlink"/>
            <w:lang w:val="en-AU"/>
          </w:rPr>
          <w:t>4</w:t>
        </w:r>
        <w:r w:rsidR="00395F5E" w:rsidRPr="00221D15">
          <w:rPr>
            <w:rStyle w:val="Hyperlink"/>
            <w:lang w:val="en-AU"/>
          </w:rPr>
          <w:t xml:space="preserve"> – r</w:t>
        </w:r>
        <w:r w:rsidR="00E467F1" w:rsidRPr="00221D15">
          <w:rPr>
            <w:rStyle w:val="Hyperlink"/>
            <w:lang w:val="en-AU"/>
          </w:rPr>
          <w:t>ubric – At the markets</w:t>
        </w:r>
        <w:r w:rsidR="00221D15">
          <w:rPr>
            <w:rStyle w:val="Hyperlink"/>
            <w:lang w:val="en-AU"/>
          </w:rPr>
          <w:t>.</w:t>
        </w:r>
      </w:hyperlink>
      <w:r w:rsidR="00E467F1" w:rsidRPr="00221D15">
        <w:rPr>
          <w:lang w:val="en-AU"/>
        </w:rPr>
        <w:t xml:space="preserve"> </w:t>
      </w:r>
      <w:r w:rsidRPr="00221D15">
        <w:rPr>
          <w:lang w:val="en-AU"/>
        </w:rPr>
        <w:t>This may need to be adapted if the class has decided on different success criteria.</w:t>
      </w:r>
    </w:p>
    <w:p w14:paraId="3EBA00F0" w14:textId="6B6C755F" w:rsidR="00AA2B96" w:rsidRPr="00CE58FB" w:rsidRDefault="131C7FC9" w:rsidP="00292BD2">
      <w:pPr>
        <w:pStyle w:val="ListNumber"/>
        <w:rPr>
          <w:lang w:val="en-AU"/>
        </w:rPr>
      </w:pPr>
      <w:r w:rsidRPr="00CE58FB">
        <w:rPr>
          <w:lang w:val="en-AU"/>
        </w:rPr>
        <w:t>E</w:t>
      </w:r>
      <w:r w:rsidR="4FC937BB" w:rsidRPr="00CE58FB">
        <w:rPr>
          <w:lang w:val="en-AU"/>
        </w:rPr>
        <w:t>xplain metalanguage</w:t>
      </w:r>
      <w:r w:rsidR="35EBE4F1" w:rsidRPr="00CE58FB">
        <w:rPr>
          <w:lang w:val="en-AU"/>
        </w:rPr>
        <w:t>,</w:t>
      </w:r>
      <w:r w:rsidR="4FC937BB" w:rsidRPr="00CE58FB">
        <w:rPr>
          <w:lang w:val="en-AU"/>
        </w:rPr>
        <w:t xml:space="preserve"> such as fluency, accuracy, </w:t>
      </w:r>
      <w:proofErr w:type="gramStart"/>
      <w:r w:rsidR="7744BEFF" w:rsidRPr="00CE58FB">
        <w:rPr>
          <w:lang w:val="en-AU"/>
        </w:rPr>
        <w:t>pronunciation</w:t>
      </w:r>
      <w:proofErr w:type="gramEnd"/>
      <w:r w:rsidR="4FC937BB" w:rsidRPr="00CE58FB">
        <w:rPr>
          <w:lang w:val="en-AU"/>
        </w:rPr>
        <w:t xml:space="preserve"> and vocabulary.</w:t>
      </w:r>
    </w:p>
    <w:p w14:paraId="00C2DE5E" w14:textId="4AC7265A" w:rsidR="00AA2B96" w:rsidRPr="00CE58FB" w:rsidRDefault="4FC937BB" w:rsidP="00292BD2">
      <w:pPr>
        <w:pStyle w:val="ListNumber"/>
        <w:rPr>
          <w:lang w:val="en-AU"/>
        </w:rPr>
      </w:pPr>
      <w:r w:rsidRPr="00CE58FB">
        <w:rPr>
          <w:lang w:val="en-AU"/>
        </w:rPr>
        <w:t xml:space="preserve">Students read and then discuss the ‘excellent’ column of the rubric in pairs. </w:t>
      </w:r>
      <w:r w:rsidR="68ABB79C" w:rsidRPr="00CE58FB">
        <w:rPr>
          <w:lang w:val="en-AU"/>
        </w:rPr>
        <w:t>Students</w:t>
      </w:r>
      <w:r w:rsidRPr="00CE58FB">
        <w:rPr>
          <w:lang w:val="en-AU"/>
        </w:rPr>
        <w:t xml:space="preserve"> then share their understanding of what is needed to be successful.</w:t>
      </w:r>
    </w:p>
    <w:p w14:paraId="4ED97432" w14:textId="6FB41CFD" w:rsidR="00AA2B96" w:rsidRPr="00CE58FB" w:rsidRDefault="00AA2B96" w:rsidP="00292BD2">
      <w:pPr>
        <w:pStyle w:val="ListNumber"/>
        <w:rPr>
          <w:lang w:val="en-AU"/>
        </w:rPr>
      </w:pPr>
      <w:r w:rsidRPr="00CE58FB">
        <w:rPr>
          <w:lang w:val="en-AU"/>
        </w:rPr>
        <w:t>Point out and provide examples</w:t>
      </w:r>
      <w:r w:rsidR="00BD1705" w:rsidRPr="00CE58FB">
        <w:rPr>
          <w:lang w:val="en-AU"/>
        </w:rPr>
        <w:t>, if possible,</w:t>
      </w:r>
      <w:r w:rsidRPr="00CE58FB">
        <w:rPr>
          <w:lang w:val="en-AU"/>
        </w:rPr>
        <w:t xml:space="preserve"> of what ‘excellent’ and ‘</w:t>
      </w:r>
      <w:r w:rsidR="0008337D" w:rsidRPr="00CE58FB">
        <w:rPr>
          <w:lang w:val="en-AU"/>
        </w:rPr>
        <w:t xml:space="preserve">sort of’ </w:t>
      </w:r>
      <w:r w:rsidRPr="00CE58FB">
        <w:rPr>
          <w:lang w:val="en-AU"/>
        </w:rPr>
        <w:t xml:space="preserve">samples of task completion, fluency, accuracy, </w:t>
      </w:r>
      <w:proofErr w:type="gramStart"/>
      <w:r w:rsidR="00E467F1" w:rsidRPr="00CE58FB">
        <w:rPr>
          <w:lang w:val="en-AU"/>
        </w:rPr>
        <w:t>pronunciation</w:t>
      </w:r>
      <w:proofErr w:type="gramEnd"/>
      <w:r w:rsidRPr="00CE58FB">
        <w:rPr>
          <w:lang w:val="en-AU"/>
        </w:rPr>
        <w:t xml:space="preserve"> and vocabulary look and sound like.</w:t>
      </w:r>
    </w:p>
    <w:p w14:paraId="10E94A06" w14:textId="4BF0546B" w:rsidR="003C76D6" w:rsidRPr="00CE58FB" w:rsidRDefault="003C76D6" w:rsidP="004E63EC">
      <w:pPr>
        <w:pStyle w:val="Heading3"/>
        <w:rPr>
          <w:lang w:val="en-AU"/>
        </w:rPr>
      </w:pPr>
      <w:bookmarkStart w:id="53" w:name="_Toc160541612"/>
      <w:r w:rsidRPr="00CE58FB">
        <w:rPr>
          <w:lang w:val="en-AU"/>
        </w:rPr>
        <w:lastRenderedPageBreak/>
        <w:t xml:space="preserve">Activity </w:t>
      </w:r>
      <w:r w:rsidR="00BF0556" w:rsidRPr="00CE58FB">
        <w:rPr>
          <w:lang w:val="en-AU"/>
        </w:rPr>
        <w:t>4</w:t>
      </w:r>
      <w:r w:rsidR="005C79C3" w:rsidRPr="00CE58FB">
        <w:rPr>
          <w:lang w:val="en-AU"/>
        </w:rPr>
        <w:t xml:space="preserve"> –</w:t>
      </w:r>
      <w:r w:rsidRPr="00CE58FB">
        <w:rPr>
          <w:lang w:val="en-AU"/>
        </w:rPr>
        <w:t xml:space="preserve"> </w:t>
      </w:r>
      <w:r w:rsidR="005C79C3" w:rsidRPr="00CE58FB">
        <w:rPr>
          <w:lang w:val="en-AU"/>
        </w:rPr>
        <w:t>p</w:t>
      </w:r>
      <w:r w:rsidRPr="00CE58FB">
        <w:rPr>
          <w:lang w:val="en-AU"/>
        </w:rPr>
        <w:t>eer assessment</w:t>
      </w:r>
      <w:bookmarkEnd w:id="53"/>
    </w:p>
    <w:p w14:paraId="57E5AFC2" w14:textId="3ECCFB74" w:rsidR="001B6F32" w:rsidRDefault="001B6F32" w:rsidP="001B6F32">
      <w:pPr>
        <w:rPr>
          <w:rStyle w:val="Strong"/>
          <w:b w:val="0"/>
          <w:bCs w:val="0"/>
          <w:shd w:val="clear" w:color="auto" w:fill="FFFFFF"/>
          <w:lang w:val="en-AU"/>
        </w:rPr>
      </w:pPr>
      <w:r w:rsidRPr="001B6F32">
        <w:rPr>
          <w:shd w:val="clear" w:color="auto" w:fill="FFFFFF"/>
          <w:lang w:val="en-AU"/>
        </w:rPr>
        <w:t>Peer feedback will be incorporated into the task</w:t>
      </w:r>
      <w:r w:rsidR="009732AE">
        <w:rPr>
          <w:shd w:val="clear" w:color="auto" w:fill="FFFFFF"/>
          <w:lang w:val="en-AU"/>
        </w:rPr>
        <w:t xml:space="preserve">, </w:t>
      </w:r>
      <w:r w:rsidRPr="001B6F32">
        <w:rPr>
          <w:shd w:val="clear" w:color="auto" w:fill="FFFFFF"/>
          <w:lang w:val="en-AU"/>
        </w:rPr>
        <w:t xml:space="preserve">see </w:t>
      </w:r>
      <w:hyperlink w:anchor="_Resource_[#]:_Peer" w:history="1">
        <w:r w:rsidRPr="009732AE">
          <w:rPr>
            <w:rStyle w:val="Hyperlink"/>
            <w:shd w:val="clear" w:color="auto" w:fill="FFFFFF"/>
            <w:lang w:val="en-AU"/>
          </w:rPr>
          <w:t>Resource 15 – peer feedback strategy – Two stars and a wish</w:t>
        </w:r>
      </w:hyperlink>
      <w:r w:rsidRPr="001B6F32">
        <w:rPr>
          <w:shd w:val="clear" w:color="auto" w:fill="FFFFFF"/>
          <w:lang w:val="en-AU"/>
        </w:rPr>
        <w:t>. Confirm which peer feedback strategy will be used, for example, ‘Two stars and a wish’ and discuss with students.</w:t>
      </w:r>
    </w:p>
    <w:p w14:paraId="2ACDC266" w14:textId="0B4E5A2A" w:rsidR="003C76D6" w:rsidRPr="00CE58FB" w:rsidRDefault="003C76D6" w:rsidP="001B6F32">
      <w:pPr>
        <w:pStyle w:val="FeatureBox"/>
        <w:rPr>
          <w:lang w:val="en-AU"/>
        </w:rPr>
      </w:pPr>
      <w:r w:rsidRPr="00CE58FB">
        <w:rPr>
          <w:rStyle w:val="Strong"/>
          <w:lang w:val="en-AU"/>
        </w:rPr>
        <w:t>Evaluation</w:t>
      </w:r>
      <w:r w:rsidRPr="00CE58FB">
        <w:rPr>
          <w:lang w:val="en-AU"/>
        </w:rPr>
        <w:t xml:space="preserve">: </w:t>
      </w:r>
      <w:r w:rsidR="00E16C8F" w:rsidRPr="00CE58FB">
        <w:rPr>
          <w:shd w:val="clear" w:color="auto" w:fill="FFFFFF"/>
          <w:lang w:val="en-AU"/>
        </w:rPr>
        <w:t>s</w:t>
      </w:r>
      <w:r w:rsidR="00AA2B96" w:rsidRPr="00CE58FB">
        <w:rPr>
          <w:shd w:val="clear" w:color="auto" w:fill="FFFFFF"/>
          <w:lang w:val="en-AU"/>
        </w:rPr>
        <w:t>tudents give examples of what stars and wishes would look like for this task.</w:t>
      </w:r>
    </w:p>
    <w:p w14:paraId="32A77D46" w14:textId="0EFA6F74" w:rsidR="003C76D6" w:rsidRPr="00623C9F" w:rsidRDefault="003C76D6" w:rsidP="004E63EC">
      <w:pPr>
        <w:pStyle w:val="Heading3"/>
        <w:rPr>
          <w:lang w:val="en-AU"/>
        </w:rPr>
      </w:pPr>
      <w:bookmarkStart w:id="54" w:name="_Toc160541613"/>
      <w:r w:rsidRPr="00623C9F">
        <w:rPr>
          <w:lang w:val="en-AU"/>
        </w:rPr>
        <w:t xml:space="preserve">Activity </w:t>
      </w:r>
      <w:r w:rsidR="00300767" w:rsidRPr="00623C9F">
        <w:rPr>
          <w:lang w:val="en-AU"/>
        </w:rPr>
        <w:t>5</w:t>
      </w:r>
      <w:r w:rsidR="005C79C3" w:rsidRPr="00623C9F">
        <w:rPr>
          <w:lang w:val="en-AU"/>
        </w:rPr>
        <w:t xml:space="preserve"> –</w:t>
      </w:r>
      <w:r w:rsidRPr="00623C9F">
        <w:rPr>
          <w:lang w:val="en-AU"/>
        </w:rPr>
        <w:t xml:space="preserve"> </w:t>
      </w:r>
      <w:r w:rsidR="005C79C3" w:rsidRPr="00623C9F">
        <w:rPr>
          <w:lang w:val="en-AU"/>
        </w:rPr>
        <w:t>p</w:t>
      </w:r>
      <w:r w:rsidRPr="00623C9F">
        <w:rPr>
          <w:lang w:val="en-AU"/>
        </w:rPr>
        <w:t>ractice task</w:t>
      </w:r>
      <w:bookmarkEnd w:id="54"/>
    </w:p>
    <w:p w14:paraId="274A6613" w14:textId="12A734EF" w:rsidR="007A130A" w:rsidRPr="005266D0" w:rsidRDefault="00AA2B96" w:rsidP="00027A95">
      <w:pPr>
        <w:rPr>
          <w:lang w:val="en-AU"/>
        </w:rPr>
      </w:pPr>
      <w:r w:rsidRPr="005266D0">
        <w:rPr>
          <w:lang w:val="en-AU"/>
        </w:rPr>
        <w:t>Students get into groups of 3 and take turns at playing ‘You</w:t>
      </w:r>
      <w:r w:rsidR="001E367F" w:rsidRPr="005266D0">
        <w:rPr>
          <w:lang w:val="en-AU"/>
        </w:rPr>
        <w:t>’</w:t>
      </w:r>
      <w:r w:rsidR="00EB3612">
        <w:rPr>
          <w:lang w:val="en-AU"/>
        </w:rPr>
        <w:t xml:space="preserve"> – </w:t>
      </w:r>
      <w:r w:rsidRPr="005266D0">
        <w:rPr>
          <w:lang w:val="en-AU"/>
        </w:rPr>
        <w:t xml:space="preserve">the buyer, the shop </w:t>
      </w:r>
      <w:proofErr w:type="gramStart"/>
      <w:r w:rsidRPr="005266D0">
        <w:rPr>
          <w:lang w:val="en-AU"/>
        </w:rPr>
        <w:t>keeper</w:t>
      </w:r>
      <w:proofErr w:type="gramEnd"/>
      <w:r w:rsidR="007A130A" w:rsidRPr="005266D0">
        <w:rPr>
          <w:lang w:val="en-AU"/>
        </w:rPr>
        <w:t xml:space="preserve"> and a</w:t>
      </w:r>
      <w:r w:rsidR="00991009" w:rsidRPr="005266D0">
        <w:rPr>
          <w:lang w:val="en-AU"/>
        </w:rPr>
        <w:t xml:space="preserve"> peer</w:t>
      </w:r>
      <w:r w:rsidR="00027A95">
        <w:rPr>
          <w:lang w:val="en-AU"/>
        </w:rPr>
        <w:t>-</w:t>
      </w:r>
      <w:r w:rsidR="00991009" w:rsidRPr="005266D0">
        <w:rPr>
          <w:lang w:val="en-AU"/>
        </w:rPr>
        <w:t>assessor/camera operator</w:t>
      </w:r>
      <w:r w:rsidRPr="005266D0">
        <w:rPr>
          <w:lang w:val="en-AU"/>
        </w:rPr>
        <w:t>.</w:t>
      </w:r>
    </w:p>
    <w:p w14:paraId="0733DB4E" w14:textId="77777777" w:rsidR="007A130A" w:rsidRPr="00F074EB" w:rsidRDefault="007A130A" w:rsidP="00027A95">
      <w:pPr>
        <w:rPr>
          <w:b/>
          <w:bCs/>
        </w:rPr>
      </w:pPr>
      <w:r w:rsidRPr="00F074EB">
        <w:rPr>
          <w:b/>
          <w:bCs/>
        </w:rPr>
        <w:t>Suggested rotations:</w:t>
      </w:r>
    </w:p>
    <w:p w14:paraId="6B710039" w14:textId="4A52E955" w:rsidR="007A130A" w:rsidRPr="00CE58FB" w:rsidRDefault="007A130A" w:rsidP="00027A95">
      <w:pPr>
        <w:pStyle w:val="ListBullet"/>
      </w:pPr>
      <w:r w:rsidRPr="00CE58FB">
        <w:rPr>
          <w:b/>
          <w:bCs/>
        </w:rPr>
        <w:t>Role-play/Presentation 1:</w:t>
      </w:r>
      <w:r w:rsidRPr="00CE58FB">
        <w:t xml:space="preserve"> Student 1 – buyer, Student 2 – peer</w:t>
      </w:r>
      <w:r w:rsidR="00786CA9">
        <w:t>-</w:t>
      </w:r>
      <w:r w:rsidRPr="00CE58FB">
        <w:t>assessor/camera operator, Student 3 – shopkeeper</w:t>
      </w:r>
    </w:p>
    <w:p w14:paraId="69227015" w14:textId="43AF6550" w:rsidR="007A130A" w:rsidRPr="00CE58FB" w:rsidRDefault="007A130A" w:rsidP="00027A95">
      <w:pPr>
        <w:pStyle w:val="ListBullet"/>
      </w:pPr>
      <w:r w:rsidRPr="00CE58FB">
        <w:rPr>
          <w:b/>
          <w:bCs/>
        </w:rPr>
        <w:t>Role-play/Presentation 2:</w:t>
      </w:r>
      <w:r w:rsidRPr="00CE58FB">
        <w:t xml:space="preserve"> Student 1 – camera operator, Student 2 – buyer, Student 3 – </w:t>
      </w:r>
      <w:r w:rsidR="00786CA9">
        <w:t>p</w:t>
      </w:r>
      <w:r w:rsidRPr="00CE58FB">
        <w:t>eer</w:t>
      </w:r>
      <w:r w:rsidR="00786CA9">
        <w:t>-</w:t>
      </w:r>
      <w:r w:rsidRPr="00CE58FB">
        <w:t>assessor/Camera operator</w:t>
      </w:r>
    </w:p>
    <w:p w14:paraId="4935C3DA" w14:textId="3345D3DC" w:rsidR="003C76D6" w:rsidRPr="00CE58FB" w:rsidRDefault="007A130A" w:rsidP="00027A95">
      <w:pPr>
        <w:pStyle w:val="ListBullet"/>
      </w:pPr>
      <w:r w:rsidRPr="00CE58FB">
        <w:rPr>
          <w:b/>
          <w:bCs/>
        </w:rPr>
        <w:t>Role-play/Presentation 3:</w:t>
      </w:r>
      <w:r w:rsidRPr="00CE58FB">
        <w:t xml:space="preserve"> Student 1 – peer</w:t>
      </w:r>
      <w:r w:rsidR="00786CA9">
        <w:t>-</w:t>
      </w:r>
      <w:r w:rsidRPr="00CE58FB">
        <w:t>assessor/camera operator, Student 2 – shopkeeper, Student 3 – buyer</w:t>
      </w:r>
      <w:r w:rsidR="00027A95">
        <w:t>.</w:t>
      </w:r>
    </w:p>
    <w:p w14:paraId="77B1125F" w14:textId="77777777" w:rsidR="009C603C" w:rsidRPr="00623C9F" w:rsidRDefault="009C603C" w:rsidP="00786CA9">
      <w:pPr>
        <w:rPr>
          <w:lang w:val="en-AU"/>
        </w:rPr>
      </w:pPr>
      <w:r w:rsidRPr="00623C9F">
        <w:rPr>
          <w:lang w:val="en-AU"/>
        </w:rPr>
        <w:br w:type="page"/>
      </w:r>
    </w:p>
    <w:p w14:paraId="5BC0FFA3" w14:textId="6ED1C49F" w:rsidR="003C76D6" w:rsidRPr="004B54D8" w:rsidRDefault="003C76D6" w:rsidP="004E63EC">
      <w:pPr>
        <w:pStyle w:val="Heading2"/>
        <w:rPr>
          <w:lang w:val="en-AU"/>
        </w:rPr>
      </w:pPr>
      <w:bookmarkStart w:id="55" w:name="_Toc160541614"/>
      <w:r w:rsidRPr="004B54D8">
        <w:rPr>
          <w:lang w:val="en-AU"/>
        </w:rPr>
        <w:lastRenderedPageBreak/>
        <w:t>Week 6</w:t>
      </w:r>
      <w:r w:rsidR="00883DA1" w:rsidRPr="004B54D8">
        <w:rPr>
          <w:lang w:val="en-AU"/>
        </w:rPr>
        <w:t xml:space="preserve"> –</w:t>
      </w:r>
      <w:r w:rsidRPr="004B54D8">
        <w:rPr>
          <w:lang w:val="en-AU"/>
        </w:rPr>
        <w:t xml:space="preserve"> </w:t>
      </w:r>
      <w:r w:rsidR="00883DA1" w:rsidRPr="004B54D8">
        <w:rPr>
          <w:lang w:val="en-AU"/>
        </w:rPr>
        <w:t>c</w:t>
      </w:r>
      <w:r w:rsidRPr="004B54D8">
        <w:rPr>
          <w:lang w:val="en-AU"/>
        </w:rPr>
        <w:t xml:space="preserve">ommunicative task – </w:t>
      </w:r>
      <w:r w:rsidR="00883DA1" w:rsidRPr="004B54D8">
        <w:rPr>
          <w:lang w:val="en-AU"/>
        </w:rPr>
        <w:t>b</w:t>
      </w:r>
      <w:r w:rsidR="00490305" w:rsidRPr="004B54D8">
        <w:rPr>
          <w:lang w:val="en-AU"/>
        </w:rPr>
        <w:t>uy fruit and vegetables a</w:t>
      </w:r>
      <w:r w:rsidR="00300767" w:rsidRPr="004B54D8">
        <w:rPr>
          <w:lang w:val="en-AU"/>
        </w:rPr>
        <w:t xml:space="preserve">t the </w:t>
      </w:r>
      <w:proofErr w:type="gramStart"/>
      <w:r w:rsidR="00300767" w:rsidRPr="004B54D8">
        <w:rPr>
          <w:lang w:val="en-AU"/>
        </w:rPr>
        <w:t>market</w:t>
      </w:r>
      <w:bookmarkEnd w:id="55"/>
      <w:proofErr w:type="gramEnd"/>
    </w:p>
    <w:p w14:paraId="161BF0CD" w14:textId="492A5615" w:rsidR="003C76D6" w:rsidRPr="00CE58FB" w:rsidRDefault="003C76D6" w:rsidP="003C76D6">
      <w:pPr>
        <w:rPr>
          <w:lang w:val="en-AU"/>
        </w:rPr>
      </w:pPr>
      <w:r w:rsidRPr="00CE58FB">
        <w:rPr>
          <w:lang w:val="en-AU"/>
        </w:rP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63716A" w14:paraId="4DF1F01F" w14:textId="77777777" w:rsidTr="78DD1773">
        <w:trPr>
          <w:cnfStyle w:val="100000000000" w:firstRow="1" w:lastRow="0" w:firstColumn="0" w:lastColumn="0" w:oddVBand="0" w:evenVBand="0" w:oddHBand="0" w:evenHBand="0" w:firstRowFirstColumn="0" w:firstRowLastColumn="0" w:lastRowFirstColumn="0" w:lastRowLastColumn="0"/>
        </w:trPr>
        <w:tc>
          <w:tcPr>
            <w:tcW w:w="7280" w:type="dxa"/>
          </w:tcPr>
          <w:p w14:paraId="48F1A11E" w14:textId="4B21A852" w:rsidR="003C76D6" w:rsidRPr="00CE58FB" w:rsidRDefault="003C76D6" w:rsidP="00664F40">
            <w:pPr>
              <w:rPr>
                <w:lang w:val="en-AU"/>
              </w:rPr>
            </w:pPr>
            <w:r w:rsidRPr="00CE58FB">
              <w:rPr>
                <w:lang w:val="en-AU"/>
              </w:rPr>
              <w:t>Learning intention and success criteria</w:t>
            </w:r>
          </w:p>
        </w:tc>
        <w:tc>
          <w:tcPr>
            <w:tcW w:w="7280" w:type="dxa"/>
          </w:tcPr>
          <w:p w14:paraId="78BEE206" w14:textId="77777777" w:rsidR="003C76D6" w:rsidRPr="0063716A" w:rsidRDefault="003C76D6" w:rsidP="00664F40">
            <w:r w:rsidRPr="0063716A">
              <w:t>Materials</w:t>
            </w:r>
          </w:p>
        </w:tc>
      </w:tr>
      <w:tr w:rsidR="003C76D6" w:rsidRPr="00AE0C6D" w14:paraId="2914AFA5" w14:textId="77777777" w:rsidTr="78DD1773">
        <w:trPr>
          <w:cnfStyle w:val="000000100000" w:firstRow="0" w:lastRow="0" w:firstColumn="0" w:lastColumn="0" w:oddVBand="0" w:evenVBand="0" w:oddHBand="1" w:evenHBand="0" w:firstRowFirstColumn="0" w:firstRowLastColumn="0" w:lastRowFirstColumn="0" w:lastRowLastColumn="0"/>
        </w:trPr>
        <w:tc>
          <w:tcPr>
            <w:tcW w:w="7280" w:type="dxa"/>
          </w:tcPr>
          <w:p w14:paraId="19A52374" w14:textId="4EBBD009" w:rsidR="00AA2B96" w:rsidRPr="001D38B0" w:rsidRDefault="00AA2B96" w:rsidP="00AA2B96">
            <w:r w:rsidRPr="00CE58FB">
              <w:rPr>
                <w:lang w:val="en-AU"/>
              </w:rPr>
              <w:t>Students will participate in a role-play at a Greek market and buy fruit and vegetables.</w:t>
            </w:r>
          </w:p>
          <w:p w14:paraId="6F4DE963" w14:textId="5C65E90C" w:rsidR="00AA2B96" w:rsidRPr="00554EC4" w:rsidRDefault="00AA2B96" w:rsidP="00AA2B96">
            <w:r w:rsidRPr="0063716A">
              <w:t>Students can:</w:t>
            </w:r>
          </w:p>
          <w:p w14:paraId="1AFF6969" w14:textId="5BEEFAAB" w:rsidR="00AA2B96" w:rsidRPr="00CE58FB" w:rsidRDefault="00AA2B96" w:rsidP="002B222D">
            <w:pPr>
              <w:pStyle w:val="ListBullet"/>
            </w:pPr>
            <w:r w:rsidRPr="00CE58FB">
              <w:t xml:space="preserve">ask the shopkeeper for fruit and </w:t>
            </w:r>
            <w:proofErr w:type="gramStart"/>
            <w:r w:rsidRPr="00CE58FB">
              <w:t>vegetables</w:t>
            </w:r>
            <w:proofErr w:type="gramEnd"/>
          </w:p>
          <w:p w14:paraId="537BB118" w14:textId="6AD21C17" w:rsidR="00AA2B96" w:rsidRPr="00CE58FB" w:rsidRDefault="0097728D" w:rsidP="002B222D">
            <w:pPr>
              <w:pStyle w:val="ListBullet"/>
            </w:pPr>
            <w:r w:rsidRPr="0097728D">
              <w:t xml:space="preserve">ask the shopkeeper the cost of fruit and </w:t>
            </w:r>
            <w:proofErr w:type="gramStart"/>
            <w:r w:rsidRPr="0097728D">
              <w:t>vegetables</w:t>
            </w:r>
            <w:proofErr w:type="gramEnd"/>
          </w:p>
          <w:p w14:paraId="4B45B84A" w14:textId="601C4888" w:rsidR="00AA2B96" w:rsidRPr="00CE58FB" w:rsidRDefault="4FC937BB" w:rsidP="002B222D">
            <w:pPr>
              <w:pStyle w:val="ListBullet"/>
            </w:pPr>
            <w:r w:rsidRPr="00CE58FB">
              <w:t xml:space="preserve">use correct sentences with correct </w:t>
            </w:r>
            <w:proofErr w:type="gramStart"/>
            <w:r w:rsidRPr="00CE58FB">
              <w:t>grammar</w:t>
            </w:r>
            <w:proofErr w:type="gramEnd"/>
          </w:p>
          <w:p w14:paraId="4CBBCF2A" w14:textId="5D091603" w:rsidR="00AA2B96" w:rsidRPr="0063716A" w:rsidRDefault="00AA2B96" w:rsidP="002B222D">
            <w:pPr>
              <w:pStyle w:val="ListBullet"/>
            </w:pPr>
            <w:r w:rsidRPr="0063716A">
              <w:t xml:space="preserve">pronounce the words </w:t>
            </w:r>
            <w:proofErr w:type="gramStart"/>
            <w:r w:rsidRPr="0063716A">
              <w:t>correctly</w:t>
            </w:r>
            <w:proofErr w:type="gramEnd"/>
          </w:p>
          <w:p w14:paraId="5C0767C1" w14:textId="23F45E5F" w:rsidR="00AA2B96" w:rsidRPr="00CE58FB" w:rsidRDefault="00AA2B96" w:rsidP="002B222D">
            <w:pPr>
              <w:pStyle w:val="ListBullet"/>
            </w:pPr>
            <w:r w:rsidRPr="00CE58FB">
              <w:t xml:space="preserve">speak in a well-paced manner without long </w:t>
            </w:r>
            <w:proofErr w:type="gramStart"/>
            <w:r w:rsidRPr="00CE58FB">
              <w:t>pauses</w:t>
            </w:r>
            <w:proofErr w:type="gramEnd"/>
          </w:p>
          <w:p w14:paraId="76901E1C" w14:textId="7612ABA6" w:rsidR="003C76D6" w:rsidRPr="0063716A" w:rsidRDefault="4FC937BB" w:rsidP="002B222D">
            <w:pPr>
              <w:pStyle w:val="ListBullet"/>
              <w:rPr>
                <w:rFonts w:ascii="Segoe UI" w:hAnsi="Segoe UI" w:cs="Segoe UI"/>
                <w:sz w:val="18"/>
                <w:szCs w:val="18"/>
              </w:rPr>
            </w:pPr>
            <w:r w:rsidRPr="00CE58FB">
              <w:t xml:space="preserve">start and end the conversation in an appropriate way, for example, </w:t>
            </w:r>
            <w:r w:rsidR="001277D0">
              <w:t>‘</w:t>
            </w:r>
            <w:r w:rsidRPr="001D38B0">
              <w:rPr>
                <w:rStyle w:val="ModernGreek"/>
              </w:rPr>
              <w:t>Γεια</w:t>
            </w:r>
            <w:r w:rsidRPr="001D38B0">
              <w:rPr>
                <w:rStyle w:val="ModernGreek"/>
                <w:lang w:val="en-AU"/>
              </w:rPr>
              <w:t xml:space="preserve"> </w:t>
            </w:r>
            <w:r w:rsidRPr="001D38B0">
              <w:rPr>
                <w:rStyle w:val="ModernGreek"/>
              </w:rPr>
              <w:t>σου</w:t>
            </w:r>
            <w:r w:rsidRPr="001D38B0">
              <w:rPr>
                <w:rStyle w:val="ModernGreek"/>
                <w:lang w:val="en-AU"/>
              </w:rPr>
              <w:t xml:space="preserve">, </w:t>
            </w:r>
            <w:r w:rsidRPr="001D38B0">
              <w:rPr>
                <w:rStyle w:val="ModernGreek"/>
              </w:rPr>
              <w:t>ευχαριστώ</w:t>
            </w:r>
            <w:r w:rsidRPr="001D38B0">
              <w:rPr>
                <w:rStyle w:val="ModernGreek"/>
                <w:lang w:val="en-AU"/>
              </w:rPr>
              <w:t xml:space="preserve"> </w:t>
            </w:r>
            <w:r w:rsidRPr="001D38B0">
              <w:rPr>
                <w:rStyle w:val="ModernGreek"/>
              </w:rPr>
              <w:t>πολύ</w:t>
            </w:r>
            <w:r w:rsidRPr="001D38B0">
              <w:rPr>
                <w:rStyle w:val="ModernGreek"/>
                <w:lang w:val="en-AU"/>
              </w:rPr>
              <w:t xml:space="preserve">, </w:t>
            </w:r>
            <w:r w:rsidRPr="001D38B0">
              <w:rPr>
                <w:rStyle w:val="ModernGreek"/>
              </w:rPr>
              <w:t>αντίο</w:t>
            </w:r>
            <w:r w:rsidRPr="001D38B0">
              <w:rPr>
                <w:rStyle w:val="ModernGreek"/>
                <w:lang w:val="en-AU"/>
              </w:rPr>
              <w:t>!</w:t>
            </w:r>
            <w:r w:rsidR="001277D0" w:rsidRPr="001D38B0">
              <w:rPr>
                <w:rStyle w:val="ModernGreek"/>
                <w:lang w:val="en-AU"/>
              </w:rPr>
              <w:t>’</w:t>
            </w:r>
            <w:r w:rsidR="653BF20A" w:rsidRPr="0063716A">
              <w:t xml:space="preserve"> (Hello, thank you very much, goodbye)</w:t>
            </w:r>
            <w:r w:rsidR="19C063C5" w:rsidRPr="0063716A">
              <w:t>.</w:t>
            </w:r>
          </w:p>
        </w:tc>
        <w:tc>
          <w:tcPr>
            <w:tcW w:w="7280" w:type="dxa"/>
          </w:tcPr>
          <w:p w14:paraId="08412339" w14:textId="5AF59594" w:rsidR="00AA2B96" w:rsidRPr="006C135C" w:rsidRDefault="00000000" w:rsidP="002B222D">
            <w:pPr>
              <w:pStyle w:val="ListBullet"/>
            </w:pPr>
            <w:hyperlink w:anchor="_Resource_15:_Assessment" w:history="1">
              <w:r w:rsidR="00AA2B96" w:rsidRPr="006C135C">
                <w:rPr>
                  <w:rStyle w:val="Hyperlink"/>
                </w:rPr>
                <w:t>Resource 1</w:t>
              </w:r>
              <w:r w:rsidR="00BE534E" w:rsidRPr="006C135C">
                <w:rPr>
                  <w:rStyle w:val="Hyperlink"/>
                </w:rPr>
                <w:t>3</w:t>
              </w:r>
              <w:r w:rsidR="006C135C">
                <w:rPr>
                  <w:rStyle w:val="Hyperlink"/>
                </w:rPr>
                <w:t xml:space="preserve"> – a</w:t>
              </w:r>
              <w:r w:rsidR="00E467F1" w:rsidRPr="006C135C">
                <w:rPr>
                  <w:rStyle w:val="Hyperlink"/>
                </w:rPr>
                <w:t>ssessment task – At the markets</w:t>
              </w:r>
            </w:hyperlink>
          </w:p>
          <w:p w14:paraId="45F0F1E3" w14:textId="49127BD1" w:rsidR="00AA2B96" w:rsidRPr="00554EC4" w:rsidRDefault="00974A52" w:rsidP="002B222D">
            <w:pPr>
              <w:pStyle w:val="ListBullet"/>
            </w:pPr>
            <w:r>
              <w:fldChar w:fldCharType="begin"/>
            </w:r>
            <w:r w:rsidR="00BF3900">
              <w:instrText>HYPERLINK  \l "_Resource_[#]:_Rubric"</w:instrText>
            </w:r>
            <w:r>
              <w:fldChar w:fldCharType="separate"/>
            </w:r>
            <w:r w:rsidR="00AA2B96" w:rsidRPr="00554EC4">
              <w:rPr>
                <w:rStyle w:val="Hyperlink"/>
              </w:rPr>
              <w:t>Resource 1</w:t>
            </w:r>
            <w:r w:rsidR="00BE534E" w:rsidRPr="00554EC4">
              <w:rPr>
                <w:rStyle w:val="Hyperlink"/>
              </w:rPr>
              <w:t>4</w:t>
            </w:r>
            <w:r w:rsidR="006C135C" w:rsidRPr="00554EC4">
              <w:rPr>
                <w:rStyle w:val="Hyperlink"/>
              </w:rPr>
              <w:t xml:space="preserve"> – r</w:t>
            </w:r>
            <w:r w:rsidR="00BF0556" w:rsidRPr="00554EC4">
              <w:rPr>
                <w:rStyle w:val="Hyperlink"/>
              </w:rPr>
              <w:t xml:space="preserve">ubric </w:t>
            </w:r>
            <w:r w:rsidR="003B0EE6" w:rsidRPr="00554EC4">
              <w:rPr>
                <w:rStyle w:val="Hyperlink"/>
              </w:rPr>
              <w:t>–</w:t>
            </w:r>
            <w:r w:rsidR="00BF0556" w:rsidRPr="00554EC4">
              <w:rPr>
                <w:rStyle w:val="Hyperlink"/>
              </w:rPr>
              <w:t xml:space="preserve"> </w:t>
            </w:r>
            <w:r w:rsidR="00AA2B96" w:rsidRPr="00554EC4">
              <w:rPr>
                <w:rStyle w:val="Hyperlink"/>
              </w:rPr>
              <w:t>At the market</w:t>
            </w:r>
            <w:r w:rsidR="003B0EE6" w:rsidRPr="00554EC4">
              <w:rPr>
                <w:rStyle w:val="Hyperlink"/>
              </w:rPr>
              <w:t>s</w:t>
            </w:r>
          </w:p>
          <w:p w14:paraId="477C6370" w14:textId="3E636244" w:rsidR="00AA2B96" w:rsidRPr="00554EC4" w:rsidRDefault="00974A52" w:rsidP="00C02919">
            <w:pPr>
              <w:pStyle w:val="ListBullet"/>
            </w:pPr>
            <w:r>
              <w:fldChar w:fldCharType="end"/>
            </w:r>
            <w:r w:rsidR="006C135C">
              <w:fldChar w:fldCharType="begin"/>
            </w:r>
            <w:r w:rsidR="00BF3900">
              <w:instrText>HYPERLINK  \l "_Resource_[#]:_Peer"</w:instrText>
            </w:r>
            <w:r w:rsidR="006C135C">
              <w:fldChar w:fldCharType="separate"/>
            </w:r>
            <w:r w:rsidR="00AA2B96" w:rsidRPr="00C02919">
              <w:rPr>
                <w:rStyle w:val="Hyperlink"/>
              </w:rPr>
              <w:t>Resource 1</w:t>
            </w:r>
            <w:r w:rsidR="00BE534E" w:rsidRPr="00C02919">
              <w:rPr>
                <w:rStyle w:val="Hyperlink"/>
              </w:rPr>
              <w:t>5</w:t>
            </w:r>
            <w:r w:rsidR="006C135C" w:rsidRPr="00C02919">
              <w:rPr>
                <w:rStyle w:val="Hyperlink"/>
              </w:rPr>
              <w:t xml:space="preserve"> –</w:t>
            </w:r>
            <w:r w:rsidR="00AA2B96" w:rsidRPr="00C02919">
              <w:rPr>
                <w:rStyle w:val="Hyperlink"/>
              </w:rPr>
              <w:t xml:space="preserve"> </w:t>
            </w:r>
            <w:r w:rsidR="00C02919" w:rsidRPr="00C02919">
              <w:rPr>
                <w:rStyle w:val="Hyperlink"/>
              </w:rPr>
              <w:t>peer feedback strategy – Two stars and a wish</w:t>
            </w:r>
          </w:p>
          <w:p w14:paraId="5E2AC000" w14:textId="06CE15A5" w:rsidR="003C76D6" w:rsidRPr="00FA17B8" w:rsidRDefault="006C135C" w:rsidP="00974A52">
            <w:pPr>
              <w:pStyle w:val="ListBullet"/>
            </w:pPr>
            <w:r>
              <w:fldChar w:fldCharType="end"/>
            </w:r>
            <w:r w:rsidR="00AA2B96" w:rsidRPr="00FA17B8">
              <w:t>Tablets or other recording devices</w:t>
            </w:r>
          </w:p>
        </w:tc>
      </w:tr>
    </w:tbl>
    <w:p w14:paraId="3148980D" w14:textId="0DDB5286" w:rsidR="00CA4C7B" w:rsidRPr="004B54D8" w:rsidRDefault="00CA4C7B" w:rsidP="004E63EC">
      <w:pPr>
        <w:pStyle w:val="Heading3"/>
        <w:rPr>
          <w:lang w:val="en-AU"/>
        </w:rPr>
      </w:pPr>
      <w:bookmarkStart w:id="56" w:name="_Toc160541615"/>
      <w:r w:rsidRPr="004B54D8">
        <w:rPr>
          <w:lang w:val="en-AU"/>
        </w:rPr>
        <w:lastRenderedPageBreak/>
        <w:t>Activity 1</w:t>
      </w:r>
      <w:r w:rsidR="00883DA1" w:rsidRPr="004B54D8">
        <w:rPr>
          <w:lang w:val="en-AU"/>
        </w:rPr>
        <w:t xml:space="preserve"> –</w:t>
      </w:r>
      <w:r w:rsidRPr="004B54D8">
        <w:rPr>
          <w:lang w:val="en-AU"/>
        </w:rPr>
        <w:t xml:space="preserve"> </w:t>
      </w:r>
      <w:r w:rsidR="00883DA1" w:rsidRPr="004B54D8">
        <w:rPr>
          <w:lang w:val="en-AU"/>
        </w:rPr>
        <w:t>g</w:t>
      </w:r>
      <w:r w:rsidRPr="004B54D8">
        <w:rPr>
          <w:lang w:val="en-AU"/>
        </w:rPr>
        <w:t xml:space="preserve">oing to the market </w:t>
      </w:r>
      <w:proofErr w:type="gramStart"/>
      <w:r w:rsidRPr="004B54D8">
        <w:rPr>
          <w:lang w:val="en-AU"/>
        </w:rPr>
        <w:t>song</w:t>
      </w:r>
      <w:bookmarkEnd w:id="56"/>
      <w:proofErr w:type="gramEnd"/>
    </w:p>
    <w:p w14:paraId="5711EFB5" w14:textId="5DC813C2" w:rsidR="001D38B0" w:rsidRPr="00CE58FB" w:rsidRDefault="001D38B0" w:rsidP="001D38B0">
      <w:pPr>
        <w:rPr>
          <w:lang w:val="en-AU"/>
        </w:rPr>
      </w:pPr>
      <w:r w:rsidRPr="00CE58FB">
        <w:rPr>
          <w:lang w:val="en-AU"/>
        </w:rPr>
        <w:t xml:space="preserve">Sing </w:t>
      </w:r>
      <w:hyperlink r:id="rId21" w:anchor="fpstate=ive&amp;vld=cid:3951c69a,vid:FnmbGrHTYXk">
        <w:r w:rsidR="00BF3900">
          <w:rPr>
            <w:rStyle w:val="Hyperlink"/>
          </w:rPr>
          <w:t>Όταν</w:t>
        </w:r>
        <w:r w:rsidR="00BF3900" w:rsidRPr="005A3BD9">
          <w:rPr>
            <w:rStyle w:val="Hyperlink"/>
            <w:lang w:val="en-AU"/>
          </w:rPr>
          <w:t xml:space="preserve"> </w:t>
        </w:r>
        <w:r w:rsidR="00BF3900">
          <w:rPr>
            <w:rStyle w:val="Hyperlink"/>
          </w:rPr>
          <w:t>θα</w:t>
        </w:r>
        <w:r w:rsidR="00BF3900" w:rsidRPr="005A3BD9">
          <w:rPr>
            <w:rStyle w:val="Hyperlink"/>
            <w:lang w:val="en-AU"/>
          </w:rPr>
          <w:t xml:space="preserve"> </w:t>
        </w:r>
        <w:r w:rsidR="00BF3900">
          <w:rPr>
            <w:rStyle w:val="Hyperlink"/>
          </w:rPr>
          <w:t>πάω</w:t>
        </w:r>
        <w:r w:rsidR="00BF3900" w:rsidRPr="005A3BD9">
          <w:rPr>
            <w:rStyle w:val="Hyperlink"/>
            <w:lang w:val="en-AU"/>
          </w:rPr>
          <w:t xml:space="preserve"> </w:t>
        </w:r>
        <w:r w:rsidR="00BF3900">
          <w:rPr>
            <w:rStyle w:val="Hyperlink"/>
          </w:rPr>
          <w:t>κυρά</w:t>
        </w:r>
        <w:r w:rsidR="00BF3900" w:rsidRPr="005A3BD9">
          <w:rPr>
            <w:rStyle w:val="Hyperlink"/>
            <w:lang w:val="en-AU"/>
          </w:rPr>
          <w:t xml:space="preserve"> </w:t>
        </w:r>
        <w:r w:rsidR="00BF3900">
          <w:rPr>
            <w:rStyle w:val="Hyperlink"/>
          </w:rPr>
          <w:t>μου</w:t>
        </w:r>
        <w:r w:rsidR="00BF3900" w:rsidRPr="005A3BD9">
          <w:rPr>
            <w:rStyle w:val="Hyperlink"/>
            <w:lang w:val="en-AU"/>
          </w:rPr>
          <w:t xml:space="preserve"> </w:t>
        </w:r>
        <w:r w:rsidR="00BF3900">
          <w:rPr>
            <w:rStyle w:val="Hyperlink"/>
          </w:rPr>
          <w:t>στ</w:t>
        </w:r>
        <w:r w:rsidR="00BF3900" w:rsidRPr="005A3BD9">
          <w:rPr>
            <w:rStyle w:val="Hyperlink"/>
            <w:lang w:val="en-AU"/>
          </w:rPr>
          <w:t xml:space="preserve">o </w:t>
        </w:r>
        <w:r w:rsidR="00BF3900">
          <w:rPr>
            <w:rStyle w:val="Hyperlink"/>
          </w:rPr>
          <w:t>παζάρι</w:t>
        </w:r>
        <w:r w:rsidR="00BF3900" w:rsidRPr="005A3BD9">
          <w:rPr>
            <w:rStyle w:val="Hyperlink"/>
            <w:lang w:val="en-AU"/>
          </w:rPr>
          <w:t xml:space="preserve"> (1:59)</w:t>
        </w:r>
      </w:hyperlink>
      <w:r w:rsidRPr="00CE58FB">
        <w:rPr>
          <w:lang w:val="en-AU"/>
        </w:rPr>
        <w:t xml:space="preserve"> (‘When I go to the market, </w:t>
      </w:r>
      <w:proofErr w:type="spellStart"/>
      <w:r w:rsidRPr="00CE58FB">
        <w:rPr>
          <w:lang w:val="en-AU"/>
        </w:rPr>
        <w:t>Miss’</w:t>
      </w:r>
      <w:proofErr w:type="spellEnd"/>
      <w:r w:rsidRPr="00CE58FB">
        <w:rPr>
          <w:lang w:val="en-AU"/>
        </w:rPr>
        <w:t>) once again as a class.</w:t>
      </w:r>
    </w:p>
    <w:p w14:paraId="54F06F40" w14:textId="57E62B2C" w:rsidR="00CA4C7B" w:rsidRPr="00CE58FB" w:rsidRDefault="00CA4C7B" w:rsidP="001277D0">
      <w:pPr>
        <w:rPr>
          <w:lang w:val="en-AU"/>
        </w:rPr>
      </w:pPr>
      <w:r w:rsidRPr="00CE58FB">
        <w:rPr>
          <w:lang w:val="en-AU"/>
        </w:rPr>
        <w:t>Check students</w:t>
      </w:r>
      <w:r w:rsidR="00974A52">
        <w:rPr>
          <w:lang w:val="en-AU"/>
        </w:rPr>
        <w:t>’</w:t>
      </w:r>
      <w:r w:rsidRPr="00CE58FB">
        <w:rPr>
          <w:lang w:val="en-AU"/>
        </w:rPr>
        <w:t xml:space="preserve"> understanding of the language in the song.</w:t>
      </w:r>
    </w:p>
    <w:p w14:paraId="457F5D44" w14:textId="093E2688" w:rsidR="003C76D6" w:rsidRPr="00623C9F" w:rsidRDefault="003C76D6" w:rsidP="004E63EC">
      <w:pPr>
        <w:pStyle w:val="Heading3"/>
        <w:rPr>
          <w:lang w:val="en-AU"/>
        </w:rPr>
      </w:pPr>
      <w:bookmarkStart w:id="57" w:name="_Toc160541616"/>
      <w:r w:rsidRPr="00623C9F">
        <w:rPr>
          <w:lang w:val="en-AU"/>
        </w:rPr>
        <w:t xml:space="preserve">Activity </w:t>
      </w:r>
      <w:r w:rsidR="00CA4C7B" w:rsidRPr="00623C9F">
        <w:rPr>
          <w:lang w:val="en-AU"/>
        </w:rPr>
        <w:t>2</w:t>
      </w:r>
      <w:r w:rsidR="00883DA1" w:rsidRPr="00623C9F">
        <w:rPr>
          <w:lang w:val="en-AU"/>
        </w:rPr>
        <w:t xml:space="preserve"> –</w:t>
      </w:r>
      <w:r w:rsidRPr="00623C9F">
        <w:rPr>
          <w:lang w:val="en-AU"/>
        </w:rPr>
        <w:t xml:space="preserve"> </w:t>
      </w:r>
      <w:r w:rsidR="00883DA1" w:rsidRPr="00623C9F">
        <w:rPr>
          <w:lang w:val="en-AU"/>
        </w:rPr>
        <w:t>t</w:t>
      </w:r>
      <w:r w:rsidRPr="00623C9F">
        <w:rPr>
          <w:lang w:val="en-AU"/>
        </w:rPr>
        <w:t>ask set-up</w:t>
      </w:r>
      <w:bookmarkEnd w:id="57"/>
    </w:p>
    <w:p w14:paraId="785DE1B0" w14:textId="5D69336C" w:rsidR="00AA2B96" w:rsidRPr="00CE58FB" w:rsidRDefault="001277D0" w:rsidP="001277D0">
      <w:pPr>
        <w:rPr>
          <w:lang w:val="en-AU"/>
        </w:rPr>
      </w:pPr>
      <w:r>
        <w:rPr>
          <w:lang w:val="en-AU"/>
        </w:rPr>
        <w:t>Divide s</w:t>
      </w:r>
      <w:r w:rsidR="00AA2B96" w:rsidRPr="00CE58FB">
        <w:rPr>
          <w:lang w:val="en-AU"/>
        </w:rPr>
        <w:t>tudents in</w:t>
      </w:r>
      <w:r w:rsidR="00974A52">
        <w:rPr>
          <w:lang w:val="en-AU"/>
        </w:rPr>
        <w:t>to</w:t>
      </w:r>
      <w:r w:rsidR="00AA2B96" w:rsidRPr="00CE58FB">
        <w:rPr>
          <w:lang w:val="en-AU"/>
        </w:rPr>
        <w:t xml:space="preserve"> groups of 3. Give students a few minutes to ensure everybody knows the order in which they will be performing each role. The buyer is the student who is completing the assessed communicative task.</w:t>
      </w:r>
    </w:p>
    <w:p w14:paraId="44A8180B" w14:textId="7A38874E" w:rsidR="00AA2B96" w:rsidRPr="00CE58FB" w:rsidRDefault="00AA2B96" w:rsidP="001277D0">
      <w:pPr>
        <w:rPr>
          <w:lang w:val="en-AU"/>
        </w:rPr>
      </w:pPr>
      <w:r w:rsidRPr="00CE58FB">
        <w:rPr>
          <w:lang w:val="en-AU"/>
        </w:rPr>
        <w:t>Hand out</w:t>
      </w:r>
      <w:r w:rsidR="009F6F9E">
        <w:rPr>
          <w:lang w:val="en-AU"/>
        </w:rPr>
        <w:t xml:space="preserve"> the</w:t>
      </w:r>
      <w:r w:rsidRPr="00CE58FB">
        <w:rPr>
          <w:lang w:val="en-AU"/>
        </w:rPr>
        <w:t xml:space="preserve"> </w:t>
      </w:r>
      <w:hyperlink w:anchor="_Resource_[#]:_Rubric" w:history="1">
        <w:r w:rsidRPr="00E616E1">
          <w:rPr>
            <w:rStyle w:val="Hyperlink"/>
            <w:lang w:val="en-AU"/>
          </w:rPr>
          <w:t>rubric</w:t>
        </w:r>
      </w:hyperlink>
      <w:r w:rsidRPr="00CE58FB">
        <w:rPr>
          <w:lang w:val="en-AU"/>
        </w:rPr>
        <w:t xml:space="preserve"> and </w:t>
      </w:r>
      <w:hyperlink w:anchor="_Resource_[#]:_Peer" w:history="1">
        <w:r w:rsidR="00E127DB" w:rsidRPr="00E616E1">
          <w:rPr>
            <w:rStyle w:val="Hyperlink"/>
            <w:lang w:val="en-AU"/>
          </w:rPr>
          <w:t xml:space="preserve">peer </w:t>
        </w:r>
        <w:r w:rsidRPr="00E616E1">
          <w:rPr>
            <w:rStyle w:val="Hyperlink"/>
            <w:lang w:val="en-AU"/>
          </w:rPr>
          <w:t>feedback</w:t>
        </w:r>
      </w:hyperlink>
      <w:r w:rsidRPr="00CE58FB">
        <w:rPr>
          <w:lang w:val="en-AU"/>
        </w:rPr>
        <w:t xml:space="preserve"> worksheets to each student.</w:t>
      </w:r>
    </w:p>
    <w:p w14:paraId="16271A23" w14:textId="77777777" w:rsidR="003C76D6" w:rsidRPr="00F074EB" w:rsidRDefault="003C76D6" w:rsidP="003C76D6">
      <w:pPr>
        <w:rPr>
          <w:rStyle w:val="Strong"/>
        </w:rPr>
      </w:pPr>
      <w:r w:rsidRPr="00F074EB">
        <w:rPr>
          <w:rStyle w:val="Strong"/>
        </w:rPr>
        <w:t>Suggested rotations:</w:t>
      </w:r>
    </w:p>
    <w:p w14:paraId="2395E781" w14:textId="74293136" w:rsidR="00AA2B96" w:rsidRPr="00CE58FB" w:rsidRDefault="4FC937BB" w:rsidP="00AA2B96">
      <w:pPr>
        <w:pStyle w:val="ListBullet"/>
      </w:pPr>
      <w:r w:rsidRPr="00CE58FB">
        <w:rPr>
          <w:b/>
          <w:bCs/>
        </w:rPr>
        <w:t>Role-play/Presentation 1</w:t>
      </w:r>
      <w:r w:rsidRPr="00CE58FB">
        <w:t xml:space="preserve">: Student 1 – buyer, Student 2 – </w:t>
      </w:r>
      <w:r w:rsidR="3E8D640E" w:rsidRPr="00CE58FB">
        <w:t>p</w:t>
      </w:r>
      <w:r w:rsidRPr="00CE58FB">
        <w:t>eer</w:t>
      </w:r>
      <w:r w:rsidR="009F6F9E">
        <w:t>-</w:t>
      </w:r>
      <w:r w:rsidRPr="00CE58FB">
        <w:t>assessor/</w:t>
      </w:r>
      <w:r w:rsidR="46CE450A" w:rsidRPr="00CE58FB">
        <w:t>c</w:t>
      </w:r>
      <w:r w:rsidRPr="00CE58FB">
        <w:t>amera operator, Student 3 – shopkeeper</w:t>
      </w:r>
    </w:p>
    <w:p w14:paraId="48DF0300" w14:textId="4DE04133" w:rsidR="00AA2B96" w:rsidRPr="00CE58FB" w:rsidRDefault="00AA2B96" w:rsidP="00AA2B96">
      <w:pPr>
        <w:pStyle w:val="ListBullet"/>
      </w:pPr>
      <w:r w:rsidRPr="00CE58FB">
        <w:rPr>
          <w:b/>
          <w:bCs/>
        </w:rPr>
        <w:t>Role-play/Presentation 2</w:t>
      </w:r>
      <w:r w:rsidRPr="00CE58FB">
        <w:t xml:space="preserve">: Student 1 – camera operator, Student 2 – buyer, Student 3 – </w:t>
      </w:r>
      <w:r w:rsidR="00F463FB" w:rsidRPr="00CE58FB">
        <w:t>peer</w:t>
      </w:r>
      <w:r w:rsidR="009F6F9E">
        <w:t>-</w:t>
      </w:r>
      <w:r w:rsidRPr="00CE58FB">
        <w:t>assessor/</w:t>
      </w:r>
      <w:r w:rsidR="00F463FB" w:rsidRPr="00CE58FB">
        <w:t xml:space="preserve">camera </w:t>
      </w:r>
      <w:r w:rsidRPr="00CE58FB">
        <w:t>operator</w:t>
      </w:r>
    </w:p>
    <w:p w14:paraId="06345DD2" w14:textId="5C4E87B1" w:rsidR="00AA2B96" w:rsidRPr="00CE58FB" w:rsidRDefault="4FC937BB" w:rsidP="003C76D6">
      <w:pPr>
        <w:pStyle w:val="ListBullet"/>
        <w:rPr>
          <w:rStyle w:val="Strong"/>
          <w:b w:val="0"/>
          <w:bCs w:val="0"/>
        </w:rPr>
      </w:pPr>
      <w:r w:rsidRPr="00CE58FB">
        <w:rPr>
          <w:b/>
          <w:bCs/>
        </w:rPr>
        <w:t>Role-play/Presentation 3</w:t>
      </w:r>
      <w:r w:rsidRPr="00CE58FB">
        <w:t xml:space="preserve">: Student 1 – </w:t>
      </w:r>
      <w:r w:rsidR="04DEA205" w:rsidRPr="00CE58FB">
        <w:t>p</w:t>
      </w:r>
      <w:r w:rsidRPr="00CE58FB">
        <w:t>eer</w:t>
      </w:r>
      <w:r w:rsidR="009F6F9E">
        <w:t>-</w:t>
      </w:r>
      <w:r w:rsidRPr="00CE58FB">
        <w:t>assessor/</w:t>
      </w:r>
      <w:r w:rsidR="4779616F" w:rsidRPr="00CE58FB">
        <w:t>c</w:t>
      </w:r>
      <w:r w:rsidRPr="00CE58FB">
        <w:t>amera operator, Student 2 – shopkeeper, Student 3 – buye</w:t>
      </w:r>
      <w:r w:rsidR="00E16C8F" w:rsidRPr="00CE58FB">
        <w:t>r</w:t>
      </w:r>
      <w:r w:rsidR="00C47456">
        <w:t>.</w:t>
      </w:r>
    </w:p>
    <w:p w14:paraId="5C79780A" w14:textId="03236947" w:rsidR="003C76D6" w:rsidRPr="004B54D8" w:rsidRDefault="003C76D6" w:rsidP="004E63EC">
      <w:pPr>
        <w:pStyle w:val="Heading3"/>
        <w:rPr>
          <w:lang w:val="en-AU"/>
        </w:rPr>
      </w:pPr>
      <w:bookmarkStart w:id="58" w:name="_Toc160541617"/>
      <w:r w:rsidRPr="004B54D8">
        <w:rPr>
          <w:lang w:val="en-AU"/>
        </w:rPr>
        <w:t xml:space="preserve">Activity </w:t>
      </w:r>
      <w:r w:rsidR="00490305" w:rsidRPr="004B54D8">
        <w:rPr>
          <w:lang w:val="en-AU"/>
        </w:rPr>
        <w:t>3</w:t>
      </w:r>
      <w:r w:rsidR="00883DA1" w:rsidRPr="004B54D8">
        <w:rPr>
          <w:lang w:val="en-AU"/>
        </w:rPr>
        <w:t xml:space="preserve"> –</w:t>
      </w:r>
      <w:r w:rsidRPr="004B54D8">
        <w:rPr>
          <w:lang w:val="en-AU"/>
        </w:rPr>
        <w:t xml:space="preserve"> </w:t>
      </w:r>
      <w:r w:rsidR="00883DA1" w:rsidRPr="004B54D8">
        <w:rPr>
          <w:lang w:val="en-AU"/>
        </w:rPr>
        <w:t>c</w:t>
      </w:r>
      <w:r w:rsidRPr="004B54D8">
        <w:rPr>
          <w:lang w:val="en-AU"/>
        </w:rPr>
        <w:t xml:space="preserve">ommunicative task – </w:t>
      </w:r>
      <w:r w:rsidR="00883DA1" w:rsidRPr="004B54D8">
        <w:rPr>
          <w:lang w:val="en-AU"/>
        </w:rPr>
        <w:t>b</w:t>
      </w:r>
      <w:r w:rsidR="00F463FB" w:rsidRPr="004B54D8">
        <w:rPr>
          <w:lang w:val="en-AU"/>
        </w:rPr>
        <w:t xml:space="preserve">uy fruit and vegetables at the </w:t>
      </w:r>
      <w:proofErr w:type="gramStart"/>
      <w:r w:rsidR="00F463FB" w:rsidRPr="004B54D8">
        <w:rPr>
          <w:lang w:val="en-AU"/>
        </w:rPr>
        <w:t>market</w:t>
      </w:r>
      <w:bookmarkEnd w:id="58"/>
      <w:proofErr w:type="gramEnd"/>
    </w:p>
    <w:p w14:paraId="49368EC9" w14:textId="18D3D980" w:rsidR="002D6C24" w:rsidRPr="00CE58FB" w:rsidRDefault="22EA113F" w:rsidP="00F463FB">
      <w:pPr>
        <w:pStyle w:val="FeatureBox2"/>
        <w:rPr>
          <w:lang w:val="en-AU"/>
        </w:rPr>
      </w:pPr>
      <w:r w:rsidRPr="00CE58FB">
        <w:rPr>
          <w:rStyle w:val="Strong"/>
          <w:lang w:val="en-AU"/>
        </w:rPr>
        <w:t>Note</w:t>
      </w:r>
      <w:r w:rsidRPr="00CE58FB">
        <w:rPr>
          <w:lang w:val="en-AU"/>
        </w:rPr>
        <w:t xml:space="preserve">: before recording </w:t>
      </w:r>
      <w:r w:rsidR="009F6F9E">
        <w:rPr>
          <w:lang w:val="en-AU"/>
        </w:rPr>
        <w:t xml:space="preserve">the </w:t>
      </w:r>
      <w:r w:rsidRPr="00CE58FB">
        <w:rPr>
          <w:lang w:val="en-AU"/>
        </w:rPr>
        <w:t>interactions/presentation</w:t>
      </w:r>
      <w:r w:rsidR="009F6F9E">
        <w:rPr>
          <w:lang w:val="en-AU"/>
        </w:rPr>
        <w:t>s</w:t>
      </w:r>
      <w:r w:rsidRPr="00CE58FB">
        <w:rPr>
          <w:lang w:val="en-AU"/>
        </w:rPr>
        <w:t>, check if any students do not have permission to be filmed. Alternatives to video recording include audio recording or watching the interactions while taking notes and marking the rubric.</w:t>
      </w:r>
    </w:p>
    <w:p w14:paraId="6D83184E" w14:textId="05952C00" w:rsidR="002D6C24" w:rsidRPr="00CE58FB" w:rsidRDefault="002D6C24" w:rsidP="009F6F9E">
      <w:pPr>
        <w:rPr>
          <w:lang w:val="en-AU"/>
        </w:rPr>
      </w:pPr>
      <w:r w:rsidRPr="00CE58FB">
        <w:rPr>
          <w:lang w:val="en-AU"/>
        </w:rPr>
        <w:lastRenderedPageBreak/>
        <w:t>You are in Greece, visiting the local market. Buy some fruit and vegetables.</w:t>
      </w:r>
    </w:p>
    <w:p w14:paraId="594869A9" w14:textId="250B061B" w:rsidR="002D6C24" w:rsidRPr="000F00D6" w:rsidRDefault="002D6C24" w:rsidP="002D6C24">
      <w:r w:rsidRPr="0063716A">
        <w:rPr>
          <w:b/>
          <w:bCs/>
        </w:rPr>
        <w:t>Example interaction:</w:t>
      </w:r>
    </w:p>
    <w:p w14:paraId="4A0A6604" w14:textId="7B353163" w:rsidR="002D6C24" w:rsidRPr="0063716A" w:rsidRDefault="00CC68DF" w:rsidP="002D6C24">
      <w:pPr>
        <w:pStyle w:val="ListBullet"/>
      </w:pPr>
      <w:r>
        <w:rPr>
          <w:b/>
          <w:bCs/>
        </w:rPr>
        <w:t>You</w:t>
      </w:r>
      <w:r w:rsidR="002D6C24" w:rsidRPr="0063716A">
        <w:t xml:space="preserve">: </w:t>
      </w:r>
      <w:r w:rsidR="002D6C24" w:rsidRPr="0051424C">
        <w:rPr>
          <w:rStyle w:val="ModernGreek"/>
        </w:rPr>
        <w:t>Καλημέρα!</w:t>
      </w:r>
      <w:r w:rsidR="00E16C8F" w:rsidRPr="0063716A">
        <w:t xml:space="preserve"> </w:t>
      </w:r>
      <w:r w:rsidR="00300767" w:rsidRPr="0063716A">
        <w:t>(Good morning!)</w:t>
      </w:r>
    </w:p>
    <w:p w14:paraId="0BF87755" w14:textId="49703867" w:rsidR="002D6C24" w:rsidRPr="0063716A" w:rsidRDefault="002D6C24" w:rsidP="002D6C24">
      <w:pPr>
        <w:pStyle w:val="ListBullet"/>
      </w:pPr>
      <w:r w:rsidRPr="0063716A">
        <w:rPr>
          <w:b/>
          <w:bCs/>
        </w:rPr>
        <w:t>Shopkeeper</w:t>
      </w:r>
      <w:r w:rsidRPr="0063716A">
        <w:t xml:space="preserve">: </w:t>
      </w:r>
      <w:r w:rsidRPr="0051424C">
        <w:rPr>
          <w:rStyle w:val="ModernGreek"/>
        </w:rPr>
        <w:t>Γει</w:t>
      </w:r>
      <w:r w:rsidR="00E5259A" w:rsidRPr="0051424C">
        <w:rPr>
          <w:rStyle w:val="ModernGreek"/>
        </w:rPr>
        <w:t>ά</w:t>
      </w:r>
      <w:r w:rsidRPr="0051424C">
        <w:rPr>
          <w:rStyle w:val="ModernGreek"/>
        </w:rPr>
        <w:t xml:space="preserve"> σας!</w:t>
      </w:r>
      <w:r w:rsidR="00E16C8F" w:rsidRPr="0063716A">
        <w:t xml:space="preserve"> </w:t>
      </w:r>
      <w:r w:rsidR="00300767" w:rsidRPr="0063716A">
        <w:t>(Hello</w:t>
      </w:r>
      <w:r w:rsidR="00EB3612">
        <w:t>!</w:t>
      </w:r>
      <w:r w:rsidR="00300767" w:rsidRPr="0063716A">
        <w:t>)</w:t>
      </w:r>
    </w:p>
    <w:p w14:paraId="56069D1E" w14:textId="65FFF893" w:rsidR="002D6C24" w:rsidRPr="00CE58FB" w:rsidRDefault="002D6C24" w:rsidP="002D6C24">
      <w:pPr>
        <w:pStyle w:val="ListBullet"/>
      </w:pPr>
      <w:r w:rsidRPr="0063716A">
        <w:rPr>
          <w:b/>
          <w:bCs/>
        </w:rPr>
        <w:t>You</w:t>
      </w:r>
      <w:r w:rsidRPr="00623C9F">
        <w:rPr>
          <w:b/>
          <w:bCs/>
          <w:lang w:val="el-GR"/>
        </w:rPr>
        <w:t>:</w:t>
      </w:r>
      <w:r w:rsidRPr="00623C9F">
        <w:rPr>
          <w:lang w:val="el-GR"/>
        </w:rPr>
        <w:t xml:space="preserve"> </w:t>
      </w:r>
      <w:r w:rsidRPr="0051424C">
        <w:rPr>
          <w:rStyle w:val="ModernGreek"/>
        </w:rPr>
        <w:t>Θέλω τρία μήλα</w:t>
      </w:r>
      <w:r w:rsidR="00300767" w:rsidRPr="0051424C">
        <w:rPr>
          <w:rStyle w:val="ModernGreek"/>
        </w:rPr>
        <w:t>, σε παρακαλώ.</w:t>
      </w:r>
      <w:r w:rsidR="00300767" w:rsidRPr="00623C9F">
        <w:rPr>
          <w:lang w:val="el-GR"/>
        </w:rPr>
        <w:t xml:space="preserve"> </w:t>
      </w:r>
      <w:r w:rsidR="00300767" w:rsidRPr="00CE58FB">
        <w:t>(I would like three apples please</w:t>
      </w:r>
      <w:r w:rsidR="00EB3612">
        <w:t>.</w:t>
      </w:r>
      <w:r w:rsidR="00300767" w:rsidRPr="00CE58FB">
        <w:t>)</w:t>
      </w:r>
    </w:p>
    <w:p w14:paraId="56C66C4D" w14:textId="5087405F" w:rsidR="002D6C24" w:rsidRPr="0063716A" w:rsidRDefault="002D6C24" w:rsidP="002D6C24">
      <w:pPr>
        <w:pStyle w:val="ListBullet"/>
      </w:pPr>
      <w:r w:rsidRPr="0063716A">
        <w:rPr>
          <w:b/>
          <w:bCs/>
        </w:rPr>
        <w:t>Shopkeeper</w:t>
      </w:r>
      <w:r w:rsidRPr="0051424C">
        <w:rPr>
          <w:rStyle w:val="ModernGreek"/>
        </w:rPr>
        <w:t xml:space="preserve">: </w:t>
      </w:r>
      <w:r w:rsidR="00774276" w:rsidRPr="0051424C">
        <w:rPr>
          <w:rStyle w:val="ModernGreek"/>
        </w:rPr>
        <w:t>Εντάξει</w:t>
      </w:r>
      <w:r w:rsidR="00E5259A" w:rsidRPr="0051424C">
        <w:rPr>
          <w:rStyle w:val="ModernGreek"/>
        </w:rPr>
        <w:t>.</w:t>
      </w:r>
      <w:r w:rsidR="00774276" w:rsidRPr="0063716A">
        <w:t xml:space="preserve"> </w:t>
      </w:r>
      <w:r w:rsidR="00300767" w:rsidRPr="0063716A">
        <w:t>(</w:t>
      </w:r>
      <w:r w:rsidR="000B6EB1" w:rsidRPr="0063716A">
        <w:t>Ok</w:t>
      </w:r>
      <w:r w:rsidR="00E5259A">
        <w:t>.</w:t>
      </w:r>
      <w:r w:rsidR="00300767" w:rsidRPr="0063716A">
        <w:t>)</w:t>
      </w:r>
    </w:p>
    <w:p w14:paraId="1535AF1A" w14:textId="1C04B26F" w:rsidR="002D6C24" w:rsidRPr="00CE58FB" w:rsidRDefault="002D6C24" w:rsidP="002D6C24">
      <w:pPr>
        <w:pStyle w:val="ListBullet"/>
      </w:pPr>
      <w:r w:rsidRPr="0063716A">
        <w:rPr>
          <w:b/>
          <w:bCs/>
        </w:rPr>
        <w:t>You</w:t>
      </w:r>
      <w:r w:rsidRPr="00623C9F">
        <w:rPr>
          <w:lang w:val="el-GR"/>
        </w:rPr>
        <w:t xml:space="preserve">: </w:t>
      </w:r>
      <w:r w:rsidRPr="0051424C">
        <w:rPr>
          <w:rStyle w:val="ModernGreek"/>
        </w:rPr>
        <w:t>Πόσο κοστίζει; /Πόσο κάνει;</w:t>
      </w:r>
      <w:r w:rsidR="00E16C8F" w:rsidRPr="00623C9F">
        <w:rPr>
          <w:lang w:val="el-GR"/>
        </w:rPr>
        <w:t xml:space="preserve"> </w:t>
      </w:r>
      <w:r w:rsidR="00300767" w:rsidRPr="00CE58FB">
        <w:t>(How much does it cost?)</w:t>
      </w:r>
    </w:p>
    <w:p w14:paraId="478B25DA" w14:textId="339D3EA7" w:rsidR="002D6C24" w:rsidRPr="00CE58FB" w:rsidRDefault="002D6C24" w:rsidP="002D6C24">
      <w:pPr>
        <w:pStyle w:val="ListBullet"/>
      </w:pPr>
      <w:r w:rsidRPr="00CE58FB">
        <w:rPr>
          <w:b/>
          <w:bCs/>
        </w:rPr>
        <w:t>Shopkeeper</w:t>
      </w:r>
      <w:r w:rsidRPr="00CE58FB">
        <w:t xml:space="preserve">: </w:t>
      </w:r>
      <w:r w:rsidR="00A0097F" w:rsidRPr="0051424C">
        <w:rPr>
          <w:rStyle w:val="ModernGreek"/>
        </w:rPr>
        <w:t>Δ</w:t>
      </w:r>
      <w:r w:rsidRPr="0051424C">
        <w:rPr>
          <w:rStyle w:val="ModernGreek"/>
        </w:rPr>
        <w:t>ύο</w:t>
      </w:r>
      <w:r w:rsidRPr="0051424C">
        <w:rPr>
          <w:rStyle w:val="ModernGreek"/>
          <w:lang w:val="en-AU"/>
        </w:rPr>
        <w:t xml:space="preserve"> </w:t>
      </w:r>
      <w:r w:rsidRPr="0051424C">
        <w:rPr>
          <w:rStyle w:val="ModernGreek"/>
        </w:rPr>
        <w:t>ευρώ</w:t>
      </w:r>
      <w:r w:rsidRPr="0051424C">
        <w:rPr>
          <w:rStyle w:val="ModernGreek"/>
          <w:lang w:val="en-AU"/>
        </w:rPr>
        <w:t>.</w:t>
      </w:r>
      <w:r w:rsidR="00E16C8F" w:rsidRPr="00CE58FB">
        <w:t xml:space="preserve"> </w:t>
      </w:r>
      <w:r w:rsidR="00300767" w:rsidRPr="00CE58FB">
        <w:t>(Two euros</w:t>
      </w:r>
      <w:r w:rsidR="00994E05">
        <w:t>.</w:t>
      </w:r>
      <w:r w:rsidR="00300767" w:rsidRPr="00CE58FB">
        <w:t>)</w:t>
      </w:r>
    </w:p>
    <w:p w14:paraId="4037F8E2" w14:textId="0324CB82" w:rsidR="002D6C24" w:rsidRPr="00CE58FB" w:rsidRDefault="002D6C24" w:rsidP="002D6C24">
      <w:pPr>
        <w:pStyle w:val="ListBullet"/>
      </w:pPr>
      <w:r w:rsidRPr="00CE58FB">
        <w:rPr>
          <w:b/>
          <w:bCs/>
        </w:rPr>
        <w:t>You</w:t>
      </w:r>
      <w:r w:rsidRPr="00CE58FB">
        <w:t xml:space="preserve">: </w:t>
      </w:r>
      <w:r w:rsidRPr="0051424C">
        <w:rPr>
          <w:rStyle w:val="ModernGreek"/>
        </w:rPr>
        <w:t>Ευχαριστώ</w:t>
      </w:r>
      <w:r w:rsidRPr="0051424C">
        <w:rPr>
          <w:rStyle w:val="ModernGreek"/>
          <w:lang w:val="en-AU"/>
        </w:rPr>
        <w:t xml:space="preserve">, </w:t>
      </w:r>
      <w:r w:rsidRPr="0051424C">
        <w:rPr>
          <w:rStyle w:val="ModernGreek"/>
        </w:rPr>
        <w:t>αντίο</w:t>
      </w:r>
      <w:r w:rsidRPr="0051424C">
        <w:rPr>
          <w:rStyle w:val="ModernGreek"/>
          <w:lang w:val="en-AU"/>
        </w:rPr>
        <w:t>!</w:t>
      </w:r>
      <w:r w:rsidR="00E16C8F" w:rsidRPr="00CE58FB">
        <w:t xml:space="preserve"> </w:t>
      </w:r>
      <w:r w:rsidR="00300767" w:rsidRPr="00CE58FB">
        <w:t xml:space="preserve">(Thank you, </w:t>
      </w:r>
      <w:r w:rsidR="00813C33" w:rsidRPr="00CE58FB">
        <w:t>goodbye</w:t>
      </w:r>
      <w:r w:rsidR="00300767" w:rsidRPr="00CE58FB">
        <w:t>!)</w:t>
      </w:r>
    </w:p>
    <w:p w14:paraId="2E9416C9" w14:textId="5DD816BF" w:rsidR="002D6C24" w:rsidRPr="0063716A" w:rsidRDefault="002D6C24" w:rsidP="002D6C24">
      <w:pPr>
        <w:pStyle w:val="ListBullet"/>
      </w:pPr>
      <w:r w:rsidRPr="0063716A">
        <w:rPr>
          <w:b/>
          <w:bCs/>
        </w:rPr>
        <w:t>Shopkeeper</w:t>
      </w:r>
      <w:r w:rsidRPr="0063716A">
        <w:t>:</w:t>
      </w:r>
      <w:r w:rsidRPr="0051424C">
        <w:rPr>
          <w:rStyle w:val="ModernGreek"/>
        </w:rPr>
        <w:t xml:space="preserve"> </w:t>
      </w:r>
      <w:r w:rsidR="00300767" w:rsidRPr="0051424C">
        <w:rPr>
          <w:rStyle w:val="ModernGreek"/>
        </w:rPr>
        <w:t>Aντίο!</w:t>
      </w:r>
      <w:r w:rsidR="00E16C8F" w:rsidRPr="0051424C">
        <w:rPr>
          <w:rStyle w:val="ModernGreek"/>
        </w:rPr>
        <w:t xml:space="preserve"> </w:t>
      </w:r>
      <w:r w:rsidR="00300767" w:rsidRPr="0063716A">
        <w:t>(</w:t>
      </w:r>
      <w:r w:rsidR="00813C33" w:rsidRPr="0063716A">
        <w:t>Goodbye</w:t>
      </w:r>
      <w:r w:rsidR="00300767" w:rsidRPr="0063716A">
        <w:t>!)</w:t>
      </w:r>
    </w:p>
    <w:p w14:paraId="0588BAB1" w14:textId="0DF5577D" w:rsidR="00661A28" w:rsidRPr="00623C9F" w:rsidRDefault="00661A28" w:rsidP="00661A28">
      <w:pPr>
        <w:pStyle w:val="FeatureBox2"/>
        <w:rPr>
          <w:lang w:val="en-AU"/>
        </w:rPr>
      </w:pPr>
      <w:r w:rsidRPr="00CE58FB">
        <w:rPr>
          <w:rStyle w:val="Strong"/>
          <w:lang w:val="en-AU"/>
        </w:rPr>
        <w:t>Note</w:t>
      </w:r>
      <w:r w:rsidRPr="00623C9F">
        <w:rPr>
          <w:lang w:val="en-AU"/>
        </w:rPr>
        <w:t>: make sure to space students apart when filming. Demonstrate how to film using a recording device. Use microphones, if possible, to maximise sound quality. Highlight the importance of holding the recording device still by using a tripod or resting it on a table.</w:t>
      </w:r>
    </w:p>
    <w:p w14:paraId="302E8483" w14:textId="25E451F3" w:rsidR="00E65966" w:rsidRPr="00CE58FB" w:rsidRDefault="0D54ECBE" w:rsidP="009F6F9E">
      <w:pPr>
        <w:rPr>
          <w:lang w:val="en-AU"/>
        </w:rPr>
      </w:pPr>
      <w:r w:rsidRPr="00CE58FB">
        <w:rPr>
          <w:lang w:val="en-AU"/>
        </w:rPr>
        <w:t>One student records the interaction between the shopkeeper and the buyer. The</w:t>
      </w:r>
      <w:r w:rsidR="00994E05">
        <w:rPr>
          <w:lang w:val="en-AU"/>
        </w:rPr>
        <w:t xml:space="preserve"> </w:t>
      </w:r>
      <w:r w:rsidR="00614BBA">
        <w:rPr>
          <w:lang w:val="en-AU"/>
        </w:rPr>
        <w:t>camera operator</w:t>
      </w:r>
      <w:r w:rsidRPr="00CE58FB">
        <w:rPr>
          <w:lang w:val="en-AU"/>
        </w:rPr>
        <w:t xml:space="preserve"> will provide peer</w:t>
      </w:r>
      <w:r w:rsidR="005E6C3C">
        <w:rPr>
          <w:lang w:val="en-AU"/>
        </w:rPr>
        <w:t>-</w:t>
      </w:r>
      <w:r w:rsidRPr="00CE58FB">
        <w:rPr>
          <w:lang w:val="en-AU"/>
        </w:rPr>
        <w:t>assessment to the buyer after the interaction using the ‘</w:t>
      </w:r>
      <w:r w:rsidR="00397E2A" w:rsidRPr="00CE58FB">
        <w:rPr>
          <w:lang w:val="en-AU"/>
        </w:rPr>
        <w:t>Two</w:t>
      </w:r>
      <w:r w:rsidRPr="00CE58FB">
        <w:rPr>
          <w:lang w:val="en-AU"/>
        </w:rPr>
        <w:t xml:space="preserve"> stars and a wish’ strategy.</w:t>
      </w:r>
    </w:p>
    <w:p w14:paraId="6950DA7F" w14:textId="64A8D0B5" w:rsidR="00E65966" w:rsidRPr="00CE58FB" w:rsidRDefault="00E65966" w:rsidP="004E63EC">
      <w:pPr>
        <w:pStyle w:val="Heading3"/>
        <w:rPr>
          <w:lang w:val="en-AU"/>
        </w:rPr>
      </w:pPr>
      <w:bookmarkStart w:id="59" w:name="_Toc160541618"/>
      <w:r w:rsidRPr="00CE58FB">
        <w:rPr>
          <w:lang w:val="en-AU"/>
        </w:rPr>
        <w:lastRenderedPageBreak/>
        <w:t>Activity 4</w:t>
      </w:r>
      <w:r w:rsidR="00883DA1" w:rsidRPr="00CE58FB">
        <w:rPr>
          <w:lang w:val="en-AU"/>
        </w:rPr>
        <w:t xml:space="preserve"> –</w:t>
      </w:r>
      <w:r w:rsidRPr="00CE58FB">
        <w:rPr>
          <w:lang w:val="en-AU"/>
        </w:rPr>
        <w:t xml:space="preserve"> </w:t>
      </w:r>
      <w:r w:rsidR="00883DA1" w:rsidRPr="00CE58FB">
        <w:rPr>
          <w:lang w:val="en-AU"/>
        </w:rPr>
        <w:t>p</w:t>
      </w:r>
      <w:r w:rsidRPr="00CE58FB">
        <w:rPr>
          <w:lang w:val="en-AU"/>
        </w:rPr>
        <w:t>eer assessment</w:t>
      </w:r>
      <w:bookmarkEnd w:id="59"/>
    </w:p>
    <w:p w14:paraId="1F7F7050" w14:textId="2EA6E52B" w:rsidR="00E65966" w:rsidRPr="00CE58FB" w:rsidRDefault="00E65966" w:rsidP="005E6C3C">
      <w:pPr>
        <w:rPr>
          <w:lang w:val="en-AU"/>
        </w:rPr>
      </w:pPr>
      <w:r w:rsidRPr="00CE58FB">
        <w:rPr>
          <w:lang w:val="en-AU"/>
        </w:rPr>
        <w:t xml:space="preserve">Students provide peer feedback verbally and follow up by completing </w:t>
      </w:r>
      <w:hyperlink w:anchor="_Resource_[#]:_Peer" w:history="1">
        <w:r w:rsidR="0066238B" w:rsidRPr="0066238B">
          <w:rPr>
            <w:rStyle w:val="Hyperlink"/>
            <w:lang w:val="en-AU"/>
          </w:rPr>
          <w:t>Resource 15 – peer feedback strategy – Two stars and a wish</w:t>
        </w:r>
      </w:hyperlink>
      <w:r w:rsidR="00E16C8F" w:rsidRPr="00CE58FB">
        <w:rPr>
          <w:lang w:val="en-AU"/>
        </w:rPr>
        <w:t>.</w:t>
      </w:r>
    </w:p>
    <w:p w14:paraId="5ABD2729" w14:textId="06676FBE" w:rsidR="003C76D6" w:rsidRPr="00CE58FB" w:rsidRDefault="003C76D6" w:rsidP="003C76D6">
      <w:pPr>
        <w:rPr>
          <w:lang w:val="en-AU"/>
        </w:rPr>
      </w:pPr>
      <w:r w:rsidRPr="00CE58FB">
        <w:rPr>
          <w:lang w:val="en-AU"/>
        </w:rPr>
        <w:br w:type="page"/>
      </w:r>
    </w:p>
    <w:p w14:paraId="13A54369" w14:textId="1AB5396F" w:rsidR="003C76D6" w:rsidRPr="00CE58FB" w:rsidRDefault="003C76D6" w:rsidP="004E63EC">
      <w:pPr>
        <w:pStyle w:val="Heading2"/>
        <w:rPr>
          <w:lang w:val="en-AU"/>
        </w:rPr>
      </w:pPr>
      <w:bookmarkStart w:id="60" w:name="_Toc160541619"/>
      <w:r w:rsidRPr="00CE58FB">
        <w:rPr>
          <w:lang w:val="en-AU"/>
        </w:rPr>
        <w:lastRenderedPageBreak/>
        <w:t>Week 7</w:t>
      </w:r>
      <w:r w:rsidR="00883DA1" w:rsidRPr="00CE58FB">
        <w:rPr>
          <w:lang w:val="en-AU"/>
        </w:rPr>
        <w:t xml:space="preserve"> –</w:t>
      </w:r>
      <w:r w:rsidRPr="00CE58FB">
        <w:rPr>
          <w:lang w:val="en-AU"/>
        </w:rPr>
        <w:t xml:space="preserve"> </w:t>
      </w:r>
      <w:r w:rsidR="00883DA1" w:rsidRPr="00CE58FB">
        <w:rPr>
          <w:lang w:val="en-AU"/>
        </w:rPr>
        <w:t>f</w:t>
      </w:r>
      <w:r w:rsidRPr="00CE58FB">
        <w:rPr>
          <w:lang w:val="en-AU"/>
        </w:rPr>
        <w:t>eedback and goal setting</w:t>
      </w:r>
      <w:bookmarkEnd w:id="60"/>
    </w:p>
    <w:p w14:paraId="72367553" w14:textId="4583CB39" w:rsidR="003C76D6" w:rsidRPr="00CE58FB" w:rsidRDefault="003C76D6" w:rsidP="003C76D6">
      <w:pPr>
        <w:pStyle w:val="FeatureBox2"/>
        <w:rPr>
          <w:lang w:val="en-AU"/>
        </w:rPr>
      </w:pPr>
      <w:r w:rsidRPr="00CE58FB">
        <w:rPr>
          <w:rStyle w:val="Strong"/>
          <w:lang w:val="en-AU"/>
        </w:rPr>
        <w:t>Note</w:t>
      </w:r>
      <w:r w:rsidRPr="00CE58FB">
        <w:rPr>
          <w:lang w:val="en-AU"/>
        </w:rPr>
        <w:t>: if there is insufficient time to mark the videos before Week 8, Weeks 7 and 8 can be swapped.</w:t>
      </w:r>
    </w:p>
    <w:p w14:paraId="4617C01A" w14:textId="661FA177" w:rsidR="003C76D6" w:rsidRPr="00CE58FB" w:rsidRDefault="003C76D6" w:rsidP="003C76D6">
      <w:pPr>
        <w:rPr>
          <w:lang w:val="en-AU"/>
        </w:rPr>
      </w:pPr>
      <w:r w:rsidRPr="00CE58FB">
        <w:rPr>
          <w:lang w:val="en-AU"/>
        </w:rP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63716A" w14:paraId="51EE1310" w14:textId="77777777" w:rsidTr="78DD1773">
        <w:trPr>
          <w:cnfStyle w:val="100000000000" w:firstRow="1" w:lastRow="0" w:firstColumn="0" w:lastColumn="0" w:oddVBand="0" w:evenVBand="0" w:oddHBand="0" w:evenHBand="0" w:firstRowFirstColumn="0" w:firstRowLastColumn="0" w:lastRowFirstColumn="0" w:lastRowLastColumn="0"/>
        </w:trPr>
        <w:tc>
          <w:tcPr>
            <w:tcW w:w="7280" w:type="dxa"/>
          </w:tcPr>
          <w:p w14:paraId="18317EB0" w14:textId="04A735C4" w:rsidR="003C76D6" w:rsidRPr="00CE58FB" w:rsidRDefault="003C76D6" w:rsidP="00664F40">
            <w:pPr>
              <w:rPr>
                <w:lang w:val="en-AU"/>
              </w:rPr>
            </w:pPr>
            <w:r w:rsidRPr="00CE58FB">
              <w:rPr>
                <w:lang w:val="en-AU"/>
              </w:rPr>
              <w:t>Learning intention</w:t>
            </w:r>
            <w:r w:rsidR="00C72870" w:rsidRPr="00CE58FB">
              <w:rPr>
                <w:lang w:val="en-AU"/>
              </w:rPr>
              <w:t xml:space="preserve"> </w:t>
            </w:r>
            <w:r w:rsidRPr="00CE58FB">
              <w:rPr>
                <w:lang w:val="en-AU"/>
              </w:rPr>
              <w:t>and success criteria</w:t>
            </w:r>
          </w:p>
        </w:tc>
        <w:tc>
          <w:tcPr>
            <w:tcW w:w="7280" w:type="dxa"/>
          </w:tcPr>
          <w:p w14:paraId="3DD5E63A" w14:textId="77777777" w:rsidR="003C76D6" w:rsidRPr="0063716A" w:rsidRDefault="003C76D6" w:rsidP="00664F40">
            <w:r w:rsidRPr="0063716A">
              <w:t>Materials</w:t>
            </w:r>
          </w:p>
        </w:tc>
      </w:tr>
      <w:tr w:rsidR="003C76D6" w:rsidRPr="00AE0C6D" w14:paraId="797A0FEB" w14:textId="77777777" w:rsidTr="78DD1773">
        <w:trPr>
          <w:cnfStyle w:val="000000100000" w:firstRow="0" w:lastRow="0" w:firstColumn="0" w:lastColumn="0" w:oddVBand="0" w:evenVBand="0" w:oddHBand="1" w:evenHBand="0" w:firstRowFirstColumn="0" w:firstRowLastColumn="0" w:lastRowFirstColumn="0" w:lastRowLastColumn="0"/>
        </w:trPr>
        <w:tc>
          <w:tcPr>
            <w:tcW w:w="7280" w:type="dxa"/>
          </w:tcPr>
          <w:p w14:paraId="74D60BF8" w14:textId="7330D1F2" w:rsidR="002D6C24" w:rsidRPr="0051424C" w:rsidRDefault="002D6C24" w:rsidP="002D6C24">
            <w:r w:rsidRPr="00CE58FB">
              <w:rPr>
                <w:color w:val="000000"/>
                <w:lang w:val="en-AU"/>
              </w:rPr>
              <w:t>Students will reflect on their task recordings to assess performance and set learning goals.</w:t>
            </w:r>
          </w:p>
          <w:p w14:paraId="52962938" w14:textId="466606CC" w:rsidR="002D6C24" w:rsidRPr="00150FD2" w:rsidRDefault="002D6C24" w:rsidP="002D6C24">
            <w:r w:rsidRPr="0063716A">
              <w:t>Students can:</w:t>
            </w:r>
          </w:p>
          <w:p w14:paraId="65B83A8F" w14:textId="355E46E8" w:rsidR="002D6C24" w:rsidRPr="00CE58FB" w:rsidRDefault="002D6C24" w:rsidP="002B222D">
            <w:pPr>
              <w:pStyle w:val="ListBullet"/>
            </w:pPr>
            <w:r w:rsidRPr="00CE58FB">
              <w:t xml:space="preserve">accurately self-assess how they completed the </w:t>
            </w:r>
            <w:proofErr w:type="gramStart"/>
            <w:r w:rsidRPr="00CE58FB">
              <w:t>task</w:t>
            </w:r>
            <w:proofErr w:type="gramEnd"/>
          </w:p>
          <w:p w14:paraId="345AC54A" w14:textId="29FF7ADA" w:rsidR="003C76D6" w:rsidRPr="00150FD2" w:rsidRDefault="002D6C24" w:rsidP="00150FD2">
            <w:pPr>
              <w:pStyle w:val="ListBullet"/>
            </w:pPr>
            <w:r w:rsidRPr="00150FD2">
              <w:t xml:space="preserve">set appropriate learning goals based on previous learning goals as well as teacher, </w:t>
            </w:r>
            <w:proofErr w:type="gramStart"/>
            <w:r w:rsidRPr="00150FD2">
              <w:t>peer</w:t>
            </w:r>
            <w:proofErr w:type="gramEnd"/>
            <w:r w:rsidRPr="00150FD2">
              <w:t xml:space="preserve"> and self-assessment.</w:t>
            </w:r>
          </w:p>
        </w:tc>
        <w:tc>
          <w:tcPr>
            <w:tcW w:w="7280" w:type="dxa"/>
          </w:tcPr>
          <w:p w14:paraId="11EED45D" w14:textId="160B04CC" w:rsidR="00972BD7" w:rsidRPr="0063716A" w:rsidRDefault="00000000" w:rsidP="002B222D">
            <w:pPr>
              <w:pStyle w:val="ListBullet"/>
            </w:pPr>
            <w:hyperlink w:anchor="_Resource_1:_Fruit">
              <w:r w:rsidR="00972BD7" w:rsidRPr="0063716A">
                <w:rPr>
                  <w:rStyle w:val="Hyperlink"/>
                </w:rPr>
                <w:t>Resource 1</w:t>
              </w:r>
              <w:r w:rsidR="006C135C">
                <w:rPr>
                  <w:rStyle w:val="Hyperlink"/>
                </w:rPr>
                <w:t xml:space="preserve"> –</w:t>
              </w:r>
              <w:r w:rsidR="00972BD7" w:rsidRPr="0063716A">
                <w:rPr>
                  <w:rStyle w:val="Hyperlink"/>
                </w:rPr>
                <w:t xml:space="preserve"> </w:t>
              </w:r>
              <w:r w:rsidR="006C135C">
                <w:rPr>
                  <w:rStyle w:val="Hyperlink"/>
                </w:rPr>
                <w:t>f</w:t>
              </w:r>
              <w:r w:rsidR="00972BD7" w:rsidRPr="0063716A">
                <w:rPr>
                  <w:rStyle w:val="Hyperlink"/>
                </w:rPr>
                <w:t>ruit flashcards</w:t>
              </w:r>
            </w:hyperlink>
          </w:p>
          <w:bookmarkStart w:id="61" w:name="_Hlk148361654"/>
          <w:p w14:paraId="43E6E07C" w14:textId="4A94F92E" w:rsidR="00972BD7" w:rsidRPr="0063716A" w:rsidRDefault="00972BD7" w:rsidP="002B222D">
            <w:pPr>
              <w:pStyle w:val="ListBullet"/>
            </w:pPr>
            <w:r w:rsidRPr="0063716A">
              <w:fldChar w:fldCharType="begin"/>
            </w:r>
            <w:r w:rsidR="00BF3900">
              <w:instrText>HYPERLINK  \l "_Resource_6:_Vegetables"</w:instrText>
            </w:r>
            <w:r w:rsidRPr="0063716A">
              <w:fldChar w:fldCharType="separate"/>
            </w:r>
            <w:r w:rsidRPr="0063716A">
              <w:rPr>
                <w:rStyle w:val="Hyperlink"/>
              </w:rPr>
              <w:t>Resource 5</w:t>
            </w:r>
            <w:r w:rsidR="006C135C">
              <w:rPr>
                <w:rStyle w:val="Hyperlink"/>
              </w:rPr>
              <w:t xml:space="preserve"> –</w:t>
            </w:r>
            <w:r w:rsidRPr="0063716A">
              <w:rPr>
                <w:rStyle w:val="Hyperlink"/>
              </w:rPr>
              <w:t xml:space="preserve"> </w:t>
            </w:r>
            <w:r w:rsidR="006C135C">
              <w:rPr>
                <w:rStyle w:val="Hyperlink"/>
              </w:rPr>
              <w:t>v</w:t>
            </w:r>
            <w:r w:rsidRPr="0063716A">
              <w:rPr>
                <w:rStyle w:val="Hyperlink"/>
              </w:rPr>
              <w:t>egetables flash cards</w:t>
            </w:r>
            <w:r w:rsidRPr="0063716A">
              <w:fldChar w:fldCharType="end"/>
            </w:r>
          </w:p>
          <w:bookmarkEnd w:id="61"/>
          <w:p w14:paraId="78A86120" w14:textId="317AF5ED" w:rsidR="002D6C24" w:rsidRPr="000F00D6" w:rsidRDefault="00810DB4" w:rsidP="002B222D">
            <w:pPr>
              <w:pStyle w:val="ListBullet"/>
            </w:pPr>
            <w:r w:rsidRPr="0063716A">
              <w:fldChar w:fldCharType="begin"/>
            </w:r>
            <w:r w:rsidR="00BF3900">
              <w:instrText>HYPERLINK  \l "_Resource_[#]:_Rubric"</w:instrText>
            </w:r>
            <w:r w:rsidRPr="0063716A">
              <w:fldChar w:fldCharType="separate"/>
            </w:r>
            <w:r w:rsidR="00E467F1" w:rsidRPr="006C135C">
              <w:rPr>
                <w:rStyle w:val="Hyperlink"/>
              </w:rPr>
              <w:t>Resource 1</w:t>
            </w:r>
            <w:r w:rsidR="003C78F0" w:rsidRPr="006C135C">
              <w:rPr>
                <w:rStyle w:val="Hyperlink"/>
              </w:rPr>
              <w:t>4</w:t>
            </w:r>
            <w:r w:rsidR="006C135C">
              <w:rPr>
                <w:rStyle w:val="Hyperlink"/>
              </w:rPr>
              <w:t xml:space="preserve"> –</w:t>
            </w:r>
            <w:r w:rsidR="00E467F1" w:rsidRPr="006C135C">
              <w:rPr>
                <w:rStyle w:val="Hyperlink"/>
              </w:rPr>
              <w:t xml:space="preserve"> </w:t>
            </w:r>
            <w:r w:rsidR="006C135C">
              <w:rPr>
                <w:rStyle w:val="Hyperlink"/>
              </w:rPr>
              <w:t>r</w:t>
            </w:r>
            <w:r w:rsidR="00E467F1" w:rsidRPr="006C135C">
              <w:rPr>
                <w:rStyle w:val="Hyperlink"/>
              </w:rPr>
              <w:t>ubric – At the markets</w:t>
            </w:r>
          </w:p>
          <w:p w14:paraId="31BAC341" w14:textId="758EECB9" w:rsidR="002D6C24" w:rsidRPr="0063716A" w:rsidRDefault="00810DB4" w:rsidP="002B222D">
            <w:pPr>
              <w:pStyle w:val="ListBullet"/>
            </w:pPr>
            <w:r w:rsidRPr="0063716A">
              <w:fldChar w:fldCharType="end"/>
            </w:r>
            <w:r w:rsidR="004A4EB6">
              <w:t>Greek work</w:t>
            </w:r>
            <w:r w:rsidR="006C135C" w:rsidRPr="006C135C">
              <w:t>books</w:t>
            </w:r>
          </w:p>
          <w:p w14:paraId="19980EBC" w14:textId="59F467AD" w:rsidR="003C76D6" w:rsidRPr="006C135C" w:rsidRDefault="00AB0E6F" w:rsidP="002B222D">
            <w:pPr>
              <w:pStyle w:val="ListBullet"/>
            </w:pPr>
            <w:r>
              <w:t>T</w:t>
            </w:r>
            <w:r w:rsidR="006C135C" w:rsidRPr="006C135C">
              <w:t>ablets or other recording devices</w:t>
            </w:r>
          </w:p>
        </w:tc>
      </w:tr>
    </w:tbl>
    <w:p w14:paraId="4053FAB2" w14:textId="5181D742" w:rsidR="003C76D6" w:rsidRPr="00CE58FB" w:rsidRDefault="003C76D6" w:rsidP="003C76D6">
      <w:pPr>
        <w:pStyle w:val="FeatureBox2"/>
        <w:rPr>
          <w:lang w:val="en-AU"/>
        </w:rPr>
      </w:pPr>
      <w:r w:rsidRPr="00CE58FB">
        <w:rPr>
          <w:rStyle w:val="Strong"/>
          <w:lang w:val="en-AU"/>
        </w:rPr>
        <w:t>Note</w:t>
      </w:r>
      <w:r w:rsidRPr="00CE58FB">
        <w:rPr>
          <w:lang w:val="en-AU"/>
        </w:rPr>
        <w:t xml:space="preserve">: </w:t>
      </w:r>
      <w:r w:rsidR="00E16C8F" w:rsidRPr="00CE58FB">
        <w:rPr>
          <w:color w:val="000000"/>
          <w:bdr w:val="none" w:sz="0" w:space="0" w:color="auto" w:frame="1"/>
          <w:lang w:val="en-AU"/>
        </w:rPr>
        <w:t>p</w:t>
      </w:r>
      <w:r w:rsidR="002D6C24" w:rsidRPr="00CE58FB">
        <w:rPr>
          <w:color w:val="000000"/>
          <w:bdr w:val="none" w:sz="0" w:space="0" w:color="auto" w:frame="1"/>
          <w:lang w:val="en-AU"/>
        </w:rPr>
        <w:t>rior to the lesson, view all material and mark rubric</w:t>
      </w:r>
      <w:r w:rsidR="004A4EB6">
        <w:rPr>
          <w:color w:val="000000"/>
          <w:bdr w:val="none" w:sz="0" w:space="0" w:color="auto" w:frame="1"/>
          <w:lang w:val="en-AU"/>
        </w:rPr>
        <w:t>s</w:t>
      </w:r>
      <w:r w:rsidR="002D6C24" w:rsidRPr="00CE58FB">
        <w:rPr>
          <w:color w:val="000000"/>
          <w:bdr w:val="none" w:sz="0" w:space="0" w:color="auto" w:frame="1"/>
          <w:lang w:val="en-AU"/>
        </w:rPr>
        <w:t xml:space="preserve"> for each student.</w:t>
      </w:r>
    </w:p>
    <w:p w14:paraId="460277A6" w14:textId="5338C776" w:rsidR="00972BD7" w:rsidRPr="00CE58FB" w:rsidRDefault="00972BD7" w:rsidP="004E63EC">
      <w:pPr>
        <w:pStyle w:val="Heading3"/>
        <w:rPr>
          <w:lang w:val="en-AU"/>
        </w:rPr>
      </w:pPr>
      <w:bookmarkStart w:id="62" w:name="_Toc160541620"/>
      <w:r w:rsidRPr="00CE58FB">
        <w:rPr>
          <w:lang w:val="en-AU"/>
        </w:rPr>
        <w:lastRenderedPageBreak/>
        <w:t>Activity 1</w:t>
      </w:r>
      <w:r w:rsidR="00883DA1" w:rsidRPr="00CE58FB">
        <w:rPr>
          <w:lang w:val="en-AU"/>
        </w:rPr>
        <w:t xml:space="preserve"> –</w:t>
      </w:r>
      <w:r w:rsidRPr="00CE58FB">
        <w:rPr>
          <w:lang w:val="en-AU"/>
        </w:rPr>
        <w:t xml:space="preserve"> </w:t>
      </w:r>
      <w:r w:rsidR="00883DA1" w:rsidRPr="00CE58FB">
        <w:rPr>
          <w:lang w:val="en-AU"/>
        </w:rPr>
        <w:t>d</w:t>
      </w:r>
      <w:r w:rsidRPr="00CE58FB">
        <w:rPr>
          <w:lang w:val="en-AU"/>
        </w:rPr>
        <w:t xml:space="preserve">raw and </w:t>
      </w:r>
      <w:proofErr w:type="gramStart"/>
      <w:r w:rsidRPr="00CE58FB">
        <w:rPr>
          <w:lang w:val="en-AU"/>
        </w:rPr>
        <w:t>guess</w:t>
      </w:r>
      <w:bookmarkEnd w:id="62"/>
      <w:proofErr w:type="gramEnd"/>
    </w:p>
    <w:p w14:paraId="67B4FB70" w14:textId="249E4B84" w:rsidR="00972BD7" w:rsidRPr="00CE58FB" w:rsidRDefault="00972BD7" w:rsidP="00B3454B">
      <w:pPr>
        <w:pStyle w:val="FeatureBox2"/>
        <w:rPr>
          <w:lang w:val="en-AU"/>
        </w:rPr>
      </w:pPr>
      <w:r w:rsidRPr="00CE58FB">
        <w:rPr>
          <w:b/>
          <w:bCs/>
          <w:lang w:val="en-AU"/>
        </w:rPr>
        <w:t>Note:</w:t>
      </w:r>
      <w:r w:rsidRPr="00CE58FB">
        <w:rPr>
          <w:lang w:val="en-AU"/>
        </w:rPr>
        <w:t xml:space="preserve"> </w:t>
      </w:r>
      <w:r w:rsidR="00E16C8F" w:rsidRPr="00CE58FB">
        <w:rPr>
          <w:lang w:val="en-AU"/>
        </w:rPr>
        <w:t>p</w:t>
      </w:r>
      <w:r w:rsidRPr="00CE58FB">
        <w:rPr>
          <w:lang w:val="en-AU"/>
        </w:rPr>
        <w:t xml:space="preserve">repare flashcards without the images of </w:t>
      </w:r>
      <w:r w:rsidR="000E1935" w:rsidRPr="00CE58FB">
        <w:rPr>
          <w:lang w:val="en-AU"/>
        </w:rPr>
        <w:t xml:space="preserve">fruit and vegetables </w:t>
      </w:r>
      <w:r w:rsidRPr="00CE58FB">
        <w:rPr>
          <w:lang w:val="en-AU"/>
        </w:rPr>
        <w:t xml:space="preserve">for the below activity. Use </w:t>
      </w:r>
      <w:hyperlink w:anchor="_Resource_1:_Fruit" w:history="1">
        <w:r w:rsidR="006614A5" w:rsidRPr="00CE58FB">
          <w:rPr>
            <w:rStyle w:val="Hyperlink"/>
            <w:lang w:val="en-AU"/>
          </w:rPr>
          <w:t>Resource 1</w:t>
        </w:r>
        <w:r w:rsidR="00395F5E">
          <w:rPr>
            <w:rStyle w:val="Hyperlink"/>
            <w:lang w:val="en-AU"/>
          </w:rPr>
          <w:t xml:space="preserve"> –</w:t>
        </w:r>
        <w:r w:rsidR="006614A5" w:rsidRPr="00CE58FB">
          <w:rPr>
            <w:rStyle w:val="Hyperlink"/>
            <w:lang w:val="en-AU"/>
          </w:rPr>
          <w:t xml:space="preserve"> </w:t>
        </w:r>
        <w:r w:rsidR="00395F5E">
          <w:rPr>
            <w:rStyle w:val="Hyperlink"/>
            <w:lang w:val="en-AU"/>
          </w:rPr>
          <w:t>f</w:t>
        </w:r>
        <w:r w:rsidR="006614A5" w:rsidRPr="00CE58FB">
          <w:rPr>
            <w:rStyle w:val="Hyperlink"/>
            <w:lang w:val="en-AU"/>
          </w:rPr>
          <w:t>ruit flashcards</w:t>
        </w:r>
      </w:hyperlink>
      <w:r w:rsidR="006614A5" w:rsidRPr="00CE58FB">
        <w:rPr>
          <w:lang w:val="en-AU"/>
        </w:rPr>
        <w:t xml:space="preserve"> and </w:t>
      </w:r>
      <w:hyperlink w:anchor="_Resource_7:_Vegetable" w:history="1">
        <w:r w:rsidR="00B3454B" w:rsidRPr="00CE58FB">
          <w:rPr>
            <w:rStyle w:val="Hyperlink"/>
            <w:lang w:val="en-AU"/>
          </w:rPr>
          <w:t xml:space="preserve">Resource </w:t>
        </w:r>
        <w:r w:rsidR="00614BBA">
          <w:rPr>
            <w:rStyle w:val="Hyperlink"/>
            <w:lang w:val="en-AU"/>
          </w:rPr>
          <w:t>6</w:t>
        </w:r>
        <w:r w:rsidR="00395F5E">
          <w:rPr>
            <w:rStyle w:val="Hyperlink"/>
            <w:lang w:val="en-AU"/>
          </w:rPr>
          <w:t xml:space="preserve"> – v</w:t>
        </w:r>
        <w:r w:rsidR="00B3454B" w:rsidRPr="00CE58FB">
          <w:rPr>
            <w:rStyle w:val="Hyperlink"/>
            <w:lang w:val="en-AU"/>
          </w:rPr>
          <w:t>egetable</w:t>
        </w:r>
        <w:r w:rsidR="00614BBA">
          <w:rPr>
            <w:rStyle w:val="Hyperlink"/>
            <w:lang w:val="en-AU"/>
          </w:rPr>
          <w:t xml:space="preserve"> names</w:t>
        </w:r>
        <w:r w:rsidR="00B3454B" w:rsidRPr="00CE58FB">
          <w:rPr>
            <w:rStyle w:val="Hyperlink"/>
            <w:lang w:val="en-AU"/>
          </w:rPr>
          <w:t xml:space="preserve"> flashcards</w:t>
        </w:r>
      </w:hyperlink>
      <w:r w:rsidRPr="00CE58FB">
        <w:rPr>
          <w:lang w:val="en-AU"/>
        </w:rPr>
        <w:t xml:space="preserve">. Alternatively, write </w:t>
      </w:r>
      <w:r w:rsidR="00B137FE" w:rsidRPr="00CE58FB">
        <w:rPr>
          <w:lang w:val="en-AU"/>
        </w:rPr>
        <w:t>words</w:t>
      </w:r>
      <w:r w:rsidRPr="00CE58FB">
        <w:rPr>
          <w:lang w:val="en-AU"/>
        </w:rPr>
        <w:t xml:space="preserve"> in </w:t>
      </w:r>
      <w:r w:rsidR="004A4EB6">
        <w:rPr>
          <w:lang w:val="en-AU"/>
        </w:rPr>
        <w:t xml:space="preserve">Modern </w:t>
      </w:r>
      <w:r w:rsidR="00B137FE" w:rsidRPr="00CE58FB">
        <w:rPr>
          <w:lang w:val="en-AU"/>
        </w:rPr>
        <w:t xml:space="preserve">Greek </w:t>
      </w:r>
      <w:r w:rsidRPr="00CE58FB">
        <w:rPr>
          <w:lang w:val="en-AU"/>
        </w:rPr>
        <w:t>on paper.</w:t>
      </w:r>
    </w:p>
    <w:p w14:paraId="3549D6D9" w14:textId="2CF5D85A" w:rsidR="00972BD7" w:rsidRPr="00CE58FB" w:rsidRDefault="00972BD7" w:rsidP="004A4EB6">
      <w:pPr>
        <w:rPr>
          <w:lang w:val="en-AU"/>
        </w:rPr>
      </w:pPr>
      <w:r w:rsidRPr="00CE58FB">
        <w:rPr>
          <w:lang w:val="en-AU"/>
        </w:rPr>
        <w:t>Split the class into small groups and have one student from a team come to the whiteboard. Ask the student to draw a</w:t>
      </w:r>
      <w:r w:rsidR="00312524" w:rsidRPr="00CE58FB">
        <w:rPr>
          <w:lang w:val="en-AU"/>
        </w:rPr>
        <w:t>n image from the</w:t>
      </w:r>
      <w:r w:rsidRPr="00CE58FB">
        <w:rPr>
          <w:lang w:val="en-AU"/>
        </w:rPr>
        <w:t xml:space="preserve"> flash card</w:t>
      </w:r>
      <w:r w:rsidR="00C36583" w:rsidRPr="00CE58FB">
        <w:rPr>
          <w:lang w:val="en-AU"/>
        </w:rPr>
        <w:t>s</w:t>
      </w:r>
      <w:r w:rsidRPr="00CE58FB">
        <w:rPr>
          <w:lang w:val="en-AU"/>
        </w:rPr>
        <w:t xml:space="preserve">. Set a timer for </w:t>
      </w:r>
      <w:r w:rsidR="00E344DA">
        <w:rPr>
          <w:lang w:val="en-AU"/>
        </w:rPr>
        <w:t>one</w:t>
      </w:r>
      <w:r w:rsidRPr="00CE58FB">
        <w:rPr>
          <w:lang w:val="en-AU"/>
        </w:rPr>
        <w:t xml:space="preserve"> minute and the student draw</w:t>
      </w:r>
      <w:r w:rsidR="00C36583" w:rsidRPr="00CE58FB">
        <w:rPr>
          <w:lang w:val="en-AU"/>
        </w:rPr>
        <w:t>s</w:t>
      </w:r>
      <w:r w:rsidRPr="00CE58FB">
        <w:rPr>
          <w:lang w:val="en-AU"/>
        </w:rPr>
        <w:t xml:space="preserve"> a</w:t>
      </w:r>
      <w:r w:rsidR="00490B2B" w:rsidRPr="00CE58FB">
        <w:rPr>
          <w:lang w:val="en-AU"/>
        </w:rPr>
        <w:t>n image</w:t>
      </w:r>
      <w:r w:rsidRPr="00CE58FB">
        <w:rPr>
          <w:lang w:val="en-AU"/>
        </w:rPr>
        <w:t xml:space="preserve"> of the word on the flashcard. The team members try to guess the word within the set time. If they guess the word, the team wins a point. If not, the next team gets a chance to guess the word.</w:t>
      </w:r>
    </w:p>
    <w:p w14:paraId="5AC1B177" w14:textId="00BA2DB2" w:rsidR="003C76D6" w:rsidRPr="00CE58FB" w:rsidRDefault="003C76D6" w:rsidP="004E63EC">
      <w:pPr>
        <w:pStyle w:val="Heading3"/>
        <w:rPr>
          <w:lang w:val="en-AU"/>
        </w:rPr>
      </w:pPr>
      <w:bookmarkStart w:id="63" w:name="_Toc160541621"/>
      <w:r w:rsidRPr="00CE58FB">
        <w:rPr>
          <w:lang w:val="en-AU"/>
        </w:rPr>
        <w:t xml:space="preserve">Activity </w:t>
      </w:r>
      <w:r w:rsidR="00490B2B" w:rsidRPr="00CE58FB">
        <w:rPr>
          <w:lang w:val="en-AU"/>
        </w:rPr>
        <w:t>2</w:t>
      </w:r>
      <w:r w:rsidR="00883DA1" w:rsidRPr="00CE58FB">
        <w:rPr>
          <w:lang w:val="en-AU"/>
        </w:rPr>
        <w:t xml:space="preserve"> –</w:t>
      </w:r>
      <w:r w:rsidRPr="00CE58FB">
        <w:rPr>
          <w:lang w:val="en-AU"/>
        </w:rPr>
        <w:t xml:space="preserve"> </w:t>
      </w:r>
      <w:r w:rsidR="00883DA1" w:rsidRPr="00CE58FB">
        <w:rPr>
          <w:lang w:val="en-AU"/>
        </w:rPr>
        <w:t>s</w:t>
      </w:r>
      <w:r w:rsidRPr="00CE58FB">
        <w:rPr>
          <w:lang w:val="en-AU"/>
        </w:rPr>
        <w:t>elf-assessment</w:t>
      </w:r>
      <w:bookmarkEnd w:id="63"/>
    </w:p>
    <w:p w14:paraId="2154B692" w14:textId="3D729900" w:rsidR="00DA63AC" w:rsidRPr="00CE58FB" w:rsidRDefault="56CC58FD" w:rsidP="004A4EB6">
      <w:pPr>
        <w:rPr>
          <w:lang w:val="en-AU"/>
        </w:rPr>
      </w:pPr>
      <w:r w:rsidRPr="00CE58FB">
        <w:rPr>
          <w:shd w:val="clear" w:color="auto" w:fill="FFFFFF"/>
          <w:lang w:val="en-AU"/>
        </w:rPr>
        <w:t xml:space="preserve">Students watch the video of themselves completing the task and mark themselves using the rubric. </w:t>
      </w:r>
      <w:r w:rsidR="65BE6FEC" w:rsidRPr="00CE58FB">
        <w:rPr>
          <w:shd w:val="clear" w:color="auto" w:fill="FFFFFF"/>
          <w:lang w:val="en-AU"/>
        </w:rPr>
        <w:t>Students</w:t>
      </w:r>
      <w:r w:rsidRPr="00CE58FB">
        <w:rPr>
          <w:shd w:val="clear" w:color="auto" w:fill="FFFFFF"/>
          <w:lang w:val="en-AU"/>
        </w:rPr>
        <w:t xml:space="preserve"> then compare both the teacher completed rubric and the one they completed.</w:t>
      </w:r>
    </w:p>
    <w:p w14:paraId="141BB993" w14:textId="48805EDB" w:rsidR="003C76D6" w:rsidRPr="00CE58FB" w:rsidRDefault="003C76D6" w:rsidP="004E63EC">
      <w:pPr>
        <w:pStyle w:val="Heading3"/>
        <w:rPr>
          <w:lang w:val="en-AU"/>
        </w:rPr>
      </w:pPr>
      <w:bookmarkStart w:id="64" w:name="_Toc160541622"/>
      <w:r w:rsidRPr="00CE58FB">
        <w:rPr>
          <w:lang w:val="en-AU"/>
        </w:rPr>
        <w:t xml:space="preserve">Activity </w:t>
      </w:r>
      <w:r w:rsidR="00490B2B" w:rsidRPr="00CE58FB">
        <w:rPr>
          <w:lang w:val="en-AU"/>
        </w:rPr>
        <w:t>3</w:t>
      </w:r>
      <w:r w:rsidR="00883DA1" w:rsidRPr="00CE58FB">
        <w:rPr>
          <w:lang w:val="en-AU"/>
        </w:rPr>
        <w:t xml:space="preserve"> –</w:t>
      </w:r>
      <w:r w:rsidRPr="00CE58FB">
        <w:rPr>
          <w:lang w:val="en-AU"/>
        </w:rPr>
        <w:t xml:space="preserve"> </w:t>
      </w:r>
      <w:r w:rsidR="00883DA1" w:rsidRPr="00CE58FB">
        <w:rPr>
          <w:lang w:val="en-AU"/>
        </w:rPr>
        <w:t>s</w:t>
      </w:r>
      <w:r w:rsidRPr="00CE58FB">
        <w:rPr>
          <w:lang w:val="en-AU"/>
        </w:rPr>
        <w:t xml:space="preserve">et learning </w:t>
      </w:r>
      <w:proofErr w:type="gramStart"/>
      <w:r w:rsidRPr="00CE58FB">
        <w:rPr>
          <w:lang w:val="en-AU"/>
        </w:rPr>
        <w:t>goals</w:t>
      </w:r>
      <w:bookmarkEnd w:id="64"/>
      <w:proofErr w:type="gramEnd"/>
    </w:p>
    <w:p w14:paraId="06AAFEDE" w14:textId="44365EFC" w:rsidR="003C76D6" w:rsidRPr="00CE58FB" w:rsidRDefault="22EA113F" w:rsidP="004A4EB6">
      <w:pPr>
        <w:rPr>
          <w:lang w:val="en-AU"/>
        </w:rPr>
      </w:pPr>
      <w:r w:rsidRPr="00CE58FB">
        <w:rPr>
          <w:lang w:val="en-AU"/>
        </w:rPr>
        <w:t xml:space="preserve">Students reflect on the teacher, </w:t>
      </w:r>
      <w:proofErr w:type="gramStart"/>
      <w:r w:rsidRPr="00CE58FB">
        <w:rPr>
          <w:lang w:val="en-AU"/>
        </w:rPr>
        <w:t>peer</w:t>
      </w:r>
      <w:proofErr w:type="gramEnd"/>
      <w:r w:rsidRPr="00CE58FB">
        <w:rPr>
          <w:lang w:val="en-AU"/>
        </w:rPr>
        <w:t xml:space="preserve"> and self-evaluation to set learning goals for the next phase of learning. Example learning goals could be ‘I will not be worried about making a mistake when speaking </w:t>
      </w:r>
      <w:r w:rsidR="00E344DA">
        <w:rPr>
          <w:lang w:val="en-AU"/>
        </w:rPr>
        <w:t>Greek</w:t>
      </w:r>
      <w:r w:rsidRPr="00CE58FB">
        <w:rPr>
          <w:lang w:val="en-AU"/>
        </w:rPr>
        <w:t xml:space="preserve">. </w:t>
      </w:r>
      <w:r w:rsidR="60CE88DE" w:rsidRPr="00CE58FB">
        <w:rPr>
          <w:lang w:val="en-AU"/>
        </w:rPr>
        <w:t>Students write their l</w:t>
      </w:r>
      <w:r w:rsidRPr="00CE58FB">
        <w:rPr>
          <w:lang w:val="en-AU"/>
        </w:rPr>
        <w:t xml:space="preserve">earning goals in </w:t>
      </w:r>
      <w:r w:rsidR="00C94B07">
        <w:rPr>
          <w:lang w:val="en-AU"/>
        </w:rPr>
        <w:t>their Greek</w:t>
      </w:r>
      <w:r w:rsidRPr="00CE58FB">
        <w:rPr>
          <w:lang w:val="en-AU"/>
        </w:rPr>
        <w:t xml:space="preserve"> </w:t>
      </w:r>
      <w:r w:rsidR="00C94B07">
        <w:rPr>
          <w:lang w:val="en-AU"/>
        </w:rPr>
        <w:t>work</w:t>
      </w:r>
      <w:r w:rsidRPr="00CE58FB">
        <w:rPr>
          <w:lang w:val="en-AU"/>
        </w:rPr>
        <w:t>books.</w:t>
      </w:r>
    </w:p>
    <w:p w14:paraId="24454AFE" w14:textId="1BC30D12" w:rsidR="003C76D6" w:rsidRPr="00CE58FB" w:rsidRDefault="003C76D6" w:rsidP="003C76D6">
      <w:pPr>
        <w:pStyle w:val="FeatureBox"/>
        <w:rPr>
          <w:lang w:val="en-AU"/>
        </w:rPr>
      </w:pPr>
      <w:r w:rsidRPr="00CE58FB">
        <w:rPr>
          <w:rStyle w:val="Strong"/>
          <w:lang w:val="en-AU"/>
        </w:rPr>
        <w:t>Evaluation</w:t>
      </w:r>
      <w:r w:rsidRPr="00CE58FB">
        <w:rPr>
          <w:lang w:val="en-AU"/>
        </w:rPr>
        <w:t xml:space="preserve">: </w:t>
      </w:r>
      <w:r w:rsidR="00E16C8F" w:rsidRPr="00CE58FB">
        <w:rPr>
          <w:color w:val="000000"/>
          <w:shd w:val="clear" w:color="auto" w:fill="FFFFFF"/>
          <w:lang w:val="en-AU"/>
        </w:rPr>
        <w:t>s</w:t>
      </w:r>
      <w:r w:rsidR="00DA63AC" w:rsidRPr="00CE58FB">
        <w:rPr>
          <w:color w:val="000000"/>
          <w:shd w:val="clear" w:color="auto" w:fill="FFFFFF"/>
          <w:lang w:val="en-AU"/>
        </w:rPr>
        <w:t xml:space="preserve">tudents set appropriate learning goals based on previous learning goals and teacher, </w:t>
      </w:r>
      <w:proofErr w:type="gramStart"/>
      <w:r w:rsidR="00DA63AC" w:rsidRPr="00CE58FB">
        <w:rPr>
          <w:color w:val="000000"/>
          <w:shd w:val="clear" w:color="auto" w:fill="FFFFFF"/>
          <w:lang w:val="en-AU"/>
        </w:rPr>
        <w:t>peer</w:t>
      </w:r>
      <w:proofErr w:type="gramEnd"/>
      <w:r w:rsidR="00DA63AC" w:rsidRPr="00CE58FB">
        <w:rPr>
          <w:color w:val="000000"/>
          <w:shd w:val="clear" w:color="auto" w:fill="FFFFFF"/>
          <w:lang w:val="en-AU"/>
        </w:rPr>
        <w:t xml:space="preserve"> and self-assessment.</w:t>
      </w:r>
    </w:p>
    <w:p w14:paraId="3C935840" w14:textId="41C68AFB" w:rsidR="005B12CC" w:rsidRPr="00CE58FB" w:rsidRDefault="005B12CC" w:rsidP="004E63EC">
      <w:pPr>
        <w:pStyle w:val="Heading2"/>
        <w:rPr>
          <w:lang w:val="en-AU"/>
        </w:rPr>
      </w:pPr>
      <w:bookmarkStart w:id="65" w:name="_Toc160541623"/>
      <w:r w:rsidRPr="00CE58FB">
        <w:rPr>
          <w:lang w:val="en-AU"/>
        </w:rPr>
        <w:lastRenderedPageBreak/>
        <w:t>Week 8</w:t>
      </w:r>
      <w:r w:rsidR="00883DA1" w:rsidRPr="00CE58FB">
        <w:rPr>
          <w:lang w:val="en-AU"/>
        </w:rPr>
        <w:t xml:space="preserve"> –</w:t>
      </w:r>
      <w:r w:rsidRPr="00CE58FB">
        <w:rPr>
          <w:lang w:val="en-AU"/>
        </w:rPr>
        <w:t xml:space="preserve"> </w:t>
      </w:r>
      <w:r w:rsidR="00883DA1" w:rsidRPr="00CE58FB">
        <w:rPr>
          <w:lang w:val="en-AU"/>
        </w:rPr>
        <w:t>l</w:t>
      </w:r>
      <w:r w:rsidRPr="00CE58FB">
        <w:rPr>
          <w:lang w:val="en-AU"/>
        </w:rPr>
        <w:t>anguage review</w:t>
      </w:r>
      <w:bookmarkEnd w:id="65"/>
    </w:p>
    <w:p w14:paraId="7BAD6E08" w14:textId="77777777" w:rsidR="005B12CC" w:rsidRPr="00CE58FB" w:rsidRDefault="005B12CC" w:rsidP="005B12CC">
      <w:pPr>
        <w:pStyle w:val="FeatureBox2"/>
        <w:rPr>
          <w:lang w:val="en-AU"/>
        </w:rPr>
      </w:pPr>
      <w:r w:rsidRPr="00CE58FB">
        <w:rPr>
          <w:rStyle w:val="Strong"/>
          <w:lang w:val="en-AU"/>
        </w:rPr>
        <w:t>Note</w:t>
      </w:r>
      <w:r w:rsidRPr="00CE58FB">
        <w:rPr>
          <w:lang w:val="en-AU"/>
        </w:rPr>
        <w:t>: if there is insufficient time to mark the videos before Week 8, Weeks 7 and 8 can be swapped.</w:t>
      </w:r>
    </w:p>
    <w:p w14:paraId="4763207E" w14:textId="16A68E20" w:rsidR="005B12CC" w:rsidRPr="00CE58FB" w:rsidRDefault="005B12CC" w:rsidP="005B12CC">
      <w:pPr>
        <w:rPr>
          <w:lang w:val="en-AU"/>
        </w:rPr>
      </w:pPr>
      <w:r w:rsidRPr="00CE58FB">
        <w:rPr>
          <w:lang w:val="en-AU"/>
        </w:rPr>
        <w:t>The table below outlines the learning intention</w:t>
      </w:r>
      <w:r w:rsidR="00C72870" w:rsidRPr="00CE58FB">
        <w:rPr>
          <w:lang w:val="en-AU"/>
        </w:rPr>
        <w:t xml:space="preserve"> </w:t>
      </w:r>
      <w:r w:rsidRPr="00CE58FB">
        <w:rPr>
          <w:lang w:val="en-AU"/>
        </w:rP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5B12CC" w:rsidRPr="0063716A" w14:paraId="6A06E1D4" w14:textId="77777777" w:rsidTr="78DD1773">
        <w:trPr>
          <w:cnfStyle w:val="100000000000" w:firstRow="1" w:lastRow="0" w:firstColumn="0" w:lastColumn="0" w:oddVBand="0" w:evenVBand="0" w:oddHBand="0" w:evenHBand="0" w:firstRowFirstColumn="0" w:firstRowLastColumn="0" w:lastRowFirstColumn="0" w:lastRowLastColumn="0"/>
        </w:trPr>
        <w:tc>
          <w:tcPr>
            <w:tcW w:w="7280" w:type="dxa"/>
          </w:tcPr>
          <w:p w14:paraId="40E257B7" w14:textId="325413F5" w:rsidR="005B12CC" w:rsidRPr="00CE58FB" w:rsidRDefault="005B12CC" w:rsidP="00664F40">
            <w:pPr>
              <w:rPr>
                <w:lang w:val="en-AU"/>
              </w:rPr>
            </w:pPr>
            <w:r w:rsidRPr="00CE58FB">
              <w:rPr>
                <w:lang w:val="en-AU"/>
              </w:rPr>
              <w:t>Learning intention</w:t>
            </w:r>
            <w:r w:rsidR="00C72870" w:rsidRPr="00CE58FB">
              <w:rPr>
                <w:lang w:val="en-AU"/>
              </w:rPr>
              <w:t xml:space="preserve"> </w:t>
            </w:r>
            <w:r w:rsidRPr="00CE58FB">
              <w:rPr>
                <w:lang w:val="en-AU"/>
              </w:rPr>
              <w:t>and success criteria</w:t>
            </w:r>
          </w:p>
        </w:tc>
        <w:tc>
          <w:tcPr>
            <w:tcW w:w="7280" w:type="dxa"/>
          </w:tcPr>
          <w:p w14:paraId="464BEE6F" w14:textId="77777777" w:rsidR="005B12CC" w:rsidRPr="0063716A" w:rsidRDefault="005B12CC" w:rsidP="00664F40">
            <w:r w:rsidRPr="0063716A">
              <w:t>Materials</w:t>
            </w:r>
          </w:p>
        </w:tc>
      </w:tr>
      <w:tr w:rsidR="005B12CC" w:rsidRPr="0063716A" w14:paraId="14E3BF9E" w14:textId="77777777" w:rsidTr="78DD1773">
        <w:trPr>
          <w:cnfStyle w:val="000000100000" w:firstRow="0" w:lastRow="0" w:firstColumn="0" w:lastColumn="0" w:oddVBand="0" w:evenVBand="0" w:oddHBand="1" w:evenHBand="0" w:firstRowFirstColumn="0" w:firstRowLastColumn="0" w:lastRowFirstColumn="0" w:lastRowLastColumn="0"/>
        </w:trPr>
        <w:tc>
          <w:tcPr>
            <w:tcW w:w="7280" w:type="dxa"/>
          </w:tcPr>
          <w:p w14:paraId="530BA020" w14:textId="7A0192F6" w:rsidR="00DA63AC" w:rsidRPr="0051424C" w:rsidRDefault="00DA63AC" w:rsidP="00DA63AC">
            <w:r w:rsidRPr="00CE58FB">
              <w:rPr>
                <w:color w:val="000000"/>
                <w:lang w:val="en-AU"/>
              </w:rPr>
              <w:t>Students will reflect on and ask questions about the language taught in this unit.</w:t>
            </w:r>
          </w:p>
          <w:p w14:paraId="000AD8A6" w14:textId="110952E2" w:rsidR="00DA63AC" w:rsidRPr="001F51FB" w:rsidRDefault="00DA63AC" w:rsidP="00DA63AC">
            <w:r w:rsidRPr="0063716A">
              <w:t>Students can:</w:t>
            </w:r>
          </w:p>
          <w:p w14:paraId="3B2616CC" w14:textId="0063F320" w:rsidR="00DA63AC" w:rsidRPr="00E8062A" w:rsidRDefault="00DA63AC" w:rsidP="002B222D">
            <w:pPr>
              <w:pStyle w:val="ListBullet"/>
            </w:pPr>
            <w:r w:rsidRPr="00CE58FB">
              <w:t xml:space="preserve">ask questions about vocabulary, grammar or pronunciation they have used in this </w:t>
            </w:r>
            <w:proofErr w:type="gramStart"/>
            <w:r w:rsidRPr="00CE58FB">
              <w:t>unit</w:t>
            </w:r>
            <w:proofErr w:type="gramEnd"/>
          </w:p>
          <w:p w14:paraId="20B7828C" w14:textId="750FD21E" w:rsidR="005B12CC" w:rsidRPr="001F51FB" w:rsidRDefault="00DA63AC" w:rsidP="001F51FB">
            <w:pPr>
              <w:pStyle w:val="ListBullet"/>
            </w:pPr>
            <w:r w:rsidRPr="001F51FB">
              <w:t xml:space="preserve">use the language they have learned to communicate with classmates in </w:t>
            </w:r>
            <w:r w:rsidR="001F6ABC" w:rsidRPr="001F51FB">
              <w:t xml:space="preserve">Modern </w:t>
            </w:r>
            <w:r w:rsidRPr="001F51FB">
              <w:t>Greek.</w:t>
            </w:r>
          </w:p>
        </w:tc>
        <w:tc>
          <w:tcPr>
            <w:tcW w:w="7280" w:type="dxa"/>
          </w:tcPr>
          <w:p w14:paraId="6C317BE7" w14:textId="6A2B8EFF" w:rsidR="00DA63AC" w:rsidRPr="0063716A" w:rsidRDefault="00000000" w:rsidP="002B222D">
            <w:pPr>
              <w:pStyle w:val="ListBullet"/>
            </w:pPr>
            <w:hyperlink w:anchor="_Resource_1:_Fruit" w:history="1">
              <w:r w:rsidR="00DA63AC" w:rsidRPr="0063716A">
                <w:rPr>
                  <w:rStyle w:val="Hyperlink"/>
                </w:rPr>
                <w:t>Resource 1</w:t>
              </w:r>
              <w:r w:rsidR="006C135C">
                <w:rPr>
                  <w:rStyle w:val="Hyperlink"/>
                </w:rPr>
                <w:t xml:space="preserve"> –</w:t>
              </w:r>
              <w:r w:rsidR="00DA63AC" w:rsidRPr="0063716A">
                <w:rPr>
                  <w:rStyle w:val="Hyperlink"/>
                </w:rPr>
                <w:t xml:space="preserve"> </w:t>
              </w:r>
              <w:r w:rsidR="006C135C">
                <w:rPr>
                  <w:rStyle w:val="Hyperlink"/>
                </w:rPr>
                <w:t>f</w:t>
              </w:r>
              <w:r w:rsidR="00DA63AC" w:rsidRPr="0063716A">
                <w:rPr>
                  <w:rStyle w:val="Hyperlink"/>
                </w:rPr>
                <w:t>ruit flashcards</w:t>
              </w:r>
            </w:hyperlink>
          </w:p>
          <w:p w14:paraId="4A6C679A" w14:textId="4395E4DA" w:rsidR="00DA63AC" w:rsidRPr="0063716A" w:rsidRDefault="00000000" w:rsidP="002B222D">
            <w:pPr>
              <w:pStyle w:val="ListBullet"/>
            </w:pPr>
            <w:hyperlink w:anchor="_Resource_6:_Vegetables" w:history="1">
              <w:r w:rsidR="00DA63AC" w:rsidRPr="0063716A">
                <w:rPr>
                  <w:rStyle w:val="Hyperlink"/>
                </w:rPr>
                <w:t xml:space="preserve">Resource </w:t>
              </w:r>
              <w:r w:rsidR="003C78F0" w:rsidRPr="0063716A">
                <w:rPr>
                  <w:rStyle w:val="Hyperlink"/>
                </w:rPr>
                <w:t>5</w:t>
              </w:r>
              <w:r w:rsidR="006C135C">
                <w:rPr>
                  <w:rStyle w:val="Hyperlink"/>
                </w:rPr>
                <w:t xml:space="preserve"> –</w:t>
              </w:r>
              <w:r w:rsidR="00DA63AC" w:rsidRPr="0063716A">
                <w:rPr>
                  <w:rStyle w:val="Hyperlink"/>
                </w:rPr>
                <w:t xml:space="preserve"> </w:t>
              </w:r>
              <w:r w:rsidR="006C135C">
                <w:rPr>
                  <w:rStyle w:val="Hyperlink"/>
                </w:rPr>
                <w:t>v</w:t>
              </w:r>
              <w:r w:rsidR="00DA63AC" w:rsidRPr="0063716A">
                <w:rPr>
                  <w:rStyle w:val="Hyperlink"/>
                </w:rPr>
                <w:t>egetables flashcards</w:t>
              </w:r>
            </w:hyperlink>
          </w:p>
          <w:p w14:paraId="3BCF4B39" w14:textId="3718C811" w:rsidR="00DA63AC" w:rsidRPr="0063716A" w:rsidRDefault="00000000" w:rsidP="002B222D">
            <w:pPr>
              <w:pStyle w:val="ListBullet"/>
            </w:pPr>
            <w:hyperlink w:anchor="_Resource_8:_Market" w:history="1">
              <w:r w:rsidR="00DA63AC" w:rsidRPr="0063716A">
                <w:rPr>
                  <w:rStyle w:val="Hyperlink"/>
                </w:rPr>
                <w:t xml:space="preserve">Resource </w:t>
              </w:r>
              <w:r w:rsidR="003C78F0" w:rsidRPr="0063716A">
                <w:rPr>
                  <w:rStyle w:val="Hyperlink"/>
                </w:rPr>
                <w:t>7</w:t>
              </w:r>
              <w:r w:rsidR="006C135C">
                <w:rPr>
                  <w:rStyle w:val="Hyperlink"/>
                </w:rPr>
                <w:t xml:space="preserve"> –</w:t>
              </w:r>
              <w:r w:rsidR="00DA63AC" w:rsidRPr="0063716A">
                <w:rPr>
                  <w:rStyle w:val="Hyperlink"/>
                </w:rPr>
                <w:t xml:space="preserve"> </w:t>
              </w:r>
              <w:r w:rsidR="006C135C">
                <w:rPr>
                  <w:rStyle w:val="Hyperlink"/>
                </w:rPr>
                <w:t>m</w:t>
              </w:r>
              <w:r w:rsidR="00DA63AC" w:rsidRPr="0063716A">
                <w:rPr>
                  <w:rStyle w:val="Hyperlink"/>
                </w:rPr>
                <w:t>arket song lyrics</w:t>
              </w:r>
            </w:hyperlink>
          </w:p>
          <w:p w14:paraId="1A85A01A" w14:textId="25F99E56" w:rsidR="00DA63AC" w:rsidRPr="0063716A" w:rsidRDefault="00000000" w:rsidP="002B222D">
            <w:pPr>
              <w:pStyle w:val="ListBullet"/>
            </w:pPr>
            <w:hyperlink w:anchor="_Resource_16_–" w:history="1">
              <w:r w:rsidR="00DA63AC" w:rsidRPr="0063716A">
                <w:rPr>
                  <w:rStyle w:val="Hyperlink"/>
                </w:rPr>
                <w:t>Resource 1</w:t>
              </w:r>
              <w:r w:rsidR="009B48DF" w:rsidRPr="0063716A">
                <w:rPr>
                  <w:rStyle w:val="Hyperlink"/>
                </w:rPr>
                <w:t>6</w:t>
              </w:r>
              <w:r w:rsidR="006C135C">
                <w:rPr>
                  <w:rStyle w:val="Hyperlink"/>
                </w:rPr>
                <w:t xml:space="preserve"> –</w:t>
              </w:r>
              <w:r w:rsidR="00DA63AC" w:rsidRPr="0063716A">
                <w:rPr>
                  <w:rStyle w:val="Hyperlink"/>
                </w:rPr>
                <w:t xml:space="preserve"> </w:t>
              </w:r>
              <w:r w:rsidR="006C135C">
                <w:rPr>
                  <w:rStyle w:val="Hyperlink"/>
                </w:rPr>
                <w:t>d</w:t>
              </w:r>
              <w:r w:rsidR="00DA63AC" w:rsidRPr="0063716A">
                <w:rPr>
                  <w:rStyle w:val="Hyperlink"/>
                </w:rPr>
                <w:t>ialogue cards</w:t>
              </w:r>
            </w:hyperlink>
          </w:p>
          <w:p w14:paraId="135BC97C" w14:textId="0DB159AE" w:rsidR="00DA63AC" w:rsidRPr="00E8062A" w:rsidRDefault="0099453C" w:rsidP="002B222D">
            <w:pPr>
              <w:pStyle w:val="ListBullet"/>
            </w:pPr>
            <w:r>
              <w:fldChar w:fldCharType="begin"/>
            </w:r>
            <w:r w:rsidR="00BF3900">
              <w:instrText>HYPERLINK  \l "_Resource_17_–"</w:instrText>
            </w:r>
            <w:r>
              <w:fldChar w:fldCharType="separate"/>
            </w:r>
            <w:r w:rsidR="00DA63AC" w:rsidRPr="0099453C">
              <w:rPr>
                <w:rStyle w:val="Hyperlink"/>
              </w:rPr>
              <w:t>Resource 1</w:t>
            </w:r>
            <w:r w:rsidR="009B48DF" w:rsidRPr="0099453C">
              <w:rPr>
                <w:rStyle w:val="Hyperlink"/>
              </w:rPr>
              <w:t>7</w:t>
            </w:r>
            <w:r w:rsidR="006C135C" w:rsidRPr="0099453C">
              <w:rPr>
                <w:rStyle w:val="Hyperlink"/>
              </w:rPr>
              <w:t xml:space="preserve"> –</w:t>
            </w:r>
            <w:r w:rsidR="00DA63AC" w:rsidRPr="0099453C">
              <w:rPr>
                <w:rStyle w:val="Hyperlink"/>
              </w:rPr>
              <w:t xml:space="preserve"> </w:t>
            </w:r>
            <w:r w:rsidR="006C135C" w:rsidRPr="0099453C">
              <w:rPr>
                <w:rStyle w:val="Hyperlink"/>
              </w:rPr>
              <w:t>s</w:t>
            </w:r>
            <w:r w:rsidR="00DA63AC" w:rsidRPr="0099453C">
              <w:rPr>
                <w:rStyle w:val="Hyperlink"/>
              </w:rPr>
              <w:t>entence re-ordering</w:t>
            </w:r>
          </w:p>
          <w:p w14:paraId="073C6403" w14:textId="1C6801B6" w:rsidR="00DA63AC" w:rsidRPr="0063716A" w:rsidRDefault="0099453C" w:rsidP="002B222D">
            <w:pPr>
              <w:pStyle w:val="ListBullet"/>
            </w:pPr>
            <w:r>
              <w:fldChar w:fldCharType="end"/>
            </w:r>
            <w:r w:rsidR="00A839CD" w:rsidRPr="0063716A">
              <w:t>D</w:t>
            </w:r>
            <w:r w:rsidR="56CC58FD" w:rsidRPr="0063716A">
              <w:t>evices</w:t>
            </w:r>
          </w:p>
          <w:p w14:paraId="3F558538" w14:textId="5563ECF7" w:rsidR="00A839CD" w:rsidRDefault="00A839CD" w:rsidP="006C135C">
            <w:pPr>
              <w:pStyle w:val="ListBullet"/>
            </w:pPr>
            <w:r>
              <w:t xml:space="preserve">Greek </w:t>
            </w:r>
            <w:r w:rsidRPr="0063716A">
              <w:t>workbooks</w:t>
            </w:r>
          </w:p>
          <w:p w14:paraId="23692CAD" w14:textId="1FDEF1AE" w:rsidR="005B12CC" w:rsidRPr="0063716A" w:rsidRDefault="00A839CD" w:rsidP="00A839CD">
            <w:pPr>
              <w:pStyle w:val="ListBullet"/>
              <w:numPr>
                <w:ilvl w:val="0"/>
                <w:numId w:val="58"/>
              </w:numPr>
            </w:pPr>
            <w:r w:rsidRPr="0063716A">
              <w:t>Pencils</w:t>
            </w:r>
          </w:p>
        </w:tc>
      </w:tr>
    </w:tbl>
    <w:p w14:paraId="70513B0B" w14:textId="788A505C" w:rsidR="004162F6" w:rsidRPr="00CE58FB" w:rsidRDefault="077AF1C5">
      <w:pPr>
        <w:pStyle w:val="FeatureBox2"/>
        <w:rPr>
          <w:lang w:val="en-AU"/>
        </w:rPr>
      </w:pPr>
      <w:r w:rsidRPr="00CE58FB">
        <w:rPr>
          <w:rStyle w:val="Strong"/>
          <w:lang w:val="en-AU"/>
        </w:rPr>
        <w:lastRenderedPageBreak/>
        <w:t>Note</w:t>
      </w:r>
      <w:r w:rsidRPr="00CE58FB">
        <w:rPr>
          <w:lang w:val="en-AU"/>
        </w:rPr>
        <w:t>:</w:t>
      </w:r>
      <w:r w:rsidR="00165A18" w:rsidRPr="00CE58FB">
        <w:rPr>
          <w:lang w:val="en-AU"/>
        </w:rPr>
        <w:t xml:space="preserve"> </w:t>
      </w:r>
      <w:r w:rsidR="00E16C8F" w:rsidRPr="00CE58FB">
        <w:rPr>
          <w:lang w:val="en-AU"/>
        </w:rPr>
        <w:t>o</w:t>
      </w:r>
      <w:r w:rsidR="009F5034" w:rsidRPr="00CE58FB">
        <w:rPr>
          <w:lang w:val="en-AU"/>
        </w:rPr>
        <w:t>ver the course of the unit, gaps in student knowledge, misconceptions and misuse of language will have been identified. These observations are addressed using engaging and interactive activities and strategies. The activities below are examples and will need to be supplemented with activities to address your observations.</w:t>
      </w:r>
    </w:p>
    <w:p w14:paraId="3DC8F14E" w14:textId="6DE5E243" w:rsidR="005B12CC" w:rsidRPr="00FA17B8" w:rsidRDefault="005B12CC" w:rsidP="004162F6">
      <w:pPr>
        <w:pStyle w:val="Heading3"/>
        <w:rPr>
          <w:lang w:val="en-AU"/>
        </w:rPr>
      </w:pPr>
      <w:bookmarkStart w:id="66" w:name="_Toc160541624"/>
      <w:r w:rsidRPr="00FA17B8">
        <w:rPr>
          <w:lang w:val="en-AU"/>
        </w:rPr>
        <w:t xml:space="preserve">Activity </w:t>
      </w:r>
      <w:r w:rsidR="00DA63AC" w:rsidRPr="00FA17B8">
        <w:rPr>
          <w:lang w:val="en-AU"/>
        </w:rPr>
        <w:t>1</w:t>
      </w:r>
      <w:r w:rsidR="00FC1890" w:rsidRPr="00FA17B8">
        <w:rPr>
          <w:lang w:val="en-AU"/>
        </w:rPr>
        <w:t xml:space="preserve"> –</w:t>
      </w:r>
      <w:r w:rsidRPr="00FA17B8">
        <w:rPr>
          <w:lang w:val="en-AU"/>
        </w:rPr>
        <w:t xml:space="preserve"> </w:t>
      </w:r>
      <w:r w:rsidR="00FC1890" w:rsidRPr="00FA17B8">
        <w:rPr>
          <w:lang w:val="en-AU"/>
        </w:rPr>
        <w:t>s</w:t>
      </w:r>
      <w:r w:rsidRPr="00FA17B8">
        <w:rPr>
          <w:lang w:val="en-AU"/>
        </w:rPr>
        <w:t>tudent questions</w:t>
      </w:r>
      <w:bookmarkEnd w:id="66"/>
    </w:p>
    <w:p w14:paraId="60DE15C0" w14:textId="7FF120D0" w:rsidR="005B12CC" w:rsidRPr="00CE58FB" w:rsidRDefault="005B12CC" w:rsidP="00EB19B3">
      <w:pPr>
        <w:rPr>
          <w:lang w:val="en-AU"/>
        </w:rPr>
      </w:pPr>
      <w:r w:rsidRPr="00CE58FB">
        <w:rPr>
          <w:lang w:val="en-AU"/>
        </w:rPr>
        <w:t xml:space="preserve">Remind students of the activities and tasks they have completed over the course of the unit. Give students time to </w:t>
      </w:r>
      <w:hyperlink r:id="rId22" w:history="1">
        <w:r w:rsidRPr="00CE58FB">
          <w:rPr>
            <w:rStyle w:val="Hyperlink"/>
            <w:lang w:val="en-AU"/>
          </w:rPr>
          <w:t>Think-Pair-Share</w:t>
        </w:r>
      </w:hyperlink>
      <w:r w:rsidRPr="00CE58FB">
        <w:rPr>
          <w:lang w:val="en-AU"/>
        </w:rPr>
        <w:t xml:space="preserve"> any questions they may have about any aspect of the language taught.</w:t>
      </w:r>
    </w:p>
    <w:p w14:paraId="5BDDD6B4" w14:textId="6436092E" w:rsidR="00DA63AC" w:rsidRPr="0051424C" w:rsidRDefault="56CC58FD" w:rsidP="00E16C8F">
      <w:pPr>
        <w:pStyle w:val="FeatureBox2"/>
      </w:pPr>
      <w:r w:rsidRPr="00CE58FB">
        <w:rPr>
          <w:b/>
          <w:bCs/>
          <w:color w:val="000000"/>
          <w:shd w:val="clear" w:color="auto" w:fill="CCEDFC"/>
          <w:lang w:val="en-AU"/>
        </w:rPr>
        <w:t>Notes</w:t>
      </w:r>
      <w:r w:rsidRPr="00CE58FB">
        <w:rPr>
          <w:color w:val="000000"/>
          <w:shd w:val="clear" w:color="auto" w:fill="CCEDFC"/>
          <w:lang w:val="en-AU"/>
        </w:rPr>
        <w:t xml:space="preserve">: </w:t>
      </w:r>
      <w:r w:rsidR="186A7D12" w:rsidRPr="00CE58FB">
        <w:rPr>
          <w:color w:val="000000"/>
          <w:shd w:val="clear" w:color="auto" w:fill="CCEDFC"/>
          <w:lang w:val="en-AU"/>
        </w:rPr>
        <w:t>s</w:t>
      </w:r>
      <w:r w:rsidRPr="00CE58FB">
        <w:rPr>
          <w:color w:val="000000"/>
          <w:shd w:val="clear" w:color="auto" w:fill="CCEDFC"/>
          <w:lang w:val="en-AU"/>
        </w:rPr>
        <w:t>et up different language stations that will focus on reinforcing word work, grammar, listening and responding. These activities can be adapted to suit students’ needs. Students rotate in groups after a set timer to a different station to complete the activities with a different focus.</w:t>
      </w:r>
    </w:p>
    <w:p w14:paraId="4728596D" w14:textId="33DB877E" w:rsidR="005B12CC" w:rsidRPr="00623C9F" w:rsidRDefault="005B12CC" w:rsidP="004E63EC">
      <w:pPr>
        <w:pStyle w:val="Heading3"/>
        <w:rPr>
          <w:lang w:val="en-AU"/>
        </w:rPr>
      </w:pPr>
      <w:bookmarkStart w:id="67" w:name="_Toc160541625"/>
      <w:r w:rsidRPr="00623C9F">
        <w:rPr>
          <w:lang w:val="en-AU"/>
        </w:rPr>
        <w:t xml:space="preserve">Activity </w:t>
      </w:r>
      <w:r w:rsidR="00FC1890" w:rsidRPr="00623C9F">
        <w:rPr>
          <w:lang w:val="en-AU"/>
        </w:rPr>
        <w:t>2</w:t>
      </w:r>
      <w:r w:rsidR="00883DA1" w:rsidRPr="00623C9F">
        <w:rPr>
          <w:lang w:val="en-AU"/>
        </w:rPr>
        <w:t xml:space="preserve"> –</w:t>
      </w:r>
      <w:r w:rsidRPr="00623C9F">
        <w:rPr>
          <w:lang w:val="en-AU"/>
        </w:rPr>
        <w:t xml:space="preserve"> </w:t>
      </w:r>
      <w:r w:rsidR="00883DA1" w:rsidRPr="00623C9F">
        <w:rPr>
          <w:lang w:val="en-AU"/>
        </w:rPr>
        <w:t>l</w:t>
      </w:r>
      <w:r w:rsidRPr="00623C9F">
        <w:rPr>
          <w:lang w:val="en-AU"/>
        </w:rPr>
        <w:t>anguage review</w:t>
      </w:r>
      <w:bookmarkEnd w:id="67"/>
    </w:p>
    <w:p w14:paraId="5B654B8B" w14:textId="759A5D42" w:rsidR="00D75A2F" w:rsidRDefault="00DA63AC" w:rsidP="00D75A2F">
      <w:pPr>
        <w:rPr>
          <w:lang w:val="en-AU"/>
        </w:rPr>
      </w:pPr>
      <w:r w:rsidRPr="00CE58FB">
        <w:rPr>
          <w:lang w:val="en-AU"/>
        </w:rPr>
        <w:t>The stations will review the unit’s learn</w:t>
      </w:r>
      <w:r w:rsidR="0078538C">
        <w:rPr>
          <w:lang w:val="en-AU"/>
        </w:rPr>
        <w:t>ed</w:t>
      </w:r>
      <w:r w:rsidRPr="00CE58FB">
        <w:rPr>
          <w:lang w:val="en-AU"/>
        </w:rPr>
        <w:t xml:space="preserve"> vocabulary.</w:t>
      </w:r>
    </w:p>
    <w:p w14:paraId="196ACB89" w14:textId="7AA3078B" w:rsidR="00DA63AC" w:rsidRPr="005266D0" w:rsidRDefault="00DA63AC" w:rsidP="00D75A2F">
      <w:r w:rsidRPr="00D75A2F">
        <w:rPr>
          <w:rStyle w:val="Strong"/>
        </w:rPr>
        <w:t>Suggested activities</w:t>
      </w:r>
      <w:r w:rsidRPr="005266D0">
        <w:t>:</w:t>
      </w:r>
    </w:p>
    <w:p w14:paraId="310F1359" w14:textId="25EE6AFA" w:rsidR="00DA63AC" w:rsidRPr="00CE58FB" w:rsidRDefault="56CC58FD" w:rsidP="00D75A2F">
      <w:pPr>
        <w:pStyle w:val="ListBullet"/>
      </w:pPr>
      <w:r w:rsidRPr="00CE58FB">
        <w:rPr>
          <w:b/>
          <w:bCs/>
        </w:rPr>
        <w:t>Bingo:</w:t>
      </w:r>
      <w:r w:rsidRPr="00CE58FB">
        <w:t xml:space="preserve"> </w:t>
      </w:r>
      <w:r w:rsidR="00084970">
        <w:t>s</w:t>
      </w:r>
      <w:r w:rsidRPr="00CE58FB">
        <w:t xml:space="preserve">tudents record </w:t>
      </w:r>
      <w:r w:rsidR="4D02CBBB" w:rsidRPr="00CE58FB">
        <w:t>6</w:t>
      </w:r>
      <w:r w:rsidRPr="00CE58FB">
        <w:t xml:space="preserve"> words in their workbooks. Call out words from </w:t>
      </w:r>
      <w:r w:rsidR="00084970">
        <w:t xml:space="preserve">the </w:t>
      </w:r>
      <w:r w:rsidRPr="00CE58FB">
        <w:t xml:space="preserve">suggested vocabulary. Students cross out words on their list. First student to cross all words </w:t>
      </w:r>
      <w:r w:rsidR="00084970">
        <w:t xml:space="preserve">out </w:t>
      </w:r>
      <w:r w:rsidRPr="00CE58FB">
        <w:t xml:space="preserve">on </w:t>
      </w:r>
      <w:r w:rsidR="00084970">
        <w:t xml:space="preserve">their </w:t>
      </w:r>
      <w:r w:rsidRPr="00CE58FB">
        <w:t xml:space="preserve">list calls out </w:t>
      </w:r>
      <w:r w:rsidR="570FF332" w:rsidRPr="00CE58FB">
        <w:t>‘</w:t>
      </w:r>
      <w:r w:rsidRPr="00CE58FB">
        <w:t>Bingo</w:t>
      </w:r>
      <w:r w:rsidR="00084970">
        <w:t>!</w:t>
      </w:r>
      <w:r w:rsidR="4DAF8CFC" w:rsidRPr="00CE58FB">
        <w:t>’</w:t>
      </w:r>
      <w:r w:rsidRPr="00CE58FB">
        <w:t xml:space="preserve"> and </w:t>
      </w:r>
      <w:r w:rsidR="00084970">
        <w:t>they are</w:t>
      </w:r>
      <w:r w:rsidRPr="00CE58FB">
        <w:t xml:space="preserve"> the winner.</w:t>
      </w:r>
    </w:p>
    <w:p w14:paraId="2A66093C" w14:textId="733528B0" w:rsidR="00DA63AC" w:rsidRPr="00CE58FB" w:rsidRDefault="00DA63AC" w:rsidP="00D75A2F">
      <w:pPr>
        <w:pStyle w:val="ListBullet"/>
      </w:pPr>
      <w:r w:rsidRPr="00CE58FB">
        <w:rPr>
          <w:b/>
          <w:bCs/>
        </w:rPr>
        <w:lastRenderedPageBreak/>
        <w:t>Concentration:</w:t>
      </w:r>
      <w:r w:rsidRPr="00CE58FB">
        <w:t xml:space="preserve"> </w:t>
      </w:r>
      <w:r w:rsidR="00084970">
        <w:t>u</w:t>
      </w:r>
      <w:r w:rsidRPr="00CE58FB">
        <w:t>se</w:t>
      </w:r>
      <w:r w:rsidR="00DC682D" w:rsidRPr="00CE58FB">
        <w:t xml:space="preserve"> </w:t>
      </w:r>
      <w:hyperlink w:anchor="_Resource_1:_Fruit" w:history="1">
        <w:r w:rsidR="00DC682D" w:rsidRPr="00CE58FB">
          <w:rPr>
            <w:rStyle w:val="Hyperlink"/>
          </w:rPr>
          <w:t>Resource 1</w:t>
        </w:r>
        <w:r w:rsidR="00395F5E">
          <w:rPr>
            <w:rStyle w:val="Hyperlink"/>
          </w:rPr>
          <w:t xml:space="preserve"> – f</w:t>
        </w:r>
        <w:r w:rsidR="00DC682D" w:rsidRPr="00CE58FB">
          <w:rPr>
            <w:rStyle w:val="Hyperlink"/>
          </w:rPr>
          <w:t>ruit flashcards</w:t>
        </w:r>
      </w:hyperlink>
      <w:r w:rsidRPr="00CE58FB">
        <w:t xml:space="preserve"> and</w:t>
      </w:r>
      <w:r w:rsidR="00DC682D" w:rsidRPr="00CE58FB">
        <w:t xml:space="preserve"> </w:t>
      </w:r>
      <w:hyperlink w:anchor="_Resource_6:_Vegetables" w:history="1">
        <w:r w:rsidR="00DC682D" w:rsidRPr="00CE58FB">
          <w:rPr>
            <w:rStyle w:val="Hyperlink"/>
          </w:rPr>
          <w:t xml:space="preserve">Resource </w:t>
        </w:r>
        <w:r w:rsidR="009B48DF" w:rsidRPr="00CE58FB">
          <w:rPr>
            <w:rStyle w:val="Hyperlink"/>
          </w:rPr>
          <w:t>5</w:t>
        </w:r>
        <w:r w:rsidR="00395F5E">
          <w:rPr>
            <w:rStyle w:val="Hyperlink"/>
          </w:rPr>
          <w:t xml:space="preserve"> – v</w:t>
        </w:r>
        <w:r w:rsidR="00DC682D" w:rsidRPr="00CE58FB">
          <w:rPr>
            <w:rStyle w:val="Hyperlink"/>
          </w:rPr>
          <w:t>egetables flashcards</w:t>
        </w:r>
      </w:hyperlink>
      <w:r w:rsidRPr="00CE58FB">
        <w:t xml:space="preserve"> to play a game of memory. Mix the cards and put them face down on the desk or floor. Students take turns to turn 2 cards face</w:t>
      </w:r>
      <w:r w:rsidR="00084970">
        <w:t>-</w:t>
      </w:r>
      <w:r w:rsidRPr="00CE58FB">
        <w:t xml:space="preserve">up and read the word aloud. When students have a matching pair, they keep it. The </w:t>
      </w:r>
      <w:r w:rsidR="00D75A2F">
        <w:t>student</w:t>
      </w:r>
      <w:r w:rsidR="00084970">
        <w:t xml:space="preserve"> with the</w:t>
      </w:r>
      <w:r w:rsidRPr="00CE58FB">
        <w:t xml:space="preserve"> most pairs when all the cards are matched</w:t>
      </w:r>
      <w:r w:rsidR="00084970">
        <w:t xml:space="preserve"> is the winner</w:t>
      </w:r>
      <w:r w:rsidRPr="00CE58FB">
        <w:t>.</w:t>
      </w:r>
    </w:p>
    <w:p w14:paraId="277D1CB6" w14:textId="5C76B93D" w:rsidR="00DA63AC" w:rsidRPr="00FA4D33" w:rsidRDefault="00DA63AC" w:rsidP="00D75A2F">
      <w:pPr>
        <w:pStyle w:val="ListBullet"/>
      </w:pPr>
      <w:r w:rsidRPr="00CE58FB">
        <w:rPr>
          <w:b/>
          <w:bCs/>
        </w:rPr>
        <w:t>Memory:</w:t>
      </w:r>
      <w:r w:rsidRPr="00CE58FB">
        <w:t xml:space="preserve"> </w:t>
      </w:r>
      <w:r w:rsidR="00084970">
        <w:t>p</w:t>
      </w:r>
      <w:r w:rsidRPr="00CE58FB">
        <w:t xml:space="preserve">lace 10 or more flashcards in a basket. Ask students to look at the flashcards for 30 seconds. Cover the flashcards. Students recall as many flashcards as possible. </w:t>
      </w:r>
      <w:r w:rsidRPr="00EB19B3">
        <w:t xml:space="preserve">The winner </w:t>
      </w:r>
      <w:r w:rsidR="00FD569D">
        <w:t xml:space="preserve">is the </w:t>
      </w:r>
      <w:r w:rsidR="00FA4D33">
        <w:t>student</w:t>
      </w:r>
      <w:r w:rsidR="00FD569D">
        <w:t xml:space="preserve"> who can </w:t>
      </w:r>
      <w:r w:rsidRPr="00FA4D33">
        <w:t>recall the most words.</w:t>
      </w:r>
    </w:p>
    <w:p w14:paraId="636FA20A" w14:textId="034A4D10" w:rsidR="00DA63AC" w:rsidRPr="00CE58FB" w:rsidRDefault="00DA63AC" w:rsidP="00D75A2F">
      <w:pPr>
        <w:pStyle w:val="ListBullet"/>
      </w:pPr>
      <w:r w:rsidRPr="00CE58FB">
        <w:rPr>
          <w:b/>
          <w:bCs/>
        </w:rPr>
        <w:t xml:space="preserve">Reading </w:t>
      </w:r>
      <w:r w:rsidR="00FD569D">
        <w:rPr>
          <w:b/>
          <w:bCs/>
        </w:rPr>
        <w:t>c</w:t>
      </w:r>
      <w:r w:rsidRPr="00CE58FB">
        <w:rPr>
          <w:b/>
          <w:bCs/>
        </w:rPr>
        <w:t>orner:</w:t>
      </w:r>
      <w:r w:rsidRPr="00CE58FB">
        <w:t xml:space="preserve"> </w:t>
      </w:r>
      <w:r w:rsidR="00084970">
        <w:t>h</w:t>
      </w:r>
      <w:r w:rsidRPr="00CE58FB">
        <w:t xml:space="preserve">and out </w:t>
      </w:r>
      <w:hyperlink r:id="rId23" w:history="1">
        <w:r w:rsidR="00DC682D" w:rsidRPr="001B4636">
          <w:rPr>
            <w:rStyle w:val="Hyperlink"/>
            <w:i/>
            <w:iCs/>
          </w:rPr>
          <w:t>A trip to the market</w:t>
        </w:r>
      </w:hyperlink>
      <w:r w:rsidR="001B4636">
        <w:t xml:space="preserve"> PowerPoint</w:t>
      </w:r>
      <w:r w:rsidR="00DC682D" w:rsidRPr="00CE58FB">
        <w:t xml:space="preserve"> book </w:t>
      </w:r>
      <w:r w:rsidRPr="00CE58FB">
        <w:t>and</w:t>
      </w:r>
      <w:r w:rsidR="00DC682D" w:rsidRPr="00CE58FB">
        <w:t xml:space="preserve"> </w:t>
      </w:r>
      <w:hyperlink w:anchor="_Resource_8:_Market" w:history="1">
        <w:r w:rsidR="00DC682D" w:rsidRPr="00CE58FB">
          <w:rPr>
            <w:rStyle w:val="Hyperlink"/>
          </w:rPr>
          <w:t xml:space="preserve">Resource </w:t>
        </w:r>
        <w:r w:rsidR="009B48DF" w:rsidRPr="00CE58FB">
          <w:rPr>
            <w:rStyle w:val="Hyperlink"/>
          </w:rPr>
          <w:t>7</w:t>
        </w:r>
        <w:r w:rsidR="00395F5E">
          <w:rPr>
            <w:rStyle w:val="Hyperlink"/>
          </w:rPr>
          <w:t xml:space="preserve"> – m</w:t>
        </w:r>
        <w:r w:rsidR="00DC682D" w:rsidRPr="00CE58FB">
          <w:rPr>
            <w:rStyle w:val="Hyperlink"/>
          </w:rPr>
          <w:t>arket song lyrics</w:t>
        </w:r>
      </w:hyperlink>
      <w:r w:rsidRPr="00CE58FB">
        <w:t>. Students sit in a circle and read one line each until complete.</w:t>
      </w:r>
    </w:p>
    <w:p w14:paraId="7E2220B7" w14:textId="200054F4" w:rsidR="00DA63AC" w:rsidRPr="00DC23EB" w:rsidRDefault="00DA63AC" w:rsidP="00883DA1">
      <w:pPr>
        <w:pStyle w:val="Heading3"/>
      </w:pPr>
      <w:bookmarkStart w:id="68" w:name="_Toc160541626"/>
      <w:r w:rsidRPr="0063716A">
        <w:t xml:space="preserve">Activity </w:t>
      </w:r>
      <w:r w:rsidR="00FC1890" w:rsidRPr="0063716A">
        <w:t>3</w:t>
      </w:r>
      <w:r w:rsidR="00883DA1" w:rsidRPr="0063716A">
        <w:t xml:space="preserve"> –</w:t>
      </w:r>
      <w:r w:rsidRPr="0063716A">
        <w:t xml:space="preserve"> </w:t>
      </w:r>
      <w:r w:rsidR="00883DA1" w:rsidRPr="0063716A">
        <w:t>g</w:t>
      </w:r>
      <w:r w:rsidRPr="0063716A">
        <w:t>rammar review</w:t>
      </w:r>
      <w:bookmarkEnd w:id="68"/>
    </w:p>
    <w:p w14:paraId="7E4E1AC4" w14:textId="089973C7" w:rsidR="00DA63AC" w:rsidRPr="00CE58FB" w:rsidRDefault="00DA63AC" w:rsidP="005266D0">
      <w:pPr>
        <w:pStyle w:val="ListBullet"/>
      </w:pPr>
      <w:r w:rsidRPr="00CE58FB">
        <w:rPr>
          <w:b/>
          <w:bCs/>
        </w:rPr>
        <w:t>Dialogue cards:</w:t>
      </w:r>
      <w:r w:rsidRPr="00CE58FB">
        <w:t xml:space="preserve"> </w:t>
      </w:r>
      <w:r w:rsidR="00FD569D">
        <w:t>p</w:t>
      </w:r>
      <w:r w:rsidRPr="00CE58FB">
        <w:t xml:space="preserve">repare a set of cards with English sentences to be translated </w:t>
      </w:r>
      <w:r w:rsidR="00FD569D">
        <w:t>in</w:t>
      </w:r>
      <w:r w:rsidRPr="00CE58FB">
        <w:t>to Greek, see</w:t>
      </w:r>
      <w:r w:rsidR="00DC682D" w:rsidRPr="00CE58FB">
        <w:t xml:space="preserve"> </w:t>
      </w:r>
      <w:hyperlink w:anchor="_Resource_16:_Dialogue" w:history="1">
        <w:r w:rsidR="00DC682D" w:rsidRPr="00CE58FB">
          <w:rPr>
            <w:rStyle w:val="Hyperlink"/>
          </w:rPr>
          <w:t>Resource 1</w:t>
        </w:r>
        <w:r w:rsidR="009B48DF" w:rsidRPr="00CE58FB">
          <w:rPr>
            <w:rStyle w:val="Hyperlink"/>
          </w:rPr>
          <w:t>6</w:t>
        </w:r>
        <w:r w:rsidR="00395F5E">
          <w:rPr>
            <w:rStyle w:val="Hyperlink"/>
          </w:rPr>
          <w:t xml:space="preserve"> –</w:t>
        </w:r>
        <w:r w:rsidR="00DC682D" w:rsidRPr="00CE58FB">
          <w:rPr>
            <w:rStyle w:val="Hyperlink"/>
          </w:rPr>
          <w:t xml:space="preserve"> </w:t>
        </w:r>
        <w:r w:rsidR="00395F5E">
          <w:rPr>
            <w:rStyle w:val="Hyperlink"/>
          </w:rPr>
          <w:t>d</w:t>
        </w:r>
        <w:r w:rsidR="00DC682D" w:rsidRPr="00CE58FB">
          <w:rPr>
            <w:rStyle w:val="Hyperlink"/>
          </w:rPr>
          <w:t>ialogue cards</w:t>
        </w:r>
      </w:hyperlink>
      <w:r w:rsidR="00DC682D" w:rsidRPr="00CE58FB">
        <w:t>.</w:t>
      </w:r>
      <w:r w:rsidRPr="00CE58FB">
        <w:t xml:space="preserve"> Students take turns in picking a card and translating</w:t>
      </w:r>
      <w:r w:rsidR="00951CD0" w:rsidRPr="00CE58FB">
        <w:t xml:space="preserve"> it to the t</w:t>
      </w:r>
      <w:r w:rsidR="000428B4" w:rsidRPr="00CE58FB">
        <w:t>eacher</w:t>
      </w:r>
      <w:r w:rsidRPr="00CE58FB">
        <w:t>. Students keep the card if they get it correct. The winner is the student with the most cards.</w:t>
      </w:r>
    </w:p>
    <w:p w14:paraId="1565CF03" w14:textId="0AA2D6CC" w:rsidR="00DA63AC" w:rsidRPr="00CE58FB" w:rsidRDefault="00DA63AC" w:rsidP="005266D0">
      <w:pPr>
        <w:pStyle w:val="ListBullet"/>
      </w:pPr>
      <w:r w:rsidRPr="00CE58FB">
        <w:rPr>
          <w:b/>
          <w:bCs/>
        </w:rPr>
        <w:t xml:space="preserve">Fruit and </w:t>
      </w:r>
      <w:r w:rsidR="00FD569D">
        <w:rPr>
          <w:b/>
          <w:bCs/>
        </w:rPr>
        <w:t>v</w:t>
      </w:r>
      <w:r w:rsidRPr="00CE58FB">
        <w:rPr>
          <w:b/>
          <w:bCs/>
        </w:rPr>
        <w:t xml:space="preserve">egetables </w:t>
      </w:r>
      <w:r w:rsidR="00FD569D">
        <w:rPr>
          <w:b/>
          <w:bCs/>
        </w:rPr>
        <w:t>p</w:t>
      </w:r>
      <w:r w:rsidRPr="00CE58FB">
        <w:rPr>
          <w:b/>
          <w:bCs/>
        </w:rPr>
        <w:t>lurals:</w:t>
      </w:r>
      <w:r w:rsidRPr="00CE58FB">
        <w:t xml:space="preserve"> </w:t>
      </w:r>
      <w:r w:rsidR="00FD569D">
        <w:t>s</w:t>
      </w:r>
      <w:r w:rsidRPr="00CE58FB">
        <w:t>tudents take turns picking a card and reading the fruit or vegetable and then say</w:t>
      </w:r>
      <w:r w:rsidR="00EC34C6">
        <w:t>ing</w:t>
      </w:r>
      <w:r w:rsidRPr="00CE58FB">
        <w:t xml:space="preserve"> the plural. Students keep the card if they get it correct. The winner is the student with the most cards.</w:t>
      </w:r>
    </w:p>
    <w:p w14:paraId="5E793354" w14:textId="530EDE3B" w:rsidR="005B12CC" w:rsidRPr="00DC23EB" w:rsidRDefault="00DA63AC" w:rsidP="00DC23EB">
      <w:pPr>
        <w:pStyle w:val="ListBullet"/>
      </w:pPr>
      <w:r w:rsidRPr="00CE58FB">
        <w:rPr>
          <w:b/>
          <w:bCs/>
        </w:rPr>
        <w:t>Sentences re-ordering:</w:t>
      </w:r>
      <w:r w:rsidRPr="00CE58FB">
        <w:t xml:space="preserve"> </w:t>
      </w:r>
      <w:r w:rsidR="00FD569D">
        <w:t>u</w:t>
      </w:r>
      <w:r w:rsidRPr="00CE58FB">
        <w:t>se sentences students have learn</w:t>
      </w:r>
      <w:r w:rsidR="0078538C">
        <w:t>ed</w:t>
      </w:r>
      <w:r w:rsidRPr="00CE58FB">
        <w:t xml:space="preserve"> in this unit, see</w:t>
      </w:r>
      <w:r w:rsidR="00DC682D" w:rsidRPr="00CE58FB">
        <w:t xml:space="preserve"> </w:t>
      </w:r>
      <w:hyperlink w:anchor="_Resource_17_–" w:history="1">
        <w:r w:rsidR="00DC682D" w:rsidRPr="00CE58FB">
          <w:rPr>
            <w:rStyle w:val="Hyperlink"/>
          </w:rPr>
          <w:t>Resource 1</w:t>
        </w:r>
        <w:r w:rsidR="009B48DF" w:rsidRPr="00CE58FB">
          <w:rPr>
            <w:rStyle w:val="Hyperlink"/>
          </w:rPr>
          <w:t>7</w:t>
        </w:r>
        <w:r w:rsidR="00395F5E">
          <w:rPr>
            <w:rStyle w:val="Hyperlink"/>
          </w:rPr>
          <w:t xml:space="preserve"> –</w:t>
        </w:r>
        <w:r w:rsidR="00DC682D" w:rsidRPr="00CE58FB">
          <w:rPr>
            <w:rStyle w:val="Hyperlink"/>
          </w:rPr>
          <w:t xml:space="preserve"> </w:t>
        </w:r>
        <w:r w:rsidR="00395F5E">
          <w:rPr>
            <w:rStyle w:val="Hyperlink"/>
          </w:rPr>
          <w:t>s</w:t>
        </w:r>
        <w:r w:rsidR="00DC682D" w:rsidRPr="00CE58FB">
          <w:rPr>
            <w:rStyle w:val="Hyperlink"/>
          </w:rPr>
          <w:t>entence re-ordering</w:t>
        </w:r>
      </w:hyperlink>
      <w:r w:rsidR="00DC682D" w:rsidRPr="00CE58FB">
        <w:t>.</w:t>
      </w:r>
      <w:r w:rsidRPr="00CE58FB">
        <w:t xml:space="preserve"> The words in a sentence are randomly and incorrectly arranged. Students rearrange the words to make a sentence with the correct sentence structure and </w:t>
      </w:r>
      <w:r w:rsidR="00FF4589" w:rsidRPr="00CE58FB">
        <w:t xml:space="preserve">record </w:t>
      </w:r>
      <w:r w:rsidRPr="00CE58FB">
        <w:t>it in their workbooks or device.</w:t>
      </w:r>
      <w:r w:rsidR="005B12CC" w:rsidRPr="00DC23EB">
        <w:br w:type="page"/>
      </w:r>
    </w:p>
    <w:p w14:paraId="09AAA07A" w14:textId="77777777" w:rsidR="005B12CC" w:rsidRPr="0063716A" w:rsidRDefault="005B12CC" w:rsidP="004E63EC">
      <w:pPr>
        <w:pStyle w:val="Heading1"/>
      </w:pPr>
      <w:bookmarkStart w:id="69" w:name="_Toc160541627"/>
      <w:r w:rsidRPr="0063716A">
        <w:lastRenderedPageBreak/>
        <w:t>Student resources</w:t>
      </w:r>
      <w:bookmarkEnd w:id="69"/>
    </w:p>
    <w:p w14:paraId="72ADA2DA" w14:textId="34DFD6F2" w:rsidR="005B12CC" w:rsidRPr="0063716A" w:rsidRDefault="005B12CC" w:rsidP="004E63EC">
      <w:pPr>
        <w:pStyle w:val="Heading2"/>
      </w:pPr>
      <w:bookmarkStart w:id="70" w:name="_Resource_1:_Fruit"/>
      <w:bookmarkStart w:id="71" w:name="_Resource_1_–"/>
      <w:bookmarkStart w:id="72" w:name="_Toc160541628"/>
      <w:bookmarkEnd w:id="70"/>
      <w:bookmarkEnd w:id="71"/>
      <w:r w:rsidRPr="0063716A">
        <w:t xml:space="preserve">Resource </w:t>
      </w:r>
      <w:r w:rsidR="00942BC9" w:rsidRPr="0063716A">
        <w:t>1</w:t>
      </w:r>
      <w:r w:rsidR="00883DA1" w:rsidRPr="0063716A">
        <w:t xml:space="preserve"> –</w:t>
      </w:r>
      <w:r w:rsidR="00942BC9" w:rsidRPr="0063716A">
        <w:t xml:space="preserve"> </w:t>
      </w:r>
      <w:r w:rsidR="00883DA1" w:rsidRPr="0063716A">
        <w:t>f</w:t>
      </w:r>
      <w:r w:rsidR="00942BC9" w:rsidRPr="0063716A">
        <w:t>ruit flashcards</w:t>
      </w:r>
      <w:bookmarkEnd w:id="72"/>
    </w:p>
    <w:tbl>
      <w:tblPr>
        <w:tblW w:w="133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ruit flashcards."/>
      </w:tblPr>
      <w:tblGrid>
        <w:gridCol w:w="3105"/>
        <w:gridCol w:w="405"/>
        <w:gridCol w:w="2970"/>
        <w:gridCol w:w="405"/>
        <w:gridCol w:w="2970"/>
        <w:gridCol w:w="405"/>
        <w:gridCol w:w="3105"/>
      </w:tblGrid>
      <w:tr w:rsidR="00EF494A" w:rsidRPr="0063716A" w14:paraId="65FBA606" w14:textId="77777777" w:rsidTr="0007579E">
        <w:trPr>
          <w:trHeight w:val="2419"/>
        </w:trPr>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1B41C515" w14:textId="516FB19E"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FA4D33">
              <w:rPr>
                <w:noProof/>
              </w:rPr>
              <w:drawing>
                <wp:inline distT="0" distB="0" distL="0" distR="0" wp14:anchorId="77DE16D7" wp14:editId="13D5000B">
                  <wp:extent cx="1139332" cy="1367625"/>
                  <wp:effectExtent l="0" t="0" r="3810" b="4445"/>
                  <wp:docPr id="1225891412" name="Picture 1225891412"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91412" name="Picture 1225891412" descr="App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4441" cy="1373758"/>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4532726C" w14:textId="48397B5C"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3B5C7120" w14:textId="22A1DA2E"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2FE8F5A3" wp14:editId="04C17935">
                  <wp:extent cx="978010" cy="1296088"/>
                  <wp:effectExtent l="0" t="0" r="0" b="0"/>
                  <wp:docPr id="1264105982" name="Picture 1264105982" descr="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05982" name="Picture 1264105982" descr="Pe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13" cy="1300068"/>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646CB4EF" w14:textId="5E430E8C"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39662CA3" w14:textId="13E155F1"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615B2764" wp14:editId="5BAB468F">
                  <wp:extent cx="1208599" cy="1256963"/>
                  <wp:effectExtent l="0" t="0" r="0" b="635"/>
                  <wp:docPr id="1806279506" name="Picture 1806279506" descr="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79506" name="Picture 1806279506" descr="Strawber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4543" cy="1263144"/>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1FCB2DB4" w14:textId="1224562F"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50A5069D" w14:textId="4C9D9938"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6F641158" wp14:editId="5A18F377">
                  <wp:extent cx="1281346" cy="1335819"/>
                  <wp:effectExtent l="0" t="0" r="0" b="0"/>
                  <wp:docPr id="1941526794" name="Picture 1941526794" descr="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26794" name="Picture 1941526794" descr="Pl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1346" cy="1335819"/>
                          </a:xfrm>
                          <a:prstGeom prst="rect">
                            <a:avLst/>
                          </a:prstGeom>
                          <a:noFill/>
                          <a:ln>
                            <a:noFill/>
                          </a:ln>
                        </pic:spPr>
                      </pic:pic>
                    </a:graphicData>
                  </a:graphic>
                </wp:inline>
              </w:drawing>
            </w:r>
            <w:r w:rsidRPr="0063716A">
              <w:rPr>
                <w:rFonts w:eastAsia="Times New Roman"/>
                <w:lang w:eastAsia="en-AU"/>
              </w:rPr>
              <w:t> </w:t>
            </w:r>
          </w:p>
        </w:tc>
      </w:tr>
      <w:tr w:rsidR="00EF494A" w:rsidRPr="0063716A" w14:paraId="62859FE5" w14:textId="77777777" w:rsidTr="0007579E">
        <w:trPr>
          <w:trHeight w:val="225"/>
        </w:trPr>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021D3117" w14:textId="79A0F15C"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apple</w:t>
            </w:r>
          </w:p>
        </w:tc>
        <w:tc>
          <w:tcPr>
            <w:tcW w:w="405" w:type="dxa"/>
            <w:tcBorders>
              <w:top w:val="nil"/>
              <w:left w:val="single" w:sz="24" w:space="0" w:color="002664"/>
              <w:bottom w:val="nil"/>
              <w:right w:val="single" w:sz="24" w:space="0" w:color="002664"/>
            </w:tcBorders>
            <w:shd w:val="clear" w:color="auto" w:fill="auto"/>
            <w:vAlign w:val="center"/>
            <w:hideMark/>
          </w:tcPr>
          <w:p w14:paraId="34F0EAF7" w14:textId="5C62A058"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1972D4A3" w14:textId="293B982E"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pear</w:t>
            </w:r>
          </w:p>
        </w:tc>
        <w:tc>
          <w:tcPr>
            <w:tcW w:w="405" w:type="dxa"/>
            <w:tcBorders>
              <w:top w:val="nil"/>
              <w:left w:val="single" w:sz="24" w:space="0" w:color="002664"/>
              <w:bottom w:val="nil"/>
              <w:right w:val="single" w:sz="24" w:space="0" w:color="002664"/>
            </w:tcBorders>
            <w:shd w:val="clear" w:color="auto" w:fill="auto"/>
            <w:vAlign w:val="center"/>
            <w:hideMark/>
          </w:tcPr>
          <w:p w14:paraId="65541F98" w14:textId="6B071EDC"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674CF4C4" w14:textId="61555ECF"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strawberry</w:t>
            </w:r>
          </w:p>
        </w:tc>
        <w:tc>
          <w:tcPr>
            <w:tcW w:w="405" w:type="dxa"/>
            <w:tcBorders>
              <w:top w:val="nil"/>
              <w:left w:val="single" w:sz="24" w:space="0" w:color="002664"/>
              <w:bottom w:val="nil"/>
              <w:right w:val="single" w:sz="24" w:space="0" w:color="002664"/>
            </w:tcBorders>
            <w:shd w:val="clear" w:color="auto" w:fill="auto"/>
            <w:vAlign w:val="center"/>
            <w:hideMark/>
          </w:tcPr>
          <w:p w14:paraId="0E56E849" w14:textId="4C2EAA80"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594C632D" w14:textId="55ED005C" w:rsidR="00EF494A" w:rsidRPr="0063716A" w:rsidRDefault="00EF494A" w:rsidP="00E1280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plum</w:t>
            </w:r>
          </w:p>
        </w:tc>
      </w:tr>
      <w:tr w:rsidR="00EF494A" w:rsidRPr="0063716A" w14:paraId="65767E87" w14:textId="77777777" w:rsidTr="009A6EC2">
        <w:trPr>
          <w:trHeight w:val="180"/>
        </w:trPr>
        <w:tc>
          <w:tcPr>
            <w:tcW w:w="3105" w:type="dxa"/>
            <w:tcBorders>
              <w:top w:val="single" w:sz="24" w:space="0" w:color="002664"/>
              <w:left w:val="nil"/>
              <w:bottom w:val="single" w:sz="24" w:space="0" w:color="002664"/>
              <w:right w:val="nil"/>
            </w:tcBorders>
            <w:shd w:val="clear" w:color="auto" w:fill="auto"/>
            <w:vAlign w:val="center"/>
            <w:hideMark/>
          </w:tcPr>
          <w:p w14:paraId="3B53F945" w14:textId="77777777"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05" w:type="dxa"/>
            <w:tcBorders>
              <w:top w:val="nil"/>
              <w:left w:val="nil"/>
              <w:bottom w:val="nil"/>
              <w:right w:val="nil"/>
            </w:tcBorders>
            <w:shd w:val="clear" w:color="auto" w:fill="auto"/>
            <w:vAlign w:val="center"/>
            <w:hideMark/>
          </w:tcPr>
          <w:p w14:paraId="1F8EA72E" w14:textId="77777777"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2970" w:type="dxa"/>
            <w:tcBorders>
              <w:top w:val="single" w:sz="24" w:space="0" w:color="002664"/>
              <w:left w:val="nil"/>
              <w:bottom w:val="single" w:sz="24" w:space="0" w:color="002664"/>
              <w:right w:val="nil"/>
            </w:tcBorders>
            <w:shd w:val="clear" w:color="auto" w:fill="auto"/>
            <w:vAlign w:val="center"/>
            <w:hideMark/>
          </w:tcPr>
          <w:p w14:paraId="3EB064C1" w14:textId="77777777"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05" w:type="dxa"/>
            <w:tcBorders>
              <w:top w:val="nil"/>
              <w:left w:val="nil"/>
              <w:bottom w:val="nil"/>
              <w:right w:val="nil"/>
            </w:tcBorders>
            <w:shd w:val="clear" w:color="auto" w:fill="auto"/>
            <w:vAlign w:val="center"/>
            <w:hideMark/>
          </w:tcPr>
          <w:p w14:paraId="1016202D" w14:textId="77777777"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2970" w:type="dxa"/>
            <w:tcBorders>
              <w:top w:val="single" w:sz="24" w:space="0" w:color="002664"/>
              <w:left w:val="nil"/>
              <w:bottom w:val="single" w:sz="24" w:space="0" w:color="002664"/>
              <w:right w:val="nil"/>
            </w:tcBorders>
            <w:shd w:val="clear" w:color="auto" w:fill="auto"/>
            <w:vAlign w:val="center"/>
            <w:hideMark/>
          </w:tcPr>
          <w:p w14:paraId="3BDD0C94" w14:textId="77777777"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05" w:type="dxa"/>
            <w:tcBorders>
              <w:top w:val="nil"/>
              <w:left w:val="nil"/>
              <w:bottom w:val="nil"/>
              <w:right w:val="nil"/>
            </w:tcBorders>
            <w:shd w:val="clear" w:color="auto" w:fill="auto"/>
            <w:vAlign w:val="center"/>
            <w:hideMark/>
          </w:tcPr>
          <w:p w14:paraId="2A386661" w14:textId="77777777"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105" w:type="dxa"/>
            <w:tcBorders>
              <w:top w:val="single" w:sz="24" w:space="0" w:color="002664"/>
              <w:left w:val="nil"/>
              <w:bottom w:val="single" w:sz="24" w:space="0" w:color="002664"/>
              <w:right w:val="nil"/>
            </w:tcBorders>
            <w:shd w:val="clear" w:color="auto" w:fill="auto"/>
            <w:vAlign w:val="center"/>
            <w:hideMark/>
          </w:tcPr>
          <w:p w14:paraId="50BC5E32" w14:textId="77777777"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r>
      <w:tr w:rsidR="00EF494A" w:rsidRPr="0063716A" w14:paraId="4FC423B6" w14:textId="77777777" w:rsidTr="0007579E">
        <w:trPr>
          <w:trHeight w:val="2380"/>
        </w:trPr>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0DE0DD22" w14:textId="20E5079E"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5F749E">
              <w:rPr>
                <w:noProof/>
                <w:color w:val="000000"/>
                <w:shd w:val="clear" w:color="auto" w:fill="FFFFFF"/>
              </w:rPr>
              <w:drawing>
                <wp:inline distT="0" distB="0" distL="0" distR="0" wp14:anchorId="5BCC9E95" wp14:editId="66B9F743">
                  <wp:extent cx="1473145" cy="1544981"/>
                  <wp:effectExtent l="0" t="0" r="0" b="0"/>
                  <wp:docPr id="866179343" name="Picture 866179343"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79343" name="Picture 866179343" descr="Oran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9761" cy="1551919"/>
                          </a:xfrm>
                          <a:prstGeom prst="rect">
                            <a:avLst/>
                          </a:prstGeom>
                          <a:noFill/>
                          <a:ln>
                            <a:noFill/>
                          </a:ln>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06901DE6" w14:textId="382A793A"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61D7AB0A" w14:textId="3A4FF56A"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37990FE3" wp14:editId="4EE83C48">
                  <wp:extent cx="1183397" cy="1383527"/>
                  <wp:effectExtent l="0" t="0" r="0" b="7620"/>
                  <wp:docPr id="298768971" name="Picture 298768971" descr="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68971" name="Picture 298768971" descr="Grap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6098" cy="1386685"/>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29C97819" w14:textId="0F8D5250"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31112C47" w14:textId="7AF2DC1D"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44539D0C" wp14:editId="35D2F9C9">
                  <wp:extent cx="1285569" cy="1319916"/>
                  <wp:effectExtent l="0" t="0" r="0" b="0"/>
                  <wp:docPr id="762306063" name="Picture 762306063"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06063" name="Picture 762306063" descr="Bana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4582" cy="1329170"/>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7ADC676C" w14:textId="46B758C6"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p>
        </w:tc>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74788CF2" w14:textId="29915B8E"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20ED39F1" wp14:editId="686E9D56">
                  <wp:extent cx="1357764" cy="1518699"/>
                  <wp:effectExtent l="0" t="0" r="0" b="5715"/>
                  <wp:docPr id="526957014" name="Picture 526957014"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57014" name="Picture 526957014" descr="Watermel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761" cy="1524289"/>
                          </a:xfrm>
                          <a:prstGeom prst="rect">
                            <a:avLst/>
                          </a:prstGeom>
                          <a:noFill/>
                          <a:ln>
                            <a:noFill/>
                          </a:ln>
                        </pic:spPr>
                      </pic:pic>
                    </a:graphicData>
                  </a:graphic>
                </wp:inline>
              </w:drawing>
            </w:r>
            <w:r w:rsidRPr="0063716A">
              <w:rPr>
                <w:rFonts w:eastAsia="Times New Roman"/>
                <w:lang w:eastAsia="en-AU"/>
              </w:rPr>
              <w:t> </w:t>
            </w:r>
          </w:p>
        </w:tc>
      </w:tr>
      <w:tr w:rsidR="00EF494A" w:rsidRPr="0063716A" w14:paraId="3AF22E11" w14:textId="77777777" w:rsidTr="0007579E">
        <w:trPr>
          <w:trHeight w:val="379"/>
        </w:trPr>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7C20A50C" w14:textId="7F6270B3" w:rsidR="00EF494A" w:rsidRPr="0063716A" w:rsidRDefault="00EF494A" w:rsidP="00E1280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orange</w:t>
            </w:r>
          </w:p>
        </w:tc>
        <w:tc>
          <w:tcPr>
            <w:tcW w:w="405" w:type="dxa"/>
            <w:tcBorders>
              <w:top w:val="nil"/>
              <w:left w:val="single" w:sz="24" w:space="0" w:color="002664"/>
              <w:bottom w:val="nil"/>
              <w:right w:val="single" w:sz="24" w:space="0" w:color="002664"/>
            </w:tcBorders>
            <w:shd w:val="clear" w:color="auto" w:fill="auto"/>
            <w:vAlign w:val="center"/>
            <w:hideMark/>
          </w:tcPr>
          <w:p w14:paraId="0B68BFD0" w14:textId="2D486FD6"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4C934B2E" w14:textId="591F60B7"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grapes</w:t>
            </w:r>
          </w:p>
        </w:tc>
        <w:tc>
          <w:tcPr>
            <w:tcW w:w="405" w:type="dxa"/>
            <w:tcBorders>
              <w:top w:val="nil"/>
              <w:left w:val="single" w:sz="24" w:space="0" w:color="002664"/>
              <w:bottom w:val="nil"/>
              <w:right w:val="single" w:sz="24" w:space="0" w:color="002664"/>
            </w:tcBorders>
            <w:shd w:val="clear" w:color="auto" w:fill="auto"/>
            <w:vAlign w:val="center"/>
            <w:hideMark/>
          </w:tcPr>
          <w:p w14:paraId="49B7FB87" w14:textId="7622710D"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59418E88" w14:textId="325875F0" w:rsidR="00EF494A" w:rsidRPr="0063716A" w:rsidRDefault="00EF494A" w:rsidP="00E1280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banana</w:t>
            </w:r>
          </w:p>
        </w:tc>
        <w:tc>
          <w:tcPr>
            <w:tcW w:w="405" w:type="dxa"/>
            <w:tcBorders>
              <w:top w:val="nil"/>
              <w:left w:val="single" w:sz="24" w:space="0" w:color="002664"/>
              <w:bottom w:val="nil"/>
              <w:right w:val="single" w:sz="24" w:space="0" w:color="002664"/>
            </w:tcBorders>
            <w:shd w:val="clear" w:color="auto" w:fill="auto"/>
            <w:vAlign w:val="center"/>
            <w:hideMark/>
          </w:tcPr>
          <w:p w14:paraId="4305E1E1" w14:textId="6E867297"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53B752D9" w14:textId="64B3167C" w:rsidR="00EF494A" w:rsidRPr="0063716A" w:rsidRDefault="00EF494A"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watermelon</w:t>
            </w:r>
          </w:p>
        </w:tc>
      </w:tr>
    </w:tbl>
    <w:p w14:paraId="1B68C3A2" w14:textId="77777777" w:rsidR="005F749E" w:rsidRDefault="005F749E">
      <w:pPr>
        <w:suppressAutoHyphens w:val="0"/>
        <w:spacing w:before="0" w:after="160" w:line="259" w:lineRule="auto"/>
      </w:pPr>
      <w:r>
        <w:br w:type="page"/>
      </w:r>
    </w:p>
    <w:tbl>
      <w:tblPr>
        <w:tblW w:w="133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ruit flashcards."/>
      </w:tblPr>
      <w:tblGrid>
        <w:gridCol w:w="3105"/>
        <w:gridCol w:w="405"/>
        <w:gridCol w:w="2970"/>
        <w:gridCol w:w="405"/>
        <w:gridCol w:w="2970"/>
        <w:gridCol w:w="405"/>
        <w:gridCol w:w="3105"/>
      </w:tblGrid>
      <w:tr w:rsidR="00165547" w:rsidRPr="0063716A" w14:paraId="18B09617" w14:textId="77777777" w:rsidTr="005F749E">
        <w:trPr>
          <w:trHeight w:val="2610"/>
        </w:trPr>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7F447E56" w14:textId="14856A14"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lastRenderedPageBreak/>
              <w:drawing>
                <wp:inline distT="0" distB="0" distL="0" distR="0" wp14:anchorId="20F22EC7" wp14:editId="6EDD8399">
                  <wp:extent cx="1356360" cy="1628140"/>
                  <wp:effectExtent l="0" t="0" r="0" b="0"/>
                  <wp:docPr id="2072892015" name="Picture 2072892015"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2015" name="Picture 2072892015" descr="App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6360" cy="1628140"/>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01AFA1F5" w14:textId="2B1BFF90"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49E4D918" w14:textId="4EDAFBDE"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05F946B6" wp14:editId="7EB30EEC">
                  <wp:extent cx="1175385" cy="1557655"/>
                  <wp:effectExtent l="0" t="0" r="5715" b="4445"/>
                  <wp:docPr id="806278354" name="Picture 806278354" descr="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78354" name="Picture 806278354" descr="Pe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5385" cy="1557655"/>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6B694430" w14:textId="5FC503A7"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4069C772" w14:textId="5A6AA34F"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471A735B" wp14:editId="4DD953C8">
                  <wp:extent cx="1507490" cy="1567815"/>
                  <wp:effectExtent l="0" t="0" r="0" b="0"/>
                  <wp:docPr id="1110885271" name="Picture 1110885271" descr="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85271" name="Picture 1110885271" descr="Strawber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7490" cy="1567815"/>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35152A5F" w14:textId="4C877D9D"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08073CB5" w14:textId="2ABE4152"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5CC84F96" wp14:editId="0AA3CF54">
                  <wp:extent cx="1657985" cy="1728470"/>
                  <wp:effectExtent l="0" t="0" r="0" b="5080"/>
                  <wp:docPr id="1623876947" name="Picture 1623876947" descr="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76947" name="Picture 1623876947" descr="Pl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985" cy="1728470"/>
                          </a:xfrm>
                          <a:prstGeom prst="rect">
                            <a:avLst/>
                          </a:prstGeom>
                          <a:noFill/>
                          <a:ln>
                            <a:noFill/>
                          </a:ln>
                        </pic:spPr>
                      </pic:pic>
                    </a:graphicData>
                  </a:graphic>
                </wp:inline>
              </w:drawing>
            </w:r>
            <w:r w:rsidRPr="0063716A">
              <w:rPr>
                <w:rFonts w:eastAsia="Times New Roman"/>
                <w:lang w:eastAsia="en-AU"/>
              </w:rPr>
              <w:t> </w:t>
            </w:r>
          </w:p>
        </w:tc>
      </w:tr>
      <w:tr w:rsidR="00165547" w:rsidRPr="0063716A" w14:paraId="1A4E4740" w14:textId="77777777" w:rsidTr="004177EF">
        <w:trPr>
          <w:trHeight w:val="738"/>
        </w:trPr>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497ABBE2" w14:textId="4E847583"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μήλο</w:t>
            </w:r>
          </w:p>
        </w:tc>
        <w:tc>
          <w:tcPr>
            <w:tcW w:w="405" w:type="dxa"/>
            <w:tcBorders>
              <w:top w:val="nil"/>
              <w:left w:val="single" w:sz="24" w:space="0" w:color="002664"/>
              <w:bottom w:val="nil"/>
              <w:right w:val="single" w:sz="24" w:space="0" w:color="002664"/>
            </w:tcBorders>
            <w:shd w:val="clear" w:color="auto" w:fill="auto"/>
            <w:vAlign w:val="center"/>
            <w:hideMark/>
          </w:tcPr>
          <w:p w14:paraId="0486AA8B" w14:textId="2557547E"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3D493704" w14:textId="4A9B531B"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αχλάδι</w:t>
            </w:r>
          </w:p>
        </w:tc>
        <w:tc>
          <w:tcPr>
            <w:tcW w:w="405" w:type="dxa"/>
            <w:tcBorders>
              <w:top w:val="nil"/>
              <w:left w:val="single" w:sz="24" w:space="0" w:color="002664"/>
              <w:bottom w:val="nil"/>
              <w:right w:val="single" w:sz="24" w:space="0" w:color="002664"/>
            </w:tcBorders>
            <w:shd w:val="clear" w:color="auto" w:fill="auto"/>
            <w:vAlign w:val="center"/>
            <w:hideMark/>
          </w:tcPr>
          <w:p w14:paraId="3CD067D9" w14:textId="49DA5174"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222CD00B" w14:textId="2655CD3F"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φράουλα</w:t>
            </w:r>
          </w:p>
        </w:tc>
        <w:tc>
          <w:tcPr>
            <w:tcW w:w="405" w:type="dxa"/>
            <w:tcBorders>
              <w:top w:val="nil"/>
              <w:left w:val="single" w:sz="24" w:space="0" w:color="002664"/>
              <w:bottom w:val="nil"/>
              <w:right w:val="single" w:sz="24" w:space="0" w:color="002664"/>
            </w:tcBorders>
            <w:shd w:val="clear" w:color="auto" w:fill="auto"/>
            <w:vAlign w:val="center"/>
            <w:hideMark/>
          </w:tcPr>
          <w:p w14:paraId="2C35F22A" w14:textId="3F0C6522"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2DC9304A" w14:textId="0EE59D48" w:rsidR="00165547" w:rsidRPr="0063716A" w:rsidRDefault="00165547" w:rsidP="00E1280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δαμάσκηνο </w:t>
            </w:r>
          </w:p>
        </w:tc>
      </w:tr>
      <w:tr w:rsidR="00165547" w:rsidRPr="0063716A" w14:paraId="46E17D83" w14:textId="77777777" w:rsidTr="005F749E">
        <w:trPr>
          <w:trHeight w:val="180"/>
        </w:trPr>
        <w:tc>
          <w:tcPr>
            <w:tcW w:w="3105" w:type="dxa"/>
            <w:tcBorders>
              <w:top w:val="single" w:sz="24" w:space="0" w:color="002664"/>
              <w:left w:val="nil"/>
              <w:bottom w:val="single" w:sz="24" w:space="0" w:color="002664"/>
              <w:right w:val="nil"/>
            </w:tcBorders>
            <w:shd w:val="clear" w:color="auto" w:fill="auto"/>
            <w:vAlign w:val="center"/>
            <w:hideMark/>
          </w:tcPr>
          <w:p w14:paraId="481016D9" w14:textId="77777777"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05" w:type="dxa"/>
            <w:tcBorders>
              <w:top w:val="nil"/>
              <w:left w:val="nil"/>
              <w:bottom w:val="nil"/>
              <w:right w:val="nil"/>
            </w:tcBorders>
            <w:shd w:val="clear" w:color="auto" w:fill="auto"/>
            <w:vAlign w:val="center"/>
            <w:hideMark/>
          </w:tcPr>
          <w:p w14:paraId="2C49704E" w14:textId="77777777"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2970" w:type="dxa"/>
            <w:tcBorders>
              <w:top w:val="single" w:sz="24" w:space="0" w:color="002664"/>
              <w:left w:val="nil"/>
              <w:bottom w:val="single" w:sz="24" w:space="0" w:color="002664"/>
              <w:right w:val="nil"/>
            </w:tcBorders>
            <w:shd w:val="clear" w:color="auto" w:fill="auto"/>
            <w:vAlign w:val="center"/>
            <w:hideMark/>
          </w:tcPr>
          <w:p w14:paraId="18662247" w14:textId="77777777"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05" w:type="dxa"/>
            <w:tcBorders>
              <w:top w:val="nil"/>
              <w:left w:val="nil"/>
              <w:bottom w:val="nil"/>
              <w:right w:val="nil"/>
            </w:tcBorders>
            <w:shd w:val="clear" w:color="auto" w:fill="auto"/>
            <w:vAlign w:val="center"/>
            <w:hideMark/>
          </w:tcPr>
          <w:p w14:paraId="213DAB47" w14:textId="77777777"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2970" w:type="dxa"/>
            <w:tcBorders>
              <w:top w:val="single" w:sz="24" w:space="0" w:color="002664"/>
              <w:left w:val="nil"/>
              <w:bottom w:val="single" w:sz="24" w:space="0" w:color="002664"/>
              <w:right w:val="nil"/>
            </w:tcBorders>
            <w:shd w:val="clear" w:color="auto" w:fill="auto"/>
            <w:vAlign w:val="center"/>
            <w:hideMark/>
          </w:tcPr>
          <w:p w14:paraId="55E08015" w14:textId="77777777"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05" w:type="dxa"/>
            <w:tcBorders>
              <w:top w:val="nil"/>
              <w:left w:val="nil"/>
              <w:bottom w:val="nil"/>
              <w:right w:val="nil"/>
            </w:tcBorders>
            <w:shd w:val="clear" w:color="auto" w:fill="auto"/>
            <w:vAlign w:val="center"/>
            <w:hideMark/>
          </w:tcPr>
          <w:p w14:paraId="209E95CC" w14:textId="77777777"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105" w:type="dxa"/>
            <w:tcBorders>
              <w:top w:val="single" w:sz="24" w:space="0" w:color="002664"/>
              <w:left w:val="nil"/>
              <w:bottom w:val="single" w:sz="24" w:space="0" w:color="002664"/>
              <w:right w:val="nil"/>
            </w:tcBorders>
            <w:shd w:val="clear" w:color="auto" w:fill="auto"/>
            <w:vAlign w:val="center"/>
            <w:hideMark/>
          </w:tcPr>
          <w:p w14:paraId="7EE589B9" w14:textId="77777777"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r>
      <w:tr w:rsidR="00165547" w:rsidRPr="0063716A" w14:paraId="14B9C3D0" w14:textId="77777777" w:rsidTr="004177EF">
        <w:trPr>
          <w:trHeight w:val="3112"/>
        </w:trPr>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5398D571" w14:textId="5506D6FB"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0BA20C0E" wp14:editId="3AB05624">
                  <wp:extent cx="1849120" cy="1939290"/>
                  <wp:effectExtent l="0" t="0" r="0" b="3810"/>
                  <wp:docPr id="273770269" name="Picture 273770269"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0269" name="Picture 273770269" descr="Oran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9120" cy="1939290"/>
                          </a:xfrm>
                          <a:prstGeom prst="rect">
                            <a:avLst/>
                          </a:prstGeom>
                          <a:noFill/>
                          <a:ln>
                            <a:noFill/>
                          </a:ln>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29413B80" w14:textId="59536732"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4694631C" w14:textId="1077A50A"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62B53167" wp14:editId="7B664810">
                  <wp:extent cx="1426845" cy="1668145"/>
                  <wp:effectExtent l="0" t="0" r="1905" b="8255"/>
                  <wp:docPr id="2094037275" name="Picture 2094037275" descr="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37275" name="Picture 2094037275" descr="Grap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845" cy="1668145"/>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45AAF932" w14:textId="1B0E5994"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4B26CCB4" w14:textId="17A6673A"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5C351EB9" wp14:editId="6D5A48D1">
                  <wp:extent cx="1497330" cy="1537335"/>
                  <wp:effectExtent l="0" t="0" r="7620" b="5715"/>
                  <wp:docPr id="1071442749" name="Picture 1071442749"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42749" name="Picture 1071442749" descr="Bana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7330" cy="1537335"/>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2A87F18E" w14:textId="31CE5E80"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3C4A9819" w14:textId="27344570"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7CE88508" wp14:editId="0A7243F1">
                  <wp:extent cx="1778635" cy="1989455"/>
                  <wp:effectExtent l="0" t="0" r="0" b="0"/>
                  <wp:docPr id="1575487637" name="Picture 1575487637"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87637" name="Picture 1575487637" descr="Watermel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8635" cy="1989455"/>
                          </a:xfrm>
                          <a:prstGeom prst="rect">
                            <a:avLst/>
                          </a:prstGeom>
                          <a:noFill/>
                          <a:ln>
                            <a:noFill/>
                          </a:ln>
                        </pic:spPr>
                      </pic:pic>
                    </a:graphicData>
                  </a:graphic>
                </wp:inline>
              </w:drawing>
            </w:r>
            <w:r w:rsidRPr="0063716A">
              <w:rPr>
                <w:rFonts w:eastAsia="Times New Roman"/>
                <w:lang w:eastAsia="en-AU"/>
              </w:rPr>
              <w:t> </w:t>
            </w:r>
          </w:p>
        </w:tc>
      </w:tr>
      <w:tr w:rsidR="00165547" w:rsidRPr="0063716A" w14:paraId="3C1D4F22" w14:textId="77777777" w:rsidTr="004177EF">
        <w:trPr>
          <w:trHeight w:val="101"/>
        </w:trPr>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64E96F4D" w14:textId="2121A698" w:rsidR="00165547" w:rsidRPr="0063716A" w:rsidRDefault="00165547" w:rsidP="00E1280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πορτοκάλι</w:t>
            </w:r>
          </w:p>
        </w:tc>
        <w:tc>
          <w:tcPr>
            <w:tcW w:w="405" w:type="dxa"/>
            <w:tcBorders>
              <w:top w:val="nil"/>
              <w:left w:val="single" w:sz="24" w:space="0" w:color="002664"/>
              <w:bottom w:val="nil"/>
              <w:right w:val="single" w:sz="24" w:space="0" w:color="002664"/>
            </w:tcBorders>
            <w:shd w:val="clear" w:color="auto" w:fill="auto"/>
            <w:vAlign w:val="center"/>
            <w:hideMark/>
          </w:tcPr>
          <w:p w14:paraId="6A5FDCB9" w14:textId="6F908859"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7AA399CB" w14:textId="12B4054D"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σταφύλι</w:t>
            </w:r>
          </w:p>
        </w:tc>
        <w:tc>
          <w:tcPr>
            <w:tcW w:w="405" w:type="dxa"/>
            <w:tcBorders>
              <w:top w:val="nil"/>
              <w:left w:val="single" w:sz="24" w:space="0" w:color="002664"/>
              <w:bottom w:val="nil"/>
              <w:right w:val="single" w:sz="24" w:space="0" w:color="002664"/>
            </w:tcBorders>
            <w:shd w:val="clear" w:color="auto" w:fill="auto"/>
            <w:vAlign w:val="center"/>
            <w:hideMark/>
          </w:tcPr>
          <w:p w14:paraId="714FF2DC" w14:textId="237FC2E3"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56F2CF2B" w14:textId="35E44A09" w:rsidR="00165547" w:rsidRPr="0063716A" w:rsidRDefault="00165547" w:rsidP="00E1280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μπανάνα</w:t>
            </w:r>
          </w:p>
        </w:tc>
        <w:tc>
          <w:tcPr>
            <w:tcW w:w="405" w:type="dxa"/>
            <w:tcBorders>
              <w:top w:val="nil"/>
              <w:left w:val="single" w:sz="24" w:space="0" w:color="002664"/>
              <w:bottom w:val="nil"/>
              <w:right w:val="single" w:sz="24" w:space="0" w:color="002664"/>
            </w:tcBorders>
            <w:shd w:val="clear" w:color="auto" w:fill="auto"/>
            <w:vAlign w:val="center"/>
            <w:hideMark/>
          </w:tcPr>
          <w:p w14:paraId="3C027BFD" w14:textId="675C716A"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465B6ACF" w14:textId="713CE680" w:rsidR="00165547" w:rsidRPr="0063716A" w:rsidRDefault="00165547" w:rsidP="00165547">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καρπούζι</w:t>
            </w:r>
          </w:p>
        </w:tc>
      </w:tr>
    </w:tbl>
    <w:p w14:paraId="558F1055" w14:textId="1DC5263B" w:rsidR="005F749E" w:rsidRPr="00623C9F" w:rsidRDefault="00165547" w:rsidP="00A95CC6">
      <w:pPr>
        <w:rPr>
          <w:rFonts w:eastAsia="Times New Roman"/>
          <w:lang w:val="en-AU" w:eastAsia="en-AU"/>
        </w:rPr>
      </w:pPr>
      <w:r w:rsidRPr="00623C9F">
        <w:rPr>
          <w:rFonts w:eastAsia="Times New Roman"/>
          <w:lang w:val="en-AU" w:eastAsia="en-AU"/>
        </w:rPr>
        <w:t xml:space="preserve">This resource can be adapted by replacing the text to suit your </w:t>
      </w:r>
      <w:r w:rsidR="00BF3900">
        <w:rPr>
          <w:rFonts w:eastAsia="Times New Roman"/>
          <w:lang w:val="en-AU" w:eastAsia="en-AU"/>
        </w:rPr>
        <w:t>l</w:t>
      </w:r>
      <w:r w:rsidRPr="00623C9F">
        <w:rPr>
          <w:rFonts w:eastAsia="Times New Roman"/>
          <w:lang w:val="en-AU" w:eastAsia="en-AU"/>
        </w:rPr>
        <w:t>anguage. </w:t>
      </w:r>
    </w:p>
    <w:p w14:paraId="4D75A86C" w14:textId="77777777" w:rsidR="005F749E" w:rsidRPr="00623C9F" w:rsidRDefault="005F749E">
      <w:pPr>
        <w:suppressAutoHyphens w:val="0"/>
        <w:spacing w:before="0" w:after="160" w:line="259" w:lineRule="auto"/>
        <w:rPr>
          <w:rFonts w:eastAsia="Times New Roman"/>
          <w:lang w:val="en-AU" w:eastAsia="en-AU"/>
        </w:rPr>
      </w:pPr>
      <w:r w:rsidRPr="00623C9F">
        <w:rPr>
          <w:rFonts w:eastAsia="Times New Roman"/>
          <w:lang w:val="en-AU" w:eastAsia="en-AU"/>
        </w:rPr>
        <w:br w:type="page"/>
      </w:r>
    </w:p>
    <w:tbl>
      <w:tblPr>
        <w:tblW w:w="135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ruit flashcards."/>
      </w:tblPr>
      <w:tblGrid>
        <w:gridCol w:w="3062"/>
        <w:gridCol w:w="333"/>
        <w:gridCol w:w="3180"/>
        <w:gridCol w:w="333"/>
        <w:gridCol w:w="3030"/>
        <w:gridCol w:w="333"/>
        <w:gridCol w:w="3259"/>
      </w:tblGrid>
      <w:tr w:rsidR="004E7060" w:rsidRPr="0063716A" w14:paraId="31654393" w14:textId="77777777" w:rsidTr="00424F2C">
        <w:trPr>
          <w:trHeight w:val="2610"/>
        </w:trPr>
        <w:tc>
          <w:tcPr>
            <w:tcW w:w="3062" w:type="dxa"/>
            <w:tcBorders>
              <w:top w:val="single" w:sz="24" w:space="0" w:color="002664"/>
              <w:left w:val="single" w:sz="24" w:space="0" w:color="002664"/>
              <w:bottom w:val="nil"/>
              <w:right w:val="single" w:sz="24" w:space="0" w:color="002664"/>
            </w:tcBorders>
            <w:shd w:val="clear" w:color="auto" w:fill="auto"/>
            <w:vAlign w:val="center"/>
            <w:hideMark/>
          </w:tcPr>
          <w:p w14:paraId="292CB00A" w14:textId="0EC249CE" w:rsidR="004E7060" w:rsidRPr="0063716A" w:rsidRDefault="00CF6661" w:rsidP="004E7060">
            <w:pPr>
              <w:spacing w:before="0" w:line="240" w:lineRule="auto"/>
              <w:jc w:val="center"/>
              <w:textAlignment w:val="baseline"/>
              <w:rPr>
                <w:rFonts w:ascii="Times New Roman" w:eastAsia="Times New Roman" w:hAnsi="Times New Roman" w:cs="Times New Roman"/>
                <w:lang w:eastAsia="en-AU"/>
              </w:rPr>
            </w:pPr>
            <w:r>
              <w:rPr>
                <w:noProof/>
              </w:rPr>
              <w:lastRenderedPageBreak/>
              <w:drawing>
                <wp:inline distT="0" distB="0" distL="0" distR="0" wp14:anchorId="4E961E0E" wp14:editId="498D0CEF">
                  <wp:extent cx="1619111" cy="3522428"/>
                  <wp:effectExtent l="0" t="0" r="635" b="1905"/>
                  <wp:docPr id="1651406069" name="Picture 1" descr="Two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06069" name="Picture 1" descr="Two apples."/>
                          <pic:cNvPicPr/>
                        </pic:nvPicPr>
                        <pic:blipFill>
                          <a:blip r:embed="rId32"/>
                          <a:stretch>
                            <a:fillRect/>
                          </a:stretch>
                        </pic:blipFill>
                        <pic:spPr>
                          <a:xfrm>
                            <a:off x="0" y="0"/>
                            <a:ext cx="1622387" cy="3529555"/>
                          </a:xfrm>
                          <a:prstGeom prst="rect">
                            <a:avLst/>
                          </a:prstGeom>
                        </pic:spPr>
                      </pic:pic>
                    </a:graphicData>
                  </a:graphic>
                </wp:inline>
              </w:drawing>
            </w:r>
          </w:p>
        </w:tc>
        <w:tc>
          <w:tcPr>
            <w:tcW w:w="333" w:type="dxa"/>
            <w:tcBorders>
              <w:top w:val="nil"/>
              <w:left w:val="single" w:sz="24" w:space="0" w:color="002664"/>
              <w:bottom w:val="nil"/>
              <w:right w:val="single" w:sz="24" w:space="0" w:color="002664"/>
            </w:tcBorders>
            <w:shd w:val="clear" w:color="auto" w:fill="auto"/>
            <w:vAlign w:val="center"/>
            <w:hideMark/>
          </w:tcPr>
          <w:p w14:paraId="326A29B4" w14:textId="26F64523"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p>
        </w:tc>
        <w:tc>
          <w:tcPr>
            <w:tcW w:w="3180" w:type="dxa"/>
            <w:tcBorders>
              <w:top w:val="single" w:sz="24" w:space="0" w:color="002664"/>
              <w:left w:val="single" w:sz="24" w:space="0" w:color="002664"/>
              <w:bottom w:val="nil"/>
              <w:right w:val="single" w:sz="24" w:space="0" w:color="002664"/>
            </w:tcBorders>
            <w:shd w:val="clear" w:color="auto" w:fill="auto"/>
            <w:vAlign w:val="center"/>
            <w:hideMark/>
          </w:tcPr>
          <w:p w14:paraId="2DCEAF77" w14:textId="6E4728E4" w:rsidR="004E7060" w:rsidRPr="0063716A" w:rsidRDefault="00CF6661" w:rsidP="004E7060">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3AF89BBA" wp14:editId="089CAA8C">
                  <wp:extent cx="1800113" cy="3991555"/>
                  <wp:effectExtent l="0" t="0" r="0" b="0"/>
                  <wp:docPr id="755148998" name="Picture 1" descr="Two 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48998" name="Picture 1" descr="Two pears."/>
                          <pic:cNvPicPr/>
                        </pic:nvPicPr>
                        <pic:blipFill>
                          <a:blip r:embed="rId33"/>
                          <a:stretch>
                            <a:fillRect/>
                          </a:stretch>
                        </pic:blipFill>
                        <pic:spPr>
                          <a:xfrm>
                            <a:off x="0" y="0"/>
                            <a:ext cx="1804595" cy="4001494"/>
                          </a:xfrm>
                          <a:prstGeom prst="rect">
                            <a:avLst/>
                          </a:prstGeom>
                        </pic:spPr>
                      </pic:pic>
                    </a:graphicData>
                  </a:graphic>
                </wp:inline>
              </w:drawing>
            </w:r>
          </w:p>
        </w:tc>
        <w:tc>
          <w:tcPr>
            <w:tcW w:w="333" w:type="dxa"/>
            <w:tcBorders>
              <w:top w:val="nil"/>
              <w:left w:val="single" w:sz="24" w:space="0" w:color="002664"/>
              <w:bottom w:val="nil"/>
              <w:right w:val="single" w:sz="24" w:space="0" w:color="002664"/>
            </w:tcBorders>
            <w:shd w:val="clear" w:color="auto" w:fill="auto"/>
            <w:vAlign w:val="center"/>
            <w:hideMark/>
          </w:tcPr>
          <w:p w14:paraId="6D2E303C" w14:textId="221E26E7"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30" w:type="dxa"/>
            <w:tcBorders>
              <w:top w:val="single" w:sz="24" w:space="0" w:color="002664"/>
              <w:left w:val="single" w:sz="24" w:space="0" w:color="002664"/>
              <w:bottom w:val="nil"/>
              <w:right w:val="single" w:sz="24" w:space="0" w:color="002664"/>
            </w:tcBorders>
            <w:shd w:val="clear" w:color="auto" w:fill="auto"/>
            <w:vAlign w:val="center"/>
            <w:hideMark/>
          </w:tcPr>
          <w:p w14:paraId="1FFD5CFE" w14:textId="5FBEC1EC" w:rsidR="004E7060" w:rsidRPr="0063716A" w:rsidRDefault="00CF6661" w:rsidP="004E7060">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77F6BBC5" wp14:editId="350E9ACB">
                  <wp:extent cx="1688132" cy="4190337"/>
                  <wp:effectExtent l="0" t="0" r="7620" b="1270"/>
                  <wp:docPr id="1102593926" name="Picture 1" descr="Two 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93926" name="Picture 1" descr="Two strawberries."/>
                          <pic:cNvPicPr/>
                        </pic:nvPicPr>
                        <pic:blipFill>
                          <a:blip r:embed="rId34"/>
                          <a:stretch>
                            <a:fillRect/>
                          </a:stretch>
                        </pic:blipFill>
                        <pic:spPr>
                          <a:xfrm>
                            <a:off x="0" y="0"/>
                            <a:ext cx="1695570" cy="4208801"/>
                          </a:xfrm>
                          <a:prstGeom prst="rect">
                            <a:avLst/>
                          </a:prstGeom>
                        </pic:spPr>
                      </pic:pic>
                    </a:graphicData>
                  </a:graphic>
                </wp:inline>
              </w:drawing>
            </w:r>
            <w:r w:rsidRPr="0063716A">
              <w:rPr>
                <w:rFonts w:eastAsia="Times New Roman"/>
                <w:lang w:eastAsia="en-AU"/>
              </w:rPr>
              <w:t xml:space="preserve"> </w:t>
            </w:r>
          </w:p>
        </w:tc>
        <w:tc>
          <w:tcPr>
            <w:tcW w:w="333" w:type="dxa"/>
            <w:tcBorders>
              <w:top w:val="nil"/>
              <w:left w:val="single" w:sz="24" w:space="0" w:color="002664"/>
              <w:bottom w:val="nil"/>
              <w:right w:val="single" w:sz="24" w:space="0" w:color="002664"/>
            </w:tcBorders>
            <w:shd w:val="clear" w:color="auto" w:fill="auto"/>
            <w:vAlign w:val="center"/>
            <w:hideMark/>
          </w:tcPr>
          <w:p w14:paraId="55E54507" w14:textId="218C75C0"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59" w:type="dxa"/>
            <w:tcBorders>
              <w:top w:val="single" w:sz="24" w:space="0" w:color="002664"/>
              <w:left w:val="single" w:sz="24" w:space="0" w:color="002664"/>
              <w:bottom w:val="nil"/>
              <w:right w:val="single" w:sz="24" w:space="0" w:color="002664"/>
            </w:tcBorders>
            <w:shd w:val="clear" w:color="auto" w:fill="auto"/>
            <w:vAlign w:val="center"/>
            <w:hideMark/>
          </w:tcPr>
          <w:p w14:paraId="579605B1" w14:textId="7E88869C" w:rsidR="004E7060" w:rsidRPr="0063716A" w:rsidRDefault="00CF6661" w:rsidP="004E7060">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56A10D4D" wp14:editId="72BAF4D8">
                  <wp:extent cx="1799240" cy="4325095"/>
                  <wp:effectExtent l="0" t="0" r="0" b="0"/>
                  <wp:docPr id="1018653205" name="Picture 1" descr="Two pl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53205" name="Picture 1" descr="Two plums."/>
                          <pic:cNvPicPr/>
                        </pic:nvPicPr>
                        <pic:blipFill>
                          <a:blip r:embed="rId35"/>
                          <a:stretch>
                            <a:fillRect/>
                          </a:stretch>
                        </pic:blipFill>
                        <pic:spPr>
                          <a:xfrm>
                            <a:off x="0" y="0"/>
                            <a:ext cx="1802333" cy="4332531"/>
                          </a:xfrm>
                          <a:prstGeom prst="rect">
                            <a:avLst/>
                          </a:prstGeom>
                        </pic:spPr>
                      </pic:pic>
                    </a:graphicData>
                  </a:graphic>
                </wp:inline>
              </w:drawing>
            </w:r>
          </w:p>
        </w:tc>
      </w:tr>
      <w:tr w:rsidR="004E7060" w:rsidRPr="0063716A" w14:paraId="15D66C3A" w14:textId="77777777" w:rsidTr="00424F2C">
        <w:trPr>
          <w:trHeight w:val="1021"/>
        </w:trPr>
        <w:tc>
          <w:tcPr>
            <w:tcW w:w="3062" w:type="dxa"/>
            <w:tcBorders>
              <w:top w:val="nil"/>
              <w:left w:val="single" w:sz="24" w:space="0" w:color="002664"/>
              <w:bottom w:val="single" w:sz="24" w:space="0" w:color="002664"/>
              <w:right w:val="single" w:sz="24" w:space="0" w:color="002664"/>
            </w:tcBorders>
            <w:shd w:val="clear" w:color="auto" w:fill="auto"/>
            <w:vAlign w:val="center"/>
            <w:hideMark/>
          </w:tcPr>
          <w:p w14:paraId="1FC5DDDD" w14:textId="319A562B" w:rsidR="004E7060" w:rsidRPr="0063716A" w:rsidRDefault="004E7060" w:rsidP="00E1280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μήλα</w:t>
            </w:r>
          </w:p>
        </w:tc>
        <w:tc>
          <w:tcPr>
            <w:tcW w:w="333" w:type="dxa"/>
            <w:tcBorders>
              <w:top w:val="nil"/>
              <w:left w:val="single" w:sz="24" w:space="0" w:color="002664"/>
              <w:bottom w:val="nil"/>
              <w:right w:val="single" w:sz="24" w:space="0" w:color="002664"/>
            </w:tcBorders>
            <w:shd w:val="clear" w:color="auto" w:fill="auto"/>
            <w:vAlign w:val="center"/>
            <w:hideMark/>
          </w:tcPr>
          <w:p w14:paraId="04DD2E52" w14:textId="3897B385"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80" w:type="dxa"/>
            <w:tcBorders>
              <w:top w:val="nil"/>
              <w:left w:val="single" w:sz="24" w:space="0" w:color="002664"/>
              <w:bottom w:val="single" w:sz="24" w:space="0" w:color="002664"/>
              <w:right w:val="single" w:sz="24" w:space="0" w:color="002664"/>
            </w:tcBorders>
            <w:shd w:val="clear" w:color="auto" w:fill="auto"/>
            <w:vAlign w:val="center"/>
            <w:hideMark/>
          </w:tcPr>
          <w:p w14:paraId="4181261D" w14:textId="798B6B4B" w:rsidR="004E7060" w:rsidRPr="0063716A" w:rsidRDefault="004E7060" w:rsidP="00E1280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αχλάδια</w:t>
            </w:r>
          </w:p>
        </w:tc>
        <w:tc>
          <w:tcPr>
            <w:tcW w:w="333" w:type="dxa"/>
            <w:tcBorders>
              <w:top w:val="nil"/>
              <w:left w:val="single" w:sz="24" w:space="0" w:color="002664"/>
              <w:bottom w:val="nil"/>
              <w:right w:val="single" w:sz="24" w:space="0" w:color="002664"/>
            </w:tcBorders>
            <w:shd w:val="clear" w:color="auto" w:fill="auto"/>
            <w:vAlign w:val="center"/>
            <w:hideMark/>
          </w:tcPr>
          <w:p w14:paraId="129FFD9B" w14:textId="36EE384B"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30" w:type="dxa"/>
            <w:tcBorders>
              <w:top w:val="nil"/>
              <w:left w:val="single" w:sz="24" w:space="0" w:color="002664"/>
              <w:bottom w:val="single" w:sz="24" w:space="0" w:color="002664"/>
              <w:right w:val="single" w:sz="24" w:space="0" w:color="002664"/>
            </w:tcBorders>
            <w:shd w:val="clear" w:color="auto" w:fill="auto"/>
            <w:vAlign w:val="center"/>
            <w:hideMark/>
          </w:tcPr>
          <w:p w14:paraId="08B0A5FA" w14:textId="0550CADB"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φράουλες</w:t>
            </w:r>
          </w:p>
        </w:tc>
        <w:tc>
          <w:tcPr>
            <w:tcW w:w="333" w:type="dxa"/>
            <w:tcBorders>
              <w:top w:val="nil"/>
              <w:left w:val="single" w:sz="24" w:space="0" w:color="002664"/>
              <w:bottom w:val="nil"/>
              <w:right w:val="single" w:sz="24" w:space="0" w:color="002664"/>
            </w:tcBorders>
            <w:shd w:val="clear" w:color="auto" w:fill="auto"/>
            <w:vAlign w:val="center"/>
            <w:hideMark/>
          </w:tcPr>
          <w:p w14:paraId="7BDC1C6B" w14:textId="589794F6"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59" w:type="dxa"/>
            <w:tcBorders>
              <w:top w:val="nil"/>
              <w:left w:val="single" w:sz="24" w:space="0" w:color="002664"/>
              <w:bottom w:val="single" w:sz="24" w:space="0" w:color="002664"/>
              <w:right w:val="single" w:sz="24" w:space="0" w:color="002664"/>
            </w:tcBorders>
            <w:shd w:val="clear" w:color="auto" w:fill="auto"/>
            <w:vAlign w:val="center"/>
            <w:hideMark/>
          </w:tcPr>
          <w:p w14:paraId="471F463D" w14:textId="29EF3F06" w:rsidR="004E7060" w:rsidRPr="0063716A" w:rsidRDefault="004E7060" w:rsidP="00894CD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δαμάσκηνα</w:t>
            </w:r>
          </w:p>
        </w:tc>
      </w:tr>
    </w:tbl>
    <w:p w14:paraId="0179646F" w14:textId="7E19F217" w:rsidR="00424F2C" w:rsidRPr="009A0992" w:rsidRDefault="00424F2C">
      <w:pPr>
        <w:rPr>
          <w:lang w:val="en-AU"/>
        </w:rPr>
      </w:pPr>
    </w:p>
    <w:tbl>
      <w:tblPr>
        <w:tblW w:w="135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ruit flashcards."/>
      </w:tblPr>
      <w:tblGrid>
        <w:gridCol w:w="3062"/>
        <w:gridCol w:w="333"/>
        <w:gridCol w:w="3180"/>
        <w:gridCol w:w="333"/>
        <w:gridCol w:w="3030"/>
        <w:gridCol w:w="333"/>
        <w:gridCol w:w="3259"/>
      </w:tblGrid>
      <w:tr w:rsidR="009810A2" w:rsidRPr="0063716A" w14:paraId="41A8552A" w14:textId="77777777" w:rsidTr="00424F2C">
        <w:trPr>
          <w:trHeight w:val="2430"/>
        </w:trPr>
        <w:tc>
          <w:tcPr>
            <w:tcW w:w="3062" w:type="dxa"/>
            <w:tcBorders>
              <w:top w:val="single" w:sz="24" w:space="0" w:color="002664"/>
              <w:left w:val="single" w:sz="24" w:space="0" w:color="002664"/>
              <w:bottom w:val="nil"/>
              <w:right w:val="single" w:sz="24" w:space="0" w:color="002664"/>
            </w:tcBorders>
            <w:shd w:val="clear" w:color="auto" w:fill="auto"/>
            <w:vAlign w:val="center"/>
            <w:hideMark/>
          </w:tcPr>
          <w:p w14:paraId="3784761A" w14:textId="54A22A19"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lastRenderedPageBreak/>
              <w:t> </w:t>
            </w:r>
            <w:r w:rsidR="00424F2C">
              <w:rPr>
                <w:noProof/>
              </w:rPr>
              <w:drawing>
                <wp:inline distT="0" distB="0" distL="0" distR="0" wp14:anchorId="6C35E33C" wp14:editId="751D9A9D">
                  <wp:extent cx="1684924" cy="3705308"/>
                  <wp:effectExtent l="0" t="0" r="0" b="0"/>
                  <wp:docPr id="237360130" name="Picture 1" descr="Two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60130" name="Picture 1" descr="Two oranges."/>
                          <pic:cNvPicPr/>
                        </pic:nvPicPr>
                        <pic:blipFill>
                          <a:blip r:embed="rId36"/>
                          <a:stretch>
                            <a:fillRect/>
                          </a:stretch>
                        </pic:blipFill>
                        <pic:spPr>
                          <a:xfrm>
                            <a:off x="0" y="0"/>
                            <a:ext cx="1700654" cy="3739899"/>
                          </a:xfrm>
                          <a:prstGeom prst="rect">
                            <a:avLst/>
                          </a:prstGeom>
                        </pic:spPr>
                      </pic:pic>
                    </a:graphicData>
                  </a:graphic>
                </wp:inline>
              </w:drawing>
            </w:r>
          </w:p>
        </w:tc>
        <w:tc>
          <w:tcPr>
            <w:tcW w:w="333" w:type="dxa"/>
            <w:tcBorders>
              <w:top w:val="nil"/>
              <w:left w:val="single" w:sz="24" w:space="0" w:color="002664"/>
              <w:bottom w:val="nil"/>
              <w:right w:val="single" w:sz="24" w:space="0" w:color="002664"/>
            </w:tcBorders>
            <w:shd w:val="clear" w:color="auto" w:fill="auto"/>
            <w:vAlign w:val="center"/>
            <w:hideMark/>
          </w:tcPr>
          <w:p w14:paraId="6FB3A1DA" w14:textId="5F9247A2"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80" w:type="dxa"/>
            <w:tcBorders>
              <w:top w:val="single" w:sz="24" w:space="0" w:color="002664"/>
              <w:left w:val="single" w:sz="24" w:space="0" w:color="002664"/>
              <w:bottom w:val="nil"/>
              <w:right w:val="single" w:sz="24" w:space="0" w:color="002664"/>
            </w:tcBorders>
            <w:shd w:val="clear" w:color="auto" w:fill="auto"/>
            <w:vAlign w:val="center"/>
            <w:hideMark/>
          </w:tcPr>
          <w:p w14:paraId="5955234D" w14:textId="2AB84613" w:rsidR="004E7060" w:rsidRPr="0063716A" w:rsidRDefault="00967F18" w:rsidP="004E7060">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7A64FFC5" wp14:editId="6203B975">
                  <wp:extent cx="1625307" cy="3593989"/>
                  <wp:effectExtent l="0" t="0" r="0" b="6985"/>
                  <wp:docPr id="2015235594" name="Picture 1" descr="Two bunches of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35594" name="Picture 1" descr="Two bunches of grapes."/>
                          <pic:cNvPicPr/>
                        </pic:nvPicPr>
                        <pic:blipFill>
                          <a:blip r:embed="rId37"/>
                          <a:stretch>
                            <a:fillRect/>
                          </a:stretch>
                        </pic:blipFill>
                        <pic:spPr>
                          <a:xfrm>
                            <a:off x="0" y="0"/>
                            <a:ext cx="1631660" cy="3608038"/>
                          </a:xfrm>
                          <a:prstGeom prst="rect">
                            <a:avLst/>
                          </a:prstGeom>
                        </pic:spPr>
                      </pic:pic>
                    </a:graphicData>
                  </a:graphic>
                </wp:inline>
              </w:drawing>
            </w:r>
            <w:r w:rsidR="004E7060" w:rsidRPr="0063716A">
              <w:rPr>
                <w:rFonts w:eastAsia="Times New Roman"/>
                <w:lang w:eastAsia="en-AU"/>
              </w:rPr>
              <w:t> </w:t>
            </w:r>
          </w:p>
        </w:tc>
        <w:tc>
          <w:tcPr>
            <w:tcW w:w="333" w:type="dxa"/>
            <w:tcBorders>
              <w:top w:val="nil"/>
              <w:left w:val="single" w:sz="24" w:space="0" w:color="002664"/>
              <w:bottom w:val="nil"/>
              <w:right w:val="single" w:sz="24" w:space="0" w:color="002664"/>
            </w:tcBorders>
            <w:shd w:val="clear" w:color="auto" w:fill="auto"/>
            <w:vAlign w:val="center"/>
            <w:hideMark/>
          </w:tcPr>
          <w:p w14:paraId="32382B99" w14:textId="668DF861"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30" w:type="dxa"/>
            <w:tcBorders>
              <w:top w:val="single" w:sz="24" w:space="0" w:color="002664"/>
              <w:left w:val="single" w:sz="24" w:space="0" w:color="002664"/>
              <w:bottom w:val="nil"/>
              <w:right w:val="single" w:sz="24" w:space="0" w:color="002664"/>
            </w:tcBorders>
            <w:shd w:val="clear" w:color="auto" w:fill="auto"/>
            <w:vAlign w:val="center"/>
            <w:hideMark/>
          </w:tcPr>
          <w:p w14:paraId="2FED5244" w14:textId="66A85E86" w:rsidR="004E7060" w:rsidRPr="0063716A" w:rsidRDefault="00967F18" w:rsidP="004E7060">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77EEEF18" wp14:editId="5379B953">
                  <wp:extent cx="1832001" cy="3840480"/>
                  <wp:effectExtent l="0" t="0" r="0" b="7620"/>
                  <wp:docPr id="467909885" name="Picture 1" descr="Two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09885" name="Picture 1" descr="Two bananas."/>
                          <pic:cNvPicPr/>
                        </pic:nvPicPr>
                        <pic:blipFill>
                          <a:blip r:embed="rId38"/>
                          <a:stretch>
                            <a:fillRect/>
                          </a:stretch>
                        </pic:blipFill>
                        <pic:spPr>
                          <a:xfrm>
                            <a:off x="0" y="0"/>
                            <a:ext cx="1838746" cy="3854620"/>
                          </a:xfrm>
                          <a:prstGeom prst="rect">
                            <a:avLst/>
                          </a:prstGeom>
                        </pic:spPr>
                      </pic:pic>
                    </a:graphicData>
                  </a:graphic>
                </wp:inline>
              </w:drawing>
            </w:r>
          </w:p>
        </w:tc>
        <w:tc>
          <w:tcPr>
            <w:tcW w:w="333" w:type="dxa"/>
            <w:tcBorders>
              <w:top w:val="nil"/>
              <w:left w:val="single" w:sz="24" w:space="0" w:color="002664"/>
              <w:bottom w:val="nil"/>
              <w:right w:val="single" w:sz="24" w:space="0" w:color="002664"/>
            </w:tcBorders>
            <w:shd w:val="clear" w:color="auto" w:fill="auto"/>
            <w:vAlign w:val="center"/>
            <w:hideMark/>
          </w:tcPr>
          <w:p w14:paraId="3E79D1B2" w14:textId="317D0E65"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59" w:type="dxa"/>
            <w:tcBorders>
              <w:top w:val="single" w:sz="24" w:space="0" w:color="002664"/>
              <w:left w:val="single" w:sz="24" w:space="0" w:color="002664"/>
              <w:bottom w:val="nil"/>
              <w:right w:val="single" w:sz="24" w:space="0" w:color="002664"/>
            </w:tcBorders>
            <w:shd w:val="clear" w:color="auto" w:fill="auto"/>
            <w:vAlign w:val="center"/>
            <w:hideMark/>
          </w:tcPr>
          <w:p w14:paraId="626E6F15" w14:textId="26A47910"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r w:rsidR="00967F18">
              <w:rPr>
                <w:noProof/>
              </w:rPr>
              <w:drawing>
                <wp:inline distT="0" distB="0" distL="0" distR="0" wp14:anchorId="0EC527C4" wp14:editId="1300A555">
                  <wp:extent cx="1653167" cy="3482671"/>
                  <wp:effectExtent l="0" t="0" r="4445" b="3810"/>
                  <wp:docPr id="1102946922" name="Picture 1" descr="Two watermelon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46922" name="Picture 1" descr="Two watermelon slices."/>
                          <pic:cNvPicPr/>
                        </pic:nvPicPr>
                        <pic:blipFill>
                          <a:blip r:embed="rId39"/>
                          <a:stretch>
                            <a:fillRect/>
                          </a:stretch>
                        </pic:blipFill>
                        <pic:spPr>
                          <a:xfrm>
                            <a:off x="0" y="0"/>
                            <a:ext cx="1663429" cy="3504289"/>
                          </a:xfrm>
                          <a:prstGeom prst="rect">
                            <a:avLst/>
                          </a:prstGeom>
                        </pic:spPr>
                      </pic:pic>
                    </a:graphicData>
                  </a:graphic>
                </wp:inline>
              </w:drawing>
            </w:r>
          </w:p>
        </w:tc>
      </w:tr>
      <w:tr w:rsidR="009810A2" w:rsidRPr="0063716A" w14:paraId="7C738FBC" w14:textId="77777777" w:rsidTr="00424F2C">
        <w:trPr>
          <w:trHeight w:val="83"/>
        </w:trPr>
        <w:tc>
          <w:tcPr>
            <w:tcW w:w="3062" w:type="dxa"/>
            <w:tcBorders>
              <w:top w:val="nil"/>
              <w:left w:val="single" w:sz="24" w:space="0" w:color="002664"/>
              <w:bottom w:val="single" w:sz="24" w:space="0" w:color="002664"/>
              <w:right w:val="single" w:sz="24" w:space="0" w:color="002664"/>
            </w:tcBorders>
            <w:shd w:val="clear" w:color="auto" w:fill="auto"/>
            <w:vAlign w:val="center"/>
            <w:hideMark/>
          </w:tcPr>
          <w:p w14:paraId="64F8409E" w14:textId="5D2DEB77" w:rsidR="004E7060" w:rsidRPr="0063716A" w:rsidRDefault="004E7060" w:rsidP="00894CD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πορτοκάλια</w:t>
            </w:r>
          </w:p>
        </w:tc>
        <w:tc>
          <w:tcPr>
            <w:tcW w:w="333" w:type="dxa"/>
            <w:tcBorders>
              <w:top w:val="nil"/>
              <w:left w:val="single" w:sz="24" w:space="0" w:color="002664"/>
              <w:bottom w:val="nil"/>
              <w:right w:val="single" w:sz="24" w:space="0" w:color="002664"/>
            </w:tcBorders>
            <w:shd w:val="clear" w:color="auto" w:fill="auto"/>
            <w:vAlign w:val="center"/>
            <w:hideMark/>
          </w:tcPr>
          <w:p w14:paraId="22D3EBBB" w14:textId="3EB2BC57"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80" w:type="dxa"/>
            <w:tcBorders>
              <w:top w:val="nil"/>
              <w:left w:val="single" w:sz="24" w:space="0" w:color="002664"/>
              <w:bottom w:val="single" w:sz="24" w:space="0" w:color="002664"/>
              <w:right w:val="single" w:sz="24" w:space="0" w:color="002664"/>
            </w:tcBorders>
            <w:shd w:val="clear" w:color="auto" w:fill="auto"/>
            <w:vAlign w:val="center"/>
            <w:hideMark/>
          </w:tcPr>
          <w:p w14:paraId="1E7D3734" w14:textId="2FB2D363" w:rsidR="004E7060" w:rsidRPr="0063716A" w:rsidRDefault="004E7060" w:rsidP="00894CD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σταφύλια</w:t>
            </w:r>
          </w:p>
        </w:tc>
        <w:tc>
          <w:tcPr>
            <w:tcW w:w="333" w:type="dxa"/>
            <w:tcBorders>
              <w:top w:val="nil"/>
              <w:left w:val="single" w:sz="24" w:space="0" w:color="002664"/>
              <w:bottom w:val="nil"/>
              <w:right w:val="single" w:sz="24" w:space="0" w:color="002664"/>
            </w:tcBorders>
            <w:shd w:val="clear" w:color="auto" w:fill="auto"/>
            <w:vAlign w:val="center"/>
            <w:hideMark/>
          </w:tcPr>
          <w:p w14:paraId="44BB7BEA" w14:textId="740143A6"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30" w:type="dxa"/>
            <w:tcBorders>
              <w:top w:val="nil"/>
              <w:left w:val="single" w:sz="24" w:space="0" w:color="002664"/>
              <w:bottom w:val="single" w:sz="24" w:space="0" w:color="002664"/>
              <w:right w:val="single" w:sz="24" w:space="0" w:color="002664"/>
            </w:tcBorders>
            <w:shd w:val="clear" w:color="auto" w:fill="auto"/>
            <w:vAlign w:val="center"/>
            <w:hideMark/>
          </w:tcPr>
          <w:p w14:paraId="0544B156" w14:textId="7F29A146"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μπανάνες</w:t>
            </w:r>
          </w:p>
        </w:tc>
        <w:tc>
          <w:tcPr>
            <w:tcW w:w="333" w:type="dxa"/>
            <w:tcBorders>
              <w:top w:val="nil"/>
              <w:left w:val="single" w:sz="24" w:space="0" w:color="002664"/>
              <w:bottom w:val="nil"/>
              <w:right w:val="single" w:sz="24" w:space="0" w:color="002664"/>
            </w:tcBorders>
            <w:shd w:val="clear" w:color="auto" w:fill="auto"/>
            <w:vAlign w:val="center"/>
            <w:hideMark/>
          </w:tcPr>
          <w:p w14:paraId="3753D0FD" w14:textId="59DA7EF8" w:rsidR="004E7060" w:rsidRPr="0063716A" w:rsidRDefault="004E7060" w:rsidP="004E706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59" w:type="dxa"/>
            <w:tcBorders>
              <w:top w:val="nil"/>
              <w:left w:val="single" w:sz="24" w:space="0" w:color="002664"/>
              <w:bottom w:val="single" w:sz="24" w:space="0" w:color="002664"/>
              <w:right w:val="single" w:sz="24" w:space="0" w:color="002664"/>
            </w:tcBorders>
            <w:shd w:val="clear" w:color="auto" w:fill="auto"/>
            <w:vAlign w:val="center"/>
            <w:hideMark/>
          </w:tcPr>
          <w:p w14:paraId="265DEDAB" w14:textId="7AABF4AB" w:rsidR="004E7060" w:rsidRPr="0063716A" w:rsidRDefault="004E7060" w:rsidP="00894CD8">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καρπούζια</w:t>
            </w:r>
          </w:p>
        </w:tc>
      </w:tr>
    </w:tbl>
    <w:p w14:paraId="62D52446" w14:textId="6C7FC6FE" w:rsidR="009A0992" w:rsidRPr="009A0992" w:rsidRDefault="009A0992" w:rsidP="009A0992">
      <w:pPr>
        <w:rPr>
          <w:lang w:val="en-AU"/>
        </w:rPr>
      </w:pPr>
      <w:r w:rsidRPr="00CE58FB">
        <w:rPr>
          <w:lang w:val="en-AU"/>
        </w:rPr>
        <w:t xml:space="preserve">This resource can be adapted by replacing the text to suit your </w:t>
      </w:r>
      <w:r w:rsidR="00BF3900">
        <w:rPr>
          <w:lang w:val="en-AU"/>
        </w:rPr>
        <w:t>l</w:t>
      </w:r>
      <w:r w:rsidRPr="00CE58FB">
        <w:rPr>
          <w:lang w:val="en-AU"/>
        </w:rPr>
        <w:t>anguage.</w:t>
      </w:r>
    </w:p>
    <w:p w14:paraId="47742547" w14:textId="4421E182" w:rsidR="005F749E" w:rsidRPr="00623C9F" w:rsidRDefault="005F749E">
      <w:pPr>
        <w:suppressAutoHyphens w:val="0"/>
        <w:spacing w:before="0" w:after="160" w:line="259" w:lineRule="auto"/>
        <w:rPr>
          <w:rFonts w:ascii="Calibri" w:eastAsia="Times New Roman" w:hAnsi="Calibri" w:cs="Calibri"/>
          <w:lang w:val="en-AU" w:eastAsia="en-AU"/>
        </w:rPr>
      </w:pPr>
      <w:r w:rsidRPr="00623C9F">
        <w:rPr>
          <w:rFonts w:ascii="Calibri" w:eastAsia="Times New Roman" w:hAnsi="Calibri" w:cs="Calibri"/>
          <w:lang w:val="en-AU" w:eastAsia="en-AU"/>
        </w:rPr>
        <w:br w:type="page"/>
      </w:r>
    </w:p>
    <w:tbl>
      <w:tblPr>
        <w:tblW w:w="135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ruit flashcards."/>
      </w:tblPr>
      <w:tblGrid>
        <w:gridCol w:w="3062"/>
        <w:gridCol w:w="333"/>
        <w:gridCol w:w="3180"/>
        <w:gridCol w:w="333"/>
        <w:gridCol w:w="3030"/>
        <w:gridCol w:w="333"/>
        <w:gridCol w:w="3259"/>
      </w:tblGrid>
      <w:tr w:rsidR="004177EF" w:rsidRPr="0063716A" w14:paraId="331B96C7" w14:textId="77777777" w:rsidTr="00E61921">
        <w:trPr>
          <w:trHeight w:val="2610"/>
        </w:trPr>
        <w:tc>
          <w:tcPr>
            <w:tcW w:w="3062" w:type="dxa"/>
            <w:tcBorders>
              <w:top w:val="single" w:sz="24" w:space="0" w:color="002664"/>
              <w:left w:val="single" w:sz="24" w:space="0" w:color="002664"/>
              <w:bottom w:val="nil"/>
              <w:right w:val="single" w:sz="24" w:space="0" w:color="002664"/>
            </w:tcBorders>
            <w:shd w:val="clear" w:color="auto" w:fill="auto"/>
            <w:vAlign w:val="center"/>
            <w:hideMark/>
          </w:tcPr>
          <w:p w14:paraId="2BE8E28B"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Pr>
                <w:noProof/>
              </w:rPr>
              <w:lastRenderedPageBreak/>
              <w:drawing>
                <wp:inline distT="0" distB="0" distL="0" distR="0" wp14:anchorId="54E781FF" wp14:editId="5072F844">
                  <wp:extent cx="1619111" cy="3522428"/>
                  <wp:effectExtent l="0" t="0" r="635" b="1905"/>
                  <wp:docPr id="527253537" name="Picture 527253537" descr="Two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06069" name="Picture 1" descr="Two apples."/>
                          <pic:cNvPicPr/>
                        </pic:nvPicPr>
                        <pic:blipFill>
                          <a:blip r:embed="rId32"/>
                          <a:stretch>
                            <a:fillRect/>
                          </a:stretch>
                        </pic:blipFill>
                        <pic:spPr>
                          <a:xfrm>
                            <a:off x="0" y="0"/>
                            <a:ext cx="1622387" cy="3529555"/>
                          </a:xfrm>
                          <a:prstGeom prst="rect">
                            <a:avLst/>
                          </a:prstGeom>
                        </pic:spPr>
                      </pic:pic>
                    </a:graphicData>
                  </a:graphic>
                </wp:inline>
              </w:drawing>
            </w:r>
          </w:p>
        </w:tc>
        <w:tc>
          <w:tcPr>
            <w:tcW w:w="333" w:type="dxa"/>
            <w:tcBorders>
              <w:top w:val="nil"/>
              <w:left w:val="single" w:sz="24" w:space="0" w:color="002664"/>
              <w:bottom w:val="nil"/>
              <w:right w:val="single" w:sz="24" w:space="0" w:color="002664"/>
            </w:tcBorders>
            <w:shd w:val="clear" w:color="auto" w:fill="auto"/>
            <w:vAlign w:val="center"/>
            <w:hideMark/>
          </w:tcPr>
          <w:p w14:paraId="2047BAB3"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p>
        </w:tc>
        <w:tc>
          <w:tcPr>
            <w:tcW w:w="3180" w:type="dxa"/>
            <w:tcBorders>
              <w:top w:val="single" w:sz="24" w:space="0" w:color="002664"/>
              <w:left w:val="single" w:sz="24" w:space="0" w:color="002664"/>
              <w:bottom w:val="nil"/>
              <w:right w:val="single" w:sz="24" w:space="0" w:color="002664"/>
            </w:tcBorders>
            <w:shd w:val="clear" w:color="auto" w:fill="auto"/>
            <w:vAlign w:val="center"/>
            <w:hideMark/>
          </w:tcPr>
          <w:p w14:paraId="7AD23473"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65AB205E" wp14:editId="7105A3EA">
                  <wp:extent cx="1800113" cy="3991555"/>
                  <wp:effectExtent l="0" t="0" r="0" b="0"/>
                  <wp:docPr id="1416977480" name="Picture 1416977480" descr="Two 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48998" name="Picture 1" descr="Two pears."/>
                          <pic:cNvPicPr/>
                        </pic:nvPicPr>
                        <pic:blipFill>
                          <a:blip r:embed="rId33"/>
                          <a:stretch>
                            <a:fillRect/>
                          </a:stretch>
                        </pic:blipFill>
                        <pic:spPr>
                          <a:xfrm>
                            <a:off x="0" y="0"/>
                            <a:ext cx="1804595" cy="4001494"/>
                          </a:xfrm>
                          <a:prstGeom prst="rect">
                            <a:avLst/>
                          </a:prstGeom>
                        </pic:spPr>
                      </pic:pic>
                    </a:graphicData>
                  </a:graphic>
                </wp:inline>
              </w:drawing>
            </w:r>
          </w:p>
        </w:tc>
        <w:tc>
          <w:tcPr>
            <w:tcW w:w="333" w:type="dxa"/>
            <w:tcBorders>
              <w:top w:val="nil"/>
              <w:left w:val="single" w:sz="24" w:space="0" w:color="002664"/>
              <w:bottom w:val="nil"/>
              <w:right w:val="single" w:sz="24" w:space="0" w:color="002664"/>
            </w:tcBorders>
            <w:shd w:val="clear" w:color="auto" w:fill="auto"/>
            <w:vAlign w:val="center"/>
            <w:hideMark/>
          </w:tcPr>
          <w:p w14:paraId="6D330E4B"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30" w:type="dxa"/>
            <w:tcBorders>
              <w:top w:val="single" w:sz="24" w:space="0" w:color="002664"/>
              <w:left w:val="single" w:sz="24" w:space="0" w:color="002664"/>
              <w:bottom w:val="nil"/>
              <w:right w:val="single" w:sz="24" w:space="0" w:color="002664"/>
            </w:tcBorders>
            <w:shd w:val="clear" w:color="auto" w:fill="auto"/>
            <w:vAlign w:val="center"/>
            <w:hideMark/>
          </w:tcPr>
          <w:p w14:paraId="5AB85073"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006E4C2F" wp14:editId="226D6A70">
                  <wp:extent cx="1688132" cy="4190337"/>
                  <wp:effectExtent l="0" t="0" r="7620" b="1270"/>
                  <wp:docPr id="1199294687" name="Picture 1199294687" descr="Two 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93926" name="Picture 1" descr="Two strawberries."/>
                          <pic:cNvPicPr/>
                        </pic:nvPicPr>
                        <pic:blipFill>
                          <a:blip r:embed="rId34"/>
                          <a:stretch>
                            <a:fillRect/>
                          </a:stretch>
                        </pic:blipFill>
                        <pic:spPr>
                          <a:xfrm>
                            <a:off x="0" y="0"/>
                            <a:ext cx="1695570" cy="4208801"/>
                          </a:xfrm>
                          <a:prstGeom prst="rect">
                            <a:avLst/>
                          </a:prstGeom>
                        </pic:spPr>
                      </pic:pic>
                    </a:graphicData>
                  </a:graphic>
                </wp:inline>
              </w:drawing>
            </w:r>
            <w:r w:rsidRPr="0063716A">
              <w:rPr>
                <w:rFonts w:eastAsia="Times New Roman"/>
                <w:lang w:eastAsia="en-AU"/>
              </w:rPr>
              <w:t xml:space="preserve"> </w:t>
            </w:r>
          </w:p>
        </w:tc>
        <w:tc>
          <w:tcPr>
            <w:tcW w:w="333" w:type="dxa"/>
            <w:tcBorders>
              <w:top w:val="nil"/>
              <w:left w:val="single" w:sz="24" w:space="0" w:color="002664"/>
              <w:bottom w:val="nil"/>
              <w:right w:val="single" w:sz="24" w:space="0" w:color="002664"/>
            </w:tcBorders>
            <w:shd w:val="clear" w:color="auto" w:fill="auto"/>
            <w:vAlign w:val="center"/>
            <w:hideMark/>
          </w:tcPr>
          <w:p w14:paraId="6BF339B2"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59" w:type="dxa"/>
            <w:tcBorders>
              <w:top w:val="single" w:sz="24" w:space="0" w:color="002664"/>
              <w:left w:val="single" w:sz="24" w:space="0" w:color="002664"/>
              <w:bottom w:val="nil"/>
              <w:right w:val="single" w:sz="24" w:space="0" w:color="002664"/>
            </w:tcBorders>
            <w:shd w:val="clear" w:color="auto" w:fill="auto"/>
            <w:vAlign w:val="center"/>
            <w:hideMark/>
          </w:tcPr>
          <w:p w14:paraId="6CF94D69"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5A99097A" wp14:editId="3C0D7AE7">
                  <wp:extent cx="1799240" cy="4325095"/>
                  <wp:effectExtent l="0" t="0" r="0" b="0"/>
                  <wp:docPr id="1821118024" name="Picture 1821118024" descr="Two pl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53205" name="Picture 1" descr="Two plums."/>
                          <pic:cNvPicPr/>
                        </pic:nvPicPr>
                        <pic:blipFill>
                          <a:blip r:embed="rId35"/>
                          <a:stretch>
                            <a:fillRect/>
                          </a:stretch>
                        </pic:blipFill>
                        <pic:spPr>
                          <a:xfrm>
                            <a:off x="0" y="0"/>
                            <a:ext cx="1802333" cy="4332531"/>
                          </a:xfrm>
                          <a:prstGeom prst="rect">
                            <a:avLst/>
                          </a:prstGeom>
                        </pic:spPr>
                      </pic:pic>
                    </a:graphicData>
                  </a:graphic>
                </wp:inline>
              </w:drawing>
            </w:r>
          </w:p>
        </w:tc>
      </w:tr>
      <w:tr w:rsidR="004177EF" w:rsidRPr="0063716A" w14:paraId="3D6D58E2" w14:textId="77777777" w:rsidTr="00E61921">
        <w:trPr>
          <w:trHeight w:val="1021"/>
        </w:trPr>
        <w:tc>
          <w:tcPr>
            <w:tcW w:w="3062" w:type="dxa"/>
            <w:tcBorders>
              <w:top w:val="nil"/>
              <w:left w:val="single" w:sz="24" w:space="0" w:color="002664"/>
              <w:bottom w:val="single" w:sz="24" w:space="0" w:color="002664"/>
              <w:right w:val="single" w:sz="24" w:space="0" w:color="002664"/>
            </w:tcBorders>
            <w:shd w:val="clear" w:color="auto" w:fill="auto"/>
            <w:vAlign w:val="center"/>
            <w:hideMark/>
          </w:tcPr>
          <w:p w14:paraId="44741DD8" w14:textId="4C8CACE8" w:rsidR="004177EF" w:rsidRPr="004177EF" w:rsidRDefault="004177EF" w:rsidP="00E61921">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val="en-AU" w:eastAsia="en-AU"/>
              </w:rPr>
              <w:t>apples</w:t>
            </w:r>
          </w:p>
        </w:tc>
        <w:tc>
          <w:tcPr>
            <w:tcW w:w="333" w:type="dxa"/>
            <w:tcBorders>
              <w:top w:val="nil"/>
              <w:left w:val="single" w:sz="24" w:space="0" w:color="002664"/>
              <w:bottom w:val="nil"/>
              <w:right w:val="single" w:sz="24" w:space="0" w:color="002664"/>
            </w:tcBorders>
            <w:shd w:val="clear" w:color="auto" w:fill="auto"/>
            <w:vAlign w:val="center"/>
            <w:hideMark/>
          </w:tcPr>
          <w:p w14:paraId="35A9C13C"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80" w:type="dxa"/>
            <w:tcBorders>
              <w:top w:val="nil"/>
              <w:left w:val="single" w:sz="24" w:space="0" w:color="002664"/>
              <w:bottom w:val="single" w:sz="24" w:space="0" w:color="002664"/>
              <w:right w:val="single" w:sz="24" w:space="0" w:color="002664"/>
            </w:tcBorders>
            <w:shd w:val="clear" w:color="auto" w:fill="auto"/>
            <w:vAlign w:val="center"/>
            <w:hideMark/>
          </w:tcPr>
          <w:p w14:paraId="4C66E580" w14:textId="6E56E035" w:rsidR="004177EF" w:rsidRPr="004177EF" w:rsidRDefault="004177EF" w:rsidP="00E61921">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val="en-AU" w:eastAsia="en-AU"/>
              </w:rPr>
              <w:t>pears</w:t>
            </w:r>
          </w:p>
        </w:tc>
        <w:tc>
          <w:tcPr>
            <w:tcW w:w="333" w:type="dxa"/>
            <w:tcBorders>
              <w:top w:val="nil"/>
              <w:left w:val="single" w:sz="24" w:space="0" w:color="002664"/>
              <w:bottom w:val="nil"/>
              <w:right w:val="single" w:sz="24" w:space="0" w:color="002664"/>
            </w:tcBorders>
            <w:shd w:val="clear" w:color="auto" w:fill="auto"/>
            <w:vAlign w:val="center"/>
            <w:hideMark/>
          </w:tcPr>
          <w:p w14:paraId="227F3D03"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30" w:type="dxa"/>
            <w:tcBorders>
              <w:top w:val="nil"/>
              <w:left w:val="single" w:sz="24" w:space="0" w:color="002664"/>
              <w:bottom w:val="single" w:sz="24" w:space="0" w:color="002664"/>
              <w:right w:val="single" w:sz="24" w:space="0" w:color="002664"/>
            </w:tcBorders>
            <w:shd w:val="clear" w:color="auto" w:fill="auto"/>
            <w:vAlign w:val="center"/>
            <w:hideMark/>
          </w:tcPr>
          <w:p w14:paraId="065469F2" w14:textId="25E0FFB7" w:rsidR="004177EF" w:rsidRPr="004177EF" w:rsidRDefault="004177EF" w:rsidP="00E61921">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val="en-AU" w:eastAsia="en-AU"/>
              </w:rPr>
              <w:t>strawberries</w:t>
            </w:r>
          </w:p>
        </w:tc>
        <w:tc>
          <w:tcPr>
            <w:tcW w:w="333" w:type="dxa"/>
            <w:tcBorders>
              <w:top w:val="nil"/>
              <w:left w:val="single" w:sz="24" w:space="0" w:color="002664"/>
              <w:bottom w:val="nil"/>
              <w:right w:val="single" w:sz="24" w:space="0" w:color="002664"/>
            </w:tcBorders>
            <w:shd w:val="clear" w:color="auto" w:fill="auto"/>
            <w:vAlign w:val="center"/>
            <w:hideMark/>
          </w:tcPr>
          <w:p w14:paraId="6F7111D3"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59" w:type="dxa"/>
            <w:tcBorders>
              <w:top w:val="nil"/>
              <w:left w:val="single" w:sz="24" w:space="0" w:color="002664"/>
              <w:bottom w:val="single" w:sz="24" w:space="0" w:color="002664"/>
              <w:right w:val="single" w:sz="24" w:space="0" w:color="002664"/>
            </w:tcBorders>
            <w:shd w:val="clear" w:color="auto" w:fill="auto"/>
            <w:vAlign w:val="center"/>
            <w:hideMark/>
          </w:tcPr>
          <w:p w14:paraId="5FC5AC3C" w14:textId="486B1309" w:rsidR="004177EF" w:rsidRPr="004177EF" w:rsidRDefault="004177EF" w:rsidP="00E61921">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val="en-AU" w:eastAsia="en-AU"/>
              </w:rPr>
              <w:t>plums</w:t>
            </w:r>
          </w:p>
        </w:tc>
      </w:tr>
    </w:tbl>
    <w:p w14:paraId="26F79CD6" w14:textId="77777777" w:rsidR="004177EF" w:rsidRDefault="004177EF" w:rsidP="004177EF"/>
    <w:tbl>
      <w:tblPr>
        <w:tblW w:w="135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ruit flashcards."/>
      </w:tblPr>
      <w:tblGrid>
        <w:gridCol w:w="3062"/>
        <w:gridCol w:w="333"/>
        <w:gridCol w:w="3180"/>
        <w:gridCol w:w="333"/>
        <w:gridCol w:w="3030"/>
        <w:gridCol w:w="333"/>
        <w:gridCol w:w="3259"/>
      </w:tblGrid>
      <w:tr w:rsidR="004177EF" w:rsidRPr="0063716A" w14:paraId="082793CA" w14:textId="77777777" w:rsidTr="00E61921">
        <w:trPr>
          <w:trHeight w:val="2430"/>
        </w:trPr>
        <w:tc>
          <w:tcPr>
            <w:tcW w:w="3062" w:type="dxa"/>
            <w:tcBorders>
              <w:top w:val="single" w:sz="24" w:space="0" w:color="002664"/>
              <w:left w:val="single" w:sz="24" w:space="0" w:color="002664"/>
              <w:bottom w:val="nil"/>
              <w:right w:val="single" w:sz="24" w:space="0" w:color="002664"/>
            </w:tcBorders>
            <w:shd w:val="clear" w:color="auto" w:fill="auto"/>
            <w:vAlign w:val="center"/>
            <w:hideMark/>
          </w:tcPr>
          <w:p w14:paraId="04488334"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lastRenderedPageBreak/>
              <w:t> </w:t>
            </w:r>
            <w:r>
              <w:rPr>
                <w:noProof/>
              </w:rPr>
              <w:drawing>
                <wp:inline distT="0" distB="0" distL="0" distR="0" wp14:anchorId="6C30CF86" wp14:editId="27963F31">
                  <wp:extent cx="1684924" cy="3705308"/>
                  <wp:effectExtent l="0" t="0" r="0" b="0"/>
                  <wp:docPr id="1693026127" name="Picture 1693026127" descr="Two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60130" name="Picture 1" descr="Two oranges."/>
                          <pic:cNvPicPr/>
                        </pic:nvPicPr>
                        <pic:blipFill>
                          <a:blip r:embed="rId36"/>
                          <a:stretch>
                            <a:fillRect/>
                          </a:stretch>
                        </pic:blipFill>
                        <pic:spPr>
                          <a:xfrm>
                            <a:off x="0" y="0"/>
                            <a:ext cx="1700654" cy="3739899"/>
                          </a:xfrm>
                          <a:prstGeom prst="rect">
                            <a:avLst/>
                          </a:prstGeom>
                        </pic:spPr>
                      </pic:pic>
                    </a:graphicData>
                  </a:graphic>
                </wp:inline>
              </w:drawing>
            </w:r>
          </w:p>
        </w:tc>
        <w:tc>
          <w:tcPr>
            <w:tcW w:w="333" w:type="dxa"/>
            <w:tcBorders>
              <w:top w:val="nil"/>
              <w:left w:val="single" w:sz="24" w:space="0" w:color="002664"/>
              <w:bottom w:val="nil"/>
              <w:right w:val="single" w:sz="24" w:space="0" w:color="002664"/>
            </w:tcBorders>
            <w:shd w:val="clear" w:color="auto" w:fill="auto"/>
            <w:vAlign w:val="center"/>
            <w:hideMark/>
          </w:tcPr>
          <w:p w14:paraId="6CDE23FA"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80" w:type="dxa"/>
            <w:tcBorders>
              <w:top w:val="single" w:sz="24" w:space="0" w:color="002664"/>
              <w:left w:val="single" w:sz="24" w:space="0" w:color="002664"/>
              <w:bottom w:val="nil"/>
              <w:right w:val="single" w:sz="24" w:space="0" w:color="002664"/>
            </w:tcBorders>
            <w:shd w:val="clear" w:color="auto" w:fill="auto"/>
            <w:vAlign w:val="center"/>
            <w:hideMark/>
          </w:tcPr>
          <w:p w14:paraId="21170F9B"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4A0309DA" wp14:editId="719DBBDF">
                  <wp:extent cx="1625307" cy="3593989"/>
                  <wp:effectExtent l="0" t="0" r="0" b="6985"/>
                  <wp:docPr id="411954616" name="Picture 411954616" descr="Two bunches of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35594" name="Picture 1" descr="Two bunches of grapes."/>
                          <pic:cNvPicPr/>
                        </pic:nvPicPr>
                        <pic:blipFill>
                          <a:blip r:embed="rId37"/>
                          <a:stretch>
                            <a:fillRect/>
                          </a:stretch>
                        </pic:blipFill>
                        <pic:spPr>
                          <a:xfrm>
                            <a:off x="0" y="0"/>
                            <a:ext cx="1631660" cy="3608038"/>
                          </a:xfrm>
                          <a:prstGeom prst="rect">
                            <a:avLst/>
                          </a:prstGeom>
                        </pic:spPr>
                      </pic:pic>
                    </a:graphicData>
                  </a:graphic>
                </wp:inline>
              </w:drawing>
            </w:r>
            <w:r w:rsidRPr="0063716A">
              <w:rPr>
                <w:rFonts w:eastAsia="Times New Roman"/>
                <w:lang w:eastAsia="en-AU"/>
              </w:rPr>
              <w:t> </w:t>
            </w:r>
          </w:p>
        </w:tc>
        <w:tc>
          <w:tcPr>
            <w:tcW w:w="333" w:type="dxa"/>
            <w:tcBorders>
              <w:top w:val="nil"/>
              <w:left w:val="single" w:sz="24" w:space="0" w:color="002664"/>
              <w:bottom w:val="nil"/>
              <w:right w:val="single" w:sz="24" w:space="0" w:color="002664"/>
            </w:tcBorders>
            <w:shd w:val="clear" w:color="auto" w:fill="auto"/>
            <w:vAlign w:val="center"/>
            <w:hideMark/>
          </w:tcPr>
          <w:p w14:paraId="0CBE6270"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30" w:type="dxa"/>
            <w:tcBorders>
              <w:top w:val="single" w:sz="24" w:space="0" w:color="002664"/>
              <w:left w:val="single" w:sz="24" w:space="0" w:color="002664"/>
              <w:bottom w:val="nil"/>
              <w:right w:val="single" w:sz="24" w:space="0" w:color="002664"/>
            </w:tcBorders>
            <w:shd w:val="clear" w:color="auto" w:fill="auto"/>
            <w:vAlign w:val="center"/>
            <w:hideMark/>
          </w:tcPr>
          <w:p w14:paraId="7ED30DD8"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4B3D4562" wp14:editId="089BA5AF">
                  <wp:extent cx="1832001" cy="3840480"/>
                  <wp:effectExtent l="0" t="0" r="0" b="7620"/>
                  <wp:docPr id="1537021907" name="Picture 1537021907" descr="Two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09885" name="Picture 1" descr="Two bananas."/>
                          <pic:cNvPicPr/>
                        </pic:nvPicPr>
                        <pic:blipFill>
                          <a:blip r:embed="rId38"/>
                          <a:stretch>
                            <a:fillRect/>
                          </a:stretch>
                        </pic:blipFill>
                        <pic:spPr>
                          <a:xfrm>
                            <a:off x="0" y="0"/>
                            <a:ext cx="1838746" cy="3854620"/>
                          </a:xfrm>
                          <a:prstGeom prst="rect">
                            <a:avLst/>
                          </a:prstGeom>
                        </pic:spPr>
                      </pic:pic>
                    </a:graphicData>
                  </a:graphic>
                </wp:inline>
              </w:drawing>
            </w:r>
          </w:p>
        </w:tc>
        <w:tc>
          <w:tcPr>
            <w:tcW w:w="333" w:type="dxa"/>
            <w:tcBorders>
              <w:top w:val="nil"/>
              <w:left w:val="single" w:sz="24" w:space="0" w:color="002664"/>
              <w:bottom w:val="nil"/>
              <w:right w:val="single" w:sz="24" w:space="0" w:color="002664"/>
            </w:tcBorders>
            <w:shd w:val="clear" w:color="auto" w:fill="auto"/>
            <w:vAlign w:val="center"/>
            <w:hideMark/>
          </w:tcPr>
          <w:p w14:paraId="01C7094A"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59" w:type="dxa"/>
            <w:tcBorders>
              <w:top w:val="single" w:sz="24" w:space="0" w:color="002664"/>
              <w:left w:val="single" w:sz="24" w:space="0" w:color="002664"/>
              <w:bottom w:val="nil"/>
              <w:right w:val="single" w:sz="24" w:space="0" w:color="002664"/>
            </w:tcBorders>
            <w:shd w:val="clear" w:color="auto" w:fill="auto"/>
            <w:vAlign w:val="center"/>
            <w:hideMark/>
          </w:tcPr>
          <w:p w14:paraId="4BBC0C10"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r>
              <w:rPr>
                <w:noProof/>
              </w:rPr>
              <w:drawing>
                <wp:inline distT="0" distB="0" distL="0" distR="0" wp14:anchorId="562FDF53" wp14:editId="05974833">
                  <wp:extent cx="1653167" cy="3482671"/>
                  <wp:effectExtent l="0" t="0" r="4445" b="3810"/>
                  <wp:docPr id="632759227" name="Picture 632759227" descr="Two watermelon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46922" name="Picture 1" descr="Two watermelon slices."/>
                          <pic:cNvPicPr/>
                        </pic:nvPicPr>
                        <pic:blipFill>
                          <a:blip r:embed="rId39"/>
                          <a:stretch>
                            <a:fillRect/>
                          </a:stretch>
                        </pic:blipFill>
                        <pic:spPr>
                          <a:xfrm>
                            <a:off x="0" y="0"/>
                            <a:ext cx="1663429" cy="3504289"/>
                          </a:xfrm>
                          <a:prstGeom prst="rect">
                            <a:avLst/>
                          </a:prstGeom>
                        </pic:spPr>
                      </pic:pic>
                    </a:graphicData>
                  </a:graphic>
                </wp:inline>
              </w:drawing>
            </w:r>
          </w:p>
        </w:tc>
      </w:tr>
      <w:tr w:rsidR="004177EF" w:rsidRPr="0063716A" w14:paraId="25089276" w14:textId="77777777" w:rsidTr="00E61921">
        <w:trPr>
          <w:trHeight w:val="83"/>
        </w:trPr>
        <w:tc>
          <w:tcPr>
            <w:tcW w:w="3062" w:type="dxa"/>
            <w:tcBorders>
              <w:top w:val="nil"/>
              <w:left w:val="single" w:sz="24" w:space="0" w:color="002664"/>
              <w:bottom w:val="single" w:sz="24" w:space="0" w:color="002664"/>
              <w:right w:val="single" w:sz="24" w:space="0" w:color="002664"/>
            </w:tcBorders>
            <w:shd w:val="clear" w:color="auto" w:fill="auto"/>
            <w:vAlign w:val="center"/>
            <w:hideMark/>
          </w:tcPr>
          <w:p w14:paraId="715D6BEB" w14:textId="364458CB" w:rsidR="004177EF" w:rsidRPr="004177EF" w:rsidRDefault="004177EF" w:rsidP="00E61921">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val="en-AU" w:eastAsia="en-AU"/>
              </w:rPr>
              <w:t>oranges</w:t>
            </w:r>
          </w:p>
        </w:tc>
        <w:tc>
          <w:tcPr>
            <w:tcW w:w="333" w:type="dxa"/>
            <w:tcBorders>
              <w:top w:val="nil"/>
              <w:left w:val="single" w:sz="24" w:space="0" w:color="002664"/>
              <w:bottom w:val="nil"/>
              <w:right w:val="single" w:sz="24" w:space="0" w:color="002664"/>
            </w:tcBorders>
            <w:shd w:val="clear" w:color="auto" w:fill="auto"/>
            <w:vAlign w:val="center"/>
            <w:hideMark/>
          </w:tcPr>
          <w:p w14:paraId="280217C6"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80" w:type="dxa"/>
            <w:tcBorders>
              <w:top w:val="nil"/>
              <w:left w:val="single" w:sz="24" w:space="0" w:color="002664"/>
              <w:bottom w:val="single" w:sz="24" w:space="0" w:color="002664"/>
              <w:right w:val="single" w:sz="24" w:space="0" w:color="002664"/>
            </w:tcBorders>
            <w:shd w:val="clear" w:color="auto" w:fill="auto"/>
            <w:vAlign w:val="center"/>
            <w:hideMark/>
          </w:tcPr>
          <w:p w14:paraId="7356D514" w14:textId="7F8EE574" w:rsidR="004177EF" w:rsidRPr="004177EF" w:rsidRDefault="004177EF" w:rsidP="00E61921">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val="en-AU" w:eastAsia="en-AU"/>
              </w:rPr>
              <w:t>grapes</w:t>
            </w:r>
          </w:p>
        </w:tc>
        <w:tc>
          <w:tcPr>
            <w:tcW w:w="333" w:type="dxa"/>
            <w:tcBorders>
              <w:top w:val="nil"/>
              <w:left w:val="single" w:sz="24" w:space="0" w:color="002664"/>
              <w:bottom w:val="nil"/>
              <w:right w:val="single" w:sz="24" w:space="0" w:color="002664"/>
            </w:tcBorders>
            <w:shd w:val="clear" w:color="auto" w:fill="auto"/>
            <w:vAlign w:val="center"/>
            <w:hideMark/>
          </w:tcPr>
          <w:p w14:paraId="65394B69"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30" w:type="dxa"/>
            <w:tcBorders>
              <w:top w:val="nil"/>
              <w:left w:val="single" w:sz="24" w:space="0" w:color="002664"/>
              <w:bottom w:val="single" w:sz="24" w:space="0" w:color="002664"/>
              <w:right w:val="single" w:sz="24" w:space="0" w:color="002664"/>
            </w:tcBorders>
            <w:shd w:val="clear" w:color="auto" w:fill="auto"/>
            <w:vAlign w:val="center"/>
            <w:hideMark/>
          </w:tcPr>
          <w:p w14:paraId="620EF1C1" w14:textId="2A4D72AD" w:rsidR="004177EF" w:rsidRPr="004177EF" w:rsidRDefault="004177EF" w:rsidP="00E61921">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val="en-AU" w:eastAsia="en-AU"/>
              </w:rPr>
              <w:t>bananas</w:t>
            </w:r>
          </w:p>
        </w:tc>
        <w:tc>
          <w:tcPr>
            <w:tcW w:w="333" w:type="dxa"/>
            <w:tcBorders>
              <w:top w:val="nil"/>
              <w:left w:val="single" w:sz="24" w:space="0" w:color="002664"/>
              <w:bottom w:val="nil"/>
              <w:right w:val="single" w:sz="24" w:space="0" w:color="002664"/>
            </w:tcBorders>
            <w:shd w:val="clear" w:color="auto" w:fill="auto"/>
            <w:vAlign w:val="center"/>
            <w:hideMark/>
          </w:tcPr>
          <w:p w14:paraId="725D678E" w14:textId="77777777" w:rsidR="004177EF" w:rsidRPr="0063716A" w:rsidRDefault="004177EF" w:rsidP="00E61921">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59" w:type="dxa"/>
            <w:tcBorders>
              <w:top w:val="nil"/>
              <w:left w:val="single" w:sz="24" w:space="0" w:color="002664"/>
              <w:bottom w:val="single" w:sz="24" w:space="0" w:color="002664"/>
              <w:right w:val="single" w:sz="24" w:space="0" w:color="002664"/>
            </w:tcBorders>
            <w:shd w:val="clear" w:color="auto" w:fill="auto"/>
            <w:vAlign w:val="center"/>
            <w:hideMark/>
          </w:tcPr>
          <w:p w14:paraId="045AA8C0" w14:textId="59D56691" w:rsidR="004177EF" w:rsidRPr="004177EF" w:rsidRDefault="004177EF" w:rsidP="00E61921">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val="en-AU" w:eastAsia="en-AU"/>
              </w:rPr>
              <w:t>watermelons</w:t>
            </w:r>
          </w:p>
        </w:tc>
      </w:tr>
    </w:tbl>
    <w:p w14:paraId="29B6AE42" w14:textId="77777777" w:rsidR="00E16C8F" w:rsidRPr="00837F95" w:rsidRDefault="00E16C8F" w:rsidP="00837F95">
      <w:r w:rsidRPr="00837F95">
        <w:br w:type="page"/>
      </w:r>
    </w:p>
    <w:p w14:paraId="3CD000C7" w14:textId="3743EBC6" w:rsidR="004A38C5" w:rsidRDefault="00D63FFE">
      <w:pPr>
        <w:pStyle w:val="Heading2"/>
      </w:pPr>
      <w:bookmarkStart w:id="73" w:name="_Resource_2:_Fruit"/>
      <w:bookmarkStart w:id="74" w:name="_Resource_2_–"/>
      <w:bookmarkStart w:id="75" w:name="_Toc160541629"/>
      <w:bookmarkEnd w:id="73"/>
      <w:bookmarkEnd w:id="74"/>
      <w:r w:rsidRPr="0063716A">
        <w:lastRenderedPageBreak/>
        <w:t>Resource</w:t>
      </w:r>
      <w:r w:rsidR="00942BC9" w:rsidRPr="0063716A">
        <w:t xml:space="preserve"> 2</w:t>
      </w:r>
      <w:r w:rsidR="00883DA1" w:rsidRPr="0063716A">
        <w:t xml:space="preserve"> –</w:t>
      </w:r>
      <w:r w:rsidR="00942BC9" w:rsidRPr="0063716A">
        <w:t xml:space="preserve"> </w:t>
      </w:r>
      <w:r w:rsidR="00883DA1" w:rsidRPr="0063716A">
        <w:t>p</w:t>
      </w:r>
      <w:r w:rsidR="006307B3" w:rsidRPr="0063716A">
        <w:t>lurals</w:t>
      </w:r>
      <w:bookmarkEnd w:id="75"/>
    </w:p>
    <w:p w14:paraId="66621CE8" w14:textId="51567EE9" w:rsidR="00E16C8F" w:rsidRPr="00066855" w:rsidRDefault="00066855" w:rsidP="00506FFB">
      <w:r>
        <w:rPr>
          <w:noProof/>
        </w:rPr>
        <w:drawing>
          <wp:inline distT="0" distB="0" distL="0" distR="0" wp14:anchorId="7B7157FF" wp14:editId="624E1BBB">
            <wp:extent cx="9251950" cy="5246370"/>
            <wp:effectExtent l="0" t="0" r="6350" b="0"/>
            <wp:docPr id="473962769" name="Picture 1" descr="A table with masculine, feminine and neuter forms of both singular and plural forms of Greek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62769" name="Picture 1" descr="A table with masculine, feminine and neuter forms of both singular and plural forms of Greek words."/>
                    <pic:cNvPicPr/>
                  </pic:nvPicPr>
                  <pic:blipFill>
                    <a:blip r:embed="rId40"/>
                    <a:stretch>
                      <a:fillRect/>
                    </a:stretch>
                  </pic:blipFill>
                  <pic:spPr>
                    <a:xfrm>
                      <a:off x="0" y="0"/>
                      <a:ext cx="9251950" cy="5246370"/>
                    </a:xfrm>
                    <a:prstGeom prst="rect">
                      <a:avLst/>
                    </a:prstGeom>
                  </pic:spPr>
                </pic:pic>
              </a:graphicData>
            </a:graphic>
          </wp:inline>
        </w:drawing>
      </w:r>
      <w:bookmarkStart w:id="76" w:name="_Resource_3:_Fruit"/>
      <w:bookmarkEnd w:id="76"/>
      <w:r w:rsidR="00E16C8F" w:rsidRPr="00506FFB">
        <w:br w:type="page"/>
      </w:r>
    </w:p>
    <w:p w14:paraId="039477CA" w14:textId="2D24CD2A" w:rsidR="00942BC9" w:rsidRPr="0063716A" w:rsidRDefault="004A38C5" w:rsidP="007F6200">
      <w:pPr>
        <w:pStyle w:val="Heading2"/>
      </w:pPr>
      <w:bookmarkStart w:id="77" w:name="_Resource_3_–:"/>
      <w:bookmarkStart w:id="78" w:name="_Resource_3_–"/>
      <w:bookmarkStart w:id="79" w:name="_Toc160541630"/>
      <w:bookmarkEnd w:id="77"/>
      <w:bookmarkEnd w:id="78"/>
      <w:r w:rsidRPr="0063716A">
        <w:lastRenderedPageBreak/>
        <w:t>Resource 3</w:t>
      </w:r>
      <w:r w:rsidR="00883DA1" w:rsidRPr="0063716A">
        <w:t xml:space="preserve"> –</w:t>
      </w:r>
      <w:r w:rsidR="001F61CD" w:rsidRPr="0063716A">
        <w:t xml:space="preserve"> </w:t>
      </w:r>
      <w:r w:rsidR="00883DA1" w:rsidRPr="0063716A">
        <w:t>f</w:t>
      </w:r>
      <w:r w:rsidR="00942BC9" w:rsidRPr="0063716A">
        <w:t>ruit help sheet</w:t>
      </w:r>
      <w:bookmarkEnd w:id="79"/>
    </w:p>
    <w:tbl>
      <w:tblPr>
        <w:tblW w:w="133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ruit flashcards."/>
      </w:tblPr>
      <w:tblGrid>
        <w:gridCol w:w="3105"/>
        <w:gridCol w:w="405"/>
        <w:gridCol w:w="2970"/>
        <w:gridCol w:w="405"/>
        <w:gridCol w:w="2970"/>
        <w:gridCol w:w="405"/>
        <w:gridCol w:w="3105"/>
      </w:tblGrid>
      <w:tr w:rsidR="00E36142" w:rsidRPr="0063716A" w14:paraId="5DB85FD1" w14:textId="77777777" w:rsidTr="00B03F6A">
        <w:trPr>
          <w:trHeight w:val="2610"/>
        </w:trPr>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71C426BE" w14:textId="03D87AF9"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4018BDFB" wp14:editId="34F390E8">
                  <wp:extent cx="1208598" cy="1450770"/>
                  <wp:effectExtent l="0" t="0" r="0" b="0"/>
                  <wp:docPr id="1182533082" name="Picture 1182533082"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33082" name="Picture 1182533082" descr="App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1561" cy="1454327"/>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0D0F473B" w14:textId="7777777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1E2C4DD2" w14:textId="08F21F2B"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11F16FA7" wp14:editId="140FD021">
                  <wp:extent cx="1025718" cy="1359312"/>
                  <wp:effectExtent l="0" t="0" r="3175" b="0"/>
                  <wp:docPr id="1322805421" name="Picture 1322805421" descr="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5421" name="Picture 1322805421" descr="Pe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858" cy="1363473"/>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24B22B49" w14:textId="24DAC7F9"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6233599F" w14:textId="7FBE8E12"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367BE669" wp14:editId="00AE2CA6">
                  <wp:extent cx="1185031" cy="1232452"/>
                  <wp:effectExtent l="0" t="0" r="0" b="6350"/>
                  <wp:docPr id="1579889404" name="Picture 1579889404" descr="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9404" name="Picture 1579889404" descr="Strawberr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9271" cy="1236862"/>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67021B40" w14:textId="78AF916D"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56DC5511" w14:textId="0A869F5F"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0A0AEBC7" wp14:editId="10113728">
                  <wp:extent cx="1343770" cy="1400897"/>
                  <wp:effectExtent l="0" t="0" r="8890" b="8890"/>
                  <wp:docPr id="617425241" name="Picture 617425241" descr="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25241" name="Picture 617425241" descr="Pl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7033" cy="1404299"/>
                          </a:xfrm>
                          <a:prstGeom prst="rect">
                            <a:avLst/>
                          </a:prstGeom>
                          <a:noFill/>
                          <a:ln>
                            <a:noFill/>
                          </a:ln>
                        </pic:spPr>
                      </pic:pic>
                    </a:graphicData>
                  </a:graphic>
                </wp:inline>
              </w:drawing>
            </w:r>
            <w:r w:rsidRPr="0063716A">
              <w:rPr>
                <w:rFonts w:eastAsia="Times New Roman"/>
                <w:lang w:eastAsia="en-AU"/>
              </w:rPr>
              <w:t> </w:t>
            </w:r>
          </w:p>
        </w:tc>
      </w:tr>
      <w:tr w:rsidR="00E36142" w:rsidRPr="0063716A" w14:paraId="3F3506F2" w14:textId="77777777" w:rsidTr="00B03F6A">
        <w:trPr>
          <w:trHeight w:val="300"/>
        </w:trPr>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5719AB12" w14:textId="60557584" w:rsidR="00C5570F" w:rsidRPr="0063716A" w:rsidRDefault="005336B2" w:rsidP="00C5570F">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μ</w:t>
            </w:r>
            <w:r w:rsidR="001D657D">
              <w:rPr>
                <w:rFonts w:eastAsia="Times New Roman"/>
                <w:sz w:val="28"/>
                <w:szCs w:val="28"/>
                <w:lang w:eastAsia="en-AU"/>
              </w:rPr>
              <w:t>ή</w:t>
            </w:r>
            <w:r w:rsidRPr="0063716A">
              <w:rPr>
                <w:rFonts w:eastAsia="Times New Roman"/>
                <w:sz w:val="28"/>
                <w:szCs w:val="28"/>
                <w:lang w:eastAsia="en-AU"/>
              </w:rPr>
              <w:t>λο</w:t>
            </w:r>
            <w:r>
              <w:rPr>
                <w:rFonts w:eastAsia="Times New Roman"/>
                <w:sz w:val="28"/>
                <w:szCs w:val="28"/>
                <w:lang w:val="en-AU" w:eastAsia="en-AU"/>
              </w:rPr>
              <w:t> </w:t>
            </w:r>
            <w:r w:rsidR="00C5570F" w:rsidRPr="0063716A">
              <w:rPr>
                <w:rFonts w:eastAsia="Times New Roman"/>
                <w:sz w:val="28"/>
                <w:szCs w:val="28"/>
                <w:lang w:eastAsia="en-AU"/>
              </w:rPr>
              <w:t>(milo)</w:t>
            </w:r>
          </w:p>
          <w:p w14:paraId="0540AB52" w14:textId="7E6FC525" w:rsidR="00C5570F" w:rsidRPr="0063716A" w:rsidRDefault="00C5570F" w:rsidP="00C5570F">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apple</w:t>
            </w:r>
          </w:p>
        </w:tc>
        <w:tc>
          <w:tcPr>
            <w:tcW w:w="405" w:type="dxa"/>
            <w:tcBorders>
              <w:top w:val="nil"/>
              <w:left w:val="single" w:sz="24" w:space="0" w:color="002664"/>
              <w:bottom w:val="nil"/>
              <w:right w:val="single" w:sz="24" w:space="0" w:color="002664"/>
            </w:tcBorders>
            <w:shd w:val="clear" w:color="auto" w:fill="auto"/>
            <w:vAlign w:val="center"/>
            <w:hideMark/>
          </w:tcPr>
          <w:p w14:paraId="1CF92CD4" w14:textId="7777777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40EEEEFF" w14:textId="77777777" w:rsidR="00E36142" w:rsidRPr="0063716A" w:rsidRDefault="00E36142" w:rsidP="00497B59">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αχλάδι </w:t>
            </w:r>
            <w:r w:rsidR="00C5570F" w:rsidRPr="0063716A">
              <w:rPr>
                <w:rFonts w:eastAsia="Times New Roman"/>
                <w:sz w:val="28"/>
                <w:szCs w:val="28"/>
                <w:lang w:eastAsia="en-AU"/>
              </w:rPr>
              <w:t>(ahladi)</w:t>
            </w:r>
          </w:p>
          <w:p w14:paraId="1E3971CC" w14:textId="5DE21C49" w:rsidR="00C5570F" w:rsidRPr="0063716A" w:rsidRDefault="00C5570F" w:rsidP="00497B59">
            <w:pPr>
              <w:spacing w:before="0" w:line="240" w:lineRule="auto"/>
              <w:jc w:val="center"/>
              <w:textAlignment w:val="baseline"/>
              <w:rPr>
                <w:rFonts w:ascii="Times New Roman" w:eastAsia="Times New Roman" w:hAnsi="Times New Roman" w:cs="Times New Roman"/>
                <w:lang w:eastAsia="en-AU"/>
              </w:rPr>
            </w:pPr>
            <w:r w:rsidRPr="0040300B">
              <w:rPr>
                <w:rFonts w:eastAsia="Times New Roman"/>
                <w:sz w:val="28"/>
                <w:szCs w:val="28"/>
                <w:lang w:eastAsia="en-AU"/>
              </w:rPr>
              <w:t>pear</w:t>
            </w:r>
          </w:p>
        </w:tc>
        <w:tc>
          <w:tcPr>
            <w:tcW w:w="405" w:type="dxa"/>
            <w:tcBorders>
              <w:top w:val="nil"/>
              <w:left w:val="single" w:sz="24" w:space="0" w:color="002664"/>
              <w:bottom w:val="nil"/>
              <w:right w:val="single" w:sz="24" w:space="0" w:color="002664"/>
            </w:tcBorders>
            <w:shd w:val="clear" w:color="auto" w:fill="auto"/>
            <w:vAlign w:val="center"/>
            <w:hideMark/>
          </w:tcPr>
          <w:p w14:paraId="1CCF5C1A" w14:textId="743A4DFC"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47FB86FE" w14:textId="77777777" w:rsidR="00E36142" w:rsidRPr="0063716A" w:rsidRDefault="00E36142" w:rsidP="00497B59">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φράουλα </w:t>
            </w:r>
            <w:r w:rsidR="00C5570F" w:rsidRPr="0063716A">
              <w:rPr>
                <w:rFonts w:eastAsia="Times New Roman"/>
                <w:sz w:val="28"/>
                <w:szCs w:val="28"/>
                <w:lang w:eastAsia="en-AU"/>
              </w:rPr>
              <w:t>(fraoula)</w:t>
            </w:r>
          </w:p>
          <w:p w14:paraId="5A0D25BD" w14:textId="180BB7AA" w:rsidR="00C5570F" w:rsidRPr="0063716A" w:rsidRDefault="00C5570F" w:rsidP="00497B59">
            <w:pPr>
              <w:spacing w:before="0" w:line="240" w:lineRule="auto"/>
              <w:jc w:val="center"/>
              <w:textAlignment w:val="baseline"/>
              <w:rPr>
                <w:rFonts w:ascii="Times New Roman" w:eastAsia="Times New Roman" w:hAnsi="Times New Roman" w:cs="Times New Roman"/>
                <w:lang w:eastAsia="en-AU"/>
              </w:rPr>
            </w:pPr>
            <w:r w:rsidRPr="0040300B">
              <w:rPr>
                <w:rFonts w:eastAsia="Times New Roman"/>
                <w:sz w:val="28"/>
                <w:szCs w:val="28"/>
                <w:lang w:eastAsia="en-AU"/>
              </w:rPr>
              <w:t>strawberry</w:t>
            </w:r>
          </w:p>
        </w:tc>
        <w:tc>
          <w:tcPr>
            <w:tcW w:w="405" w:type="dxa"/>
            <w:tcBorders>
              <w:top w:val="nil"/>
              <w:left w:val="single" w:sz="24" w:space="0" w:color="002664"/>
              <w:bottom w:val="nil"/>
              <w:right w:val="single" w:sz="24" w:space="0" w:color="002664"/>
            </w:tcBorders>
            <w:shd w:val="clear" w:color="auto" w:fill="auto"/>
            <w:vAlign w:val="center"/>
            <w:hideMark/>
          </w:tcPr>
          <w:p w14:paraId="456DAAC3" w14:textId="279CDEAC"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0E655A6D" w14:textId="77777777" w:rsidR="00C5570F" w:rsidRPr="0063716A" w:rsidRDefault="00E36142" w:rsidP="00497B59">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δαμάσκηνο </w:t>
            </w:r>
            <w:r w:rsidR="00C5570F" w:rsidRPr="0063716A">
              <w:rPr>
                <w:rFonts w:eastAsia="Times New Roman"/>
                <w:sz w:val="28"/>
                <w:szCs w:val="28"/>
                <w:lang w:eastAsia="en-AU"/>
              </w:rPr>
              <w:t>(damaskino)</w:t>
            </w:r>
          </w:p>
          <w:p w14:paraId="6E654C82" w14:textId="05592A7F" w:rsidR="00E36142" w:rsidRPr="0063716A" w:rsidRDefault="00C5570F" w:rsidP="0033228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plum</w:t>
            </w:r>
          </w:p>
        </w:tc>
      </w:tr>
      <w:tr w:rsidR="00E36142" w:rsidRPr="0063716A" w14:paraId="5D7807D1" w14:textId="77777777" w:rsidTr="00B03F6A">
        <w:trPr>
          <w:trHeight w:val="180"/>
        </w:trPr>
        <w:tc>
          <w:tcPr>
            <w:tcW w:w="3105" w:type="dxa"/>
            <w:tcBorders>
              <w:top w:val="single" w:sz="24" w:space="0" w:color="002664"/>
              <w:left w:val="nil"/>
              <w:bottom w:val="single" w:sz="24" w:space="0" w:color="002664"/>
              <w:right w:val="nil"/>
            </w:tcBorders>
            <w:shd w:val="clear" w:color="auto" w:fill="auto"/>
            <w:vAlign w:val="center"/>
            <w:hideMark/>
          </w:tcPr>
          <w:p w14:paraId="70584528" w14:textId="7777777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05" w:type="dxa"/>
            <w:tcBorders>
              <w:top w:val="nil"/>
              <w:left w:val="nil"/>
              <w:bottom w:val="nil"/>
              <w:right w:val="nil"/>
            </w:tcBorders>
            <w:shd w:val="clear" w:color="auto" w:fill="auto"/>
            <w:vAlign w:val="center"/>
            <w:hideMark/>
          </w:tcPr>
          <w:p w14:paraId="0562082B" w14:textId="7777777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2970" w:type="dxa"/>
            <w:tcBorders>
              <w:top w:val="single" w:sz="24" w:space="0" w:color="002664"/>
              <w:left w:val="nil"/>
              <w:bottom w:val="single" w:sz="24" w:space="0" w:color="002664"/>
              <w:right w:val="nil"/>
            </w:tcBorders>
            <w:shd w:val="clear" w:color="auto" w:fill="auto"/>
            <w:vAlign w:val="center"/>
            <w:hideMark/>
          </w:tcPr>
          <w:p w14:paraId="1CE01E2F" w14:textId="7777777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05" w:type="dxa"/>
            <w:tcBorders>
              <w:top w:val="nil"/>
              <w:left w:val="nil"/>
              <w:bottom w:val="nil"/>
              <w:right w:val="nil"/>
            </w:tcBorders>
            <w:shd w:val="clear" w:color="auto" w:fill="auto"/>
            <w:vAlign w:val="center"/>
            <w:hideMark/>
          </w:tcPr>
          <w:p w14:paraId="5CF2AC44" w14:textId="7777777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2970" w:type="dxa"/>
            <w:tcBorders>
              <w:top w:val="single" w:sz="24" w:space="0" w:color="002664"/>
              <w:left w:val="nil"/>
              <w:bottom w:val="single" w:sz="24" w:space="0" w:color="002664"/>
              <w:right w:val="nil"/>
            </w:tcBorders>
            <w:shd w:val="clear" w:color="auto" w:fill="auto"/>
            <w:vAlign w:val="center"/>
            <w:hideMark/>
          </w:tcPr>
          <w:p w14:paraId="64C79992" w14:textId="7777777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05" w:type="dxa"/>
            <w:tcBorders>
              <w:top w:val="nil"/>
              <w:left w:val="nil"/>
              <w:bottom w:val="nil"/>
              <w:right w:val="nil"/>
            </w:tcBorders>
            <w:shd w:val="clear" w:color="auto" w:fill="auto"/>
            <w:vAlign w:val="center"/>
            <w:hideMark/>
          </w:tcPr>
          <w:p w14:paraId="585B7351" w14:textId="7777777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105" w:type="dxa"/>
            <w:tcBorders>
              <w:top w:val="single" w:sz="24" w:space="0" w:color="002664"/>
              <w:left w:val="nil"/>
              <w:bottom w:val="single" w:sz="24" w:space="0" w:color="002664"/>
              <w:right w:val="nil"/>
            </w:tcBorders>
            <w:shd w:val="clear" w:color="auto" w:fill="auto"/>
            <w:vAlign w:val="center"/>
            <w:hideMark/>
          </w:tcPr>
          <w:p w14:paraId="4763DF3D" w14:textId="7777777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r>
      <w:tr w:rsidR="00E36142" w:rsidRPr="0063716A" w14:paraId="79611506" w14:textId="77777777" w:rsidTr="00B03F6A">
        <w:trPr>
          <w:trHeight w:val="2430"/>
        </w:trPr>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60D0C2E7" w14:textId="660BF646"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11915E0D" wp14:editId="74AA8CA2">
                  <wp:extent cx="1526457" cy="1600893"/>
                  <wp:effectExtent l="0" t="0" r="0" b="0"/>
                  <wp:docPr id="1143708629" name="Picture 1143708629"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08629" name="Picture 1143708629" descr="Oran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9791" cy="1604390"/>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43D1F9ED" w14:textId="4CCD7CA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696DC30D" w14:textId="57096EF5"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5BC19021" wp14:editId="2EC804AB">
                  <wp:extent cx="1265011" cy="1478942"/>
                  <wp:effectExtent l="0" t="0" r="0" b="6985"/>
                  <wp:docPr id="967112258" name="Picture 967112258" descr="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12258" name="Picture 967112258" descr="Grap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5603" cy="1479634"/>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32E0AE47" w14:textId="0CA33F98"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708AAA7D" w14:textId="088D77B0"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789C13D6" wp14:editId="466FD63F">
                  <wp:extent cx="1270081" cy="1304014"/>
                  <wp:effectExtent l="0" t="0" r="6350" b="0"/>
                  <wp:docPr id="1073769902" name="Picture 1073769902"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69902" name="Picture 1073769902" descr="Bana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928" cy="1304883"/>
                          </a:xfrm>
                          <a:prstGeom prst="rect">
                            <a:avLst/>
                          </a:prstGeom>
                          <a:noFill/>
                          <a:ln>
                            <a:noFill/>
                          </a:ln>
                        </pic:spPr>
                      </pic:pic>
                    </a:graphicData>
                  </a:graphic>
                </wp:inline>
              </w:drawing>
            </w:r>
            <w:r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12BB6F4E" w14:textId="641B541B"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05" w:type="dxa"/>
            <w:tcBorders>
              <w:top w:val="single" w:sz="24" w:space="0" w:color="002664"/>
              <w:left w:val="single" w:sz="24" w:space="0" w:color="002664"/>
              <w:bottom w:val="nil"/>
              <w:right w:val="single" w:sz="24" w:space="0" w:color="002664"/>
            </w:tcBorders>
            <w:shd w:val="clear" w:color="auto" w:fill="auto"/>
            <w:vAlign w:val="center"/>
            <w:hideMark/>
          </w:tcPr>
          <w:p w14:paraId="3BA9BA69" w14:textId="02F57D5D"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noProof/>
                <w:color w:val="000000"/>
                <w:shd w:val="clear" w:color="auto" w:fill="FFFFFF"/>
              </w:rPr>
              <w:drawing>
                <wp:inline distT="0" distB="0" distL="0" distR="0" wp14:anchorId="4599A2CC" wp14:editId="7E00DBB8">
                  <wp:extent cx="1421743" cy="1590261"/>
                  <wp:effectExtent l="0" t="0" r="7620" b="0"/>
                  <wp:docPr id="230032580" name="Picture 230032580"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32580" name="Picture 230032580" descr="Watermel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5622" cy="1594599"/>
                          </a:xfrm>
                          <a:prstGeom prst="rect">
                            <a:avLst/>
                          </a:prstGeom>
                          <a:noFill/>
                          <a:ln>
                            <a:noFill/>
                          </a:ln>
                        </pic:spPr>
                      </pic:pic>
                    </a:graphicData>
                  </a:graphic>
                </wp:inline>
              </w:drawing>
            </w:r>
            <w:r w:rsidRPr="0063716A">
              <w:rPr>
                <w:rFonts w:eastAsia="Times New Roman"/>
                <w:lang w:eastAsia="en-AU"/>
              </w:rPr>
              <w:t> </w:t>
            </w:r>
          </w:p>
        </w:tc>
      </w:tr>
      <w:tr w:rsidR="00E36142" w:rsidRPr="0063716A" w14:paraId="1AAED471" w14:textId="77777777" w:rsidTr="00AC16E8">
        <w:trPr>
          <w:trHeight w:val="614"/>
        </w:trPr>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1C7080F1" w14:textId="7DE5A439" w:rsidR="00E36142" w:rsidRPr="0063716A" w:rsidRDefault="00E36142" w:rsidP="00497B59">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πορτοκάλι </w:t>
            </w:r>
            <w:r w:rsidR="00C5570F" w:rsidRPr="0063716A">
              <w:rPr>
                <w:rFonts w:eastAsia="Times New Roman"/>
                <w:sz w:val="28"/>
                <w:szCs w:val="28"/>
                <w:lang w:eastAsia="en-AU"/>
              </w:rPr>
              <w:t>(portokali)</w:t>
            </w:r>
          </w:p>
          <w:p w14:paraId="230F5779" w14:textId="387D9EEE" w:rsidR="00E36142" w:rsidRPr="0063716A" w:rsidRDefault="00C5570F" w:rsidP="00B03F6A">
            <w:pPr>
              <w:spacing w:before="0" w:line="240" w:lineRule="auto"/>
              <w:jc w:val="center"/>
              <w:textAlignment w:val="baseline"/>
              <w:rPr>
                <w:rFonts w:ascii="Times New Roman" w:eastAsia="Times New Roman" w:hAnsi="Times New Roman" w:cs="Times New Roman"/>
                <w:lang w:eastAsia="en-AU"/>
              </w:rPr>
            </w:pPr>
            <w:r w:rsidRPr="0040300B">
              <w:rPr>
                <w:rFonts w:eastAsia="Times New Roman"/>
                <w:sz w:val="28"/>
                <w:szCs w:val="28"/>
                <w:lang w:eastAsia="en-AU"/>
              </w:rPr>
              <w:t>orange</w:t>
            </w:r>
          </w:p>
        </w:tc>
        <w:tc>
          <w:tcPr>
            <w:tcW w:w="405" w:type="dxa"/>
            <w:tcBorders>
              <w:top w:val="nil"/>
              <w:left w:val="single" w:sz="24" w:space="0" w:color="002664"/>
              <w:bottom w:val="nil"/>
              <w:right w:val="single" w:sz="24" w:space="0" w:color="002664"/>
            </w:tcBorders>
            <w:shd w:val="clear" w:color="auto" w:fill="auto"/>
            <w:vAlign w:val="center"/>
            <w:hideMark/>
          </w:tcPr>
          <w:p w14:paraId="1E9B8018" w14:textId="23D5149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0E48F032" w14:textId="33E2F33B" w:rsidR="00E36142" w:rsidRPr="0063716A" w:rsidRDefault="00E36142" w:rsidP="00497B59">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σταφύλι </w:t>
            </w:r>
            <w:r w:rsidR="00C5570F" w:rsidRPr="0063716A">
              <w:rPr>
                <w:rFonts w:eastAsia="Times New Roman"/>
                <w:sz w:val="28"/>
                <w:szCs w:val="28"/>
                <w:lang w:eastAsia="en-AU"/>
              </w:rPr>
              <w:t>(stafili)</w:t>
            </w:r>
          </w:p>
          <w:p w14:paraId="4E8DE8F7" w14:textId="38DEF502" w:rsidR="00C5570F" w:rsidRPr="0063716A" w:rsidRDefault="00C5570F" w:rsidP="00497B59">
            <w:pPr>
              <w:spacing w:before="0" w:line="240" w:lineRule="auto"/>
              <w:jc w:val="center"/>
              <w:textAlignment w:val="baseline"/>
              <w:rPr>
                <w:rFonts w:ascii="Times New Roman" w:eastAsia="Times New Roman" w:hAnsi="Times New Roman" w:cs="Times New Roman"/>
                <w:lang w:eastAsia="en-AU"/>
              </w:rPr>
            </w:pPr>
            <w:r w:rsidRPr="0040300B">
              <w:rPr>
                <w:rFonts w:eastAsia="Times New Roman"/>
                <w:sz w:val="28"/>
                <w:szCs w:val="28"/>
                <w:lang w:eastAsia="en-AU"/>
              </w:rPr>
              <w:t>grapes</w:t>
            </w:r>
          </w:p>
        </w:tc>
        <w:tc>
          <w:tcPr>
            <w:tcW w:w="405" w:type="dxa"/>
            <w:tcBorders>
              <w:top w:val="nil"/>
              <w:left w:val="single" w:sz="24" w:space="0" w:color="002664"/>
              <w:bottom w:val="nil"/>
              <w:right w:val="single" w:sz="24" w:space="0" w:color="002664"/>
            </w:tcBorders>
            <w:shd w:val="clear" w:color="auto" w:fill="auto"/>
            <w:vAlign w:val="center"/>
            <w:hideMark/>
          </w:tcPr>
          <w:p w14:paraId="352F3A2D" w14:textId="7D5F21C7"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6FD7A025" w14:textId="58A1FA92" w:rsidR="00E36142" w:rsidRPr="0063716A" w:rsidRDefault="00E36142" w:rsidP="00497B59">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μπανάνα </w:t>
            </w:r>
            <w:r w:rsidR="00C5570F" w:rsidRPr="0063716A">
              <w:rPr>
                <w:rFonts w:eastAsia="Times New Roman"/>
                <w:sz w:val="28"/>
                <w:szCs w:val="28"/>
                <w:lang w:eastAsia="en-AU"/>
              </w:rPr>
              <w:t>(banan</w:t>
            </w:r>
            <w:r w:rsidR="005336B2">
              <w:rPr>
                <w:rFonts w:eastAsia="Times New Roman"/>
                <w:sz w:val="28"/>
                <w:szCs w:val="28"/>
                <w:lang w:val="en-AU" w:eastAsia="en-AU"/>
              </w:rPr>
              <w:t>a</w:t>
            </w:r>
            <w:r w:rsidR="001E349E" w:rsidRPr="0063716A">
              <w:rPr>
                <w:rFonts w:eastAsia="Times New Roman"/>
                <w:sz w:val="28"/>
                <w:szCs w:val="28"/>
                <w:lang w:eastAsia="en-AU"/>
              </w:rPr>
              <w:t>)</w:t>
            </w:r>
          </w:p>
          <w:p w14:paraId="3E279670" w14:textId="1C2195AB" w:rsidR="00E36142" w:rsidRPr="0063716A" w:rsidRDefault="001E349E" w:rsidP="00B03F6A">
            <w:pPr>
              <w:spacing w:before="0" w:line="240" w:lineRule="auto"/>
              <w:jc w:val="center"/>
              <w:textAlignment w:val="baseline"/>
              <w:rPr>
                <w:rFonts w:ascii="Times New Roman" w:eastAsia="Times New Roman" w:hAnsi="Times New Roman" w:cs="Times New Roman"/>
                <w:lang w:eastAsia="en-AU"/>
              </w:rPr>
            </w:pPr>
            <w:r w:rsidRPr="0040300B">
              <w:rPr>
                <w:rFonts w:eastAsia="Times New Roman"/>
                <w:sz w:val="28"/>
                <w:szCs w:val="28"/>
                <w:lang w:eastAsia="en-AU"/>
              </w:rPr>
              <w:t>banana</w:t>
            </w:r>
          </w:p>
        </w:tc>
        <w:tc>
          <w:tcPr>
            <w:tcW w:w="405" w:type="dxa"/>
            <w:tcBorders>
              <w:top w:val="nil"/>
              <w:left w:val="single" w:sz="24" w:space="0" w:color="002664"/>
              <w:bottom w:val="nil"/>
              <w:right w:val="single" w:sz="24" w:space="0" w:color="002664"/>
            </w:tcBorders>
            <w:shd w:val="clear" w:color="auto" w:fill="auto"/>
            <w:vAlign w:val="center"/>
            <w:hideMark/>
          </w:tcPr>
          <w:p w14:paraId="0FC32F37" w14:textId="1CC6FC18" w:rsidR="00E36142" w:rsidRPr="0063716A" w:rsidRDefault="00E36142"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05" w:type="dxa"/>
            <w:tcBorders>
              <w:top w:val="nil"/>
              <w:left w:val="single" w:sz="24" w:space="0" w:color="002664"/>
              <w:bottom w:val="single" w:sz="24" w:space="0" w:color="002664"/>
              <w:right w:val="single" w:sz="24" w:space="0" w:color="002664"/>
            </w:tcBorders>
            <w:shd w:val="clear" w:color="auto" w:fill="auto"/>
            <w:vAlign w:val="center"/>
            <w:hideMark/>
          </w:tcPr>
          <w:p w14:paraId="1D365235" w14:textId="206C8759" w:rsidR="001E349E" w:rsidRPr="0063716A" w:rsidRDefault="005336B2" w:rsidP="00497B59">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καρπο</w:t>
            </w:r>
            <w:r w:rsidR="00E5259A">
              <w:rPr>
                <w:rFonts w:eastAsia="Times New Roman"/>
                <w:sz w:val="28"/>
                <w:szCs w:val="28"/>
                <w:lang w:eastAsia="en-AU"/>
              </w:rPr>
              <w:t>ύ</w:t>
            </w:r>
            <w:r w:rsidRPr="0063716A">
              <w:rPr>
                <w:rFonts w:eastAsia="Times New Roman"/>
                <w:sz w:val="28"/>
                <w:szCs w:val="28"/>
                <w:lang w:eastAsia="en-AU"/>
              </w:rPr>
              <w:t>ζι</w:t>
            </w:r>
            <w:r>
              <w:rPr>
                <w:rFonts w:eastAsia="Times New Roman"/>
                <w:sz w:val="28"/>
                <w:szCs w:val="28"/>
                <w:lang w:val="en-AU" w:eastAsia="en-AU"/>
              </w:rPr>
              <w:t> </w:t>
            </w:r>
            <w:r w:rsidR="001E349E" w:rsidRPr="0063716A">
              <w:rPr>
                <w:rFonts w:eastAsia="Times New Roman"/>
                <w:sz w:val="28"/>
                <w:szCs w:val="28"/>
                <w:lang w:eastAsia="en-AU"/>
              </w:rPr>
              <w:t>(karpouzi)</w:t>
            </w:r>
          </w:p>
          <w:p w14:paraId="4DF7135E" w14:textId="55D4FA8F" w:rsidR="00E36142" w:rsidRPr="0063716A" w:rsidRDefault="001E349E" w:rsidP="00497B59">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watermelon</w:t>
            </w:r>
          </w:p>
        </w:tc>
      </w:tr>
    </w:tbl>
    <w:p w14:paraId="55396884" w14:textId="48AE3103" w:rsidR="0070741B" w:rsidRPr="009A0992" w:rsidRDefault="009A0992" w:rsidP="009A0992">
      <w:pPr>
        <w:rPr>
          <w:lang w:val="en-AU"/>
        </w:rPr>
      </w:pPr>
      <w:r w:rsidRPr="00CE58FB">
        <w:rPr>
          <w:lang w:val="en-AU"/>
        </w:rPr>
        <w:t xml:space="preserve">This resource can be adapted by replacing the text to suit your </w:t>
      </w:r>
      <w:r w:rsidR="009528AF">
        <w:rPr>
          <w:lang w:val="en-AU"/>
        </w:rPr>
        <w:t>l</w:t>
      </w:r>
      <w:r w:rsidRPr="00CE58FB">
        <w:rPr>
          <w:lang w:val="en-AU"/>
        </w:rPr>
        <w:t>anguage.</w:t>
      </w:r>
      <w:r w:rsidR="0070741B" w:rsidRPr="00623C9F">
        <w:rPr>
          <w:rFonts w:ascii="Calibri" w:eastAsia="Times New Roman" w:hAnsi="Calibri" w:cs="Calibri"/>
          <w:lang w:val="en-AU" w:eastAsia="en-AU"/>
        </w:rPr>
        <w:br w:type="page"/>
      </w:r>
    </w:p>
    <w:tbl>
      <w:tblPr>
        <w:tblW w:w="136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ruit flashcards."/>
      </w:tblPr>
      <w:tblGrid>
        <w:gridCol w:w="3090"/>
        <w:gridCol w:w="405"/>
        <w:gridCol w:w="2970"/>
        <w:gridCol w:w="405"/>
        <w:gridCol w:w="3057"/>
        <w:gridCol w:w="405"/>
        <w:gridCol w:w="3285"/>
      </w:tblGrid>
      <w:tr w:rsidR="00B03F6A" w:rsidRPr="0063716A" w14:paraId="7E1806A7" w14:textId="77777777" w:rsidTr="00297AFF">
        <w:trPr>
          <w:trHeight w:val="2610"/>
        </w:trPr>
        <w:tc>
          <w:tcPr>
            <w:tcW w:w="3090" w:type="dxa"/>
            <w:tcBorders>
              <w:top w:val="single" w:sz="24" w:space="0" w:color="002664"/>
              <w:left w:val="single" w:sz="24" w:space="0" w:color="002664"/>
              <w:bottom w:val="nil"/>
              <w:right w:val="single" w:sz="24" w:space="0" w:color="002664"/>
            </w:tcBorders>
            <w:shd w:val="clear" w:color="auto" w:fill="auto"/>
            <w:vAlign w:val="center"/>
            <w:hideMark/>
          </w:tcPr>
          <w:p w14:paraId="212C975E" w14:textId="2CB7D896" w:rsidR="00B03F6A" w:rsidRPr="0063716A" w:rsidRDefault="00455F4E" w:rsidP="00297AFF">
            <w:pPr>
              <w:spacing w:before="0" w:line="240" w:lineRule="auto"/>
              <w:jc w:val="center"/>
              <w:textAlignment w:val="baseline"/>
              <w:rPr>
                <w:rFonts w:ascii="Times New Roman" w:eastAsia="Times New Roman" w:hAnsi="Times New Roman" w:cs="Times New Roman"/>
                <w:lang w:eastAsia="en-AU"/>
              </w:rPr>
            </w:pPr>
            <w:r>
              <w:rPr>
                <w:noProof/>
              </w:rPr>
              <w:lastRenderedPageBreak/>
              <w:drawing>
                <wp:inline distT="0" distB="0" distL="0" distR="0" wp14:anchorId="23FCC4EA" wp14:editId="331B175B">
                  <wp:extent cx="1619111" cy="3522428"/>
                  <wp:effectExtent l="0" t="0" r="635" b="1905"/>
                  <wp:docPr id="361839554" name="Picture 361839554" descr="Two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06069" name="Picture 1" descr="Two apples."/>
                          <pic:cNvPicPr/>
                        </pic:nvPicPr>
                        <pic:blipFill>
                          <a:blip r:embed="rId32"/>
                          <a:stretch>
                            <a:fillRect/>
                          </a:stretch>
                        </pic:blipFill>
                        <pic:spPr>
                          <a:xfrm>
                            <a:off x="0" y="0"/>
                            <a:ext cx="1622387" cy="3529555"/>
                          </a:xfrm>
                          <a:prstGeom prst="rect">
                            <a:avLst/>
                          </a:prstGeom>
                        </pic:spPr>
                      </pic:pic>
                    </a:graphicData>
                  </a:graphic>
                </wp:inline>
              </w:drawing>
            </w:r>
            <w:r w:rsidR="00B03F6A"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46B7B961" w14:textId="7DFED3D8"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114F9BFA" w14:textId="1EE64672" w:rsidR="00B03F6A" w:rsidRPr="0063716A" w:rsidRDefault="00455F4E" w:rsidP="00297AFF">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03294E7F" wp14:editId="62B51D43">
                  <wp:extent cx="1800113" cy="3991555"/>
                  <wp:effectExtent l="0" t="0" r="0" b="0"/>
                  <wp:docPr id="1318920020" name="Picture 1318920020" descr="Two 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48998" name="Picture 1" descr="Two pears."/>
                          <pic:cNvPicPr/>
                        </pic:nvPicPr>
                        <pic:blipFill>
                          <a:blip r:embed="rId33"/>
                          <a:stretch>
                            <a:fillRect/>
                          </a:stretch>
                        </pic:blipFill>
                        <pic:spPr>
                          <a:xfrm>
                            <a:off x="0" y="0"/>
                            <a:ext cx="1804595" cy="4001494"/>
                          </a:xfrm>
                          <a:prstGeom prst="rect">
                            <a:avLst/>
                          </a:prstGeom>
                        </pic:spPr>
                      </pic:pic>
                    </a:graphicData>
                  </a:graphic>
                </wp:inline>
              </w:drawing>
            </w:r>
            <w:r w:rsidR="00B03F6A"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361F8237" w14:textId="664EC0C7"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57" w:type="dxa"/>
            <w:tcBorders>
              <w:top w:val="single" w:sz="24" w:space="0" w:color="002664"/>
              <w:left w:val="single" w:sz="24" w:space="0" w:color="002664"/>
              <w:bottom w:val="nil"/>
              <w:right w:val="single" w:sz="24" w:space="0" w:color="002664"/>
            </w:tcBorders>
            <w:shd w:val="clear" w:color="auto" w:fill="auto"/>
            <w:vAlign w:val="center"/>
            <w:hideMark/>
          </w:tcPr>
          <w:p w14:paraId="71D33AE4" w14:textId="19E8FFE3" w:rsidR="00B03F6A" w:rsidRPr="0063716A" w:rsidRDefault="00455F4E" w:rsidP="00297AFF">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1AAD5480" wp14:editId="068F6C59">
                  <wp:extent cx="1688132" cy="4190337"/>
                  <wp:effectExtent l="0" t="0" r="7620" b="1270"/>
                  <wp:docPr id="703379889" name="Picture 703379889" descr="Two 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93926" name="Picture 1" descr="Two strawberries."/>
                          <pic:cNvPicPr/>
                        </pic:nvPicPr>
                        <pic:blipFill>
                          <a:blip r:embed="rId34"/>
                          <a:stretch>
                            <a:fillRect/>
                          </a:stretch>
                        </pic:blipFill>
                        <pic:spPr>
                          <a:xfrm>
                            <a:off x="0" y="0"/>
                            <a:ext cx="1695570" cy="4208801"/>
                          </a:xfrm>
                          <a:prstGeom prst="rect">
                            <a:avLst/>
                          </a:prstGeom>
                        </pic:spPr>
                      </pic:pic>
                    </a:graphicData>
                  </a:graphic>
                </wp:inline>
              </w:drawing>
            </w:r>
            <w:r w:rsidR="00B03F6A"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4F871E89" w14:textId="4450927D"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85" w:type="dxa"/>
            <w:tcBorders>
              <w:top w:val="single" w:sz="24" w:space="0" w:color="002664"/>
              <w:left w:val="single" w:sz="24" w:space="0" w:color="002664"/>
              <w:bottom w:val="nil"/>
              <w:right w:val="single" w:sz="24" w:space="0" w:color="002664"/>
            </w:tcBorders>
            <w:shd w:val="clear" w:color="auto" w:fill="auto"/>
            <w:vAlign w:val="center"/>
            <w:hideMark/>
          </w:tcPr>
          <w:p w14:paraId="0DAB4238" w14:textId="78EB74FE"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r w:rsidR="00455F4E">
              <w:rPr>
                <w:noProof/>
              </w:rPr>
              <w:drawing>
                <wp:inline distT="0" distB="0" distL="0" distR="0" wp14:anchorId="7BF43EE3" wp14:editId="641D8C2A">
                  <wp:extent cx="1799240" cy="4325095"/>
                  <wp:effectExtent l="0" t="0" r="0" b="0"/>
                  <wp:docPr id="476559026" name="Picture 476559026" descr="Two pl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53205" name="Picture 1" descr="Two plums."/>
                          <pic:cNvPicPr/>
                        </pic:nvPicPr>
                        <pic:blipFill>
                          <a:blip r:embed="rId35"/>
                          <a:stretch>
                            <a:fillRect/>
                          </a:stretch>
                        </pic:blipFill>
                        <pic:spPr>
                          <a:xfrm>
                            <a:off x="0" y="0"/>
                            <a:ext cx="1802333" cy="4332531"/>
                          </a:xfrm>
                          <a:prstGeom prst="rect">
                            <a:avLst/>
                          </a:prstGeom>
                        </pic:spPr>
                      </pic:pic>
                    </a:graphicData>
                  </a:graphic>
                </wp:inline>
              </w:drawing>
            </w:r>
          </w:p>
        </w:tc>
      </w:tr>
      <w:tr w:rsidR="00B03F6A" w:rsidRPr="0063716A" w14:paraId="19736F90" w14:textId="77777777" w:rsidTr="00297AFF">
        <w:trPr>
          <w:trHeight w:val="300"/>
        </w:trPr>
        <w:tc>
          <w:tcPr>
            <w:tcW w:w="3090" w:type="dxa"/>
            <w:tcBorders>
              <w:top w:val="nil"/>
              <w:left w:val="single" w:sz="24" w:space="0" w:color="002664"/>
              <w:bottom w:val="single" w:sz="24" w:space="0" w:color="002664"/>
              <w:right w:val="single" w:sz="24" w:space="0" w:color="002664"/>
            </w:tcBorders>
            <w:shd w:val="clear" w:color="auto" w:fill="auto"/>
            <w:vAlign w:val="center"/>
            <w:hideMark/>
          </w:tcPr>
          <w:p w14:paraId="373FD670" w14:textId="53D5B260" w:rsidR="00B03F6A" w:rsidRPr="0063716A" w:rsidRDefault="005336B2"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μ</w:t>
            </w:r>
            <w:r w:rsidR="001D657D">
              <w:rPr>
                <w:rFonts w:eastAsia="Times New Roman"/>
                <w:sz w:val="28"/>
                <w:szCs w:val="28"/>
                <w:lang w:eastAsia="en-AU"/>
              </w:rPr>
              <w:t>ή</w:t>
            </w:r>
            <w:r w:rsidRPr="0063716A">
              <w:rPr>
                <w:rFonts w:eastAsia="Times New Roman"/>
                <w:sz w:val="28"/>
                <w:szCs w:val="28"/>
                <w:lang w:eastAsia="en-AU"/>
              </w:rPr>
              <w:t>λα</w:t>
            </w:r>
            <w:r>
              <w:rPr>
                <w:rFonts w:eastAsia="Times New Roman"/>
                <w:sz w:val="28"/>
                <w:szCs w:val="28"/>
                <w:lang w:val="en-AU" w:eastAsia="en-AU"/>
              </w:rPr>
              <w:t> </w:t>
            </w:r>
            <w:r w:rsidR="00B03F6A" w:rsidRPr="0063716A">
              <w:rPr>
                <w:rFonts w:eastAsia="Times New Roman"/>
                <w:sz w:val="28"/>
                <w:szCs w:val="28"/>
                <w:lang w:eastAsia="en-AU"/>
              </w:rPr>
              <w:t>(milα)</w:t>
            </w:r>
          </w:p>
          <w:p w14:paraId="271248ED" w14:textId="77777777"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αpples</w:t>
            </w:r>
          </w:p>
        </w:tc>
        <w:tc>
          <w:tcPr>
            <w:tcW w:w="405" w:type="dxa"/>
            <w:tcBorders>
              <w:top w:val="nil"/>
              <w:left w:val="single" w:sz="24" w:space="0" w:color="002664"/>
              <w:bottom w:val="nil"/>
              <w:right w:val="single" w:sz="24" w:space="0" w:color="002664"/>
            </w:tcBorders>
            <w:shd w:val="clear" w:color="auto" w:fill="auto"/>
            <w:vAlign w:val="center"/>
            <w:hideMark/>
          </w:tcPr>
          <w:p w14:paraId="03847575" w14:textId="0B2EBDDF"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3FA26CAE" w14:textId="2254DAE1"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αχλάδια</w:t>
            </w:r>
            <w:r w:rsidR="0070741B">
              <w:rPr>
                <w:rFonts w:eastAsia="Times New Roman"/>
                <w:sz w:val="28"/>
                <w:szCs w:val="28"/>
                <w:lang w:val="en-AU" w:eastAsia="en-AU"/>
              </w:rPr>
              <w:t> </w:t>
            </w:r>
            <w:r w:rsidRPr="0063716A">
              <w:rPr>
                <w:rFonts w:eastAsia="Times New Roman"/>
                <w:sz w:val="28"/>
                <w:szCs w:val="28"/>
                <w:lang w:eastAsia="en-AU"/>
              </w:rPr>
              <w:t>(ahlathia)</w:t>
            </w:r>
          </w:p>
          <w:p w14:paraId="55302275" w14:textId="77777777"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pears</w:t>
            </w:r>
          </w:p>
        </w:tc>
        <w:tc>
          <w:tcPr>
            <w:tcW w:w="405" w:type="dxa"/>
            <w:tcBorders>
              <w:top w:val="nil"/>
              <w:left w:val="single" w:sz="24" w:space="0" w:color="002664"/>
              <w:bottom w:val="nil"/>
              <w:right w:val="single" w:sz="24" w:space="0" w:color="002664"/>
            </w:tcBorders>
            <w:shd w:val="clear" w:color="auto" w:fill="auto"/>
            <w:vAlign w:val="center"/>
            <w:hideMark/>
          </w:tcPr>
          <w:p w14:paraId="32A6B4C7" w14:textId="7B278CF5"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57" w:type="dxa"/>
            <w:tcBorders>
              <w:top w:val="nil"/>
              <w:left w:val="single" w:sz="24" w:space="0" w:color="002664"/>
              <w:bottom w:val="single" w:sz="24" w:space="0" w:color="002664"/>
              <w:right w:val="single" w:sz="24" w:space="0" w:color="002664"/>
            </w:tcBorders>
            <w:shd w:val="clear" w:color="auto" w:fill="auto"/>
            <w:vAlign w:val="center"/>
            <w:hideMark/>
          </w:tcPr>
          <w:p w14:paraId="0326530D" w14:textId="77777777" w:rsidR="0070741B" w:rsidRDefault="00B03F6A" w:rsidP="00297AFF">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φράουλες</w:t>
            </w:r>
            <w:r w:rsidR="0070741B">
              <w:rPr>
                <w:rFonts w:eastAsia="Times New Roman"/>
                <w:sz w:val="28"/>
                <w:szCs w:val="28"/>
                <w:lang w:val="en-AU" w:eastAsia="en-AU"/>
              </w:rPr>
              <w:t> </w:t>
            </w:r>
            <w:r w:rsidRPr="0063716A">
              <w:rPr>
                <w:rFonts w:eastAsia="Times New Roman"/>
                <w:sz w:val="28"/>
                <w:szCs w:val="28"/>
                <w:lang w:eastAsia="en-AU"/>
              </w:rPr>
              <w:t>(fraoules)</w:t>
            </w:r>
          </w:p>
          <w:p w14:paraId="260004D7" w14:textId="26E34B89"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strawberries </w:t>
            </w:r>
          </w:p>
        </w:tc>
        <w:tc>
          <w:tcPr>
            <w:tcW w:w="405" w:type="dxa"/>
            <w:tcBorders>
              <w:top w:val="nil"/>
              <w:left w:val="single" w:sz="24" w:space="0" w:color="002664"/>
              <w:bottom w:val="nil"/>
              <w:right w:val="single" w:sz="24" w:space="0" w:color="002664"/>
            </w:tcBorders>
            <w:shd w:val="clear" w:color="auto" w:fill="auto"/>
            <w:vAlign w:val="center"/>
            <w:hideMark/>
          </w:tcPr>
          <w:p w14:paraId="69C68259" w14:textId="212825E8"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85" w:type="dxa"/>
            <w:tcBorders>
              <w:top w:val="nil"/>
              <w:left w:val="single" w:sz="24" w:space="0" w:color="002664"/>
              <w:bottom w:val="single" w:sz="24" w:space="0" w:color="002664"/>
              <w:right w:val="single" w:sz="24" w:space="0" w:color="002664"/>
            </w:tcBorders>
            <w:shd w:val="clear" w:color="auto" w:fill="auto"/>
            <w:vAlign w:val="center"/>
            <w:hideMark/>
          </w:tcPr>
          <w:p w14:paraId="1FD9DFAC" w14:textId="5ED3B268"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δαμάσκηνα</w:t>
            </w:r>
            <w:r w:rsidR="0070741B">
              <w:rPr>
                <w:rFonts w:eastAsia="Times New Roman"/>
                <w:sz w:val="28"/>
                <w:szCs w:val="28"/>
                <w:lang w:val="en-AU" w:eastAsia="en-AU"/>
              </w:rPr>
              <w:t> </w:t>
            </w:r>
            <w:r w:rsidRPr="0063716A">
              <w:rPr>
                <w:rFonts w:eastAsia="Times New Roman"/>
                <w:sz w:val="28"/>
                <w:szCs w:val="28"/>
                <w:lang w:eastAsia="en-AU"/>
              </w:rPr>
              <w:t>(thamaskina)</w:t>
            </w:r>
          </w:p>
          <w:p w14:paraId="6C1C6C4B" w14:textId="0F5D3F1A" w:rsidR="00B03F6A" w:rsidRPr="0063716A" w:rsidRDefault="00B03F6A" w:rsidP="0070741B">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plums</w:t>
            </w:r>
          </w:p>
        </w:tc>
      </w:tr>
    </w:tbl>
    <w:p w14:paraId="4CF89853" w14:textId="765A05B2" w:rsidR="00B14C4A" w:rsidRDefault="00B14C4A" w:rsidP="00B14C4A">
      <w:pPr>
        <w:suppressAutoHyphens w:val="0"/>
        <w:spacing w:before="0" w:after="160" w:line="259" w:lineRule="auto"/>
      </w:pPr>
      <w:r>
        <w:br w:type="page"/>
      </w:r>
    </w:p>
    <w:tbl>
      <w:tblPr>
        <w:tblW w:w="136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ruit flashcards."/>
      </w:tblPr>
      <w:tblGrid>
        <w:gridCol w:w="3090"/>
        <w:gridCol w:w="405"/>
        <w:gridCol w:w="2970"/>
        <w:gridCol w:w="405"/>
        <w:gridCol w:w="3057"/>
        <w:gridCol w:w="405"/>
        <w:gridCol w:w="3285"/>
      </w:tblGrid>
      <w:tr w:rsidR="00B03F6A" w:rsidRPr="0063716A" w14:paraId="6DF37D8E" w14:textId="77777777" w:rsidTr="00B14C4A">
        <w:trPr>
          <w:trHeight w:val="2430"/>
        </w:trPr>
        <w:tc>
          <w:tcPr>
            <w:tcW w:w="3090" w:type="dxa"/>
            <w:tcBorders>
              <w:top w:val="single" w:sz="24" w:space="0" w:color="002664"/>
              <w:left w:val="single" w:sz="24" w:space="0" w:color="002664"/>
              <w:bottom w:val="nil"/>
              <w:right w:val="single" w:sz="24" w:space="0" w:color="002664"/>
            </w:tcBorders>
            <w:shd w:val="clear" w:color="auto" w:fill="auto"/>
            <w:vAlign w:val="center"/>
            <w:hideMark/>
          </w:tcPr>
          <w:p w14:paraId="25FEE12F" w14:textId="2EB97465"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lastRenderedPageBreak/>
              <w:t> </w:t>
            </w:r>
            <w:r w:rsidR="004B6643">
              <w:rPr>
                <w:noProof/>
              </w:rPr>
              <w:drawing>
                <wp:inline distT="0" distB="0" distL="0" distR="0" wp14:anchorId="1BB3245B" wp14:editId="42866C7C">
                  <wp:extent cx="1684924" cy="3705308"/>
                  <wp:effectExtent l="0" t="0" r="0" b="0"/>
                  <wp:docPr id="628349335" name="Picture 628349335" descr="Two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60130" name="Picture 1" descr="Two oranges."/>
                          <pic:cNvPicPr/>
                        </pic:nvPicPr>
                        <pic:blipFill>
                          <a:blip r:embed="rId36"/>
                          <a:stretch>
                            <a:fillRect/>
                          </a:stretch>
                        </pic:blipFill>
                        <pic:spPr>
                          <a:xfrm>
                            <a:off x="0" y="0"/>
                            <a:ext cx="1700654" cy="3739899"/>
                          </a:xfrm>
                          <a:prstGeom prst="rect">
                            <a:avLst/>
                          </a:prstGeom>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3E118584" w14:textId="09AB9802"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413BF0B2" w14:textId="05F94626"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r w:rsidR="004B6643">
              <w:rPr>
                <w:noProof/>
              </w:rPr>
              <w:drawing>
                <wp:inline distT="0" distB="0" distL="0" distR="0" wp14:anchorId="4704E470" wp14:editId="21BC8537">
                  <wp:extent cx="1625307" cy="3593989"/>
                  <wp:effectExtent l="0" t="0" r="0" b="6985"/>
                  <wp:docPr id="1098148911" name="Picture 1098148911" descr="Two bunches of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35594" name="Picture 1" descr="Two bunches of grapes."/>
                          <pic:cNvPicPr/>
                        </pic:nvPicPr>
                        <pic:blipFill>
                          <a:blip r:embed="rId37"/>
                          <a:stretch>
                            <a:fillRect/>
                          </a:stretch>
                        </pic:blipFill>
                        <pic:spPr>
                          <a:xfrm>
                            <a:off x="0" y="0"/>
                            <a:ext cx="1631660" cy="3608038"/>
                          </a:xfrm>
                          <a:prstGeom prst="rect">
                            <a:avLst/>
                          </a:prstGeom>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338DAB0A" w14:textId="7E6F26BE"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57" w:type="dxa"/>
            <w:tcBorders>
              <w:top w:val="single" w:sz="24" w:space="0" w:color="002664"/>
              <w:left w:val="single" w:sz="24" w:space="0" w:color="002664"/>
              <w:bottom w:val="nil"/>
              <w:right w:val="single" w:sz="24" w:space="0" w:color="002664"/>
            </w:tcBorders>
            <w:shd w:val="clear" w:color="auto" w:fill="auto"/>
            <w:vAlign w:val="center"/>
            <w:hideMark/>
          </w:tcPr>
          <w:p w14:paraId="5CE77852" w14:textId="030329DA" w:rsidR="00B03F6A" w:rsidRPr="0063716A" w:rsidRDefault="004B6643" w:rsidP="00297AFF">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2B693EBB" wp14:editId="7F984330">
                  <wp:extent cx="1832001" cy="3840480"/>
                  <wp:effectExtent l="0" t="0" r="0" b="7620"/>
                  <wp:docPr id="995697254" name="Picture 995697254" descr="Two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09885" name="Picture 1" descr="Two bananas."/>
                          <pic:cNvPicPr/>
                        </pic:nvPicPr>
                        <pic:blipFill>
                          <a:blip r:embed="rId38"/>
                          <a:stretch>
                            <a:fillRect/>
                          </a:stretch>
                        </pic:blipFill>
                        <pic:spPr>
                          <a:xfrm>
                            <a:off x="0" y="0"/>
                            <a:ext cx="1838746" cy="3854620"/>
                          </a:xfrm>
                          <a:prstGeom prst="rect">
                            <a:avLst/>
                          </a:prstGeom>
                        </pic:spPr>
                      </pic:pic>
                    </a:graphicData>
                  </a:graphic>
                </wp:inline>
              </w:drawing>
            </w:r>
            <w:r w:rsidR="00B03F6A" w:rsidRPr="0063716A">
              <w:rPr>
                <w:rFonts w:eastAsia="Times New Roman"/>
                <w:lang w:eastAsia="en-AU"/>
              </w:rPr>
              <w:t> </w:t>
            </w:r>
          </w:p>
        </w:tc>
        <w:tc>
          <w:tcPr>
            <w:tcW w:w="405" w:type="dxa"/>
            <w:tcBorders>
              <w:top w:val="nil"/>
              <w:left w:val="single" w:sz="24" w:space="0" w:color="002664"/>
              <w:bottom w:val="nil"/>
              <w:right w:val="single" w:sz="24" w:space="0" w:color="002664"/>
            </w:tcBorders>
            <w:shd w:val="clear" w:color="auto" w:fill="auto"/>
            <w:vAlign w:val="center"/>
            <w:hideMark/>
          </w:tcPr>
          <w:p w14:paraId="36FFCBE3" w14:textId="584EB329"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85" w:type="dxa"/>
            <w:tcBorders>
              <w:top w:val="single" w:sz="24" w:space="0" w:color="002664"/>
              <w:left w:val="single" w:sz="24" w:space="0" w:color="002664"/>
              <w:bottom w:val="nil"/>
              <w:right w:val="single" w:sz="24" w:space="0" w:color="002664"/>
            </w:tcBorders>
            <w:shd w:val="clear" w:color="auto" w:fill="auto"/>
            <w:vAlign w:val="center"/>
            <w:hideMark/>
          </w:tcPr>
          <w:p w14:paraId="0E3DA51A" w14:textId="36D60ED0"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r w:rsidR="004B6643">
              <w:rPr>
                <w:noProof/>
              </w:rPr>
              <w:drawing>
                <wp:inline distT="0" distB="0" distL="0" distR="0" wp14:anchorId="4D032059" wp14:editId="0BFCC78F">
                  <wp:extent cx="1653167" cy="3482671"/>
                  <wp:effectExtent l="0" t="0" r="4445" b="3810"/>
                  <wp:docPr id="1654059541" name="Picture 1654059541" descr="Two watermelon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46922" name="Picture 1" descr="Two watermelon slices."/>
                          <pic:cNvPicPr/>
                        </pic:nvPicPr>
                        <pic:blipFill>
                          <a:blip r:embed="rId39"/>
                          <a:stretch>
                            <a:fillRect/>
                          </a:stretch>
                        </pic:blipFill>
                        <pic:spPr>
                          <a:xfrm>
                            <a:off x="0" y="0"/>
                            <a:ext cx="1663429" cy="3504289"/>
                          </a:xfrm>
                          <a:prstGeom prst="rect">
                            <a:avLst/>
                          </a:prstGeom>
                        </pic:spPr>
                      </pic:pic>
                    </a:graphicData>
                  </a:graphic>
                </wp:inline>
              </w:drawing>
            </w:r>
          </w:p>
        </w:tc>
      </w:tr>
      <w:tr w:rsidR="00B03F6A" w:rsidRPr="0063716A" w14:paraId="7C13317C" w14:textId="77777777" w:rsidTr="00B14C4A">
        <w:trPr>
          <w:trHeight w:val="83"/>
        </w:trPr>
        <w:tc>
          <w:tcPr>
            <w:tcW w:w="3090" w:type="dxa"/>
            <w:tcBorders>
              <w:top w:val="nil"/>
              <w:left w:val="single" w:sz="24" w:space="0" w:color="002664"/>
              <w:bottom w:val="single" w:sz="24" w:space="0" w:color="002664"/>
              <w:right w:val="single" w:sz="24" w:space="0" w:color="002664"/>
            </w:tcBorders>
            <w:shd w:val="clear" w:color="auto" w:fill="auto"/>
            <w:vAlign w:val="center"/>
            <w:hideMark/>
          </w:tcPr>
          <w:p w14:paraId="5D067B9F" w14:textId="036ED13F"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πορτοκάλια</w:t>
            </w:r>
            <w:r w:rsidR="0070741B">
              <w:rPr>
                <w:rFonts w:eastAsia="Times New Roman"/>
                <w:sz w:val="28"/>
                <w:szCs w:val="28"/>
                <w:lang w:val="en-AU" w:eastAsia="en-AU"/>
              </w:rPr>
              <w:t> </w:t>
            </w:r>
            <w:r w:rsidRPr="0063716A">
              <w:rPr>
                <w:rFonts w:eastAsia="Times New Roman"/>
                <w:sz w:val="28"/>
                <w:szCs w:val="28"/>
                <w:lang w:eastAsia="en-AU"/>
              </w:rPr>
              <w:t>(portokalia)</w:t>
            </w:r>
          </w:p>
          <w:p w14:paraId="04E72522" w14:textId="3AB91820" w:rsidR="00B03F6A" w:rsidRPr="0063716A" w:rsidRDefault="00B03F6A" w:rsidP="0070741B">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οranges</w:t>
            </w:r>
          </w:p>
        </w:tc>
        <w:tc>
          <w:tcPr>
            <w:tcW w:w="405" w:type="dxa"/>
            <w:tcBorders>
              <w:top w:val="nil"/>
              <w:left w:val="single" w:sz="24" w:space="0" w:color="002664"/>
              <w:bottom w:val="nil"/>
              <w:right w:val="single" w:sz="24" w:space="0" w:color="002664"/>
            </w:tcBorders>
            <w:shd w:val="clear" w:color="auto" w:fill="auto"/>
            <w:vAlign w:val="center"/>
            <w:hideMark/>
          </w:tcPr>
          <w:p w14:paraId="32883E2D" w14:textId="0C025827"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1075AF65" w14:textId="35328FEB"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σταφύλια</w:t>
            </w:r>
            <w:r w:rsidR="006C66A8">
              <w:rPr>
                <w:rFonts w:eastAsia="Times New Roman"/>
                <w:sz w:val="28"/>
                <w:szCs w:val="28"/>
                <w:lang w:val="en-AU" w:eastAsia="en-AU"/>
              </w:rPr>
              <w:t> </w:t>
            </w:r>
            <w:r w:rsidRPr="0063716A">
              <w:rPr>
                <w:rFonts w:eastAsia="Times New Roman"/>
                <w:sz w:val="28"/>
                <w:szCs w:val="28"/>
                <w:lang w:eastAsia="en-AU"/>
              </w:rPr>
              <w:t>(stafilia)</w:t>
            </w:r>
          </w:p>
          <w:p w14:paraId="0DD6686C" w14:textId="75BDA1E4"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grapes</w:t>
            </w:r>
          </w:p>
        </w:tc>
        <w:tc>
          <w:tcPr>
            <w:tcW w:w="405" w:type="dxa"/>
            <w:tcBorders>
              <w:top w:val="nil"/>
              <w:left w:val="single" w:sz="24" w:space="0" w:color="002664"/>
              <w:bottom w:val="nil"/>
              <w:right w:val="single" w:sz="24" w:space="0" w:color="002664"/>
            </w:tcBorders>
            <w:shd w:val="clear" w:color="auto" w:fill="auto"/>
            <w:vAlign w:val="center"/>
            <w:hideMark/>
          </w:tcPr>
          <w:p w14:paraId="7570A995" w14:textId="1EA76EC9"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57" w:type="dxa"/>
            <w:tcBorders>
              <w:top w:val="nil"/>
              <w:left w:val="single" w:sz="24" w:space="0" w:color="002664"/>
              <w:bottom w:val="single" w:sz="24" w:space="0" w:color="002664"/>
              <w:right w:val="single" w:sz="24" w:space="0" w:color="002664"/>
            </w:tcBorders>
            <w:shd w:val="clear" w:color="auto" w:fill="auto"/>
            <w:vAlign w:val="center"/>
            <w:hideMark/>
          </w:tcPr>
          <w:p w14:paraId="0030A114" w14:textId="1BF962A8" w:rsidR="006C66A8" w:rsidRDefault="00B03F6A" w:rsidP="00297AFF">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μπανάνες</w:t>
            </w:r>
            <w:r w:rsidR="006C66A8">
              <w:rPr>
                <w:rFonts w:eastAsia="Times New Roman"/>
                <w:sz w:val="28"/>
                <w:szCs w:val="28"/>
                <w:lang w:val="en-AU" w:eastAsia="en-AU"/>
              </w:rPr>
              <w:t> </w:t>
            </w:r>
            <w:r w:rsidRPr="0063716A">
              <w:rPr>
                <w:rFonts w:eastAsia="Times New Roman"/>
                <w:sz w:val="28"/>
                <w:szCs w:val="28"/>
                <w:lang w:eastAsia="en-AU"/>
              </w:rPr>
              <w:t>(bananes)</w:t>
            </w:r>
          </w:p>
          <w:p w14:paraId="314AEE0F" w14:textId="7D27F00A"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bananas</w:t>
            </w:r>
          </w:p>
        </w:tc>
        <w:tc>
          <w:tcPr>
            <w:tcW w:w="405" w:type="dxa"/>
            <w:tcBorders>
              <w:top w:val="nil"/>
              <w:left w:val="single" w:sz="24" w:space="0" w:color="002664"/>
              <w:bottom w:val="nil"/>
              <w:right w:val="single" w:sz="24" w:space="0" w:color="002664"/>
            </w:tcBorders>
            <w:shd w:val="clear" w:color="auto" w:fill="auto"/>
            <w:vAlign w:val="center"/>
            <w:hideMark/>
          </w:tcPr>
          <w:p w14:paraId="229B9283" w14:textId="69F27973"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85" w:type="dxa"/>
            <w:tcBorders>
              <w:top w:val="nil"/>
              <w:left w:val="single" w:sz="24" w:space="0" w:color="002664"/>
              <w:bottom w:val="single" w:sz="24" w:space="0" w:color="002664"/>
              <w:right w:val="single" w:sz="24" w:space="0" w:color="002664"/>
            </w:tcBorders>
            <w:shd w:val="clear" w:color="auto" w:fill="auto"/>
            <w:vAlign w:val="center"/>
            <w:hideMark/>
          </w:tcPr>
          <w:p w14:paraId="2AF850C4" w14:textId="2EE232A3" w:rsidR="00B03F6A" w:rsidRPr="0063716A" w:rsidRDefault="00B03F6A" w:rsidP="00297AFF">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καρπούζια</w:t>
            </w:r>
            <w:r w:rsidR="006C66A8">
              <w:rPr>
                <w:rFonts w:eastAsia="Times New Roman"/>
                <w:sz w:val="28"/>
                <w:szCs w:val="28"/>
                <w:lang w:val="en-AU" w:eastAsia="en-AU"/>
              </w:rPr>
              <w:t> </w:t>
            </w:r>
            <w:r w:rsidRPr="0063716A">
              <w:rPr>
                <w:rFonts w:eastAsia="Times New Roman"/>
                <w:sz w:val="28"/>
                <w:szCs w:val="28"/>
                <w:lang w:eastAsia="en-AU"/>
              </w:rPr>
              <w:t>(karpoozia)</w:t>
            </w:r>
          </w:p>
          <w:p w14:paraId="133F3CFB" w14:textId="1EAC5A2F" w:rsidR="00B03F6A" w:rsidRPr="006C66A8" w:rsidRDefault="00B03F6A" w:rsidP="00297AFF">
            <w:pPr>
              <w:spacing w:before="0" w:line="240" w:lineRule="auto"/>
              <w:jc w:val="center"/>
              <w:textAlignment w:val="baseline"/>
              <w:rPr>
                <w:rFonts w:ascii="Times New Roman" w:eastAsia="Times New Roman" w:hAnsi="Times New Roman" w:cs="Times New Roman"/>
                <w:lang w:val="en-AU" w:eastAsia="en-AU"/>
              </w:rPr>
            </w:pPr>
            <w:r w:rsidRPr="0063716A">
              <w:rPr>
                <w:rFonts w:eastAsia="Times New Roman"/>
                <w:sz w:val="28"/>
                <w:szCs w:val="28"/>
                <w:lang w:eastAsia="en-AU"/>
              </w:rPr>
              <w:t>watermelons</w:t>
            </w:r>
          </w:p>
        </w:tc>
      </w:tr>
    </w:tbl>
    <w:p w14:paraId="258EAB7C" w14:textId="7E577F2C" w:rsidR="009A0992" w:rsidRPr="009A0992" w:rsidRDefault="009A0992" w:rsidP="009A0992">
      <w:pPr>
        <w:rPr>
          <w:lang w:val="en-AU"/>
        </w:rPr>
      </w:pPr>
      <w:r w:rsidRPr="00CE58FB">
        <w:rPr>
          <w:lang w:val="en-AU"/>
        </w:rPr>
        <w:t xml:space="preserve">This resource can be adapted by replacing the text to suit your </w:t>
      </w:r>
      <w:r w:rsidR="009528AF">
        <w:rPr>
          <w:lang w:val="en-AU"/>
        </w:rPr>
        <w:t>l</w:t>
      </w:r>
      <w:r w:rsidRPr="00CE58FB">
        <w:rPr>
          <w:lang w:val="en-AU"/>
        </w:rPr>
        <w:t>anguage.</w:t>
      </w:r>
    </w:p>
    <w:p w14:paraId="382FBD4E" w14:textId="1DB78C50" w:rsidR="00E16C8F" w:rsidRPr="00623C9F" w:rsidRDefault="00E16C8F" w:rsidP="00E16C8F">
      <w:pPr>
        <w:spacing w:before="0" w:line="240" w:lineRule="auto"/>
        <w:textAlignment w:val="baseline"/>
        <w:rPr>
          <w:rFonts w:eastAsia="Times New Roman"/>
          <w:color w:val="000000"/>
          <w:sz w:val="18"/>
          <w:szCs w:val="18"/>
          <w:lang w:val="en-AU" w:eastAsia="en-AU"/>
        </w:rPr>
      </w:pPr>
      <w:r w:rsidRPr="00623C9F">
        <w:rPr>
          <w:rFonts w:eastAsia="Times New Roman"/>
          <w:color w:val="000000"/>
          <w:sz w:val="18"/>
          <w:szCs w:val="18"/>
          <w:lang w:val="en-AU" w:eastAsia="en-AU"/>
        </w:rPr>
        <w:br w:type="page"/>
      </w:r>
    </w:p>
    <w:p w14:paraId="57A53E64" w14:textId="088CB84F" w:rsidR="00942BC9" w:rsidRPr="0063716A" w:rsidRDefault="00E16C8F" w:rsidP="004E63EC">
      <w:pPr>
        <w:pStyle w:val="Heading2"/>
      </w:pPr>
      <w:bookmarkStart w:id="80" w:name="_Resource_3:_A"/>
      <w:bookmarkStart w:id="81" w:name="_Resource_4:_Fruit"/>
      <w:bookmarkStart w:id="82" w:name="_Resource_5:_Vegetables"/>
      <w:bookmarkStart w:id="83" w:name="_Resource_3:_Vegetables"/>
      <w:bookmarkStart w:id="84" w:name="_Resource_4_–"/>
      <w:bookmarkStart w:id="85" w:name="_Toc160541631"/>
      <w:bookmarkEnd w:id="80"/>
      <w:bookmarkEnd w:id="81"/>
      <w:bookmarkEnd w:id="82"/>
      <w:bookmarkEnd w:id="83"/>
      <w:bookmarkEnd w:id="84"/>
      <w:r w:rsidRPr="0063716A">
        <w:lastRenderedPageBreak/>
        <w:t>R</w:t>
      </w:r>
      <w:r w:rsidR="00942BC9" w:rsidRPr="0063716A">
        <w:t xml:space="preserve">esource </w:t>
      </w:r>
      <w:r w:rsidR="004A38C5" w:rsidRPr="0063716A">
        <w:t>4</w:t>
      </w:r>
      <w:r w:rsidR="00883DA1" w:rsidRPr="0063716A">
        <w:t xml:space="preserve"> –</w:t>
      </w:r>
      <w:r w:rsidR="00942BC9" w:rsidRPr="0063716A">
        <w:t xml:space="preserve"> </w:t>
      </w:r>
      <w:r w:rsidR="00883DA1" w:rsidRPr="0063716A">
        <w:t>v</w:t>
      </w:r>
      <w:r w:rsidR="00942BC9" w:rsidRPr="0063716A">
        <w:t>egetables help sheet</w:t>
      </w:r>
      <w:bookmarkEnd w:id="8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lash cards."/>
      </w:tblPr>
      <w:tblGrid>
        <w:gridCol w:w="3075"/>
        <w:gridCol w:w="405"/>
        <w:gridCol w:w="2955"/>
        <w:gridCol w:w="405"/>
        <w:gridCol w:w="2940"/>
        <w:gridCol w:w="570"/>
        <w:gridCol w:w="3000"/>
      </w:tblGrid>
      <w:tr w:rsidR="00B96CCD" w:rsidRPr="0063716A" w14:paraId="0E2AD4FF" w14:textId="77777777" w:rsidTr="00B96CCD">
        <w:trPr>
          <w:trHeight w:val="2925"/>
        </w:trPr>
        <w:tc>
          <w:tcPr>
            <w:tcW w:w="3075" w:type="dxa"/>
            <w:tcBorders>
              <w:top w:val="single" w:sz="24" w:space="0" w:color="002664"/>
              <w:left w:val="single" w:sz="24" w:space="0" w:color="002664"/>
              <w:bottom w:val="nil"/>
              <w:right w:val="single" w:sz="24" w:space="0" w:color="002664"/>
            </w:tcBorders>
            <w:shd w:val="clear" w:color="auto" w:fill="auto"/>
            <w:vAlign w:val="center"/>
            <w:hideMark/>
          </w:tcPr>
          <w:p w14:paraId="44BA036E" w14:textId="59F29793"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r w:rsidRPr="0063716A">
              <w:rPr>
                <w:noProof/>
              </w:rPr>
              <w:drawing>
                <wp:inline distT="0" distB="0" distL="0" distR="0" wp14:anchorId="77D28D4B" wp14:editId="2CDBA90F">
                  <wp:extent cx="1125220" cy="984885"/>
                  <wp:effectExtent l="0" t="0" r="0" b="5715"/>
                  <wp:docPr id="359278977" name="Picture 359278977" descr="O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78977" name="Picture 359278977" descr="On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5220" cy="984885"/>
                          </a:xfrm>
                          <a:prstGeom prst="rect">
                            <a:avLst/>
                          </a:prstGeom>
                          <a:noFill/>
                          <a:ln>
                            <a:noFill/>
                          </a:ln>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2F227ABD" w14:textId="519A7EF8"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p>
        </w:tc>
        <w:tc>
          <w:tcPr>
            <w:tcW w:w="2955" w:type="dxa"/>
            <w:tcBorders>
              <w:top w:val="single" w:sz="24" w:space="0" w:color="002664"/>
              <w:left w:val="single" w:sz="24" w:space="0" w:color="002664"/>
              <w:bottom w:val="nil"/>
              <w:right w:val="single" w:sz="24" w:space="0" w:color="002664"/>
            </w:tcBorders>
            <w:shd w:val="clear" w:color="auto" w:fill="auto"/>
            <w:vAlign w:val="center"/>
            <w:hideMark/>
          </w:tcPr>
          <w:p w14:paraId="58CB6E17" w14:textId="4B9F0FD5"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638380F0" wp14:editId="3DB3821A">
                  <wp:extent cx="1105535" cy="1064895"/>
                  <wp:effectExtent l="0" t="0" r="0" b="1905"/>
                  <wp:docPr id="918853107" name="Picture 918853107" descr="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53107" name="Picture 918853107" descr="Broccol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535" cy="1064895"/>
                          </a:xfrm>
                          <a:prstGeom prst="rect">
                            <a:avLst/>
                          </a:prstGeom>
                          <a:noFill/>
                          <a:ln>
                            <a:noFill/>
                          </a:ln>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0F4B427F" w14:textId="12A319FB"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40" w:type="dxa"/>
            <w:tcBorders>
              <w:top w:val="single" w:sz="24" w:space="0" w:color="002664"/>
              <w:left w:val="single" w:sz="24" w:space="0" w:color="002664"/>
              <w:bottom w:val="nil"/>
              <w:right w:val="single" w:sz="24" w:space="0" w:color="002664"/>
            </w:tcBorders>
            <w:shd w:val="clear" w:color="auto" w:fill="auto"/>
            <w:vAlign w:val="center"/>
            <w:hideMark/>
          </w:tcPr>
          <w:p w14:paraId="5542C951" w14:textId="6788A79F"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46F6596B" wp14:editId="7C392D14">
                  <wp:extent cx="1045210" cy="854075"/>
                  <wp:effectExtent l="0" t="0" r="2540" b="3175"/>
                  <wp:docPr id="692199715" name="Picture 692199715" descr="Mus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9715" name="Picture 692199715" descr="Mushro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5210" cy="854075"/>
                          </a:xfrm>
                          <a:prstGeom prst="rect">
                            <a:avLst/>
                          </a:prstGeom>
                          <a:noFill/>
                          <a:ln>
                            <a:noFill/>
                          </a:ln>
                        </pic:spPr>
                      </pic:pic>
                    </a:graphicData>
                  </a:graphic>
                </wp:inline>
              </w:drawing>
            </w:r>
          </w:p>
        </w:tc>
        <w:tc>
          <w:tcPr>
            <w:tcW w:w="570" w:type="dxa"/>
            <w:tcBorders>
              <w:top w:val="nil"/>
              <w:left w:val="single" w:sz="24" w:space="0" w:color="002664"/>
              <w:bottom w:val="nil"/>
              <w:right w:val="single" w:sz="24" w:space="0" w:color="002664"/>
            </w:tcBorders>
            <w:shd w:val="clear" w:color="auto" w:fill="auto"/>
            <w:vAlign w:val="center"/>
            <w:hideMark/>
          </w:tcPr>
          <w:p w14:paraId="7E3217B1" w14:textId="653A5642"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00" w:type="dxa"/>
            <w:tcBorders>
              <w:top w:val="single" w:sz="24" w:space="0" w:color="002664"/>
              <w:left w:val="single" w:sz="24" w:space="0" w:color="002664"/>
              <w:bottom w:val="nil"/>
              <w:right w:val="single" w:sz="24" w:space="0" w:color="002664"/>
            </w:tcBorders>
            <w:shd w:val="clear" w:color="auto" w:fill="auto"/>
            <w:vAlign w:val="center"/>
            <w:hideMark/>
          </w:tcPr>
          <w:p w14:paraId="62C3D763" w14:textId="5BBD1E65"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73D13CBA" wp14:editId="2B5FB996">
                  <wp:extent cx="1346200" cy="1219200"/>
                  <wp:effectExtent l="0" t="0" r="6350" b="0"/>
                  <wp:docPr id="1248380637" name="Picture 1248380637" descr="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80637" name="Picture 1248380637" descr="Carro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346200" cy="121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CCD" w:rsidRPr="0063716A" w14:paraId="33970844" w14:textId="77777777" w:rsidTr="00B96CCD">
        <w:trPr>
          <w:trHeight w:val="810"/>
        </w:trPr>
        <w:tc>
          <w:tcPr>
            <w:tcW w:w="3075" w:type="dxa"/>
            <w:tcBorders>
              <w:top w:val="nil"/>
              <w:left w:val="single" w:sz="24" w:space="0" w:color="002664"/>
              <w:bottom w:val="single" w:sz="24" w:space="0" w:color="002664"/>
              <w:right w:val="single" w:sz="24" w:space="0" w:color="002664"/>
            </w:tcBorders>
            <w:shd w:val="clear" w:color="auto" w:fill="auto"/>
            <w:vAlign w:val="center"/>
            <w:hideMark/>
          </w:tcPr>
          <w:p w14:paraId="6FA5335D" w14:textId="0218F26E" w:rsidR="00B96CCD" w:rsidRPr="0063716A" w:rsidRDefault="00B96CCD" w:rsidP="00B96CCD">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κρεμμύδι</w:t>
            </w:r>
            <w:r w:rsidR="008B4FFB">
              <w:rPr>
                <w:rFonts w:eastAsia="Times New Roman"/>
                <w:sz w:val="28"/>
                <w:szCs w:val="28"/>
                <w:lang w:val="en-AU" w:eastAsia="en-AU"/>
              </w:rPr>
              <w:t> </w:t>
            </w:r>
            <w:r w:rsidRPr="0063716A">
              <w:rPr>
                <w:rFonts w:eastAsia="Times New Roman"/>
                <w:sz w:val="28"/>
                <w:szCs w:val="28"/>
                <w:lang w:eastAsia="en-AU"/>
              </w:rPr>
              <w:t>(kremmithi)</w:t>
            </w:r>
          </w:p>
          <w:p w14:paraId="1C3A00EC" w14:textId="33E5DAAB"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onion</w:t>
            </w:r>
          </w:p>
        </w:tc>
        <w:tc>
          <w:tcPr>
            <w:tcW w:w="405" w:type="dxa"/>
            <w:tcBorders>
              <w:top w:val="nil"/>
              <w:left w:val="single" w:sz="24" w:space="0" w:color="002664"/>
              <w:bottom w:val="nil"/>
              <w:right w:val="single" w:sz="24" w:space="0" w:color="002664"/>
            </w:tcBorders>
            <w:shd w:val="clear" w:color="auto" w:fill="auto"/>
            <w:vAlign w:val="center"/>
            <w:hideMark/>
          </w:tcPr>
          <w:p w14:paraId="78421FBE" w14:textId="447FEE92"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55" w:type="dxa"/>
            <w:tcBorders>
              <w:top w:val="nil"/>
              <w:left w:val="single" w:sz="24" w:space="0" w:color="002664"/>
              <w:bottom w:val="single" w:sz="24" w:space="0" w:color="002664"/>
              <w:right w:val="single" w:sz="24" w:space="0" w:color="002664"/>
            </w:tcBorders>
            <w:shd w:val="clear" w:color="auto" w:fill="auto"/>
            <w:vAlign w:val="center"/>
            <w:hideMark/>
          </w:tcPr>
          <w:p w14:paraId="79E03492" w14:textId="315D20A6" w:rsidR="00B96CCD" w:rsidRPr="0063716A" w:rsidRDefault="00B96CCD" w:rsidP="00B96CCD">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μπρόκολο</w:t>
            </w:r>
            <w:r w:rsidR="008B4FFB">
              <w:rPr>
                <w:rFonts w:eastAsia="Times New Roman"/>
                <w:sz w:val="28"/>
                <w:szCs w:val="28"/>
                <w:lang w:val="en-AU" w:eastAsia="en-AU"/>
              </w:rPr>
              <w:t> </w:t>
            </w:r>
            <w:r w:rsidRPr="0063716A">
              <w:rPr>
                <w:rFonts w:eastAsia="Times New Roman"/>
                <w:sz w:val="28"/>
                <w:szCs w:val="28"/>
                <w:lang w:eastAsia="en-AU"/>
              </w:rPr>
              <w:t>(bro</w:t>
            </w:r>
            <w:r w:rsidR="00D711A8">
              <w:rPr>
                <w:rFonts w:eastAsia="Times New Roman"/>
                <w:sz w:val="28"/>
                <w:szCs w:val="28"/>
                <w:lang w:val="en-AU" w:eastAsia="en-AU"/>
              </w:rPr>
              <w:t>kola</w:t>
            </w:r>
            <w:r w:rsidRPr="0063716A">
              <w:rPr>
                <w:rFonts w:eastAsia="Times New Roman"/>
                <w:sz w:val="28"/>
                <w:szCs w:val="28"/>
                <w:lang w:eastAsia="en-AU"/>
              </w:rPr>
              <w:t>)</w:t>
            </w:r>
          </w:p>
          <w:p w14:paraId="1BC8BD34" w14:textId="25C83CBB"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broccoli</w:t>
            </w:r>
          </w:p>
        </w:tc>
        <w:tc>
          <w:tcPr>
            <w:tcW w:w="405" w:type="dxa"/>
            <w:tcBorders>
              <w:top w:val="nil"/>
              <w:left w:val="single" w:sz="24" w:space="0" w:color="002664"/>
              <w:bottom w:val="nil"/>
              <w:right w:val="single" w:sz="24" w:space="0" w:color="002664"/>
            </w:tcBorders>
            <w:shd w:val="clear" w:color="auto" w:fill="auto"/>
            <w:vAlign w:val="center"/>
            <w:hideMark/>
          </w:tcPr>
          <w:p w14:paraId="7F0F2D0F" w14:textId="16B85D3D"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40" w:type="dxa"/>
            <w:tcBorders>
              <w:top w:val="nil"/>
              <w:left w:val="single" w:sz="24" w:space="0" w:color="002664"/>
              <w:bottom w:val="single" w:sz="24" w:space="0" w:color="002664"/>
              <w:right w:val="single" w:sz="24" w:space="0" w:color="002664"/>
            </w:tcBorders>
            <w:shd w:val="clear" w:color="auto" w:fill="auto"/>
            <w:vAlign w:val="center"/>
            <w:hideMark/>
          </w:tcPr>
          <w:p w14:paraId="63A389FD" w14:textId="60171BAC" w:rsidR="00B96CCD" w:rsidRPr="0063716A" w:rsidRDefault="00B96CCD" w:rsidP="00B96CCD">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μανιτάρι</w:t>
            </w:r>
            <w:r w:rsidR="008B4FFB">
              <w:rPr>
                <w:rFonts w:eastAsia="Times New Roman"/>
                <w:sz w:val="28"/>
                <w:szCs w:val="28"/>
                <w:lang w:val="en-AU" w:eastAsia="en-AU"/>
              </w:rPr>
              <w:t> </w:t>
            </w:r>
            <w:r w:rsidRPr="0063716A">
              <w:rPr>
                <w:rFonts w:eastAsia="Times New Roman"/>
                <w:sz w:val="28"/>
                <w:szCs w:val="28"/>
                <w:lang w:eastAsia="en-AU"/>
              </w:rPr>
              <w:t>(manitari)</w:t>
            </w:r>
          </w:p>
          <w:p w14:paraId="044088FF" w14:textId="291EDACF"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mushroom</w:t>
            </w:r>
          </w:p>
        </w:tc>
        <w:tc>
          <w:tcPr>
            <w:tcW w:w="570" w:type="dxa"/>
            <w:tcBorders>
              <w:top w:val="nil"/>
              <w:left w:val="single" w:sz="24" w:space="0" w:color="002664"/>
              <w:bottom w:val="nil"/>
              <w:right w:val="single" w:sz="24" w:space="0" w:color="002664"/>
            </w:tcBorders>
            <w:shd w:val="clear" w:color="auto" w:fill="auto"/>
            <w:vAlign w:val="center"/>
            <w:hideMark/>
          </w:tcPr>
          <w:p w14:paraId="3AD44B85" w14:textId="0A93D7D3"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00" w:type="dxa"/>
            <w:tcBorders>
              <w:top w:val="nil"/>
              <w:left w:val="single" w:sz="24" w:space="0" w:color="002664"/>
              <w:bottom w:val="single" w:sz="24" w:space="0" w:color="002664"/>
              <w:right w:val="single" w:sz="24" w:space="0" w:color="002664"/>
            </w:tcBorders>
            <w:shd w:val="clear" w:color="auto" w:fill="auto"/>
            <w:vAlign w:val="center"/>
            <w:hideMark/>
          </w:tcPr>
          <w:p w14:paraId="1A7B9FDE" w14:textId="53105939" w:rsidR="00B96CCD" w:rsidRPr="0063716A" w:rsidRDefault="00B96CCD" w:rsidP="00B96CCD">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καρότο</w:t>
            </w:r>
            <w:r w:rsidR="008B4FFB">
              <w:rPr>
                <w:rFonts w:eastAsia="Times New Roman"/>
                <w:sz w:val="28"/>
                <w:szCs w:val="28"/>
                <w:lang w:val="en-AU" w:eastAsia="en-AU"/>
              </w:rPr>
              <w:t> </w:t>
            </w:r>
            <w:r w:rsidRPr="0063716A">
              <w:rPr>
                <w:rFonts w:eastAsia="Times New Roman"/>
                <w:sz w:val="28"/>
                <w:szCs w:val="28"/>
                <w:lang w:eastAsia="en-AU"/>
              </w:rPr>
              <w:t>(karoto)</w:t>
            </w:r>
          </w:p>
          <w:p w14:paraId="7D61FF96" w14:textId="547CC6A2"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carrot</w:t>
            </w:r>
          </w:p>
        </w:tc>
      </w:tr>
    </w:tbl>
    <w:p w14:paraId="6681DFB0" w14:textId="277CFCEE" w:rsidR="00B96CCD" w:rsidRPr="0063716A" w:rsidRDefault="00B96CCD" w:rsidP="00B96CCD">
      <w:pPr>
        <w:spacing w:before="0" w:line="240" w:lineRule="auto"/>
        <w:textAlignment w:val="baseline"/>
        <w:rPr>
          <w:rFonts w:ascii="Segoe UI" w:eastAsia="Times New Roman" w:hAnsi="Segoe UI" w:cs="Segoe UI"/>
          <w:sz w:val="18"/>
          <w:szCs w:val="18"/>
          <w:lang w:eastAsia="en-AU"/>
        </w:rPr>
      </w:pPr>
    </w:p>
    <w:tbl>
      <w:tblPr>
        <w:tblW w:w="133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Vegetable flashcards."/>
      </w:tblPr>
      <w:tblGrid>
        <w:gridCol w:w="3120"/>
        <w:gridCol w:w="390"/>
        <w:gridCol w:w="3000"/>
        <w:gridCol w:w="330"/>
        <w:gridCol w:w="3120"/>
        <w:gridCol w:w="465"/>
        <w:gridCol w:w="2970"/>
      </w:tblGrid>
      <w:tr w:rsidR="00B96CCD" w:rsidRPr="0063716A" w14:paraId="25765046" w14:textId="77777777" w:rsidTr="009A0992">
        <w:trPr>
          <w:trHeight w:val="3105"/>
        </w:trPr>
        <w:tc>
          <w:tcPr>
            <w:tcW w:w="3120" w:type="dxa"/>
            <w:tcBorders>
              <w:top w:val="single" w:sz="24" w:space="0" w:color="002664"/>
              <w:left w:val="single" w:sz="24" w:space="0" w:color="002664"/>
              <w:bottom w:val="nil"/>
              <w:right w:val="single" w:sz="24" w:space="0" w:color="002664"/>
            </w:tcBorders>
            <w:shd w:val="clear" w:color="auto" w:fill="auto"/>
            <w:vAlign w:val="center"/>
            <w:hideMark/>
          </w:tcPr>
          <w:p w14:paraId="1F6F4313" w14:textId="3BAEFDE3"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3D13AA20" wp14:editId="370E1912">
                  <wp:extent cx="824230" cy="1266190"/>
                  <wp:effectExtent l="0" t="0" r="0" b="0"/>
                  <wp:docPr id="1792772226" name="Picture 1792772226" descr="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72226" name="Picture 1792772226" descr="Cor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4230" cy="1266190"/>
                          </a:xfrm>
                          <a:prstGeom prst="rect">
                            <a:avLst/>
                          </a:prstGeom>
                          <a:noFill/>
                          <a:ln>
                            <a:noFill/>
                          </a:ln>
                        </pic:spPr>
                      </pic:pic>
                    </a:graphicData>
                  </a:graphic>
                </wp:inline>
              </w:drawing>
            </w:r>
          </w:p>
        </w:tc>
        <w:tc>
          <w:tcPr>
            <w:tcW w:w="390" w:type="dxa"/>
            <w:tcBorders>
              <w:top w:val="nil"/>
              <w:left w:val="single" w:sz="24" w:space="0" w:color="002664"/>
              <w:bottom w:val="nil"/>
              <w:right w:val="single" w:sz="24" w:space="0" w:color="002664"/>
            </w:tcBorders>
            <w:shd w:val="clear" w:color="auto" w:fill="auto"/>
            <w:vAlign w:val="center"/>
            <w:hideMark/>
          </w:tcPr>
          <w:p w14:paraId="0A6CE51B" w14:textId="5206797C"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00" w:type="dxa"/>
            <w:tcBorders>
              <w:top w:val="single" w:sz="24" w:space="0" w:color="002664"/>
              <w:left w:val="single" w:sz="24" w:space="0" w:color="002664"/>
              <w:bottom w:val="nil"/>
              <w:right w:val="single" w:sz="24" w:space="0" w:color="002664"/>
            </w:tcBorders>
            <w:shd w:val="clear" w:color="auto" w:fill="auto"/>
            <w:vAlign w:val="center"/>
            <w:hideMark/>
          </w:tcPr>
          <w:p w14:paraId="0E9DEEF0" w14:textId="12FC4C7C"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36725F86" wp14:editId="68B9526C">
                  <wp:extent cx="1145540" cy="984885"/>
                  <wp:effectExtent l="0" t="0" r="0" b="5715"/>
                  <wp:docPr id="173579800" name="Picture 173579800" descr="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9800" name="Picture 173579800" descr="Cucumb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5540" cy="984885"/>
                          </a:xfrm>
                          <a:prstGeom prst="rect">
                            <a:avLst/>
                          </a:prstGeom>
                          <a:noFill/>
                          <a:ln>
                            <a:noFill/>
                          </a:ln>
                        </pic:spPr>
                      </pic:pic>
                    </a:graphicData>
                  </a:graphic>
                </wp:inline>
              </w:drawing>
            </w:r>
          </w:p>
        </w:tc>
        <w:tc>
          <w:tcPr>
            <w:tcW w:w="330" w:type="dxa"/>
            <w:tcBorders>
              <w:top w:val="nil"/>
              <w:left w:val="single" w:sz="24" w:space="0" w:color="002664"/>
              <w:bottom w:val="nil"/>
              <w:right w:val="single" w:sz="24" w:space="0" w:color="002664"/>
            </w:tcBorders>
            <w:shd w:val="clear" w:color="auto" w:fill="auto"/>
            <w:vAlign w:val="center"/>
            <w:hideMark/>
          </w:tcPr>
          <w:p w14:paraId="5BE43485" w14:textId="4F0930E2"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20" w:type="dxa"/>
            <w:tcBorders>
              <w:top w:val="single" w:sz="24" w:space="0" w:color="002664"/>
              <w:left w:val="single" w:sz="24" w:space="0" w:color="002664"/>
              <w:bottom w:val="nil"/>
              <w:right w:val="single" w:sz="24" w:space="0" w:color="002664"/>
            </w:tcBorders>
            <w:shd w:val="clear" w:color="auto" w:fill="auto"/>
            <w:vAlign w:val="center"/>
            <w:hideMark/>
          </w:tcPr>
          <w:p w14:paraId="5CBFA928" w14:textId="467CD593"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5CC75F9C" wp14:editId="16D603E2">
                  <wp:extent cx="1115060" cy="1073150"/>
                  <wp:effectExtent l="0" t="0" r="8890" b="0"/>
                  <wp:docPr id="1212717723" name="Picture 1212717723" descr="Capsic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17723" name="Picture 1212717723" descr="Capsicum.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115060" cy="1073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 w:type="dxa"/>
            <w:tcBorders>
              <w:top w:val="nil"/>
              <w:left w:val="single" w:sz="24" w:space="0" w:color="002664"/>
              <w:bottom w:val="nil"/>
              <w:right w:val="single" w:sz="24" w:space="0" w:color="002664"/>
            </w:tcBorders>
            <w:shd w:val="clear" w:color="auto" w:fill="auto"/>
            <w:vAlign w:val="center"/>
            <w:hideMark/>
          </w:tcPr>
          <w:p w14:paraId="3FC95160" w14:textId="722C7F28"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2943B4A8" w14:textId="06134C7C"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67ABCBE5" wp14:editId="781BEBC2">
                  <wp:extent cx="1115060" cy="1004570"/>
                  <wp:effectExtent l="0" t="0" r="8890" b="5080"/>
                  <wp:docPr id="330876043" name="Picture 330876043" descr="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76043" name="Picture 330876043" descr="Toma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060" cy="1004570"/>
                          </a:xfrm>
                          <a:prstGeom prst="rect">
                            <a:avLst/>
                          </a:prstGeom>
                          <a:noFill/>
                          <a:ln>
                            <a:noFill/>
                          </a:ln>
                        </pic:spPr>
                      </pic:pic>
                    </a:graphicData>
                  </a:graphic>
                </wp:inline>
              </w:drawing>
            </w:r>
          </w:p>
        </w:tc>
      </w:tr>
      <w:tr w:rsidR="00B96CCD" w:rsidRPr="0063716A" w14:paraId="47647871" w14:textId="77777777" w:rsidTr="009A0992">
        <w:trPr>
          <w:trHeight w:val="83"/>
        </w:trPr>
        <w:tc>
          <w:tcPr>
            <w:tcW w:w="3120" w:type="dxa"/>
            <w:tcBorders>
              <w:top w:val="nil"/>
              <w:left w:val="single" w:sz="24" w:space="0" w:color="002664"/>
              <w:bottom w:val="single" w:sz="24" w:space="0" w:color="002664"/>
              <w:right w:val="single" w:sz="24" w:space="0" w:color="002664"/>
            </w:tcBorders>
            <w:shd w:val="clear" w:color="auto" w:fill="auto"/>
            <w:vAlign w:val="center"/>
            <w:hideMark/>
          </w:tcPr>
          <w:p w14:paraId="40C8855A" w14:textId="6CC15463" w:rsidR="00B96CCD" w:rsidRPr="0063716A" w:rsidRDefault="00733112" w:rsidP="00B96CCD">
            <w:pPr>
              <w:spacing w:before="0" w:line="240" w:lineRule="auto"/>
              <w:jc w:val="center"/>
              <w:textAlignment w:val="baseline"/>
              <w:rPr>
                <w:rFonts w:eastAsia="Times New Roman"/>
                <w:sz w:val="28"/>
                <w:szCs w:val="28"/>
                <w:lang w:eastAsia="en-AU"/>
              </w:rPr>
            </w:pPr>
            <w:r>
              <w:rPr>
                <w:rFonts w:eastAsia="Times New Roman"/>
                <w:sz w:val="28"/>
                <w:szCs w:val="28"/>
                <w:lang w:eastAsia="en-AU"/>
              </w:rPr>
              <w:t>καλαμπόκι</w:t>
            </w:r>
            <w:r w:rsidR="008B4FFB">
              <w:rPr>
                <w:rFonts w:eastAsia="Times New Roman"/>
                <w:sz w:val="28"/>
                <w:szCs w:val="28"/>
                <w:lang w:val="en-AU" w:eastAsia="en-AU"/>
              </w:rPr>
              <w:t> </w:t>
            </w:r>
            <w:r w:rsidR="00B96CCD" w:rsidRPr="0063716A">
              <w:rPr>
                <w:rFonts w:eastAsia="Times New Roman"/>
                <w:sz w:val="28"/>
                <w:szCs w:val="28"/>
                <w:lang w:eastAsia="en-AU"/>
              </w:rPr>
              <w:t>(</w:t>
            </w:r>
            <w:proofErr w:type="spellStart"/>
            <w:r>
              <w:rPr>
                <w:rFonts w:eastAsia="Times New Roman"/>
                <w:sz w:val="28"/>
                <w:szCs w:val="28"/>
                <w:lang w:val="en-AU" w:eastAsia="en-AU"/>
              </w:rPr>
              <w:t>kalamboki</w:t>
            </w:r>
            <w:proofErr w:type="spellEnd"/>
            <w:r w:rsidR="00B96CCD" w:rsidRPr="0063716A">
              <w:rPr>
                <w:rFonts w:eastAsia="Times New Roman"/>
                <w:sz w:val="28"/>
                <w:szCs w:val="28"/>
                <w:lang w:eastAsia="en-AU"/>
              </w:rPr>
              <w:t>)</w:t>
            </w:r>
          </w:p>
          <w:p w14:paraId="46F24C98" w14:textId="6B05605A"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corn</w:t>
            </w:r>
          </w:p>
        </w:tc>
        <w:tc>
          <w:tcPr>
            <w:tcW w:w="390" w:type="dxa"/>
            <w:tcBorders>
              <w:top w:val="nil"/>
              <w:left w:val="single" w:sz="24" w:space="0" w:color="002664"/>
              <w:bottom w:val="nil"/>
              <w:right w:val="single" w:sz="24" w:space="0" w:color="002664"/>
            </w:tcBorders>
            <w:shd w:val="clear" w:color="auto" w:fill="auto"/>
            <w:vAlign w:val="center"/>
            <w:hideMark/>
          </w:tcPr>
          <w:p w14:paraId="587141C7" w14:textId="33FA5F78"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p>
        </w:tc>
        <w:tc>
          <w:tcPr>
            <w:tcW w:w="3000" w:type="dxa"/>
            <w:tcBorders>
              <w:top w:val="nil"/>
              <w:left w:val="single" w:sz="24" w:space="0" w:color="002664"/>
              <w:bottom w:val="single" w:sz="24" w:space="0" w:color="002664"/>
              <w:right w:val="single" w:sz="24" w:space="0" w:color="002664"/>
            </w:tcBorders>
            <w:shd w:val="clear" w:color="auto" w:fill="auto"/>
            <w:vAlign w:val="center"/>
            <w:hideMark/>
          </w:tcPr>
          <w:p w14:paraId="4A65894C" w14:textId="5273916E" w:rsidR="00C72694" w:rsidRPr="0063716A" w:rsidRDefault="00B96CCD" w:rsidP="00B96CCD">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αγγούρι</w:t>
            </w:r>
            <w:r w:rsidR="008B4FFB">
              <w:rPr>
                <w:rFonts w:eastAsia="Times New Roman"/>
                <w:sz w:val="28"/>
                <w:szCs w:val="28"/>
                <w:lang w:val="en-AU" w:eastAsia="en-AU"/>
              </w:rPr>
              <w:t> </w:t>
            </w:r>
            <w:r w:rsidRPr="0063716A">
              <w:rPr>
                <w:rFonts w:eastAsia="Times New Roman"/>
                <w:sz w:val="28"/>
                <w:szCs w:val="28"/>
                <w:lang w:eastAsia="en-AU"/>
              </w:rPr>
              <w:t>(aggo</w:t>
            </w:r>
            <w:r w:rsidR="00C72694" w:rsidRPr="0063716A">
              <w:rPr>
                <w:rFonts w:eastAsia="Times New Roman"/>
                <w:sz w:val="28"/>
                <w:szCs w:val="28"/>
                <w:lang w:eastAsia="en-AU"/>
              </w:rPr>
              <w:t>u</w:t>
            </w:r>
            <w:r w:rsidRPr="0063716A">
              <w:rPr>
                <w:rFonts w:eastAsia="Times New Roman"/>
                <w:sz w:val="28"/>
                <w:szCs w:val="28"/>
                <w:lang w:eastAsia="en-AU"/>
              </w:rPr>
              <w:t>ri)</w:t>
            </w:r>
          </w:p>
          <w:p w14:paraId="0BF551FA" w14:textId="6E170897" w:rsidR="00B96CCD" w:rsidRPr="0063716A" w:rsidRDefault="00C72694"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cucumber</w:t>
            </w:r>
          </w:p>
        </w:tc>
        <w:tc>
          <w:tcPr>
            <w:tcW w:w="330" w:type="dxa"/>
            <w:tcBorders>
              <w:top w:val="nil"/>
              <w:left w:val="single" w:sz="24" w:space="0" w:color="002664"/>
              <w:bottom w:val="nil"/>
              <w:right w:val="single" w:sz="24" w:space="0" w:color="002664"/>
            </w:tcBorders>
            <w:shd w:val="clear" w:color="auto" w:fill="auto"/>
            <w:vAlign w:val="center"/>
            <w:hideMark/>
          </w:tcPr>
          <w:p w14:paraId="5D569FC3" w14:textId="0A7E3824"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20" w:type="dxa"/>
            <w:tcBorders>
              <w:top w:val="nil"/>
              <w:left w:val="single" w:sz="24" w:space="0" w:color="002664"/>
              <w:bottom w:val="single" w:sz="24" w:space="0" w:color="002664"/>
              <w:right w:val="single" w:sz="24" w:space="0" w:color="002664"/>
            </w:tcBorders>
            <w:shd w:val="clear" w:color="auto" w:fill="auto"/>
            <w:vAlign w:val="center"/>
            <w:hideMark/>
          </w:tcPr>
          <w:p w14:paraId="2C7473F1" w14:textId="64785750" w:rsidR="00C72694" w:rsidRPr="0063716A" w:rsidRDefault="00B96CCD" w:rsidP="00B96CCD">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πιπεριά</w:t>
            </w:r>
            <w:r w:rsidR="008B4FFB">
              <w:rPr>
                <w:rFonts w:eastAsia="Times New Roman"/>
                <w:sz w:val="28"/>
                <w:szCs w:val="28"/>
                <w:lang w:val="en-AU" w:eastAsia="en-AU"/>
              </w:rPr>
              <w:t> </w:t>
            </w:r>
            <w:r w:rsidR="00C72694" w:rsidRPr="0063716A">
              <w:rPr>
                <w:rFonts w:eastAsia="Times New Roman"/>
                <w:sz w:val="28"/>
                <w:szCs w:val="28"/>
                <w:lang w:eastAsia="en-AU"/>
              </w:rPr>
              <w:t>(</w:t>
            </w:r>
            <w:r w:rsidRPr="0063716A">
              <w:rPr>
                <w:rFonts w:eastAsia="Times New Roman"/>
                <w:sz w:val="28"/>
                <w:szCs w:val="28"/>
                <w:lang w:eastAsia="en-AU"/>
              </w:rPr>
              <w:t>piperia</w:t>
            </w:r>
            <w:r w:rsidR="00C72694" w:rsidRPr="0063716A">
              <w:rPr>
                <w:rFonts w:eastAsia="Times New Roman"/>
                <w:sz w:val="28"/>
                <w:szCs w:val="28"/>
                <w:lang w:eastAsia="en-AU"/>
              </w:rPr>
              <w:t>)</w:t>
            </w:r>
          </w:p>
          <w:p w14:paraId="5F3BE1AA" w14:textId="3B6B58E1" w:rsidR="00B96CCD" w:rsidRPr="0063716A" w:rsidRDefault="00C72694"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capsicum</w:t>
            </w:r>
          </w:p>
        </w:tc>
        <w:tc>
          <w:tcPr>
            <w:tcW w:w="465" w:type="dxa"/>
            <w:tcBorders>
              <w:top w:val="nil"/>
              <w:left w:val="single" w:sz="24" w:space="0" w:color="002664"/>
              <w:bottom w:val="nil"/>
              <w:right w:val="single" w:sz="24" w:space="0" w:color="002664"/>
            </w:tcBorders>
            <w:shd w:val="clear" w:color="auto" w:fill="auto"/>
            <w:vAlign w:val="center"/>
            <w:hideMark/>
          </w:tcPr>
          <w:p w14:paraId="174D3132" w14:textId="61C679E7" w:rsidR="00B96CCD" w:rsidRPr="0063716A" w:rsidRDefault="00B96CCD"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5DFF6F03" w14:textId="7430E208" w:rsidR="00C72694" w:rsidRPr="0063716A" w:rsidRDefault="00B96CCD" w:rsidP="00B96CCD">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ντομάτα</w:t>
            </w:r>
            <w:r w:rsidR="008B4FFB">
              <w:rPr>
                <w:rFonts w:eastAsia="Times New Roman"/>
                <w:sz w:val="28"/>
                <w:szCs w:val="28"/>
                <w:lang w:val="en-AU" w:eastAsia="en-AU"/>
              </w:rPr>
              <w:t> </w:t>
            </w:r>
            <w:r w:rsidR="00C72694" w:rsidRPr="0063716A">
              <w:rPr>
                <w:rFonts w:eastAsia="Times New Roman"/>
                <w:sz w:val="28"/>
                <w:szCs w:val="28"/>
                <w:lang w:eastAsia="en-AU"/>
              </w:rPr>
              <w:t>(</w:t>
            </w:r>
            <w:r w:rsidRPr="0063716A">
              <w:rPr>
                <w:rFonts w:eastAsia="Times New Roman"/>
                <w:sz w:val="28"/>
                <w:szCs w:val="28"/>
                <w:lang w:eastAsia="en-AU"/>
              </w:rPr>
              <w:t>ntomata</w:t>
            </w:r>
            <w:r w:rsidR="00C72694" w:rsidRPr="0063716A">
              <w:rPr>
                <w:rFonts w:eastAsia="Times New Roman"/>
                <w:sz w:val="28"/>
                <w:szCs w:val="28"/>
                <w:lang w:eastAsia="en-AU"/>
              </w:rPr>
              <w:t>)</w:t>
            </w:r>
          </w:p>
          <w:p w14:paraId="0764F700" w14:textId="599A51A3" w:rsidR="00B96CCD" w:rsidRPr="0063716A" w:rsidRDefault="00C72694" w:rsidP="00B96CCD">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tomato</w:t>
            </w:r>
          </w:p>
        </w:tc>
      </w:tr>
    </w:tbl>
    <w:p w14:paraId="00300473" w14:textId="57A1AAA4" w:rsidR="002A4B76" w:rsidRPr="009A0992" w:rsidRDefault="009A0992" w:rsidP="009A0992">
      <w:pPr>
        <w:rPr>
          <w:lang w:val="en-AU"/>
        </w:rPr>
      </w:pPr>
      <w:r w:rsidRPr="00CE58FB">
        <w:rPr>
          <w:lang w:val="en-AU"/>
        </w:rPr>
        <w:lastRenderedPageBreak/>
        <w:t xml:space="preserve">This resource can be adapted by replacing the text to suit your </w:t>
      </w:r>
      <w:r w:rsidR="009528AF">
        <w:rPr>
          <w:lang w:val="en-AU"/>
        </w:rPr>
        <w:t>l</w:t>
      </w:r>
      <w:r w:rsidRPr="00CE58FB">
        <w:rPr>
          <w:lang w:val="en-AU"/>
        </w:rPr>
        <w:t>anguage.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0"/>
        <w:gridCol w:w="449"/>
        <w:gridCol w:w="3223"/>
        <w:gridCol w:w="449"/>
        <w:gridCol w:w="3223"/>
        <w:gridCol w:w="449"/>
        <w:gridCol w:w="3357"/>
      </w:tblGrid>
      <w:tr w:rsidR="002A4B76" w:rsidRPr="0063716A" w14:paraId="62AEDE5C" w14:textId="77777777" w:rsidTr="002A4B76">
        <w:trPr>
          <w:trHeight w:val="3345"/>
        </w:trPr>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20ACA0B7" w14:textId="5F6EF232" w:rsidR="002A4B76" w:rsidRPr="0063716A" w:rsidRDefault="002466D6" w:rsidP="002A4B76">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3E4E3E8F" wp14:editId="35B1F973">
                  <wp:extent cx="1299041" cy="1860606"/>
                  <wp:effectExtent l="0" t="0" r="0" b="6350"/>
                  <wp:docPr id="1318695061" name="Picture 1" descr="Two 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95061" name="Picture 1" descr="Two onions."/>
                          <pic:cNvPicPr/>
                        </pic:nvPicPr>
                        <pic:blipFill>
                          <a:blip r:embed="rId51"/>
                          <a:stretch>
                            <a:fillRect/>
                          </a:stretch>
                        </pic:blipFill>
                        <pic:spPr>
                          <a:xfrm>
                            <a:off x="0" y="0"/>
                            <a:ext cx="1304541" cy="1868484"/>
                          </a:xfrm>
                          <a:prstGeom prst="rect">
                            <a:avLst/>
                          </a:prstGeom>
                        </pic:spPr>
                      </pic:pic>
                    </a:graphicData>
                  </a:graphic>
                </wp:inline>
              </w:drawing>
            </w:r>
            <w:r w:rsidR="002A4B76" w:rsidRPr="0063716A">
              <w:rPr>
                <w:rFonts w:eastAsia="Times New Roman"/>
                <w:lang w:eastAsia="en-AU"/>
              </w:rPr>
              <w:t> </w:t>
            </w:r>
          </w:p>
        </w:tc>
        <w:tc>
          <w:tcPr>
            <w:tcW w:w="450" w:type="dxa"/>
            <w:tcBorders>
              <w:top w:val="nil"/>
              <w:left w:val="single" w:sz="24" w:space="0" w:color="002664"/>
              <w:bottom w:val="nil"/>
              <w:right w:val="single" w:sz="24" w:space="0" w:color="002664"/>
            </w:tcBorders>
            <w:shd w:val="clear" w:color="auto" w:fill="auto"/>
            <w:vAlign w:val="center"/>
            <w:hideMark/>
          </w:tcPr>
          <w:p w14:paraId="199E5AA2" w14:textId="3305D113"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5" w:type="dxa"/>
            <w:tcBorders>
              <w:top w:val="single" w:sz="24" w:space="0" w:color="002664"/>
              <w:left w:val="single" w:sz="24" w:space="0" w:color="002664"/>
              <w:bottom w:val="nil"/>
              <w:right w:val="single" w:sz="24" w:space="0" w:color="002664"/>
            </w:tcBorders>
            <w:shd w:val="clear" w:color="auto" w:fill="auto"/>
            <w:vAlign w:val="center"/>
            <w:hideMark/>
          </w:tcPr>
          <w:p w14:paraId="6B07BDA2" w14:textId="3ADEF2F1" w:rsidR="002A4B76" w:rsidRPr="0063716A" w:rsidRDefault="002466D6" w:rsidP="002A4B76">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161AE4FD" wp14:editId="55C5243D">
                  <wp:extent cx="1315373" cy="1908313"/>
                  <wp:effectExtent l="0" t="0" r="0" b="0"/>
                  <wp:docPr id="668854016" name="Picture 1" descr="Two brocc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54016" name="Picture 1" descr="Two broccolis."/>
                          <pic:cNvPicPr/>
                        </pic:nvPicPr>
                        <pic:blipFill>
                          <a:blip r:embed="rId52"/>
                          <a:stretch>
                            <a:fillRect/>
                          </a:stretch>
                        </pic:blipFill>
                        <pic:spPr>
                          <a:xfrm>
                            <a:off x="0" y="0"/>
                            <a:ext cx="1317776" cy="1911799"/>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2302E651" w14:textId="6805EF3B"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5" w:type="dxa"/>
            <w:tcBorders>
              <w:top w:val="single" w:sz="24" w:space="0" w:color="002664"/>
              <w:left w:val="single" w:sz="24" w:space="0" w:color="002664"/>
              <w:bottom w:val="nil"/>
              <w:right w:val="single" w:sz="24" w:space="0" w:color="002664"/>
            </w:tcBorders>
            <w:shd w:val="clear" w:color="auto" w:fill="auto"/>
            <w:vAlign w:val="center"/>
            <w:hideMark/>
          </w:tcPr>
          <w:p w14:paraId="414A6BA5" w14:textId="66CFA3A4" w:rsidR="002A4B76" w:rsidRPr="0063716A" w:rsidRDefault="002466D6" w:rsidP="002A4B76">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46C5A551" wp14:editId="769904FA">
                  <wp:extent cx="1473599" cy="1860605"/>
                  <wp:effectExtent l="0" t="0" r="0" b="6350"/>
                  <wp:docPr id="782532991" name="Picture 1" descr="Two mus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32991" name="Picture 1" descr="Two mushrooms."/>
                          <pic:cNvPicPr/>
                        </pic:nvPicPr>
                        <pic:blipFill>
                          <a:blip r:embed="rId53"/>
                          <a:stretch>
                            <a:fillRect/>
                          </a:stretch>
                        </pic:blipFill>
                        <pic:spPr>
                          <a:xfrm>
                            <a:off x="0" y="0"/>
                            <a:ext cx="1479095" cy="1867545"/>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5F1077F3" w14:textId="1B3E2368"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15D68B68" w14:textId="467243F6" w:rsidR="002A4B76" w:rsidRPr="0063716A" w:rsidRDefault="002466D6" w:rsidP="002A4B76">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28A61D91" wp14:editId="252AD580">
                  <wp:extent cx="1334537" cy="1924216"/>
                  <wp:effectExtent l="0" t="0" r="0" b="0"/>
                  <wp:docPr id="1373914625" name="Picture 1" descr="Two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14625" name="Picture 1" descr="Two carrots."/>
                          <pic:cNvPicPr/>
                        </pic:nvPicPr>
                        <pic:blipFill>
                          <a:blip r:embed="rId54"/>
                          <a:stretch>
                            <a:fillRect/>
                          </a:stretch>
                        </pic:blipFill>
                        <pic:spPr>
                          <a:xfrm>
                            <a:off x="0" y="0"/>
                            <a:ext cx="1341021" cy="1933565"/>
                          </a:xfrm>
                          <a:prstGeom prst="rect">
                            <a:avLst/>
                          </a:prstGeom>
                        </pic:spPr>
                      </pic:pic>
                    </a:graphicData>
                  </a:graphic>
                </wp:inline>
              </w:drawing>
            </w:r>
          </w:p>
        </w:tc>
      </w:tr>
      <w:tr w:rsidR="002A4B76" w:rsidRPr="0063716A" w14:paraId="29151B76" w14:textId="77777777" w:rsidTr="00865875">
        <w:trPr>
          <w:trHeight w:val="83"/>
        </w:trPr>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1702301D" w14:textId="2E219B23" w:rsidR="002A4B76" w:rsidRPr="0063716A" w:rsidRDefault="005336B2" w:rsidP="002A4B76">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κρεμμ</w:t>
            </w:r>
            <w:r w:rsidR="00733112">
              <w:rPr>
                <w:rFonts w:eastAsia="Times New Roman"/>
                <w:sz w:val="28"/>
                <w:szCs w:val="28"/>
                <w:lang w:eastAsia="en-AU"/>
              </w:rPr>
              <w:t>ύ</w:t>
            </w:r>
            <w:r w:rsidRPr="0063716A">
              <w:rPr>
                <w:rFonts w:eastAsia="Times New Roman"/>
                <w:sz w:val="28"/>
                <w:szCs w:val="28"/>
                <w:lang w:eastAsia="en-AU"/>
              </w:rPr>
              <w:t>δια</w:t>
            </w:r>
            <w:r>
              <w:rPr>
                <w:rFonts w:eastAsia="Times New Roman"/>
                <w:sz w:val="28"/>
                <w:szCs w:val="28"/>
                <w:lang w:val="en-AU" w:eastAsia="en-AU"/>
              </w:rPr>
              <w:t> </w:t>
            </w:r>
            <w:r w:rsidR="002A4B76" w:rsidRPr="0063716A">
              <w:rPr>
                <w:rFonts w:eastAsia="Times New Roman"/>
                <w:sz w:val="28"/>
                <w:szCs w:val="28"/>
                <w:lang w:eastAsia="en-AU"/>
              </w:rPr>
              <w:t>(kremidia)</w:t>
            </w:r>
          </w:p>
          <w:p w14:paraId="6995577F" w14:textId="6A0887BC"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onions</w:t>
            </w:r>
          </w:p>
        </w:tc>
        <w:tc>
          <w:tcPr>
            <w:tcW w:w="450" w:type="dxa"/>
            <w:tcBorders>
              <w:top w:val="nil"/>
              <w:left w:val="single" w:sz="24" w:space="0" w:color="002664"/>
              <w:bottom w:val="nil"/>
              <w:right w:val="single" w:sz="24" w:space="0" w:color="002664"/>
            </w:tcBorders>
            <w:shd w:val="clear" w:color="auto" w:fill="auto"/>
            <w:vAlign w:val="center"/>
            <w:hideMark/>
          </w:tcPr>
          <w:p w14:paraId="214A8871" w14:textId="5EC95A6E"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5" w:type="dxa"/>
            <w:tcBorders>
              <w:top w:val="nil"/>
              <w:left w:val="single" w:sz="24" w:space="0" w:color="002664"/>
              <w:bottom w:val="single" w:sz="24" w:space="0" w:color="002664"/>
              <w:right w:val="single" w:sz="24" w:space="0" w:color="002664"/>
            </w:tcBorders>
            <w:shd w:val="clear" w:color="auto" w:fill="auto"/>
            <w:vAlign w:val="center"/>
            <w:hideMark/>
          </w:tcPr>
          <w:p w14:paraId="228F65F6" w14:textId="77777777" w:rsidR="002A4B76" w:rsidRPr="0063716A" w:rsidRDefault="002A4B76" w:rsidP="002A4B76">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μπρόκολα (brokola)</w:t>
            </w:r>
          </w:p>
          <w:p w14:paraId="436120B5" w14:textId="544DB7B0"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D711A8">
              <w:rPr>
                <w:rFonts w:eastAsia="Times New Roman"/>
                <w:sz w:val="28"/>
                <w:szCs w:val="28"/>
                <w:lang w:eastAsia="en-AU"/>
              </w:rPr>
              <w:t>broccoli</w:t>
            </w:r>
          </w:p>
        </w:tc>
        <w:tc>
          <w:tcPr>
            <w:tcW w:w="450" w:type="dxa"/>
            <w:tcBorders>
              <w:top w:val="nil"/>
              <w:left w:val="single" w:sz="24" w:space="0" w:color="002664"/>
              <w:bottom w:val="nil"/>
              <w:right w:val="single" w:sz="24" w:space="0" w:color="002664"/>
            </w:tcBorders>
            <w:shd w:val="clear" w:color="auto" w:fill="auto"/>
            <w:vAlign w:val="center"/>
            <w:hideMark/>
          </w:tcPr>
          <w:p w14:paraId="00308870" w14:textId="03C87B63"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5" w:type="dxa"/>
            <w:tcBorders>
              <w:top w:val="nil"/>
              <w:left w:val="single" w:sz="24" w:space="0" w:color="002664"/>
              <w:bottom w:val="single" w:sz="24" w:space="0" w:color="002664"/>
              <w:right w:val="single" w:sz="24" w:space="0" w:color="002664"/>
            </w:tcBorders>
            <w:shd w:val="clear" w:color="auto" w:fill="auto"/>
            <w:vAlign w:val="center"/>
            <w:hideMark/>
          </w:tcPr>
          <w:p w14:paraId="4593BA78" w14:textId="77777777" w:rsidR="002A4B76" w:rsidRPr="0063716A" w:rsidRDefault="002A4B76" w:rsidP="002A4B76">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μανιτάρια (manitaria)</w:t>
            </w:r>
          </w:p>
          <w:p w14:paraId="60EEEB81" w14:textId="391EC558"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D711A8">
              <w:rPr>
                <w:rFonts w:eastAsia="Times New Roman"/>
                <w:sz w:val="28"/>
                <w:szCs w:val="28"/>
                <w:lang w:eastAsia="en-AU"/>
              </w:rPr>
              <w:t>mushrooms</w:t>
            </w:r>
          </w:p>
        </w:tc>
        <w:tc>
          <w:tcPr>
            <w:tcW w:w="450" w:type="dxa"/>
            <w:tcBorders>
              <w:top w:val="nil"/>
              <w:left w:val="single" w:sz="24" w:space="0" w:color="002664"/>
              <w:bottom w:val="nil"/>
              <w:right w:val="single" w:sz="24" w:space="0" w:color="002664"/>
            </w:tcBorders>
            <w:shd w:val="clear" w:color="auto" w:fill="auto"/>
            <w:vAlign w:val="center"/>
            <w:hideMark/>
          </w:tcPr>
          <w:p w14:paraId="48CDA442" w14:textId="2B491238"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4207EE43" w14:textId="77777777" w:rsidR="002A4B76" w:rsidRPr="0063716A" w:rsidRDefault="002A4B76" w:rsidP="002A4B76">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καρότα (karota)</w:t>
            </w:r>
          </w:p>
          <w:p w14:paraId="14234B86" w14:textId="1639C9A6"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D711A8">
              <w:rPr>
                <w:rFonts w:eastAsia="Times New Roman"/>
                <w:sz w:val="28"/>
                <w:szCs w:val="28"/>
                <w:lang w:eastAsia="en-AU"/>
              </w:rPr>
              <w:t>carrots</w:t>
            </w:r>
          </w:p>
        </w:tc>
      </w:tr>
      <w:tr w:rsidR="002A4B76" w:rsidRPr="0063716A" w14:paraId="282E2AAA" w14:textId="77777777" w:rsidTr="002A4B76">
        <w:trPr>
          <w:trHeight w:val="225"/>
        </w:trPr>
        <w:tc>
          <w:tcPr>
            <w:tcW w:w="3360" w:type="dxa"/>
            <w:tcBorders>
              <w:top w:val="single" w:sz="24" w:space="0" w:color="002664"/>
              <w:left w:val="nil"/>
              <w:bottom w:val="single" w:sz="24" w:space="0" w:color="002664"/>
              <w:right w:val="nil"/>
            </w:tcBorders>
            <w:shd w:val="clear" w:color="auto" w:fill="auto"/>
            <w:vAlign w:val="center"/>
            <w:hideMark/>
          </w:tcPr>
          <w:p w14:paraId="29CB5828" w14:textId="77777777"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50" w:type="dxa"/>
            <w:tcBorders>
              <w:top w:val="nil"/>
              <w:left w:val="nil"/>
              <w:bottom w:val="nil"/>
              <w:right w:val="nil"/>
            </w:tcBorders>
            <w:shd w:val="clear" w:color="auto" w:fill="auto"/>
            <w:vAlign w:val="center"/>
            <w:hideMark/>
          </w:tcPr>
          <w:p w14:paraId="7901CBA6" w14:textId="77777777"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225" w:type="dxa"/>
            <w:tcBorders>
              <w:top w:val="single" w:sz="24" w:space="0" w:color="002664"/>
              <w:left w:val="nil"/>
              <w:bottom w:val="single" w:sz="24" w:space="0" w:color="002664"/>
              <w:right w:val="nil"/>
            </w:tcBorders>
            <w:shd w:val="clear" w:color="auto" w:fill="auto"/>
            <w:vAlign w:val="center"/>
            <w:hideMark/>
          </w:tcPr>
          <w:p w14:paraId="54EE8655" w14:textId="77777777"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50" w:type="dxa"/>
            <w:tcBorders>
              <w:top w:val="nil"/>
              <w:left w:val="nil"/>
              <w:bottom w:val="nil"/>
              <w:right w:val="nil"/>
            </w:tcBorders>
            <w:shd w:val="clear" w:color="auto" w:fill="auto"/>
            <w:vAlign w:val="center"/>
            <w:hideMark/>
          </w:tcPr>
          <w:p w14:paraId="5DA43B6D" w14:textId="77777777"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225" w:type="dxa"/>
            <w:tcBorders>
              <w:top w:val="single" w:sz="24" w:space="0" w:color="002664"/>
              <w:left w:val="nil"/>
              <w:bottom w:val="single" w:sz="24" w:space="0" w:color="002664"/>
              <w:right w:val="nil"/>
            </w:tcBorders>
            <w:shd w:val="clear" w:color="auto" w:fill="auto"/>
            <w:vAlign w:val="center"/>
            <w:hideMark/>
          </w:tcPr>
          <w:p w14:paraId="0088A88E" w14:textId="77777777"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50" w:type="dxa"/>
            <w:tcBorders>
              <w:top w:val="nil"/>
              <w:left w:val="nil"/>
              <w:bottom w:val="nil"/>
              <w:right w:val="nil"/>
            </w:tcBorders>
            <w:shd w:val="clear" w:color="auto" w:fill="auto"/>
            <w:vAlign w:val="center"/>
            <w:hideMark/>
          </w:tcPr>
          <w:p w14:paraId="15B70EE7" w14:textId="77777777"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360" w:type="dxa"/>
            <w:tcBorders>
              <w:top w:val="single" w:sz="24" w:space="0" w:color="002664"/>
              <w:left w:val="nil"/>
              <w:bottom w:val="single" w:sz="24" w:space="0" w:color="002664"/>
              <w:right w:val="nil"/>
            </w:tcBorders>
            <w:shd w:val="clear" w:color="auto" w:fill="auto"/>
            <w:vAlign w:val="center"/>
            <w:hideMark/>
          </w:tcPr>
          <w:p w14:paraId="2AC37A0E" w14:textId="77777777"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r>
      <w:tr w:rsidR="002A4B76" w:rsidRPr="0063716A" w14:paraId="5078AD62" w14:textId="77777777" w:rsidTr="002A4B76">
        <w:trPr>
          <w:trHeight w:val="3105"/>
        </w:trPr>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0E27871A" w14:textId="581E64AB" w:rsidR="002A4B76" w:rsidRPr="0063716A" w:rsidRDefault="00BE6E16" w:rsidP="002A4B76">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2108E531" wp14:editId="0C411EE5">
                  <wp:extent cx="1764498" cy="1844702"/>
                  <wp:effectExtent l="0" t="0" r="7620" b="3175"/>
                  <wp:docPr id="1746982615" name="Picture 1" descr="Two cobs of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82615" name="Picture 1" descr="Two cobs of corn."/>
                          <pic:cNvPicPr/>
                        </pic:nvPicPr>
                        <pic:blipFill>
                          <a:blip r:embed="rId55"/>
                          <a:stretch>
                            <a:fillRect/>
                          </a:stretch>
                        </pic:blipFill>
                        <pic:spPr>
                          <a:xfrm>
                            <a:off x="0" y="0"/>
                            <a:ext cx="1767948" cy="1848309"/>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1D76A948" w14:textId="04680B45"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5" w:type="dxa"/>
            <w:tcBorders>
              <w:top w:val="single" w:sz="24" w:space="0" w:color="002664"/>
              <w:left w:val="single" w:sz="24" w:space="0" w:color="002664"/>
              <w:bottom w:val="nil"/>
              <w:right w:val="single" w:sz="24" w:space="0" w:color="002664"/>
            </w:tcBorders>
            <w:shd w:val="clear" w:color="auto" w:fill="auto"/>
            <w:vAlign w:val="center"/>
            <w:hideMark/>
          </w:tcPr>
          <w:p w14:paraId="6C48ED28" w14:textId="4BDED7EA" w:rsidR="002A4B76" w:rsidRPr="0063716A" w:rsidRDefault="002C0763" w:rsidP="002A4B76">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3F0E12BC" wp14:editId="64A1A6D7">
                  <wp:extent cx="1353709" cy="1574358"/>
                  <wp:effectExtent l="0" t="0" r="0" b="6985"/>
                  <wp:docPr id="1758992531" name="Picture 1" descr="Two cuc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92531" name="Picture 1" descr="Two cucumbers."/>
                          <pic:cNvPicPr/>
                        </pic:nvPicPr>
                        <pic:blipFill>
                          <a:blip r:embed="rId56"/>
                          <a:stretch>
                            <a:fillRect/>
                          </a:stretch>
                        </pic:blipFill>
                        <pic:spPr>
                          <a:xfrm>
                            <a:off x="0" y="0"/>
                            <a:ext cx="1359055" cy="1580575"/>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44BF105A" w14:textId="406FF81F"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5" w:type="dxa"/>
            <w:tcBorders>
              <w:top w:val="single" w:sz="24" w:space="0" w:color="002664"/>
              <w:left w:val="single" w:sz="24" w:space="0" w:color="002664"/>
              <w:bottom w:val="nil"/>
              <w:right w:val="single" w:sz="24" w:space="0" w:color="002664"/>
            </w:tcBorders>
            <w:shd w:val="clear" w:color="auto" w:fill="auto"/>
            <w:vAlign w:val="center"/>
            <w:hideMark/>
          </w:tcPr>
          <w:p w14:paraId="70E335D1" w14:textId="4167F349" w:rsidR="002A4B76" w:rsidRPr="0063716A" w:rsidRDefault="002C0763" w:rsidP="002A4B76">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4BECFE8D" wp14:editId="07F03ECB">
                  <wp:extent cx="1061026" cy="1614114"/>
                  <wp:effectExtent l="0" t="0" r="6350" b="5715"/>
                  <wp:docPr id="1198698524" name="Picture 1" descr="Two capsic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98524" name="Picture 1" descr="Two capsicums."/>
                          <pic:cNvPicPr/>
                        </pic:nvPicPr>
                        <pic:blipFill>
                          <a:blip r:embed="rId57"/>
                          <a:stretch>
                            <a:fillRect/>
                          </a:stretch>
                        </pic:blipFill>
                        <pic:spPr>
                          <a:xfrm>
                            <a:off x="0" y="0"/>
                            <a:ext cx="1064432" cy="1619295"/>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57948D0F" w14:textId="15D86E59"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78F45548" w14:textId="4D2D7D20" w:rsidR="002A4B76" w:rsidRPr="0063716A" w:rsidRDefault="002C0763" w:rsidP="002A4B76">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13695B4D" wp14:editId="24244327">
                  <wp:extent cx="1017501" cy="1582309"/>
                  <wp:effectExtent l="0" t="0" r="0" b="0"/>
                  <wp:docPr id="1767962476" name="Picture 1" descr="Two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62476" name="Picture 1" descr="Two tomatoes."/>
                          <pic:cNvPicPr/>
                        </pic:nvPicPr>
                        <pic:blipFill rotWithShape="1">
                          <a:blip r:embed="rId58"/>
                          <a:srcRect l="41883"/>
                          <a:stretch/>
                        </pic:blipFill>
                        <pic:spPr bwMode="auto">
                          <a:xfrm>
                            <a:off x="0" y="0"/>
                            <a:ext cx="1020757" cy="1587373"/>
                          </a:xfrm>
                          <a:prstGeom prst="rect">
                            <a:avLst/>
                          </a:prstGeom>
                          <a:ln>
                            <a:noFill/>
                          </a:ln>
                          <a:extLst>
                            <a:ext uri="{53640926-AAD7-44D8-BBD7-CCE9431645EC}">
                              <a14:shadowObscured xmlns:a14="http://schemas.microsoft.com/office/drawing/2010/main"/>
                            </a:ext>
                          </a:extLst>
                        </pic:spPr>
                      </pic:pic>
                    </a:graphicData>
                  </a:graphic>
                </wp:inline>
              </w:drawing>
            </w:r>
          </w:p>
        </w:tc>
      </w:tr>
      <w:tr w:rsidR="002A4B76" w:rsidRPr="0063716A" w14:paraId="39717F7D" w14:textId="77777777" w:rsidTr="002A4B76">
        <w:trPr>
          <w:trHeight w:val="375"/>
        </w:trPr>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543E9095" w14:textId="7FA74D32" w:rsidR="002A4B76" w:rsidRPr="0063716A" w:rsidRDefault="00733112" w:rsidP="002A4B76">
            <w:pPr>
              <w:spacing w:before="0" w:line="240" w:lineRule="auto"/>
              <w:jc w:val="center"/>
              <w:textAlignment w:val="baseline"/>
              <w:rPr>
                <w:rFonts w:eastAsia="Times New Roman"/>
                <w:sz w:val="28"/>
                <w:szCs w:val="28"/>
                <w:lang w:eastAsia="en-AU"/>
              </w:rPr>
            </w:pPr>
            <w:r>
              <w:rPr>
                <w:rFonts w:eastAsia="Times New Roman"/>
                <w:sz w:val="28"/>
                <w:szCs w:val="28"/>
                <w:lang w:eastAsia="en-AU"/>
              </w:rPr>
              <w:t>καλαμπόκια</w:t>
            </w:r>
            <w:r w:rsidR="002A4B76" w:rsidRPr="0063716A">
              <w:rPr>
                <w:rFonts w:eastAsia="Times New Roman"/>
                <w:sz w:val="28"/>
                <w:szCs w:val="28"/>
                <w:lang w:eastAsia="en-AU"/>
              </w:rPr>
              <w:t>  (</w:t>
            </w:r>
            <w:proofErr w:type="spellStart"/>
            <w:r>
              <w:rPr>
                <w:rFonts w:eastAsia="Times New Roman"/>
                <w:sz w:val="28"/>
                <w:szCs w:val="28"/>
                <w:lang w:val="en-AU" w:eastAsia="en-AU"/>
              </w:rPr>
              <w:t>kalambokia</w:t>
            </w:r>
            <w:proofErr w:type="spellEnd"/>
            <w:r w:rsidR="002A4B76" w:rsidRPr="0063716A">
              <w:rPr>
                <w:rFonts w:eastAsia="Times New Roman"/>
                <w:sz w:val="28"/>
                <w:szCs w:val="28"/>
                <w:lang w:eastAsia="en-AU"/>
              </w:rPr>
              <w:t>)</w:t>
            </w:r>
          </w:p>
          <w:p w14:paraId="40A056C1" w14:textId="38E5BEF1"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D711A8">
              <w:rPr>
                <w:rFonts w:eastAsia="Times New Roman"/>
                <w:sz w:val="28"/>
                <w:szCs w:val="28"/>
                <w:lang w:eastAsia="en-AU"/>
              </w:rPr>
              <w:t>corn</w:t>
            </w:r>
          </w:p>
        </w:tc>
        <w:tc>
          <w:tcPr>
            <w:tcW w:w="450" w:type="dxa"/>
            <w:tcBorders>
              <w:top w:val="nil"/>
              <w:left w:val="single" w:sz="24" w:space="0" w:color="002664"/>
              <w:bottom w:val="nil"/>
              <w:right w:val="single" w:sz="24" w:space="0" w:color="002664"/>
            </w:tcBorders>
            <w:shd w:val="clear" w:color="auto" w:fill="auto"/>
            <w:vAlign w:val="center"/>
            <w:hideMark/>
          </w:tcPr>
          <w:p w14:paraId="622CEEE5" w14:textId="18AB7846"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5" w:type="dxa"/>
            <w:tcBorders>
              <w:top w:val="nil"/>
              <w:left w:val="single" w:sz="24" w:space="0" w:color="002664"/>
              <w:bottom w:val="single" w:sz="24" w:space="0" w:color="002664"/>
              <w:right w:val="single" w:sz="24" w:space="0" w:color="002664"/>
            </w:tcBorders>
            <w:shd w:val="clear" w:color="auto" w:fill="auto"/>
            <w:vAlign w:val="center"/>
            <w:hideMark/>
          </w:tcPr>
          <w:p w14:paraId="4297FC40" w14:textId="77777777" w:rsidR="002A4B76" w:rsidRPr="0063716A" w:rsidRDefault="002A4B76" w:rsidP="002A4B76">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αγγούρια (aggouria)</w:t>
            </w:r>
          </w:p>
          <w:p w14:paraId="70D5BDA6" w14:textId="39512B37"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D711A8">
              <w:rPr>
                <w:rFonts w:eastAsia="Times New Roman"/>
                <w:sz w:val="28"/>
                <w:szCs w:val="28"/>
                <w:lang w:eastAsia="en-AU"/>
              </w:rPr>
              <w:t>cucumbers</w:t>
            </w:r>
          </w:p>
        </w:tc>
        <w:tc>
          <w:tcPr>
            <w:tcW w:w="450" w:type="dxa"/>
            <w:tcBorders>
              <w:top w:val="nil"/>
              <w:left w:val="single" w:sz="24" w:space="0" w:color="002664"/>
              <w:bottom w:val="nil"/>
              <w:right w:val="single" w:sz="24" w:space="0" w:color="002664"/>
            </w:tcBorders>
            <w:shd w:val="clear" w:color="auto" w:fill="auto"/>
            <w:vAlign w:val="center"/>
            <w:hideMark/>
          </w:tcPr>
          <w:p w14:paraId="52D9902D" w14:textId="6D179054"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5" w:type="dxa"/>
            <w:tcBorders>
              <w:top w:val="nil"/>
              <w:left w:val="single" w:sz="24" w:space="0" w:color="002664"/>
              <w:bottom w:val="single" w:sz="24" w:space="0" w:color="002664"/>
              <w:right w:val="single" w:sz="24" w:space="0" w:color="002664"/>
            </w:tcBorders>
            <w:shd w:val="clear" w:color="auto" w:fill="auto"/>
            <w:vAlign w:val="center"/>
            <w:hideMark/>
          </w:tcPr>
          <w:p w14:paraId="493B7F32" w14:textId="77777777" w:rsidR="002A4B76" w:rsidRPr="0063716A" w:rsidRDefault="002A4B76" w:rsidP="002A4B76">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πιπεριές  (piperies)</w:t>
            </w:r>
          </w:p>
          <w:p w14:paraId="7F7CE663" w14:textId="55909BA0"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D711A8">
              <w:rPr>
                <w:rFonts w:eastAsia="Times New Roman"/>
                <w:sz w:val="28"/>
                <w:szCs w:val="28"/>
                <w:lang w:eastAsia="en-AU"/>
              </w:rPr>
              <w:t>capsicums</w:t>
            </w:r>
          </w:p>
        </w:tc>
        <w:tc>
          <w:tcPr>
            <w:tcW w:w="450" w:type="dxa"/>
            <w:tcBorders>
              <w:top w:val="nil"/>
              <w:left w:val="single" w:sz="24" w:space="0" w:color="002664"/>
              <w:bottom w:val="nil"/>
              <w:right w:val="single" w:sz="24" w:space="0" w:color="002664"/>
            </w:tcBorders>
            <w:shd w:val="clear" w:color="auto" w:fill="auto"/>
            <w:vAlign w:val="center"/>
            <w:hideMark/>
          </w:tcPr>
          <w:p w14:paraId="759F4E36" w14:textId="2A8E7FDE"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7340B8B0" w14:textId="77777777" w:rsidR="002A4B76" w:rsidRPr="0063716A" w:rsidRDefault="002A4B76" w:rsidP="002A4B76">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ντομάτες (domates)</w:t>
            </w:r>
          </w:p>
          <w:p w14:paraId="7B885D55" w14:textId="173AA385" w:rsidR="002A4B76" w:rsidRPr="0063716A" w:rsidRDefault="002A4B76" w:rsidP="002A4B76">
            <w:pPr>
              <w:spacing w:before="0" w:line="240" w:lineRule="auto"/>
              <w:jc w:val="center"/>
              <w:textAlignment w:val="baseline"/>
              <w:rPr>
                <w:rFonts w:ascii="Times New Roman" w:eastAsia="Times New Roman" w:hAnsi="Times New Roman" w:cs="Times New Roman"/>
                <w:lang w:eastAsia="en-AU"/>
              </w:rPr>
            </w:pPr>
            <w:r w:rsidRPr="00D711A8">
              <w:rPr>
                <w:rFonts w:eastAsia="Times New Roman"/>
                <w:sz w:val="28"/>
                <w:szCs w:val="28"/>
                <w:lang w:eastAsia="en-AU"/>
              </w:rPr>
              <w:t>tomatoes</w:t>
            </w:r>
          </w:p>
        </w:tc>
      </w:tr>
    </w:tbl>
    <w:p w14:paraId="02CA9028" w14:textId="03473725" w:rsidR="00942BC9" w:rsidRPr="0063716A" w:rsidRDefault="00942BC9" w:rsidP="00E16C8F">
      <w:pPr>
        <w:pStyle w:val="Heading2"/>
      </w:pPr>
      <w:bookmarkStart w:id="86" w:name="_Resource_6:_Vegetables"/>
      <w:bookmarkStart w:id="87" w:name="_Resource_4:_Vegetables"/>
      <w:bookmarkStart w:id="88" w:name="_Resource_5_–"/>
      <w:bookmarkStart w:id="89" w:name="_Toc160541632"/>
      <w:bookmarkEnd w:id="86"/>
      <w:bookmarkEnd w:id="87"/>
      <w:bookmarkEnd w:id="88"/>
      <w:r w:rsidRPr="0063716A">
        <w:lastRenderedPageBreak/>
        <w:t xml:space="preserve">Resource </w:t>
      </w:r>
      <w:r w:rsidR="004A38C5" w:rsidRPr="0063716A">
        <w:t>5</w:t>
      </w:r>
      <w:r w:rsidR="00883DA1" w:rsidRPr="0063716A">
        <w:t xml:space="preserve"> –</w:t>
      </w:r>
      <w:r w:rsidRPr="0063716A">
        <w:t xml:space="preserve"> </w:t>
      </w:r>
      <w:r w:rsidR="00883DA1" w:rsidRPr="0063716A">
        <w:t>v</w:t>
      </w:r>
      <w:r w:rsidRPr="0063716A">
        <w:t>egetables flashcards</w:t>
      </w:r>
      <w:bookmarkEnd w:id="8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Flash cards."/>
      </w:tblPr>
      <w:tblGrid>
        <w:gridCol w:w="3075"/>
        <w:gridCol w:w="405"/>
        <w:gridCol w:w="2955"/>
        <w:gridCol w:w="405"/>
        <w:gridCol w:w="2940"/>
        <w:gridCol w:w="570"/>
        <w:gridCol w:w="3000"/>
      </w:tblGrid>
      <w:tr w:rsidR="00F439DA" w:rsidRPr="0063716A" w14:paraId="38A83B35" w14:textId="77777777" w:rsidTr="00F439DA">
        <w:trPr>
          <w:trHeight w:val="2925"/>
        </w:trPr>
        <w:tc>
          <w:tcPr>
            <w:tcW w:w="3075" w:type="dxa"/>
            <w:tcBorders>
              <w:top w:val="single" w:sz="24" w:space="0" w:color="002664"/>
              <w:left w:val="single" w:sz="24" w:space="0" w:color="002664"/>
              <w:bottom w:val="nil"/>
              <w:right w:val="single" w:sz="24" w:space="0" w:color="002664"/>
            </w:tcBorders>
            <w:shd w:val="clear" w:color="auto" w:fill="auto"/>
            <w:vAlign w:val="center"/>
            <w:hideMark/>
          </w:tcPr>
          <w:p w14:paraId="57037A02" w14:textId="5399C815"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r w:rsidRPr="0063716A">
              <w:rPr>
                <w:noProof/>
              </w:rPr>
              <w:drawing>
                <wp:inline distT="0" distB="0" distL="0" distR="0" wp14:anchorId="2EDF4B92" wp14:editId="52C39CCF">
                  <wp:extent cx="1125220" cy="984885"/>
                  <wp:effectExtent l="0" t="0" r="0" b="5715"/>
                  <wp:docPr id="2128583155" name="Picture 2128583155" descr="O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3155" name="Picture 2128583155" descr="On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5220" cy="984885"/>
                          </a:xfrm>
                          <a:prstGeom prst="rect">
                            <a:avLst/>
                          </a:prstGeom>
                          <a:noFill/>
                          <a:ln>
                            <a:noFill/>
                          </a:ln>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3B6C9617" w14:textId="25E92D57"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55" w:type="dxa"/>
            <w:tcBorders>
              <w:top w:val="single" w:sz="24" w:space="0" w:color="002664"/>
              <w:left w:val="single" w:sz="24" w:space="0" w:color="002664"/>
              <w:bottom w:val="nil"/>
              <w:right w:val="single" w:sz="24" w:space="0" w:color="002664"/>
            </w:tcBorders>
            <w:shd w:val="clear" w:color="auto" w:fill="auto"/>
            <w:vAlign w:val="center"/>
            <w:hideMark/>
          </w:tcPr>
          <w:p w14:paraId="4FC6B165" w14:textId="42EC32AE"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4762E92B" wp14:editId="12570D5A">
                  <wp:extent cx="1105535" cy="1064895"/>
                  <wp:effectExtent l="0" t="0" r="0" b="1905"/>
                  <wp:docPr id="869808057" name="Picture 869808057" descr="Brocco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08057" name="Picture 869808057" descr="Broccoli.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535" cy="1064895"/>
                          </a:xfrm>
                          <a:prstGeom prst="rect">
                            <a:avLst/>
                          </a:prstGeom>
                          <a:noFill/>
                          <a:ln>
                            <a:noFill/>
                          </a:ln>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14903CA5" w14:textId="455B9080"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40" w:type="dxa"/>
            <w:tcBorders>
              <w:top w:val="single" w:sz="24" w:space="0" w:color="002664"/>
              <w:left w:val="single" w:sz="24" w:space="0" w:color="002664"/>
              <w:bottom w:val="nil"/>
              <w:right w:val="single" w:sz="24" w:space="0" w:color="002664"/>
            </w:tcBorders>
            <w:shd w:val="clear" w:color="auto" w:fill="auto"/>
            <w:vAlign w:val="center"/>
            <w:hideMark/>
          </w:tcPr>
          <w:p w14:paraId="7C734E52" w14:textId="08297626"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3897FB40" wp14:editId="3B00AB56">
                  <wp:extent cx="1045210" cy="854075"/>
                  <wp:effectExtent l="0" t="0" r="2540" b="3175"/>
                  <wp:docPr id="1229572015" name="Picture 1229572015" descr="Mus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72015" name="Picture 1229572015" descr="Mushroom.,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5210" cy="854075"/>
                          </a:xfrm>
                          <a:prstGeom prst="rect">
                            <a:avLst/>
                          </a:prstGeom>
                          <a:noFill/>
                          <a:ln>
                            <a:noFill/>
                          </a:ln>
                        </pic:spPr>
                      </pic:pic>
                    </a:graphicData>
                  </a:graphic>
                </wp:inline>
              </w:drawing>
            </w:r>
          </w:p>
        </w:tc>
        <w:tc>
          <w:tcPr>
            <w:tcW w:w="570" w:type="dxa"/>
            <w:tcBorders>
              <w:top w:val="nil"/>
              <w:left w:val="single" w:sz="24" w:space="0" w:color="002664"/>
              <w:bottom w:val="nil"/>
              <w:right w:val="single" w:sz="24" w:space="0" w:color="002664"/>
            </w:tcBorders>
            <w:shd w:val="clear" w:color="auto" w:fill="auto"/>
            <w:vAlign w:val="center"/>
            <w:hideMark/>
          </w:tcPr>
          <w:p w14:paraId="6E908B75" w14:textId="77C27E98"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00" w:type="dxa"/>
            <w:tcBorders>
              <w:top w:val="single" w:sz="24" w:space="0" w:color="002664"/>
              <w:left w:val="single" w:sz="24" w:space="0" w:color="002664"/>
              <w:bottom w:val="nil"/>
              <w:right w:val="single" w:sz="24" w:space="0" w:color="002664"/>
            </w:tcBorders>
            <w:shd w:val="clear" w:color="auto" w:fill="auto"/>
            <w:vAlign w:val="center"/>
            <w:hideMark/>
          </w:tcPr>
          <w:p w14:paraId="3A430875" w14:textId="7C49DB2B"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398E9DEB" wp14:editId="67111EC3">
                  <wp:extent cx="1346200" cy="1225550"/>
                  <wp:effectExtent l="0" t="0" r="6350" b="0"/>
                  <wp:docPr id="179260925" name="Picture 179260925" descr="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0925" name="Picture 179260925" descr="Carrot."/>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
                          <a:stretch/>
                        </pic:blipFill>
                        <pic:spPr bwMode="auto">
                          <a:xfrm>
                            <a:off x="0" y="0"/>
                            <a:ext cx="1346200" cy="1225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39DA" w:rsidRPr="0063716A" w14:paraId="55E6729B" w14:textId="77777777" w:rsidTr="00F439DA">
        <w:trPr>
          <w:trHeight w:val="810"/>
        </w:trPr>
        <w:tc>
          <w:tcPr>
            <w:tcW w:w="3075" w:type="dxa"/>
            <w:tcBorders>
              <w:top w:val="nil"/>
              <w:left w:val="single" w:sz="24" w:space="0" w:color="002664"/>
              <w:bottom w:val="single" w:sz="24" w:space="0" w:color="002664"/>
              <w:right w:val="single" w:sz="24" w:space="0" w:color="002664"/>
            </w:tcBorders>
            <w:shd w:val="clear" w:color="auto" w:fill="auto"/>
            <w:vAlign w:val="center"/>
            <w:hideMark/>
          </w:tcPr>
          <w:p w14:paraId="28F43DC4" w14:textId="63231FF5"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κρεμμύδι </w:t>
            </w:r>
          </w:p>
        </w:tc>
        <w:tc>
          <w:tcPr>
            <w:tcW w:w="405" w:type="dxa"/>
            <w:tcBorders>
              <w:top w:val="nil"/>
              <w:left w:val="single" w:sz="24" w:space="0" w:color="002664"/>
              <w:bottom w:val="nil"/>
              <w:right w:val="single" w:sz="24" w:space="0" w:color="002664"/>
            </w:tcBorders>
            <w:shd w:val="clear" w:color="auto" w:fill="auto"/>
            <w:vAlign w:val="center"/>
            <w:hideMark/>
          </w:tcPr>
          <w:p w14:paraId="3CF2560E" w14:textId="4D96FA41"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55" w:type="dxa"/>
            <w:tcBorders>
              <w:top w:val="nil"/>
              <w:left w:val="single" w:sz="24" w:space="0" w:color="002664"/>
              <w:bottom w:val="single" w:sz="24" w:space="0" w:color="002664"/>
              <w:right w:val="single" w:sz="24" w:space="0" w:color="002664"/>
            </w:tcBorders>
            <w:shd w:val="clear" w:color="auto" w:fill="auto"/>
            <w:vAlign w:val="center"/>
            <w:hideMark/>
          </w:tcPr>
          <w:p w14:paraId="37DC265C" w14:textId="7E1E49E2"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μπρόκολο </w:t>
            </w:r>
          </w:p>
        </w:tc>
        <w:tc>
          <w:tcPr>
            <w:tcW w:w="405" w:type="dxa"/>
            <w:tcBorders>
              <w:top w:val="nil"/>
              <w:left w:val="single" w:sz="24" w:space="0" w:color="002664"/>
              <w:bottom w:val="nil"/>
              <w:right w:val="single" w:sz="24" w:space="0" w:color="002664"/>
            </w:tcBorders>
            <w:shd w:val="clear" w:color="auto" w:fill="auto"/>
            <w:vAlign w:val="center"/>
            <w:hideMark/>
          </w:tcPr>
          <w:p w14:paraId="13B87802" w14:textId="1FDE5B10"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40" w:type="dxa"/>
            <w:tcBorders>
              <w:top w:val="nil"/>
              <w:left w:val="single" w:sz="24" w:space="0" w:color="002664"/>
              <w:bottom w:val="single" w:sz="24" w:space="0" w:color="002664"/>
              <w:right w:val="single" w:sz="24" w:space="0" w:color="002664"/>
            </w:tcBorders>
            <w:shd w:val="clear" w:color="auto" w:fill="auto"/>
            <w:vAlign w:val="center"/>
            <w:hideMark/>
          </w:tcPr>
          <w:p w14:paraId="26E09D60" w14:textId="2127EA04"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μανιτάρι </w:t>
            </w:r>
          </w:p>
        </w:tc>
        <w:tc>
          <w:tcPr>
            <w:tcW w:w="570" w:type="dxa"/>
            <w:tcBorders>
              <w:top w:val="nil"/>
              <w:left w:val="single" w:sz="24" w:space="0" w:color="002664"/>
              <w:bottom w:val="nil"/>
              <w:right w:val="single" w:sz="24" w:space="0" w:color="002664"/>
            </w:tcBorders>
            <w:shd w:val="clear" w:color="auto" w:fill="auto"/>
            <w:vAlign w:val="center"/>
            <w:hideMark/>
          </w:tcPr>
          <w:p w14:paraId="12022BA4" w14:textId="594F4124"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00" w:type="dxa"/>
            <w:tcBorders>
              <w:top w:val="nil"/>
              <w:left w:val="single" w:sz="24" w:space="0" w:color="002664"/>
              <w:bottom w:val="single" w:sz="24" w:space="0" w:color="002664"/>
              <w:right w:val="single" w:sz="24" w:space="0" w:color="002664"/>
            </w:tcBorders>
            <w:shd w:val="clear" w:color="auto" w:fill="auto"/>
            <w:vAlign w:val="center"/>
            <w:hideMark/>
          </w:tcPr>
          <w:p w14:paraId="7850FC28" w14:textId="530AB029"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καρότο </w:t>
            </w:r>
          </w:p>
        </w:tc>
      </w:tr>
    </w:tbl>
    <w:p w14:paraId="05DAA1A6" w14:textId="627A36BD" w:rsidR="00F439DA" w:rsidRPr="0063716A" w:rsidRDefault="00F439DA" w:rsidP="00E16C8F">
      <w:pPr>
        <w:spacing w:before="0" w:line="240" w:lineRule="auto"/>
        <w:textAlignment w:val="baseline"/>
        <w:rPr>
          <w:rFonts w:ascii="Segoe UI" w:eastAsia="Times New Roman" w:hAnsi="Segoe UI" w:cs="Segoe UI"/>
          <w:sz w:val="18"/>
          <w:szCs w:val="18"/>
          <w:lang w:eastAsia="en-AU"/>
        </w:rPr>
      </w:pPr>
    </w:p>
    <w:tbl>
      <w:tblPr>
        <w:tblW w:w="133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Vegetable flashcards."/>
      </w:tblPr>
      <w:tblGrid>
        <w:gridCol w:w="3120"/>
        <w:gridCol w:w="390"/>
        <w:gridCol w:w="3000"/>
        <w:gridCol w:w="330"/>
        <w:gridCol w:w="3120"/>
        <w:gridCol w:w="465"/>
        <w:gridCol w:w="2970"/>
      </w:tblGrid>
      <w:tr w:rsidR="00F439DA" w:rsidRPr="0063716A" w14:paraId="56DCD180" w14:textId="77777777" w:rsidTr="009A0992">
        <w:trPr>
          <w:trHeight w:val="3105"/>
        </w:trPr>
        <w:tc>
          <w:tcPr>
            <w:tcW w:w="3120" w:type="dxa"/>
            <w:tcBorders>
              <w:top w:val="single" w:sz="24" w:space="0" w:color="002664"/>
              <w:left w:val="single" w:sz="24" w:space="0" w:color="002664"/>
              <w:bottom w:val="nil"/>
              <w:right w:val="single" w:sz="24" w:space="0" w:color="002664"/>
            </w:tcBorders>
            <w:shd w:val="clear" w:color="auto" w:fill="auto"/>
            <w:vAlign w:val="center"/>
            <w:hideMark/>
          </w:tcPr>
          <w:p w14:paraId="2F78046B" w14:textId="33D0F806"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2F4D07C7" wp14:editId="5CB4DCAF">
                  <wp:extent cx="824230" cy="1266190"/>
                  <wp:effectExtent l="0" t="0" r="0" b="0"/>
                  <wp:docPr id="750468766" name="Picture 750468766" descr="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68766" name="Picture 750468766" descr="Cor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4230" cy="1266190"/>
                          </a:xfrm>
                          <a:prstGeom prst="rect">
                            <a:avLst/>
                          </a:prstGeom>
                          <a:noFill/>
                          <a:ln>
                            <a:noFill/>
                          </a:ln>
                        </pic:spPr>
                      </pic:pic>
                    </a:graphicData>
                  </a:graphic>
                </wp:inline>
              </w:drawing>
            </w:r>
          </w:p>
        </w:tc>
        <w:tc>
          <w:tcPr>
            <w:tcW w:w="390" w:type="dxa"/>
            <w:tcBorders>
              <w:top w:val="nil"/>
              <w:left w:val="single" w:sz="24" w:space="0" w:color="002664"/>
              <w:bottom w:val="nil"/>
              <w:right w:val="single" w:sz="24" w:space="0" w:color="002664"/>
            </w:tcBorders>
            <w:shd w:val="clear" w:color="auto" w:fill="auto"/>
            <w:vAlign w:val="center"/>
            <w:hideMark/>
          </w:tcPr>
          <w:p w14:paraId="2A4E4FAB" w14:textId="48F7C225"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00" w:type="dxa"/>
            <w:tcBorders>
              <w:top w:val="single" w:sz="24" w:space="0" w:color="002664"/>
              <w:left w:val="single" w:sz="24" w:space="0" w:color="002664"/>
              <w:bottom w:val="nil"/>
              <w:right w:val="single" w:sz="24" w:space="0" w:color="002664"/>
            </w:tcBorders>
            <w:shd w:val="clear" w:color="auto" w:fill="auto"/>
            <w:vAlign w:val="center"/>
            <w:hideMark/>
          </w:tcPr>
          <w:p w14:paraId="195321F3" w14:textId="1E5D55DF"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39303B1B" wp14:editId="4B75A3EF">
                  <wp:extent cx="1145540" cy="984885"/>
                  <wp:effectExtent l="0" t="0" r="0" b="5715"/>
                  <wp:docPr id="51553096" name="Picture 51553096" descr="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3096" name="Picture 51553096" descr="Cucumb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5540" cy="984885"/>
                          </a:xfrm>
                          <a:prstGeom prst="rect">
                            <a:avLst/>
                          </a:prstGeom>
                          <a:noFill/>
                          <a:ln>
                            <a:noFill/>
                          </a:ln>
                        </pic:spPr>
                      </pic:pic>
                    </a:graphicData>
                  </a:graphic>
                </wp:inline>
              </w:drawing>
            </w:r>
          </w:p>
        </w:tc>
        <w:tc>
          <w:tcPr>
            <w:tcW w:w="330" w:type="dxa"/>
            <w:tcBorders>
              <w:top w:val="nil"/>
              <w:left w:val="single" w:sz="24" w:space="0" w:color="002664"/>
              <w:bottom w:val="nil"/>
              <w:right w:val="single" w:sz="24" w:space="0" w:color="002664"/>
            </w:tcBorders>
            <w:shd w:val="clear" w:color="auto" w:fill="auto"/>
            <w:vAlign w:val="center"/>
            <w:hideMark/>
          </w:tcPr>
          <w:p w14:paraId="254A1E0D" w14:textId="77777777"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20" w:type="dxa"/>
            <w:tcBorders>
              <w:top w:val="single" w:sz="24" w:space="0" w:color="002664"/>
              <w:left w:val="single" w:sz="24" w:space="0" w:color="002664"/>
              <w:bottom w:val="nil"/>
              <w:right w:val="single" w:sz="24" w:space="0" w:color="002664"/>
            </w:tcBorders>
            <w:shd w:val="clear" w:color="auto" w:fill="auto"/>
            <w:vAlign w:val="center"/>
            <w:hideMark/>
          </w:tcPr>
          <w:p w14:paraId="276FAA19" w14:textId="62D831E0"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0A583E2C" wp14:editId="24763D0F">
                  <wp:extent cx="1115060" cy="1079500"/>
                  <wp:effectExtent l="0" t="0" r="8890" b="6350"/>
                  <wp:docPr id="556351103" name="Picture 556351103" descr="Capsic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51103" name="Picture 556351103" descr="Capsicum.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115060"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 w:type="dxa"/>
            <w:tcBorders>
              <w:top w:val="nil"/>
              <w:left w:val="single" w:sz="24" w:space="0" w:color="002664"/>
              <w:bottom w:val="nil"/>
              <w:right w:val="single" w:sz="24" w:space="0" w:color="002664"/>
            </w:tcBorders>
            <w:shd w:val="clear" w:color="auto" w:fill="auto"/>
            <w:vAlign w:val="center"/>
            <w:hideMark/>
          </w:tcPr>
          <w:p w14:paraId="01DD3E9A" w14:textId="3013C9B3"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1FB7524B" w14:textId="4A226497"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7655DCC5" wp14:editId="45DCD978">
                  <wp:extent cx="1115060" cy="1004570"/>
                  <wp:effectExtent l="0" t="0" r="8890" b="5080"/>
                  <wp:docPr id="763375368" name="Picture 763375368" descr="Toma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75368" name="Picture 763375368" descr="Tomato.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060" cy="1004570"/>
                          </a:xfrm>
                          <a:prstGeom prst="rect">
                            <a:avLst/>
                          </a:prstGeom>
                          <a:noFill/>
                          <a:ln>
                            <a:noFill/>
                          </a:ln>
                        </pic:spPr>
                      </pic:pic>
                    </a:graphicData>
                  </a:graphic>
                </wp:inline>
              </w:drawing>
            </w:r>
          </w:p>
        </w:tc>
      </w:tr>
      <w:tr w:rsidR="00F439DA" w:rsidRPr="0063716A" w14:paraId="0FD68CB5" w14:textId="77777777" w:rsidTr="009A0992">
        <w:trPr>
          <w:trHeight w:val="375"/>
        </w:trPr>
        <w:tc>
          <w:tcPr>
            <w:tcW w:w="3120" w:type="dxa"/>
            <w:tcBorders>
              <w:top w:val="nil"/>
              <w:left w:val="single" w:sz="24" w:space="0" w:color="002664"/>
              <w:bottom w:val="single" w:sz="24" w:space="0" w:color="002664"/>
              <w:right w:val="single" w:sz="24" w:space="0" w:color="002664"/>
            </w:tcBorders>
            <w:shd w:val="clear" w:color="auto" w:fill="auto"/>
            <w:vAlign w:val="center"/>
            <w:hideMark/>
          </w:tcPr>
          <w:p w14:paraId="705E0C90" w14:textId="6B8E41A8" w:rsidR="00F439DA" w:rsidRPr="0063716A" w:rsidRDefault="00733112" w:rsidP="00F439DA">
            <w:pPr>
              <w:spacing w:before="0" w:line="240" w:lineRule="auto"/>
              <w:jc w:val="center"/>
              <w:textAlignment w:val="baseline"/>
              <w:rPr>
                <w:rFonts w:ascii="Times New Roman" w:eastAsia="Times New Roman" w:hAnsi="Times New Roman" w:cs="Times New Roman"/>
                <w:lang w:eastAsia="en-AU"/>
              </w:rPr>
            </w:pPr>
            <w:r>
              <w:rPr>
                <w:rFonts w:eastAsia="Times New Roman"/>
                <w:sz w:val="28"/>
                <w:szCs w:val="28"/>
                <w:lang w:eastAsia="en-AU"/>
              </w:rPr>
              <w:t>καλαμπόκι</w:t>
            </w:r>
            <w:r w:rsidRPr="0063716A">
              <w:rPr>
                <w:rFonts w:eastAsia="Times New Roman"/>
                <w:sz w:val="28"/>
                <w:szCs w:val="28"/>
                <w:lang w:eastAsia="en-AU"/>
              </w:rPr>
              <w:t xml:space="preserve"> </w:t>
            </w:r>
            <w:r w:rsidR="00F439DA" w:rsidRPr="0063716A">
              <w:rPr>
                <w:rFonts w:eastAsia="Times New Roman"/>
                <w:sz w:val="28"/>
                <w:szCs w:val="28"/>
                <w:lang w:eastAsia="en-AU"/>
              </w:rPr>
              <w:t> </w:t>
            </w:r>
          </w:p>
        </w:tc>
        <w:tc>
          <w:tcPr>
            <w:tcW w:w="390" w:type="dxa"/>
            <w:tcBorders>
              <w:top w:val="nil"/>
              <w:left w:val="single" w:sz="24" w:space="0" w:color="002664"/>
              <w:bottom w:val="nil"/>
              <w:right w:val="single" w:sz="24" w:space="0" w:color="002664"/>
            </w:tcBorders>
            <w:shd w:val="clear" w:color="auto" w:fill="auto"/>
            <w:vAlign w:val="center"/>
            <w:hideMark/>
          </w:tcPr>
          <w:p w14:paraId="6314F42F" w14:textId="57A83951"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00" w:type="dxa"/>
            <w:tcBorders>
              <w:top w:val="nil"/>
              <w:left w:val="single" w:sz="24" w:space="0" w:color="002664"/>
              <w:bottom w:val="single" w:sz="24" w:space="0" w:color="002664"/>
              <w:right w:val="single" w:sz="24" w:space="0" w:color="002664"/>
            </w:tcBorders>
            <w:shd w:val="clear" w:color="auto" w:fill="auto"/>
            <w:vAlign w:val="center"/>
            <w:hideMark/>
          </w:tcPr>
          <w:p w14:paraId="35E8A34A" w14:textId="1B23F67F"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αγγούρι</w:t>
            </w:r>
          </w:p>
        </w:tc>
        <w:tc>
          <w:tcPr>
            <w:tcW w:w="330" w:type="dxa"/>
            <w:tcBorders>
              <w:top w:val="nil"/>
              <w:left w:val="single" w:sz="24" w:space="0" w:color="002664"/>
              <w:bottom w:val="nil"/>
              <w:right w:val="single" w:sz="24" w:space="0" w:color="002664"/>
            </w:tcBorders>
            <w:shd w:val="clear" w:color="auto" w:fill="auto"/>
            <w:vAlign w:val="center"/>
            <w:hideMark/>
          </w:tcPr>
          <w:p w14:paraId="38CD1D28" w14:textId="77777777"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20" w:type="dxa"/>
            <w:tcBorders>
              <w:top w:val="nil"/>
              <w:left w:val="single" w:sz="24" w:space="0" w:color="002664"/>
              <w:bottom w:val="single" w:sz="24" w:space="0" w:color="002664"/>
              <w:right w:val="single" w:sz="24" w:space="0" w:color="002664"/>
            </w:tcBorders>
            <w:shd w:val="clear" w:color="auto" w:fill="auto"/>
            <w:vAlign w:val="center"/>
            <w:hideMark/>
          </w:tcPr>
          <w:p w14:paraId="2FE4681D" w14:textId="24A7868A"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πιπεριά </w:t>
            </w:r>
          </w:p>
        </w:tc>
        <w:tc>
          <w:tcPr>
            <w:tcW w:w="465" w:type="dxa"/>
            <w:tcBorders>
              <w:top w:val="nil"/>
              <w:left w:val="single" w:sz="24" w:space="0" w:color="002664"/>
              <w:bottom w:val="nil"/>
              <w:right w:val="single" w:sz="24" w:space="0" w:color="002664"/>
            </w:tcBorders>
            <w:shd w:val="clear" w:color="auto" w:fill="auto"/>
            <w:vAlign w:val="center"/>
            <w:hideMark/>
          </w:tcPr>
          <w:p w14:paraId="687AFF8B" w14:textId="4EE52D4E"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51AA5D9F" w14:textId="61BF009C" w:rsidR="00F439DA" w:rsidRPr="0063716A" w:rsidRDefault="00F439DA" w:rsidP="00F439D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ντομάτα </w:t>
            </w:r>
          </w:p>
        </w:tc>
      </w:tr>
    </w:tbl>
    <w:p w14:paraId="34E0BD78" w14:textId="739F9626" w:rsidR="00F439DA" w:rsidRPr="009A0992" w:rsidRDefault="009A0992" w:rsidP="009A0992">
      <w:pPr>
        <w:rPr>
          <w:lang w:val="en-AU"/>
        </w:rPr>
      </w:pPr>
      <w:r w:rsidRPr="00CE58FB">
        <w:rPr>
          <w:lang w:val="en-AU"/>
        </w:rPr>
        <w:t xml:space="preserve">This resource can be adapted by replacing the text to suit your </w:t>
      </w:r>
      <w:r w:rsidR="009528AF">
        <w:rPr>
          <w:lang w:val="en-AU"/>
        </w:rPr>
        <w:t>l</w:t>
      </w:r>
      <w:r w:rsidRPr="00CE58FB">
        <w:rPr>
          <w:lang w:val="en-AU"/>
        </w:rPr>
        <w:t>anguage.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5"/>
        <w:gridCol w:w="405"/>
        <w:gridCol w:w="2955"/>
        <w:gridCol w:w="405"/>
        <w:gridCol w:w="2940"/>
        <w:gridCol w:w="570"/>
        <w:gridCol w:w="3000"/>
      </w:tblGrid>
      <w:tr w:rsidR="00F50340" w:rsidRPr="0063716A" w14:paraId="798DF49D" w14:textId="77777777" w:rsidTr="00F50340">
        <w:trPr>
          <w:trHeight w:val="2925"/>
        </w:trPr>
        <w:tc>
          <w:tcPr>
            <w:tcW w:w="3075" w:type="dxa"/>
            <w:tcBorders>
              <w:top w:val="single" w:sz="24" w:space="0" w:color="002664"/>
              <w:left w:val="single" w:sz="24" w:space="0" w:color="002664"/>
              <w:bottom w:val="nil"/>
              <w:right w:val="single" w:sz="24" w:space="0" w:color="002664"/>
            </w:tcBorders>
            <w:shd w:val="clear" w:color="auto" w:fill="auto"/>
            <w:vAlign w:val="center"/>
            <w:hideMark/>
          </w:tcPr>
          <w:p w14:paraId="0BDEB3D4" w14:textId="7320BF93"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lastRenderedPageBreak/>
              <w:t> </w:t>
            </w:r>
            <w:r w:rsidRPr="0063716A">
              <w:rPr>
                <w:noProof/>
              </w:rPr>
              <w:drawing>
                <wp:inline distT="0" distB="0" distL="0" distR="0" wp14:anchorId="4A688C45" wp14:editId="73AFC212">
                  <wp:extent cx="1125220" cy="984885"/>
                  <wp:effectExtent l="0" t="0" r="0" b="5715"/>
                  <wp:docPr id="1497241598" name="Picture 1497241598" descr="O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41598" name="Picture 1497241598" descr="Onio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5220" cy="984885"/>
                          </a:xfrm>
                          <a:prstGeom prst="rect">
                            <a:avLst/>
                          </a:prstGeom>
                          <a:noFill/>
                          <a:ln>
                            <a:noFill/>
                          </a:ln>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79A58050" w14:textId="2AE5E981"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55" w:type="dxa"/>
            <w:tcBorders>
              <w:top w:val="single" w:sz="24" w:space="0" w:color="002664"/>
              <w:left w:val="single" w:sz="24" w:space="0" w:color="002664"/>
              <w:bottom w:val="nil"/>
              <w:right w:val="single" w:sz="24" w:space="0" w:color="002664"/>
            </w:tcBorders>
            <w:shd w:val="clear" w:color="auto" w:fill="auto"/>
            <w:vAlign w:val="center"/>
            <w:hideMark/>
          </w:tcPr>
          <w:p w14:paraId="5D387505" w14:textId="33A7C501"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27DA1453" wp14:editId="7348AA40">
                  <wp:extent cx="1105535" cy="1064895"/>
                  <wp:effectExtent l="0" t="0" r="0" b="1905"/>
                  <wp:docPr id="156931591" name="Picture 156931591" descr="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1591" name="Picture 156931591" descr="Broccol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535" cy="1064895"/>
                          </a:xfrm>
                          <a:prstGeom prst="rect">
                            <a:avLst/>
                          </a:prstGeom>
                          <a:noFill/>
                          <a:ln>
                            <a:noFill/>
                          </a:ln>
                        </pic:spPr>
                      </pic:pic>
                    </a:graphicData>
                  </a:graphic>
                </wp:inline>
              </w:drawing>
            </w:r>
          </w:p>
        </w:tc>
        <w:tc>
          <w:tcPr>
            <w:tcW w:w="405" w:type="dxa"/>
            <w:tcBorders>
              <w:top w:val="nil"/>
              <w:left w:val="single" w:sz="24" w:space="0" w:color="002664"/>
              <w:bottom w:val="nil"/>
              <w:right w:val="single" w:sz="24" w:space="0" w:color="002664"/>
            </w:tcBorders>
            <w:shd w:val="clear" w:color="auto" w:fill="auto"/>
            <w:vAlign w:val="center"/>
            <w:hideMark/>
          </w:tcPr>
          <w:p w14:paraId="59EE39AD" w14:textId="046D7D68"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40" w:type="dxa"/>
            <w:tcBorders>
              <w:top w:val="single" w:sz="24" w:space="0" w:color="002664"/>
              <w:left w:val="single" w:sz="24" w:space="0" w:color="002664"/>
              <w:bottom w:val="nil"/>
              <w:right w:val="single" w:sz="24" w:space="0" w:color="002664"/>
            </w:tcBorders>
            <w:shd w:val="clear" w:color="auto" w:fill="auto"/>
            <w:vAlign w:val="center"/>
            <w:hideMark/>
          </w:tcPr>
          <w:p w14:paraId="23277B2A" w14:textId="55127F99"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744A8526" wp14:editId="26C4BAD0">
                  <wp:extent cx="1045210" cy="854075"/>
                  <wp:effectExtent l="0" t="0" r="2540" b="3175"/>
                  <wp:docPr id="912921156" name="Picture 912921156" descr="Mush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21156" name="Picture 912921156" descr="Mushroom.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5210" cy="854075"/>
                          </a:xfrm>
                          <a:prstGeom prst="rect">
                            <a:avLst/>
                          </a:prstGeom>
                          <a:noFill/>
                          <a:ln>
                            <a:noFill/>
                          </a:ln>
                        </pic:spPr>
                      </pic:pic>
                    </a:graphicData>
                  </a:graphic>
                </wp:inline>
              </w:drawing>
            </w:r>
          </w:p>
        </w:tc>
        <w:tc>
          <w:tcPr>
            <w:tcW w:w="570" w:type="dxa"/>
            <w:tcBorders>
              <w:top w:val="nil"/>
              <w:left w:val="single" w:sz="24" w:space="0" w:color="002664"/>
              <w:bottom w:val="nil"/>
              <w:right w:val="single" w:sz="24" w:space="0" w:color="002664"/>
            </w:tcBorders>
            <w:shd w:val="clear" w:color="auto" w:fill="auto"/>
            <w:vAlign w:val="center"/>
            <w:hideMark/>
          </w:tcPr>
          <w:p w14:paraId="3CACC184" w14:textId="61AA8687"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00" w:type="dxa"/>
            <w:tcBorders>
              <w:top w:val="single" w:sz="24" w:space="0" w:color="002664"/>
              <w:left w:val="single" w:sz="24" w:space="0" w:color="002664"/>
              <w:bottom w:val="nil"/>
              <w:right w:val="single" w:sz="24" w:space="0" w:color="002664"/>
            </w:tcBorders>
            <w:shd w:val="clear" w:color="auto" w:fill="auto"/>
            <w:vAlign w:val="center"/>
            <w:hideMark/>
          </w:tcPr>
          <w:p w14:paraId="4A88B4D4" w14:textId="175FFAEE"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69E2EA34" wp14:editId="0AA2D947">
                  <wp:extent cx="1346200" cy="1219200"/>
                  <wp:effectExtent l="0" t="0" r="6350" b="0"/>
                  <wp:docPr id="2114670360" name="Picture 2114670360" descr="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70360" name="Picture 2114670360" descr="Carro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346200" cy="121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0340" w:rsidRPr="0063716A" w14:paraId="20F6AA71" w14:textId="77777777" w:rsidTr="00F50340">
        <w:trPr>
          <w:trHeight w:val="810"/>
        </w:trPr>
        <w:tc>
          <w:tcPr>
            <w:tcW w:w="3075" w:type="dxa"/>
            <w:tcBorders>
              <w:top w:val="nil"/>
              <w:left w:val="single" w:sz="24" w:space="0" w:color="002664"/>
              <w:bottom w:val="single" w:sz="24" w:space="0" w:color="002664"/>
              <w:right w:val="single" w:sz="24" w:space="0" w:color="002664"/>
            </w:tcBorders>
            <w:shd w:val="clear" w:color="auto" w:fill="auto"/>
            <w:vAlign w:val="center"/>
            <w:hideMark/>
          </w:tcPr>
          <w:p w14:paraId="55EE35CD" w14:textId="398B43ED"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onion</w:t>
            </w:r>
          </w:p>
        </w:tc>
        <w:tc>
          <w:tcPr>
            <w:tcW w:w="405" w:type="dxa"/>
            <w:tcBorders>
              <w:top w:val="nil"/>
              <w:left w:val="single" w:sz="24" w:space="0" w:color="002664"/>
              <w:bottom w:val="nil"/>
              <w:right w:val="single" w:sz="24" w:space="0" w:color="002664"/>
            </w:tcBorders>
            <w:shd w:val="clear" w:color="auto" w:fill="auto"/>
            <w:vAlign w:val="center"/>
            <w:hideMark/>
          </w:tcPr>
          <w:p w14:paraId="2E92E299" w14:textId="17F35251"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55" w:type="dxa"/>
            <w:tcBorders>
              <w:top w:val="nil"/>
              <w:left w:val="single" w:sz="24" w:space="0" w:color="002664"/>
              <w:bottom w:val="single" w:sz="24" w:space="0" w:color="002664"/>
              <w:right w:val="single" w:sz="24" w:space="0" w:color="002664"/>
            </w:tcBorders>
            <w:shd w:val="clear" w:color="auto" w:fill="auto"/>
            <w:vAlign w:val="center"/>
            <w:hideMark/>
          </w:tcPr>
          <w:p w14:paraId="540BDB5A" w14:textId="4068E1A8"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broccoli</w:t>
            </w:r>
          </w:p>
        </w:tc>
        <w:tc>
          <w:tcPr>
            <w:tcW w:w="405" w:type="dxa"/>
            <w:tcBorders>
              <w:top w:val="nil"/>
              <w:left w:val="single" w:sz="24" w:space="0" w:color="002664"/>
              <w:bottom w:val="nil"/>
              <w:right w:val="single" w:sz="24" w:space="0" w:color="002664"/>
            </w:tcBorders>
            <w:shd w:val="clear" w:color="auto" w:fill="auto"/>
            <w:vAlign w:val="center"/>
            <w:hideMark/>
          </w:tcPr>
          <w:p w14:paraId="65EAE861" w14:textId="1B7B9F30"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40" w:type="dxa"/>
            <w:tcBorders>
              <w:top w:val="nil"/>
              <w:left w:val="single" w:sz="24" w:space="0" w:color="002664"/>
              <w:bottom w:val="single" w:sz="24" w:space="0" w:color="002664"/>
              <w:right w:val="single" w:sz="24" w:space="0" w:color="002664"/>
            </w:tcBorders>
            <w:shd w:val="clear" w:color="auto" w:fill="auto"/>
            <w:vAlign w:val="center"/>
            <w:hideMark/>
          </w:tcPr>
          <w:p w14:paraId="7FE1C586" w14:textId="278E2061" w:rsidR="00F50340" w:rsidRPr="002E5329" w:rsidRDefault="00911819" w:rsidP="00F50340">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val="en-AU" w:eastAsia="en-AU"/>
              </w:rPr>
              <w:t>m</w:t>
            </w:r>
            <w:r w:rsidR="00F50340" w:rsidRPr="0063716A">
              <w:rPr>
                <w:rFonts w:eastAsia="Times New Roman"/>
                <w:sz w:val="28"/>
                <w:szCs w:val="28"/>
                <w:lang w:eastAsia="en-AU"/>
              </w:rPr>
              <w:t>ushroom</w:t>
            </w:r>
          </w:p>
        </w:tc>
        <w:tc>
          <w:tcPr>
            <w:tcW w:w="570" w:type="dxa"/>
            <w:tcBorders>
              <w:top w:val="nil"/>
              <w:left w:val="single" w:sz="24" w:space="0" w:color="002664"/>
              <w:bottom w:val="nil"/>
              <w:right w:val="single" w:sz="24" w:space="0" w:color="002664"/>
            </w:tcBorders>
            <w:shd w:val="clear" w:color="auto" w:fill="auto"/>
            <w:vAlign w:val="center"/>
            <w:hideMark/>
          </w:tcPr>
          <w:p w14:paraId="1363A24A" w14:textId="2A4ADEA3"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00" w:type="dxa"/>
            <w:tcBorders>
              <w:top w:val="nil"/>
              <w:left w:val="single" w:sz="24" w:space="0" w:color="002664"/>
              <w:bottom w:val="single" w:sz="24" w:space="0" w:color="002664"/>
              <w:right w:val="single" w:sz="24" w:space="0" w:color="002664"/>
            </w:tcBorders>
            <w:shd w:val="clear" w:color="auto" w:fill="auto"/>
            <w:vAlign w:val="center"/>
            <w:hideMark/>
          </w:tcPr>
          <w:p w14:paraId="7055A70E" w14:textId="2875A60D"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carrot</w:t>
            </w:r>
          </w:p>
        </w:tc>
      </w:tr>
    </w:tbl>
    <w:p w14:paraId="08DAB738" w14:textId="46C36FED" w:rsidR="00F50340" w:rsidRPr="0063716A" w:rsidRDefault="00F50340" w:rsidP="00F50340">
      <w:pPr>
        <w:spacing w:before="0" w:line="240" w:lineRule="auto"/>
        <w:textAlignment w:val="baseline"/>
        <w:rPr>
          <w:rFonts w:ascii="Segoe UI" w:eastAsia="Times New Roman" w:hAnsi="Segoe UI" w:cs="Segoe UI"/>
          <w:sz w:val="18"/>
          <w:szCs w:val="18"/>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Vegetable flashcards."/>
      </w:tblPr>
      <w:tblGrid>
        <w:gridCol w:w="3120"/>
        <w:gridCol w:w="390"/>
        <w:gridCol w:w="3000"/>
        <w:gridCol w:w="330"/>
        <w:gridCol w:w="3120"/>
        <w:gridCol w:w="465"/>
        <w:gridCol w:w="2970"/>
      </w:tblGrid>
      <w:tr w:rsidR="00F50340" w:rsidRPr="0063716A" w14:paraId="3DD3409A" w14:textId="77777777" w:rsidTr="00F50340">
        <w:trPr>
          <w:trHeight w:val="3105"/>
        </w:trPr>
        <w:tc>
          <w:tcPr>
            <w:tcW w:w="3120" w:type="dxa"/>
            <w:tcBorders>
              <w:top w:val="single" w:sz="24" w:space="0" w:color="002664"/>
              <w:left w:val="single" w:sz="24" w:space="0" w:color="002664"/>
              <w:bottom w:val="nil"/>
              <w:right w:val="single" w:sz="24" w:space="0" w:color="002664"/>
            </w:tcBorders>
            <w:shd w:val="clear" w:color="auto" w:fill="auto"/>
            <w:vAlign w:val="center"/>
            <w:hideMark/>
          </w:tcPr>
          <w:p w14:paraId="49B38987" w14:textId="45978AA6"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413FC035" wp14:editId="7A7696B8">
                  <wp:extent cx="824230" cy="1266190"/>
                  <wp:effectExtent l="0" t="0" r="0" b="0"/>
                  <wp:docPr id="24281849" name="Picture 24281849" descr="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1849" name="Picture 24281849" descr="Cor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4230" cy="1266190"/>
                          </a:xfrm>
                          <a:prstGeom prst="rect">
                            <a:avLst/>
                          </a:prstGeom>
                          <a:noFill/>
                          <a:ln>
                            <a:noFill/>
                          </a:ln>
                        </pic:spPr>
                      </pic:pic>
                    </a:graphicData>
                  </a:graphic>
                </wp:inline>
              </w:drawing>
            </w:r>
          </w:p>
        </w:tc>
        <w:tc>
          <w:tcPr>
            <w:tcW w:w="390" w:type="dxa"/>
            <w:tcBorders>
              <w:top w:val="nil"/>
              <w:left w:val="single" w:sz="24" w:space="0" w:color="002664"/>
              <w:bottom w:val="nil"/>
              <w:right w:val="single" w:sz="24" w:space="0" w:color="002664"/>
            </w:tcBorders>
            <w:shd w:val="clear" w:color="auto" w:fill="auto"/>
            <w:vAlign w:val="center"/>
            <w:hideMark/>
          </w:tcPr>
          <w:p w14:paraId="07AFE400" w14:textId="5E6B7365"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000" w:type="dxa"/>
            <w:tcBorders>
              <w:top w:val="single" w:sz="24" w:space="0" w:color="002664"/>
              <w:left w:val="single" w:sz="24" w:space="0" w:color="002664"/>
              <w:bottom w:val="nil"/>
              <w:right w:val="single" w:sz="24" w:space="0" w:color="002664"/>
            </w:tcBorders>
            <w:shd w:val="clear" w:color="auto" w:fill="auto"/>
            <w:vAlign w:val="center"/>
            <w:hideMark/>
          </w:tcPr>
          <w:p w14:paraId="01CA9352" w14:textId="1EDBBCD2"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45BD79A2" wp14:editId="03C12899">
                  <wp:extent cx="1145540" cy="984885"/>
                  <wp:effectExtent l="0" t="0" r="0" b="5715"/>
                  <wp:docPr id="204234162" name="Picture 204234162" descr="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4162" name="Picture 204234162" descr="Cucumb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5540" cy="984885"/>
                          </a:xfrm>
                          <a:prstGeom prst="rect">
                            <a:avLst/>
                          </a:prstGeom>
                          <a:noFill/>
                          <a:ln>
                            <a:noFill/>
                          </a:ln>
                        </pic:spPr>
                      </pic:pic>
                    </a:graphicData>
                  </a:graphic>
                </wp:inline>
              </w:drawing>
            </w:r>
          </w:p>
        </w:tc>
        <w:tc>
          <w:tcPr>
            <w:tcW w:w="330" w:type="dxa"/>
            <w:tcBorders>
              <w:top w:val="nil"/>
              <w:left w:val="single" w:sz="24" w:space="0" w:color="002664"/>
              <w:bottom w:val="nil"/>
              <w:right w:val="single" w:sz="24" w:space="0" w:color="002664"/>
            </w:tcBorders>
            <w:shd w:val="clear" w:color="auto" w:fill="auto"/>
            <w:vAlign w:val="center"/>
            <w:hideMark/>
          </w:tcPr>
          <w:p w14:paraId="5382508F" w14:textId="5C31FFDB"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120" w:type="dxa"/>
            <w:tcBorders>
              <w:top w:val="single" w:sz="24" w:space="0" w:color="002664"/>
              <w:left w:val="single" w:sz="24" w:space="0" w:color="002664"/>
              <w:bottom w:val="nil"/>
              <w:right w:val="single" w:sz="24" w:space="0" w:color="002664"/>
            </w:tcBorders>
            <w:shd w:val="clear" w:color="auto" w:fill="auto"/>
            <w:vAlign w:val="center"/>
            <w:hideMark/>
          </w:tcPr>
          <w:p w14:paraId="49595864" w14:textId="13C39498"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10F02787" wp14:editId="032DAF18">
                  <wp:extent cx="1115060" cy="1098550"/>
                  <wp:effectExtent l="0" t="0" r="8890" b="6350"/>
                  <wp:docPr id="1696013067" name="Picture 1696013067" descr="Caps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13067" name="Picture 1696013067" descr="Capsicum."/>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115060" cy="1098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 w:type="dxa"/>
            <w:tcBorders>
              <w:top w:val="nil"/>
              <w:left w:val="single" w:sz="24" w:space="0" w:color="002664"/>
              <w:bottom w:val="nil"/>
              <w:right w:val="single" w:sz="24" w:space="0" w:color="002664"/>
            </w:tcBorders>
            <w:shd w:val="clear" w:color="auto" w:fill="auto"/>
            <w:vAlign w:val="center"/>
            <w:hideMark/>
          </w:tcPr>
          <w:p w14:paraId="03A0C807" w14:textId="48483709"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2970" w:type="dxa"/>
            <w:tcBorders>
              <w:top w:val="single" w:sz="24" w:space="0" w:color="002664"/>
              <w:left w:val="single" w:sz="24" w:space="0" w:color="002664"/>
              <w:bottom w:val="nil"/>
              <w:right w:val="single" w:sz="24" w:space="0" w:color="002664"/>
            </w:tcBorders>
            <w:shd w:val="clear" w:color="auto" w:fill="auto"/>
            <w:vAlign w:val="center"/>
            <w:hideMark/>
          </w:tcPr>
          <w:p w14:paraId="4A2663E6" w14:textId="1ADD809A"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noProof/>
              </w:rPr>
              <w:drawing>
                <wp:inline distT="0" distB="0" distL="0" distR="0" wp14:anchorId="68291A31" wp14:editId="04FAF8CE">
                  <wp:extent cx="1115060" cy="1004570"/>
                  <wp:effectExtent l="0" t="0" r="8890" b="5080"/>
                  <wp:docPr id="1366845060" name="Picture 1366845060" descr="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45060" name="Picture 1366845060" descr="Toma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060" cy="1004570"/>
                          </a:xfrm>
                          <a:prstGeom prst="rect">
                            <a:avLst/>
                          </a:prstGeom>
                          <a:noFill/>
                          <a:ln>
                            <a:noFill/>
                          </a:ln>
                        </pic:spPr>
                      </pic:pic>
                    </a:graphicData>
                  </a:graphic>
                </wp:inline>
              </w:drawing>
            </w:r>
          </w:p>
        </w:tc>
      </w:tr>
      <w:tr w:rsidR="00F50340" w:rsidRPr="0063716A" w14:paraId="5DC66BF3" w14:textId="77777777" w:rsidTr="00F50340">
        <w:trPr>
          <w:trHeight w:val="375"/>
        </w:trPr>
        <w:tc>
          <w:tcPr>
            <w:tcW w:w="3120" w:type="dxa"/>
            <w:tcBorders>
              <w:top w:val="nil"/>
              <w:left w:val="single" w:sz="24" w:space="0" w:color="002664"/>
              <w:bottom w:val="single" w:sz="24" w:space="0" w:color="002664"/>
              <w:right w:val="single" w:sz="24" w:space="0" w:color="002664"/>
            </w:tcBorders>
            <w:shd w:val="clear" w:color="auto" w:fill="auto"/>
            <w:vAlign w:val="center"/>
            <w:hideMark/>
          </w:tcPr>
          <w:p w14:paraId="6C6229D0" w14:textId="06DAD59F"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corn</w:t>
            </w:r>
          </w:p>
        </w:tc>
        <w:tc>
          <w:tcPr>
            <w:tcW w:w="390" w:type="dxa"/>
            <w:tcBorders>
              <w:top w:val="nil"/>
              <w:left w:val="single" w:sz="24" w:space="0" w:color="002664"/>
              <w:bottom w:val="nil"/>
              <w:right w:val="single" w:sz="24" w:space="0" w:color="002664"/>
            </w:tcBorders>
            <w:shd w:val="clear" w:color="auto" w:fill="auto"/>
            <w:vAlign w:val="center"/>
            <w:hideMark/>
          </w:tcPr>
          <w:p w14:paraId="0CEAF08D" w14:textId="17BD8F29"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000" w:type="dxa"/>
            <w:tcBorders>
              <w:top w:val="nil"/>
              <w:left w:val="single" w:sz="24" w:space="0" w:color="002664"/>
              <w:bottom w:val="single" w:sz="24" w:space="0" w:color="002664"/>
              <w:right w:val="single" w:sz="24" w:space="0" w:color="002664"/>
            </w:tcBorders>
            <w:shd w:val="clear" w:color="auto" w:fill="auto"/>
            <w:vAlign w:val="center"/>
            <w:hideMark/>
          </w:tcPr>
          <w:p w14:paraId="2C1AF890" w14:textId="3DD955FE" w:rsidR="00F50340" w:rsidRPr="0063716A" w:rsidRDefault="00681FB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cucumber</w:t>
            </w:r>
          </w:p>
        </w:tc>
        <w:tc>
          <w:tcPr>
            <w:tcW w:w="330" w:type="dxa"/>
            <w:tcBorders>
              <w:top w:val="nil"/>
              <w:left w:val="single" w:sz="24" w:space="0" w:color="002664"/>
              <w:bottom w:val="nil"/>
              <w:right w:val="single" w:sz="24" w:space="0" w:color="002664"/>
            </w:tcBorders>
            <w:shd w:val="clear" w:color="auto" w:fill="auto"/>
            <w:vAlign w:val="center"/>
            <w:hideMark/>
          </w:tcPr>
          <w:p w14:paraId="21BE6DA7" w14:textId="41F4781C"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120" w:type="dxa"/>
            <w:tcBorders>
              <w:top w:val="nil"/>
              <w:left w:val="single" w:sz="24" w:space="0" w:color="002664"/>
              <w:bottom w:val="single" w:sz="24" w:space="0" w:color="002664"/>
              <w:right w:val="single" w:sz="24" w:space="0" w:color="002664"/>
            </w:tcBorders>
            <w:shd w:val="clear" w:color="auto" w:fill="auto"/>
            <w:vAlign w:val="center"/>
            <w:hideMark/>
          </w:tcPr>
          <w:p w14:paraId="21816222" w14:textId="6B78808C" w:rsidR="00F50340" w:rsidRPr="0063716A" w:rsidRDefault="00681FB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capsicum</w:t>
            </w:r>
          </w:p>
        </w:tc>
        <w:tc>
          <w:tcPr>
            <w:tcW w:w="465" w:type="dxa"/>
            <w:tcBorders>
              <w:top w:val="nil"/>
              <w:left w:val="single" w:sz="24" w:space="0" w:color="002664"/>
              <w:bottom w:val="nil"/>
              <w:right w:val="single" w:sz="24" w:space="0" w:color="002664"/>
            </w:tcBorders>
            <w:shd w:val="clear" w:color="auto" w:fill="auto"/>
            <w:vAlign w:val="center"/>
            <w:hideMark/>
          </w:tcPr>
          <w:p w14:paraId="7B9E6A3F" w14:textId="5DB0A924" w:rsidR="00F50340" w:rsidRPr="0063716A" w:rsidRDefault="00F5034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2970" w:type="dxa"/>
            <w:tcBorders>
              <w:top w:val="nil"/>
              <w:left w:val="single" w:sz="24" w:space="0" w:color="002664"/>
              <w:bottom w:val="single" w:sz="24" w:space="0" w:color="002664"/>
              <w:right w:val="single" w:sz="24" w:space="0" w:color="002664"/>
            </w:tcBorders>
            <w:shd w:val="clear" w:color="auto" w:fill="auto"/>
            <w:vAlign w:val="center"/>
            <w:hideMark/>
          </w:tcPr>
          <w:p w14:paraId="075EE010" w14:textId="6FC99C65" w:rsidR="00F50340" w:rsidRPr="0063716A" w:rsidRDefault="00681FB0" w:rsidP="00F50340">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tomato</w:t>
            </w:r>
          </w:p>
        </w:tc>
      </w:tr>
    </w:tbl>
    <w:p w14:paraId="43DF0B32" w14:textId="6209C07D" w:rsidR="00CE2AEA" w:rsidRPr="0063716A" w:rsidRDefault="00CE2AEA" w:rsidP="00CE2AEA">
      <w:pPr>
        <w:spacing w:before="0" w:line="240" w:lineRule="auto"/>
        <w:textAlignment w:val="baseline"/>
        <w:rPr>
          <w:rFonts w:eastAsia="Times New Roman"/>
          <w:color w:val="000000"/>
          <w:sz w:val="18"/>
          <w:szCs w:val="18"/>
          <w:lang w:eastAsia="en-AU"/>
        </w:rPr>
      </w:pPr>
    </w:p>
    <w:tbl>
      <w:tblPr>
        <w:tblW w:w="145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Vegetable flashcards."/>
      </w:tblPr>
      <w:tblGrid>
        <w:gridCol w:w="3360"/>
        <w:gridCol w:w="449"/>
        <w:gridCol w:w="3223"/>
        <w:gridCol w:w="449"/>
        <w:gridCol w:w="3223"/>
        <w:gridCol w:w="449"/>
        <w:gridCol w:w="3357"/>
      </w:tblGrid>
      <w:tr w:rsidR="00CE2AEA" w:rsidRPr="0063716A" w14:paraId="2FC1C01B" w14:textId="77777777" w:rsidTr="009A0992">
        <w:trPr>
          <w:trHeight w:val="3345"/>
        </w:trPr>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5EBD4F95" w14:textId="1E05BE59"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lastRenderedPageBreak/>
              <w:drawing>
                <wp:inline distT="0" distB="0" distL="0" distR="0" wp14:anchorId="5D641EF1" wp14:editId="6503EFBF">
                  <wp:extent cx="1299041" cy="1860606"/>
                  <wp:effectExtent l="0" t="0" r="0" b="6350"/>
                  <wp:docPr id="149544630" name="Picture 149544630" descr="Two 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95061" name="Picture 1" descr="Two onions."/>
                          <pic:cNvPicPr/>
                        </pic:nvPicPr>
                        <pic:blipFill>
                          <a:blip r:embed="rId51"/>
                          <a:stretch>
                            <a:fillRect/>
                          </a:stretch>
                        </pic:blipFill>
                        <pic:spPr>
                          <a:xfrm>
                            <a:off x="0" y="0"/>
                            <a:ext cx="1304541" cy="1868484"/>
                          </a:xfrm>
                          <a:prstGeom prst="rect">
                            <a:avLst/>
                          </a:prstGeom>
                        </pic:spPr>
                      </pic:pic>
                    </a:graphicData>
                  </a:graphic>
                </wp:inline>
              </w:drawing>
            </w:r>
            <w:r w:rsidR="00CE2AEA" w:rsidRPr="0063716A">
              <w:rPr>
                <w:rFonts w:eastAsia="Times New Roman"/>
                <w:lang w:eastAsia="en-AU"/>
              </w:rPr>
              <w:t> </w:t>
            </w:r>
          </w:p>
        </w:tc>
        <w:tc>
          <w:tcPr>
            <w:tcW w:w="449" w:type="dxa"/>
            <w:tcBorders>
              <w:top w:val="nil"/>
              <w:left w:val="single" w:sz="24" w:space="0" w:color="002664"/>
              <w:bottom w:val="nil"/>
              <w:right w:val="single" w:sz="24" w:space="0" w:color="002664"/>
            </w:tcBorders>
            <w:shd w:val="clear" w:color="auto" w:fill="auto"/>
            <w:vAlign w:val="center"/>
            <w:hideMark/>
          </w:tcPr>
          <w:p w14:paraId="1FA2FFD7" w14:textId="7B85A9AF"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3" w:type="dxa"/>
            <w:tcBorders>
              <w:top w:val="single" w:sz="24" w:space="0" w:color="002664"/>
              <w:left w:val="single" w:sz="24" w:space="0" w:color="002664"/>
              <w:bottom w:val="nil"/>
              <w:right w:val="single" w:sz="24" w:space="0" w:color="002664"/>
            </w:tcBorders>
            <w:shd w:val="clear" w:color="auto" w:fill="auto"/>
            <w:vAlign w:val="center"/>
            <w:hideMark/>
          </w:tcPr>
          <w:p w14:paraId="4B3DA67C" w14:textId="1AFE559C"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2A26F899" wp14:editId="341BBE87">
                  <wp:extent cx="1315373" cy="1908313"/>
                  <wp:effectExtent l="0" t="0" r="0" b="0"/>
                  <wp:docPr id="1318950662" name="Picture 1318950662" descr="Two brocc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54016" name="Picture 1" descr="Two broccolis."/>
                          <pic:cNvPicPr/>
                        </pic:nvPicPr>
                        <pic:blipFill>
                          <a:blip r:embed="rId52"/>
                          <a:stretch>
                            <a:fillRect/>
                          </a:stretch>
                        </pic:blipFill>
                        <pic:spPr>
                          <a:xfrm>
                            <a:off x="0" y="0"/>
                            <a:ext cx="1317776" cy="1911799"/>
                          </a:xfrm>
                          <a:prstGeom prst="rect">
                            <a:avLst/>
                          </a:prstGeom>
                        </pic:spPr>
                      </pic:pic>
                    </a:graphicData>
                  </a:graphic>
                </wp:inline>
              </w:drawing>
            </w:r>
          </w:p>
        </w:tc>
        <w:tc>
          <w:tcPr>
            <w:tcW w:w="449" w:type="dxa"/>
            <w:tcBorders>
              <w:top w:val="nil"/>
              <w:left w:val="single" w:sz="24" w:space="0" w:color="002664"/>
              <w:bottom w:val="nil"/>
              <w:right w:val="single" w:sz="24" w:space="0" w:color="002664"/>
            </w:tcBorders>
            <w:shd w:val="clear" w:color="auto" w:fill="auto"/>
            <w:vAlign w:val="center"/>
            <w:hideMark/>
          </w:tcPr>
          <w:p w14:paraId="1728B28C" w14:textId="0298E5E8"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3" w:type="dxa"/>
            <w:tcBorders>
              <w:top w:val="single" w:sz="24" w:space="0" w:color="002664"/>
              <w:left w:val="single" w:sz="24" w:space="0" w:color="002664"/>
              <w:bottom w:val="nil"/>
              <w:right w:val="single" w:sz="24" w:space="0" w:color="002664"/>
            </w:tcBorders>
            <w:shd w:val="clear" w:color="auto" w:fill="auto"/>
            <w:vAlign w:val="center"/>
            <w:hideMark/>
          </w:tcPr>
          <w:p w14:paraId="0F5673FD" w14:textId="0146BDE5"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11EFAA99" wp14:editId="32707019">
                  <wp:extent cx="1473599" cy="1860605"/>
                  <wp:effectExtent l="0" t="0" r="0" b="6350"/>
                  <wp:docPr id="1200458906" name="Picture 1200458906" descr="Two mus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32991" name="Picture 1" descr="Two mushrooms."/>
                          <pic:cNvPicPr/>
                        </pic:nvPicPr>
                        <pic:blipFill>
                          <a:blip r:embed="rId53"/>
                          <a:stretch>
                            <a:fillRect/>
                          </a:stretch>
                        </pic:blipFill>
                        <pic:spPr>
                          <a:xfrm>
                            <a:off x="0" y="0"/>
                            <a:ext cx="1479095" cy="1867545"/>
                          </a:xfrm>
                          <a:prstGeom prst="rect">
                            <a:avLst/>
                          </a:prstGeom>
                        </pic:spPr>
                      </pic:pic>
                    </a:graphicData>
                  </a:graphic>
                </wp:inline>
              </w:drawing>
            </w:r>
          </w:p>
        </w:tc>
        <w:tc>
          <w:tcPr>
            <w:tcW w:w="449" w:type="dxa"/>
            <w:tcBorders>
              <w:top w:val="nil"/>
              <w:left w:val="single" w:sz="24" w:space="0" w:color="002664"/>
              <w:bottom w:val="nil"/>
              <w:right w:val="single" w:sz="24" w:space="0" w:color="002664"/>
            </w:tcBorders>
            <w:shd w:val="clear" w:color="auto" w:fill="auto"/>
            <w:vAlign w:val="center"/>
            <w:hideMark/>
          </w:tcPr>
          <w:p w14:paraId="02AC5D32" w14:textId="5A77DE4F"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357" w:type="dxa"/>
            <w:tcBorders>
              <w:top w:val="single" w:sz="24" w:space="0" w:color="002664"/>
              <w:left w:val="single" w:sz="24" w:space="0" w:color="002664"/>
              <w:bottom w:val="nil"/>
              <w:right w:val="single" w:sz="24" w:space="0" w:color="002664"/>
            </w:tcBorders>
            <w:shd w:val="clear" w:color="auto" w:fill="auto"/>
            <w:vAlign w:val="center"/>
            <w:hideMark/>
          </w:tcPr>
          <w:p w14:paraId="2980080E" w14:textId="6936FE1B"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7DBF4C76" wp14:editId="2EE55855">
                  <wp:extent cx="1334537" cy="1924216"/>
                  <wp:effectExtent l="0" t="0" r="0" b="0"/>
                  <wp:docPr id="184153595" name="Picture 184153595" descr="Two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14625" name="Picture 1" descr="Two carrots."/>
                          <pic:cNvPicPr/>
                        </pic:nvPicPr>
                        <pic:blipFill>
                          <a:blip r:embed="rId54"/>
                          <a:stretch>
                            <a:fillRect/>
                          </a:stretch>
                        </pic:blipFill>
                        <pic:spPr>
                          <a:xfrm>
                            <a:off x="0" y="0"/>
                            <a:ext cx="1341021" cy="1933565"/>
                          </a:xfrm>
                          <a:prstGeom prst="rect">
                            <a:avLst/>
                          </a:prstGeom>
                        </pic:spPr>
                      </pic:pic>
                    </a:graphicData>
                  </a:graphic>
                </wp:inline>
              </w:drawing>
            </w:r>
          </w:p>
        </w:tc>
      </w:tr>
      <w:tr w:rsidR="00CE2AEA" w:rsidRPr="0063716A" w14:paraId="48F56F3F" w14:textId="77777777" w:rsidTr="009A0992">
        <w:trPr>
          <w:trHeight w:val="375"/>
        </w:trPr>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36F38D12" w14:textId="0107C8C6"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κρεμμύδια</w:t>
            </w:r>
          </w:p>
        </w:tc>
        <w:tc>
          <w:tcPr>
            <w:tcW w:w="449" w:type="dxa"/>
            <w:tcBorders>
              <w:top w:val="nil"/>
              <w:left w:val="single" w:sz="24" w:space="0" w:color="002664"/>
              <w:bottom w:val="nil"/>
              <w:right w:val="single" w:sz="24" w:space="0" w:color="002664"/>
            </w:tcBorders>
            <w:shd w:val="clear" w:color="auto" w:fill="auto"/>
            <w:vAlign w:val="center"/>
            <w:hideMark/>
          </w:tcPr>
          <w:p w14:paraId="3877CD65" w14:textId="3A066A11"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3" w:type="dxa"/>
            <w:tcBorders>
              <w:top w:val="nil"/>
              <w:left w:val="single" w:sz="24" w:space="0" w:color="002664"/>
              <w:bottom w:val="single" w:sz="24" w:space="0" w:color="002664"/>
              <w:right w:val="single" w:sz="24" w:space="0" w:color="002664"/>
            </w:tcBorders>
            <w:shd w:val="clear" w:color="auto" w:fill="auto"/>
            <w:vAlign w:val="center"/>
            <w:hideMark/>
          </w:tcPr>
          <w:p w14:paraId="670F7E12" w14:textId="6DD01B03"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μπρόκολα</w:t>
            </w:r>
          </w:p>
        </w:tc>
        <w:tc>
          <w:tcPr>
            <w:tcW w:w="449" w:type="dxa"/>
            <w:tcBorders>
              <w:top w:val="nil"/>
              <w:left w:val="single" w:sz="24" w:space="0" w:color="002664"/>
              <w:bottom w:val="nil"/>
              <w:right w:val="single" w:sz="24" w:space="0" w:color="002664"/>
            </w:tcBorders>
            <w:shd w:val="clear" w:color="auto" w:fill="auto"/>
            <w:vAlign w:val="center"/>
            <w:hideMark/>
          </w:tcPr>
          <w:p w14:paraId="58646555" w14:textId="03ADC626"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3" w:type="dxa"/>
            <w:tcBorders>
              <w:top w:val="nil"/>
              <w:left w:val="single" w:sz="24" w:space="0" w:color="002664"/>
              <w:bottom w:val="single" w:sz="24" w:space="0" w:color="002664"/>
              <w:right w:val="single" w:sz="24" w:space="0" w:color="002664"/>
            </w:tcBorders>
            <w:shd w:val="clear" w:color="auto" w:fill="auto"/>
            <w:vAlign w:val="center"/>
            <w:hideMark/>
          </w:tcPr>
          <w:p w14:paraId="1E906431" w14:textId="7CD9E2BA"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μανιτάρια</w:t>
            </w:r>
          </w:p>
        </w:tc>
        <w:tc>
          <w:tcPr>
            <w:tcW w:w="449" w:type="dxa"/>
            <w:tcBorders>
              <w:top w:val="nil"/>
              <w:left w:val="single" w:sz="24" w:space="0" w:color="002664"/>
              <w:bottom w:val="nil"/>
              <w:right w:val="single" w:sz="24" w:space="0" w:color="002664"/>
            </w:tcBorders>
            <w:shd w:val="clear" w:color="auto" w:fill="auto"/>
            <w:vAlign w:val="center"/>
            <w:hideMark/>
          </w:tcPr>
          <w:p w14:paraId="24607E60" w14:textId="11FB3A99"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357" w:type="dxa"/>
            <w:tcBorders>
              <w:top w:val="nil"/>
              <w:left w:val="single" w:sz="24" w:space="0" w:color="002664"/>
              <w:bottom w:val="single" w:sz="24" w:space="0" w:color="002664"/>
              <w:right w:val="single" w:sz="24" w:space="0" w:color="002664"/>
            </w:tcBorders>
            <w:shd w:val="clear" w:color="auto" w:fill="auto"/>
            <w:vAlign w:val="center"/>
            <w:hideMark/>
          </w:tcPr>
          <w:p w14:paraId="24DCE2CC" w14:textId="78ED0680"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καρότα</w:t>
            </w:r>
          </w:p>
        </w:tc>
      </w:tr>
      <w:tr w:rsidR="00CE2AEA" w:rsidRPr="0063716A" w14:paraId="22000D82" w14:textId="77777777" w:rsidTr="009A0992">
        <w:trPr>
          <w:trHeight w:val="225"/>
        </w:trPr>
        <w:tc>
          <w:tcPr>
            <w:tcW w:w="3360" w:type="dxa"/>
            <w:tcBorders>
              <w:top w:val="single" w:sz="24" w:space="0" w:color="002664"/>
              <w:left w:val="nil"/>
              <w:bottom w:val="single" w:sz="24" w:space="0" w:color="002664"/>
              <w:right w:val="nil"/>
            </w:tcBorders>
            <w:shd w:val="clear" w:color="auto" w:fill="auto"/>
            <w:vAlign w:val="center"/>
            <w:hideMark/>
          </w:tcPr>
          <w:p w14:paraId="0AB99423"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49" w:type="dxa"/>
            <w:tcBorders>
              <w:top w:val="nil"/>
              <w:left w:val="nil"/>
              <w:bottom w:val="nil"/>
              <w:right w:val="nil"/>
            </w:tcBorders>
            <w:shd w:val="clear" w:color="auto" w:fill="auto"/>
            <w:vAlign w:val="center"/>
            <w:hideMark/>
          </w:tcPr>
          <w:p w14:paraId="0C74CACD"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223" w:type="dxa"/>
            <w:tcBorders>
              <w:top w:val="single" w:sz="24" w:space="0" w:color="002664"/>
              <w:left w:val="nil"/>
              <w:bottom w:val="single" w:sz="24" w:space="0" w:color="002664"/>
              <w:right w:val="nil"/>
            </w:tcBorders>
            <w:shd w:val="clear" w:color="auto" w:fill="auto"/>
            <w:vAlign w:val="center"/>
            <w:hideMark/>
          </w:tcPr>
          <w:p w14:paraId="7794C3E8"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49" w:type="dxa"/>
            <w:tcBorders>
              <w:top w:val="nil"/>
              <w:left w:val="nil"/>
              <w:bottom w:val="nil"/>
              <w:right w:val="nil"/>
            </w:tcBorders>
            <w:shd w:val="clear" w:color="auto" w:fill="auto"/>
            <w:vAlign w:val="center"/>
            <w:hideMark/>
          </w:tcPr>
          <w:p w14:paraId="212C8648"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223" w:type="dxa"/>
            <w:tcBorders>
              <w:top w:val="single" w:sz="24" w:space="0" w:color="002664"/>
              <w:left w:val="nil"/>
              <w:bottom w:val="single" w:sz="24" w:space="0" w:color="002664"/>
              <w:right w:val="nil"/>
            </w:tcBorders>
            <w:shd w:val="clear" w:color="auto" w:fill="auto"/>
            <w:vAlign w:val="center"/>
            <w:hideMark/>
          </w:tcPr>
          <w:p w14:paraId="44283A51"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49" w:type="dxa"/>
            <w:tcBorders>
              <w:top w:val="nil"/>
              <w:left w:val="nil"/>
              <w:bottom w:val="nil"/>
              <w:right w:val="nil"/>
            </w:tcBorders>
            <w:shd w:val="clear" w:color="auto" w:fill="auto"/>
            <w:vAlign w:val="center"/>
            <w:hideMark/>
          </w:tcPr>
          <w:p w14:paraId="56521E2D"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357" w:type="dxa"/>
            <w:tcBorders>
              <w:top w:val="single" w:sz="24" w:space="0" w:color="002664"/>
              <w:left w:val="nil"/>
              <w:bottom w:val="single" w:sz="24" w:space="0" w:color="002664"/>
              <w:right w:val="nil"/>
            </w:tcBorders>
            <w:shd w:val="clear" w:color="auto" w:fill="auto"/>
            <w:vAlign w:val="center"/>
            <w:hideMark/>
          </w:tcPr>
          <w:p w14:paraId="275C7BA4"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r>
      <w:tr w:rsidR="00CE2AEA" w:rsidRPr="0063716A" w14:paraId="657E2FFB" w14:textId="77777777" w:rsidTr="009A0992">
        <w:trPr>
          <w:trHeight w:val="3105"/>
        </w:trPr>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77130047" w14:textId="286B6400"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3AE80993" wp14:editId="72C4215E">
                  <wp:extent cx="1764498" cy="1844702"/>
                  <wp:effectExtent l="0" t="0" r="7620" b="3175"/>
                  <wp:docPr id="812052403" name="Picture 812052403" descr="Two cobs of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82615" name="Picture 1" descr="Two cobs of corn."/>
                          <pic:cNvPicPr/>
                        </pic:nvPicPr>
                        <pic:blipFill>
                          <a:blip r:embed="rId55"/>
                          <a:stretch>
                            <a:fillRect/>
                          </a:stretch>
                        </pic:blipFill>
                        <pic:spPr>
                          <a:xfrm>
                            <a:off x="0" y="0"/>
                            <a:ext cx="1767948" cy="1848309"/>
                          </a:xfrm>
                          <a:prstGeom prst="rect">
                            <a:avLst/>
                          </a:prstGeom>
                        </pic:spPr>
                      </pic:pic>
                    </a:graphicData>
                  </a:graphic>
                </wp:inline>
              </w:drawing>
            </w:r>
          </w:p>
        </w:tc>
        <w:tc>
          <w:tcPr>
            <w:tcW w:w="449" w:type="dxa"/>
            <w:tcBorders>
              <w:top w:val="nil"/>
              <w:left w:val="single" w:sz="24" w:space="0" w:color="002664"/>
              <w:bottom w:val="nil"/>
              <w:right w:val="single" w:sz="24" w:space="0" w:color="002664"/>
            </w:tcBorders>
            <w:shd w:val="clear" w:color="auto" w:fill="auto"/>
            <w:vAlign w:val="center"/>
            <w:hideMark/>
          </w:tcPr>
          <w:p w14:paraId="2EFE8BA5" w14:textId="7556B9DE"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3" w:type="dxa"/>
            <w:tcBorders>
              <w:top w:val="single" w:sz="24" w:space="0" w:color="002664"/>
              <w:left w:val="single" w:sz="24" w:space="0" w:color="002664"/>
              <w:bottom w:val="nil"/>
              <w:right w:val="single" w:sz="24" w:space="0" w:color="002664"/>
            </w:tcBorders>
            <w:shd w:val="clear" w:color="auto" w:fill="auto"/>
            <w:vAlign w:val="center"/>
            <w:hideMark/>
          </w:tcPr>
          <w:p w14:paraId="7640097D" w14:textId="76EE75C3"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3528A211" wp14:editId="72DE3320">
                  <wp:extent cx="1353709" cy="1574358"/>
                  <wp:effectExtent l="0" t="0" r="0" b="6985"/>
                  <wp:docPr id="555667617" name="Picture 555667617" descr="Two cuc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92531" name="Picture 1" descr="Two cucumbers."/>
                          <pic:cNvPicPr/>
                        </pic:nvPicPr>
                        <pic:blipFill>
                          <a:blip r:embed="rId56"/>
                          <a:stretch>
                            <a:fillRect/>
                          </a:stretch>
                        </pic:blipFill>
                        <pic:spPr>
                          <a:xfrm>
                            <a:off x="0" y="0"/>
                            <a:ext cx="1359055" cy="1580575"/>
                          </a:xfrm>
                          <a:prstGeom prst="rect">
                            <a:avLst/>
                          </a:prstGeom>
                        </pic:spPr>
                      </pic:pic>
                    </a:graphicData>
                  </a:graphic>
                </wp:inline>
              </w:drawing>
            </w:r>
          </w:p>
        </w:tc>
        <w:tc>
          <w:tcPr>
            <w:tcW w:w="449" w:type="dxa"/>
            <w:tcBorders>
              <w:top w:val="nil"/>
              <w:left w:val="single" w:sz="24" w:space="0" w:color="002664"/>
              <w:bottom w:val="nil"/>
              <w:right w:val="single" w:sz="24" w:space="0" w:color="002664"/>
            </w:tcBorders>
            <w:shd w:val="clear" w:color="auto" w:fill="auto"/>
            <w:vAlign w:val="center"/>
            <w:hideMark/>
          </w:tcPr>
          <w:p w14:paraId="11B8E45E" w14:textId="791D3F91"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3" w:type="dxa"/>
            <w:tcBorders>
              <w:top w:val="single" w:sz="24" w:space="0" w:color="002664"/>
              <w:left w:val="single" w:sz="24" w:space="0" w:color="002664"/>
              <w:bottom w:val="nil"/>
              <w:right w:val="single" w:sz="24" w:space="0" w:color="002664"/>
            </w:tcBorders>
            <w:shd w:val="clear" w:color="auto" w:fill="auto"/>
            <w:vAlign w:val="center"/>
            <w:hideMark/>
          </w:tcPr>
          <w:p w14:paraId="7D1DA99C" w14:textId="04B94BA6"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5397D148" wp14:editId="024496EB">
                  <wp:extent cx="1061026" cy="1614114"/>
                  <wp:effectExtent l="0" t="0" r="6350" b="5715"/>
                  <wp:docPr id="71998640" name="Picture 71998640" descr="Two capsic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98524" name="Picture 1" descr="Two capsicums."/>
                          <pic:cNvPicPr/>
                        </pic:nvPicPr>
                        <pic:blipFill>
                          <a:blip r:embed="rId57"/>
                          <a:stretch>
                            <a:fillRect/>
                          </a:stretch>
                        </pic:blipFill>
                        <pic:spPr>
                          <a:xfrm>
                            <a:off x="0" y="0"/>
                            <a:ext cx="1064432" cy="1619295"/>
                          </a:xfrm>
                          <a:prstGeom prst="rect">
                            <a:avLst/>
                          </a:prstGeom>
                        </pic:spPr>
                      </pic:pic>
                    </a:graphicData>
                  </a:graphic>
                </wp:inline>
              </w:drawing>
            </w:r>
          </w:p>
        </w:tc>
        <w:tc>
          <w:tcPr>
            <w:tcW w:w="449" w:type="dxa"/>
            <w:tcBorders>
              <w:top w:val="nil"/>
              <w:left w:val="single" w:sz="24" w:space="0" w:color="002664"/>
              <w:bottom w:val="nil"/>
              <w:right w:val="single" w:sz="24" w:space="0" w:color="002664"/>
            </w:tcBorders>
            <w:shd w:val="clear" w:color="auto" w:fill="auto"/>
            <w:vAlign w:val="center"/>
            <w:hideMark/>
          </w:tcPr>
          <w:p w14:paraId="7600C01A" w14:textId="6EEC6661"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357" w:type="dxa"/>
            <w:tcBorders>
              <w:top w:val="single" w:sz="24" w:space="0" w:color="002664"/>
              <w:left w:val="single" w:sz="24" w:space="0" w:color="002664"/>
              <w:bottom w:val="nil"/>
              <w:right w:val="single" w:sz="24" w:space="0" w:color="002664"/>
            </w:tcBorders>
            <w:shd w:val="clear" w:color="auto" w:fill="auto"/>
            <w:vAlign w:val="center"/>
            <w:hideMark/>
          </w:tcPr>
          <w:p w14:paraId="15D69E28" w14:textId="63D5AEFC"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17A6F422" wp14:editId="7AF0761E">
                  <wp:extent cx="1017501" cy="1582309"/>
                  <wp:effectExtent l="0" t="0" r="0" b="0"/>
                  <wp:docPr id="141711161" name="Picture 141711161" descr="Two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62476" name="Picture 1" descr="Two tomatoes."/>
                          <pic:cNvPicPr/>
                        </pic:nvPicPr>
                        <pic:blipFill rotWithShape="1">
                          <a:blip r:embed="rId58"/>
                          <a:srcRect l="41883"/>
                          <a:stretch/>
                        </pic:blipFill>
                        <pic:spPr bwMode="auto">
                          <a:xfrm>
                            <a:off x="0" y="0"/>
                            <a:ext cx="1020757" cy="1587373"/>
                          </a:xfrm>
                          <a:prstGeom prst="rect">
                            <a:avLst/>
                          </a:prstGeom>
                          <a:ln>
                            <a:noFill/>
                          </a:ln>
                          <a:extLst>
                            <a:ext uri="{53640926-AAD7-44D8-BBD7-CCE9431645EC}">
                              <a14:shadowObscured xmlns:a14="http://schemas.microsoft.com/office/drawing/2010/main"/>
                            </a:ext>
                          </a:extLst>
                        </pic:spPr>
                      </pic:pic>
                    </a:graphicData>
                  </a:graphic>
                </wp:inline>
              </w:drawing>
            </w:r>
          </w:p>
        </w:tc>
      </w:tr>
      <w:tr w:rsidR="00CE2AEA" w:rsidRPr="0063716A" w14:paraId="316ACCFD" w14:textId="77777777" w:rsidTr="009A0992">
        <w:trPr>
          <w:trHeight w:val="375"/>
        </w:trPr>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3503AD04" w14:textId="79128849" w:rsidR="00CE2AEA" w:rsidRPr="00733112" w:rsidRDefault="00733112" w:rsidP="00CE2AEA">
            <w:pPr>
              <w:spacing w:before="0" w:line="240" w:lineRule="auto"/>
              <w:jc w:val="center"/>
              <w:textAlignment w:val="baseline"/>
              <w:rPr>
                <w:rFonts w:ascii="Times New Roman" w:eastAsia="Times New Roman" w:hAnsi="Times New Roman" w:cs="Times New Roman"/>
                <w:lang w:val="en-AU" w:eastAsia="en-AU"/>
              </w:rPr>
            </w:pPr>
            <w:r>
              <w:rPr>
                <w:rFonts w:eastAsia="Times New Roman"/>
                <w:sz w:val="28"/>
                <w:szCs w:val="28"/>
                <w:lang w:eastAsia="en-AU"/>
              </w:rPr>
              <w:t>καλαμπόκια</w:t>
            </w:r>
          </w:p>
        </w:tc>
        <w:tc>
          <w:tcPr>
            <w:tcW w:w="449" w:type="dxa"/>
            <w:tcBorders>
              <w:top w:val="nil"/>
              <w:left w:val="single" w:sz="24" w:space="0" w:color="002664"/>
              <w:bottom w:val="nil"/>
              <w:right w:val="single" w:sz="24" w:space="0" w:color="002664"/>
            </w:tcBorders>
            <w:shd w:val="clear" w:color="auto" w:fill="auto"/>
            <w:vAlign w:val="center"/>
            <w:hideMark/>
          </w:tcPr>
          <w:p w14:paraId="69113D74" w14:textId="3C7E8706"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3" w:type="dxa"/>
            <w:tcBorders>
              <w:top w:val="nil"/>
              <w:left w:val="single" w:sz="24" w:space="0" w:color="002664"/>
              <w:bottom w:val="single" w:sz="24" w:space="0" w:color="002664"/>
              <w:right w:val="single" w:sz="24" w:space="0" w:color="002664"/>
            </w:tcBorders>
            <w:shd w:val="clear" w:color="auto" w:fill="auto"/>
            <w:vAlign w:val="center"/>
            <w:hideMark/>
          </w:tcPr>
          <w:p w14:paraId="556F8486" w14:textId="33DD25A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αγγούρια</w:t>
            </w:r>
          </w:p>
        </w:tc>
        <w:tc>
          <w:tcPr>
            <w:tcW w:w="449" w:type="dxa"/>
            <w:tcBorders>
              <w:top w:val="nil"/>
              <w:left w:val="single" w:sz="24" w:space="0" w:color="002664"/>
              <w:bottom w:val="nil"/>
              <w:right w:val="single" w:sz="24" w:space="0" w:color="002664"/>
            </w:tcBorders>
            <w:shd w:val="clear" w:color="auto" w:fill="auto"/>
            <w:vAlign w:val="center"/>
            <w:hideMark/>
          </w:tcPr>
          <w:p w14:paraId="323BEC69" w14:textId="55E3F9CF"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3" w:type="dxa"/>
            <w:tcBorders>
              <w:top w:val="nil"/>
              <w:left w:val="single" w:sz="24" w:space="0" w:color="002664"/>
              <w:bottom w:val="single" w:sz="24" w:space="0" w:color="002664"/>
              <w:right w:val="single" w:sz="24" w:space="0" w:color="002664"/>
            </w:tcBorders>
            <w:shd w:val="clear" w:color="auto" w:fill="auto"/>
            <w:vAlign w:val="center"/>
            <w:hideMark/>
          </w:tcPr>
          <w:p w14:paraId="3FE948EB" w14:textId="0CC4EA1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πιπεριές </w:t>
            </w:r>
          </w:p>
        </w:tc>
        <w:tc>
          <w:tcPr>
            <w:tcW w:w="449" w:type="dxa"/>
            <w:tcBorders>
              <w:top w:val="nil"/>
              <w:left w:val="single" w:sz="24" w:space="0" w:color="002664"/>
              <w:bottom w:val="nil"/>
              <w:right w:val="single" w:sz="24" w:space="0" w:color="002664"/>
            </w:tcBorders>
            <w:shd w:val="clear" w:color="auto" w:fill="auto"/>
            <w:vAlign w:val="center"/>
            <w:hideMark/>
          </w:tcPr>
          <w:p w14:paraId="739F31DD" w14:textId="15563D20"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357" w:type="dxa"/>
            <w:tcBorders>
              <w:top w:val="nil"/>
              <w:left w:val="single" w:sz="24" w:space="0" w:color="002664"/>
              <w:bottom w:val="single" w:sz="24" w:space="0" w:color="002664"/>
              <w:right w:val="single" w:sz="24" w:space="0" w:color="002664"/>
            </w:tcBorders>
            <w:shd w:val="clear" w:color="auto" w:fill="auto"/>
            <w:vAlign w:val="center"/>
            <w:hideMark/>
          </w:tcPr>
          <w:p w14:paraId="3D48EAF7" w14:textId="03204DD6"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ντομάτες</w:t>
            </w:r>
          </w:p>
        </w:tc>
      </w:tr>
    </w:tbl>
    <w:p w14:paraId="30A991B0" w14:textId="7A1B25CD" w:rsidR="00CE2AEA" w:rsidRPr="009A0992" w:rsidRDefault="009A0992" w:rsidP="009A0992">
      <w:pPr>
        <w:rPr>
          <w:lang w:val="en-AU"/>
        </w:rPr>
      </w:pPr>
      <w:r w:rsidRPr="00CE58FB">
        <w:rPr>
          <w:lang w:val="en-AU"/>
        </w:rPr>
        <w:t xml:space="preserve">This resource can be adapted by replacing the text to suit your </w:t>
      </w:r>
      <w:r w:rsidR="009528AF">
        <w:rPr>
          <w:lang w:val="en-AU"/>
        </w:rPr>
        <w:t>l</w:t>
      </w:r>
      <w:r w:rsidRPr="00CE58FB">
        <w:rPr>
          <w:lang w:val="en-AU"/>
        </w:rPr>
        <w:t>anguage.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Vegetable flashcards."/>
      </w:tblPr>
      <w:tblGrid>
        <w:gridCol w:w="3360"/>
        <w:gridCol w:w="449"/>
        <w:gridCol w:w="3223"/>
        <w:gridCol w:w="449"/>
        <w:gridCol w:w="3223"/>
        <w:gridCol w:w="449"/>
        <w:gridCol w:w="3357"/>
      </w:tblGrid>
      <w:tr w:rsidR="00CE2AEA" w:rsidRPr="0063716A" w14:paraId="127DE86D" w14:textId="77777777" w:rsidTr="00CE2AEA">
        <w:trPr>
          <w:trHeight w:val="3345"/>
        </w:trPr>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7446ECEB" w14:textId="50258B45"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lastRenderedPageBreak/>
              <w:drawing>
                <wp:inline distT="0" distB="0" distL="0" distR="0" wp14:anchorId="4B5CB7FF" wp14:editId="3F0B9AFC">
                  <wp:extent cx="1299041" cy="1860606"/>
                  <wp:effectExtent l="0" t="0" r="0" b="6350"/>
                  <wp:docPr id="124541359" name="Picture 124541359" descr="Two 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95061" name="Picture 1" descr="Two onions."/>
                          <pic:cNvPicPr/>
                        </pic:nvPicPr>
                        <pic:blipFill>
                          <a:blip r:embed="rId51"/>
                          <a:stretch>
                            <a:fillRect/>
                          </a:stretch>
                        </pic:blipFill>
                        <pic:spPr>
                          <a:xfrm>
                            <a:off x="0" y="0"/>
                            <a:ext cx="1304541" cy="1868484"/>
                          </a:xfrm>
                          <a:prstGeom prst="rect">
                            <a:avLst/>
                          </a:prstGeom>
                        </pic:spPr>
                      </pic:pic>
                    </a:graphicData>
                  </a:graphic>
                </wp:inline>
              </w:drawing>
            </w:r>
            <w:r w:rsidR="00CE2AEA" w:rsidRPr="0063716A">
              <w:rPr>
                <w:rFonts w:eastAsia="Times New Roman"/>
                <w:lang w:eastAsia="en-AU"/>
              </w:rPr>
              <w:t> </w:t>
            </w:r>
          </w:p>
        </w:tc>
        <w:tc>
          <w:tcPr>
            <w:tcW w:w="450" w:type="dxa"/>
            <w:tcBorders>
              <w:top w:val="nil"/>
              <w:left w:val="single" w:sz="24" w:space="0" w:color="002664"/>
              <w:bottom w:val="nil"/>
              <w:right w:val="single" w:sz="24" w:space="0" w:color="002664"/>
            </w:tcBorders>
            <w:shd w:val="clear" w:color="auto" w:fill="auto"/>
            <w:vAlign w:val="center"/>
            <w:hideMark/>
          </w:tcPr>
          <w:p w14:paraId="5FFBE75C" w14:textId="0E598921"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5" w:type="dxa"/>
            <w:tcBorders>
              <w:top w:val="single" w:sz="24" w:space="0" w:color="002664"/>
              <w:left w:val="single" w:sz="24" w:space="0" w:color="002664"/>
              <w:bottom w:val="nil"/>
              <w:right w:val="single" w:sz="24" w:space="0" w:color="002664"/>
            </w:tcBorders>
            <w:shd w:val="clear" w:color="auto" w:fill="auto"/>
            <w:vAlign w:val="center"/>
            <w:hideMark/>
          </w:tcPr>
          <w:p w14:paraId="5DE79527" w14:textId="627F21AC"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423BB440" wp14:editId="077EE341">
                  <wp:extent cx="1315373" cy="1908313"/>
                  <wp:effectExtent l="0" t="0" r="0" b="0"/>
                  <wp:docPr id="1282667670" name="Picture 1282667670" descr="Two brocc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54016" name="Picture 1" descr="Two broccolis."/>
                          <pic:cNvPicPr/>
                        </pic:nvPicPr>
                        <pic:blipFill>
                          <a:blip r:embed="rId52"/>
                          <a:stretch>
                            <a:fillRect/>
                          </a:stretch>
                        </pic:blipFill>
                        <pic:spPr>
                          <a:xfrm>
                            <a:off x="0" y="0"/>
                            <a:ext cx="1317776" cy="1911799"/>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1851E61E" w14:textId="6778C124"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5" w:type="dxa"/>
            <w:tcBorders>
              <w:top w:val="single" w:sz="24" w:space="0" w:color="002664"/>
              <w:left w:val="single" w:sz="24" w:space="0" w:color="002664"/>
              <w:bottom w:val="nil"/>
              <w:right w:val="single" w:sz="24" w:space="0" w:color="002664"/>
            </w:tcBorders>
            <w:shd w:val="clear" w:color="auto" w:fill="auto"/>
            <w:vAlign w:val="center"/>
            <w:hideMark/>
          </w:tcPr>
          <w:p w14:paraId="18F5C46C" w14:textId="63A25246"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653B3BA4" wp14:editId="2C6BF838">
                  <wp:extent cx="1473599" cy="1860605"/>
                  <wp:effectExtent l="0" t="0" r="0" b="6350"/>
                  <wp:docPr id="1804391" name="Picture 1804391" descr="Two mus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32991" name="Picture 1" descr="Two mushrooms."/>
                          <pic:cNvPicPr/>
                        </pic:nvPicPr>
                        <pic:blipFill>
                          <a:blip r:embed="rId53"/>
                          <a:stretch>
                            <a:fillRect/>
                          </a:stretch>
                        </pic:blipFill>
                        <pic:spPr>
                          <a:xfrm>
                            <a:off x="0" y="0"/>
                            <a:ext cx="1479095" cy="1867545"/>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277D2D91" w14:textId="09F1E4F4"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0849CE59" w14:textId="01C59F04"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1571FCD3" wp14:editId="50FCF01D">
                  <wp:extent cx="1334537" cy="1924216"/>
                  <wp:effectExtent l="0" t="0" r="0" b="0"/>
                  <wp:docPr id="1885242907" name="Picture 1885242907" descr="Two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14625" name="Picture 1" descr="Two carrots."/>
                          <pic:cNvPicPr/>
                        </pic:nvPicPr>
                        <pic:blipFill>
                          <a:blip r:embed="rId54"/>
                          <a:stretch>
                            <a:fillRect/>
                          </a:stretch>
                        </pic:blipFill>
                        <pic:spPr>
                          <a:xfrm>
                            <a:off x="0" y="0"/>
                            <a:ext cx="1341021" cy="1933565"/>
                          </a:xfrm>
                          <a:prstGeom prst="rect">
                            <a:avLst/>
                          </a:prstGeom>
                        </pic:spPr>
                      </pic:pic>
                    </a:graphicData>
                  </a:graphic>
                </wp:inline>
              </w:drawing>
            </w:r>
          </w:p>
        </w:tc>
      </w:tr>
      <w:tr w:rsidR="00CE2AEA" w:rsidRPr="0063716A" w14:paraId="089FAEA5" w14:textId="77777777" w:rsidTr="00CE2AEA">
        <w:trPr>
          <w:trHeight w:val="375"/>
        </w:trPr>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034A6B01" w14:textId="233A2D73" w:rsidR="00CE2AEA" w:rsidRPr="0063716A" w:rsidRDefault="009A6EC2"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onions</w:t>
            </w:r>
          </w:p>
        </w:tc>
        <w:tc>
          <w:tcPr>
            <w:tcW w:w="450" w:type="dxa"/>
            <w:tcBorders>
              <w:top w:val="nil"/>
              <w:left w:val="single" w:sz="24" w:space="0" w:color="002664"/>
              <w:bottom w:val="nil"/>
              <w:right w:val="single" w:sz="24" w:space="0" w:color="002664"/>
            </w:tcBorders>
            <w:shd w:val="clear" w:color="auto" w:fill="auto"/>
            <w:vAlign w:val="center"/>
            <w:hideMark/>
          </w:tcPr>
          <w:p w14:paraId="58F7AAD4" w14:textId="533491E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5" w:type="dxa"/>
            <w:tcBorders>
              <w:top w:val="nil"/>
              <w:left w:val="single" w:sz="24" w:space="0" w:color="002664"/>
              <w:bottom w:val="single" w:sz="24" w:space="0" w:color="002664"/>
              <w:right w:val="single" w:sz="24" w:space="0" w:color="002664"/>
            </w:tcBorders>
            <w:shd w:val="clear" w:color="auto" w:fill="auto"/>
            <w:vAlign w:val="center"/>
            <w:hideMark/>
          </w:tcPr>
          <w:p w14:paraId="306159F7" w14:textId="1F51529F" w:rsidR="00CE2AEA" w:rsidRPr="008F5633" w:rsidRDefault="009A6EC2" w:rsidP="00CE2AEA">
            <w:pPr>
              <w:spacing w:before="0" w:line="240" w:lineRule="auto"/>
              <w:jc w:val="center"/>
              <w:textAlignment w:val="baseline"/>
              <w:rPr>
                <w:rFonts w:eastAsia="Times New Roman"/>
                <w:sz w:val="28"/>
                <w:szCs w:val="28"/>
                <w:lang w:eastAsia="en-AU"/>
              </w:rPr>
            </w:pPr>
            <w:r w:rsidRPr="008F5633">
              <w:rPr>
                <w:rFonts w:eastAsia="Times New Roman"/>
                <w:sz w:val="28"/>
                <w:szCs w:val="28"/>
                <w:lang w:eastAsia="en-AU"/>
              </w:rPr>
              <w:t>broccoli</w:t>
            </w:r>
          </w:p>
        </w:tc>
        <w:tc>
          <w:tcPr>
            <w:tcW w:w="450" w:type="dxa"/>
            <w:tcBorders>
              <w:top w:val="nil"/>
              <w:left w:val="single" w:sz="24" w:space="0" w:color="002664"/>
              <w:bottom w:val="nil"/>
              <w:right w:val="single" w:sz="24" w:space="0" w:color="002664"/>
            </w:tcBorders>
            <w:shd w:val="clear" w:color="auto" w:fill="auto"/>
            <w:vAlign w:val="center"/>
            <w:hideMark/>
          </w:tcPr>
          <w:p w14:paraId="21C52622" w14:textId="5362D1AF"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5" w:type="dxa"/>
            <w:tcBorders>
              <w:top w:val="nil"/>
              <w:left w:val="single" w:sz="24" w:space="0" w:color="002664"/>
              <w:bottom w:val="single" w:sz="24" w:space="0" w:color="002664"/>
              <w:right w:val="single" w:sz="24" w:space="0" w:color="002664"/>
            </w:tcBorders>
            <w:shd w:val="clear" w:color="auto" w:fill="auto"/>
            <w:vAlign w:val="center"/>
            <w:hideMark/>
          </w:tcPr>
          <w:p w14:paraId="2354B22E" w14:textId="654F170C" w:rsidR="00CE2AEA" w:rsidRPr="0063716A" w:rsidRDefault="009A6EC2"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mushrooms</w:t>
            </w:r>
          </w:p>
        </w:tc>
        <w:tc>
          <w:tcPr>
            <w:tcW w:w="450" w:type="dxa"/>
            <w:tcBorders>
              <w:top w:val="nil"/>
              <w:left w:val="single" w:sz="24" w:space="0" w:color="002664"/>
              <w:bottom w:val="nil"/>
              <w:right w:val="single" w:sz="24" w:space="0" w:color="002664"/>
            </w:tcBorders>
            <w:shd w:val="clear" w:color="auto" w:fill="auto"/>
            <w:vAlign w:val="center"/>
            <w:hideMark/>
          </w:tcPr>
          <w:p w14:paraId="034461A9" w14:textId="713BD8B8"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716346CA" w14:textId="10533F97" w:rsidR="00CE2AEA" w:rsidRPr="0063716A" w:rsidRDefault="009A6EC2"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carrots</w:t>
            </w:r>
          </w:p>
        </w:tc>
      </w:tr>
      <w:tr w:rsidR="00CE2AEA" w:rsidRPr="0063716A" w14:paraId="7453FA6D" w14:textId="77777777" w:rsidTr="00CE2AEA">
        <w:trPr>
          <w:trHeight w:val="225"/>
        </w:trPr>
        <w:tc>
          <w:tcPr>
            <w:tcW w:w="3360" w:type="dxa"/>
            <w:tcBorders>
              <w:top w:val="single" w:sz="24" w:space="0" w:color="002664"/>
              <w:left w:val="nil"/>
              <w:bottom w:val="single" w:sz="24" w:space="0" w:color="002664"/>
              <w:right w:val="nil"/>
            </w:tcBorders>
            <w:shd w:val="clear" w:color="auto" w:fill="auto"/>
            <w:vAlign w:val="center"/>
            <w:hideMark/>
          </w:tcPr>
          <w:p w14:paraId="70FBB2B3"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50" w:type="dxa"/>
            <w:tcBorders>
              <w:top w:val="nil"/>
              <w:left w:val="nil"/>
              <w:bottom w:val="nil"/>
              <w:right w:val="nil"/>
            </w:tcBorders>
            <w:shd w:val="clear" w:color="auto" w:fill="auto"/>
            <w:vAlign w:val="center"/>
            <w:hideMark/>
          </w:tcPr>
          <w:p w14:paraId="0303772A"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225" w:type="dxa"/>
            <w:tcBorders>
              <w:top w:val="single" w:sz="24" w:space="0" w:color="002664"/>
              <w:left w:val="nil"/>
              <w:bottom w:val="single" w:sz="24" w:space="0" w:color="002664"/>
              <w:right w:val="nil"/>
            </w:tcBorders>
            <w:shd w:val="clear" w:color="auto" w:fill="auto"/>
            <w:vAlign w:val="center"/>
            <w:hideMark/>
          </w:tcPr>
          <w:p w14:paraId="36FF3CBB"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50" w:type="dxa"/>
            <w:tcBorders>
              <w:top w:val="nil"/>
              <w:left w:val="nil"/>
              <w:bottom w:val="nil"/>
              <w:right w:val="nil"/>
            </w:tcBorders>
            <w:shd w:val="clear" w:color="auto" w:fill="auto"/>
            <w:vAlign w:val="center"/>
            <w:hideMark/>
          </w:tcPr>
          <w:p w14:paraId="78C9ADCB"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225" w:type="dxa"/>
            <w:tcBorders>
              <w:top w:val="single" w:sz="24" w:space="0" w:color="002664"/>
              <w:left w:val="nil"/>
              <w:bottom w:val="single" w:sz="24" w:space="0" w:color="002664"/>
              <w:right w:val="nil"/>
            </w:tcBorders>
            <w:shd w:val="clear" w:color="auto" w:fill="auto"/>
            <w:vAlign w:val="center"/>
            <w:hideMark/>
          </w:tcPr>
          <w:p w14:paraId="6C1D501C"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450" w:type="dxa"/>
            <w:tcBorders>
              <w:top w:val="nil"/>
              <w:left w:val="nil"/>
              <w:bottom w:val="nil"/>
              <w:right w:val="nil"/>
            </w:tcBorders>
            <w:shd w:val="clear" w:color="auto" w:fill="auto"/>
            <w:vAlign w:val="center"/>
            <w:hideMark/>
          </w:tcPr>
          <w:p w14:paraId="3B973CAE"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c>
          <w:tcPr>
            <w:tcW w:w="3360" w:type="dxa"/>
            <w:tcBorders>
              <w:top w:val="single" w:sz="24" w:space="0" w:color="002664"/>
              <w:left w:val="nil"/>
              <w:bottom w:val="single" w:sz="24" w:space="0" w:color="002664"/>
              <w:right w:val="nil"/>
            </w:tcBorders>
            <w:shd w:val="clear" w:color="auto" w:fill="auto"/>
            <w:vAlign w:val="center"/>
            <w:hideMark/>
          </w:tcPr>
          <w:p w14:paraId="33FFB874" w14:textId="77777777"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
                <w:szCs w:val="2"/>
                <w:lang w:eastAsia="en-AU"/>
              </w:rPr>
              <w:t>  </w:t>
            </w:r>
          </w:p>
        </w:tc>
      </w:tr>
      <w:tr w:rsidR="00CE2AEA" w:rsidRPr="0063716A" w14:paraId="6660C45F" w14:textId="77777777" w:rsidTr="00CE2AEA">
        <w:trPr>
          <w:trHeight w:val="3105"/>
        </w:trPr>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54BB21F4" w14:textId="1892F7D7"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593AC467" wp14:editId="3E8D8054">
                  <wp:extent cx="1764498" cy="1844702"/>
                  <wp:effectExtent l="0" t="0" r="7620" b="3175"/>
                  <wp:docPr id="1810512288" name="Picture 1810512288" descr="Two cobs of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82615" name="Picture 1" descr="Two cobs of corn."/>
                          <pic:cNvPicPr/>
                        </pic:nvPicPr>
                        <pic:blipFill>
                          <a:blip r:embed="rId55"/>
                          <a:stretch>
                            <a:fillRect/>
                          </a:stretch>
                        </pic:blipFill>
                        <pic:spPr>
                          <a:xfrm>
                            <a:off x="0" y="0"/>
                            <a:ext cx="1767948" cy="1848309"/>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2A127F4F" w14:textId="1D9D1400"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5" w:type="dxa"/>
            <w:tcBorders>
              <w:top w:val="single" w:sz="24" w:space="0" w:color="002664"/>
              <w:left w:val="single" w:sz="24" w:space="0" w:color="002664"/>
              <w:bottom w:val="nil"/>
              <w:right w:val="single" w:sz="24" w:space="0" w:color="002664"/>
            </w:tcBorders>
            <w:shd w:val="clear" w:color="auto" w:fill="auto"/>
            <w:vAlign w:val="center"/>
            <w:hideMark/>
          </w:tcPr>
          <w:p w14:paraId="22AAC23B" w14:textId="0CF9DC2C"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6880459F" wp14:editId="1BFBC319">
                  <wp:extent cx="1353709" cy="1574358"/>
                  <wp:effectExtent l="0" t="0" r="0" b="6985"/>
                  <wp:docPr id="1114123176" name="Picture 1114123176" descr="Two cuc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92531" name="Picture 1" descr="Two cucumbers."/>
                          <pic:cNvPicPr/>
                        </pic:nvPicPr>
                        <pic:blipFill>
                          <a:blip r:embed="rId56"/>
                          <a:stretch>
                            <a:fillRect/>
                          </a:stretch>
                        </pic:blipFill>
                        <pic:spPr>
                          <a:xfrm>
                            <a:off x="0" y="0"/>
                            <a:ext cx="1359055" cy="1580575"/>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0BEA24AF" w14:textId="76EB906F"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225" w:type="dxa"/>
            <w:tcBorders>
              <w:top w:val="single" w:sz="24" w:space="0" w:color="002664"/>
              <w:left w:val="single" w:sz="24" w:space="0" w:color="002664"/>
              <w:bottom w:val="nil"/>
              <w:right w:val="single" w:sz="24" w:space="0" w:color="002664"/>
            </w:tcBorders>
            <w:shd w:val="clear" w:color="auto" w:fill="auto"/>
            <w:vAlign w:val="center"/>
            <w:hideMark/>
          </w:tcPr>
          <w:p w14:paraId="308DF97C" w14:textId="06075B6F"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634B6C84" wp14:editId="5F8EF0D3">
                  <wp:extent cx="1061026" cy="1614114"/>
                  <wp:effectExtent l="0" t="0" r="6350" b="5715"/>
                  <wp:docPr id="1357218343" name="Picture 1357218343" descr="Two capsic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98524" name="Picture 1" descr="Two capsicums."/>
                          <pic:cNvPicPr/>
                        </pic:nvPicPr>
                        <pic:blipFill>
                          <a:blip r:embed="rId57"/>
                          <a:stretch>
                            <a:fillRect/>
                          </a:stretch>
                        </pic:blipFill>
                        <pic:spPr>
                          <a:xfrm>
                            <a:off x="0" y="0"/>
                            <a:ext cx="1064432" cy="1619295"/>
                          </a:xfrm>
                          <a:prstGeom prst="rect">
                            <a:avLst/>
                          </a:prstGeom>
                        </pic:spPr>
                      </pic:pic>
                    </a:graphicData>
                  </a:graphic>
                </wp:inline>
              </w:drawing>
            </w:r>
          </w:p>
        </w:tc>
        <w:tc>
          <w:tcPr>
            <w:tcW w:w="450" w:type="dxa"/>
            <w:tcBorders>
              <w:top w:val="nil"/>
              <w:left w:val="single" w:sz="24" w:space="0" w:color="002664"/>
              <w:bottom w:val="nil"/>
              <w:right w:val="single" w:sz="24" w:space="0" w:color="002664"/>
            </w:tcBorders>
            <w:shd w:val="clear" w:color="auto" w:fill="auto"/>
            <w:vAlign w:val="center"/>
            <w:hideMark/>
          </w:tcPr>
          <w:p w14:paraId="51A8CE75" w14:textId="43B9EA51"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lang w:eastAsia="en-AU"/>
              </w:rPr>
              <w:t> </w:t>
            </w:r>
          </w:p>
        </w:tc>
        <w:tc>
          <w:tcPr>
            <w:tcW w:w="3360" w:type="dxa"/>
            <w:tcBorders>
              <w:top w:val="single" w:sz="24" w:space="0" w:color="002664"/>
              <w:left w:val="single" w:sz="24" w:space="0" w:color="002664"/>
              <w:bottom w:val="nil"/>
              <w:right w:val="single" w:sz="24" w:space="0" w:color="002664"/>
            </w:tcBorders>
            <w:shd w:val="clear" w:color="auto" w:fill="auto"/>
            <w:vAlign w:val="center"/>
            <w:hideMark/>
          </w:tcPr>
          <w:p w14:paraId="5405321F" w14:textId="5E1FFE1F" w:rsidR="00CE2AEA" w:rsidRPr="0063716A" w:rsidRDefault="0038111A" w:rsidP="00CE2AEA">
            <w:pPr>
              <w:spacing w:before="0" w:line="240" w:lineRule="auto"/>
              <w:jc w:val="center"/>
              <w:textAlignment w:val="baseline"/>
              <w:rPr>
                <w:rFonts w:ascii="Times New Roman" w:eastAsia="Times New Roman" w:hAnsi="Times New Roman" w:cs="Times New Roman"/>
                <w:lang w:eastAsia="en-AU"/>
              </w:rPr>
            </w:pPr>
            <w:r>
              <w:rPr>
                <w:noProof/>
              </w:rPr>
              <w:drawing>
                <wp:inline distT="0" distB="0" distL="0" distR="0" wp14:anchorId="0C64C5EE" wp14:editId="1109E6B3">
                  <wp:extent cx="1017501" cy="1582309"/>
                  <wp:effectExtent l="0" t="0" r="0" b="0"/>
                  <wp:docPr id="1841946645" name="Picture 1841946645" descr="Two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62476" name="Picture 1" descr="Two tomatoes."/>
                          <pic:cNvPicPr/>
                        </pic:nvPicPr>
                        <pic:blipFill rotWithShape="1">
                          <a:blip r:embed="rId58"/>
                          <a:srcRect l="41883"/>
                          <a:stretch/>
                        </pic:blipFill>
                        <pic:spPr bwMode="auto">
                          <a:xfrm>
                            <a:off x="0" y="0"/>
                            <a:ext cx="1020757" cy="1587373"/>
                          </a:xfrm>
                          <a:prstGeom prst="rect">
                            <a:avLst/>
                          </a:prstGeom>
                          <a:ln>
                            <a:noFill/>
                          </a:ln>
                          <a:extLst>
                            <a:ext uri="{53640926-AAD7-44D8-BBD7-CCE9431645EC}">
                              <a14:shadowObscured xmlns:a14="http://schemas.microsoft.com/office/drawing/2010/main"/>
                            </a:ext>
                          </a:extLst>
                        </pic:spPr>
                      </pic:pic>
                    </a:graphicData>
                  </a:graphic>
                </wp:inline>
              </w:drawing>
            </w:r>
          </w:p>
        </w:tc>
      </w:tr>
      <w:tr w:rsidR="00CE2AEA" w:rsidRPr="0063716A" w14:paraId="73A3CC2F" w14:textId="77777777" w:rsidTr="00CE2AEA">
        <w:trPr>
          <w:trHeight w:val="375"/>
        </w:trPr>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295A6D0B" w14:textId="01D41915" w:rsidR="00CE2AEA" w:rsidRPr="008F5633" w:rsidRDefault="009A6EC2" w:rsidP="00CE2AEA">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corn</w:t>
            </w:r>
          </w:p>
        </w:tc>
        <w:tc>
          <w:tcPr>
            <w:tcW w:w="450" w:type="dxa"/>
            <w:tcBorders>
              <w:top w:val="nil"/>
              <w:left w:val="single" w:sz="24" w:space="0" w:color="002664"/>
              <w:bottom w:val="nil"/>
              <w:right w:val="single" w:sz="24" w:space="0" w:color="002664"/>
            </w:tcBorders>
            <w:shd w:val="clear" w:color="auto" w:fill="auto"/>
            <w:vAlign w:val="center"/>
            <w:hideMark/>
          </w:tcPr>
          <w:p w14:paraId="0D16147E" w14:textId="306ADA94"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5" w:type="dxa"/>
            <w:tcBorders>
              <w:top w:val="nil"/>
              <w:left w:val="single" w:sz="24" w:space="0" w:color="002664"/>
              <w:bottom w:val="single" w:sz="24" w:space="0" w:color="002664"/>
              <w:right w:val="single" w:sz="24" w:space="0" w:color="002664"/>
            </w:tcBorders>
            <w:shd w:val="clear" w:color="auto" w:fill="auto"/>
            <w:vAlign w:val="center"/>
            <w:hideMark/>
          </w:tcPr>
          <w:p w14:paraId="231CE2EB" w14:textId="372609D8" w:rsidR="00CE2AEA" w:rsidRPr="008F5633" w:rsidRDefault="009A6EC2" w:rsidP="00CE2AEA">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cucumbers</w:t>
            </w:r>
          </w:p>
        </w:tc>
        <w:tc>
          <w:tcPr>
            <w:tcW w:w="450" w:type="dxa"/>
            <w:tcBorders>
              <w:top w:val="nil"/>
              <w:left w:val="single" w:sz="24" w:space="0" w:color="002664"/>
              <w:bottom w:val="nil"/>
              <w:right w:val="single" w:sz="24" w:space="0" w:color="002664"/>
            </w:tcBorders>
            <w:shd w:val="clear" w:color="auto" w:fill="auto"/>
            <w:vAlign w:val="center"/>
            <w:hideMark/>
          </w:tcPr>
          <w:p w14:paraId="263A0D3E" w14:textId="50E3E531"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225" w:type="dxa"/>
            <w:tcBorders>
              <w:top w:val="nil"/>
              <w:left w:val="single" w:sz="24" w:space="0" w:color="002664"/>
              <w:bottom w:val="single" w:sz="24" w:space="0" w:color="002664"/>
              <w:right w:val="single" w:sz="24" w:space="0" w:color="002664"/>
            </w:tcBorders>
            <w:shd w:val="clear" w:color="auto" w:fill="auto"/>
            <w:vAlign w:val="center"/>
            <w:hideMark/>
          </w:tcPr>
          <w:p w14:paraId="1C1ABC06" w14:textId="6FD6C723" w:rsidR="00CE2AEA" w:rsidRPr="008F5633" w:rsidRDefault="009A6EC2" w:rsidP="00CE2AEA">
            <w:pPr>
              <w:spacing w:before="0" w:line="240" w:lineRule="auto"/>
              <w:jc w:val="center"/>
              <w:textAlignment w:val="baseline"/>
              <w:rPr>
                <w:rFonts w:eastAsia="Times New Roman"/>
                <w:sz w:val="28"/>
                <w:szCs w:val="28"/>
                <w:lang w:eastAsia="en-AU"/>
              </w:rPr>
            </w:pPr>
            <w:r w:rsidRPr="0063716A">
              <w:rPr>
                <w:rFonts w:eastAsia="Times New Roman"/>
                <w:sz w:val="28"/>
                <w:szCs w:val="28"/>
                <w:lang w:eastAsia="en-AU"/>
              </w:rPr>
              <w:t>capsicums</w:t>
            </w:r>
          </w:p>
        </w:tc>
        <w:tc>
          <w:tcPr>
            <w:tcW w:w="450" w:type="dxa"/>
            <w:tcBorders>
              <w:top w:val="nil"/>
              <w:left w:val="single" w:sz="24" w:space="0" w:color="002664"/>
              <w:bottom w:val="nil"/>
              <w:right w:val="single" w:sz="24" w:space="0" w:color="002664"/>
            </w:tcBorders>
            <w:shd w:val="clear" w:color="auto" w:fill="auto"/>
            <w:vAlign w:val="center"/>
            <w:hideMark/>
          </w:tcPr>
          <w:p w14:paraId="48ABE402" w14:textId="2E1A3824" w:rsidR="00CE2AEA" w:rsidRPr="0063716A" w:rsidRDefault="00CE2AEA" w:rsidP="00CE2AEA">
            <w:pPr>
              <w:spacing w:before="0" w:line="240" w:lineRule="auto"/>
              <w:jc w:val="center"/>
              <w:textAlignment w:val="baseline"/>
              <w:rPr>
                <w:rFonts w:ascii="Times New Roman" w:eastAsia="Times New Roman" w:hAnsi="Times New Roman" w:cs="Times New Roman"/>
                <w:lang w:eastAsia="en-AU"/>
              </w:rPr>
            </w:pPr>
            <w:r w:rsidRPr="0063716A">
              <w:rPr>
                <w:rFonts w:eastAsia="Times New Roman"/>
                <w:sz w:val="28"/>
                <w:szCs w:val="28"/>
                <w:lang w:eastAsia="en-AU"/>
              </w:rPr>
              <w:t> </w:t>
            </w:r>
          </w:p>
        </w:tc>
        <w:tc>
          <w:tcPr>
            <w:tcW w:w="3360" w:type="dxa"/>
            <w:tcBorders>
              <w:top w:val="nil"/>
              <w:left w:val="single" w:sz="24" w:space="0" w:color="002664"/>
              <w:bottom w:val="single" w:sz="24" w:space="0" w:color="002664"/>
              <w:right w:val="single" w:sz="24" w:space="0" w:color="002664"/>
            </w:tcBorders>
            <w:shd w:val="clear" w:color="auto" w:fill="auto"/>
            <w:vAlign w:val="center"/>
            <w:hideMark/>
          </w:tcPr>
          <w:p w14:paraId="0556F28D" w14:textId="321365B6" w:rsidR="00CE2AEA" w:rsidRPr="008F5633" w:rsidRDefault="009A6EC2" w:rsidP="00CE2AEA">
            <w:pPr>
              <w:spacing w:before="0" w:line="240" w:lineRule="auto"/>
              <w:jc w:val="center"/>
              <w:textAlignment w:val="baseline"/>
              <w:rPr>
                <w:rFonts w:eastAsia="Times New Roman"/>
                <w:sz w:val="28"/>
                <w:szCs w:val="28"/>
                <w:lang w:eastAsia="en-AU"/>
              </w:rPr>
            </w:pPr>
            <w:r w:rsidRPr="008F5633">
              <w:rPr>
                <w:rFonts w:eastAsia="Times New Roman"/>
                <w:sz w:val="28"/>
                <w:szCs w:val="28"/>
                <w:lang w:eastAsia="en-AU"/>
              </w:rPr>
              <w:t>tomatoes</w:t>
            </w:r>
          </w:p>
        </w:tc>
      </w:tr>
    </w:tbl>
    <w:p w14:paraId="3718C77F" w14:textId="4C55A964" w:rsidR="00E16C8F" w:rsidRPr="0063716A" w:rsidRDefault="00E16C8F" w:rsidP="00952DC9">
      <w:pPr>
        <w:spacing w:before="0" w:line="240" w:lineRule="auto"/>
        <w:textAlignment w:val="baseline"/>
        <w:rPr>
          <w:rFonts w:eastAsia="Times New Roman"/>
          <w:color w:val="000000"/>
          <w:sz w:val="18"/>
          <w:szCs w:val="18"/>
          <w:lang w:eastAsia="en-AU"/>
        </w:rPr>
      </w:pPr>
      <w:r w:rsidRPr="0063716A">
        <w:rPr>
          <w:rFonts w:eastAsia="Times New Roman"/>
          <w:color w:val="000000"/>
          <w:sz w:val="18"/>
          <w:szCs w:val="18"/>
          <w:lang w:eastAsia="en-AU"/>
        </w:rPr>
        <w:br w:type="page"/>
      </w:r>
    </w:p>
    <w:p w14:paraId="52871F6E" w14:textId="76AA49FB" w:rsidR="003C669B" w:rsidRPr="0063716A" w:rsidRDefault="003C669B" w:rsidP="004E63EC">
      <w:pPr>
        <w:pStyle w:val="Heading2"/>
      </w:pPr>
      <w:bookmarkStart w:id="90" w:name="_Resource_7:_Vegetable"/>
      <w:bookmarkStart w:id="91" w:name="_Resource_6_–"/>
      <w:bookmarkStart w:id="92" w:name="_Toc140562325"/>
      <w:bookmarkStart w:id="93" w:name="_Toc160541633"/>
      <w:bookmarkEnd w:id="90"/>
      <w:bookmarkEnd w:id="91"/>
      <w:r w:rsidRPr="0063716A">
        <w:lastRenderedPageBreak/>
        <w:t>Resource</w:t>
      </w:r>
      <w:r w:rsidR="003B7B25" w:rsidRPr="0063716A">
        <w:t xml:space="preserve"> 6</w:t>
      </w:r>
      <w:r w:rsidR="00883DA1" w:rsidRPr="0063716A">
        <w:t xml:space="preserve"> –</w:t>
      </w:r>
      <w:r w:rsidRPr="0063716A">
        <w:t xml:space="preserve"> </w:t>
      </w:r>
      <w:r w:rsidR="00883DA1" w:rsidRPr="0063716A">
        <w:t>v</w:t>
      </w:r>
      <w:r w:rsidR="00EB621B" w:rsidRPr="0063716A">
        <w:t>egetable names</w:t>
      </w:r>
      <w:r w:rsidRPr="0063716A">
        <w:t xml:space="preserve"> flashcards</w:t>
      </w:r>
      <w:bookmarkEnd w:id="92"/>
      <w:bookmarkEnd w:id="93"/>
    </w:p>
    <w:p w14:paraId="24CD90EF" w14:textId="489E7047" w:rsidR="003C669B" w:rsidRPr="00CE58FB" w:rsidRDefault="003C669B" w:rsidP="003C669B">
      <w:pPr>
        <w:rPr>
          <w:lang w:val="en-AU"/>
        </w:rPr>
      </w:pPr>
      <w:r w:rsidRPr="00CE58FB">
        <w:rPr>
          <w:lang w:val="en-AU"/>
        </w:rPr>
        <w:t xml:space="preserve">This resource can be adapted by replacing the text to suit your </w:t>
      </w:r>
      <w:r w:rsidR="009528AF">
        <w:rPr>
          <w:lang w:val="en-AU"/>
        </w:rPr>
        <w:t>l</w:t>
      </w:r>
      <w:r w:rsidRPr="00CE58FB">
        <w:rPr>
          <w:lang w:val="en-AU"/>
        </w:rPr>
        <w:t>anguage.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Vegetable name flashcards."/>
      </w:tblPr>
      <w:tblGrid>
        <w:gridCol w:w="2835"/>
        <w:gridCol w:w="454"/>
        <w:gridCol w:w="2835"/>
        <w:gridCol w:w="454"/>
        <w:gridCol w:w="2835"/>
        <w:gridCol w:w="454"/>
        <w:gridCol w:w="2835"/>
      </w:tblGrid>
      <w:tr w:rsidR="003C669B" w:rsidRPr="0063716A" w14:paraId="006F9495" w14:textId="77777777" w:rsidTr="00497B59">
        <w:trPr>
          <w:trHeight w:val="2721"/>
        </w:trPr>
        <w:tc>
          <w:tcPr>
            <w:tcW w:w="2835" w:type="dxa"/>
            <w:tcBorders>
              <w:bottom w:val="nil"/>
            </w:tcBorders>
            <w:vAlign w:val="center"/>
          </w:tcPr>
          <w:p w14:paraId="7D3DEFB8" w14:textId="1A57B25F" w:rsidR="003C669B" w:rsidRPr="0063716A" w:rsidRDefault="003B5C1C" w:rsidP="00497B59">
            <w:pPr>
              <w:jc w:val="center"/>
              <w:rPr>
                <w:b/>
                <w:bCs/>
                <w:sz w:val="40"/>
                <w:szCs w:val="40"/>
              </w:rPr>
            </w:pPr>
            <w:r w:rsidRPr="0063716A">
              <w:rPr>
                <w:b/>
                <w:bCs/>
                <w:sz w:val="40"/>
                <w:szCs w:val="40"/>
              </w:rPr>
              <w:t>κρεμμύδι</w:t>
            </w:r>
          </w:p>
        </w:tc>
        <w:tc>
          <w:tcPr>
            <w:tcW w:w="454" w:type="dxa"/>
            <w:tcBorders>
              <w:top w:val="nil"/>
              <w:bottom w:val="nil"/>
            </w:tcBorders>
            <w:vAlign w:val="center"/>
          </w:tcPr>
          <w:p w14:paraId="4C227050" w14:textId="77777777" w:rsidR="003C669B" w:rsidRPr="0063716A" w:rsidRDefault="003C669B" w:rsidP="00497B59">
            <w:pPr>
              <w:jc w:val="center"/>
              <w:rPr>
                <w:b/>
                <w:bCs/>
                <w:sz w:val="40"/>
                <w:szCs w:val="40"/>
              </w:rPr>
            </w:pPr>
          </w:p>
        </w:tc>
        <w:tc>
          <w:tcPr>
            <w:tcW w:w="2835" w:type="dxa"/>
            <w:tcBorders>
              <w:bottom w:val="nil"/>
            </w:tcBorders>
            <w:vAlign w:val="center"/>
          </w:tcPr>
          <w:p w14:paraId="603B7A50" w14:textId="3984AB14" w:rsidR="003C669B" w:rsidRPr="0063716A" w:rsidRDefault="003B5C1C" w:rsidP="00497B59">
            <w:pPr>
              <w:jc w:val="center"/>
              <w:rPr>
                <w:b/>
                <w:bCs/>
                <w:sz w:val="40"/>
                <w:szCs w:val="40"/>
              </w:rPr>
            </w:pPr>
            <w:r w:rsidRPr="0063716A">
              <w:rPr>
                <w:b/>
                <w:bCs/>
                <w:sz w:val="40"/>
                <w:szCs w:val="40"/>
              </w:rPr>
              <w:t>μπρόκολο</w:t>
            </w:r>
          </w:p>
        </w:tc>
        <w:tc>
          <w:tcPr>
            <w:tcW w:w="454" w:type="dxa"/>
            <w:tcBorders>
              <w:top w:val="nil"/>
              <w:bottom w:val="nil"/>
            </w:tcBorders>
            <w:vAlign w:val="center"/>
          </w:tcPr>
          <w:p w14:paraId="64D03351" w14:textId="77777777" w:rsidR="003C669B" w:rsidRPr="0063716A" w:rsidRDefault="003C669B" w:rsidP="00497B59">
            <w:pPr>
              <w:jc w:val="center"/>
              <w:rPr>
                <w:b/>
                <w:bCs/>
                <w:sz w:val="40"/>
                <w:szCs w:val="40"/>
              </w:rPr>
            </w:pPr>
          </w:p>
        </w:tc>
        <w:tc>
          <w:tcPr>
            <w:tcW w:w="2835" w:type="dxa"/>
            <w:tcBorders>
              <w:bottom w:val="nil"/>
            </w:tcBorders>
            <w:vAlign w:val="center"/>
          </w:tcPr>
          <w:p w14:paraId="224D859E" w14:textId="543C7717" w:rsidR="003C669B" w:rsidRPr="0063716A" w:rsidRDefault="000B3567" w:rsidP="00497B59">
            <w:pPr>
              <w:jc w:val="center"/>
              <w:rPr>
                <w:b/>
                <w:bCs/>
                <w:sz w:val="40"/>
                <w:szCs w:val="40"/>
              </w:rPr>
            </w:pPr>
            <w:r w:rsidRPr="0063716A">
              <w:rPr>
                <w:b/>
                <w:bCs/>
                <w:sz w:val="40"/>
                <w:szCs w:val="40"/>
              </w:rPr>
              <w:t>μανιτάρι</w:t>
            </w:r>
          </w:p>
        </w:tc>
        <w:tc>
          <w:tcPr>
            <w:tcW w:w="454" w:type="dxa"/>
            <w:tcBorders>
              <w:top w:val="nil"/>
              <w:bottom w:val="nil"/>
            </w:tcBorders>
            <w:vAlign w:val="center"/>
          </w:tcPr>
          <w:p w14:paraId="130BB40D" w14:textId="77777777" w:rsidR="003C669B" w:rsidRPr="0063716A" w:rsidRDefault="003C669B" w:rsidP="00497B59">
            <w:pPr>
              <w:jc w:val="center"/>
              <w:rPr>
                <w:b/>
                <w:bCs/>
                <w:sz w:val="40"/>
                <w:szCs w:val="40"/>
              </w:rPr>
            </w:pPr>
          </w:p>
        </w:tc>
        <w:tc>
          <w:tcPr>
            <w:tcW w:w="2835" w:type="dxa"/>
            <w:tcBorders>
              <w:bottom w:val="nil"/>
            </w:tcBorders>
            <w:vAlign w:val="center"/>
          </w:tcPr>
          <w:p w14:paraId="43070C4C" w14:textId="6899C6B8" w:rsidR="003C669B" w:rsidRPr="0063716A" w:rsidRDefault="000B3567" w:rsidP="00497B59">
            <w:pPr>
              <w:jc w:val="center"/>
              <w:rPr>
                <w:b/>
                <w:bCs/>
                <w:sz w:val="40"/>
                <w:szCs w:val="40"/>
              </w:rPr>
            </w:pPr>
            <w:r w:rsidRPr="0063716A">
              <w:rPr>
                <w:b/>
                <w:bCs/>
                <w:sz w:val="40"/>
                <w:szCs w:val="40"/>
              </w:rPr>
              <w:t>καρότο</w:t>
            </w:r>
          </w:p>
        </w:tc>
      </w:tr>
      <w:tr w:rsidR="003C669B" w:rsidRPr="009A0992" w14:paraId="3935F193" w14:textId="77777777" w:rsidTr="00220DB9">
        <w:trPr>
          <w:trHeight w:val="415"/>
        </w:trPr>
        <w:tc>
          <w:tcPr>
            <w:tcW w:w="2835" w:type="dxa"/>
            <w:tcBorders>
              <w:top w:val="nil"/>
              <w:bottom w:val="single" w:sz="24" w:space="0" w:color="002664"/>
            </w:tcBorders>
          </w:tcPr>
          <w:p w14:paraId="53A3CADB" w14:textId="37EC45ED" w:rsidR="003C669B" w:rsidRPr="009A0992" w:rsidRDefault="003C669B" w:rsidP="00865875">
            <w:pPr>
              <w:rPr>
                <w:rStyle w:val="Strong"/>
                <w:sz w:val="18"/>
                <w:szCs w:val="18"/>
              </w:rPr>
            </w:pPr>
          </w:p>
        </w:tc>
        <w:tc>
          <w:tcPr>
            <w:tcW w:w="454" w:type="dxa"/>
            <w:tcBorders>
              <w:top w:val="nil"/>
              <w:bottom w:val="nil"/>
            </w:tcBorders>
          </w:tcPr>
          <w:p w14:paraId="4DAA0C46" w14:textId="77777777" w:rsidR="003C669B" w:rsidRPr="009A0992" w:rsidRDefault="003C669B" w:rsidP="00497B59">
            <w:pPr>
              <w:jc w:val="center"/>
              <w:rPr>
                <w:b/>
                <w:bCs/>
                <w:sz w:val="18"/>
                <w:szCs w:val="18"/>
              </w:rPr>
            </w:pPr>
          </w:p>
        </w:tc>
        <w:tc>
          <w:tcPr>
            <w:tcW w:w="2835" w:type="dxa"/>
            <w:tcBorders>
              <w:top w:val="nil"/>
              <w:bottom w:val="single" w:sz="24" w:space="0" w:color="002664"/>
            </w:tcBorders>
          </w:tcPr>
          <w:p w14:paraId="0FA5C122" w14:textId="117306B7" w:rsidR="003C669B" w:rsidRPr="009A0992" w:rsidRDefault="003C669B" w:rsidP="00865875">
            <w:pPr>
              <w:rPr>
                <w:b/>
                <w:bCs/>
                <w:sz w:val="18"/>
                <w:szCs w:val="18"/>
              </w:rPr>
            </w:pPr>
          </w:p>
        </w:tc>
        <w:tc>
          <w:tcPr>
            <w:tcW w:w="454" w:type="dxa"/>
            <w:tcBorders>
              <w:top w:val="nil"/>
              <w:bottom w:val="nil"/>
            </w:tcBorders>
          </w:tcPr>
          <w:p w14:paraId="64EEF7D0" w14:textId="77777777" w:rsidR="003C669B" w:rsidRPr="009A0992" w:rsidRDefault="003C669B" w:rsidP="00497B59">
            <w:pPr>
              <w:jc w:val="center"/>
              <w:rPr>
                <w:b/>
                <w:bCs/>
                <w:sz w:val="18"/>
                <w:szCs w:val="18"/>
              </w:rPr>
            </w:pPr>
          </w:p>
        </w:tc>
        <w:tc>
          <w:tcPr>
            <w:tcW w:w="2835" w:type="dxa"/>
            <w:tcBorders>
              <w:top w:val="nil"/>
              <w:bottom w:val="single" w:sz="24" w:space="0" w:color="002664"/>
            </w:tcBorders>
          </w:tcPr>
          <w:p w14:paraId="3EA5C4D3" w14:textId="029F6BE5" w:rsidR="003C669B" w:rsidRPr="009A0992" w:rsidRDefault="003C669B" w:rsidP="00865875">
            <w:pPr>
              <w:rPr>
                <w:b/>
                <w:bCs/>
                <w:sz w:val="18"/>
                <w:szCs w:val="18"/>
              </w:rPr>
            </w:pPr>
          </w:p>
        </w:tc>
        <w:tc>
          <w:tcPr>
            <w:tcW w:w="454" w:type="dxa"/>
            <w:tcBorders>
              <w:top w:val="nil"/>
              <w:bottom w:val="nil"/>
            </w:tcBorders>
          </w:tcPr>
          <w:p w14:paraId="787C9975" w14:textId="77777777" w:rsidR="003C669B" w:rsidRPr="009A0992" w:rsidRDefault="003C669B" w:rsidP="00497B59">
            <w:pPr>
              <w:jc w:val="center"/>
              <w:rPr>
                <w:b/>
                <w:bCs/>
                <w:sz w:val="18"/>
                <w:szCs w:val="18"/>
              </w:rPr>
            </w:pPr>
          </w:p>
        </w:tc>
        <w:tc>
          <w:tcPr>
            <w:tcW w:w="2835" w:type="dxa"/>
            <w:tcBorders>
              <w:top w:val="nil"/>
              <w:bottom w:val="single" w:sz="24" w:space="0" w:color="002664"/>
            </w:tcBorders>
          </w:tcPr>
          <w:p w14:paraId="5F18104B" w14:textId="0E417D7D" w:rsidR="003C669B" w:rsidRPr="009A0992" w:rsidRDefault="003C669B" w:rsidP="00865875">
            <w:pPr>
              <w:rPr>
                <w:b/>
                <w:bCs/>
                <w:sz w:val="18"/>
                <w:szCs w:val="18"/>
              </w:rPr>
            </w:pPr>
          </w:p>
        </w:tc>
      </w:tr>
      <w:tr w:rsidR="003C669B" w:rsidRPr="009A0992" w14:paraId="375F54F5" w14:textId="77777777" w:rsidTr="00187FFC">
        <w:trPr>
          <w:trHeight w:val="397"/>
        </w:trPr>
        <w:tc>
          <w:tcPr>
            <w:tcW w:w="2835" w:type="dxa"/>
            <w:tcBorders>
              <w:left w:val="nil"/>
              <w:right w:val="nil"/>
            </w:tcBorders>
          </w:tcPr>
          <w:p w14:paraId="6581768E" w14:textId="77777777" w:rsidR="003C669B" w:rsidRPr="009A0992" w:rsidRDefault="003C669B" w:rsidP="00497B59">
            <w:pPr>
              <w:rPr>
                <w:b/>
                <w:bCs/>
                <w:sz w:val="2"/>
                <w:szCs w:val="2"/>
              </w:rPr>
            </w:pPr>
          </w:p>
        </w:tc>
        <w:tc>
          <w:tcPr>
            <w:tcW w:w="454" w:type="dxa"/>
            <w:tcBorders>
              <w:top w:val="nil"/>
              <w:left w:val="nil"/>
              <w:bottom w:val="nil"/>
              <w:right w:val="nil"/>
            </w:tcBorders>
          </w:tcPr>
          <w:p w14:paraId="32AE23D7" w14:textId="77777777" w:rsidR="003C669B" w:rsidRPr="009A0992" w:rsidRDefault="003C669B" w:rsidP="00497B59">
            <w:pPr>
              <w:rPr>
                <w:b/>
                <w:bCs/>
                <w:sz w:val="2"/>
                <w:szCs w:val="2"/>
              </w:rPr>
            </w:pPr>
          </w:p>
        </w:tc>
        <w:tc>
          <w:tcPr>
            <w:tcW w:w="2835" w:type="dxa"/>
            <w:tcBorders>
              <w:left w:val="nil"/>
              <w:right w:val="nil"/>
            </w:tcBorders>
          </w:tcPr>
          <w:p w14:paraId="5DA1CB6A" w14:textId="77777777" w:rsidR="003C669B" w:rsidRPr="009A0992" w:rsidRDefault="003C669B" w:rsidP="00497B59">
            <w:pPr>
              <w:rPr>
                <w:b/>
                <w:bCs/>
                <w:sz w:val="2"/>
                <w:szCs w:val="2"/>
              </w:rPr>
            </w:pPr>
          </w:p>
        </w:tc>
        <w:tc>
          <w:tcPr>
            <w:tcW w:w="454" w:type="dxa"/>
            <w:tcBorders>
              <w:top w:val="nil"/>
              <w:left w:val="nil"/>
              <w:bottom w:val="nil"/>
              <w:right w:val="nil"/>
            </w:tcBorders>
          </w:tcPr>
          <w:p w14:paraId="23059952" w14:textId="77777777" w:rsidR="003C669B" w:rsidRPr="009A0992" w:rsidRDefault="003C669B" w:rsidP="00497B59">
            <w:pPr>
              <w:rPr>
                <w:b/>
                <w:bCs/>
                <w:sz w:val="2"/>
                <w:szCs w:val="2"/>
              </w:rPr>
            </w:pPr>
          </w:p>
        </w:tc>
        <w:tc>
          <w:tcPr>
            <w:tcW w:w="2835" w:type="dxa"/>
            <w:tcBorders>
              <w:left w:val="nil"/>
              <w:right w:val="nil"/>
            </w:tcBorders>
          </w:tcPr>
          <w:p w14:paraId="28D7A346" w14:textId="77777777" w:rsidR="003C669B" w:rsidRPr="009A0992" w:rsidRDefault="003C669B" w:rsidP="00497B59">
            <w:pPr>
              <w:rPr>
                <w:b/>
                <w:bCs/>
                <w:sz w:val="2"/>
                <w:szCs w:val="2"/>
              </w:rPr>
            </w:pPr>
          </w:p>
        </w:tc>
        <w:tc>
          <w:tcPr>
            <w:tcW w:w="454" w:type="dxa"/>
            <w:tcBorders>
              <w:top w:val="nil"/>
              <w:left w:val="nil"/>
              <w:bottom w:val="nil"/>
              <w:right w:val="nil"/>
            </w:tcBorders>
          </w:tcPr>
          <w:p w14:paraId="739F8F04" w14:textId="77777777" w:rsidR="003C669B" w:rsidRPr="009A0992" w:rsidRDefault="003C669B" w:rsidP="00497B59">
            <w:pPr>
              <w:rPr>
                <w:b/>
                <w:bCs/>
                <w:sz w:val="2"/>
                <w:szCs w:val="2"/>
              </w:rPr>
            </w:pPr>
          </w:p>
        </w:tc>
        <w:tc>
          <w:tcPr>
            <w:tcW w:w="2835" w:type="dxa"/>
            <w:tcBorders>
              <w:left w:val="nil"/>
              <w:right w:val="nil"/>
            </w:tcBorders>
          </w:tcPr>
          <w:p w14:paraId="4B3E7D72" w14:textId="77777777" w:rsidR="003C669B" w:rsidRPr="009A0992" w:rsidRDefault="003C669B" w:rsidP="00497B59">
            <w:pPr>
              <w:rPr>
                <w:b/>
                <w:bCs/>
                <w:sz w:val="2"/>
                <w:szCs w:val="2"/>
              </w:rPr>
            </w:pPr>
          </w:p>
        </w:tc>
      </w:tr>
      <w:tr w:rsidR="003C669B" w:rsidRPr="0063716A" w14:paraId="11199E34" w14:textId="77777777" w:rsidTr="00497B59">
        <w:trPr>
          <w:trHeight w:val="2721"/>
        </w:trPr>
        <w:tc>
          <w:tcPr>
            <w:tcW w:w="2835" w:type="dxa"/>
            <w:tcBorders>
              <w:bottom w:val="nil"/>
            </w:tcBorders>
            <w:vAlign w:val="center"/>
          </w:tcPr>
          <w:p w14:paraId="5F4B0CF9" w14:textId="04823720" w:rsidR="003C669B" w:rsidRPr="0063716A" w:rsidRDefault="00733112" w:rsidP="00497B59">
            <w:pPr>
              <w:jc w:val="center"/>
              <w:rPr>
                <w:b/>
                <w:bCs/>
                <w:sz w:val="40"/>
                <w:szCs w:val="40"/>
              </w:rPr>
            </w:pPr>
            <w:r>
              <w:rPr>
                <w:b/>
                <w:bCs/>
                <w:sz w:val="40"/>
                <w:szCs w:val="40"/>
              </w:rPr>
              <w:t>κ</w:t>
            </w:r>
            <w:r w:rsidR="000B3567" w:rsidRPr="0063716A">
              <w:rPr>
                <w:b/>
                <w:bCs/>
                <w:sz w:val="40"/>
                <w:szCs w:val="40"/>
              </w:rPr>
              <w:t>α</w:t>
            </w:r>
            <w:r>
              <w:rPr>
                <w:b/>
                <w:bCs/>
                <w:sz w:val="40"/>
                <w:szCs w:val="40"/>
              </w:rPr>
              <w:t>λαμπόκι</w:t>
            </w:r>
          </w:p>
        </w:tc>
        <w:tc>
          <w:tcPr>
            <w:tcW w:w="454" w:type="dxa"/>
            <w:tcBorders>
              <w:top w:val="nil"/>
              <w:bottom w:val="nil"/>
            </w:tcBorders>
            <w:vAlign w:val="center"/>
          </w:tcPr>
          <w:p w14:paraId="5D3DA1B8" w14:textId="77777777" w:rsidR="003C669B" w:rsidRPr="0063716A" w:rsidRDefault="003C669B" w:rsidP="00497B59">
            <w:pPr>
              <w:jc w:val="center"/>
              <w:rPr>
                <w:b/>
                <w:bCs/>
                <w:sz w:val="40"/>
                <w:szCs w:val="40"/>
              </w:rPr>
            </w:pPr>
          </w:p>
        </w:tc>
        <w:tc>
          <w:tcPr>
            <w:tcW w:w="2835" w:type="dxa"/>
            <w:tcBorders>
              <w:bottom w:val="nil"/>
            </w:tcBorders>
            <w:vAlign w:val="center"/>
          </w:tcPr>
          <w:p w14:paraId="2071F3F3" w14:textId="7E1C6566" w:rsidR="003C669B" w:rsidRPr="0063716A" w:rsidRDefault="000B3567" w:rsidP="00497B59">
            <w:pPr>
              <w:jc w:val="center"/>
              <w:rPr>
                <w:b/>
                <w:bCs/>
                <w:sz w:val="40"/>
                <w:szCs w:val="40"/>
              </w:rPr>
            </w:pPr>
            <w:r w:rsidRPr="0063716A">
              <w:rPr>
                <w:b/>
                <w:bCs/>
                <w:sz w:val="40"/>
                <w:szCs w:val="40"/>
              </w:rPr>
              <w:t>αγγούρι</w:t>
            </w:r>
          </w:p>
        </w:tc>
        <w:tc>
          <w:tcPr>
            <w:tcW w:w="454" w:type="dxa"/>
            <w:tcBorders>
              <w:top w:val="nil"/>
              <w:bottom w:val="nil"/>
            </w:tcBorders>
            <w:vAlign w:val="center"/>
          </w:tcPr>
          <w:p w14:paraId="4EA87E87" w14:textId="77777777" w:rsidR="003C669B" w:rsidRPr="0063716A" w:rsidRDefault="003C669B" w:rsidP="00497B59">
            <w:pPr>
              <w:jc w:val="center"/>
              <w:rPr>
                <w:b/>
                <w:bCs/>
                <w:sz w:val="40"/>
                <w:szCs w:val="40"/>
              </w:rPr>
            </w:pPr>
          </w:p>
        </w:tc>
        <w:tc>
          <w:tcPr>
            <w:tcW w:w="2835" w:type="dxa"/>
            <w:tcBorders>
              <w:bottom w:val="nil"/>
            </w:tcBorders>
            <w:vAlign w:val="center"/>
          </w:tcPr>
          <w:p w14:paraId="310AE54C" w14:textId="378790DD" w:rsidR="003B7B25" w:rsidRPr="0063716A" w:rsidRDefault="003B7B25" w:rsidP="003B7B25">
            <w:pPr>
              <w:jc w:val="center"/>
              <w:rPr>
                <w:b/>
                <w:bCs/>
                <w:sz w:val="40"/>
                <w:szCs w:val="40"/>
              </w:rPr>
            </w:pPr>
            <w:r w:rsidRPr="0063716A">
              <w:rPr>
                <w:b/>
                <w:bCs/>
                <w:sz w:val="40"/>
                <w:szCs w:val="40"/>
              </w:rPr>
              <w:t>π</w:t>
            </w:r>
            <w:r w:rsidR="000B3567" w:rsidRPr="0063716A">
              <w:rPr>
                <w:b/>
                <w:bCs/>
                <w:sz w:val="40"/>
                <w:szCs w:val="40"/>
              </w:rPr>
              <w:t>ιπεριά</w:t>
            </w:r>
          </w:p>
        </w:tc>
        <w:tc>
          <w:tcPr>
            <w:tcW w:w="454" w:type="dxa"/>
            <w:tcBorders>
              <w:top w:val="nil"/>
              <w:bottom w:val="nil"/>
            </w:tcBorders>
            <w:vAlign w:val="center"/>
          </w:tcPr>
          <w:p w14:paraId="0A0B6FCD" w14:textId="77777777" w:rsidR="003C669B" w:rsidRPr="0063716A" w:rsidRDefault="003C669B" w:rsidP="00497B59">
            <w:pPr>
              <w:jc w:val="center"/>
              <w:rPr>
                <w:b/>
                <w:bCs/>
                <w:sz w:val="40"/>
                <w:szCs w:val="40"/>
              </w:rPr>
            </w:pPr>
          </w:p>
        </w:tc>
        <w:tc>
          <w:tcPr>
            <w:tcW w:w="2835" w:type="dxa"/>
            <w:tcBorders>
              <w:bottom w:val="nil"/>
            </w:tcBorders>
            <w:vAlign w:val="center"/>
          </w:tcPr>
          <w:p w14:paraId="73CCC11E" w14:textId="579FBCC0" w:rsidR="003C669B" w:rsidRPr="0063716A" w:rsidRDefault="000B3567" w:rsidP="00497B59">
            <w:pPr>
              <w:jc w:val="center"/>
              <w:rPr>
                <w:b/>
                <w:bCs/>
                <w:sz w:val="40"/>
                <w:szCs w:val="40"/>
              </w:rPr>
            </w:pPr>
            <w:r w:rsidRPr="0063716A">
              <w:rPr>
                <w:b/>
                <w:bCs/>
                <w:sz w:val="40"/>
                <w:szCs w:val="40"/>
              </w:rPr>
              <w:t>ντομάτα</w:t>
            </w:r>
          </w:p>
        </w:tc>
      </w:tr>
      <w:tr w:rsidR="003C669B" w:rsidRPr="0063716A" w14:paraId="2B1EB00A" w14:textId="77777777" w:rsidTr="00865875">
        <w:trPr>
          <w:trHeight w:val="83"/>
        </w:trPr>
        <w:tc>
          <w:tcPr>
            <w:tcW w:w="2835" w:type="dxa"/>
            <w:tcBorders>
              <w:top w:val="nil"/>
            </w:tcBorders>
          </w:tcPr>
          <w:p w14:paraId="1ED6DF93" w14:textId="509D26F6" w:rsidR="003C669B" w:rsidRPr="0063716A" w:rsidRDefault="003C669B" w:rsidP="00187FFC"/>
        </w:tc>
        <w:tc>
          <w:tcPr>
            <w:tcW w:w="454" w:type="dxa"/>
            <w:tcBorders>
              <w:top w:val="nil"/>
              <w:bottom w:val="nil"/>
            </w:tcBorders>
          </w:tcPr>
          <w:p w14:paraId="344BC419" w14:textId="77777777" w:rsidR="003C669B" w:rsidRPr="0063716A" w:rsidRDefault="003C669B" w:rsidP="00497B59">
            <w:pPr>
              <w:jc w:val="center"/>
            </w:pPr>
          </w:p>
        </w:tc>
        <w:tc>
          <w:tcPr>
            <w:tcW w:w="2835" w:type="dxa"/>
            <w:tcBorders>
              <w:top w:val="nil"/>
            </w:tcBorders>
          </w:tcPr>
          <w:p w14:paraId="59AEC7AD" w14:textId="6D3195D7" w:rsidR="003C669B" w:rsidRPr="0063716A" w:rsidRDefault="003C669B" w:rsidP="00187FFC"/>
        </w:tc>
        <w:tc>
          <w:tcPr>
            <w:tcW w:w="454" w:type="dxa"/>
            <w:tcBorders>
              <w:top w:val="nil"/>
              <w:bottom w:val="nil"/>
            </w:tcBorders>
          </w:tcPr>
          <w:p w14:paraId="212F1476" w14:textId="77777777" w:rsidR="003C669B" w:rsidRPr="0063716A" w:rsidRDefault="003C669B" w:rsidP="00497B59">
            <w:pPr>
              <w:jc w:val="center"/>
            </w:pPr>
          </w:p>
        </w:tc>
        <w:tc>
          <w:tcPr>
            <w:tcW w:w="2835" w:type="dxa"/>
            <w:tcBorders>
              <w:top w:val="nil"/>
            </w:tcBorders>
          </w:tcPr>
          <w:p w14:paraId="2630B9D4" w14:textId="3B110CA8" w:rsidR="003C669B" w:rsidRPr="0063716A" w:rsidRDefault="003C669B" w:rsidP="00187FFC"/>
        </w:tc>
        <w:tc>
          <w:tcPr>
            <w:tcW w:w="454" w:type="dxa"/>
            <w:tcBorders>
              <w:top w:val="nil"/>
              <w:bottom w:val="nil"/>
            </w:tcBorders>
          </w:tcPr>
          <w:p w14:paraId="3655AE04" w14:textId="77777777" w:rsidR="003C669B" w:rsidRPr="0063716A" w:rsidRDefault="003C669B" w:rsidP="00497B59">
            <w:pPr>
              <w:jc w:val="center"/>
            </w:pPr>
          </w:p>
        </w:tc>
        <w:tc>
          <w:tcPr>
            <w:tcW w:w="2835" w:type="dxa"/>
            <w:tcBorders>
              <w:top w:val="nil"/>
            </w:tcBorders>
          </w:tcPr>
          <w:p w14:paraId="1001AB8B" w14:textId="2D6BA311" w:rsidR="003C669B" w:rsidRPr="0063716A" w:rsidRDefault="003C669B" w:rsidP="00865875"/>
        </w:tc>
      </w:tr>
    </w:tbl>
    <w:p w14:paraId="22E4D634" w14:textId="03A9835A" w:rsidR="00962411" w:rsidRPr="0063716A" w:rsidRDefault="00962411" w:rsidP="00962411"/>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Vegetable name flashcards."/>
      </w:tblPr>
      <w:tblGrid>
        <w:gridCol w:w="2835"/>
        <w:gridCol w:w="454"/>
        <w:gridCol w:w="2835"/>
        <w:gridCol w:w="454"/>
        <w:gridCol w:w="2835"/>
        <w:gridCol w:w="454"/>
        <w:gridCol w:w="2835"/>
      </w:tblGrid>
      <w:tr w:rsidR="00962411" w:rsidRPr="0063716A" w14:paraId="7DCECC6F" w14:textId="77777777" w:rsidTr="00497B59">
        <w:trPr>
          <w:trHeight w:val="2721"/>
        </w:trPr>
        <w:tc>
          <w:tcPr>
            <w:tcW w:w="2835" w:type="dxa"/>
            <w:tcBorders>
              <w:bottom w:val="nil"/>
            </w:tcBorders>
            <w:vAlign w:val="center"/>
          </w:tcPr>
          <w:p w14:paraId="3FFA3DCA" w14:textId="31AF63F9" w:rsidR="00962411" w:rsidRPr="0063716A" w:rsidRDefault="003679DE" w:rsidP="00497B59">
            <w:pPr>
              <w:jc w:val="center"/>
            </w:pPr>
            <w:r w:rsidRPr="0063716A">
              <w:rPr>
                <w:b/>
                <w:bCs/>
                <w:sz w:val="40"/>
                <w:szCs w:val="40"/>
              </w:rPr>
              <w:t>κρεμμύδια</w:t>
            </w:r>
          </w:p>
        </w:tc>
        <w:tc>
          <w:tcPr>
            <w:tcW w:w="454" w:type="dxa"/>
            <w:tcBorders>
              <w:top w:val="nil"/>
              <w:bottom w:val="nil"/>
            </w:tcBorders>
            <w:vAlign w:val="center"/>
          </w:tcPr>
          <w:p w14:paraId="7E21515C" w14:textId="77777777" w:rsidR="00962411" w:rsidRPr="0063716A" w:rsidRDefault="00962411" w:rsidP="00497B59">
            <w:pPr>
              <w:jc w:val="center"/>
            </w:pPr>
          </w:p>
        </w:tc>
        <w:tc>
          <w:tcPr>
            <w:tcW w:w="2835" w:type="dxa"/>
            <w:tcBorders>
              <w:bottom w:val="nil"/>
            </w:tcBorders>
            <w:vAlign w:val="center"/>
          </w:tcPr>
          <w:p w14:paraId="5F3B3499" w14:textId="129ECC7E" w:rsidR="00962411" w:rsidRPr="0063716A" w:rsidRDefault="003679DE" w:rsidP="00497B59">
            <w:pPr>
              <w:jc w:val="center"/>
            </w:pPr>
            <w:r w:rsidRPr="0063716A">
              <w:rPr>
                <w:b/>
                <w:bCs/>
                <w:sz w:val="40"/>
                <w:szCs w:val="40"/>
              </w:rPr>
              <w:t>μπρόκολα</w:t>
            </w:r>
          </w:p>
        </w:tc>
        <w:tc>
          <w:tcPr>
            <w:tcW w:w="454" w:type="dxa"/>
            <w:tcBorders>
              <w:top w:val="nil"/>
              <w:bottom w:val="nil"/>
            </w:tcBorders>
            <w:vAlign w:val="center"/>
          </w:tcPr>
          <w:p w14:paraId="7D5DCD49" w14:textId="77777777" w:rsidR="00962411" w:rsidRPr="0063716A" w:rsidRDefault="00962411" w:rsidP="00497B59">
            <w:pPr>
              <w:jc w:val="center"/>
            </w:pPr>
          </w:p>
        </w:tc>
        <w:tc>
          <w:tcPr>
            <w:tcW w:w="2835" w:type="dxa"/>
            <w:tcBorders>
              <w:bottom w:val="nil"/>
            </w:tcBorders>
            <w:vAlign w:val="center"/>
          </w:tcPr>
          <w:p w14:paraId="12996574" w14:textId="5258D1BC" w:rsidR="00962411" w:rsidRPr="0063716A" w:rsidRDefault="003679DE" w:rsidP="00497B59">
            <w:pPr>
              <w:jc w:val="center"/>
            </w:pPr>
            <w:r w:rsidRPr="0063716A">
              <w:rPr>
                <w:b/>
                <w:bCs/>
                <w:sz w:val="40"/>
                <w:szCs w:val="40"/>
              </w:rPr>
              <w:t>μανιτάρια</w:t>
            </w:r>
          </w:p>
        </w:tc>
        <w:tc>
          <w:tcPr>
            <w:tcW w:w="454" w:type="dxa"/>
            <w:tcBorders>
              <w:top w:val="nil"/>
              <w:bottom w:val="nil"/>
            </w:tcBorders>
            <w:vAlign w:val="center"/>
          </w:tcPr>
          <w:p w14:paraId="21D5D767" w14:textId="77777777" w:rsidR="00962411" w:rsidRPr="0063716A" w:rsidRDefault="00962411" w:rsidP="00497B59">
            <w:pPr>
              <w:jc w:val="center"/>
            </w:pPr>
          </w:p>
        </w:tc>
        <w:tc>
          <w:tcPr>
            <w:tcW w:w="2835" w:type="dxa"/>
            <w:tcBorders>
              <w:bottom w:val="nil"/>
            </w:tcBorders>
            <w:vAlign w:val="center"/>
          </w:tcPr>
          <w:p w14:paraId="23B5501A" w14:textId="575AE8A7" w:rsidR="00962411" w:rsidRPr="0063716A" w:rsidRDefault="00A97B48" w:rsidP="00497B59">
            <w:pPr>
              <w:jc w:val="center"/>
            </w:pPr>
            <w:r w:rsidRPr="0063716A">
              <w:rPr>
                <w:b/>
                <w:bCs/>
                <w:sz w:val="40"/>
                <w:szCs w:val="40"/>
              </w:rPr>
              <w:t>καρότα</w:t>
            </w:r>
          </w:p>
        </w:tc>
      </w:tr>
      <w:tr w:rsidR="00962411" w:rsidRPr="0063716A" w14:paraId="7FEE30BE" w14:textId="77777777" w:rsidTr="00497B59">
        <w:tc>
          <w:tcPr>
            <w:tcW w:w="2835" w:type="dxa"/>
            <w:tcBorders>
              <w:top w:val="nil"/>
              <w:bottom w:val="single" w:sz="24" w:space="0" w:color="002664"/>
            </w:tcBorders>
          </w:tcPr>
          <w:p w14:paraId="0185BA1C" w14:textId="09682DD6" w:rsidR="00962411" w:rsidRPr="0063716A" w:rsidRDefault="00962411" w:rsidP="00865875">
            <w:pPr>
              <w:rPr>
                <w:rStyle w:val="Strong"/>
              </w:rPr>
            </w:pPr>
          </w:p>
        </w:tc>
        <w:tc>
          <w:tcPr>
            <w:tcW w:w="454" w:type="dxa"/>
            <w:tcBorders>
              <w:top w:val="nil"/>
              <w:bottom w:val="nil"/>
            </w:tcBorders>
          </w:tcPr>
          <w:p w14:paraId="02417A59" w14:textId="77777777" w:rsidR="00962411" w:rsidRPr="0063716A" w:rsidRDefault="00962411" w:rsidP="00497B59">
            <w:pPr>
              <w:jc w:val="center"/>
            </w:pPr>
          </w:p>
        </w:tc>
        <w:tc>
          <w:tcPr>
            <w:tcW w:w="2835" w:type="dxa"/>
            <w:tcBorders>
              <w:top w:val="nil"/>
              <w:bottom w:val="single" w:sz="24" w:space="0" w:color="002664"/>
            </w:tcBorders>
          </w:tcPr>
          <w:p w14:paraId="24FF6853" w14:textId="2E1E84BD" w:rsidR="00962411" w:rsidRPr="0063716A" w:rsidRDefault="00962411" w:rsidP="00497B59">
            <w:pPr>
              <w:jc w:val="center"/>
            </w:pPr>
          </w:p>
        </w:tc>
        <w:tc>
          <w:tcPr>
            <w:tcW w:w="454" w:type="dxa"/>
            <w:tcBorders>
              <w:top w:val="nil"/>
              <w:bottom w:val="nil"/>
            </w:tcBorders>
          </w:tcPr>
          <w:p w14:paraId="7551FBC5" w14:textId="77777777" w:rsidR="00962411" w:rsidRPr="0063716A" w:rsidRDefault="00962411" w:rsidP="00497B59">
            <w:pPr>
              <w:jc w:val="center"/>
            </w:pPr>
          </w:p>
        </w:tc>
        <w:tc>
          <w:tcPr>
            <w:tcW w:w="2835" w:type="dxa"/>
            <w:tcBorders>
              <w:top w:val="nil"/>
              <w:bottom w:val="single" w:sz="24" w:space="0" w:color="002664"/>
            </w:tcBorders>
          </w:tcPr>
          <w:p w14:paraId="6534AE49" w14:textId="5665C71D" w:rsidR="00962411" w:rsidRPr="0063716A" w:rsidRDefault="00962411" w:rsidP="00497B59">
            <w:pPr>
              <w:jc w:val="center"/>
            </w:pPr>
          </w:p>
        </w:tc>
        <w:tc>
          <w:tcPr>
            <w:tcW w:w="454" w:type="dxa"/>
            <w:tcBorders>
              <w:top w:val="nil"/>
              <w:bottom w:val="nil"/>
            </w:tcBorders>
          </w:tcPr>
          <w:p w14:paraId="310F168A" w14:textId="77777777" w:rsidR="00962411" w:rsidRPr="0063716A" w:rsidRDefault="00962411" w:rsidP="00497B59">
            <w:pPr>
              <w:jc w:val="center"/>
            </w:pPr>
          </w:p>
        </w:tc>
        <w:tc>
          <w:tcPr>
            <w:tcW w:w="2835" w:type="dxa"/>
            <w:tcBorders>
              <w:top w:val="nil"/>
              <w:bottom w:val="single" w:sz="24" w:space="0" w:color="002664"/>
            </w:tcBorders>
          </w:tcPr>
          <w:p w14:paraId="2AE074D1" w14:textId="51732628" w:rsidR="00962411" w:rsidRPr="0063716A" w:rsidRDefault="00962411" w:rsidP="00497B59">
            <w:pPr>
              <w:jc w:val="center"/>
            </w:pPr>
          </w:p>
        </w:tc>
      </w:tr>
      <w:tr w:rsidR="00962411" w:rsidRPr="0063716A" w14:paraId="3DCD5B30" w14:textId="77777777" w:rsidTr="00497B59">
        <w:trPr>
          <w:trHeight w:val="396"/>
        </w:trPr>
        <w:tc>
          <w:tcPr>
            <w:tcW w:w="2835" w:type="dxa"/>
            <w:tcBorders>
              <w:left w:val="nil"/>
              <w:right w:val="nil"/>
            </w:tcBorders>
          </w:tcPr>
          <w:p w14:paraId="6FD0D96A" w14:textId="77777777" w:rsidR="00962411" w:rsidRPr="0063716A" w:rsidRDefault="00962411" w:rsidP="00497B59">
            <w:pPr>
              <w:rPr>
                <w:sz w:val="2"/>
                <w:szCs w:val="2"/>
              </w:rPr>
            </w:pPr>
          </w:p>
        </w:tc>
        <w:tc>
          <w:tcPr>
            <w:tcW w:w="454" w:type="dxa"/>
            <w:tcBorders>
              <w:top w:val="nil"/>
              <w:left w:val="nil"/>
              <w:bottom w:val="nil"/>
              <w:right w:val="nil"/>
            </w:tcBorders>
          </w:tcPr>
          <w:p w14:paraId="3A31A308" w14:textId="77777777" w:rsidR="00962411" w:rsidRPr="0063716A" w:rsidRDefault="00962411" w:rsidP="00497B59">
            <w:pPr>
              <w:rPr>
                <w:sz w:val="2"/>
                <w:szCs w:val="2"/>
              </w:rPr>
            </w:pPr>
          </w:p>
        </w:tc>
        <w:tc>
          <w:tcPr>
            <w:tcW w:w="2835" w:type="dxa"/>
            <w:tcBorders>
              <w:left w:val="nil"/>
              <w:right w:val="nil"/>
            </w:tcBorders>
          </w:tcPr>
          <w:p w14:paraId="1D48368F" w14:textId="77777777" w:rsidR="00962411" w:rsidRPr="0063716A" w:rsidRDefault="00962411" w:rsidP="00497B59">
            <w:pPr>
              <w:rPr>
                <w:sz w:val="2"/>
                <w:szCs w:val="2"/>
              </w:rPr>
            </w:pPr>
          </w:p>
        </w:tc>
        <w:tc>
          <w:tcPr>
            <w:tcW w:w="454" w:type="dxa"/>
            <w:tcBorders>
              <w:top w:val="nil"/>
              <w:left w:val="nil"/>
              <w:bottom w:val="nil"/>
              <w:right w:val="nil"/>
            </w:tcBorders>
          </w:tcPr>
          <w:p w14:paraId="7661DED1" w14:textId="77777777" w:rsidR="00962411" w:rsidRPr="0063716A" w:rsidRDefault="00962411" w:rsidP="00497B59">
            <w:pPr>
              <w:rPr>
                <w:sz w:val="2"/>
                <w:szCs w:val="2"/>
              </w:rPr>
            </w:pPr>
          </w:p>
        </w:tc>
        <w:tc>
          <w:tcPr>
            <w:tcW w:w="2835" w:type="dxa"/>
            <w:tcBorders>
              <w:left w:val="nil"/>
              <w:right w:val="nil"/>
            </w:tcBorders>
          </w:tcPr>
          <w:p w14:paraId="23ADF416" w14:textId="77777777" w:rsidR="00962411" w:rsidRPr="0063716A" w:rsidRDefault="00962411" w:rsidP="00497B59">
            <w:pPr>
              <w:rPr>
                <w:sz w:val="2"/>
                <w:szCs w:val="2"/>
              </w:rPr>
            </w:pPr>
          </w:p>
        </w:tc>
        <w:tc>
          <w:tcPr>
            <w:tcW w:w="454" w:type="dxa"/>
            <w:tcBorders>
              <w:top w:val="nil"/>
              <w:left w:val="nil"/>
              <w:bottom w:val="nil"/>
              <w:right w:val="nil"/>
            </w:tcBorders>
          </w:tcPr>
          <w:p w14:paraId="6379A2B8" w14:textId="77777777" w:rsidR="00962411" w:rsidRPr="0063716A" w:rsidRDefault="00962411" w:rsidP="00497B59">
            <w:pPr>
              <w:rPr>
                <w:sz w:val="2"/>
                <w:szCs w:val="2"/>
              </w:rPr>
            </w:pPr>
          </w:p>
        </w:tc>
        <w:tc>
          <w:tcPr>
            <w:tcW w:w="2835" w:type="dxa"/>
            <w:tcBorders>
              <w:left w:val="nil"/>
              <w:right w:val="nil"/>
            </w:tcBorders>
          </w:tcPr>
          <w:p w14:paraId="4C64458F" w14:textId="77777777" w:rsidR="00962411" w:rsidRPr="0063716A" w:rsidRDefault="00962411" w:rsidP="00497B59">
            <w:pPr>
              <w:rPr>
                <w:sz w:val="2"/>
                <w:szCs w:val="2"/>
              </w:rPr>
            </w:pPr>
          </w:p>
        </w:tc>
      </w:tr>
      <w:tr w:rsidR="00962411" w:rsidRPr="0063716A" w14:paraId="4B7D98C6" w14:textId="77777777" w:rsidTr="00497B59">
        <w:trPr>
          <w:trHeight w:val="2721"/>
        </w:trPr>
        <w:tc>
          <w:tcPr>
            <w:tcW w:w="2835" w:type="dxa"/>
            <w:tcBorders>
              <w:bottom w:val="nil"/>
            </w:tcBorders>
            <w:vAlign w:val="center"/>
          </w:tcPr>
          <w:p w14:paraId="0A300AEB" w14:textId="13C6A3D4" w:rsidR="00962411" w:rsidRPr="0063716A" w:rsidRDefault="00733112" w:rsidP="00497B59">
            <w:pPr>
              <w:jc w:val="center"/>
            </w:pPr>
            <w:r>
              <w:rPr>
                <w:b/>
                <w:bCs/>
                <w:sz w:val="40"/>
                <w:szCs w:val="40"/>
              </w:rPr>
              <w:t>κ</w:t>
            </w:r>
            <w:r w:rsidR="00A97B48" w:rsidRPr="0063716A">
              <w:rPr>
                <w:b/>
                <w:bCs/>
                <w:sz w:val="40"/>
                <w:szCs w:val="40"/>
              </w:rPr>
              <w:t>α</w:t>
            </w:r>
            <w:r>
              <w:rPr>
                <w:b/>
                <w:bCs/>
                <w:sz w:val="40"/>
                <w:szCs w:val="40"/>
              </w:rPr>
              <w:t>λαμπόκ</w:t>
            </w:r>
            <w:r w:rsidR="00A97B48" w:rsidRPr="0063716A">
              <w:rPr>
                <w:b/>
                <w:bCs/>
                <w:sz w:val="40"/>
                <w:szCs w:val="40"/>
              </w:rPr>
              <w:t>ια</w:t>
            </w:r>
          </w:p>
        </w:tc>
        <w:tc>
          <w:tcPr>
            <w:tcW w:w="454" w:type="dxa"/>
            <w:tcBorders>
              <w:top w:val="nil"/>
              <w:bottom w:val="nil"/>
            </w:tcBorders>
            <w:vAlign w:val="center"/>
          </w:tcPr>
          <w:p w14:paraId="701FA1F9" w14:textId="77777777" w:rsidR="00962411" w:rsidRPr="0063716A" w:rsidRDefault="00962411" w:rsidP="00497B59">
            <w:pPr>
              <w:jc w:val="center"/>
            </w:pPr>
          </w:p>
        </w:tc>
        <w:tc>
          <w:tcPr>
            <w:tcW w:w="2835" w:type="dxa"/>
            <w:tcBorders>
              <w:bottom w:val="nil"/>
            </w:tcBorders>
            <w:vAlign w:val="center"/>
          </w:tcPr>
          <w:p w14:paraId="0895CE0A" w14:textId="1BD40434" w:rsidR="00962411" w:rsidRPr="0063716A" w:rsidRDefault="00A97B48" w:rsidP="00497B59">
            <w:pPr>
              <w:jc w:val="center"/>
            </w:pPr>
            <w:r w:rsidRPr="0063716A">
              <w:rPr>
                <w:b/>
                <w:bCs/>
                <w:sz w:val="40"/>
                <w:szCs w:val="40"/>
              </w:rPr>
              <w:t>αγγούρια</w:t>
            </w:r>
          </w:p>
        </w:tc>
        <w:tc>
          <w:tcPr>
            <w:tcW w:w="454" w:type="dxa"/>
            <w:tcBorders>
              <w:top w:val="nil"/>
              <w:bottom w:val="nil"/>
            </w:tcBorders>
            <w:vAlign w:val="center"/>
          </w:tcPr>
          <w:p w14:paraId="760DFD6B" w14:textId="77777777" w:rsidR="00962411" w:rsidRPr="0063716A" w:rsidRDefault="00962411" w:rsidP="00497B59">
            <w:pPr>
              <w:jc w:val="center"/>
            </w:pPr>
          </w:p>
        </w:tc>
        <w:tc>
          <w:tcPr>
            <w:tcW w:w="2835" w:type="dxa"/>
            <w:tcBorders>
              <w:bottom w:val="nil"/>
            </w:tcBorders>
            <w:vAlign w:val="center"/>
          </w:tcPr>
          <w:p w14:paraId="11BFDD06" w14:textId="4FA118D5" w:rsidR="00962411" w:rsidRPr="0063716A" w:rsidRDefault="00A97B48" w:rsidP="00497B59">
            <w:pPr>
              <w:jc w:val="center"/>
            </w:pPr>
            <w:r w:rsidRPr="0063716A">
              <w:rPr>
                <w:b/>
                <w:bCs/>
                <w:sz w:val="40"/>
                <w:szCs w:val="40"/>
              </w:rPr>
              <w:t>πιπεριές</w:t>
            </w:r>
          </w:p>
        </w:tc>
        <w:tc>
          <w:tcPr>
            <w:tcW w:w="454" w:type="dxa"/>
            <w:tcBorders>
              <w:top w:val="nil"/>
              <w:bottom w:val="nil"/>
            </w:tcBorders>
            <w:vAlign w:val="center"/>
          </w:tcPr>
          <w:p w14:paraId="088ED911" w14:textId="77777777" w:rsidR="00962411" w:rsidRPr="0063716A" w:rsidRDefault="00962411" w:rsidP="00497B59">
            <w:pPr>
              <w:jc w:val="center"/>
            </w:pPr>
          </w:p>
        </w:tc>
        <w:tc>
          <w:tcPr>
            <w:tcW w:w="2835" w:type="dxa"/>
            <w:tcBorders>
              <w:bottom w:val="nil"/>
            </w:tcBorders>
            <w:vAlign w:val="center"/>
          </w:tcPr>
          <w:p w14:paraId="6B2A2941" w14:textId="1AE8F5D0" w:rsidR="00962411" w:rsidRPr="0063716A" w:rsidRDefault="00A97B48" w:rsidP="00497B59">
            <w:pPr>
              <w:jc w:val="center"/>
            </w:pPr>
            <w:r w:rsidRPr="0063716A">
              <w:rPr>
                <w:b/>
                <w:bCs/>
                <w:sz w:val="40"/>
                <w:szCs w:val="40"/>
              </w:rPr>
              <w:t>ντομάτες</w:t>
            </w:r>
          </w:p>
        </w:tc>
      </w:tr>
      <w:tr w:rsidR="00962411" w:rsidRPr="0063716A" w14:paraId="5D86E5E1" w14:textId="77777777" w:rsidTr="00497B59">
        <w:tc>
          <w:tcPr>
            <w:tcW w:w="2835" w:type="dxa"/>
            <w:tcBorders>
              <w:top w:val="nil"/>
            </w:tcBorders>
          </w:tcPr>
          <w:p w14:paraId="2C5ACF01" w14:textId="5D55A818" w:rsidR="00962411" w:rsidRPr="0063716A" w:rsidRDefault="00962411" w:rsidP="00187FFC"/>
        </w:tc>
        <w:tc>
          <w:tcPr>
            <w:tcW w:w="454" w:type="dxa"/>
            <w:tcBorders>
              <w:top w:val="nil"/>
              <w:bottom w:val="nil"/>
            </w:tcBorders>
          </w:tcPr>
          <w:p w14:paraId="32C4227F" w14:textId="77777777" w:rsidR="00962411" w:rsidRPr="0063716A" w:rsidRDefault="00962411" w:rsidP="00497B59">
            <w:pPr>
              <w:jc w:val="center"/>
            </w:pPr>
          </w:p>
        </w:tc>
        <w:tc>
          <w:tcPr>
            <w:tcW w:w="2835" w:type="dxa"/>
            <w:tcBorders>
              <w:top w:val="nil"/>
            </w:tcBorders>
          </w:tcPr>
          <w:p w14:paraId="296C2067" w14:textId="2237227C" w:rsidR="00962411" w:rsidRPr="0063716A" w:rsidRDefault="00962411" w:rsidP="00187FFC"/>
        </w:tc>
        <w:tc>
          <w:tcPr>
            <w:tcW w:w="454" w:type="dxa"/>
            <w:tcBorders>
              <w:top w:val="nil"/>
              <w:bottom w:val="nil"/>
            </w:tcBorders>
          </w:tcPr>
          <w:p w14:paraId="3423E716" w14:textId="77777777" w:rsidR="00962411" w:rsidRPr="0063716A" w:rsidRDefault="00962411" w:rsidP="00497B59">
            <w:pPr>
              <w:jc w:val="center"/>
            </w:pPr>
          </w:p>
        </w:tc>
        <w:tc>
          <w:tcPr>
            <w:tcW w:w="2835" w:type="dxa"/>
            <w:tcBorders>
              <w:top w:val="nil"/>
            </w:tcBorders>
          </w:tcPr>
          <w:p w14:paraId="6064FE66" w14:textId="77DE73BF" w:rsidR="00962411" w:rsidRPr="0063716A" w:rsidRDefault="00962411" w:rsidP="00187FFC"/>
        </w:tc>
        <w:tc>
          <w:tcPr>
            <w:tcW w:w="454" w:type="dxa"/>
            <w:tcBorders>
              <w:top w:val="nil"/>
              <w:bottom w:val="nil"/>
            </w:tcBorders>
          </w:tcPr>
          <w:p w14:paraId="1D806CDE" w14:textId="77777777" w:rsidR="00962411" w:rsidRPr="0063716A" w:rsidRDefault="00962411" w:rsidP="00497B59">
            <w:pPr>
              <w:jc w:val="center"/>
            </w:pPr>
          </w:p>
        </w:tc>
        <w:tc>
          <w:tcPr>
            <w:tcW w:w="2835" w:type="dxa"/>
            <w:tcBorders>
              <w:top w:val="nil"/>
            </w:tcBorders>
          </w:tcPr>
          <w:p w14:paraId="62DD4402" w14:textId="48AE5B17" w:rsidR="00962411" w:rsidRPr="0063716A" w:rsidRDefault="00962411" w:rsidP="00187FFC"/>
        </w:tc>
      </w:tr>
    </w:tbl>
    <w:p w14:paraId="4EC12F1D" w14:textId="790B90BA" w:rsidR="00942BC9" w:rsidRDefault="00942BC9" w:rsidP="004E63EC">
      <w:pPr>
        <w:pStyle w:val="Heading2"/>
      </w:pPr>
      <w:bookmarkStart w:id="94" w:name="_Resource_8:_Market"/>
      <w:bookmarkStart w:id="95" w:name="_Resource_6:_Market"/>
      <w:bookmarkStart w:id="96" w:name="_Resource_7_–"/>
      <w:bookmarkStart w:id="97" w:name="_Toc160541634"/>
      <w:bookmarkEnd w:id="94"/>
      <w:bookmarkEnd w:id="95"/>
      <w:bookmarkEnd w:id="96"/>
      <w:r w:rsidRPr="0063716A">
        <w:lastRenderedPageBreak/>
        <w:t xml:space="preserve">Resource </w:t>
      </w:r>
      <w:r w:rsidR="004A38C5" w:rsidRPr="0063716A">
        <w:t>7</w:t>
      </w:r>
      <w:r w:rsidR="00883DA1" w:rsidRPr="0063716A">
        <w:t xml:space="preserve"> –</w:t>
      </w:r>
      <w:r w:rsidRPr="0063716A">
        <w:t xml:space="preserve"> </w:t>
      </w:r>
      <w:r w:rsidR="00883DA1" w:rsidRPr="0063716A">
        <w:t>m</w:t>
      </w:r>
      <w:r w:rsidRPr="0063716A">
        <w:t>arket song lyrics</w:t>
      </w:r>
      <w:bookmarkEnd w:id="97"/>
    </w:p>
    <w:p w14:paraId="4ACB314A" w14:textId="77777777" w:rsidR="007739AB" w:rsidRPr="00623C9F" w:rsidRDefault="007739AB" w:rsidP="007739AB">
      <w:pPr>
        <w:jc w:val="center"/>
        <w:rPr>
          <w:b/>
          <w:bCs/>
          <w:sz w:val="28"/>
          <w:szCs w:val="28"/>
          <w:u w:val="single"/>
          <w:lang w:val="en-AU"/>
        </w:rPr>
      </w:pPr>
      <w:r w:rsidRPr="006A1102">
        <w:rPr>
          <w:b/>
          <w:bCs/>
          <w:sz w:val="28"/>
          <w:szCs w:val="28"/>
          <w:u w:val="single"/>
        </w:rPr>
        <w:t>Όταν</w:t>
      </w:r>
      <w:r w:rsidRPr="00623C9F">
        <w:rPr>
          <w:b/>
          <w:bCs/>
          <w:sz w:val="28"/>
          <w:szCs w:val="28"/>
          <w:u w:val="single"/>
          <w:lang w:val="en-AU"/>
        </w:rPr>
        <w:t xml:space="preserve"> </w:t>
      </w:r>
      <w:r w:rsidRPr="006A1102">
        <w:rPr>
          <w:b/>
          <w:bCs/>
          <w:sz w:val="28"/>
          <w:szCs w:val="28"/>
          <w:u w:val="single"/>
        </w:rPr>
        <w:t>θα</w:t>
      </w:r>
      <w:r w:rsidRPr="00623C9F">
        <w:rPr>
          <w:b/>
          <w:bCs/>
          <w:sz w:val="28"/>
          <w:szCs w:val="28"/>
          <w:u w:val="single"/>
          <w:lang w:val="en-AU"/>
        </w:rPr>
        <w:t xml:space="preserve"> </w:t>
      </w:r>
      <w:r w:rsidRPr="006A1102">
        <w:rPr>
          <w:b/>
          <w:bCs/>
          <w:sz w:val="28"/>
          <w:szCs w:val="28"/>
          <w:u w:val="single"/>
        </w:rPr>
        <w:t>πάω</w:t>
      </w:r>
      <w:r w:rsidRPr="00623C9F">
        <w:rPr>
          <w:b/>
          <w:bCs/>
          <w:sz w:val="28"/>
          <w:szCs w:val="28"/>
          <w:u w:val="single"/>
          <w:lang w:val="en-AU"/>
        </w:rPr>
        <w:t xml:space="preserve"> </w:t>
      </w:r>
      <w:r w:rsidRPr="006A1102">
        <w:rPr>
          <w:b/>
          <w:bCs/>
          <w:sz w:val="28"/>
          <w:szCs w:val="28"/>
          <w:u w:val="single"/>
        </w:rPr>
        <w:t>κυρά</w:t>
      </w:r>
      <w:r w:rsidRPr="00623C9F">
        <w:rPr>
          <w:b/>
          <w:bCs/>
          <w:sz w:val="28"/>
          <w:szCs w:val="28"/>
          <w:u w:val="single"/>
          <w:lang w:val="en-AU"/>
        </w:rPr>
        <w:t xml:space="preserve"> </w:t>
      </w:r>
      <w:r w:rsidRPr="006A1102">
        <w:rPr>
          <w:b/>
          <w:bCs/>
          <w:sz w:val="28"/>
          <w:szCs w:val="28"/>
          <w:u w:val="single"/>
        </w:rPr>
        <w:t>μου</w:t>
      </w:r>
      <w:r w:rsidRPr="00623C9F">
        <w:rPr>
          <w:b/>
          <w:bCs/>
          <w:sz w:val="28"/>
          <w:szCs w:val="28"/>
          <w:u w:val="single"/>
          <w:lang w:val="en-AU"/>
        </w:rPr>
        <w:t xml:space="preserve"> </w:t>
      </w:r>
      <w:r w:rsidRPr="006A1102">
        <w:rPr>
          <w:b/>
          <w:bCs/>
          <w:sz w:val="28"/>
          <w:szCs w:val="28"/>
          <w:u w:val="single"/>
        </w:rPr>
        <w:t>στη</w:t>
      </w:r>
      <w:r w:rsidRPr="00623C9F">
        <w:rPr>
          <w:b/>
          <w:bCs/>
          <w:sz w:val="28"/>
          <w:szCs w:val="28"/>
          <w:u w:val="single"/>
          <w:lang w:val="en-AU"/>
        </w:rPr>
        <w:t xml:space="preserve"> </w:t>
      </w:r>
      <w:r w:rsidRPr="006A1102">
        <w:rPr>
          <w:b/>
          <w:bCs/>
          <w:sz w:val="28"/>
          <w:szCs w:val="28"/>
          <w:u w:val="single"/>
        </w:rPr>
        <w:t>λαϊκή</w:t>
      </w:r>
      <w:r w:rsidRPr="00623C9F">
        <w:rPr>
          <w:b/>
          <w:bCs/>
          <w:sz w:val="28"/>
          <w:szCs w:val="28"/>
          <w:u w:val="single"/>
          <w:lang w:val="en-AU"/>
        </w:rPr>
        <w:t xml:space="preserve"> (When I go to the markets Miss)</w:t>
      </w:r>
    </w:p>
    <w:p w14:paraId="4A260B6A" w14:textId="4211CC18" w:rsidR="007739AB" w:rsidRPr="00623C9F" w:rsidRDefault="007739AB" w:rsidP="007739AB">
      <w:pPr>
        <w:spacing w:before="120"/>
        <w:jc w:val="center"/>
        <w:rPr>
          <w:sz w:val="24"/>
          <w:lang w:val="en-AU"/>
        </w:rPr>
      </w:pPr>
      <w:r w:rsidRPr="00623C9F">
        <w:rPr>
          <w:sz w:val="24"/>
          <w:lang w:val="en-AU"/>
        </w:rPr>
        <w:t xml:space="preserve">(sung to the tune of </w:t>
      </w:r>
      <w:r w:rsidRPr="007739AB">
        <w:rPr>
          <w:sz w:val="24"/>
        </w:rPr>
        <w:t>Όταν</w:t>
      </w:r>
      <w:r w:rsidRPr="00623C9F">
        <w:rPr>
          <w:sz w:val="24"/>
          <w:lang w:val="en-AU"/>
        </w:rPr>
        <w:t xml:space="preserve"> </w:t>
      </w:r>
      <w:r w:rsidRPr="007739AB">
        <w:rPr>
          <w:sz w:val="24"/>
        </w:rPr>
        <w:t>θα</w:t>
      </w:r>
      <w:r w:rsidRPr="00623C9F">
        <w:rPr>
          <w:sz w:val="24"/>
          <w:lang w:val="en-AU"/>
        </w:rPr>
        <w:t xml:space="preserve"> </w:t>
      </w:r>
      <w:r w:rsidRPr="007739AB">
        <w:rPr>
          <w:sz w:val="24"/>
        </w:rPr>
        <w:t>πάω</w:t>
      </w:r>
      <w:r w:rsidRPr="00623C9F">
        <w:rPr>
          <w:sz w:val="24"/>
          <w:lang w:val="en-AU"/>
        </w:rPr>
        <w:t xml:space="preserve"> </w:t>
      </w:r>
      <w:r w:rsidRPr="007739AB">
        <w:rPr>
          <w:sz w:val="24"/>
        </w:rPr>
        <w:t>κυρά</w:t>
      </w:r>
      <w:r w:rsidRPr="00623C9F">
        <w:rPr>
          <w:sz w:val="24"/>
          <w:lang w:val="en-AU"/>
        </w:rPr>
        <w:t xml:space="preserve"> </w:t>
      </w:r>
      <w:r w:rsidRPr="007739AB">
        <w:rPr>
          <w:sz w:val="24"/>
        </w:rPr>
        <w:t>μου</w:t>
      </w:r>
      <w:r w:rsidRPr="00623C9F">
        <w:rPr>
          <w:sz w:val="24"/>
          <w:lang w:val="en-AU"/>
        </w:rPr>
        <w:t xml:space="preserve"> </w:t>
      </w:r>
      <w:r w:rsidRPr="007739AB">
        <w:rPr>
          <w:sz w:val="24"/>
        </w:rPr>
        <w:t>στ</w:t>
      </w:r>
      <w:r w:rsidRPr="00623C9F">
        <w:rPr>
          <w:sz w:val="24"/>
          <w:lang w:val="en-AU"/>
        </w:rPr>
        <w:t xml:space="preserve">o </w:t>
      </w:r>
      <w:r w:rsidRPr="007739AB">
        <w:rPr>
          <w:sz w:val="24"/>
        </w:rPr>
        <w:t>παζάρι</w:t>
      </w:r>
      <w:r w:rsidRPr="00623C9F">
        <w:rPr>
          <w:sz w:val="24"/>
          <w:lang w:val="en-AU"/>
        </w:rPr>
        <w:t>)</w:t>
      </w:r>
    </w:p>
    <w:p w14:paraId="3090D007" w14:textId="77777777" w:rsidR="007739AB" w:rsidRPr="00623C9F" w:rsidRDefault="007739AB" w:rsidP="007739AB">
      <w:pPr>
        <w:spacing w:before="120"/>
        <w:jc w:val="center"/>
        <w:rPr>
          <w:sz w:val="24"/>
          <w:lang w:val="en-AU"/>
        </w:rPr>
      </w:pPr>
      <w:r w:rsidRPr="007739AB">
        <w:rPr>
          <w:sz w:val="24"/>
        </w:rPr>
        <w:t>Όταν</w:t>
      </w:r>
      <w:r w:rsidRPr="00623C9F">
        <w:rPr>
          <w:sz w:val="24"/>
          <w:lang w:val="en-AU"/>
        </w:rPr>
        <w:t xml:space="preserve"> </w:t>
      </w:r>
      <w:r w:rsidRPr="007739AB">
        <w:rPr>
          <w:sz w:val="24"/>
        </w:rPr>
        <w:t>θα</w:t>
      </w:r>
      <w:r w:rsidRPr="00623C9F">
        <w:rPr>
          <w:sz w:val="24"/>
          <w:lang w:val="en-AU"/>
        </w:rPr>
        <w:t xml:space="preserve"> </w:t>
      </w:r>
      <w:r w:rsidRPr="007739AB">
        <w:rPr>
          <w:sz w:val="24"/>
        </w:rPr>
        <w:t>πάω</w:t>
      </w:r>
      <w:r w:rsidRPr="00623C9F">
        <w:rPr>
          <w:sz w:val="24"/>
          <w:lang w:val="en-AU"/>
        </w:rPr>
        <w:t xml:space="preserve"> </w:t>
      </w:r>
      <w:r w:rsidRPr="007739AB">
        <w:rPr>
          <w:sz w:val="24"/>
        </w:rPr>
        <w:t>κυρά</w:t>
      </w:r>
      <w:r w:rsidRPr="00623C9F">
        <w:rPr>
          <w:sz w:val="24"/>
          <w:lang w:val="en-AU"/>
        </w:rPr>
        <w:t xml:space="preserve"> </w:t>
      </w:r>
      <w:r w:rsidRPr="007739AB">
        <w:rPr>
          <w:sz w:val="24"/>
        </w:rPr>
        <w:t>μου</w:t>
      </w:r>
      <w:r w:rsidRPr="00623C9F">
        <w:rPr>
          <w:sz w:val="24"/>
          <w:lang w:val="en-AU"/>
        </w:rPr>
        <w:t xml:space="preserve"> </w:t>
      </w:r>
      <w:r w:rsidRPr="007739AB">
        <w:rPr>
          <w:sz w:val="24"/>
        </w:rPr>
        <w:t>στη</w:t>
      </w:r>
      <w:r w:rsidRPr="00623C9F">
        <w:rPr>
          <w:sz w:val="24"/>
          <w:lang w:val="en-AU"/>
        </w:rPr>
        <w:t xml:space="preserve"> </w:t>
      </w:r>
      <w:r w:rsidRPr="007739AB">
        <w:rPr>
          <w:sz w:val="24"/>
        </w:rPr>
        <w:t>λαϊκή</w:t>
      </w:r>
      <w:r w:rsidRPr="00623C9F">
        <w:rPr>
          <w:sz w:val="24"/>
          <w:lang w:val="en-AU"/>
        </w:rPr>
        <w:t>, (When I go to the markets Miss)</w:t>
      </w:r>
    </w:p>
    <w:p w14:paraId="3E89734F" w14:textId="77777777" w:rsidR="007739AB" w:rsidRPr="00623C9F" w:rsidRDefault="007739AB" w:rsidP="007739AB">
      <w:pPr>
        <w:spacing w:before="120"/>
        <w:jc w:val="center"/>
        <w:rPr>
          <w:sz w:val="24"/>
          <w:lang w:val="en-AU"/>
        </w:rPr>
      </w:pPr>
      <w:r w:rsidRPr="007739AB">
        <w:rPr>
          <w:sz w:val="24"/>
        </w:rPr>
        <w:t>Θ</w:t>
      </w:r>
      <w:r w:rsidRPr="007739AB">
        <w:rPr>
          <w:rFonts w:cstheme="minorHAnsi"/>
          <w:sz w:val="24"/>
        </w:rPr>
        <w:t>έ</w:t>
      </w:r>
      <w:r w:rsidRPr="007739AB">
        <w:rPr>
          <w:sz w:val="24"/>
        </w:rPr>
        <w:t>λω</w:t>
      </w:r>
      <w:r w:rsidRPr="00623C9F">
        <w:rPr>
          <w:sz w:val="24"/>
          <w:lang w:val="en-AU"/>
        </w:rPr>
        <w:t xml:space="preserve"> </w:t>
      </w:r>
      <w:r w:rsidRPr="007739AB">
        <w:rPr>
          <w:sz w:val="24"/>
        </w:rPr>
        <w:t>να</w:t>
      </w:r>
      <w:r w:rsidRPr="00623C9F">
        <w:rPr>
          <w:sz w:val="24"/>
          <w:lang w:val="en-AU"/>
        </w:rPr>
        <w:t xml:space="preserve"> </w:t>
      </w:r>
      <w:r w:rsidRPr="007739AB">
        <w:rPr>
          <w:sz w:val="24"/>
        </w:rPr>
        <w:t>αγοράσω</w:t>
      </w:r>
      <w:r w:rsidRPr="00623C9F">
        <w:rPr>
          <w:sz w:val="24"/>
          <w:lang w:val="en-AU"/>
        </w:rPr>
        <w:t xml:space="preserve"> </w:t>
      </w:r>
      <w:r w:rsidRPr="007739AB">
        <w:rPr>
          <w:sz w:val="24"/>
        </w:rPr>
        <w:t>ένα</w:t>
      </w:r>
      <w:r w:rsidRPr="00623C9F">
        <w:rPr>
          <w:sz w:val="24"/>
          <w:lang w:val="en-AU"/>
        </w:rPr>
        <w:t xml:space="preserve"> </w:t>
      </w:r>
      <w:r w:rsidRPr="007739AB">
        <w:rPr>
          <w:i/>
          <w:iCs/>
          <w:sz w:val="24"/>
        </w:rPr>
        <w:t>μήλο</w:t>
      </w:r>
      <w:r w:rsidRPr="00623C9F">
        <w:rPr>
          <w:i/>
          <w:iCs/>
          <w:sz w:val="24"/>
          <w:lang w:val="en-AU"/>
        </w:rPr>
        <w:t>.</w:t>
      </w:r>
      <w:r w:rsidRPr="00623C9F">
        <w:rPr>
          <w:sz w:val="24"/>
          <w:lang w:val="en-AU"/>
        </w:rPr>
        <w:t>(I want to buy one apple)</w:t>
      </w:r>
    </w:p>
    <w:p w14:paraId="3A198494" w14:textId="77777777" w:rsidR="007739AB" w:rsidRPr="00623C9F" w:rsidRDefault="007739AB" w:rsidP="007739AB">
      <w:pPr>
        <w:spacing w:before="120"/>
        <w:jc w:val="center"/>
        <w:rPr>
          <w:sz w:val="24"/>
          <w:lang w:val="en-AU"/>
        </w:rPr>
      </w:pPr>
      <w:r w:rsidRPr="007739AB">
        <w:rPr>
          <w:sz w:val="24"/>
        </w:rPr>
        <w:t>Ένα</w:t>
      </w:r>
      <w:r w:rsidRPr="00623C9F">
        <w:rPr>
          <w:sz w:val="24"/>
          <w:lang w:val="en-AU"/>
        </w:rPr>
        <w:t xml:space="preserve"> </w:t>
      </w:r>
      <w:r w:rsidRPr="007739AB">
        <w:rPr>
          <w:sz w:val="24"/>
        </w:rPr>
        <w:t>μήλο</w:t>
      </w:r>
      <w:r w:rsidRPr="00623C9F">
        <w:rPr>
          <w:sz w:val="24"/>
          <w:lang w:val="en-AU"/>
        </w:rPr>
        <w:t xml:space="preserve">, </w:t>
      </w:r>
      <w:r w:rsidRPr="007739AB">
        <w:rPr>
          <w:sz w:val="24"/>
        </w:rPr>
        <w:t>πόσο</w:t>
      </w:r>
      <w:r w:rsidRPr="00623C9F">
        <w:rPr>
          <w:sz w:val="24"/>
          <w:lang w:val="en-AU"/>
        </w:rPr>
        <w:t xml:space="preserve"> </w:t>
      </w:r>
      <w:r w:rsidRPr="007739AB">
        <w:rPr>
          <w:sz w:val="24"/>
        </w:rPr>
        <w:t>κάνει</w:t>
      </w:r>
      <w:r w:rsidRPr="00623C9F">
        <w:rPr>
          <w:sz w:val="24"/>
          <w:lang w:val="en-AU"/>
        </w:rPr>
        <w:t>; (One apple how much?)</w:t>
      </w:r>
    </w:p>
    <w:p w14:paraId="7FFFE44C" w14:textId="77777777" w:rsidR="007739AB" w:rsidRPr="00623C9F" w:rsidRDefault="007739AB" w:rsidP="007739AB">
      <w:pPr>
        <w:spacing w:before="120"/>
        <w:jc w:val="center"/>
        <w:rPr>
          <w:sz w:val="24"/>
          <w:lang w:val="en-AU"/>
        </w:rPr>
      </w:pPr>
      <w:r w:rsidRPr="007739AB">
        <w:rPr>
          <w:sz w:val="24"/>
        </w:rPr>
        <w:t>Πόσο</w:t>
      </w:r>
      <w:r w:rsidRPr="00623C9F">
        <w:rPr>
          <w:sz w:val="24"/>
          <w:lang w:val="en-AU"/>
        </w:rPr>
        <w:t xml:space="preserve"> </w:t>
      </w:r>
      <w:r w:rsidRPr="007739AB">
        <w:rPr>
          <w:sz w:val="24"/>
        </w:rPr>
        <w:t>κάνει</w:t>
      </w:r>
      <w:r w:rsidRPr="00623C9F">
        <w:rPr>
          <w:sz w:val="24"/>
          <w:lang w:val="en-AU"/>
        </w:rPr>
        <w:t xml:space="preserve"> </w:t>
      </w:r>
      <w:r w:rsidRPr="007739AB">
        <w:rPr>
          <w:sz w:val="24"/>
        </w:rPr>
        <w:t>ένα</w:t>
      </w:r>
      <w:r w:rsidRPr="00623C9F">
        <w:rPr>
          <w:sz w:val="24"/>
          <w:lang w:val="en-AU"/>
        </w:rPr>
        <w:t xml:space="preserve"> </w:t>
      </w:r>
      <w:r w:rsidRPr="007739AB">
        <w:rPr>
          <w:i/>
          <w:iCs/>
          <w:sz w:val="24"/>
        </w:rPr>
        <w:t>μήλο</w:t>
      </w:r>
      <w:r w:rsidRPr="00623C9F">
        <w:rPr>
          <w:sz w:val="24"/>
          <w:lang w:val="en-AU"/>
        </w:rPr>
        <w:t>; (How much for one apple?)</w:t>
      </w:r>
    </w:p>
    <w:p w14:paraId="16E64334" w14:textId="7662A99C" w:rsidR="007739AB" w:rsidRPr="00623C9F" w:rsidRDefault="007739AB" w:rsidP="007739AB">
      <w:pPr>
        <w:spacing w:before="120"/>
        <w:jc w:val="center"/>
        <w:rPr>
          <w:sz w:val="24"/>
          <w:lang w:val="en-AU"/>
        </w:rPr>
      </w:pPr>
      <w:r w:rsidRPr="007739AB">
        <w:rPr>
          <w:sz w:val="24"/>
        </w:rPr>
        <w:t>Η λαϊκή είναι τόσο ωραία. Χ</w:t>
      </w:r>
      <w:r w:rsidRPr="00623C9F">
        <w:rPr>
          <w:sz w:val="24"/>
          <w:lang w:val="en-AU"/>
        </w:rPr>
        <w:t>2 (The market is so great × 2)</w:t>
      </w:r>
    </w:p>
    <w:p w14:paraId="1AACE4A8" w14:textId="77777777" w:rsidR="007739AB" w:rsidRPr="006A1102" w:rsidRDefault="007739AB" w:rsidP="007739AB">
      <w:pPr>
        <w:jc w:val="center"/>
        <w:rPr>
          <w:sz w:val="28"/>
          <w:szCs w:val="28"/>
        </w:rPr>
      </w:pPr>
      <w:r w:rsidRPr="006A1102">
        <w:rPr>
          <w:noProof/>
          <w:sz w:val="28"/>
          <w:szCs w:val="28"/>
        </w:rPr>
        <w:drawing>
          <wp:inline distT="0" distB="0" distL="0" distR="0" wp14:anchorId="0DBBAE24" wp14:editId="7C383912">
            <wp:extent cx="572135" cy="688975"/>
            <wp:effectExtent l="0" t="0" r="0" b="0"/>
            <wp:docPr id="1360702262" name="Picture 1360702262"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02262" name="Picture 1360702262" descr="Ap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135" cy="688975"/>
                    </a:xfrm>
                    <a:prstGeom prst="rect">
                      <a:avLst/>
                    </a:prstGeom>
                    <a:noFill/>
                    <a:ln>
                      <a:noFill/>
                    </a:ln>
                  </pic:spPr>
                </pic:pic>
              </a:graphicData>
            </a:graphic>
          </wp:inline>
        </w:drawing>
      </w:r>
    </w:p>
    <w:p w14:paraId="75CCAE6F" w14:textId="77777777" w:rsidR="007739AB" w:rsidRPr="00623C9F" w:rsidRDefault="007739AB" w:rsidP="007739AB">
      <w:pPr>
        <w:spacing w:before="120"/>
        <w:jc w:val="center"/>
        <w:rPr>
          <w:sz w:val="24"/>
          <w:lang w:val="en-AU"/>
        </w:rPr>
      </w:pPr>
      <w:r w:rsidRPr="007739AB">
        <w:rPr>
          <w:sz w:val="24"/>
        </w:rPr>
        <w:t>Όταν</w:t>
      </w:r>
      <w:r w:rsidRPr="00623C9F">
        <w:rPr>
          <w:sz w:val="24"/>
          <w:lang w:val="en-AU"/>
        </w:rPr>
        <w:t xml:space="preserve"> </w:t>
      </w:r>
      <w:r w:rsidRPr="007739AB">
        <w:rPr>
          <w:sz w:val="24"/>
        </w:rPr>
        <w:t>θα</w:t>
      </w:r>
      <w:r w:rsidRPr="00623C9F">
        <w:rPr>
          <w:sz w:val="24"/>
          <w:lang w:val="en-AU"/>
        </w:rPr>
        <w:t xml:space="preserve"> </w:t>
      </w:r>
      <w:r w:rsidRPr="007739AB">
        <w:rPr>
          <w:sz w:val="24"/>
        </w:rPr>
        <w:t>πάω</w:t>
      </w:r>
      <w:r w:rsidRPr="00623C9F">
        <w:rPr>
          <w:sz w:val="24"/>
          <w:lang w:val="en-AU"/>
        </w:rPr>
        <w:t xml:space="preserve"> </w:t>
      </w:r>
      <w:r w:rsidRPr="007739AB">
        <w:rPr>
          <w:sz w:val="24"/>
        </w:rPr>
        <w:t>κυρά</w:t>
      </w:r>
      <w:r w:rsidRPr="00623C9F">
        <w:rPr>
          <w:sz w:val="24"/>
          <w:lang w:val="en-AU"/>
        </w:rPr>
        <w:t xml:space="preserve"> </w:t>
      </w:r>
      <w:r w:rsidRPr="007739AB">
        <w:rPr>
          <w:sz w:val="24"/>
        </w:rPr>
        <w:t>μου</w:t>
      </w:r>
      <w:r w:rsidRPr="00623C9F">
        <w:rPr>
          <w:sz w:val="24"/>
          <w:lang w:val="en-AU"/>
        </w:rPr>
        <w:t xml:space="preserve"> </w:t>
      </w:r>
      <w:r w:rsidRPr="007739AB">
        <w:rPr>
          <w:sz w:val="24"/>
        </w:rPr>
        <w:t>στη</w:t>
      </w:r>
      <w:r w:rsidRPr="00623C9F">
        <w:rPr>
          <w:sz w:val="24"/>
          <w:lang w:val="en-AU"/>
        </w:rPr>
        <w:t xml:space="preserve"> </w:t>
      </w:r>
      <w:r w:rsidRPr="007739AB">
        <w:rPr>
          <w:sz w:val="24"/>
        </w:rPr>
        <w:t>λαϊκή</w:t>
      </w:r>
      <w:r w:rsidRPr="00623C9F">
        <w:rPr>
          <w:sz w:val="24"/>
          <w:lang w:val="en-AU"/>
        </w:rPr>
        <w:t>, (When I go to the markets Miss)</w:t>
      </w:r>
    </w:p>
    <w:p w14:paraId="484CDB60" w14:textId="77777777" w:rsidR="007739AB" w:rsidRPr="00623C9F" w:rsidRDefault="007739AB" w:rsidP="007739AB">
      <w:pPr>
        <w:spacing w:before="120"/>
        <w:jc w:val="center"/>
        <w:rPr>
          <w:sz w:val="24"/>
          <w:lang w:val="en-AU"/>
        </w:rPr>
      </w:pPr>
      <w:r w:rsidRPr="00623C9F">
        <w:rPr>
          <w:sz w:val="24"/>
          <w:lang w:val="en-AU"/>
        </w:rPr>
        <w:t xml:space="preserve"> </w:t>
      </w:r>
      <w:r w:rsidRPr="007739AB">
        <w:rPr>
          <w:sz w:val="24"/>
        </w:rPr>
        <w:t>Θ</w:t>
      </w:r>
      <w:r w:rsidRPr="007739AB">
        <w:rPr>
          <w:rFonts w:cstheme="minorHAnsi"/>
          <w:sz w:val="24"/>
        </w:rPr>
        <w:t>έ</w:t>
      </w:r>
      <w:r w:rsidRPr="007739AB">
        <w:rPr>
          <w:sz w:val="24"/>
        </w:rPr>
        <w:t xml:space="preserve">λω να αγοράσω ένα </w:t>
      </w:r>
      <w:r w:rsidRPr="007739AB">
        <w:rPr>
          <w:i/>
          <w:iCs/>
          <w:sz w:val="24"/>
        </w:rPr>
        <w:t>αχλάδι.</w:t>
      </w:r>
      <w:r w:rsidRPr="007739AB">
        <w:rPr>
          <w:sz w:val="24"/>
        </w:rPr>
        <w:t xml:space="preserve"> </w:t>
      </w:r>
      <w:r w:rsidRPr="00623C9F">
        <w:rPr>
          <w:sz w:val="24"/>
          <w:lang w:val="en-AU"/>
        </w:rPr>
        <w:t>(I want to buy one pear)</w:t>
      </w:r>
    </w:p>
    <w:p w14:paraId="4788BFE0" w14:textId="77777777" w:rsidR="007739AB" w:rsidRPr="00623C9F" w:rsidRDefault="007739AB" w:rsidP="007739AB">
      <w:pPr>
        <w:spacing w:before="120"/>
        <w:jc w:val="center"/>
        <w:rPr>
          <w:sz w:val="24"/>
          <w:lang w:val="en-AU"/>
        </w:rPr>
      </w:pPr>
      <w:r w:rsidRPr="007739AB">
        <w:rPr>
          <w:sz w:val="24"/>
        </w:rPr>
        <w:t>Ένα</w:t>
      </w:r>
      <w:r w:rsidRPr="00623C9F">
        <w:rPr>
          <w:sz w:val="24"/>
          <w:lang w:val="en-AU"/>
        </w:rPr>
        <w:t xml:space="preserve"> </w:t>
      </w:r>
      <w:r w:rsidRPr="007739AB">
        <w:rPr>
          <w:sz w:val="24"/>
        </w:rPr>
        <w:t>αχλάδι</w:t>
      </w:r>
      <w:r w:rsidRPr="00623C9F">
        <w:rPr>
          <w:sz w:val="24"/>
          <w:lang w:val="en-AU"/>
        </w:rPr>
        <w:t xml:space="preserve">, </w:t>
      </w:r>
      <w:r w:rsidRPr="007739AB">
        <w:rPr>
          <w:sz w:val="24"/>
        </w:rPr>
        <w:t>πόσο</w:t>
      </w:r>
      <w:r w:rsidRPr="00623C9F">
        <w:rPr>
          <w:sz w:val="24"/>
          <w:lang w:val="en-AU"/>
        </w:rPr>
        <w:t xml:space="preserve"> </w:t>
      </w:r>
      <w:r w:rsidRPr="007739AB">
        <w:rPr>
          <w:sz w:val="24"/>
        </w:rPr>
        <w:t>κάνει</w:t>
      </w:r>
      <w:r w:rsidRPr="00623C9F">
        <w:rPr>
          <w:sz w:val="24"/>
          <w:lang w:val="en-AU"/>
        </w:rPr>
        <w:t>; (One pear how much?)</w:t>
      </w:r>
    </w:p>
    <w:p w14:paraId="6435D195" w14:textId="77777777" w:rsidR="007739AB" w:rsidRPr="00623C9F" w:rsidRDefault="007739AB" w:rsidP="007739AB">
      <w:pPr>
        <w:spacing w:before="120"/>
        <w:jc w:val="center"/>
        <w:rPr>
          <w:sz w:val="24"/>
          <w:lang w:val="en-AU"/>
        </w:rPr>
      </w:pPr>
      <w:r w:rsidRPr="007739AB">
        <w:rPr>
          <w:sz w:val="24"/>
        </w:rPr>
        <w:t>Πόσο</w:t>
      </w:r>
      <w:r w:rsidRPr="00623C9F">
        <w:rPr>
          <w:sz w:val="24"/>
          <w:lang w:val="en-AU"/>
        </w:rPr>
        <w:t xml:space="preserve"> </w:t>
      </w:r>
      <w:r w:rsidRPr="007739AB">
        <w:rPr>
          <w:sz w:val="24"/>
        </w:rPr>
        <w:t>κάνει</w:t>
      </w:r>
      <w:r w:rsidRPr="00623C9F">
        <w:rPr>
          <w:sz w:val="24"/>
          <w:lang w:val="en-AU"/>
        </w:rPr>
        <w:t xml:space="preserve"> </w:t>
      </w:r>
      <w:r w:rsidRPr="007739AB">
        <w:rPr>
          <w:sz w:val="24"/>
        </w:rPr>
        <w:t>ένα</w:t>
      </w:r>
      <w:r w:rsidRPr="00623C9F">
        <w:rPr>
          <w:sz w:val="24"/>
          <w:lang w:val="en-AU"/>
        </w:rPr>
        <w:t xml:space="preserve"> </w:t>
      </w:r>
      <w:r w:rsidRPr="007739AB">
        <w:rPr>
          <w:i/>
          <w:iCs/>
          <w:sz w:val="24"/>
        </w:rPr>
        <w:t>αχλάδι</w:t>
      </w:r>
      <w:r w:rsidRPr="00623C9F">
        <w:rPr>
          <w:i/>
          <w:iCs/>
          <w:sz w:val="24"/>
          <w:lang w:val="en-AU"/>
        </w:rPr>
        <w:t>;</w:t>
      </w:r>
      <w:r w:rsidRPr="00623C9F">
        <w:rPr>
          <w:sz w:val="24"/>
          <w:lang w:val="en-AU"/>
        </w:rPr>
        <w:t xml:space="preserve"> (How much for one pear?)</w:t>
      </w:r>
    </w:p>
    <w:p w14:paraId="7D9B52FA" w14:textId="412FB8BA" w:rsidR="007739AB" w:rsidRPr="00623C9F" w:rsidRDefault="007739AB" w:rsidP="007739AB">
      <w:pPr>
        <w:spacing w:before="120"/>
        <w:jc w:val="center"/>
        <w:rPr>
          <w:sz w:val="24"/>
          <w:lang w:val="en-AU"/>
        </w:rPr>
      </w:pPr>
      <w:r w:rsidRPr="007739AB">
        <w:rPr>
          <w:sz w:val="24"/>
        </w:rPr>
        <w:t>Η λαϊκή είναι τόσο ωραία. Χ</w:t>
      </w:r>
      <w:r w:rsidRPr="00623C9F">
        <w:rPr>
          <w:sz w:val="24"/>
          <w:lang w:val="en-AU"/>
        </w:rPr>
        <w:t>2 (The market is so great × 2)</w:t>
      </w:r>
    </w:p>
    <w:p w14:paraId="250EA3FC" w14:textId="2405EE23" w:rsidR="00E57355" w:rsidRPr="00623C9F" w:rsidRDefault="007739AB" w:rsidP="007739AB">
      <w:pPr>
        <w:suppressAutoHyphens w:val="0"/>
        <w:spacing w:before="0" w:after="160" w:line="259" w:lineRule="auto"/>
        <w:rPr>
          <w:sz w:val="28"/>
          <w:szCs w:val="28"/>
          <w:lang w:val="en-AU"/>
        </w:rPr>
      </w:pPr>
      <w:r w:rsidRPr="00623C9F">
        <w:rPr>
          <w:sz w:val="28"/>
          <w:szCs w:val="28"/>
          <w:lang w:val="en-AU"/>
        </w:rPr>
        <w:br w:type="page"/>
      </w:r>
    </w:p>
    <w:p w14:paraId="0B3040E1" w14:textId="3327BD18" w:rsidR="00942BC9" w:rsidRDefault="00942BC9" w:rsidP="004E63EC">
      <w:pPr>
        <w:pStyle w:val="Heading2"/>
      </w:pPr>
      <w:bookmarkStart w:id="98" w:name="_Resource_9:_Cloze"/>
      <w:bookmarkStart w:id="99" w:name="_Resource_8_–"/>
      <w:bookmarkStart w:id="100" w:name="_Toc160541635"/>
      <w:bookmarkEnd w:id="98"/>
      <w:bookmarkEnd w:id="99"/>
      <w:r w:rsidRPr="0063716A">
        <w:lastRenderedPageBreak/>
        <w:t xml:space="preserve">Resource </w:t>
      </w:r>
      <w:r w:rsidR="004A38C5" w:rsidRPr="0063716A">
        <w:t>8</w:t>
      </w:r>
      <w:r w:rsidR="00883DA1" w:rsidRPr="0063716A">
        <w:t xml:space="preserve"> –</w:t>
      </w:r>
      <w:r w:rsidRPr="0063716A">
        <w:t xml:space="preserve"> </w:t>
      </w:r>
      <w:r w:rsidR="00883DA1" w:rsidRPr="0063716A">
        <w:t>c</w:t>
      </w:r>
      <w:r w:rsidRPr="0063716A">
        <w:t>loze passage song</w:t>
      </w:r>
      <w:bookmarkEnd w:id="100"/>
    </w:p>
    <w:p w14:paraId="6FBAECDD" w14:textId="77777777" w:rsidR="00341DE7" w:rsidRPr="008641B1" w:rsidRDefault="00341DE7" w:rsidP="0066374A">
      <w:pPr>
        <w:jc w:val="center"/>
        <w:rPr>
          <w:b/>
          <w:bCs/>
          <w:sz w:val="32"/>
          <w:szCs w:val="32"/>
          <w:u w:val="single"/>
        </w:rPr>
      </w:pPr>
      <w:r w:rsidRPr="008641B1">
        <w:rPr>
          <w:b/>
          <w:bCs/>
          <w:sz w:val="32"/>
          <w:szCs w:val="32"/>
          <w:u w:val="single"/>
        </w:rPr>
        <w:t>Όταν θα πάω κυρά μου στη λαϊκή</w:t>
      </w:r>
    </w:p>
    <w:p w14:paraId="711DD4B7" w14:textId="77777777" w:rsidR="00341DE7" w:rsidRPr="008641B1" w:rsidRDefault="00341DE7" w:rsidP="0066374A">
      <w:pPr>
        <w:jc w:val="center"/>
        <w:rPr>
          <w:szCs w:val="22"/>
        </w:rPr>
      </w:pPr>
      <w:r w:rsidRPr="008641B1">
        <w:rPr>
          <w:szCs w:val="22"/>
        </w:rPr>
        <w:t>(sung to the tune of Όταν θα πάω κυρά μου στo παζάρι)</w:t>
      </w:r>
    </w:p>
    <w:p w14:paraId="20766931" w14:textId="77777777" w:rsidR="00341DE7" w:rsidRPr="008641B1" w:rsidRDefault="00341DE7" w:rsidP="0066374A">
      <w:pPr>
        <w:spacing w:before="120"/>
        <w:jc w:val="center"/>
        <w:rPr>
          <w:sz w:val="24"/>
        </w:rPr>
      </w:pPr>
      <w:r w:rsidRPr="008641B1">
        <w:rPr>
          <w:sz w:val="24"/>
        </w:rPr>
        <w:t>Όταν θα πάω κυρά μου στη ______,</w:t>
      </w:r>
    </w:p>
    <w:p w14:paraId="79AE4840" w14:textId="77777777" w:rsidR="00341DE7" w:rsidRPr="008641B1" w:rsidRDefault="00341DE7" w:rsidP="0066374A">
      <w:pPr>
        <w:spacing w:before="120"/>
        <w:jc w:val="center"/>
        <w:rPr>
          <w:sz w:val="24"/>
        </w:rPr>
      </w:pPr>
      <w:r w:rsidRPr="008641B1">
        <w:rPr>
          <w:sz w:val="24"/>
        </w:rPr>
        <w:t>Θ</w:t>
      </w:r>
      <w:r w:rsidRPr="008641B1">
        <w:rPr>
          <w:rFonts w:cstheme="minorHAnsi"/>
          <w:sz w:val="24"/>
        </w:rPr>
        <w:t>έ</w:t>
      </w:r>
      <w:r w:rsidRPr="008641B1">
        <w:rPr>
          <w:sz w:val="24"/>
        </w:rPr>
        <w:t>λω να αγοράσω ένα ______</w:t>
      </w:r>
      <w:r w:rsidRPr="008641B1">
        <w:rPr>
          <w:i/>
          <w:iCs/>
          <w:sz w:val="24"/>
        </w:rPr>
        <w:t>.</w:t>
      </w:r>
    </w:p>
    <w:p w14:paraId="2E16BC15" w14:textId="77777777" w:rsidR="00341DE7" w:rsidRPr="008641B1" w:rsidRDefault="00341DE7" w:rsidP="0066374A">
      <w:pPr>
        <w:spacing w:before="120"/>
        <w:jc w:val="center"/>
        <w:rPr>
          <w:sz w:val="24"/>
        </w:rPr>
      </w:pPr>
      <w:r w:rsidRPr="008641B1">
        <w:rPr>
          <w:sz w:val="24"/>
        </w:rPr>
        <w:t>Ένα μήλο, ______ κάνει;</w:t>
      </w:r>
    </w:p>
    <w:p w14:paraId="393A3CC8" w14:textId="77777777" w:rsidR="00341DE7" w:rsidRPr="008641B1" w:rsidRDefault="00341DE7" w:rsidP="0066374A">
      <w:pPr>
        <w:spacing w:before="120"/>
        <w:jc w:val="center"/>
        <w:rPr>
          <w:sz w:val="24"/>
        </w:rPr>
      </w:pPr>
      <w:r w:rsidRPr="008641B1">
        <w:rPr>
          <w:sz w:val="24"/>
        </w:rPr>
        <w:t xml:space="preserve">Πόσο ______ ένα </w:t>
      </w:r>
      <w:r w:rsidRPr="008641B1">
        <w:rPr>
          <w:i/>
          <w:iCs/>
          <w:sz w:val="24"/>
        </w:rPr>
        <w:t>μήλο</w:t>
      </w:r>
      <w:r w:rsidRPr="008641B1">
        <w:rPr>
          <w:sz w:val="24"/>
        </w:rPr>
        <w:t>;</w:t>
      </w:r>
    </w:p>
    <w:p w14:paraId="7D6B2BC4" w14:textId="0BBE2320" w:rsidR="008641B1" w:rsidRPr="008641B1" w:rsidRDefault="00341DE7" w:rsidP="0066374A">
      <w:pPr>
        <w:spacing w:before="120"/>
        <w:jc w:val="center"/>
        <w:rPr>
          <w:color w:val="000000"/>
          <w:sz w:val="12"/>
          <w:szCs w:val="14"/>
          <w:shd w:val="clear" w:color="auto" w:fill="FFFFFF"/>
        </w:rPr>
      </w:pPr>
      <w:r w:rsidRPr="008641B1">
        <w:rPr>
          <w:sz w:val="24"/>
        </w:rPr>
        <w:t xml:space="preserve">Η ______ είναι τόσο ωραία. </w:t>
      </w:r>
      <w:r w:rsidR="00EF5196">
        <w:rPr>
          <w:sz w:val="24"/>
        </w:rPr>
        <w:t>×</w:t>
      </w:r>
      <w:r w:rsidRPr="008641B1">
        <w:rPr>
          <w:sz w:val="24"/>
        </w:rPr>
        <w:t>2</w:t>
      </w:r>
    </w:p>
    <w:p w14:paraId="4CC10D34" w14:textId="7537EC25" w:rsidR="00341DE7" w:rsidRPr="008641B1" w:rsidRDefault="008641B1" w:rsidP="0066374A">
      <w:pPr>
        <w:jc w:val="center"/>
        <w:rPr>
          <w:sz w:val="44"/>
          <w:szCs w:val="44"/>
        </w:rPr>
      </w:pPr>
      <w:r>
        <w:rPr>
          <w:noProof/>
          <w:sz w:val="44"/>
          <w:szCs w:val="44"/>
        </w:rPr>
        <w:drawing>
          <wp:inline distT="0" distB="0" distL="0" distR="0" wp14:anchorId="6A150051" wp14:editId="6AB47D30">
            <wp:extent cx="373711" cy="449891"/>
            <wp:effectExtent l="0" t="0" r="7620" b="7620"/>
            <wp:docPr id="1729346872" name="Picture 1729346872"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46872" name="Picture 1729346872" descr="App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8694" cy="455890"/>
                    </a:xfrm>
                    <a:prstGeom prst="rect">
                      <a:avLst/>
                    </a:prstGeom>
                    <a:noFill/>
                    <a:ln>
                      <a:noFill/>
                    </a:ln>
                  </pic:spPr>
                </pic:pic>
              </a:graphicData>
            </a:graphic>
          </wp:inline>
        </w:drawing>
      </w:r>
    </w:p>
    <w:p w14:paraId="394AC8B1" w14:textId="1856361A" w:rsidR="00341DE7" w:rsidRPr="008641B1" w:rsidRDefault="00341DE7" w:rsidP="0066374A">
      <w:pPr>
        <w:spacing w:before="120"/>
        <w:jc w:val="center"/>
        <w:rPr>
          <w:sz w:val="24"/>
        </w:rPr>
      </w:pPr>
      <w:r w:rsidRPr="008641B1">
        <w:rPr>
          <w:sz w:val="24"/>
        </w:rPr>
        <w:t>Όταν θα πάω κυρά μου ______ λαϊκή,</w:t>
      </w:r>
    </w:p>
    <w:p w14:paraId="05020166" w14:textId="77777777" w:rsidR="00341DE7" w:rsidRPr="008641B1" w:rsidRDefault="00341DE7" w:rsidP="0066374A">
      <w:pPr>
        <w:spacing w:before="120"/>
        <w:jc w:val="center"/>
        <w:rPr>
          <w:sz w:val="24"/>
        </w:rPr>
      </w:pPr>
      <w:r w:rsidRPr="008641B1">
        <w:rPr>
          <w:sz w:val="24"/>
        </w:rPr>
        <w:t>Θ</w:t>
      </w:r>
      <w:r w:rsidRPr="008641B1">
        <w:rPr>
          <w:rFonts w:cstheme="minorHAnsi"/>
          <w:sz w:val="24"/>
        </w:rPr>
        <w:t>έ</w:t>
      </w:r>
      <w:r w:rsidRPr="008641B1">
        <w:rPr>
          <w:sz w:val="24"/>
        </w:rPr>
        <w:t>λω να  ______  ένα ______</w:t>
      </w:r>
      <w:r w:rsidRPr="008641B1">
        <w:rPr>
          <w:i/>
          <w:iCs/>
          <w:sz w:val="24"/>
        </w:rPr>
        <w:t>.</w:t>
      </w:r>
    </w:p>
    <w:p w14:paraId="38FC6A64" w14:textId="77777777" w:rsidR="00341DE7" w:rsidRPr="008641B1" w:rsidRDefault="00341DE7" w:rsidP="0066374A">
      <w:pPr>
        <w:spacing w:before="120"/>
        <w:jc w:val="center"/>
        <w:rPr>
          <w:sz w:val="24"/>
        </w:rPr>
      </w:pPr>
      <w:r w:rsidRPr="008641B1">
        <w:rPr>
          <w:sz w:val="24"/>
        </w:rPr>
        <w:t>______ ______, πόσο κάνει;</w:t>
      </w:r>
    </w:p>
    <w:p w14:paraId="468A4AFB" w14:textId="77777777" w:rsidR="00341DE7" w:rsidRPr="008641B1" w:rsidRDefault="00341DE7" w:rsidP="0066374A">
      <w:pPr>
        <w:spacing w:before="120"/>
        <w:jc w:val="center"/>
        <w:rPr>
          <w:sz w:val="24"/>
        </w:rPr>
      </w:pPr>
      <w:r w:rsidRPr="008641B1">
        <w:rPr>
          <w:sz w:val="24"/>
        </w:rPr>
        <w:t xml:space="preserve">______ ______ ένα </w:t>
      </w:r>
      <w:r w:rsidRPr="008641B1">
        <w:rPr>
          <w:i/>
          <w:iCs/>
          <w:sz w:val="24"/>
        </w:rPr>
        <w:t>αχλάδι;</w:t>
      </w:r>
    </w:p>
    <w:p w14:paraId="426B520E" w14:textId="0BB8AEF9" w:rsidR="00341DE7" w:rsidRPr="00623C9F" w:rsidRDefault="00341DE7" w:rsidP="0066374A">
      <w:pPr>
        <w:spacing w:before="120"/>
        <w:jc w:val="center"/>
        <w:rPr>
          <w:sz w:val="24"/>
          <w:lang w:val="en-AU"/>
        </w:rPr>
      </w:pPr>
      <w:r w:rsidRPr="008641B1">
        <w:rPr>
          <w:sz w:val="24"/>
        </w:rPr>
        <w:t xml:space="preserve">Η λαϊκή ______  τόσο ωραία. </w:t>
      </w:r>
      <w:r w:rsidR="0066374A" w:rsidRPr="00623C9F">
        <w:rPr>
          <w:sz w:val="24"/>
          <w:lang w:val="en-AU"/>
        </w:rPr>
        <w:t>×</w:t>
      </w:r>
      <w:r w:rsidRPr="00623C9F">
        <w:rPr>
          <w:sz w:val="24"/>
          <w:lang w:val="en-AU"/>
        </w:rPr>
        <w:t>2</w:t>
      </w:r>
    </w:p>
    <w:p w14:paraId="7E3ACEBF" w14:textId="36AD11B5" w:rsidR="00EF5196" w:rsidRPr="00623C9F" w:rsidRDefault="00EF5196">
      <w:pPr>
        <w:suppressAutoHyphens w:val="0"/>
        <w:spacing w:before="0" w:after="160" w:line="259" w:lineRule="auto"/>
        <w:rPr>
          <w:color w:val="000000"/>
          <w:shd w:val="clear" w:color="auto" w:fill="FFFFFF"/>
          <w:lang w:val="en-AU"/>
        </w:rPr>
      </w:pPr>
      <w:r w:rsidRPr="00623C9F">
        <w:rPr>
          <w:color w:val="000000"/>
          <w:shd w:val="clear" w:color="auto" w:fill="FFFFFF"/>
          <w:lang w:val="en-AU"/>
        </w:rPr>
        <w:br w:type="page"/>
      </w:r>
    </w:p>
    <w:p w14:paraId="4CF2DEF1" w14:textId="7203382E" w:rsidR="00B20884" w:rsidRPr="00623C9F" w:rsidRDefault="00942BC9" w:rsidP="004E63EC">
      <w:pPr>
        <w:pStyle w:val="Heading2"/>
        <w:rPr>
          <w:lang w:val="en-AU"/>
        </w:rPr>
      </w:pPr>
      <w:bookmarkStart w:id="101" w:name="_Resource_10:_Market"/>
      <w:bookmarkStart w:id="102" w:name="_Resource_9_–"/>
      <w:bookmarkStart w:id="103" w:name="_Toc160541636"/>
      <w:bookmarkEnd w:id="101"/>
      <w:bookmarkEnd w:id="102"/>
      <w:r w:rsidRPr="00623C9F">
        <w:rPr>
          <w:lang w:val="en-AU"/>
        </w:rPr>
        <w:lastRenderedPageBreak/>
        <w:t xml:space="preserve">Resource </w:t>
      </w:r>
      <w:r w:rsidR="004A38C5" w:rsidRPr="00623C9F">
        <w:rPr>
          <w:lang w:val="en-AU"/>
        </w:rPr>
        <w:t>9</w:t>
      </w:r>
      <w:r w:rsidR="00883DA1" w:rsidRPr="00623C9F">
        <w:rPr>
          <w:lang w:val="en-AU"/>
        </w:rPr>
        <w:t xml:space="preserve"> –</w:t>
      </w:r>
      <w:r w:rsidRPr="00623C9F">
        <w:rPr>
          <w:lang w:val="en-AU"/>
        </w:rPr>
        <w:t xml:space="preserve"> </w:t>
      </w:r>
      <w:r w:rsidR="00883DA1" w:rsidRPr="00623C9F">
        <w:rPr>
          <w:lang w:val="en-AU"/>
        </w:rPr>
        <w:t>m</w:t>
      </w:r>
      <w:r w:rsidRPr="00623C9F">
        <w:rPr>
          <w:lang w:val="en-AU"/>
        </w:rPr>
        <w:t>arket shopping phrases</w:t>
      </w:r>
      <w:bookmarkEnd w:id="103"/>
    </w:p>
    <w:p w14:paraId="2AF88373" w14:textId="0969C7D5" w:rsidR="0061348C" w:rsidRPr="00623C9F" w:rsidRDefault="0061348C" w:rsidP="0061348C">
      <w:pPr>
        <w:rPr>
          <w:lang w:val="en-AU"/>
        </w:rPr>
      </w:pPr>
      <w:r w:rsidRPr="00623C9F">
        <w:rPr>
          <w:lang w:val="en-AU"/>
        </w:rPr>
        <w:t>This resource can be adapted by replacing the text to suit your Language.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Market shopping phrase flashcards."/>
      </w:tblPr>
      <w:tblGrid>
        <w:gridCol w:w="2835"/>
        <w:gridCol w:w="454"/>
        <w:gridCol w:w="2835"/>
        <w:gridCol w:w="454"/>
        <w:gridCol w:w="2835"/>
        <w:gridCol w:w="454"/>
        <w:gridCol w:w="2835"/>
      </w:tblGrid>
      <w:tr w:rsidR="0061348C" w:rsidRPr="00AE0C6D" w14:paraId="29EB305E" w14:textId="77777777" w:rsidTr="00497B59">
        <w:trPr>
          <w:trHeight w:val="2721"/>
        </w:trPr>
        <w:tc>
          <w:tcPr>
            <w:tcW w:w="2835" w:type="dxa"/>
            <w:tcBorders>
              <w:bottom w:val="nil"/>
            </w:tcBorders>
            <w:vAlign w:val="center"/>
          </w:tcPr>
          <w:p w14:paraId="735E9C7E" w14:textId="77777777" w:rsidR="0061348C" w:rsidRPr="0063716A" w:rsidRDefault="007D3EB0" w:rsidP="00497B59">
            <w:pPr>
              <w:jc w:val="center"/>
              <w:rPr>
                <w:sz w:val="28"/>
                <w:szCs w:val="28"/>
              </w:rPr>
            </w:pPr>
            <w:r w:rsidRPr="0063716A">
              <w:rPr>
                <w:sz w:val="28"/>
                <w:szCs w:val="28"/>
              </w:rPr>
              <w:t>Π</w:t>
            </w:r>
            <w:r w:rsidR="00535999" w:rsidRPr="0063716A">
              <w:rPr>
                <w:sz w:val="28"/>
                <w:szCs w:val="28"/>
              </w:rPr>
              <w:t>όσο κάνε</w:t>
            </w:r>
            <w:r w:rsidR="002D29DC" w:rsidRPr="0063716A">
              <w:rPr>
                <w:sz w:val="28"/>
                <w:szCs w:val="28"/>
              </w:rPr>
              <w:t>ι;</w:t>
            </w:r>
          </w:p>
          <w:p w14:paraId="578D94BC" w14:textId="3F16E03A" w:rsidR="00FC7FF8" w:rsidRPr="0063716A" w:rsidRDefault="00A116F1" w:rsidP="00A116F1">
            <w:pPr>
              <w:jc w:val="center"/>
              <w:rPr>
                <w:sz w:val="28"/>
                <w:szCs w:val="28"/>
              </w:rPr>
            </w:pPr>
            <w:r w:rsidRPr="0063716A">
              <w:rPr>
                <w:sz w:val="28"/>
                <w:szCs w:val="28"/>
              </w:rPr>
              <w:t>Ή</w:t>
            </w:r>
          </w:p>
          <w:p w14:paraId="5B32B2B6" w14:textId="77777777" w:rsidR="00C4258B" w:rsidRPr="0063716A" w:rsidRDefault="00A116F1" w:rsidP="00C4258B">
            <w:pPr>
              <w:jc w:val="center"/>
              <w:rPr>
                <w:sz w:val="28"/>
                <w:szCs w:val="28"/>
              </w:rPr>
            </w:pPr>
            <w:r w:rsidRPr="0063716A">
              <w:rPr>
                <w:sz w:val="28"/>
                <w:szCs w:val="28"/>
              </w:rPr>
              <w:t>Πό</w:t>
            </w:r>
            <w:r w:rsidR="00324D6A" w:rsidRPr="0063716A">
              <w:rPr>
                <w:sz w:val="28"/>
                <w:szCs w:val="28"/>
              </w:rPr>
              <w:t>σο κοστíζει;</w:t>
            </w:r>
          </w:p>
          <w:p w14:paraId="1AD7A7C0" w14:textId="70ED4582" w:rsidR="00C4258B" w:rsidRPr="00CE58FB" w:rsidRDefault="00EB059B" w:rsidP="00C4258B">
            <w:pPr>
              <w:jc w:val="center"/>
              <w:rPr>
                <w:sz w:val="20"/>
                <w:szCs w:val="20"/>
                <w:lang w:val="en-AU"/>
              </w:rPr>
            </w:pPr>
            <w:r w:rsidRPr="00CE58FB">
              <w:rPr>
                <w:sz w:val="20"/>
                <w:szCs w:val="20"/>
                <w:lang w:val="en-AU"/>
              </w:rPr>
              <w:t xml:space="preserve">(How much is it? </w:t>
            </w:r>
            <w:r w:rsidR="007432A9">
              <w:rPr>
                <w:sz w:val="20"/>
                <w:szCs w:val="20"/>
                <w:lang w:val="en-AU"/>
              </w:rPr>
              <w:t>o</w:t>
            </w:r>
            <w:r w:rsidRPr="00CE58FB">
              <w:rPr>
                <w:sz w:val="20"/>
                <w:szCs w:val="20"/>
                <w:lang w:val="en-AU"/>
              </w:rPr>
              <w:t xml:space="preserve">r </w:t>
            </w:r>
            <w:proofErr w:type="gramStart"/>
            <w:r w:rsidRPr="00CE58FB">
              <w:rPr>
                <w:sz w:val="20"/>
                <w:szCs w:val="20"/>
                <w:lang w:val="en-AU"/>
              </w:rPr>
              <w:t>How</w:t>
            </w:r>
            <w:proofErr w:type="gramEnd"/>
            <w:r w:rsidRPr="00CE58FB">
              <w:rPr>
                <w:sz w:val="20"/>
                <w:szCs w:val="20"/>
                <w:lang w:val="en-AU"/>
              </w:rPr>
              <w:t xml:space="preserve"> much does th</w:t>
            </w:r>
            <w:r w:rsidR="00EA46B5" w:rsidRPr="00CE58FB">
              <w:rPr>
                <w:sz w:val="20"/>
                <w:szCs w:val="20"/>
                <w:lang w:val="en-AU"/>
              </w:rPr>
              <w:t>is</w:t>
            </w:r>
            <w:r w:rsidRPr="00CE58FB">
              <w:rPr>
                <w:sz w:val="20"/>
                <w:szCs w:val="20"/>
                <w:lang w:val="en-AU"/>
              </w:rPr>
              <w:t xml:space="preserve"> cost</w:t>
            </w:r>
            <w:r w:rsidR="00EA46B5" w:rsidRPr="00CE58FB">
              <w:rPr>
                <w:sz w:val="20"/>
                <w:szCs w:val="20"/>
                <w:lang w:val="en-AU"/>
              </w:rPr>
              <w:t>?)</w:t>
            </w:r>
          </w:p>
        </w:tc>
        <w:tc>
          <w:tcPr>
            <w:tcW w:w="454" w:type="dxa"/>
            <w:tcBorders>
              <w:top w:val="nil"/>
              <w:bottom w:val="nil"/>
            </w:tcBorders>
            <w:vAlign w:val="center"/>
          </w:tcPr>
          <w:p w14:paraId="5E4B237A" w14:textId="77777777" w:rsidR="0061348C" w:rsidRPr="00CE58FB" w:rsidRDefault="0061348C" w:rsidP="00497B59">
            <w:pPr>
              <w:jc w:val="center"/>
              <w:rPr>
                <w:lang w:val="en-AU"/>
              </w:rPr>
            </w:pPr>
          </w:p>
        </w:tc>
        <w:tc>
          <w:tcPr>
            <w:tcW w:w="2835" w:type="dxa"/>
            <w:tcBorders>
              <w:bottom w:val="nil"/>
            </w:tcBorders>
            <w:vAlign w:val="center"/>
          </w:tcPr>
          <w:p w14:paraId="0DC78FFF" w14:textId="77777777" w:rsidR="00E06143" w:rsidRPr="0063716A" w:rsidRDefault="00E06143" w:rsidP="00E06143">
            <w:pPr>
              <w:jc w:val="center"/>
              <w:rPr>
                <w:sz w:val="28"/>
                <w:szCs w:val="28"/>
              </w:rPr>
            </w:pPr>
            <w:r w:rsidRPr="0063716A">
              <w:rPr>
                <w:sz w:val="28"/>
                <w:szCs w:val="28"/>
              </w:rPr>
              <w:t>Πόσο κάνει;</w:t>
            </w:r>
          </w:p>
          <w:p w14:paraId="3BEBEDF9" w14:textId="77777777" w:rsidR="00E06143" w:rsidRPr="0063716A" w:rsidRDefault="00E06143" w:rsidP="00E06143">
            <w:pPr>
              <w:jc w:val="center"/>
              <w:rPr>
                <w:sz w:val="28"/>
                <w:szCs w:val="28"/>
              </w:rPr>
            </w:pPr>
            <w:r w:rsidRPr="0063716A">
              <w:rPr>
                <w:sz w:val="28"/>
                <w:szCs w:val="28"/>
              </w:rPr>
              <w:t>Ή</w:t>
            </w:r>
          </w:p>
          <w:p w14:paraId="61249E01" w14:textId="5A013C8D" w:rsidR="00E06143" w:rsidRPr="0063716A" w:rsidRDefault="00E06143" w:rsidP="00E06143">
            <w:pPr>
              <w:jc w:val="center"/>
              <w:rPr>
                <w:sz w:val="28"/>
                <w:szCs w:val="28"/>
              </w:rPr>
            </w:pPr>
            <w:r w:rsidRPr="0063716A">
              <w:rPr>
                <w:sz w:val="28"/>
                <w:szCs w:val="28"/>
              </w:rPr>
              <w:t>Πόσο κοστíζει;</w:t>
            </w:r>
          </w:p>
          <w:p w14:paraId="039CD80A" w14:textId="03F6DBDF" w:rsidR="00EA46B5" w:rsidRPr="00CE58FB" w:rsidRDefault="00A62A40" w:rsidP="00D309B5">
            <w:pPr>
              <w:jc w:val="center"/>
              <w:rPr>
                <w:sz w:val="28"/>
                <w:szCs w:val="28"/>
                <w:lang w:val="en-AU"/>
              </w:rPr>
            </w:pPr>
            <w:r w:rsidRPr="00CE58FB">
              <w:rPr>
                <w:sz w:val="20"/>
                <w:szCs w:val="20"/>
                <w:lang w:val="en-AU"/>
              </w:rPr>
              <w:t xml:space="preserve">(How much is it? </w:t>
            </w:r>
            <w:r w:rsidR="007432A9">
              <w:rPr>
                <w:sz w:val="20"/>
                <w:szCs w:val="20"/>
                <w:lang w:val="en-AU"/>
              </w:rPr>
              <w:t>o</w:t>
            </w:r>
            <w:r w:rsidRPr="00CE58FB">
              <w:rPr>
                <w:sz w:val="20"/>
                <w:szCs w:val="20"/>
                <w:lang w:val="en-AU"/>
              </w:rPr>
              <w:t xml:space="preserve">r </w:t>
            </w:r>
            <w:proofErr w:type="gramStart"/>
            <w:r w:rsidRPr="00CE58FB">
              <w:rPr>
                <w:sz w:val="20"/>
                <w:szCs w:val="20"/>
                <w:lang w:val="en-AU"/>
              </w:rPr>
              <w:t>How</w:t>
            </w:r>
            <w:proofErr w:type="gramEnd"/>
            <w:r w:rsidRPr="00CE58FB">
              <w:rPr>
                <w:sz w:val="20"/>
                <w:szCs w:val="20"/>
                <w:lang w:val="en-AU"/>
              </w:rPr>
              <w:t xml:space="preserve"> much does this cost?)</w:t>
            </w:r>
          </w:p>
        </w:tc>
        <w:tc>
          <w:tcPr>
            <w:tcW w:w="454" w:type="dxa"/>
            <w:tcBorders>
              <w:top w:val="nil"/>
              <w:bottom w:val="nil"/>
            </w:tcBorders>
            <w:vAlign w:val="center"/>
          </w:tcPr>
          <w:p w14:paraId="3318AD82" w14:textId="77777777" w:rsidR="0061348C" w:rsidRPr="00CE58FB" w:rsidRDefault="0061348C" w:rsidP="00497B59">
            <w:pPr>
              <w:jc w:val="center"/>
              <w:rPr>
                <w:sz w:val="28"/>
                <w:szCs w:val="28"/>
                <w:lang w:val="en-AU"/>
              </w:rPr>
            </w:pPr>
          </w:p>
        </w:tc>
        <w:tc>
          <w:tcPr>
            <w:tcW w:w="2835" w:type="dxa"/>
            <w:tcBorders>
              <w:bottom w:val="nil"/>
            </w:tcBorders>
            <w:vAlign w:val="center"/>
          </w:tcPr>
          <w:p w14:paraId="7B08C33A" w14:textId="77777777" w:rsidR="00324D6A" w:rsidRPr="0063716A" w:rsidRDefault="00324D6A" w:rsidP="00324D6A">
            <w:pPr>
              <w:jc w:val="center"/>
              <w:rPr>
                <w:sz w:val="28"/>
                <w:szCs w:val="28"/>
              </w:rPr>
            </w:pPr>
            <w:r w:rsidRPr="0063716A">
              <w:rPr>
                <w:sz w:val="28"/>
                <w:szCs w:val="28"/>
              </w:rPr>
              <w:t>Πόσο κάνει;</w:t>
            </w:r>
          </w:p>
          <w:p w14:paraId="1A368115" w14:textId="77777777" w:rsidR="00324D6A" w:rsidRPr="0063716A" w:rsidRDefault="00324D6A" w:rsidP="00324D6A">
            <w:pPr>
              <w:jc w:val="center"/>
              <w:rPr>
                <w:sz w:val="28"/>
                <w:szCs w:val="28"/>
              </w:rPr>
            </w:pPr>
            <w:r w:rsidRPr="0063716A">
              <w:rPr>
                <w:sz w:val="28"/>
                <w:szCs w:val="28"/>
              </w:rPr>
              <w:t>Ή</w:t>
            </w:r>
          </w:p>
          <w:p w14:paraId="36EACA17" w14:textId="77777777" w:rsidR="0061348C" w:rsidRPr="0063716A" w:rsidRDefault="00324D6A" w:rsidP="00324D6A">
            <w:pPr>
              <w:jc w:val="center"/>
              <w:rPr>
                <w:sz w:val="28"/>
                <w:szCs w:val="28"/>
              </w:rPr>
            </w:pPr>
            <w:r w:rsidRPr="0063716A">
              <w:rPr>
                <w:sz w:val="28"/>
                <w:szCs w:val="28"/>
              </w:rPr>
              <w:t>Πόσο κοστíζει;</w:t>
            </w:r>
          </w:p>
          <w:p w14:paraId="54C51EB4" w14:textId="165FEE6E" w:rsidR="00A62A40" w:rsidRPr="00CE58FB" w:rsidRDefault="00A62A40" w:rsidP="00324D6A">
            <w:pPr>
              <w:jc w:val="center"/>
              <w:rPr>
                <w:sz w:val="28"/>
                <w:szCs w:val="28"/>
                <w:lang w:val="en-AU"/>
              </w:rPr>
            </w:pPr>
            <w:r w:rsidRPr="00CE58FB">
              <w:rPr>
                <w:sz w:val="20"/>
                <w:szCs w:val="20"/>
                <w:lang w:val="en-AU"/>
              </w:rPr>
              <w:t xml:space="preserve">(How much is it? </w:t>
            </w:r>
            <w:r w:rsidR="007432A9">
              <w:rPr>
                <w:sz w:val="20"/>
                <w:szCs w:val="20"/>
                <w:lang w:val="en-AU"/>
              </w:rPr>
              <w:t>o</w:t>
            </w:r>
            <w:r w:rsidRPr="00CE58FB">
              <w:rPr>
                <w:sz w:val="20"/>
                <w:szCs w:val="20"/>
                <w:lang w:val="en-AU"/>
              </w:rPr>
              <w:t xml:space="preserve">r </w:t>
            </w:r>
            <w:proofErr w:type="gramStart"/>
            <w:r w:rsidRPr="00CE58FB">
              <w:rPr>
                <w:sz w:val="20"/>
                <w:szCs w:val="20"/>
                <w:lang w:val="en-AU"/>
              </w:rPr>
              <w:t>How</w:t>
            </w:r>
            <w:proofErr w:type="gramEnd"/>
            <w:r w:rsidRPr="00CE58FB">
              <w:rPr>
                <w:sz w:val="20"/>
                <w:szCs w:val="20"/>
                <w:lang w:val="en-AU"/>
              </w:rPr>
              <w:t xml:space="preserve"> much does this cost?)</w:t>
            </w:r>
          </w:p>
        </w:tc>
        <w:tc>
          <w:tcPr>
            <w:tcW w:w="454" w:type="dxa"/>
            <w:tcBorders>
              <w:top w:val="nil"/>
              <w:bottom w:val="nil"/>
            </w:tcBorders>
            <w:vAlign w:val="center"/>
          </w:tcPr>
          <w:p w14:paraId="2937CE5C" w14:textId="77777777" w:rsidR="0061348C" w:rsidRPr="00CE58FB" w:rsidRDefault="0061348C" w:rsidP="00497B59">
            <w:pPr>
              <w:jc w:val="center"/>
              <w:rPr>
                <w:sz w:val="28"/>
                <w:szCs w:val="28"/>
                <w:lang w:val="en-AU"/>
              </w:rPr>
            </w:pPr>
          </w:p>
        </w:tc>
        <w:tc>
          <w:tcPr>
            <w:tcW w:w="2835" w:type="dxa"/>
            <w:tcBorders>
              <w:bottom w:val="nil"/>
            </w:tcBorders>
            <w:vAlign w:val="center"/>
          </w:tcPr>
          <w:p w14:paraId="4A1BC7DD" w14:textId="77777777" w:rsidR="00324D6A" w:rsidRPr="0063716A" w:rsidRDefault="00324D6A" w:rsidP="00324D6A">
            <w:pPr>
              <w:jc w:val="center"/>
              <w:rPr>
                <w:sz w:val="28"/>
                <w:szCs w:val="28"/>
              </w:rPr>
            </w:pPr>
            <w:r w:rsidRPr="0063716A">
              <w:rPr>
                <w:sz w:val="28"/>
                <w:szCs w:val="28"/>
              </w:rPr>
              <w:t>Πόσο κάνει;</w:t>
            </w:r>
          </w:p>
          <w:p w14:paraId="26CF57A8" w14:textId="77777777" w:rsidR="00324D6A" w:rsidRPr="0063716A" w:rsidRDefault="00324D6A" w:rsidP="00324D6A">
            <w:pPr>
              <w:jc w:val="center"/>
              <w:rPr>
                <w:sz w:val="28"/>
                <w:szCs w:val="28"/>
              </w:rPr>
            </w:pPr>
            <w:r w:rsidRPr="0063716A">
              <w:rPr>
                <w:sz w:val="28"/>
                <w:szCs w:val="28"/>
              </w:rPr>
              <w:t>Ή</w:t>
            </w:r>
          </w:p>
          <w:p w14:paraId="3BEF66E7" w14:textId="77777777" w:rsidR="0061348C" w:rsidRPr="0063716A" w:rsidRDefault="00324D6A" w:rsidP="00324D6A">
            <w:pPr>
              <w:jc w:val="center"/>
              <w:rPr>
                <w:sz w:val="28"/>
                <w:szCs w:val="28"/>
              </w:rPr>
            </w:pPr>
            <w:r w:rsidRPr="0063716A">
              <w:rPr>
                <w:sz w:val="28"/>
                <w:szCs w:val="28"/>
              </w:rPr>
              <w:t>Πόσο κοστíζει;</w:t>
            </w:r>
          </w:p>
          <w:p w14:paraId="5CF479A2" w14:textId="02AC3E6D" w:rsidR="00A62A40" w:rsidRPr="00CE58FB" w:rsidRDefault="00A62A40" w:rsidP="00324D6A">
            <w:pPr>
              <w:jc w:val="center"/>
              <w:rPr>
                <w:sz w:val="28"/>
                <w:szCs w:val="28"/>
                <w:lang w:val="en-AU"/>
              </w:rPr>
            </w:pPr>
            <w:r w:rsidRPr="00CE58FB">
              <w:rPr>
                <w:sz w:val="20"/>
                <w:szCs w:val="20"/>
                <w:lang w:val="en-AU"/>
              </w:rPr>
              <w:t xml:space="preserve">(How much is it? </w:t>
            </w:r>
            <w:r w:rsidR="007432A9">
              <w:rPr>
                <w:sz w:val="20"/>
                <w:szCs w:val="20"/>
                <w:lang w:val="en-AU"/>
              </w:rPr>
              <w:t>o</w:t>
            </w:r>
            <w:r w:rsidRPr="00CE58FB">
              <w:rPr>
                <w:sz w:val="20"/>
                <w:szCs w:val="20"/>
                <w:lang w:val="en-AU"/>
              </w:rPr>
              <w:t xml:space="preserve">r </w:t>
            </w:r>
            <w:proofErr w:type="gramStart"/>
            <w:r w:rsidRPr="00CE58FB">
              <w:rPr>
                <w:sz w:val="20"/>
                <w:szCs w:val="20"/>
                <w:lang w:val="en-AU"/>
              </w:rPr>
              <w:t>How</w:t>
            </w:r>
            <w:proofErr w:type="gramEnd"/>
            <w:r w:rsidRPr="00CE58FB">
              <w:rPr>
                <w:sz w:val="20"/>
                <w:szCs w:val="20"/>
                <w:lang w:val="en-AU"/>
              </w:rPr>
              <w:t xml:space="preserve"> much does this cost?)</w:t>
            </w:r>
          </w:p>
        </w:tc>
      </w:tr>
      <w:tr w:rsidR="0061348C" w:rsidRPr="00AE0C6D" w14:paraId="6D7E1EC7" w14:textId="77777777" w:rsidTr="007432A9">
        <w:trPr>
          <w:trHeight w:val="396"/>
        </w:trPr>
        <w:tc>
          <w:tcPr>
            <w:tcW w:w="2835" w:type="dxa"/>
            <w:tcBorders>
              <w:left w:val="nil"/>
              <w:bottom w:val="single" w:sz="24" w:space="0" w:color="002664"/>
              <w:right w:val="nil"/>
            </w:tcBorders>
          </w:tcPr>
          <w:p w14:paraId="34CC5D59" w14:textId="77777777" w:rsidR="0061348C" w:rsidRPr="00CE58FB" w:rsidRDefault="0061348C" w:rsidP="00497B59">
            <w:pPr>
              <w:rPr>
                <w:sz w:val="2"/>
                <w:szCs w:val="2"/>
                <w:lang w:val="en-AU"/>
              </w:rPr>
            </w:pPr>
          </w:p>
        </w:tc>
        <w:tc>
          <w:tcPr>
            <w:tcW w:w="454" w:type="dxa"/>
            <w:tcBorders>
              <w:top w:val="nil"/>
              <w:left w:val="nil"/>
              <w:bottom w:val="nil"/>
              <w:right w:val="nil"/>
            </w:tcBorders>
          </w:tcPr>
          <w:p w14:paraId="1F25F9C6" w14:textId="77777777" w:rsidR="0061348C" w:rsidRPr="00CE58FB" w:rsidRDefault="0061348C" w:rsidP="00497B59">
            <w:pPr>
              <w:rPr>
                <w:sz w:val="2"/>
                <w:szCs w:val="2"/>
                <w:lang w:val="en-AU"/>
              </w:rPr>
            </w:pPr>
          </w:p>
        </w:tc>
        <w:tc>
          <w:tcPr>
            <w:tcW w:w="2835" w:type="dxa"/>
            <w:tcBorders>
              <w:left w:val="nil"/>
              <w:bottom w:val="single" w:sz="24" w:space="0" w:color="002664"/>
              <w:right w:val="nil"/>
            </w:tcBorders>
          </w:tcPr>
          <w:p w14:paraId="0EEBDDA0" w14:textId="77777777" w:rsidR="0061348C" w:rsidRPr="00CE58FB" w:rsidRDefault="0061348C" w:rsidP="00497B59">
            <w:pPr>
              <w:rPr>
                <w:sz w:val="2"/>
                <w:szCs w:val="2"/>
                <w:lang w:val="en-AU"/>
              </w:rPr>
            </w:pPr>
          </w:p>
        </w:tc>
        <w:tc>
          <w:tcPr>
            <w:tcW w:w="454" w:type="dxa"/>
            <w:tcBorders>
              <w:top w:val="nil"/>
              <w:left w:val="nil"/>
              <w:bottom w:val="nil"/>
              <w:right w:val="nil"/>
            </w:tcBorders>
          </w:tcPr>
          <w:p w14:paraId="09A1FB8D" w14:textId="77777777" w:rsidR="0061348C" w:rsidRPr="00CE58FB" w:rsidRDefault="0061348C" w:rsidP="00497B59">
            <w:pPr>
              <w:rPr>
                <w:sz w:val="2"/>
                <w:szCs w:val="2"/>
                <w:lang w:val="en-AU"/>
              </w:rPr>
            </w:pPr>
          </w:p>
        </w:tc>
        <w:tc>
          <w:tcPr>
            <w:tcW w:w="2835" w:type="dxa"/>
            <w:tcBorders>
              <w:left w:val="nil"/>
              <w:bottom w:val="single" w:sz="24" w:space="0" w:color="002664"/>
              <w:right w:val="nil"/>
            </w:tcBorders>
          </w:tcPr>
          <w:p w14:paraId="263BFB15" w14:textId="77777777" w:rsidR="0061348C" w:rsidRPr="00CE58FB" w:rsidRDefault="0061348C" w:rsidP="00497B59">
            <w:pPr>
              <w:rPr>
                <w:sz w:val="2"/>
                <w:szCs w:val="2"/>
                <w:lang w:val="en-AU"/>
              </w:rPr>
            </w:pPr>
          </w:p>
        </w:tc>
        <w:tc>
          <w:tcPr>
            <w:tcW w:w="454" w:type="dxa"/>
            <w:tcBorders>
              <w:top w:val="nil"/>
              <w:left w:val="nil"/>
              <w:bottom w:val="nil"/>
              <w:right w:val="nil"/>
            </w:tcBorders>
          </w:tcPr>
          <w:p w14:paraId="661C2A92" w14:textId="77777777" w:rsidR="0061348C" w:rsidRPr="00CE58FB" w:rsidRDefault="0061348C" w:rsidP="00497B59">
            <w:pPr>
              <w:rPr>
                <w:sz w:val="2"/>
                <w:szCs w:val="2"/>
                <w:lang w:val="en-AU"/>
              </w:rPr>
            </w:pPr>
          </w:p>
        </w:tc>
        <w:tc>
          <w:tcPr>
            <w:tcW w:w="2835" w:type="dxa"/>
            <w:tcBorders>
              <w:left w:val="nil"/>
              <w:bottom w:val="single" w:sz="24" w:space="0" w:color="002664"/>
              <w:right w:val="nil"/>
            </w:tcBorders>
          </w:tcPr>
          <w:p w14:paraId="619A09FD" w14:textId="77777777" w:rsidR="0061348C" w:rsidRPr="00CE58FB" w:rsidRDefault="0061348C" w:rsidP="00497B59">
            <w:pPr>
              <w:rPr>
                <w:sz w:val="2"/>
                <w:szCs w:val="2"/>
                <w:lang w:val="en-AU"/>
              </w:rPr>
            </w:pPr>
          </w:p>
        </w:tc>
      </w:tr>
      <w:tr w:rsidR="0061348C" w:rsidRPr="00AE0C6D" w14:paraId="6A6C7DF0" w14:textId="77777777" w:rsidTr="007432A9">
        <w:trPr>
          <w:trHeight w:val="3218"/>
        </w:trPr>
        <w:tc>
          <w:tcPr>
            <w:tcW w:w="2835" w:type="dxa"/>
            <w:tcBorders>
              <w:bottom w:val="single" w:sz="24" w:space="0" w:color="002664"/>
            </w:tcBorders>
            <w:vAlign w:val="center"/>
          </w:tcPr>
          <w:p w14:paraId="2CE525DB" w14:textId="77777777" w:rsidR="0061348C" w:rsidRPr="00CE58FB" w:rsidRDefault="00297BE4" w:rsidP="00497B59">
            <w:pPr>
              <w:jc w:val="center"/>
              <w:rPr>
                <w:sz w:val="32"/>
                <w:szCs w:val="32"/>
                <w:lang w:val="en-AU"/>
              </w:rPr>
            </w:pPr>
            <w:r w:rsidRPr="0063716A">
              <w:rPr>
                <w:sz w:val="32"/>
                <w:szCs w:val="32"/>
              </w:rPr>
              <w:t>Θέλω</w:t>
            </w:r>
            <w:r w:rsidRPr="00CE58FB">
              <w:rPr>
                <w:sz w:val="32"/>
                <w:szCs w:val="32"/>
                <w:lang w:val="en-AU"/>
              </w:rPr>
              <w:t xml:space="preserve"> </w:t>
            </w:r>
            <w:r w:rsidRPr="0063716A">
              <w:rPr>
                <w:sz w:val="32"/>
                <w:szCs w:val="32"/>
              </w:rPr>
              <w:t>να</w:t>
            </w:r>
            <w:r w:rsidRPr="00CE58FB">
              <w:rPr>
                <w:sz w:val="32"/>
                <w:szCs w:val="32"/>
                <w:lang w:val="en-AU"/>
              </w:rPr>
              <w:t xml:space="preserve"> </w:t>
            </w:r>
            <w:r w:rsidRPr="0063716A">
              <w:rPr>
                <w:sz w:val="32"/>
                <w:szCs w:val="32"/>
              </w:rPr>
              <w:t>αγοράσω</w:t>
            </w:r>
            <w:r w:rsidR="005F6D77" w:rsidRPr="00CE58FB">
              <w:rPr>
                <w:sz w:val="32"/>
                <w:szCs w:val="32"/>
                <w:lang w:val="en-AU"/>
              </w:rPr>
              <w:t xml:space="preserve"> _______.</w:t>
            </w:r>
          </w:p>
          <w:p w14:paraId="1A6F9967" w14:textId="2C0FDBBB" w:rsidR="005E37A4" w:rsidRPr="00CE58FB" w:rsidRDefault="005E37A4" w:rsidP="00497B59">
            <w:pPr>
              <w:jc w:val="center"/>
              <w:rPr>
                <w:sz w:val="20"/>
                <w:szCs w:val="20"/>
                <w:lang w:val="en-AU"/>
              </w:rPr>
            </w:pPr>
            <w:r w:rsidRPr="00CE58FB">
              <w:rPr>
                <w:sz w:val="20"/>
                <w:szCs w:val="20"/>
                <w:lang w:val="en-AU"/>
              </w:rPr>
              <w:t>(I would like to buy)</w:t>
            </w:r>
          </w:p>
        </w:tc>
        <w:tc>
          <w:tcPr>
            <w:tcW w:w="454" w:type="dxa"/>
            <w:tcBorders>
              <w:top w:val="nil"/>
              <w:bottom w:val="nil"/>
            </w:tcBorders>
            <w:vAlign w:val="center"/>
          </w:tcPr>
          <w:p w14:paraId="465CC77B" w14:textId="77777777" w:rsidR="0061348C" w:rsidRPr="00CE58FB" w:rsidRDefault="0061348C" w:rsidP="00497B59">
            <w:pPr>
              <w:jc w:val="center"/>
              <w:rPr>
                <w:lang w:val="en-AU"/>
              </w:rPr>
            </w:pPr>
          </w:p>
        </w:tc>
        <w:tc>
          <w:tcPr>
            <w:tcW w:w="2835" w:type="dxa"/>
            <w:tcBorders>
              <w:bottom w:val="single" w:sz="24" w:space="0" w:color="002664"/>
            </w:tcBorders>
            <w:vAlign w:val="center"/>
          </w:tcPr>
          <w:p w14:paraId="553CFBA9" w14:textId="77777777" w:rsidR="0061348C" w:rsidRPr="00CE58FB" w:rsidRDefault="005F6D77" w:rsidP="00497B59">
            <w:pPr>
              <w:jc w:val="center"/>
              <w:rPr>
                <w:sz w:val="32"/>
                <w:szCs w:val="32"/>
                <w:lang w:val="en-AU"/>
              </w:rPr>
            </w:pPr>
            <w:r w:rsidRPr="0063716A">
              <w:rPr>
                <w:sz w:val="32"/>
                <w:szCs w:val="32"/>
              </w:rPr>
              <w:t>Θέλω</w:t>
            </w:r>
            <w:r w:rsidRPr="00CE58FB">
              <w:rPr>
                <w:sz w:val="32"/>
                <w:szCs w:val="32"/>
                <w:lang w:val="en-AU"/>
              </w:rPr>
              <w:t xml:space="preserve"> </w:t>
            </w:r>
            <w:r w:rsidRPr="0063716A">
              <w:rPr>
                <w:sz w:val="32"/>
                <w:szCs w:val="32"/>
              </w:rPr>
              <w:t>να</w:t>
            </w:r>
            <w:r w:rsidRPr="00CE58FB">
              <w:rPr>
                <w:sz w:val="32"/>
                <w:szCs w:val="32"/>
                <w:lang w:val="en-AU"/>
              </w:rPr>
              <w:t xml:space="preserve"> </w:t>
            </w:r>
            <w:r w:rsidRPr="0063716A">
              <w:rPr>
                <w:sz w:val="32"/>
                <w:szCs w:val="32"/>
              </w:rPr>
              <w:t>αγοράσω</w:t>
            </w:r>
            <w:r w:rsidRPr="00CE58FB">
              <w:rPr>
                <w:sz w:val="32"/>
                <w:szCs w:val="32"/>
                <w:lang w:val="en-AU"/>
              </w:rPr>
              <w:t xml:space="preserve"> _______.</w:t>
            </w:r>
          </w:p>
          <w:p w14:paraId="705D82F6" w14:textId="6BA4BD62" w:rsidR="005E37A4" w:rsidRPr="00CE58FB" w:rsidRDefault="00D309B5" w:rsidP="00497B59">
            <w:pPr>
              <w:jc w:val="center"/>
              <w:rPr>
                <w:lang w:val="en-AU"/>
              </w:rPr>
            </w:pPr>
            <w:r w:rsidRPr="00CE58FB">
              <w:rPr>
                <w:sz w:val="20"/>
                <w:szCs w:val="20"/>
                <w:lang w:val="en-AU"/>
              </w:rPr>
              <w:t>(I would like to buy)</w:t>
            </w:r>
          </w:p>
        </w:tc>
        <w:tc>
          <w:tcPr>
            <w:tcW w:w="454" w:type="dxa"/>
            <w:tcBorders>
              <w:top w:val="nil"/>
              <w:bottom w:val="nil"/>
            </w:tcBorders>
            <w:vAlign w:val="center"/>
          </w:tcPr>
          <w:p w14:paraId="4E7609EF" w14:textId="77777777" w:rsidR="0061348C" w:rsidRPr="00CE58FB" w:rsidRDefault="0061348C" w:rsidP="00497B59">
            <w:pPr>
              <w:jc w:val="center"/>
              <w:rPr>
                <w:lang w:val="en-AU"/>
              </w:rPr>
            </w:pPr>
          </w:p>
        </w:tc>
        <w:tc>
          <w:tcPr>
            <w:tcW w:w="2835" w:type="dxa"/>
            <w:tcBorders>
              <w:bottom w:val="single" w:sz="24" w:space="0" w:color="002664"/>
            </w:tcBorders>
            <w:vAlign w:val="center"/>
          </w:tcPr>
          <w:p w14:paraId="1D58FAC0" w14:textId="77777777" w:rsidR="0061348C" w:rsidRPr="00CE58FB" w:rsidRDefault="005F6D77" w:rsidP="00497B59">
            <w:pPr>
              <w:jc w:val="center"/>
              <w:rPr>
                <w:sz w:val="32"/>
                <w:szCs w:val="32"/>
                <w:lang w:val="en-AU"/>
              </w:rPr>
            </w:pPr>
            <w:r w:rsidRPr="0063716A">
              <w:rPr>
                <w:sz w:val="32"/>
                <w:szCs w:val="32"/>
              </w:rPr>
              <w:t>Θέλω</w:t>
            </w:r>
            <w:r w:rsidRPr="00CE58FB">
              <w:rPr>
                <w:sz w:val="32"/>
                <w:szCs w:val="32"/>
                <w:lang w:val="en-AU"/>
              </w:rPr>
              <w:t xml:space="preserve"> </w:t>
            </w:r>
            <w:r w:rsidRPr="0063716A">
              <w:rPr>
                <w:sz w:val="32"/>
                <w:szCs w:val="32"/>
              </w:rPr>
              <w:t>να</w:t>
            </w:r>
            <w:r w:rsidRPr="00CE58FB">
              <w:rPr>
                <w:sz w:val="32"/>
                <w:szCs w:val="32"/>
                <w:lang w:val="en-AU"/>
              </w:rPr>
              <w:t xml:space="preserve"> </w:t>
            </w:r>
            <w:r w:rsidRPr="0063716A">
              <w:rPr>
                <w:sz w:val="32"/>
                <w:szCs w:val="32"/>
              </w:rPr>
              <w:t>αγοράσω</w:t>
            </w:r>
            <w:r w:rsidRPr="00CE58FB">
              <w:rPr>
                <w:sz w:val="32"/>
                <w:szCs w:val="32"/>
                <w:lang w:val="en-AU"/>
              </w:rPr>
              <w:t xml:space="preserve"> _______.</w:t>
            </w:r>
          </w:p>
          <w:p w14:paraId="2167E553" w14:textId="5378E8C5" w:rsidR="00D309B5" w:rsidRPr="00CE58FB" w:rsidRDefault="00D309B5" w:rsidP="00497B59">
            <w:pPr>
              <w:jc w:val="center"/>
              <w:rPr>
                <w:lang w:val="en-AU"/>
              </w:rPr>
            </w:pPr>
            <w:r w:rsidRPr="00CE58FB">
              <w:rPr>
                <w:sz w:val="20"/>
                <w:szCs w:val="20"/>
                <w:lang w:val="en-AU"/>
              </w:rPr>
              <w:t>(I would like to buy)</w:t>
            </w:r>
          </w:p>
        </w:tc>
        <w:tc>
          <w:tcPr>
            <w:tcW w:w="454" w:type="dxa"/>
            <w:tcBorders>
              <w:top w:val="nil"/>
              <w:bottom w:val="nil"/>
            </w:tcBorders>
            <w:vAlign w:val="center"/>
          </w:tcPr>
          <w:p w14:paraId="29D57047" w14:textId="77777777" w:rsidR="0061348C" w:rsidRPr="00CE58FB" w:rsidRDefault="0061348C" w:rsidP="00497B59">
            <w:pPr>
              <w:jc w:val="center"/>
              <w:rPr>
                <w:lang w:val="en-AU"/>
              </w:rPr>
            </w:pPr>
          </w:p>
        </w:tc>
        <w:tc>
          <w:tcPr>
            <w:tcW w:w="2835" w:type="dxa"/>
            <w:tcBorders>
              <w:bottom w:val="single" w:sz="24" w:space="0" w:color="002664"/>
            </w:tcBorders>
            <w:vAlign w:val="center"/>
          </w:tcPr>
          <w:p w14:paraId="2A78349B" w14:textId="77777777" w:rsidR="0061348C" w:rsidRPr="00CE58FB" w:rsidRDefault="005F6D77" w:rsidP="00497B59">
            <w:pPr>
              <w:jc w:val="center"/>
              <w:rPr>
                <w:sz w:val="32"/>
                <w:szCs w:val="32"/>
                <w:lang w:val="en-AU"/>
              </w:rPr>
            </w:pPr>
            <w:r w:rsidRPr="0063716A">
              <w:rPr>
                <w:sz w:val="32"/>
                <w:szCs w:val="32"/>
              </w:rPr>
              <w:t>Θέλω</w:t>
            </w:r>
            <w:r w:rsidRPr="00CE58FB">
              <w:rPr>
                <w:sz w:val="32"/>
                <w:szCs w:val="32"/>
                <w:lang w:val="en-AU"/>
              </w:rPr>
              <w:t xml:space="preserve"> </w:t>
            </w:r>
            <w:r w:rsidRPr="0063716A">
              <w:rPr>
                <w:sz w:val="32"/>
                <w:szCs w:val="32"/>
              </w:rPr>
              <w:t>να</w:t>
            </w:r>
            <w:r w:rsidRPr="00CE58FB">
              <w:rPr>
                <w:sz w:val="32"/>
                <w:szCs w:val="32"/>
                <w:lang w:val="en-AU"/>
              </w:rPr>
              <w:t xml:space="preserve"> </w:t>
            </w:r>
            <w:r w:rsidRPr="0063716A">
              <w:rPr>
                <w:sz w:val="32"/>
                <w:szCs w:val="32"/>
              </w:rPr>
              <w:t>αγοράσω</w:t>
            </w:r>
            <w:r w:rsidRPr="00CE58FB">
              <w:rPr>
                <w:sz w:val="32"/>
                <w:szCs w:val="32"/>
                <w:lang w:val="en-AU"/>
              </w:rPr>
              <w:t xml:space="preserve"> _______.</w:t>
            </w:r>
          </w:p>
          <w:p w14:paraId="7C41266F" w14:textId="42399EAC" w:rsidR="00D309B5" w:rsidRPr="00CE58FB" w:rsidRDefault="00D309B5" w:rsidP="00497B59">
            <w:pPr>
              <w:jc w:val="center"/>
              <w:rPr>
                <w:lang w:val="en-AU"/>
              </w:rPr>
            </w:pPr>
            <w:r w:rsidRPr="00CE58FB">
              <w:rPr>
                <w:sz w:val="20"/>
                <w:szCs w:val="20"/>
                <w:lang w:val="en-AU"/>
              </w:rPr>
              <w:t>(I would like to buy)</w:t>
            </w:r>
          </w:p>
        </w:tc>
      </w:tr>
    </w:tbl>
    <w:p w14:paraId="65BF8899" w14:textId="77777777" w:rsidR="00E16C8F" w:rsidRPr="00623C9F" w:rsidRDefault="00E16C8F" w:rsidP="007432A9">
      <w:pPr>
        <w:rPr>
          <w:lang w:val="en-AU"/>
        </w:rPr>
      </w:pPr>
      <w:bookmarkStart w:id="104" w:name="_Resource_11:_Number"/>
      <w:bookmarkEnd w:id="104"/>
      <w:r w:rsidRPr="00623C9F">
        <w:rPr>
          <w:lang w:val="en-AU"/>
        </w:rPr>
        <w:br w:type="page"/>
      </w:r>
    </w:p>
    <w:p w14:paraId="0727DB01" w14:textId="12F074E7" w:rsidR="00942BC9" w:rsidRPr="00623C9F" w:rsidRDefault="00942BC9" w:rsidP="004E63EC">
      <w:pPr>
        <w:pStyle w:val="Heading2"/>
        <w:rPr>
          <w:lang w:val="en-AU"/>
        </w:rPr>
      </w:pPr>
      <w:bookmarkStart w:id="105" w:name="_Resource_10_–"/>
      <w:bookmarkStart w:id="106" w:name="_Toc160541637"/>
      <w:bookmarkEnd w:id="105"/>
      <w:r w:rsidRPr="00623C9F">
        <w:rPr>
          <w:lang w:val="en-AU"/>
        </w:rPr>
        <w:lastRenderedPageBreak/>
        <w:t xml:space="preserve">Resource </w:t>
      </w:r>
      <w:r w:rsidR="004A38C5" w:rsidRPr="00623C9F">
        <w:rPr>
          <w:lang w:val="en-AU"/>
        </w:rPr>
        <w:t>10</w:t>
      </w:r>
      <w:r w:rsidR="00883DA1" w:rsidRPr="00623C9F">
        <w:rPr>
          <w:lang w:val="en-AU"/>
        </w:rPr>
        <w:t xml:space="preserve"> –</w:t>
      </w:r>
      <w:r w:rsidRPr="00623C9F">
        <w:rPr>
          <w:lang w:val="en-AU"/>
        </w:rPr>
        <w:t xml:space="preserve"> </w:t>
      </w:r>
      <w:r w:rsidR="00883DA1" w:rsidRPr="00623C9F">
        <w:rPr>
          <w:lang w:val="en-AU"/>
        </w:rPr>
        <w:t>n</w:t>
      </w:r>
      <w:r w:rsidRPr="00623C9F">
        <w:rPr>
          <w:lang w:val="en-AU"/>
        </w:rPr>
        <w:t>umber chart</w:t>
      </w:r>
      <w:bookmarkEnd w:id="106"/>
    </w:p>
    <w:p w14:paraId="08467543" w14:textId="1065BA19" w:rsidR="0094384B" w:rsidRPr="00623C9F" w:rsidRDefault="0094384B" w:rsidP="00536A12">
      <w:pPr>
        <w:jc w:val="center"/>
        <w:rPr>
          <w:b/>
          <w:bCs/>
          <w:lang w:val="en-AU"/>
        </w:rPr>
      </w:pPr>
      <w:r w:rsidRPr="00536A12">
        <w:rPr>
          <w:b/>
          <w:bCs/>
        </w:rPr>
        <w:t>Τ</w:t>
      </w:r>
      <w:r w:rsidRPr="00623C9F">
        <w:rPr>
          <w:b/>
          <w:bCs/>
          <w:lang w:val="en-AU"/>
        </w:rPr>
        <w:t>he numbers 1</w:t>
      </w:r>
      <w:r w:rsidRPr="00536A12">
        <w:rPr>
          <w:b/>
          <w:bCs/>
          <w:lang w:val="en-AU"/>
        </w:rPr>
        <w:t>–</w:t>
      </w:r>
      <w:r w:rsidRPr="00623C9F">
        <w:rPr>
          <w:b/>
          <w:bCs/>
          <w:lang w:val="en-AU"/>
        </w:rPr>
        <w:t>20</w:t>
      </w:r>
    </w:p>
    <w:tbl>
      <w:tblPr>
        <w:tblStyle w:val="TableGrid"/>
        <w:tblW w:w="0" w:type="auto"/>
        <w:tblLook w:val="04A0" w:firstRow="1" w:lastRow="0" w:firstColumn="1" w:lastColumn="0" w:noHBand="0" w:noVBand="1"/>
        <w:tblDescription w:val="Number chart with the names of all the numbers in Greek ranging from 1 to 20."/>
      </w:tblPr>
      <w:tblGrid>
        <w:gridCol w:w="1429"/>
        <w:gridCol w:w="1440"/>
        <w:gridCol w:w="1441"/>
        <w:gridCol w:w="1586"/>
        <w:gridCol w:w="1452"/>
        <w:gridCol w:w="1438"/>
        <w:gridCol w:w="1446"/>
        <w:gridCol w:w="1447"/>
        <w:gridCol w:w="1455"/>
        <w:gridCol w:w="1426"/>
      </w:tblGrid>
      <w:tr w:rsidR="0094384B" w:rsidRPr="0094384B" w14:paraId="142C046F" w14:textId="77777777" w:rsidTr="00536A12">
        <w:tc>
          <w:tcPr>
            <w:tcW w:w="1429" w:type="dxa"/>
            <w:tcBorders>
              <w:bottom w:val="single" w:sz="4" w:space="0" w:color="auto"/>
            </w:tcBorders>
          </w:tcPr>
          <w:p w14:paraId="6408B469" w14:textId="0225BA96" w:rsidR="0094384B" w:rsidRPr="0094384B" w:rsidRDefault="0094384B" w:rsidP="0094384B">
            <w:pPr>
              <w:rPr>
                <w:b/>
                <w:bCs/>
              </w:rPr>
            </w:pPr>
            <w:r w:rsidRPr="0094384B">
              <w:rPr>
                <w:b/>
                <w:bCs/>
              </w:rPr>
              <w:t>1</w:t>
            </w:r>
          </w:p>
          <w:p w14:paraId="78631395" w14:textId="020DE273" w:rsidR="0094384B" w:rsidRPr="0094384B" w:rsidRDefault="0094384B" w:rsidP="0094384B">
            <w:pPr>
              <w:rPr>
                <w:b/>
                <w:bCs/>
                <w:color w:val="C00000"/>
              </w:rPr>
            </w:pPr>
            <w:r w:rsidRPr="0094384B">
              <w:rPr>
                <w:b/>
                <w:bCs/>
                <w:color w:val="C00000"/>
              </w:rPr>
              <w:t>ένα</w:t>
            </w:r>
          </w:p>
          <w:p w14:paraId="41F26D8C" w14:textId="0BF3429A" w:rsidR="0094384B" w:rsidRPr="0094384B" w:rsidRDefault="0094384B" w:rsidP="0094384B">
            <w:pPr>
              <w:rPr>
                <w:b/>
                <w:bCs/>
              </w:rPr>
            </w:pPr>
            <w:r w:rsidRPr="0094384B">
              <w:rPr>
                <w:b/>
                <w:bCs/>
              </w:rPr>
              <w:t>ena</w:t>
            </w:r>
          </w:p>
        </w:tc>
        <w:tc>
          <w:tcPr>
            <w:tcW w:w="1440" w:type="dxa"/>
            <w:tcBorders>
              <w:bottom w:val="single" w:sz="4" w:space="0" w:color="auto"/>
            </w:tcBorders>
          </w:tcPr>
          <w:p w14:paraId="12945980" w14:textId="618CD026" w:rsidR="0094384B" w:rsidRPr="0094384B" w:rsidRDefault="0094384B" w:rsidP="0094384B">
            <w:pPr>
              <w:rPr>
                <w:b/>
                <w:bCs/>
              </w:rPr>
            </w:pPr>
            <w:r w:rsidRPr="0094384B">
              <w:rPr>
                <w:b/>
                <w:bCs/>
              </w:rPr>
              <w:t>2</w:t>
            </w:r>
          </w:p>
          <w:p w14:paraId="35A6779F" w14:textId="69B50BA6" w:rsidR="0094384B" w:rsidRPr="0094384B" w:rsidRDefault="0094384B" w:rsidP="0094384B">
            <w:pPr>
              <w:rPr>
                <w:b/>
                <w:bCs/>
                <w:color w:val="C00000"/>
              </w:rPr>
            </w:pPr>
            <w:r w:rsidRPr="0094384B">
              <w:rPr>
                <w:b/>
                <w:bCs/>
                <w:color w:val="C00000"/>
              </w:rPr>
              <w:t>δύο</w:t>
            </w:r>
          </w:p>
          <w:p w14:paraId="0C617E56" w14:textId="4E47DA97" w:rsidR="0094384B" w:rsidRPr="0094384B" w:rsidRDefault="0094384B" w:rsidP="0094384B">
            <w:pPr>
              <w:rPr>
                <w:b/>
                <w:bCs/>
              </w:rPr>
            </w:pPr>
            <w:r w:rsidRPr="0094384B">
              <w:rPr>
                <w:b/>
                <w:bCs/>
              </w:rPr>
              <w:t>thio</w:t>
            </w:r>
          </w:p>
        </w:tc>
        <w:tc>
          <w:tcPr>
            <w:tcW w:w="1441" w:type="dxa"/>
            <w:tcBorders>
              <w:bottom w:val="single" w:sz="4" w:space="0" w:color="auto"/>
            </w:tcBorders>
          </w:tcPr>
          <w:p w14:paraId="060B116F" w14:textId="721A2169" w:rsidR="0094384B" w:rsidRPr="0094384B" w:rsidRDefault="0094384B" w:rsidP="0094384B">
            <w:pPr>
              <w:rPr>
                <w:b/>
                <w:bCs/>
              </w:rPr>
            </w:pPr>
            <w:r w:rsidRPr="0094384B">
              <w:rPr>
                <w:b/>
                <w:bCs/>
              </w:rPr>
              <w:t>3</w:t>
            </w:r>
          </w:p>
          <w:p w14:paraId="6B8BC32A" w14:textId="6F80B0A7" w:rsidR="0094384B" w:rsidRPr="0094384B" w:rsidRDefault="0094384B" w:rsidP="0094384B">
            <w:pPr>
              <w:rPr>
                <w:b/>
                <w:bCs/>
                <w:color w:val="C00000"/>
              </w:rPr>
            </w:pPr>
            <w:r w:rsidRPr="0094384B">
              <w:rPr>
                <w:b/>
                <w:bCs/>
                <w:color w:val="C00000"/>
              </w:rPr>
              <w:t>τρία</w:t>
            </w:r>
          </w:p>
          <w:p w14:paraId="133860FE" w14:textId="6BCB1306" w:rsidR="0094384B" w:rsidRPr="0094384B" w:rsidRDefault="0094384B" w:rsidP="0094384B">
            <w:pPr>
              <w:rPr>
                <w:b/>
                <w:bCs/>
              </w:rPr>
            </w:pPr>
            <w:r w:rsidRPr="0094384B">
              <w:rPr>
                <w:b/>
                <w:bCs/>
              </w:rPr>
              <w:t>tria</w:t>
            </w:r>
          </w:p>
        </w:tc>
        <w:tc>
          <w:tcPr>
            <w:tcW w:w="1586" w:type="dxa"/>
            <w:tcBorders>
              <w:bottom w:val="single" w:sz="4" w:space="0" w:color="auto"/>
            </w:tcBorders>
          </w:tcPr>
          <w:p w14:paraId="4E5E0C42" w14:textId="793EAD61" w:rsidR="0094384B" w:rsidRPr="0094384B" w:rsidRDefault="0094384B" w:rsidP="0094384B">
            <w:pPr>
              <w:rPr>
                <w:b/>
                <w:bCs/>
              </w:rPr>
            </w:pPr>
            <w:r w:rsidRPr="0094384B">
              <w:rPr>
                <w:b/>
                <w:bCs/>
              </w:rPr>
              <w:t>4</w:t>
            </w:r>
          </w:p>
          <w:p w14:paraId="3CE57BF6" w14:textId="3705EC15" w:rsidR="0094384B" w:rsidRPr="0094384B" w:rsidRDefault="0094384B" w:rsidP="0094384B">
            <w:pPr>
              <w:rPr>
                <w:b/>
                <w:bCs/>
                <w:color w:val="C00000"/>
              </w:rPr>
            </w:pPr>
            <w:r w:rsidRPr="0094384B">
              <w:rPr>
                <w:b/>
                <w:bCs/>
                <w:color w:val="C00000"/>
              </w:rPr>
              <w:t>τέσσερα</w:t>
            </w:r>
          </w:p>
          <w:p w14:paraId="74EDA924" w14:textId="4AD15DD0" w:rsidR="0094384B" w:rsidRPr="0094384B" w:rsidRDefault="0094384B" w:rsidP="0094384B">
            <w:pPr>
              <w:rPr>
                <w:b/>
                <w:bCs/>
              </w:rPr>
            </w:pPr>
            <w:r w:rsidRPr="0094384B">
              <w:rPr>
                <w:b/>
                <w:bCs/>
              </w:rPr>
              <w:t>tessera</w:t>
            </w:r>
          </w:p>
        </w:tc>
        <w:tc>
          <w:tcPr>
            <w:tcW w:w="1452" w:type="dxa"/>
            <w:tcBorders>
              <w:bottom w:val="single" w:sz="4" w:space="0" w:color="auto"/>
            </w:tcBorders>
          </w:tcPr>
          <w:p w14:paraId="7EE1C08F" w14:textId="748E5493" w:rsidR="0094384B" w:rsidRPr="0094384B" w:rsidRDefault="0094384B" w:rsidP="0094384B">
            <w:pPr>
              <w:rPr>
                <w:b/>
                <w:bCs/>
              </w:rPr>
            </w:pPr>
            <w:r w:rsidRPr="0094384B">
              <w:rPr>
                <w:b/>
                <w:bCs/>
              </w:rPr>
              <w:t>5</w:t>
            </w:r>
          </w:p>
          <w:p w14:paraId="1A955A9D" w14:textId="134F92CD" w:rsidR="0094384B" w:rsidRPr="0094384B" w:rsidRDefault="0094384B" w:rsidP="0094384B">
            <w:pPr>
              <w:rPr>
                <w:b/>
                <w:bCs/>
                <w:color w:val="C00000"/>
              </w:rPr>
            </w:pPr>
            <w:r w:rsidRPr="0094384B">
              <w:rPr>
                <w:b/>
                <w:bCs/>
                <w:color w:val="C00000"/>
              </w:rPr>
              <w:t>πέντε</w:t>
            </w:r>
          </w:p>
          <w:p w14:paraId="5C7EC51C" w14:textId="6EC1F520" w:rsidR="0094384B" w:rsidRPr="0094384B" w:rsidRDefault="0094384B" w:rsidP="0094384B">
            <w:pPr>
              <w:rPr>
                <w:b/>
                <w:bCs/>
              </w:rPr>
            </w:pPr>
            <w:r w:rsidRPr="0094384B">
              <w:rPr>
                <w:b/>
                <w:bCs/>
              </w:rPr>
              <w:t>pente</w:t>
            </w:r>
          </w:p>
        </w:tc>
        <w:tc>
          <w:tcPr>
            <w:tcW w:w="1438" w:type="dxa"/>
            <w:tcBorders>
              <w:bottom w:val="single" w:sz="4" w:space="0" w:color="auto"/>
            </w:tcBorders>
          </w:tcPr>
          <w:p w14:paraId="0198B4F6" w14:textId="436A2DF3" w:rsidR="0094384B" w:rsidRPr="0094384B" w:rsidRDefault="0094384B" w:rsidP="0094384B">
            <w:pPr>
              <w:rPr>
                <w:b/>
                <w:bCs/>
              </w:rPr>
            </w:pPr>
            <w:r w:rsidRPr="0094384B">
              <w:rPr>
                <w:b/>
                <w:bCs/>
              </w:rPr>
              <w:t>6</w:t>
            </w:r>
          </w:p>
          <w:p w14:paraId="218E71B0" w14:textId="6EBF7EA3" w:rsidR="0094384B" w:rsidRPr="0094384B" w:rsidRDefault="0094384B" w:rsidP="0094384B">
            <w:pPr>
              <w:rPr>
                <w:b/>
                <w:bCs/>
                <w:color w:val="C00000"/>
              </w:rPr>
            </w:pPr>
            <w:r w:rsidRPr="0094384B">
              <w:rPr>
                <w:b/>
                <w:bCs/>
                <w:color w:val="C00000"/>
              </w:rPr>
              <w:t>έξι</w:t>
            </w:r>
          </w:p>
          <w:p w14:paraId="065CA6E8" w14:textId="70AC29DA" w:rsidR="0094384B" w:rsidRPr="0094384B" w:rsidRDefault="0094384B" w:rsidP="0094384B">
            <w:pPr>
              <w:rPr>
                <w:b/>
                <w:bCs/>
              </w:rPr>
            </w:pPr>
            <w:r w:rsidRPr="0094384B">
              <w:rPr>
                <w:b/>
                <w:bCs/>
              </w:rPr>
              <w:t>exi</w:t>
            </w:r>
          </w:p>
        </w:tc>
        <w:tc>
          <w:tcPr>
            <w:tcW w:w="1446" w:type="dxa"/>
            <w:tcBorders>
              <w:bottom w:val="single" w:sz="4" w:space="0" w:color="auto"/>
            </w:tcBorders>
          </w:tcPr>
          <w:p w14:paraId="0E4122F6" w14:textId="5B718B22" w:rsidR="0094384B" w:rsidRPr="0094384B" w:rsidRDefault="0094384B" w:rsidP="0094384B">
            <w:pPr>
              <w:rPr>
                <w:b/>
                <w:bCs/>
              </w:rPr>
            </w:pPr>
            <w:r w:rsidRPr="0094384B">
              <w:rPr>
                <w:b/>
                <w:bCs/>
              </w:rPr>
              <w:t>7</w:t>
            </w:r>
          </w:p>
          <w:p w14:paraId="7EEB79B2" w14:textId="2DF3789C" w:rsidR="0094384B" w:rsidRPr="0094384B" w:rsidRDefault="0094384B" w:rsidP="0094384B">
            <w:pPr>
              <w:rPr>
                <w:b/>
                <w:bCs/>
                <w:color w:val="C00000"/>
              </w:rPr>
            </w:pPr>
            <w:r w:rsidRPr="0094384B">
              <w:rPr>
                <w:b/>
                <w:bCs/>
                <w:color w:val="C00000"/>
              </w:rPr>
              <w:t>επτά</w:t>
            </w:r>
          </w:p>
          <w:p w14:paraId="2B7BBCB1" w14:textId="2AA895E1" w:rsidR="0094384B" w:rsidRPr="0094384B" w:rsidRDefault="0094384B" w:rsidP="0094384B">
            <w:pPr>
              <w:rPr>
                <w:b/>
                <w:bCs/>
              </w:rPr>
            </w:pPr>
            <w:r w:rsidRPr="0094384B">
              <w:rPr>
                <w:b/>
                <w:bCs/>
              </w:rPr>
              <w:t>epta</w:t>
            </w:r>
          </w:p>
        </w:tc>
        <w:tc>
          <w:tcPr>
            <w:tcW w:w="1447" w:type="dxa"/>
            <w:tcBorders>
              <w:bottom w:val="single" w:sz="4" w:space="0" w:color="auto"/>
            </w:tcBorders>
          </w:tcPr>
          <w:p w14:paraId="33C72BE9" w14:textId="7066C9AB" w:rsidR="0094384B" w:rsidRPr="0094384B" w:rsidRDefault="0094384B" w:rsidP="0094384B">
            <w:pPr>
              <w:rPr>
                <w:b/>
                <w:bCs/>
              </w:rPr>
            </w:pPr>
            <w:r w:rsidRPr="0094384B">
              <w:rPr>
                <w:b/>
                <w:bCs/>
              </w:rPr>
              <w:t>8</w:t>
            </w:r>
          </w:p>
          <w:p w14:paraId="55533007" w14:textId="32538C86" w:rsidR="0094384B" w:rsidRPr="0094384B" w:rsidRDefault="0094384B" w:rsidP="0094384B">
            <w:pPr>
              <w:rPr>
                <w:b/>
                <w:bCs/>
                <w:color w:val="C00000"/>
              </w:rPr>
            </w:pPr>
            <w:r w:rsidRPr="0094384B">
              <w:rPr>
                <w:b/>
                <w:bCs/>
                <w:color w:val="C00000"/>
              </w:rPr>
              <w:t>οχτώ</w:t>
            </w:r>
          </w:p>
          <w:p w14:paraId="4502A4CC" w14:textId="73664DD6" w:rsidR="0094384B" w:rsidRPr="0094384B" w:rsidRDefault="0094384B" w:rsidP="0094384B">
            <w:pPr>
              <w:rPr>
                <w:b/>
                <w:bCs/>
              </w:rPr>
            </w:pPr>
            <w:r w:rsidRPr="0094384B">
              <w:rPr>
                <w:b/>
                <w:bCs/>
              </w:rPr>
              <w:t>ohto</w:t>
            </w:r>
          </w:p>
        </w:tc>
        <w:tc>
          <w:tcPr>
            <w:tcW w:w="1455" w:type="dxa"/>
            <w:tcBorders>
              <w:bottom w:val="single" w:sz="4" w:space="0" w:color="auto"/>
            </w:tcBorders>
          </w:tcPr>
          <w:p w14:paraId="4AE90754" w14:textId="4A42BDA1" w:rsidR="0094384B" w:rsidRPr="0094384B" w:rsidRDefault="0094384B" w:rsidP="0094384B">
            <w:pPr>
              <w:rPr>
                <w:b/>
                <w:bCs/>
              </w:rPr>
            </w:pPr>
            <w:r w:rsidRPr="0094384B">
              <w:rPr>
                <w:b/>
                <w:bCs/>
              </w:rPr>
              <w:t>9</w:t>
            </w:r>
          </w:p>
          <w:p w14:paraId="4F27D793" w14:textId="7D71B83B" w:rsidR="0094384B" w:rsidRPr="0094384B" w:rsidRDefault="0094384B" w:rsidP="0094384B">
            <w:pPr>
              <w:rPr>
                <w:b/>
                <w:bCs/>
                <w:color w:val="C00000"/>
              </w:rPr>
            </w:pPr>
            <w:r w:rsidRPr="0094384B">
              <w:rPr>
                <w:b/>
                <w:bCs/>
                <w:color w:val="C00000"/>
              </w:rPr>
              <w:t>εννέα</w:t>
            </w:r>
          </w:p>
          <w:p w14:paraId="1178FF6D" w14:textId="4685F80C" w:rsidR="0094384B" w:rsidRPr="0094384B" w:rsidRDefault="0094384B" w:rsidP="0094384B">
            <w:pPr>
              <w:rPr>
                <w:b/>
                <w:bCs/>
              </w:rPr>
            </w:pPr>
            <w:r w:rsidRPr="0094384B">
              <w:rPr>
                <w:b/>
                <w:bCs/>
              </w:rPr>
              <w:t>ennea</w:t>
            </w:r>
          </w:p>
        </w:tc>
        <w:tc>
          <w:tcPr>
            <w:tcW w:w="1426" w:type="dxa"/>
            <w:tcBorders>
              <w:bottom w:val="single" w:sz="4" w:space="0" w:color="auto"/>
            </w:tcBorders>
          </w:tcPr>
          <w:p w14:paraId="5CAAC652" w14:textId="0EB59B1C" w:rsidR="0094384B" w:rsidRPr="0094384B" w:rsidRDefault="0094384B" w:rsidP="0094384B">
            <w:pPr>
              <w:rPr>
                <w:b/>
                <w:bCs/>
              </w:rPr>
            </w:pPr>
            <w:r w:rsidRPr="0094384B">
              <w:rPr>
                <w:b/>
                <w:bCs/>
              </w:rPr>
              <w:t>10</w:t>
            </w:r>
          </w:p>
          <w:p w14:paraId="41542149" w14:textId="680C3565" w:rsidR="0094384B" w:rsidRPr="0094384B" w:rsidRDefault="0094384B" w:rsidP="0094384B">
            <w:pPr>
              <w:rPr>
                <w:b/>
                <w:bCs/>
                <w:color w:val="C00000"/>
              </w:rPr>
            </w:pPr>
            <w:r w:rsidRPr="0094384B">
              <w:rPr>
                <w:b/>
                <w:bCs/>
                <w:color w:val="C00000"/>
              </w:rPr>
              <w:t>δέκα</w:t>
            </w:r>
          </w:p>
          <w:p w14:paraId="69EBBFDA" w14:textId="538DCE07" w:rsidR="0094384B" w:rsidRPr="0094384B" w:rsidRDefault="0094384B" w:rsidP="0094384B">
            <w:pPr>
              <w:rPr>
                <w:b/>
                <w:bCs/>
              </w:rPr>
            </w:pPr>
            <w:r w:rsidRPr="0094384B">
              <w:rPr>
                <w:b/>
                <w:bCs/>
              </w:rPr>
              <w:t>theka</w:t>
            </w:r>
          </w:p>
        </w:tc>
      </w:tr>
      <w:tr w:rsidR="0094384B" w:rsidRPr="0094384B" w14:paraId="24DD950B" w14:textId="77777777" w:rsidTr="00536A12">
        <w:tc>
          <w:tcPr>
            <w:tcW w:w="1429" w:type="dxa"/>
            <w:tcBorders>
              <w:left w:val="nil"/>
              <w:right w:val="nil"/>
            </w:tcBorders>
          </w:tcPr>
          <w:p w14:paraId="77B2E1EC" w14:textId="77777777" w:rsidR="0094384B" w:rsidRPr="0094384B" w:rsidRDefault="0094384B" w:rsidP="0094384B">
            <w:pPr>
              <w:rPr>
                <w:b/>
                <w:bCs/>
                <w:sz w:val="2"/>
                <w:szCs w:val="2"/>
              </w:rPr>
            </w:pPr>
          </w:p>
        </w:tc>
        <w:tc>
          <w:tcPr>
            <w:tcW w:w="1440" w:type="dxa"/>
            <w:tcBorders>
              <w:left w:val="nil"/>
              <w:right w:val="nil"/>
            </w:tcBorders>
          </w:tcPr>
          <w:p w14:paraId="24922581" w14:textId="77777777" w:rsidR="0094384B" w:rsidRPr="0094384B" w:rsidRDefault="0094384B" w:rsidP="0094384B">
            <w:pPr>
              <w:rPr>
                <w:b/>
                <w:bCs/>
                <w:sz w:val="2"/>
                <w:szCs w:val="2"/>
              </w:rPr>
            </w:pPr>
          </w:p>
        </w:tc>
        <w:tc>
          <w:tcPr>
            <w:tcW w:w="1441" w:type="dxa"/>
            <w:tcBorders>
              <w:left w:val="nil"/>
              <w:right w:val="nil"/>
            </w:tcBorders>
          </w:tcPr>
          <w:p w14:paraId="15B588A1" w14:textId="77777777" w:rsidR="0094384B" w:rsidRPr="0094384B" w:rsidRDefault="0094384B" w:rsidP="0094384B">
            <w:pPr>
              <w:rPr>
                <w:b/>
                <w:bCs/>
                <w:sz w:val="2"/>
                <w:szCs w:val="2"/>
              </w:rPr>
            </w:pPr>
          </w:p>
        </w:tc>
        <w:tc>
          <w:tcPr>
            <w:tcW w:w="1586" w:type="dxa"/>
            <w:tcBorders>
              <w:left w:val="nil"/>
              <w:right w:val="nil"/>
            </w:tcBorders>
          </w:tcPr>
          <w:p w14:paraId="704735E4" w14:textId="77777777" w:rsidR="0094384B" w:rsidRPr="0094384B" w:rsidRDefault="0094384B" w:rsidP="0094384B">
            <w:pPr>
              <w:rPr>
                <w:b/>
                <w:bCs/>
                <w:sz w:val="2"/>
                <w:szCs w:val="2"/>
              </w:rPr>
            </w:pPr>
          </w:p>
        </w:tc>
        <w:tc>
          <w:tcPr>
            <w:tcW w:w="1452" w:type="dxa"/>
            <w:tcBorders>
              <w:left w:val="nil"/>
              <w:right w:val="nil"/>
            </w:tcBorders>
          </w:tcPr>
          <w:p w14:paraId="76EB6EE0" w14:textId="77777777" w:rsidR="0094384B" w:rsidRPr="0094384B" w:rsidRDefault="0094384B" w:rsidP="0094384B">
            <w:pPr>
              <w:rPr>
                <w:b/>
                <w:bCs/>
                <w:sz w:val="2"/>
                <w:szCs w:val="2"/>
              </w:rPr>
            </w:pPr>
          </w:p>
        </w:tc>
        <w:tc>
          <w:tcPr>
            <w:tcW w:w="1438" w:type="dxa"/>
            <w:tcBorders>
              <w:left w:val="nil"/>
              <w:right w:val="nil"/>
            </w:tcBorders>
          </w:tcPr>
          <w:p w14:paraId="41097BBD" w14:textId="77777777" w:rsidR="0094384B" w:rsidRPr="0094384B" w:rsidRDefault="0094384B" w:rsidP="0094384B">
            <w:pPr>
              <w:rPr>
                <w:b/>
                <w:bCs/>
                <w:sz w:val="2"/>
                <w:szCs w:val="2"/>
              </w:rPr>
            </w:pPr>
          </w:p>
        </w:tc>
        <w:tc>
          <w:tcPr>
            <w:tcW w:w="1446" w:type="dxa"/>
            <w:tcBorders>
              <w:left w:val="nil"/>
              <w:right w:val="nil"/>
            </w:tcBorders>
          </w:tcPr>
          <w:p w14:paraId="23DCDEF3" w14:textId="77777777" w:rsidR="0094384B" w:rsidRPr="0094384B" w:rsidRDefault="0094384B" w:rsidP="0094384B">
            <w:pPr>
              <w:rPr>
                <w:b/>
                <w:bCs/>
                <w:sz w:val="2"/>
                <w:szCs w:val="2"/>
              </w:rPr>
            </w:pPr>
          </w:p>
        </w:tc>
        <w:tc>
          <w:tcPr>
            <w:tcW w:w="1447" w:type="dxa"/>
            <w:tcBorders>
              <w:left w:val="nil"/>
              <w:right w:val="nil"/>
            </w:tcBorders>
          </w:tcPr>
          <w:p w14:paraId="6B61C938" w14:textId="77777777" w:rsidR="0094384B" w:rsidRPr="0094384B" w:rsidRDefault="0094384B" w:rsidP="0094384B">
            <w:pPr>
              <w:rPr>
                <w:b/>
                <w:bCs/>
                <w:sz w:val="2"/>
                <w:szCs w:val="2"/>
              </w:rPr>
            </w:pPr>
          </w:p>
        </w:tc>
        <w:tc>
          <w:tcPr>
            <w:tcW w:w="1455" w:type="dxa"/>
            <w:tcBorders>
              <w:left w:val="nil"/>
              <w:right w:val="nil"/>
            </w:tcBorders>
          </w:tcPr>
          <w:p w14:paraId="21716B59" w14:textId="77777777" w:rsidR="0094384B" w:rsidRPr="0094384B" w:rsidRDefault="0094384B" w:rsidP="0094384B">
            <w:pPr>
              <w:rPr>
                <w:b/>
                <w:bCs/>
                <w:sz w:val="2"/>
                <w:szCs w:val="2"/>
              </w:rPr>
            </w:pPr>
          </w:p>
        </w:tc>
        <w:tc>
          <w:tcPr>
            <w:tcW w:w="1426" w:type="dxa"/>
            <w:tcBorders>
              <w:left w:val="nil"/>
              <w:right w:val="nil"/>
            </w:tcBorders>
          </w:tcPr>
          <w:p w14:paraId="172FEE81" w14:textId="77777777" w:rsidR="0094384B" w:rsidRPr="0094384B" w:rsidRDefault="0094384B" w:rsidP="0094384B">
            <w:pPr>
              <w:rPr>
                <w:b/>
                <w:bCs/>
                <w:sz w:val="2"/>
                <w:szCs w:val="2"/>
              </w:rPr>
            </w:pPr>
          </w:p>
        </w:tc>
      </w:tr>
      <w:tr w:rsidR="0094384B" w:rsidRPr="0094384B" w14:paraId="58B61A0E" w14:textId="77777777" w:rsidTr="00536A12">
        <w:tc>
          <w:tcPr>
            <w:tcW w:w="1429" w:type="dxa"/>
          </w:tcPr>
          <w:p w14:paraId="30D5B02B" w14:textId="0AE1A521" w:rsidR="00536A12" w:rsidRPr="00536A12" w:rsidRDefault="00536A12" w:rsidP="00536A12">
            <w:pPr>
              <w:rPr>
                <w:b/>
                <w:bCs/>
              </w:rPr>
            </w:pPr>
            <w:r w:rsidRPr="00536A12">
              <w:rPr>
                <w:b/>
                <w:bCs/>
              </w:rPr>
              <w:t>11</w:t>
            </w:r>
          </w:p>
          <w:p w14:paraId="39DFE532" w14:textId="0D88A18F" w:rsidR="00536A12" w:rsidRPr="00536A12" w:rsidRDefault="00536A12" w:rsidP="00536A12">
            <w:pPr>
              <w:rPr>
                <w:b/>
                <w:bCs/>
                <w:color w:val="C00000"/>
              </w:rPr>
            </w:pPr>
            <w:r w:rsidRPr="00536A12">
              <w:rPr>
                <w:b/>
                <w:bCs/>
                <w:color w:val="C00000"/>
              </w:rPr>
              <w:t>έντεκα</w:t>
            </w:r>
          </w:p>
          <w:p w14:paraId="63AB9A17" w14:textId="5D6871C6" w:rsidR="0094384B" w:rsidRPr="0094384B" w:rsidRDefault="00536A12" w:rsidP="00536A12">
            <w:pPr>
              <w:rPr>
                <w:b/>
                <w:bCs/>
              </w:rPr>
            </w:pPr>
            <w:r w:rsidRPr="00536A12">
              <w:rPr>
                <w:b/>
                <w:bCs/>
              </w:rPr>
              <w:t>enteka</w:t>
            </w:r>
          </w:p>
        </w:tc>
        <w:tc>
          <w:tcPr>
            <w:tcW w:w="1440" w:type="dxa"/>
          </w:tcPr>
          <w:p w14:paraId="6AF6A620" w14:textId="04DC160C" w:rsidR="00536A12" w:rsidRPr="00536A12" w:rsidRDefault="00536A12" w:rsidP="00536A12">
            <w:pPr>
              <w:rPr>
                <w:b/>
                <w:bCs/>
              </w:rPr>
            </w:pPr>
            <w:r w:rsidRPr="00536A12">
              <w:rPr>
                <w:b/>
                <w:bCs/>
              </w:rPr>
              <w:t>12</w:t>
            </w:r>
          </w:p>
          <w:p w14:paraId="7FE52F40" w14:textId="79AD3520" w:rsidR="00536A12" w:rsidRPr="00536A12" w:rsidRDefault="00536A12" w:rsidP="00536A12">
            <w:pPr>
              <w:rPr>
                <w:b/>
                <w:bCs/>
                <w:color w:val="C00000"/>
              </w:rPr>
            </w:pPr>
            <w:r w:rsidRPr="00536A12">
              <w:rPr>
                <w:b/>
                <w:bCs/>
                <w:color w:val="C00000"/>
              </w:rPr>
              <w:t>δώδεκα</w:t>
            </w:r>
          </w:p>
          <w:p w14:paraId="49434F0E" w14:textId="16529866" w:rsidR="0094384B" w:rsidRPr="0094384B" w:rsidRDefault="00536A12" w:rsidP="00536A12">
            <w:pPr>
              <w:rPr>
                <w:b/>
                <w:bCs/>
              </w:rPr>
            </w:pPr>
            <w:r w:rsidRPr="00536A12">
              <w:rPr>
                <w:b/>
                <w:bCs/>
              </w:rPr>
              <w:t>thotheka</w:t>
            </w:r>
          </w:p>
        </w:tc>
        <w:tc>
          <w:tcPr>
            <w:tcW w:w="1441" w:type="dxa"/>
          </w:tcPr>
          <w:p w14:paraId="4AC3CF40" w14:textId="6145F77A" w:rsidR="00536A12" w:rsidRPr="00536A12" w:rsidRDefault="00536A12" w:rsidP="00536A12">
            <w:pPr>
              <w:rPr>
                <w:b/>
                <w:bCs/>
              </w:rPr>
            </w:pPr>
            <w:r w:rsidRPr="00536A12">
              <w:rPr>
                <w:b/>
                <w:bCs/>
              </w:rPr>
              <w:t>13</w:t>
            </w:r>
          </w:p>
          <w:p w14:paraId="7D4B63FA" w14:textId="5433ECAB" w:rsidR="00536A12" w:rsidRPr="00536A12" w:rsidRDefault="00536A12" w:rsidP="00536A12">
            <w:pPr>
              <w:rPr>
                <w:b/>
                <w:bCs/>
                <w:color w:val="C00000"/>
              </w:rPr>
            </w:pPr>
            <w:r w:rsidRPr="00536A12">
              <w:rPr>
                <w:b/>
                <w:bCs/>
                <w:color w:val="C00000"/>
              </w:rPr>
              <w:t>δεκατρία</w:t>
            </w:r>
          </w:p>
          <w:p w14:paraId="363C98BD" w14:textId="50477AFC" w:rsidR="0094384B" w:rsidRPr="0094384B" w:rsidRDefault="00536A12" w:rsidP="00536A12">
            <w:pPr>
              <w:rPr>
                <w:b/>
                <w:bCs/>
              </w:rPr>
            </w:pPr>
            <w:r w:rsidRPr="00536A12">
              <w:rPr>
                <w:b/>
                <w:bCs/>
              </w:rPr>
              <w:t>thekatria</w:t>
            </w:r>
          </w:p>
        </w:tc>
        <w:tc>
          <w:tcPr>
            <w:tcW w:w="1586" w:type="dxa"/>
          </w:tcPr>
          <w:p w14:paraId="0DC8A181" w14:textId="0D108714" w:rsidR="00536A12" w:rsidRPr="00536A12" w:rsidRDefault="00536A12" w:rsidP="00536A12">
            <w:pPr>
              <w:rPr>
                <w:b/>
                <w:bCs/>
              </w:rPr>
            </w:pPr>
            <w:r w:rsidRPr="00536A12">
              <w:rPr>
                <w:b/>
                <w:bCs/>
              </w:rPr>
              <w:t>14</w:t>
            </w:r>
          </w:p>
          <w:p w14:paraId="4A750811" w14:textId="4E1ABB0B" w:rsidR="00536A12" w:rsidRPr="00536A12" w:rsidRDefault="00536A12" w:rsidP="00536A12">
            <w:pPr>
              <w:rPr>
                <w:b/>
                <w:bCs/>
                <w:color w:val="C00000"/>
              </w:rPr>
            </w:pPr>
            <w:r w:rsidRPr="00536A12">
              <w:rPr>
                <w:b/>
                <w:bCs/>
                <w:color w:val="C00000"/>
              </w:rPr>
              <w:t>δεκατέσσερα</w:t>
            </w:r>
          </w:p>
          <w:p w14:paraId="4DBC5D88" w14:textId="06C34A92" w:rsidR="0094384B" w:rsidRPr="0094384B" w:rsidRDefault="00536A12" w:rsidP="00536A12">
            <w:pPr>
              <w:rPr>
                <w:b/>
                <w:bCs/>
              </w:rPr>
            </w:pPr>
            <w:r w:rsidRPr="00536A12">
              <w:rPr>
                <w:b/>
                <w:bCs/>
              </w:rPr>
              <w:t>thekatessera</w:t>
            </w:r>
          </w:p>
        </w:tc>
        <w:tc>
          <w:tcPr>
            <w:tcW w:w="1452" w:type="dxa"/>
          </w:tcPr>
          <w:p w14:paraId="294B839B" w14:textId="455B4270" w:rsidR="00536A12" w:rsidRPr="00536A12" w:rsidRDefault="00536A12" w:rsidP="00536A12">
            <w:pPr>
              <w:rPr>
                <w:b/>
                <w:bCs/>
              </w:rPr>
            </w:pPr>
            <w:r w:rsidRPr="00536A12">
              <w:rPr>
                <w:b/>
                <w:bCs/>
              </w:rPr>
              <w:t>15</w:t>
            </w:r>
          </w:p>
          <w:p w14:paraId="36ABB614" w14:textId="5910A691" w:rsidR="00536A12" w:rsidRPr="00536A12" w:rsidRDefault="00536A12" w:rsidP="00536A12">
            <w:pPr>
              <w:rPr>
                <w:b/>
                <w:bCs/>
                <w:color w:val="C00000"/>
              </w:rPr>
            </w:pPr>
            <w:r w:rsidRPr="00536A12">
              <w:rPr>
                <w:b/>
                <w:bCs/>
                <w:color w:val="C00000"/>
              </w:rPr>
              <w:t>δεκαπέντε</w:t>
            </w:r>
          </w:p>
          <w:p w14:paraId="4E5D0033" w14:textId="7474F155" w:rsidR="0094384B" w:rsidRPr="0094384B" w:rsidRDefault="00536A12" w:rsidP="00536A12">
            <w:pPr>
              <w:rPr>
                <w:b/>
                <w:bCs/>
              </w:rPr>
            </w:pPr>
            <w:r w:rsidRPr="00536A12">
              <w:rPr>
                <w:b/>
                <w:bCs/>
              </w:rPr>
              <w:t>thekapente</w:t>
            </w:r>
          </w:p>
        </w:tc>
        <w:tc>
          <w:tcPr>
            <w:tcW w:w="1438" w:type="dxa"/>
          </w:tcPr>
          <w:p w14:paraId="5C9327D0" w14:textId="22C6DB42" w:rsidR="00536A12" w:rsidRPr="00536A12" w:rsidRDefault="00536A12" w:rsidP="00536A12">
            <w:pPr>
              <w:rPr>
                <w:b/>
                <w:bCs/>
              </w:rPr>
            </w:pPr>
            <w:r w:rsidRPr="00536A12">
              <w:rPr>
                <w:b/>
                <w:bCs/>
              </w:rPr>
              <w:t>16</w:t>
            </w:r>
          </w:p>
          <w:p w14:paraId="73E9BA83" w14:textId="41D62960" w:rsidR="00536A12" w:rsidRPr="00536A12" w:rsidRDefault="00536A12" w:rsidP="00536A12">
            <w:pPr>
              <w:rPr>
                <w:b/>
                <w:bCs/>
                <w:color w:val="C00000"/>
              </w:rPr>
            </w:pPr>
            <w:r w:rsidRPr="00536A12">
              <w:rPr>
                <w:b/>
                <w:bCs/>
                <w:color w:val="C00000"/>
              </w:rPr>
              <w:t>δεκαέξι</w:t>
            </w:r>
          </w:p>
          <w:p w14:paraId="60DD7D8A" w14:textId="68A5269A" w:rsidR="0094384B" w:rsidRPr="0094384B" w:rsidRDefault="00536A12" w:rsidP="00536A12">
            <w:pPr>
              <w:rPr>
                <w:b/>
                <w:bCs/>
              </w:rPr>
            </w:pPr>
            <w:r w:rsidRPr="00536A12">
              <w:rPr>
                <w:b/>
                <w:bCs/>
              </w:rPr>
              <w:t>thekaexi</w:t>
            </w:r>
          </w:p>
        </w:tc>
        <w:tc>
          <w:tcPr>
            <w:tcW w:w="1446" w:type="dxa"/>
          </w:tcPr>
          <w:p w14:paraId="614328B1" w14:textId="7F6733BF" w:rsidR="00536A12" w:rsidRPr="00536A12" w:rsidRDefault="00536A12" w:rsidP="00536A12">
            <w:pPr>
              <w:rPr>
                <w:b/>
                <w:bCs/>
              </w:rPr>
            </w:pPr>
            <w:r w:rsidRPr="00536A12">
              <w:rPr>
                <w:b/>
                <w:bCs/>
              </w:rPr>
              <w:t>17</w:t>
            </w:r>
          </w:p>
          <w:p w14:paraId="1D83207D" w14:textId="35392C6F" w:rsidR="00536A12" w:rsidRPr="00536A12" w:rsidRDefault="00536A12" w:rsidP="00536A12">
            <w:pPr>
              <w:rPr>
                <w:b/>
                <w:bCs/>
                <w:color w:val="C00000"/>
              </w:rPr>
            </w:pPr>
            <w:r w:rsidRPr="00536A12">
              <w:rPr>
                <w:b/>
                <w:bCs/>
                <w:color w:val="C00000"/>
              </w:rPr>
              <w:t>δεκαεπτά</w:t>
            </w:r>
          </w:p>
          <w:p w14:paraId="2C260F3F" w14:textId="4A822F8E" w:rsidR="0094384B" w:rsidRPr="0094384B" w:rsidRDefault="00536A12" w:rsidP="00536A12">
            <w:pPr>
              <w:rPr>
                <w:b/>
                <w:bCs/>
              </w:rPr>
            </w:pPr>
            <w:r w:rsidRPr="00536A12">
              <w:rPr>
                <w:b/>
                <w:bCs/>
              </w:rPr>
              <w:t>thekaepta</w:t>
            </w:r>
          </w:p>
        </w:tc>
        <w:tc>
          <w:tcPr>
            <w:tcW w:w="1447" w:type="dxa"/>
          </w:tcPr>
          <w:p w14:paraId="22033324" w14:textId="074163E2" w:rsidR="00536A12" w:rsidRPr="00536A12" w:rsidRDefault="00536A12" w:rsidP="00536A12">
            <w:pPr>
              <w:rPr>
                <w:b/>
                <w:bCs/>
              </w:rPr>
            </w:pPr>
            <w:r w:rsidRPr="00536A12">
              <w:rPr>
                <w:b/>
                <w:bCs/>
              </w:rPr>
              <w:t>18</w:t>
            </w:r>
          </w:p>
          <w:p w14:paraId="3FEA4B30" w14:textId="72A1941D" w:rsidR="00536A12" w:rsidRPr="00536A12" w:rsidRDefault="00536A12" w:rsidP="00536A12">
            <w:pPr>
              <w:rPr>
                <w:b/>
                <w:bCs/>
                <w:color w:val="C00000"/>
              </w:rPr>
            </w:pPr>
            <w:r w:rsidRPr="00536A12">
              <w:rPr>
                <w:b/>
                <w:bCs/>
                <w:color w:val="C00000"/>
              </w:rPr>
              <w:t>δεκαοχτώ</w:t>
            </w:r>
          </w:p>
          <w:p w14:paraId="4B239DE2" w14:textId="1A534316" w:rsidR="0094384B" w:rsidRPr="0094384B" w:rsidRDefault="00536A12" w:rsidP="00536A12">
            <w:pPr>
              <w:rPr>
                <w:b/>
                <w:bCs/>
              </w:rPr>
            </w:pPr>
            <w:r w:rsidRPr="00536A12">
              <w:rPr>
                <w:b/>
                <w:bCs/>
              </w:rPr>
              <w:t>thekaohto</w:t>
            </w:r>
          </w:p>
        </w:tc>
        <w:tc>
          <w:tcPr>
            <w:tcW w:w="1455" w:type="dxa"/>
          </w:tcPr>
          <w:p w14:paraId="5C102374" w14:textId="44FA130E" w:rsidR="00536A12" w:rsidRPr="00536A12" w:rsidRDefault="00536A12" w:rsidP="00536A12">
            <w:pPr>
              <w:rPr>
                <w:b/>
                <w:bCs/>
              </w:rPr>
            </w:pPr>
            <w:r w:rsidRPr="00536A12">
              <w:rPr>
                <w:b/>
                <w:bCs/>
              </w:rPr>
              <w:t>19</w:t>
            </w:r>
          </w:p>
          <w:p w14:paraId="417DD857" w14:textId="48B9DBDF" w:rsidR="00536A12" w:rsidRPr="00536A12" w:rsidRDefault="00536A12" w:rsidP="00536A12">
            <w:pPr>
              <w:rPr>
                <w:b/>
                <w:bCs/>
                <w:color w:val="C00000"/>
              </w:rPr>
            </w:pPr>
            <w:r w:rsidRPr="00536A12">
              <w:rPr>
                <w:b/>
                <w:bCs/>
                <w:color w:val="C00000"/>
              </w:rPr>
              <w:t>δεκαεννέα</w:t>
            </w:r>
          </w:p>
          <w:p w14:paraId="306CB135" w14:textId="13E14AAA" w:rsidR="0094384B" w:rsidRPr="0094384B" w:rsidRDefault="00536A12" w:rsidP="00536A12">
            <w:pPr>
              <w:rPr>
                <w:b/>
                <w:bCs/>
              </w:rPr>
            </w:pPr>
            <w:r w:rsidRPr="00536A12">
              <w:rPr>
                <w:b/>
                <w:bCs/>
              </w:rPr>
              <w:t>thekaennea</w:t>
            </w:r>
          </w:p>
        </w:tc>
        <w:tc>
          <w:tcPr>
            <w:tcW w:w="1426" w:type="dxa"/>
          </w:tcPr>
          <w:p w14:paraId="2585251E" w14:textId="7C69C8E5" w:rsidR="00536A12" w:rsidRPr="00536A12" w:rsidRDefault="00536A12" w:rsidP="00536A12">
            <w:pPr>
              <w:rPr>
                <w:b/>
                <w:bCs/>
              </w:rPr>
            </w:pPr>
            <w:r w:rsidRPr="00536A12">
              <w:rPr>
                <w:b/>
                <w:bCs/>
              </w:rPr>
              <w:t>20</w:t>
            </w:r>
          </w:p>
          <w:p w14:paraId="5DFA0502" w14:textId="014D040A" w:rsidR="00536A12" w:rsidRPr="00536A12" w:rsidRDefault="00536A12" w:rsidP="00536A12">
            <w:pPr>
              <w:rPr>
                <w:b/>
                <w:bCs/>
                <w:color w:val="C00000"/>
              </w:rPr>
            </w:pPr>
            <w:r w:rsidRPr="00536A12">
              <w:rPr>
                <w:b/>
                <w:bCs/>
                <w:color w:val="C00000"/>
              </w:rPr>
              <w:t>είκοσι</w:t>
            </w:r>
          </w:p>
          <w:p w14:paraId="54D70A61" w14:textId="5B9EF6AA" w:rsidR="0094384B" w:rsidRPr="0094384B" w:rsidRDefault="00536A12" w:rsidP="00536A12">
            <w:pPr>
              <w:rPr>
                <w:b/>
                <w:bCs/>
              </w:rPr>
            </w:pPr>
            <w:r w:rsidRPr="00536A12">
              <w:rPr>
                <w:b/>
                <w:bCs/>
              </w:rPr>
              <w:t>ikosi</w:t>
            </w:r>
          </w:p>
        </w:tc>
      </w:tr>
    </w:tbl>
    <w:p w14:paraId="5E7CA276" w14:textId="7EC89BEF" w:rsidR="0094384B" w:rsidRPr="00623C9F" w:rsidRDefault="00536A12" w:rsidP="00536A12">
      <w:pPr>
        <w:jc w:val="center"/>
        <w:rPr>
          <w:b/>
          <w:bCs/>
          <w:lang w:val="en-AU"/>
        </w:rPr>
      </w:pPr>
      <w:r w:rsidRPr="00623C9F">
        <w:rPr>
          <w:b/>
          <w:bCs/>
          <w:lang w:val="en-AU"/>
        </w:rPr>
        <w:t>The numbers by the decade 10</w:t>
      </w:r>
      <w:r w:rsidR="00FE2525">
        <w:rPr>
          <w:b/>
          <w:bCs/>
          <w:lang w:val="en-AU"/>
        </w:rPr>
        <w:t>–</w:t>
      </w:r>
      <w:r w:rsidRPr="00623C9F">
        <w:rPr>
          <w:b/>
          <w:bCs/>
          <w:lang w:val="en-AU"/>
        </w:rPr>
        <w:t>100</w:t>
      </w:r>
    </w:p>
    <w:tbl>
      <w:tblPr>
        <w:tblStyle w:val="TableGrid"/>
        <w:tblW w:w="0" w:type="auto"/>
        <w:tblLook w:val="04A0" w:firstRow="1" w:lastRow="0" w:firstColumn="1" w:lastColumn="0" w:noHBand="0" w:noVBand="1"/>
        <w:tblDescription w:val="Number chart with the names of all the numbers in Greek on the decade."/>
      </w:tblPr>
      <w:tblGrid>
        <w:gridCol w:w="1456"/>
        <w:gridCol w:w="1456"/>
        <w:gridCol w:w="1456"/>
        <w:gridCol w:w="1456"/>
        <w:gridCol w:w="1456"/>
        <w:gridCol w:w="1456"/>
        <w:gridCol w:w="1456"/>
        <w:gridCol w:w="1456"/>
        <w:gridCol w:w="1456"/>
        <w:gridCol w:w="1456"/>
      </w:tblGrid>
      <w:tr w:rsidR="00536A12" w14:paraId="5B5E337C" w14:textId="77777777" w:rsidTr="00536A12">
        <w:tc>
          <w:tcPr>
            <w:tcW w:w="1456" w:type="dxa"/>
          </w:tcPr>
          <w:p w14:paraId="54FF3FED" w14:textId="77777777" w:rsidR="00536A12" w:rsidRPr="00536A12" w:rsidRDefault="00536A12" w:rsidP="00536A12">
            <w:pPr>
              <w:rPr>
                <w:b/>
                <w:bCs/>
              </w:rPr>
            </w:pPr>
            <w:r w:rsidRPr="00536A12">
              <w:rPr>
                <w:b/>
                <w:bCs/>
              </w:rPr>
              <w:t>10</w:t>
            </w:r>
          </w:p>
          <w:p w14:paraId="5F444B6D" w14:textId="77777777" w:rsidR="00536A12" w:rsidRPr="00536A12" w:rsidRDefault="00536A12" w:rsidP="00536A12">
            <w:pPr>
              <w:rPr>
                <w:b/>
                <w:bCs/>
                <w:color w:val="C00000"/>
              </w:rPr>
            </w:pPr>
            <w:r w:rsidRPr="00536A12">
              <w:rPr>
                <w:b/>
                <w:bCs/>
                <w:color w:val="C00000"/>
              </w:rPr>
              <w:t>δέκα</w:t>
            </w:r>
          </w:p>
          <w:p w14:paraId="44CDB01B" w14:textId="5A0E76C1" w:rsidR="00536A12" w:rsidRDefault="00536A12" w:rsidP="00536A12">
            <w:pPr>
              <w:rPr>
                <w:b/>
                <w:bCs/>
              </w:rPr>
            </w:pPr>
            <w:r w:rsidRPr="00536A12">
              <w:rPr>
                <w:b/>
                <w:bCs/>
              </w:rPr>
              <w:t>theka</w:t>
            </w:r>
          </w:p>
        </w:tc>
        <w:tc>
          <w:tcPr>
            <w:tcW w:w="1456" w:type="dxa"/>
          </w:tcPr>
          <w:p w14:paraId="7451508C" w14:textId="77777777" w:rsidR="00536A12" w:rsidRPr="00536A12" w:rsidRDefault="00536A12" w:rsidP="00536A12">
            <w:pPr>
              <w:rPr>
                <w:b/>
                <w:bCs/>
              </w:rPr>
            </w:pPr>
            <w:r w:rsidRPr="00536A12">
              <w:rPr>
                <w:b/>
                <w:bCs/>
              </w:rPr>
              <w:t>20</w:t>
            </w:r>
          </w:p>
          <w:p w14:paraId="6E8C0644" w14:textId="77777777" w:rsidR="00536A12" w:rsidRPr="00536A12" w:rsidRDefault="00536A12" w:rsidP="00536A12">
            <w:pPr>
              <w:rPr>
                <w:b/>
                <w:bCs/>
                <w:color w:val="C00000"/>
              </w:rPr>
            </w:pPr>
            <w:r w:rsidRPr="00536A12">
              <w:rPr>
                <w:b/>
                <w:bCs/>
                <w:color w:val="C00000"/>
              </w:rPr>
              <w:t>είκοσι</w:t>
            </w:r>
          </w:p>
          <w:p w14:paraId="21E9D666" w14:textId="0CD93ED7" w:rsidR="00536A12" w:rsidRDefault="00536A12" w:rsidP="00536A12">
            <w:pPr>
              <w:rPr>
                <w:b/>
                <w:bCs/>
              </w:rPr>
            </w:pPr>
            <w:r w:rsidRPr="00536A12">
              <w:rPr>
                <w:b/>
                <w:bCs/>
              </w:rPr>
              <w:t>ikosi</w:t>
            </w:r>
          </w:p>
        </w:tc>
        <w:tc>
          <w:tcPr>
            <w:tcW w:w="1456" w:type="dxa"/>
          </w:tcPr>
          <w:p w14:paraId="65FD443F" w14:textId="77777777" w:rsidR="00536A12" w:rsidRPr="00536A12" w:rsidRDefault="00536A12" w:rsidP="00536A12">
            <w:pPr>
              <w:rPr>
                <w:b/>
                <w:bCs/>
              </w:rPr>
            </w:pPr>
            <w:r w:rsidRPr="00536A12">
              <w:rPr>
                <w:b/>
                <w:bCs/>
              </w:rPr>
              <w:t>30</w:t>
            </w:r>
          </w:p>
          <w:p w14:paraId="40300099" w14:textId="77777777" w:rsidR="00536A12" w:rsidRPr="00536A12" w:rsidRDefault="00536A12" w:rsidP="00536A12">
            <w:pPr>
              <w:rPr>
                <w:b/>
                <w:bCs/>
              </w:rPr>
            </w:pPr>
            <w:r w:rsidRPr="00536A12">
              <w:rPr>
                <w:b/>
                <w:bCs/>
                <w:color w:val="C00000"/>
              </w:rPr>
              <w:t>τριάντα</w:t>
            </w:r>
          </w:p>
          <w:p w14:paraId="22D2D1AF" w14:textId="0C93D403" w:rsidR="00536A12" w:rsidRDefault="00536A12" w:rsidP="00536A12">
            <w:pPr>
              <w:rPr>
                <w:b/>
                <w:bCs/>
              </w:rPr>
            </w:pPr>
            <w:r w:rsidRPr="00536A12">
              <w:rPr>
                <w:b/>
                <w:bCs/>
              </w:rPr>
              <w:t>trianta</w:t>
            </w:r>
          </w:p>
        </w:tc>
        <w:tc>
          <w:tcPr>
            <w:tcW w:w="1456" w:type="dxa"/>
          </w:tcPr>
          <w:p w14:paraId="192D10A3" w14:textId="77777777" w:rsidR="00536A12" w:rsidRPr="00536A12" w:rsidRDefault="00536A12" w:rsidP="00536A12">
            <w:pPr>
              <w:rPr>
                <w:b/>
                <w:bCs/>
              </w:rPr>
            </w:pPr>
            <w:r w:rsidRPr="00536A12">
              <w:rPr>
                <w:b/>
                <w:bCs/>
              </w:rPr>
              <w:t>40</w:t>
            </w:r>
          </w:p>
          <w:p w14:paraId="70E40285" w14:textId="77777777" w:rsidR="00536A12" w:rsidRPr="00536A12" w:rsidRDefault="00536A12" w:rsidP="00536A12">
            <w:pPr>
              <w:rPr>
                <w:b/>
                <w:bCs/>
                <w:color w:val="C00000"/>
              </w:rPr>
            </w:pPr>
            <w:r w:rsidRPr="00536A12">
              <w:rPr>
                <w:b/>
                <w:bCs/>
                <w:color w:val="C00000"/>
              </w:rPr>
              <w:t>σαράντα</w:t>
            </w:r>
          </w:p>
          <w:p w14:paraId="0CC2FD1F" w14:textId="7641A931" w:rsidR="00536A12" w:rsidRDefault="00536A12" w:rsidP="00536A12">
            <w:pPr>
              <w:rPr>
                <w:b/>
                <w:bCs/>
              </w:rPr>
            </w:pPr>
            <w:r w:rsidRPr="00536A12">
              <w:rPr>
                <w:b/>
                <w:bCs/>
              </w:rPr>
              <w:t>saranta</w:t>
            </w:r>
          </w:p>
        </w:tc>
        <w:tc>
          <w:tcPr>
            <w:tcW w:w="1456" w:type="dxa"/>
          </w:tcPr>
          <w:p w14:paraId="39006443" w14:textId="77777777" w:rsidR="00536A12" w:rsidRPr="00536A12" w:rsidRDefault="00536A12" w:rsidP="00536A12">
            <w:pPr>
              <w:rPr>
                <w:b/>
                <w:bCs/>
              </w:rPr>
            </w:pPr>
            <w:r w:rsidRPr="00536A12">
              <w:rPr>
                <w:b/>
                <w:bCs/>
              </w:rPr>
              <w:t>50</w:t>
            </w:r>
          </w:p>
          <w:p w14:paraId="5F131F60" w14:textId="77777777" w:rsidR="00536A12" w:rsidRPr="00536A12" w:rsidRDefault="00536A12" w:rsidP="00536A12">
            <w:pPr>
              <w:rPr>
                <w:b/>
                <w:bCs/>
                <w:color w:val="C00000"/>
              </w:rPr>
            </w:pPr>
            <w:r w:rsidRPr="00536A12">
              <w:rPr>
                <w:b/>
                <w:bCs/>
                <w:color w:val="C00000"/>
              </w:rPr>
              <w:t>πενήντα</w:t>
            </w:r>
          </w:p>
          <w:p w14:paraId="2F7539DF" w14:textId="7BA79930" w:rsidR="00536A12" w:rsidRDefault="00536A12" w:rsidP="00536A12">
            <w:pPr>
              <w:rPr>
                <w:b/>
                <w:bCs/>
              </w:rPr>
            </w:pPr>
            <w:r w:rsidRPr="00536A12">
              <w:rPr>
                <w:b/>
                <w:bCs/>
              </w:rPr>
              <w:t>peninta</w:t>
            </w:r>
          </w:p>
        </w:tc>
        <w:tc>
          <w:tcPr>
            <w:tcW w:w="1456" w:type="dxa"/>
          </w:tcPr>
          <w:p w14:paraId="5B002D34" w14:textId="77777777" w:rsidR="00536A12" w:rsidRPr="00536A12" w:rsidRDefault="00536A12" w:rsidP="00536A12">
            <w:pPr>
              <w:rPr>
                <w:b/>
                <w:bCs/>
              </w:rPr>
            </w:pPr>
            <w:r w:rsidRPr="00536A12">
              <w:rPr>
                <w:b/>
                <w:bCs/>
              </w:rPr>
              <w:t>60</w:t>
            </w:r>
          </w:p>
          <w:p w14:paraId="30D3041A" w14:textId="77777777" w:rsidR="00536A12" w:rsidRPr="00536A12" w:rsidRDefault="00536A12" w:rsidP="00536A12">
            <w:pPr>
              <w:rPr>
                <w:b/>
                <w:bCs/>
                <w:color w:val="C00000"/>
              </w:rPr>
            </w:pPr>
            <w:r w:rsidRPr="00536A12">
              <w:rPr>
                <w:b/>
                <w:bCs/>
                <w:color w:val="C00000"/>
              </w:rPr>
              <w:t>εξήντα</w:t>
            </w:r>
          </w:p>
          <w:p w14:paraId="3F39EEE9" w14:textId="2A51159D" w:rsidR="00536A12" w:rsidRDefault="00536A12" w:rsidP="00536A12">
            <w:pPr>
              <w:rPr>
                <w:b/>
                <w:bCs/>
              </w:rPr>
            </w:pPr>
            <w:r w:rsidRPr="00536A12">
              <w:rPr>
                <w:b/>
                <w:bCs/>
              </w:rPr>
              <w:t>exinta</w:t>
            </w:r>
          </w:p>
        </w:tc>
        <w:tc>
          <w:tcPr>
            <w:tcW w:w="1456" w:type="dxa"/>
          </w:tcPr>
          <w:p w14:paraId="0B190E62" w14:textId="77777777" w:rsidR="00536A12" w:rsidRPr="00536A12" w:rsidRDefault="00536A12" w:rsidP="00536A12">
            <w:pPr>
              <w:rPr>
                <w:b/>
                <w:bCs/>
              </w:rPr>
            </w:pPr>
            <w:r w:rsidRPr="00536A12">
              <w:rPr>
                <w:b/>
                <w:bCs/>
              </w:rPr>
              <w:t>70</w:t>
            </w:r>
          </w:p>
          <w:p w14:paraId="5B49891C" w14:textId="77777777" w:rsidR="00536A12" w:rsidRPr="00536A12" w:rsidRDefault="00536A12" w:rsidP="00536A12">
            <w:pPr>
              <w:rPr>
                <w:b/>
                <w:bCs/>
                <w:color w:val="C00000"/>
              </w:rPr>
            </w:pPr>
            <w:r w:rsidRPr="00536A12">
              <w:rPr>
                <w:b/>
                <w:bCs/>
                <w:color w:val="C00000"/>
              </w:rPr>
              <w:t>εβδομήντα</w:t>
            </w:r>
          </w:p>
          <w:p w14:paraId="2C8F44C0" w14:textId="2F1DEA43" w:rsidR="00536A12" w:rsidRDefault="00536A12" w:rsidP="00536A12">
            <w:pPr>
              <w:rPr>
                <w:b/>
                <w:bCs/>
              </w:rPr>
            </w:pPr>
            <w:r w:rsidRPr="00536A12">
              <w:rPr>
                <w:b/>
                <w:bCs/>
              </w:rPr>
              <w:t>evthominta</w:t>
            </w:r>
          </w:p>
        </w:tc>
        <w:tc>
          <w:tcPr>
            <w:tcW w:w="1456" w:type="dxa"/>
          </w:tcPr>
          <w:p w14:paraId="24B70E05" w14:textId="77777777" w:rsidR="00536A12" w:rsidRPr="00536A12" w:rsidRDefault="00536A12" w:rsidP="00536A12">
            <w:pPr>
              <w:rPr>
                <w:b/>
                <w:bCs/>
              </w:rPr>
            </w:pPr>
            <w:r w:rsidRPr="00536A12">
              <w:rPr>
                <w:b/>
                <w:bCs/>
              </w:rPr>
              <w:t>80</w:t>
            </w:r>
          </w:p>
          <w:p w14:paraId="1DA199B4" w14:textId="77777777" w:rsidR="00536A12" w:rsidRPr="00536A12" w:rsidRDefault="00536A12" w:rsidP="00536A12">
            <w:pPr>
              <w:rPr>
                <w:b/>
                <w:bCs/>
                <w:color w:val="C00000"/>
              </w:rPr>
            </w:pPr>
            <w:r w:rsidRPr="00536A12">
              <w:rPr>
                <w:b/>
                <w:bCs/>
                <w:color w:val="C00000"/>
              </w:rPr>
              <w:t>ογδόντα</w:t>
            </w:r>
          </w:p>
          <w:p w14:paraId="0F4D4701" w14:textId="5B925798" w:rsidR="00536A12" w:rsidRDefault="00536A12" w:rsidP="00536A12">
            <w:pPr>
              <w:rPr>
                <w:b/>
                <w:bCs/>
              </w:rPr>
            </w:pPr>
            <w:r w:rsidRPr="00536A12">
              <w:rPr>
                <w:b/>
                <w:bCs/>
              </w:rPr>
              <w:t>ogthonta</w:t>
            </w:r>
          </w:p>
        </w:tc>
        <w:tc>
          <w:tcPr>
            <w:tcW w:w="1456" w:type="dxa"/>
          </w:tcPr>
          <w:p w14:paraId="7DEED340" w14:textId="77777777" w:rsidR="00536A12" w:rsidRPr="00536A12" w:rsidRDefault="00536A12" w:rsidP="00536A12">
            <w:pPr>
              <w:rPr>
                <w:b/>
                <w:bCs/>
              </w:rPr>
            </w:pPr>
            <w:r w:rsidRPr="00536A12">
              <w:rPr>
                <w:b/>
                <w:bCs/>
              </w:rPr>
              <w:t>90</w:t>
            </w:r>
          </w:p>
          <w:p w14:paraId="4E2B32EA" w14:textId="77777777" w:rsidR="00536A12" w:rsidRPr="00536A12" w:rsidRDefault="00536A12" w:rsidP="00536A12">
            <w:pPr>
              <w:rPr>
                <w:b/>
                <w:bCs/>
                <w:color w:val="C00000"/>
              </w:rPr>
            </w:pPr>
            <w:r w:rsidRPr="00536A12">
              <w:rPr>
                <w:b/>
                <w:bCs/>
                <w:color w:val="C00000"/>
              </w:rPr>
              <w:t>ενενήντα</w:t>
            </w:r>
          </w:p>
          <w:p w14:paraId="22A9AF42" w14:textId="6A4D0DCD" w:rsidR="00536A12" w:rsidRDefault="00536A12" w:rsidP="00536A12">
            <w:pPr>
              <w:rPr>
                <w:b/>
                <w:bCs/>
              </w:rPr>
            </w:pPr>
            <w:r w:rsidRPr="00536A12">
              <w:rPr>
                <w:b/>
                <w:bCs/>
              </w:rPr>
              <w:t>eneninta</w:t>
            </w:r>
          </w:p>
        </w:tc>
        <w:tc>
          <w:tcPr>
            <w:tcW w:w="1456" w:type="dxa"/>
          </w:tcPr>
          <w:p w14:paraId="335BCE67" w14:textId="77777777" w:rsidR="00536A12" w:rsidRPr="00536A12" w:rsidRDefault="00536A12" w:rsidP="00536A12">
            <w:pPr>
              <w:rPr>
                <w:b/>
                <w:bCs/>
              </w:rPr>
            </w:pPr>
            <w:r w:rsidRPr="00536A12">
              <w:rPr>
                <w:b/>
                <w:bCs/>
              </w:rPr>
              <w:t>100</w:t>
            </w:r>
          </w:p>
          <w:p w14:paraId="640A1DAE" w14:textId="77777777" w:rsidR="00536A12" w:rsidRPr="00536A12" w:rsidRDefault="00536A12" w:rsidP="00536A12">
            <w:pPr>
              <w:rPr>
                <w:b/>
                <w:bCs/>
                <w:color w:val="C00000"/>
              </w:rPr>
            </w:pPr>
            <w:r w:rsidRPr="00536A12">
              <w:rPr>
                <w:b/>
                <w:bCs/>
                <w:color w:val="C00000"/>
              </w:rPr>
              <w:t>εκατό</w:t>
            </w:r>
          </w:p>
          <w:p w14:paraId="62B52BCD" w14:textId="73219B5D" w:rsidR="00536A12" w:rsidRDefault="00536A12" w:rsidP="00536A12">
            <w:pPr>
              <w:rPr>
                <w:b/>
                <w:bCs/>
              </w:rPr>
            </w:pPr>
            <w:r w:rsidRPr="00536A12">
              <w:rPr>
                <w:b/>
                <w:bCs/>
              </w:rPr>
              <w:t>ekato</w:t>
            </w:r>
          </w:p>
        </w:tc>
      </w:tr>
    </w:tbl>
    <w:p w14:paraId="79D38B1D" w14:textId="77777777" w:rsidR="00536A12" w:rsidRDefault="00536A12">
      <w:pPr>
        <w:suppressAutoHyphens w:val="0"/>
        <w:spacing w:before="0" w:after="160" w:line="259" w:lineRule="auto"/>
      </w:pPr>
      <w:r>
        <w:br w:type="page"/>
      </w:r>
    </w:p>
    <w:p w14:paraId="2E3D85E3" w14:textId="3FF8B9A7" w:rsidR="00942BC9" w:rsidRPr="0063716A" w:rsidRDefault="0017104F" w:rsidP="004E63EC">
      <w:pPr>
        <w:pStyle w:val="Heading2"/>
      </w:pPr>
      <w:bookmarkStart w:id="107" w:name="_Resource_12:_Week"/>
      <w:bookmarkStart w:id="108" w:name="_Resource_10:_Week"/>
      <w:bookmarkStart w:id="109" w:name="_Resource_10:_Euro"/>
      <w:bookmarkStart w:id="110" w:name="_Resource_11_–"/>
      <w:bookmarkStart w:id="111" w:name="_Toc160541638"/>
      <w:bookmarkEnd w:id="107"/>
      <w:bookmarkEnd w:id="108"/>
      <w:bookmarkEnd w:id="109"/>
      <w:bookmarkEnd w:id="110"/>
      <w:r>
        <w:lastRenderedPageBreak/>
        <w:t>Resource 11 – euro worksheet</w:t>
      </w:r>
      <w:bookmarkEnd w:id="111"/>
    </w:p>
    <w:p w14:paraId="5970965D" w14:textId="706B3F60" w:rsidR="00DD7324" w:rsidRPr="0063716A" w:rsidRDefault="00DD7324" w:rsidP="00DD7324">
      <w:r w:rsidRPr="0063716A">
        <w:rPr>
          <w:noProof/>
        </w:rPr>
        <w:drawing>
          <wp:inline distT="0" distB="0" distL="0" distR="0" wp14:anchorId="5D6B4B3F" wp14:editId="41F392EE">
            <wp:extent cx="4133850" cy="4913919"/>
            <wp:effectExtent l="0" t="0" r="0" b="1270"/>
            <wp:docPr id="13" name="Picture 13" descr="Worksheet with pictures of all the coins and notes that make up the Greek currency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orksheet with pictures of all the coins and notes that make up the Greek currency Euro."/>
                    <pic:cNvPicPr/>
                  </pic:nvPicPr>
                  <pic:blipFill>
                    <a:blip r:embed="rId62"/>
                    <a:stretch>
                      <a:fillRect/>
                    </a:stretch>
                  </pic:blipFill>
                  <pic:spPr>
                    <a:xfrm>
                      <a:off x="0" y="0"/>
                      <a:ext cx="4140480" cy="4921800"/>
                    </a:xfrm>
                    <a:prstGeom prst="rect">
                      <a:avLst/>
                    </a:prstGeom>
                  </pic:spPr>
                </pic:pic>
              </a:graphicData>
            </a:graphic>
          </wp:inline>
        </w:drawing>
      </w:r>
    </w:p>
    <w:p w14:paraId="12C646AE" w14:textId="65BC76C0" w:rsidR="00A67EAA" w:rsidRPr="0063716A" w:rsidRDefault="00E16C8F" w:rsidP="00E16C8F">
      <w:pPr>
        <w:suppressAutoHyphens w:val="0"/>
        <w:spacing w:before="0" w:after="160" w:line="259" w:lineRule="auto"/>
        <w:rPr>
          <w:color w:val="000000"/>
          <w:shd w:val="clear" w:color="auto" w:fill="FFFFFF"/>
        </w:rPr>
      </w:pPr>
      <w:r w:rsidRPr="0063716A">
        <w:rPr>
          <w:color w:val="000000"/>
          <w:shd w:val="clear" w:color="auto" w:fill="FFFFFF"/>
        </w:rPr>
        <w:br w:type="page"/>
      </w:r>
    </w:p>
    <w:p w14:paraId="73FC3DD1" w14:textId="6F1B154D" w:rsidR="00942BC9" w:rsidRPr="0063716A" w:rsidRDefault="00942BC9" w:rsidP="004E63EC">
      <w:pPr>
        <w:pStyle w:val="Heading2"/>
      </w:pPr>
      <w:bookmarkStart w:id="112" w:name="_Resource_13:_Euro"/>
      <w:bookmarkStart w:id="113" w:name="_Resource_14:_Battleship"/>
      <w:bookmarkStart w:id="114" w:name="_Resource_12_–"/>
      <w:bookmarkStart w:id="115" w:name="_Toc160541639"/>
      <w:bookmarkEnd w:id="112"/>
      <w:bookmarkEnd w:id="113"/>
      <w:bookmarkEnd w:id="114"/>
      <w:r w:rsidRPr="0063716A">
        <w:lastRenderedPageBreak/>
        <w:t>Resource 1</w:t>
      </w:r>
      <w:r w:rsidR="004A38C5" w:rsidRPr="0063716A">
        <w:t>2</w:t>
      </w:r>
      <w:r w:rsidR="00883DA1" w:rsidRPr="0063716A">
        <w:t xml:space="preserve"> –</w:t>
      </w:r>
      <w:r w:rsidRPr="0063716A">
        <w:t xml:space="preserve"> Battleship shopping game</w:t>
      </w:r>
      <w:bookmarkEnd w:id="115"/>
    </w:p>
    <w:p w14:paraId="357D753E" w14:textId="73AD3D33" w:rsidR="00E16C8F" w:rsidRPr="0063716A" w:rsidRDefault="00DD7324" w:rsidP="00942BC9">
      <w:r w:rsidRPr="0063716A">
        <w:rPr>
          <w:noProof/>
        </w:rPr>
        <w:drawing>
          <wp:inline distT="0" distB="0" distL="0" distR="0" wp14:anchorId="380258E7" wp14:editId="73F4C33A">
            <wp:extent cx="6400800" cy="4473597"/>
            <wp:effectExtent l="0" t="0" r="0" b="3175"/>
            <wp:docPr id="19" name="Picture 19" descr="Battleship shopping game board made up of 8 x 8 grid with fruit across the top and Greek currency going vertically along the left hand side o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ttleship shopping game board made up of 8 x 8 grid with fruit across the top and Greek currency going vertically along the left hand side of the grid."/>
                    <pic:cNvPicPr/>
                  </pic:nvPicPr>
                  <pic:blipFill>
                    <a:blip r:embed="rId63"/>
                    <a:stretch>
                      <a:fillRect/>
                    </a:stretch>
                  </pic:blipFill>
                  <pic:spPr>
                    <a:xfrm>
                      <a:off x="0" y="0"/>
                      <a:ext cx="6410863" cy="4480630"/>
                    </a:xfrm>
                    <a:prstGeom prst="rect">
                      <a:avLst/>
                    </a:prstGeom>
                  </pic:spPr>
                </pic:pic>
              </a:graphicData>
            </a:graphic>
          </wp:inline>
        </w:drawing>
      </w:r>
    </w:p>
    <w:p w14:paraId="5811C483" w14:textId="77777777" w:rsidR="00E16C8F" w:rsidRPr="0063716A" w:rsidRDefault="00E16C8F">
      <w:pPr>
        <w:suppressAutoHyphens w:val="0"/>
        <w:spacing w:before="0" w:after="160" w:line="259" w:lineRule="auto"/>
      </w:pPr>
      <w:r w:rsidRPr="0063716A">
        <w:br w:type="page"/>
      </w:r>
    </w:p>
    <w:p w14:paraId="01A97300" w14:textId="5AE3CB9F" w:rsidR="00B3156B" w:rsidRPr="004B54D8" w:rsidRDefault="00B3156B" w:rsidP="004E63EC">
      <w:pPr>
        <w:pStyle w:val="Heading2"/>
        <w:rPr>
          <w:lang w:val="en-AU"/>
        </w:rPr>
      </w:pPr>
      <w:bookmarkStart w:id="116" w:name="_Resource_15:_Assessment"/>
      <w:bookmarkStart w:id="117" w:name="_Resource_13:_Assessment"/>
      <w:bookmarkStart w:id="118" w:name="_Resource_13:_–"/>
      <w:bookmarkStart w:id="119" w:name="_Resource_13_–"/>
      <w:bookmarkStart w:id="120" w:name="_Toc160541640"/>
      <w:bookmarkEnd w:id="116"/>
      <w:bookmarkEnd w:id="117"/>
      <w:bookmarkEnd w:id="118"/>
      <w:bookmarkEnd w:id="119"/>
      <w:r w:rsidRPr="004B54D8">
        <w:rPr>
          <w:lang w:val="en-AU"/>
        </w:rPr>
        <w:lastRenderedPageBreak/>
        <w:t xml:space="preserve">Resource </w:t>
      </w:r>
      <w:r w:rsidR="00942BC9" w:rsidRPr="004B54D8">
        <w:rPr>
          <w:lang w:val="en-AU"/>
        </w:rPr>
        <w:t>1</w:t>
      </w:r>
      <w:r w:rsidR="004A38C5" w:rsidRPr="004B54D8">
        <w:rPr>
          <w:lang w:val="en-AU"/>
        </w:rPr>
        <w:t>3</w:t>
      </w:r>
      <w:r w:rsidR="00A516E5" w:rsidRPr="004B54D8">
        <w:rPr>
          <w:lang w:val="en-AU"/>
        </w:rPr>
        <w:t xml:space="preserve"> –</w:t>
      </w:r>
      <w:r w:rsidRPr="004B54D8">
        <w:rPr>
          <w:lang w:val="en-AU"/>
        </w:rPr>
        <w:t xml:space="preserve"> </w:t>
      </w:r>
      <w:r w:rsidR="00A516E5" w:rsidRPr="004B54D8">
        <w:rPr>
          <w:lang w:val="en-AU"/>
        </w:rPr>
        <w:t>a</w:t>
      </w:r>
      <w:r w:rsidRPr="004B54D8">
        <w:rPr>
          <w:lang w:val="en-AU"/>
        </w:rPr>
        <w:t xml:space="preserve">ssessment task – </w:t>
      </w:r>
      <w:r w:rsidR="00942BC9" w:rsidRPr="004B54D8">
        <w:rPr>
          <w:lang w:val="en-AU"/>
        </w:rPr>
        <w:t>At the markets</w:t>
      </w:r>
      <w:bookmarkEnd w:id="120"/>
    </w:p>
    <w:p w14:paraId="5CAD89D6" w14:textId="77777777" w:rsidR="00B3156B" w:rsidRPr="00CE58FB" w:rsidRDefault="00B3156B" w:rsidP="004E63EC">
      <w:pPr>
        <w:pStyle w:val="Heading3"/>
        <w:rPr>
          <w:lang w:val="en-AU"/>
        </w:rPr>
      </w:pPr>
      <w:bookmarkStart w:id="121" w:name="_Toc160541641"/>
      <w:r w:rsidRPr="00CE58FB">
        <w:rPr>
          <w:lang w:val="en-AU"/>
        </w:rPr>
        <w:t>Outcomes</w:t>
      </w:r>
      <w:bookmarkEnd w:id="121"/>
    </w:p>
    <w:p w14:paraId="088DB17C" w14:textId="77777777" w:rsidR="00B3156B" w:rsidRPr="00CE58FB" w:rsidRDefault="00B3156B" w:rsidP="00B3156B">
      <w:pPr>
        <w:rPr>
          <w:lang w:val="en-AU"/>
        </w:rPr>
      </w:pPr>
      <w:r w:rsidRPr="00CE58FB">
        <w:rPr>
          <w:lang w:val="en-AU"/>
        </w:rPr>
        <w:t>You will be assessed on how well you:</w:t>
      </w:r>
    </w:p>
    <w:p w14:paraId="49936C24" w14:textId="54C2A394" w:rsidR="00F5283F" w:rsidRPr="00CE58FB" w:rsidRDefault="00F5283F" w:rsidP="005266D0">
      <w:pPr>
        <w:pStyle w:val="ListBullet"/>
      </w:pPr>
      <w:r w:rsidRPr="00CE58FB">
        <w:t xml:space="preserve">ask and answer modelled questions in a guided </w:t>
      </w:r>
      <w:proofErr w:type="gramStart"/>
      <w:r w:rsidRPr="00CE58FB">
        <w:t>conversation</w:t>
      </w:r>
      <w:proofErr w:type="gramEnd"/>
    </w:p>
    <w:p w14:paraId="7E111B89" w14:textId="2E8E653F" w:rsidR="00F5283F" w:rsidRPr="00CE58FB" w:rsidRDefault="00F5283F" w:rsidP="005266D0">
      <w:pPr>
        <w:pStyle w:val="ListBullet"/>
      </w:pPr>
      <w:r w:rsidRPr="00CE58FB">
        <w:t xml:space="preserve">select familiar vocabulary and formulaic phrases to </w:t>
      </w:r>
      <w:proofErr w:type="gramStart"/>
      <w:r w:rsidRPr="00CE58FB">
        <w:t>interact</w:t>
      </w:r>
      <w:proofErr w:type="gramEnd"/>
    </w:p>
    <w:p w14:paraId="7DA1F5C3" w14:textId="6F99248D" w:rsidR="00B3156B" w:rsidRPr="00CE58FB" w:rsidRDefault="00F5283F" w:rsidP="005266D0">
      <w:pPr>
        <w:pStyle w:val="ListBullet"/>
      </w:pPr>
      <w:r w:rsidRPr="00CE58FB">
        <w:t>recognise and use modelled sounds, including pronunciation and intonation patterns and/or rhythms to interact</w:t>
      </w:r>
      <w:r w:rsidR="00B615AF">
        <w:t>.</w:t>
      </w:r>
    </w:p>
    <w:p w14:paraId="495E2237" w14:textId="77777777" w:rsidR="00B3156B" w:rsidRPr="00CE58FB" w:rsidRDefault="00B3156B" w:rsidP="004E63EC">
      <w:pPr>
        <w:pStyle w:val="Heading3"/>
        <w:rPr>
          <w:lang w:val="en-AU"/>
        </w:rPr>
      </w:pPr>
      <w:bookmarkStart w:id="122" w:name="_Toc160541642"/>
      <w:r w:rsidRPr="00CE58FB">
        <w:rPr>
          <w:lang w:val="en-AU"/>
        </w:rPr>
        <w:t>Task</w:t>
      </w:r>
      <w:bookmarkEnd w:id="122"/>
    </w:p>
    <w:p w14:paraId="653EB04C" w14:textId="12E5857A" w:rsidR="005B12CC" w:rsidRPr="00CE58FB" w:rsidRDefault="00F5283F" w:rsidP="00B3156B">
      <w:pPr>
        <w:rPr>
          <w:lang w:val="en-AU"/>
        </w:rPr>
      </w:pPr>
      <w:r w:rsidRPr="00CE58FB">
        <w:rPr>
          <w:lang w:val="en-AU"/>
        </w:rPr>
        <w:t xml:space="preserve">You are at </w:t>
      </w:r>
      <w:r w:rsidR="009664B5">
        <w:rPr>
          <w:lang w:val="en-AU"/>
        </w:rPr>
        <w:t>a</w:t>
      </w:r>
      <w:r w:rsidRPr="00CE58FB">
        <w:rPr>
          <w:lang w:val="en-AU"/>
        </w:rPr>
        <w:t xml:space="preserve"> market</w:t>
      </w:r>
      <w:r w:rsidR="009664B5">
        <w:rPr>
          <w:lang w:val="en-AU"/>
        </w:rPr>
        <w:t xml:space="preserve"> in Greece</w:t>
      </w:r>
      <w:r w:rsidRPr="00CE58FB">
        <w:rPr>
          <w:lang w:val="en-AU"/>
        </w:rPr>
        <w:t xml:space="preserve"> </w:t>
      </w:r>
      <w:r w:rsidRPr="00CE58FB">
        <w:rPr>
          <w:color w:val="000000"/>
          <w:shd w:val="clear" w:color="auto" w:fill="FFFFFF"/>
          <w:lang w:val="en-AU"/>
        </w:rPr>
        <w:t xml:space="preserve">and want to buy fruit and vegetables. You will be interacting with the shopkeeper using familiar vocabulary, formulaic phrases and questions, </w:t>
      </w:r>
      <w:proofErr w:type="gramStart"/>
      <w:r w:rsidRPr="00CE58FB">
        <w:rPr>
          <w:color w:val="000000"/>
          <w:shd w:val="clear" w:color="auto" w:fill="FFFFFF"/>
          <w:lang w:val="en-AU"/>
        </w:rPr>
        <w:t>adjectives</w:t>
      </w:r>
      <w:proofErr w:type="gramEnd"/>
      <w:r w:rsidRPr="00CE58FB">
        <w:rPr>
          <w:color w:val="000000"/>
          <w:shd w:val="clear" w:color="auto" w:fill="FFFFFF"/>
          <w:lang w:val="en-AU"/>
        </w:rPr>
        <w:t xml:space="preserve"> and nouns to buy fruit and vegetables. This includes what kind of fruit or vegetables, how many of each and how much it will cost in euros.</w:t>
      </w:r>
    </w:p>
    <w:tbl>
      <w:tblPr>
        <w:tblStyle w:val="Tableheader"/>
        <w:tblW w:w="0" w:type="auto"/>
        <w:tblLook w:val="0420" w:firstRow="1" w:lastRow="0" w:firstColumn="0" w:lastColumn="0" w:noHBand="0" w:noVBand="1"/>
        <w:tblDescription w:val="Table offering differentiation options for student proficiency level."/>
      </w:tblPr>
      <w:tblGrid>
        <w:gridCol w:w="7280"/>
        <w:gridCol w:w="7280"/>
      </w:tblGrid>
      <w:tr w:rsidR="00F74ADE" w:rsidRPr="0063716A" w14:paraId="6874FE57" w14:textId="77777777" w:rsidTr="00F74ADE">
        <w:trPr>
          <w:cnfStyle w:val="100000000000" w:firstRow="1" w:lastRow="0" w:firstColumn="0" w:lastColumn="0" w:oddVBand="0" w:evenVBand="0" w:oddHBand="0" w:evenHBand="0" w:firstRowFirstColumn="0" w:firstRowLastColumn="0" w:lastRowFirstColumn="0" w:lastRowLastColumn="0"/>
        </w:trPr>
        <w:tc>
          <w:tcPr>
            <w:tcW w:w="7280" w:type="dxa"/>
          </w:tcPr>
          <w:p w14:paraId="5A3C98E2" w14:textId="413264F3" w:rsidR="00F74ADE" w:rsidRPr="0063716A" w:rsidRDefault="00F74ADE" w:rsidP="00F74ADE">
            <w:r w:rsidRPr="0063716A">
              <w:t>Too hard?</w:t>
            </w:r>
          </w:p>
        </w:tc>
        <w:tc>
          <w:tcPr>
            <w:tcW w:w="7280" w:type="dxa"/>
          </w:tcPr>
          <w:p w14:paraId="61C1F230" w14:textId="455785D5" w:rsidR="00F74ADE" w:rsidRPr="0063716A" w:rsidRDefault="00F74ADE" w:rsidP="00F74ADE">
            <w:r w:rsidRPr="0063716A">
              <w:t>Too easy?</w:t>
            </w:r>
          </w:p>
        </w:tc>
      </w:tr>
      <w:tr w:rsidR="00F74ADE" w:rsidRPr="00AE0C6D" w14:paraId="4CAC66AC" w14:textId="77777777" w:rsidTr="00F74ADE">
        <w:trPr>
          <w:cnfStyle w:val="000000100000" w:firstRow="0" w:lastRow="0" w:firstColumn="0" w:lastColumn="0" w:oddVBand="0" w:evenVBand="0" w:oddHBand="1" w:evenHBand="0" w:firstRowFirstColumn="0" w:firstRowLastColumn="0" w:lastRowFirstColumn="0" w:lastRowLastColumn="0"/>
        </w:trPr>
        <w:tc>
          <w:tcPr>
            <w:tcW w:w="7280" w:type="dxa"/>
          </w:tcPr>
          <w:p w14:paraId="6B4E46D0" w14:textId="187A6418" w:rsidR="00F74ADE" w:rsidRPr="00CE58FB" w:rsidRDefault="006038F1" w:rsidP="00F74ADE">
            <w:pPr>
              <w:rPr>
                <w:lang w:val="en-AU"/>
              </w:rPr>
            </w:pPr>
            <w:r w:rsidRPr="00CE58FB">
              <w:rPr>
                <w:lang w:val="en-AU"/>
              </w:rPr>
              <w:t>Purchase only one item from the market using simple phrases.</w:t>
            </w:r>
          </w:p>
        </w:tc>
        <w:tc>
          <w:tcPr>
            <w:tcW w:w="7280" w:type="dxa"/>
          </w:tcPr>
          <w:p w14:paraId="34FF9964" w14:textId="2DFD4E58" w:rsidR="00F74ADE" w:rsidRPr="00CE58FB" w:rsidRDefault="006038F1" w:rsidP="006038F1">
            <w:pPr>
              <w:rPr>
                <w:lang w:val="en-AU"/>
              </w:rPr>
            </w:pPr>
            <w:r w:rsidRPr="00CE58FB">
              <w:rPr>
                <w:lang w:val="en-AU"/>
              </w:rPr>
              <w:t xml:space="preserve">Purchase </w:t>
            </w:r>
            <w:r w:rsidR="000E63EA" w:rsidRPr="00CE58FB">
              <w:rPr>
                <w:lang w:val="en-AU"/>
              </w:rPr>
              <w:t xml:space="preserve">3 </w:t>
            </w:r>
            <w:r w:rsidRPr="00CE58FB">
              <w:rPr>
                <w:lang w:val="en-AU"/>
              </w:rPr>
              <w:t>or more items from the market using a variety of phrases.</w:t>
            </w:r>
          </w:p>
        </w:tc>
      </w:tr>
    </w:tbl>
    <w:p w14:paraId="65AC0058" w14:textId="3A984F1D" w:rsidR="00F74ADE" w:rsidRPr="00CE58FB" w:rsidRDefault="00F74ADE" w:rsidP="004E63EC">
      <w:pPr>
        <w:pStyle w:val="Heading3"/>
        <w:rPr>
          <w:lang w:val="en-AU"/>
        </w:rPr>
      </w:pPr>
      <w:bookmarkStart w:id="123" w:name="_Toc160541643"/>
      <w:r w:rsidRPr="00CE58FB">
        <w:rPr>
          <w:lang w:val="en-AU"/>
        </w:rPr>
        <w:lastRenderedPageBreak/>
        <w:t>Learning intention</w:t>
      </w:r>
      <w:bookmarkEnd w:id="123"/>
    </w:p>
    <w:p w14:paraId="12962CCD" w14:textId="001FE4C7" w:rsidR="00F74ADE" w:rsidRPr="00CE58FB" w:rsidRDefault="006038F1" w:rsidP="00F74ADE">
      <w:pPr>
        <w:rPr>
          <w:lang w:val="en-AU"/>
        </w:rPr>
      </w:pPr>
      <w:r w:rsidRPr="00CE58FB">
        <w:rPr>
          <w:lang w:val="en-AU"/>
        </w:rPr>
        <w:t>Students will interact with a shop keeper to buy fruit and vegetables.</w:t>
      </w:r>
    </w:p>
    <w:p w14:paraId="38987356" w14:textId="77777777" w:rsidR="00F74ADE" w:rsidRPr="00CE58FB" w:rsidRDefault="00F74ADE" w:rsidP="004E63EC">
      <w:pPr>
        <w:pStyle w:val="Heading3"/>
        <w:rPr>
          <w:lang w:val="en-AU"/>
        </w:rPr>
      </w:pPr>
      <w:bookmarkStart w:id="124" w:name="_Toc160541644"/>
      <w:r w:rsidRPr="00CE58FB">
        <w:rPr>
          <w:lang w:val="en-AU"/>
        </w:rPr>
        <w:t>Success criteria</w:t>
      </w:r>
      <w:bookmarkEnd w:id="124"/>
    </w:p>
    <w:p w14:paraId="4B8D7B04" w14:textId="53CE0574" w:rsidR="00F74ADE" w:rsidRPr="00CE58FB" w:rsidRDefault="00F74ADE" w:rsidP="00F74ADE">
      <w:pPr>
        <w:rPr>
          <w:lang w:val="en-AU"/>
        </w:rPr>
      </w:pPr>
      <w:r w:rsidRPr="00CE58FB">
        <w:rPr>
          <w:lang w:val="en-AU"/>
        </w:rPr>
        <w:t xml:space="preserve">You will </w:t>
      </w:r>
      <w:r w:rsidR="006038F1" w:rsidRPr="00CE58FB">
        <w:rPr>
          <w:lang w:val="en-AU"/>
        </w:rPr>
        <w:t>interact with a shopkeeper.</w:t>
      </w:r>
    </w:p>
    <w:p w14:paraId="0DB51AF4" w14:textId="77777777" w:rsidR="00F74ADE" w:rsidRPr="00CE58FB" w:rsidRDefault="00F74ADE" w:rsidP="00F74ADE">
      <w:pPr>
        <w:rPr>
          <w:lang w:val="en-AU"/>
        </w:rPr>
      </w:pPr>
      <w:r w:rsidRPr="00CE58FB">
        <w:rPr>
          <w:lang w:val="en-AU"/>
        </w:rPr>
        <w:t>You will be successful if you can:</w:t>
      </w:r>
    </w:p>
    <w:p w14:paraId="28FCFC9A" w14:textId="3022177E" w:rsidR="006038F1" w:rsidRPr="00CE58FB" w:rsidRDefault="006038F1" w:rsidP="005266D0">
      <w:pPr>
        <w:pStyle w:val="ListBullet"/>
      </w:pPr>
      <w:r w:rsidRPr="00CE58FB">
        <w:t xml:space="preserve">ask the shopkeeper for fruit and </w:t>
      </w:r>
      <w:proofErr w:type="gramStart"/>
      <w:r w:rsidRPr="00CE58FB">
        <w:t>vegetables</w:t>
      </w:r>
      <w:proofErr w:type="gramEnd"/>
    </w:p>
    <w:p w14:paraId="0C7376A4" w14:textId="2F01EE3D" w:rsidR="006038F1" w:rsidRPr="00CE58FB" w:rsidRDefault="00D772F5" w:rsidP="005266D0">
      <w:pPr>
        <w:pStyle w:val="ListBullet"/>
      </w:pPr>
      <w:r w:rsidRPr="00D772F5">
        <w:t xml:space="preserve">ask the shopkeeper the cost of fruit and </w:t>
      </w:r>
      <w:proofErr w:type="gramStart"/>
      <w:r w:rsidRPr="00D772F5">
        <w:t>vegetables</w:t>
      </w:r>
      <w:proofErr w:type="gramEnd"/>
    </w:p>
    <w:p w14:paraId="449B2B20" w14:textId="369371E4" w:rsidR="006038F1" w:rsidRPr="00CE58FB" w:rsidRDefault="006038F1" w:rsidP="005266D0">
      <w:pPr>
        <w:pStyle w:val="ListBullet"/>
      </w:pPr>
      <w:r w:rsidRPr="00CE58FB">
        <w:t xml:space="preserve">use correct sentences with correct </w:t>
      </w:r>
      <w:proofErr w:type="gramStart"/>
      <w:r w:rsidRPr="00CE58FB">
        <w:t>grammar</w:t>
      </w:r>
      <w:proofErr w:type="gramEnd"/>
    </w:p>
    <w:p w14:paraId="0FD23149" w14:textId="607238AD" w:rsidR="006038F1" w:rsidRPr="005266D0" w:rsidRDefault="006038F1" w:rsidP="005266D0">
      <w:pPr>
        <w:pStyle w:val="ListBullet"/>
      </w:pPr>
      <w:r w:rsidRPr="005266D0">
        <w:t xml:space="preserve">pronounce the words </w:t>
      </w:r>
      <w:proofErr w:type="gramStart"/>
      <w:r w:rsidRPr="005266D0">
        <w:t>correctly</w:t>
      </w:r>
      <w:proofErr w:type="gramEnd"/>
    </w:p>
    <w:p w14:paraId="0DB97C03" w14:textId="77B5A77B" w:rsidR="006038F1" w:rsidRPr="00CE58FB" w:rsidRDefault="006038F1" w:rsidP="005266D0">
      <w:pPr>
        <w:pStyle w:val="ListBullet"/>
      </w:pPr>
      <w:r w:rsidRPr="00CE58FB">
        <w:t xml:space="preserve">speak in a well-paced manner without long </w:t>
      </w:r>
      <w:proofErr w:type="gramStart"/>
      <w:r w:rsidRPr="00CE58FB">
        <w:t>pauses</w:t>
      </w:r>
      <w:proofErr w:type="gramEnd"/>
    </w:p>
    <w:p w14:paraId="22070A79" w14:textId="0A3E4408" w:rsidR="006038F1" w:rsidRPr="005266D0" w:rsidRDefault="006038F1" w:rsidP="005266D0">
      <w:pPr>
        <w:pStyle w:val="ListBullet"/>
      </w:pPr>
      <w:r w:rsidRPr="00CE58FB">
        <w:t xml:space="preserve">start and end the conversation in an appropriate way, for example, </w:t>
      </w:r>
      <w:r w:rsidR="001734A2">
        <w:t>‘</w:t>
      </w:r>
      <w:proofErr w:type="spellStart"/>
      <w:r w:rsidRPr="005266D0">
        <w:t>Γει</w:t>
      </w:r>
      <w:proofErr w:type="spellEnd"/>
      <w:r w:rsidRPr="005266D0">
        <w:t>α</w:t>
      </w:r>
      <w:r w:rsidRPr="00CE58FB">
        <w:t xml:space="preserve"> </w:t>
      </w:r>
      <w:proofErr w:type="spellStart"/>
      <w:r w:rsidRPr="005266D0">
        <w:t>σου</w:t>
      </w:r>
      <w:proofErr w:type="spellEnd"/>
      <w:r w:rsidRPr="00CE58FB">
        <w:t xml:space="preserve">, </w:t>
      </w:r>
      <w:proofErr w:type="spellStart"/>
      <w:r w:rsidRPr="005266D0">
        <w:t>ευχ</w:t>
      </w:r>
      <w:proofErr w:type="spellEnd"/>
      <w:r w:rsidRPr="005266D0">
        <w:t>αριστώ</w:t>
      </w:r>
      <w:r w:rsidRPr="00CE58FB">
        <w:t xml:space="preserve"> </w:t>
      </w:r>
      <w:r w:rsidRPr="005266D0">
        <w:t>π</w:t>
      </w:r>
      <w:proofErr w:type="spellStart"/>
      <w:r w:rsidRPr="005266D0">
        <w:t>ολύ</w:t>
      </w:r>
      <w:proofErr w:type="spellEnd"/>
      <w:r w:rsidRPr="00CE58FB">
        <w:t xml:space="preserve">, </w:t>
      </w:r>
      <w:proofErr w:type="gramStart"/>
      <w:r w:rsidRPr="00BC6778">
        <w:t>α</w:t>
      </w:r>
      <w:proofErr w:type="spellStart"/>
      <w:r w:rsidRPr="00BC6778">
        <w:t>ντίο</w:t>
      </w:r>
      <w:proofErr w:type="spellEnd"/>
      <w:r w:rsidRPr="00353857">
        <w:t>!</w:t>
      </w:r>
      <w:r w:rsidR="00BC6778">
        <w:t>,</w:t>
      </w:r>
      <w:proofErr w:type="gramEnd"/>
      <w:r w:rsidRPr="00CE58FB">
        <w:t xml:space="preserve"> </w:t>
      </w:r>
      <w:proofErr w:type="spellStart"/>
      <w:r w:rsidRPr="005266D0">
        <w:t>Σε</w:t>
      </w:r>
      <w:proofErr w:type="spellEnd"/>
      <w:r w:rsidRPr="00353857">
        <w:t xml:space="preserve"> </w:t>
      </w:r>
      <w:r w:rsidRPr="005266D0">
        <w:t>παρακα</w:t>
      </w:r>
      <w:proofErr w:type="spellStart"/>
      <w:r w:rsidRPr="005266D0">
        <w:t>λώ</w:t>
      </w:r>
      <w:proofErr w:type="spellEnd"/>
      <w:r w:rsidR="001734A2">
        <w:t>’</w:t>
      </w:r>
      <w:r w:rsidRPr="00353857">
        <w:t xml:space="preserve">. </w:t>
      </w:r>
      <w:r w:rsidRPr="005266D0">
        <w:t>(Hello, thank you very much, goodbye)</w:t>
      </w:r>
      <w:r w:rsidR="00BC6778">
        <w:t>.</w:t>
      </w:r>
    </w:p>
    <w:p w14:paraId="1F51E8A4" w14:textId="7693E00B" w:rsidR="00F74ADE" w:rsidRPr="0063716A" w:rsidRDefault="00F74ADE" w:rsidP="004E63EC">
      <w:pPr>
        <w:pStyle w:val="Heading4"/>
      </w:pPr>
      <w:r w:rsidRPr="0063716A">
        <w:t>Task instructions</w:t>
      </w:r>
    </w:p>
    <w:p w14:paraId="5F3D437E" w14:textId="033B7BDF" w:rsidR="004C1A34" w:rsidRPr="00623C9F" w:rsidRDefault="004C1A34" w:rsidP="00236129">
      <w:pPr>
        <w:pStyle w:val="ListNumber"/>
        <w:numPr>
          <w:ilvl w:val="0"/>
          <w:numId w:val="80"/>
        </w:numPr>
        <w:rPr>
          <w:lang w:val="en-AU"/>
        </w:rPr>
      </w:pPr>
      <w:r w:rsidRPr="00623C9F">
        <w:rPr>
          <w:lang w:val="en-AU"/>
        </w:rPr>
        <w:t xml:space="preserve">This task will be completed in groups of </w:t>
      </w:r>
      <w:r w:rsidR="00BC6778" w:rsidRPr="00623C9F">
        <w:rPr>
          <w:lang w:val="en-AU"/>
        </w:rPr>
        <w:t>3</w:t>
      </w:r>
      <w:r w:rsidRPr="00623C9F">
        <w:rPr>
          <w:lang w:val="en-AU"/>
        </w:rPr>
        <w:t xml:space="preserve">. Each student will take turns at all </w:t>
      </w:r>
      <w:r w:rsidR="00BC6778" w:rsidRPr="00623C9F">
        <w:rPr>
          <w:lang w:val="en-AU"/>
        </w:rPr>
        <w:t xml:space="preserve">3 </w:t>
      </w:r>
      <w:r w:rsidRPr="00623C9F">
        <w:rPr>
          <w:lang w:val="en-AU"/>
        </w:rPr>
        <w:t>roles:</w:t>
      </w:r>
    </w:p>
    <w:p w14:paraId="4C532F62" w14:textId="3F1C5D89" w:rsidR="004C1A34" w:rsidRPr="00CE58FB" w:rsidRDefault="004C1A34" w:rsidP="00CA4C33">
      <w:pPr>
        <w:pStyle w:val="ListBullet"/>
        <w:ind w:left="1134"/>
      </w:pPr>
      <w:r w:rsidRPr="00CE58FB">
        <w:lastRenderedPageBreak/>
        <w:t xml:space="preserve">the person buying the fruit and </w:t>
      </w:r>
      <w:proofErr w:type="gramStart"/>
      <w:r w:rsidRPr="00CE58FB">
        <w:t>vegetables</w:t>
      </w:r>
      <w:proofErr w:type="gramEnd"/>
    </w:p>
    <w:p w14:paraId="2E4DB10C" w14:textId="736CA99D" w:rsidR="004C1A34" w:rsidRPr="005266D0" w:rsidRDefault="004C1A34" w:rsidP="00CA4C33">
      <w:pPr>
        <w:pStyle w:val="ListBullet"/>
        <w:ind w:left="1134"/>
      </w:pPr>
      <w:r w:rsidRPr="005266D0">
        <w:t>the shopkeeper (peer feedback)</w:t>
      </w:r>
    </w:p>
    <w:p w14:paraId="1D4A474E" w14:textId="252E7C52" w:rsidR="00A35910" w:rsidRPr="0063716A" w:rsidRDefault="004C1A34" w:rsidP="00CA4C33">
      <w:pPr>
        <w:pStyle w:val="ListBullet"/>
        <w:ind w:left="1134"/>
      </w:pPr>
      <w:r w:rsidRPr="005266D0">
        <w:t>camera operator</w:t>
      </w:r>
      <w:r w:rsidR="005266D0">
        <w:t>.</w:t>
      </w:r>
    </w:p>
    <w:p w14:paraId="260D9631" w14:textId="22B0FE75" w:rsidR="004C1A34" w:rsidRPr="00623C9F" w:rsidRDefault="004C1A34" w:rsidP="00236129">
      <w:pPr>
        <w:pStyle w:val="ListNumber"/>
        <w:rPr>
          <w:lang w:val="en-AU"/>
        </w:rPr>
      </w:pPr>
      <w:r w:rsidRPr="00623C9F">
        <w:rPr>
          <w:lang w:val="en-AU"/>
        </w:rPr>
        <w:t xml:space="preserve">The person </w:t>
      </w:r>
      <w:r w:rsidR="1D5E8197" w:rsidRPr="00623C9F">
        <w:rPr>
          <w:lang w:val="en-AU"/>
        </w:rPr>
        <w:t>buying the fruit from the shop</w:t>
      </w:r>
      <w:r w:rsidRPr="00623C9F">
        <w:rPr>
          <w:lang w:val="en-AU"/>
        </w:rPr>
        <w:t xml:space="preserve"> is completing the communicative task, so you will only be assessed for task completion while performing this role. You will be assessed on all other criteria in the rubric while performing all roles except for camera operator.</w:t>
      </w:r>
    </w:p>
    <w:p w14:paraId="6AB847DB" w14:textId="286BA12F" w:rsidR="004C1A34" w:rsidRPr="00623C9F" w:rsidRDefault="004C1A34" w:rsidP="00236129">
      <w:pPr>
        <w:pStyle w:val="ListNumber"/>
        <w:rPr>
          <w:lang w:val="en-AU"/>
        </w:rPr>
      </w:pPr>
      <w:r w:rsidRPr="00623C9F">
        <w:rPr>
          <w:lang w:val="en-AU"/>
        </w:rPr>
        <w:t>The shopkeeper will provide feedback to the person buying fruit and vegetables. This feedback will take the form of ‘</w:t>
      </w:r>
      <w:r w:rsidR="00BB4525" w:rsidRPr="00623C9F">
        <w:rPr>
          <w:lang w:val="en-AU"/>
        </w:rPr>
        <w:t>T</w:t>
      </w:r>
      <w:r w:rsidRPr="00623C9F">
        <w:rPr>
          <w:lang w:val="en-AU"/>
        </w:rPr>
        <w:t>wo stars and a wish’.</w:t>
      </w:r>
    </w:p>
    <w:p w14:paraId="3AA980BD" w14:textId="00F3B824" w:rsidR="004C1A34" w:rsidRPr="00623C9F" w:rsidRDefault="004C1A34" w:rsidP="00236129">
      <w:pPr>
        <w:pStyle w:val="ListNumber"/>
        <w:rPr>
          <w:lang w:val="en-AU"/>
        </w:rPr>
      </w:pPr>
      <w:r w:rsidRPr="00623C9F">
        <w:rPr>
          <w:lang w:val="en-AU"/>
        </w:rPr>
        <w:t xml:space="preserve">Following the task, you will watch a recording of yourself completing the task. You can self-assess by marking yourself on </w:t>
      </w:r>
      <w:hyperlink w:anchor="_Resource_[#]:_Rubric" w:history="1">
        <w:r w:rsidR="00BD3D60" w:rsidRPr="00623C9F">
          <w:rPr>
            <w:rStyle w:val="Hyperlink"/>
            <w:lang w:val="en-AU"/>
          </w:rPr>
          <w:t>Resource 14 – rubric – At the markets</w:t>
        </w:r>
      </w:hyperlink>
      <w:r w:rsidRPr="00623C9F">
        <w:rPr>
          <w:lang w:val="en-AU"/>
        </w:rPr>
        <w:t>. Then compare the self-assessed rubric and the teacher marked rubric.</w:t>
      </w:r>
    </w:p>
    <w:p w14:paraId="1EB1D977" w14:textId="590CDB4E" w:rsidR="00F74ADE" w:rsidRPr="00623C9F" w:rsidRDefault="004C1A34" w:rsidP="00236129">
      <w:pPr>
        <w:pStyle w:val="ListNumber"/>
        <w:rPr>
          <w:lang w:val="en-AU"/>
        </w:rPr>
      </w:pPr>
      <w:r w:rsidRPr="00623C9F">
        <w:rPr>
          <w:lang w:val="en-AU"/>
        </w:rPr>
        <w:t>Reflect on your performance and identify areas for improvement. Use this information to set a learning goal for the next stage of learning.</w:t>
      </w:r>
    </w:p>
    <w:p w14:paraId="7E74DD57" w14:textId="429FDB04" w:rsidR="00F74ADE" w:rsidRPr="00CE58FB" w:rsidRDefault="00F74ADE" w:rsidP="00F74ADE">
      <w:pPr>
        <w:rPr>
          <w:lang w:val="en-AU"/>
        </w:rPr>
      </w:pPr>
      <w:r w:rsidRPr="00CE58FB">
        <w:rPr>
          <w:lang w:val="en-AU"/>
        </w:rPr>
        <w:br w:type="page"/>
      </w:r>
    </w:p>
    <w:p w14:paraId="24AF532A" w14:textId="71B24133" w:rsidR="009A66C9" w:rsidRPr="004B54D8" w:rsidRDefault="009A66C9" w:rsidP="004E63EC">
      <w:pPr>
        <w:pStyle w:val="Heading2"/>
        <w:rPr>
          <w:lang w:val="en-AU"/>
        </w:rPr>
      </w:pPr>
      <w:bookmarkStart w:id="125" w:name="_Resource_[#]:_Rubric"/>
      <w:bookmarkStart w:id="126" w:name="_Resource_16:_Rubric"/>
      <w:bookmarkStart w:id="127" w:name="_Resource_14:_Rubric"/>
      <w:bookmarkStart w:id="128" w:name="_Resource_14_–:"/>
      <w:bookmarkStart w:id="129" w:name="_Resource_14_–"/>
      <w:bookmarkStart w:id="130" w:name="_Toc160541645"/>
      <w:bookmarkEnd w:id="125"/>
      <w:bookmarkEnd w:id="126"/>
      <w:bookmarkEnd w:id="127"/>
      <w:bookmarkEnd w:id="128"/>
      <w:bookmarkEnd w:id="129"/>
      <w:r w:rsidRPr="004B54D8">
        <w:rPr>
          <w:lang w:val="en-AU"/>
        </w:rPr>
        <w:lastRenderedPageBreak/>
        <w:t xml:space="preserve">Resource </w:t>
      </w:r>
      <w:r w:rsidR="00942BC9" w:rsidRPr="004B54D8">
        <w:rPr>
          <w:lang w:val="en-AU"/>
        </w:rPr>
        <w:t>1</w:t>
      </w:r>
      <w:r w:rsidR="004A38C5" w:rsidRPr="004B54D8">
        <w:rPr>
          <w:lang w:val="en-AU"/>
        </w:rPr>
        <w:t>4</w:t>
      </w:r>
      <w:r w:rsidR="00A516E5" w:rsidRPr="004B54D8">
        <w:rPr>
          <w:lang w:val="en-AU"/>
        </w:rPr>
        <w:t xml:space="preserve"> –</w:t>
      </w:r>
      <w:r w:rsidRPr="004B54D8">
        <w:rPr>
          <w:lang w:val="en-AU"/>
        </w:rPr>
        <w:t xml:space="preserve"> </w:t>
      </w:r>
      <w:r w:rsidR="00A516E5" w:rsidRPr="004B54D8">
        <w:rPr>
          <w:lang w:val="en-AU"/>
        </w:rPr>
        <w:t>r</w:t>
      </w:r>
      <w:r w:rsidRPr="004B54D8">
        <w:rPr>
          <w:lang w:val="en-AU"/>
        </w:rPr>
        <w:t xml:space="preserve">ubric – </w:t>
      </w:r>
      <w:r w:rsidR="00942BC9" w:rsidRPr="004B54D8">
        <w:rPr>
          <w:lang w:val="en-AU"/>
        </w:rPr>
        <w:t>At the markets</w:t>
      </w:r>
      <w:bookmarkEnd w:id="130"/>
    </w:p>
    <w:p w14:paraId="09A2001F" w14:textId="751627D4" w:rsidR="00F74ADE" w:rsidRPr="00CE58FB" w:rsidRDefault="009A66C9" w:rsidP="009A66C9">
      <w:pPr>
        <w:rPr>
          <w:rStyle w:val="Strong"/>
          <w:lang w:val="en-AU"/>
        </w:rPr>
      </w:pPr>
      <w:r w:rsidRPr="00CE58FB">
        <w:rPr>
          <w:rStyle w:val="Strong"/>
          <w:lang w:val="en-AU"/>
        </w:rPr>
        <w:t>Name:</w:t>
      </w:r>
    </w:p>
    <w:p w14:paraId="186257E1" w14:textId="4E57C55B" w:rsidR="009A66C9" w:rsidRPr="00CE58FB" w:rsidRDefault="009A66C9" w:rsidP="009A66C9">
      <w:pPr>
        <w:pStyle w:val="Caption"/>
        <w:rPr>
          <w:lang w:val="en-AU"/>
        </w:rPr>
      </w:pPr>
      <w:r w:rsidRPr="00CE58FB">
        <w:rPr>
          <w:lang w:val="en-AU"/>
        </w:rPr>
        <w:t xml:space="preserve">Table </w:t>
      </w:r>
      <w:r w:rsidRPr="0063716A">
        <w:fldChar w:fldCharType="begin"/>
      </w:r>
      <w:r w:rsidRPr="00CE58FB">
        <w:rPr>
          <w:lang w:val="en-AU"/>
        </w:rPr>
        <w:instrText>SEQ Table \* ARABIC</w:instrText>
      </w:r>
      <w:r w:rsidRPr="0063716A">
        <w:fldChar w:fldCharType="separate"/>
      </w:r>
      <w:r w:rsidRPr="00CE58FB">
        <w:rPr>
          <w:lang w:val="en-AU"/>
        </w:rPr>
        <w:t>1</w:t>
      </w:r>
      <w:r w:rsidRPr="0063716A">
        <w:fldChar w:fldCharType="end"/>
      </w:r>
      <w:r w:rsidRPr="00CE58FB">
        <w:rPr>
          <w:lang w:val="en-AU"/>
        </w:rPr>
        <w:t xml:space="preserve"> – rubric </w:t>
      </w:r>
      <w:r w:rsidR="009C4576">
        <w:rPr>
          <w:lang w:val="en-AU"/>
        </w:rPr>
        <w:t>–</w:t>
      </w:r>
      <w:r w:rsidRPr="00CE58FB">
        <w:rPr>
          <w:lang w:val="en-AU"/>
        </w:rPr>
        <w:t xml:space="preserve"> </w:t>
      </w:r>
      <w:r w:rsidR="006D213F" w:rsidRPr="00CE58FB">
        <w:rPr>
          <w:lang w:val="en-AU"/>
        </w:rPr>
        <w:t>At the markets</w:t>
      </w:r>
    </w:p>
    <w:tbl>
      <w:tblPr>
        <w:tblStyle w:val="Tableheader"/>
        <w:tblW w:w="0" w:type="auto"/>
        <w:tblLook w:val="04A0" w:firstRow="1" w:lastRow="0" w:firstColumn="1" w:lastColumn="0" w:noHBand="0" w:noVBand="1"/>
        <w:tblDescription w:val="This table is a rubric for students with the success criteria of the communicative task."/>
      </w:tblPr>
      <w:tblGrid>
        <w:gridCol w:w="2426"/>
        <w:gridCol w:w="2426"/>
        <w:gridCol w:w="2427"/>
        <w:gridCol w:w="2427"/>
        <w:gridCol w:w="2427"/>
        <w:gridCol w:w="2427"/>
      </w:tblGrid>
      <w:tr w:rsidR="009A66C9" w:rsidRPr="0063716A" w14:paraId="584E8E94" w14:textId="77777777" w:rsidTr="009A6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4A5F829" w14:textId="28C7EDAB" w:rsidR="009A66C9" w:rsidRPr="0063716A" w:rsidRDefault="009A66C9" w:rsidP="009A66C9">
            <w:r w:rsidRPr="0063716A">
              <w:t>Criteria</w:t>
            </w:r>
          </w:p>
        </w:tc>
        <w:tc>
          <w:tcPr>
            <w:tcW w:w="2426" w:type="dxa"/>
          </w:tcPr>
          <w:p w14:paraId="7E2E15D5" w14:textId="18F5876D" w:rsidR="009A66C9" w:rsidRPr="0063716A" w:rsidRDefault="009A66C9" w:rsidP="009A66C9">
            <w:pPr>
              <w:cnfStyle w:val="100000000000" w:firstRow="1" w:lastRow="0" w:firstColumn="0" w:lastColumn="0" w:oddVBand="0" w:evenVBand="0" w:oddHBand="0" w:evenHBand="0" w:firstRowFirstColumn="0" w:firstRowLastColumn="0" w:lastRowFirstColumn="0" w:lastRowLastColumn="0"/>
            </w:pPr>
            <w:r w:rsidRPr="0063716A">
              <w:t>Excellent</w:t>
            </w:r>
          </w:p>
        </w:tc>
        <w:tc>
          <w:tcPr>
            <w:tcW w:w="2427" w:type="dxa"/>
          </w:tcPr>
          <w:p w14:paraId="49087D85" w14:textId="1E590CF5" w:rsidR="009A66C9" w:rsidRPr="0063716A" w:rsidRDefault="009A66C9" w:rsidP="009A66C9">
            <w:pPr>
              <w:cnfStyle w:val="100000000000" w:firstRow="1" w:lastRow="0" w:firstColumn="0" w:lastColumn="0" w:oddVBand="0" w:evenVBand="0" w:oddHBand="0" w:evenHBand="0" w:firstRowFirstColumn="0" w:firstRowLastColumn="0" w:lastRowFirstColumn="0" w:lastRowLastColumn="0"/>
            </w:pPr>
            <w:r w:rsidRPr="0063716A">
              <w:t>Got it</w:t>
            </w:r>
          </w:p>
        </w:tc>
        <w:tc>
          <w:tcPr>
            <w:tcW w:w="2427" w:type="dxa"/>
          </w:tcPr>
          <w:p w14:paraId="65C43BF1" w14:textId="5952DADC" w:rsidR="009A66C9" w:rsidRPr="0063716A" w:rsidRDefault="009A66C9" w:rsidP="009A66C9">
            <w:pPr>
              <w:cnfStyle w:val="100000000000" w:firstRow="1" w:lastRow="0" w:firstColumn="0" w:lastColumn="0" w:oddVBand="0" w:evenVBand="0" w:oddHBand="0" w:evenHBand="0" w:firstRowFirstColumn="0" w:firstRowLastColumn="0" w:lastRowFirstColumn="0" w:lastRowLastColumn="0"/>
            </w:pPr>
            <w:r w:rsidRPr="0063716A">
              <w:t>Sort of</w:t>
            </w:r>
          </w:p>
        </w:tc>
        <w:tc>
          <w:tcPr>
            <w:tcW w:w="2427" w:type="dxa"/>
          </w:tcPr>
          <w:p w14:paraId="343C8A95" w14:textId="5AA30B2D" w:rsidR="009A66C9" w:rsidRPr="0063716A" w:rsidRDefault="009A66C9" w:rsidP="009A66C9">
            <w:pPr>
              <w:cnfStyle w:val="100000000000" w:firstRow="1" w:lastRow="0" w:firstColumn="0" w:lastColumn="0" w:oddVBand="0" w:evenVBand="0" w:oddHBand="0" w:evenHBand="0" w:firstRowFirstColumn="0" w:firstRowLastColumn="0" w:lastRowFirstColumn="0" w:lastRowLastColumn="0"/>
            </w:pPr>
            <w:r w:rsidRPr="0063716A">
              <w:t>Not yet</w:t>
            </w:r>
          </w:p>
        </w:tc>
        <w:tc>
          <w:tcPr>
            <w:tcW w:w="2427" w:type="dxa"/>
          </w:tcPr>
          <w:p w14:paraId="119D3D8A" w14:textId="3BF0B4B6" w:rsidR="009A66C9" w:rsidRPr="0063716A" w:rsidRDefault="009A66C9" w:rsidP="009A66C9">
            <w:pPr>
              <w:cnfStyle w:val="100000000000" w:firstRow="1" w:lastRow="0" w:firstColumn="0" w:lastColumn="0" w:oddVBand="0" w:evenVBand="0" w:oddHBand="0" w:evenHBand="0" w:firstRowFirstColumn="0" w:firstRowLastColumn="0" w:lastRowFirstColumn="0" w:lastRowLastColumn="0"/>
            </w:pPr>
            <w:r w:rsidRPr="0063716A">
              <w:t>Limited</w:t>
            </w:r>
          </w:p>
        </w:tc>
      </w:tr>
      <w:tr w:rsidR="009A66C9" w:rsidRPr="00AE0C6D" w14:paraId="2CB2CD55"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8C0AD7D" w14:textId="0FD8E1DF" w:rsidR="009A66C9" w:rsidRPr="0063716A" w:rsidRDefault="009A66C9" w:rsidP="009A66C9">
            <w:r w:rsidRPr="0063716A">
              <w:t>Communication</w:t>
            </w:r>
          </w:p>
        </w:tc>
        <w:tc>
          <w:tcPr>
            <w:tcW w:w="2426" w:type="dxa"/>
          </w:tcPr>
          <w:p w14:paraId="437BF017" w14:textId="3EBB5C8F"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 xml:space="preserve">Your audience, </w:t>
            </w:r>
            <w:r w:rsidR="006038F1" w:rsidRPr="00CE58FB">
              <w:rPr>
                <w:lang w:val="en-AU"/>
              </w:rPr>
              <w:t>the shopkeeper</w:t>
            </w:r>
            <w:r w:rsidR="00E7522E" w:rsidRPr="00CE58FB">
              <w:rPr>
                <w:lang w:val="en-AU"/>
              </w:rPr>
              <w:t>,</w:t>
            </w:r>
            <w:r w:rsidRPr="00CE58FB">
              <w:rPr>
                <w:lang w:val="en-AU"/>
              </w:rPr>
              <w:t xml:space="preserve"> clearly understands what you want to communicate.</w:t>
            </w:r>
          </w:p>
          <w:p w14:paraId="04B67468" w14:textId="36B02D31"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 xml:space="preserve">Successfully and thoroughly complete </w:t>
            </w:r>
            <w:proofErr w:type="gramStart"/>
            <w:r w:rsidRPr="00CE58FB">
              <w:rPr>
                <w:lang w:val="en-AU"/>
              </w:rPr>
              <w:t>all of</w:t>
            </w:r>
            <w:proofErr w:type="gramEnd"/>
            <w:r w:rsidRPr="00CE58FB">
              <w:rPr>
                <w:lang w:val="en-AU"/>
              </w:rPr>
              <w:t xml:space="preserve"> the following aspects of the task:</w:t>
            </w:r>
          </w:p>
          <w:p w14:paraId="68399359" w14:textId="6EE95BA9" w:rsidR="009A66C9" w:rsidRPr="00CE58FB" w:rsidRDefault="00D07C52" w:rsidP="002B222D">
            <w:pPr>
              <w:pStyle w:val="ListBullet"/>
              <w:cnfStyle w:val="000000100000" w:firstRow="0" w:lastRow="0" w:firstColumn="0" w:lastColumn="0" w:oddVBand="0" w:evenVBand="0" w:oddHBand="1" w:evenHBand="0" w:firstRowFirstColumn="0" w:firstRowLastColumn="0" w:lastRowFirstColumn="0" w:lastRowLastColumn="0"/>
            </w:pPr>
            <w:r>
              <w:t>s</w:t>
            </w:r>
            <w:r w:rsidR="00FA1BF0" w:rsidRPr="00CE58FB">
              <w:t xml:space="preserve">tart the conversation in an appropriate way, for example, </w:t>
            </w:r>
            <w:r w:rsidR="00FA1BF0" w:rsidRPr="00EC1D18">
              <w:rPr>
                <w:lang w:val="el-GR"/>
              </w:rPr>
              <w:t>καλημέρα</w:t>
            </w:r>
            <w:r w:rsidR="00E16C8F" w:rsidRPr="00CE58FB">
              <w:t xml:space="preserve"> </w:t>
            </w:r>
            <w:r w:rsidR="00FA1BF0" w:rsidRPr="00CE58FB">
              <w:t>(good morning)</w:t>
            </w:r>
          </w:p>
          <w:p w14:paraId="2313C977" w14:textId="337EF468" w:rsidR="00FA1BF0" w:rsidRPr="00CE58FB" w:rsidRDefault="00D07C52" w:rsidP="002B222D">
            <w:pPr>
              <w:pStyle w:val="ListBullet"/>
              <w:cnfStyle w:val="000000100000" w:firstRow="0" w:lastRow="0" w:firstColumn="0" w:lastColumn="0" w:oddVBand="0" w:evenVBand="0" w:oddHBand="1" w:evenHBand="0" w:firstRowFirstColumn="0" w:firstRowLastColumn="0" w:lastRowFirstColumn="0" w:lastRowLastColumn="0"/>
            </w:pPr>
            <w:r>
              <w:lastRenderedPageBreak/>
              <w:t>a</w:t>
            </w:r>
            <w:r w:rsidR="00FA1BF0" w:rsidRPr="00CE58FB">
              <w:t xml:space="preserve">sk the shopkeeper </w:t>
            </w:r>
            <w:r w:rsidR="00CD390D" w:rsidRPr="00CE58FB">
              <w:t>for items</w:t>
            </w:r>
            <w:r w:rsidR="00060571" w:rsidRPr="00CE58FB">
              <w:t xml:space="preserve"> </w:t>
            </w:r>
            <w:r w:rsidR="00FA1BF0" w:rsidRPr="00CE58FB">
              <w:t xml:space="preserve">they would like to </w:t>
            </w:r>
            <w:proofErr w:type="gramStart"/>
            <w:r w:rsidR="00FA1BF0" w:rsidRPr="00CE58FB">
              <w:t>buy</w:t>
            </w:r>
            <w:proofErr w:type="gramEnd"/>
          </w:p>
          <w:p w14:paraId="1C207620" w14:textId="28730BAE" w:rsidR="00FA1BF0" w:rsidRPr="00CE58FB" w:rsidRDefault="00D07C52" w:rsidP="00364022">
            <w:pPr>
              <w:pStyle w:val="ListBullet"/>
              <w:cnfStyle w:val="000000100000" w:firstRow="0" w:lastRow="0" w:firstColumn="0" w:lastColumn="0" w:oddVBand="0" w:evenVBand="0" w:oddHBand="1" w:evenHBand="0" w:firstRowFirstColumn="0" w:firstRowLastColumn="0" w:lastRowFirstColumn="0" w:lastRowLastColumn="0"/>
            </w:pPr>
            <w:r>
              <w:t>u</w:t>
            </w:r>
            <w:r w:rsidR="00FA1BF0" w:rsidRPr="00CE58FB">
              <w:t>se correct language to order more than one fruit and</w:t>
            </w:r>
            <w:r w:rsidR="00364022" w:rsidRPr="00CE58FB">
              <w:t xml:space="preserve"> </w:t>
            </w:r>
            <w:proofErr w:type="gramStart"/>
            <w:r w:rsidR="00FA1BF0" w:rsidRPr="00CE58FB">
              <w:t>vegetable</w:t>
            </w:r>
            <w:proofErr w:type="gramEnd"/>
          </w:p>
          <w:p w14:paraId="246061D3" w14:textId="6093DA24" w:rsidR="00FA1BF0" w:rsidRPr="00CE58FB" w:rsidRDefault="00D07C52" w:rsidP="002B222D">
            <w:pPr>
              <w:pStyle w:val="ListBullet"/>
              <w:cnfStyle w:val="000000100000" w:firstRow="0" w:lastRow="0" w:firstColumn="0" w:lastColumn="0" w:oddVBand="0" w:evenVBand="0" w:oddHBand="1" w:evenHBand="0" w:firstRowFirstColumn="0" w:firstRowLastColumn="0" w:lastRowFirstColumn="0" w:lastRowLastColumn="0"/>
            </w:pPr>
            <w:r>
              <w:t>a</w:t>
            </w:r>
            <w:r w:rsidR="00FA1BF0" w:rsidRPr="00CE58FB">
              <w:t xml:space="preserve">sk the shopkeeper for the </w:t>
            </w:r>
            <w:proofErr w:type="gramStart"/>
            <w:r w:rsidR="00FA1BF0" w:rsidRPr="00CE58FB">
              <w:t>cost</w:t>
            </w:r>
            <w:proofErr w:type="gramEnd"/>
          </w:p>
          <w:p w14:paraId="72CC7990" w14:textId="23247F4E" w:rsidR="00FA1BF0" w:rsidRPr="00CE58FB" w:rsidRDefault="00D07C52" w:rsidP="002B222D">
            <w:pPr>
              <w:pStyle w:val="ListBullet"/>
              <w:cnfStyle w:val="000000100000" w:firstRow="0" w:lastRow="0" w:firstColumn="0" w:lastColumn="0" w:oddVBand="0" w:evenVBand="0" w:oddHBand="1" w:evenHBand="0" w:firstRowFirstColumn="0" w:firstRowLastColumn="0" w:lastRowFirstColumn="0" w:lastRowLastColumn="0"/>
            </w:pPr>
            <w:r>
              <w:t>e</w:t>
            </w:r>
            <w:r w:rsidR="00FA1BF0" w:rsidRPr="00CE58FB">
              <w:t xml:space="preserve">nd the conversation in an appropriate way, for example, </w:t>
            </w:r>
            <w:r w:rsidR="00FA1BF0" w:rsidRPr="009528AF">
              <w:rPr>
                <w:rStyle w:val="ModernGreek"/>
              </w:rPr>
              <w:t>ευχαριστώ</w:t>
            </w:r>
            <w:r w:rsidR="00FA1BF0" w:rsidRPr="009528AF">
              <w:rPr>
                <w:rStyle w:val="ModernGreek"/>
                <w:lang w:val="en-AU"/>
              </w:rPr>
              <w:t xml:space="preserve">, </w:t>
            </w:r>
            <w:r w:rsidR="00FA1BF0" w:rsidRPr="009528AF">
              <w:rPr>
                <w:rStyle w:val="ModernGreek"/>
              </w:rPr>
              <w:t>αντίο</w:t>
            </w:r>
            <w:r w:rsidR="00FA1BF0" w:rsidRPr="00CE58FB">
              <w:t xml:space="preserve"> (thank </w:t>
            </w:r>
            <w:r w:rsidR="00FA1BF0" w:rsidRPr="00CE58FB">
              <w:lastRenderedPageBreak/>
              <w:t>you, goodbye)</w:t>
            </w:r>
            <w:r>
              <w:t>.</w:t>
            </w:r>
          </w:p>
        </w:tc>
        <w:tc>
          <w:tcPr>
            <w:tcW w:w="2427" w:type="dxa"/>
          </w:tcPr>
          <w:p w14:paraId="644F09C4" w14:textId="2A94637E" w:rsidR="00BA51FB" w:rsidRPr="00CE58FB" w:rsidRDefault="00BA51FB" w:rsidP="006038F1">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lastRenderedPageBreak/>
              <w:t xml:space="preserve">Your audience, </w:t>
            </w:r>
            <w:r w:rsidR="006038F1" w:rsidRPr="00CE58FB">
              <w:rPr>
                <w:lang w:val="en-AU"/>
              </w:rPr>
              <w:t>the shopkeeper,</w:t>
            </w:r>
            <w:r w:rsidRPr="00CE58FB">
              <w:rPr>
                <w:lang w:val="en-AU"/>
              </w:rPr>
              <w:t xml:space="preserve"> can understand what you want to communicate.</w:t>
            </w:r>
          </w:p>
          <w:p w14:paraId="47369844" w14:textId="6ECBE48C"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 xml:space="preserve">Successfully complete </w:t>
            </w:r>
            <w:proofErr w:type="gramStart"/>
            <w:r w:rsidRPr="00CE58FB">
              <w:rPr>
                <w:lang w:val="en-AU"/>
              </w:rPr>
              <w:t>all of</w:t>
            </w:r>
            <w:proofErr w:type="gramEnd"/>
            <w:r w:rsidRPr="00CE58FB">
              <w:rPr>
                <w:lang w:val="en-AU"/>
              </w:rPr>
              <w:t xml:space="preserve"> the following aspects of the task:</w:t>
            </w:r>
          </w:p>
          <w:p w14:paraId="08A31C54" w14:textId="5C64EFD9" w:rsidR="00FA1BF0" w:rsidRPr="00CE58FB" w:rsidRDefault="00D07C52" w:rsidP="002B222D">
            <w:pPr>
              <w:pStyle w:val="ListBullet"/>
              <w:cnfStyle w:val="000000100000" w:firstRow="0" w:lastRow="0" w:firstColumn="0" w:lastColumn="0" w:oddVBand="0" w:evenVBand="0" w:oddHBand="1" w:evenHBand="0" w:firstRowFirstColumn="0" w:firstRowLastColumn="0" w:lastRowFirstColumn="0" w:lastRowLastColumn="0"/>
            </w:pPr>
            <w:r>
              <w:t>s</w:t>
            </w:r>
            <w:r w:rsidR="00FA1BF0" w:rsidRPr="00CE58FB">
              <w:t xml:space="preserve">tart the conversation in an appropriate </w:t>
            </w:r>
            <w:proofErr w:type="gramStart"/>
            <w:r w:rsidR="00FA1BF0" w:rsidRPr="00CE58FB">
              <w:t>way</w:t>
            </w:r>
            <w:proofErr w:type="gramEnd"/>
          </w:p>
          <w:p w14:paraId="748284E6" w14:textId="27523A24" w:rsidR="00FA1BF0" w:rsidRPr="00CE58FB" w:rsidRDefault="00D07C52" w:rsidP="002B222D">
            <w:pPr>
              <w:pStyle w:val="ListBullet"/>
              <w:cnfStyle w:val="000000100000" w:firstRow="0" w:lastRow="0" w:firstColumn="0" w:lastColumn="0" w:oddVBand="0" w:evenVBand="0" w:oddHBand="1" w:evenHBand="0" w:firstRowFirstColumn="0" w:firstRowLastColumn="0" w:lastRowFirstColumn="0" w:lastRowLastColumn="0"/>
            </w:pPr>
            <w:r>
              <w:t>a</w:t>
            </w:r>
            <w:r w:rsidR="00FA1BF0" w:rsidRPr="00CE58FB">
              <w:t xml:space="preserve">sk the shopkeeper what they would </w:t>
            </w:r>
            <w:r w:rsidR="00FA1BF0" w:rsidRPr="00CE58FB">
              <w:lastRenderedPageBreak/>
              <w:t xml:space="preserve">like to </w:t>
            </w:r>
            <w:proofErr w:type="gramStart"/>
            <w:r w:rsidR="00FA1BF0" w:rsidRPr="00CE58FB">
              <w:t>order</w:t>
            </w:r>
            <w:proofErr w:type="gramEnd"/>
          </w:p>
          <w:p w14:paraId="589E079F" w14:textId="5F07A6EB" w:rsidR="00FA1BF0" w:rsidRPr="00CE58FB" w:rsidRDefault="00D07C52" w:rsidP="002B222D">
            <w:pPr>
              <w:pStyle w:val="ListBullet"/>
              <w:cnfStyle w:val="000000100000" w:firstRow="0" w:lastRow="0" w:firstColumn="0" w:lastColumn="0" w:oddVBand="0" w:evenVBand="0" w:oddHBand="1" w:evenHBand="0" w:firstRowFirstColumn="0" w:firstRowLastColumn="0" w:lastRowFirstColumn="0" w:lastRowLastColumn="0"/>
            </w:pPr>
            <w:r>
              <w:t>u</w:t>
            </w:r>
            <w:r w:rsidR="00FA1BF0" w:rsidRPr="00CE58FB">
              <w:t>se correct language to order fruit and</w:t>
            </w:r>
            <w:r w:rsidR="00364022" w:rsidRPr="00CE58FB">
              <w:t xml:space="preserve"> </w:t>
            </w:r>
            <w:proofErr w:type="gramStart"/>
            <w:r w:rsidR="00FA1BF0" w:rsidRPr="00CE58FB">
              <w:t>vegetables</w:t>
            </w:r>
            <w:proofErr w:type="gramEnd"/>
          </w:p>
          <w:p w14:paraId="419731C8" w14:textId="22E90E78" w:rsidR="00FA1BF0" w:rsidRPr="00CE58FB" w:rsidRDefault="00D07C52" w:rsidP="002B222D">
            <w:pPr>
              <w:pStyle w:val="ListBullet"/>
              <w:cnfStyle w:val="000000100000" w:firstRow="0" w:lastRow="0" w:firstColumn="0" w:lastColumn="0" w:oddVBand="0" w:evenVBand="0" w:oddHBand="1" w:evenHBand="0" w:firstRowFirstColumn="0" w:firstRowLastColumn="0" w:lastRowFirstColumn="0" w:lastRowLastColumn="0"/>
            </w:pPr>
            <w:r>
              <w:t>a</w:t>
            </w:r>
            <w:r w:rsidR="00FA1BF0" w:rsidRPr="00CE58FB">
              <w:t xml:space="preserve">sk the shopkeeper for the </w:t>
            </w:r>
            <w:proofErr w:type="gramStart"/>
            <w:r w:rsidR="00FA1BF0" w:rsidRPr="00CE58FB">
              <w:t>cost</w:t>
            </w:r>
            <w:proofErr w:type="gramEnd"/>
          </w:p>
          <w:p w14:paraId="29606B65" w14:textId="3F265B58" w:rsidR="009A66C9" w:rsidRPr="00CE58FB" w:rsidRDefault="00D07C52" w:rsidP="002B222D">
            <w:pPr>
              <w:pStyle w:val="ListBullet"/>
              <w:cnfStyle w:val="000000100000" w:firstRow="0" w:lastRow="0" w:firstColumn="0" w:lastColumn="0" w:oddVBand="0" w:evenVBand="0" w:oddHBand="1" w:evenHBand="0" w:firstRowFirstColumn="0" w:firstRowLastColumn="0" w:lastRowFirstColumn="0" w:lastRowLastColumn="0"/>
            </w:pPr>
            <w:r>
              <w:t>e</w:t>
            </w:r>
            <w:r w:rsidR="00FA1BF0" w:rsidRPr="00CE58FB">
              <w:t xml:space="preserve">nd the conversation in an appropriate way, for example, </w:t>
            </w:r>
            <w:r w:rsidR="00FA1BF0" w:rsidRPr="009528AF">
              <w:rPr>
                <w:rStyle w:val="ModernGreek"/>
              </w:rPr>
              <w:t>ευχαριστώ</w:t>
            </w:r>
            <w:r w:rsidR="00FA1BF0" w:rsidRPr="009528AF">
              <w:rPr>
                <w:rStyle w:val="ModernGreek"/>
                <w:lang w:val="en-AU"/>
              </w:rPr>
              <w:t xml:space="preserve">, </w:t>
            </w:r>
            <w:r w:rsidR="00FA1BF0" w:rsidRPr="009528AF">
              <w:rPr>
                <w:rStyle w:val="ModernGreek"/>
              </w:rPr>
              <w:t>αντίο</w:t>
            </w:r>
            <w:r w:rsidR="00FA1BF0" w:rsidRPr="00CE58FB">
              <w:t> (thank you, goodbye)</w:t>
            </w:r>
            <w:r>
              <w:t>.</w:t>
            </w:r>
          </w:p>
        </w:tc>
        <w:tc>
          <w:tcPr>
            <w:tcW w:w="2427" w:type="dxa"/>
          </w:tcPr>
          <w:p w14:paraId="22773AF7" w14:textId="55D7B1B5"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lastRenderedPageBreak/>
              <w:t xml:space="preserve">Your audience, </w:t>
            </w:r>
            <w:r w:rsidR="006A0EC8" w:rsidRPr="00CE58FB">
              <w:rPr>
                <w:lang w:val="en-AU"/>
              </w:rPr>
              <w:t>the shopkeeper</w:t>
            </w:r>
            <w:r w:rsidR="00E7522E" w:rsidRPr="00CE58FB">
              <w:rPr>
                <w:lang w:val="en-AU"/>
              </w:rPr>
              <w:t>,</w:t>
            </w:r>
            <w:r w:rsidRPr="00CE58FB">
              <w:rPr>
                <w:lang w:val="en-AU"/>
              </w:rPr>
              <w:t xml:space="preserve"> can mostly understand what you want to communicate.</w:t>
            </w:r>
          </w:p>
          <w:p w14:paraId="531DD3BC" w14:textId="2FB5B2B6"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Successfully complete most of the following aspects of the task:</w:t>
            </w:r>
          </w:p>
          <w:p w14:paraId="3125E8EC" w14:textId="7A93FA1A" w:rsidR="00FA1BF0" w:rsidRPr="00CE58FB" w:rsidRDefault="00D07C52" w:rsidP="00364022">
            <w:pPr>
              <w:pStyle w:val="ListBullet"/>
              <w:cnfStyle w:val="000000100000" w:firstRow="0" w:lastRow="0" w:firstColumn="0" w:lastColumn="0" w:oddVBand="0" w:evenVBand="0" w:oddHBand="1" w:evenHBand="0" w:firstRowFirstColumn="0" w:firstRowLastColumn="0" w:lastRowFirstColumn="0" w:lastRowLastColumn="0"/>
            </w:pPr>
            <w:r>
              <w:t>s</w:t>
            </w:r>
            <w:r w:rsidR="00FA1BF0" w:rsidRPr="00CE58FB">
              <w:t xml:space="preserve">tart the conversation in an appropriate </w:t>
            </w:r>
            <w:proofErr w:type="gramStart"/>
            <w:r w:rsidR="00FA1BF0" w:rsidRPr="00CE58FB">
              <w:t>way</w:t>
            </w:r>
            <w:proofErr w:type="gramEnd"/>
          </w:p>
          <w:p w14:paraId="16657FF4" w14:textId="19EEABE3" w:rsidR="00FA1BF0" w:rsidRPr="00CE58FB" w:rsidRDefault="00D07C52" w:rsidP="00364022">
            <w:pPr>
              <w:pStyle w:val="ListBullet"/>
              <w:cnfStyle w:val="000000100000" w:firstRow="0" w:lastRow="0" w:firstColumn="0" w:lastColumn="0" w:oddVBand="0" w:evenVBand="0" w:oddHBand="1" w:evenHBand="0" w:firstRowFirstColumn="0" w:firstRowLastColumn="0" w:lastRowFirstColumn="0" w:lastRowLastColumn="0"/>
            </w:pPr>
            <w:r>
              <w:t>a</w:t>
            </w:r>
            <w:r w:rsidR="00FA1BF0" w:rsidRPr="00CE58FB">
              <w:t xml:space="preserve">sk the shopkeeper </w:t>
            </w:r>
            <w:r w:rsidR="00FA1BF0" w:rsidRPr="00CE58FB">
              <w:lastRenderedPageBreak/>
              <w:t xml:space="preserve">what they would like to </w:t>
            </w:r>
            <w:proofErr w:type="gramStart"/>
            <w:r w:rsidR="00FA1BF0" w:rsidRPr="00CE58FB">
              <w:t>order</w:t>
            </w:r>
            <w:proofErr w:type="gramEnd"/>
          </w:p>
          <w:p w14:paraId="117B8BE6" w14:textId="5D90CA31" w:rsidR="00FA1BF0" w:rsidRPr="00CE58FB" w:rsidRDefault="00D07C52" w:rsidP="00364022">
            <w:pPr>
              <w:pStyle w:val="ListBullet"/>
              <w:cnfStyle w:val="000000100000" w:firstRow="0" w:lastRow="0" w:firstColumn="0" w:lastColumn="0" w:oddVBand="0" w:evenVBand="0" w:oddHBand="1" w:evenHBand="0" w:firstRowFirstColumn="0" w:firstRowLastColumn="0" w:lastRowFirstColumn="0" w:lastRowLastColumn="0"/>
            </w:pPr>
            <w:r>
              <w:t>u</w:t>
            </w:r>
            <w:r w:rsidR="00FA1BF0" w:rsidRPr="00CE58FB">
              <w:t>se correct language to order fruit and</w:t>
            </w:r>
            <w:r w:rsidR="00364022" w:rsidRPr="00CE58FB">
              <w:t xml:space="preserve"> </w:t>
            </w:r>
            <w:proofErr w:type="gramStart"/>
            <w:r w:rsidR="00FA1BF0" w:rsidRPr="00CE58FB">
              <w:t>vegetables</w:t>
            </w:r>
            <w:proofErr w:type="gramEnd"/>
          </w:p>
          <w:p w14:paraId="4BB2A0AA" w14:textId="4AF3D096" w:rsidR="00FA1BF0" w:rsidRPr="00CE58FB" w:rsidRDefault="00D07C52" w:rsidP="00364022">
            <w:pPr>
              <w:pStyle w:val="ListBullet"/>
              <w:cnfStyle w:val="000000100000" w:firstRow="0" w:lastRow="0" w:firstColumn="0" w:lastColumn="0" w:oddVBand="0" w:evenVBand="0" w:oddHBand="1" w:evenHBand="0" w:firstRowFirstColumn="0" w:firstRowLastColumn="0" w:lastRowFirstColumn="0" w:lastRowLastColumn="0"/>
            </w:pPr>
            <w:r>
              <w:t>a</w:t>
            </w:r>
            <w:r w:rsidR="00FA1BF0" w:rsidRPr="00CE58FB">
              <w:t xml:space="preserve">sk the shopkeeper for the </w:t>
            </w:r>
            <w:proofErr w:type="gramStart"/>
            <w:r w:rsidR="00FA1BF0" w:rsidRPr="00CE58FB">
              <w:t>cost</w:t>
            </w:r>
            <w:proofErr w:type="gramEnd"/>
          </w:p>
          <w:p w14:paraId="7304D2B0" w14:textId="3EA09D12" w:rsidR="009A66C9" w:rsidRPr="00CE58FB" w:rsidRDefault="00D07C52" w:rsidP="00364022">
            <w:pPr>
              <w:pStyle w:val="ListBullet"/>
              <w:cnfStyle w:val="000000100000" w:firstRow="0" w:lastRow="0" w:firstColumn="0" w:lastColumn="0" w:oddVBand="0" w:evenVBand="0" w:oddHBand="1" w:evenHBand="0" w:firstRowFirstColumn="0" w:firstRowLastColumn="0" w:lastRowFirstColumn="0" w:lastRowLastColumn="0"/>
            </w:pPr>
            <w:r>
              <w:t>e</w:t>
            </w:r>
            <w:r w:rsidR="00FA1BF0" w:rsidRPr="00CE58FB">
              <w:t xml:space="preserve">nd the conversation in an appropriate way, for example, </w:t>
            </w:r>
            <w:r w:rsidR="00FA1BF0" w:rsidRPr="009528AF">
              <w:rPr>
                <w:rStyle w:val="ModernGreek"/>
              </w:rPr>
              <w:t>ευχαριστώ</w:t>
            </w:r>
            <w:r w:rsidR="00FA1BF0" w:rsidRPr="009528AF">
              <w:rPr>
                <w:rStyle w:val="ModernGreek"/>
                <w:lang w:val="en-AU"/>
              </w:rPr>
              <w:t xml:space="preserve">, </w:t>
            </w:r>
            <w:r w:rsidR="00FA1BF0" w:rsidRPr="009528AF">
              <w:rPr>
                <w:rStyle w:val="ModernGreek"/>
              </w:rPr>
              <w:t>αντίο</w:t>
            </w:r>
            <w:r w:rsidR="00FA1BF0" w:rsidRPr="00623C9F">
              <w:t> </w:t>
            </w:r>
            <w:r w:rsidR="00FA1BF0" w:rsidRPr="00CE58FB">
              <w:t>(thank you, goodbye)</w:t>
            </w:r>
            <w:r>
              <w:t>.</w:t>
            </w:r>
          </w:p>
        </w:tc>
        <w:tc>
          <w:tcPr>
            <w:tcW w:w="2427" w:type="dxa"/>
          </w:tcPr>
          <w:p w14:paraId="0C7E1DC2" w14:textId="65A403A3"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lastRenderedPageBreak/>
              <w:t xml:space="preserve">Your audience, </w:t>
            </w:r>
            <w:r w:rsidR="006A0EC8" w:rsidRPr="00CE58FB">
              <w:rPr>
                <w:lang w:val="en-AU"/>
              </w:rPr>
              <w:t xml:space="preserve">the shopkeeper, </w:t>
            </w:r>
            <w:r w:rsidRPr="00CE58FB">
              <w:rPr>
                <w:lang w:val="en-AU"/>
              </w:rPr>
              <w:t>struggles to understand what you want to communicate. However, communication is successful.</w:t>
            </w:r>
          </w:p>
          <w:p w14:paraId="1B139157" w14:textId="0D66DDDB" w:rsidR="009A66C9"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Do not complete all aspects of the task.</w:t>
            </w:r>
          </w:p>
        </w:tc>
        <w:tc>
          <w:tcPr>
            <w:tcW w:w="2427" w:type="dxa"/>
          </w:tcPr>
          <w:p w14:paraId="01E93690" w14:textId="4130DAF5"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 xml:space="preserve">Your audience, </w:t>
            </w:r>
            <w:r w:rsidR="006A0EC8" w:rsidRPr="00CE58FB">
              <w:rPr>
                <w:lang w:val="en-AU"/>
              </w:rPr>
              <w:t>the shopkeeper</w:t>
            </w:r>
            <w:r w:rsidR="00E7522E" w:rsidRPr="00CE58FB">
              <w:rPr>
                <w:lang w:val="en-AU"/>
              </w:rPr>
              <w:t>,</w:t>
            </w:r>
            <w:r w:rsidRPr="00CE58FB">
              <w:rPr>
                <w:lang w:val="en-AU"/>
              </w:rPr>
              <w:t xml:space="preserve"> is unable to understand what you want to communicate.</w:t>
            </w:r>
          </w:p>
          <w:p w14:paraId="58BB838E" w14:textId="6ADEF4D9" w:rsidR="009A66C9"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Unable to complete any aspect of the task.</w:t>
            </w:r>
          </w:p>
        </w:tc>
      </w:tr>
      <w:tr w:rsidR="00BA51FB" w:rsidRPr="0063716A" w14:paraId="251866E5" w14:textId="77777777" w:rsidTr="009A6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627BFB30" w14:textId="0E5DCF94" w:rsidR="00BA51FB" w:rsidRPr="0063716A" w:rsidRDefault="00BA51FB" w:rsidP="00BA51FB">
            <w:r w:rsidRPr="0063716A">
              <w:lastRenderedPageBreak/>
              <w:t>Fluency</w:t>
            </w:r>
          </w:p>
        </w:tc>
        <w:tc>
          <w:tcPr>
            <w:tcW w:w="2426" w:type="dxa"/>
          </w:tcPr>
          <w:p w14:paraId="49603AF3" w14:textId="57E3CDA4" w:rsidR="00BA51FB" w:rsidRPr="00CE58FB"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CE58FB">
              <w:rPr>
                <w:lang w:val="en-AU"/>
              </w:rPr>
              <w:t>Speak with ease in a well-paced manner without long pauses</w:t>
            </w:r>
            <w:r w:rsidR="00E55862">
              <w:rPr>
                <w:lang w:val="en-AU"/>
              </w:rPr>
              <w:t>.</w:t>
            </w:r>
          </w:p>
        </w:tc>
        <w:tc>
          <w:tcPr>
            <w:tcW w:w="2427" w:type="dxa"/>
          </w:tcPr>
          <w:p w14:paraId="0BC2664E" w14:textId="1FF31A4C" w:rsidR="00BA51FB" w:rsidRPr="00CE58FB"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CE58FB">
              <w:rPr>
                <w:lang w:val="en-AU"/>
              </w:rPr>
              <w:t>Speak confidently with appropriate speed and expression</w:t>
            </w:r>
            <w:r w:rsidR="00E55862">
              <w:rPr>
                <w:lang w:val="en-AU"/>
              </w:rPr>
              <w:t>.</w:t>
            </w:r>
          </w:p>
        </w:tc>
        <w:tc>
          <w:tcPr>
            <w:tcW w:w="2427" w:type="dxa"/>
          </w:tcPr>
          <w:p w14:paraId="3BDB72A3" w14:textId="595B07C9" w:rsidR="00BA51FB" w:rsidRPr="00CE58FB"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CE58FB">
              <w:rPr>
                <w:lang w:val="en-AU"/>
              </w:rPr>
              <w:t>Usually speak confidently with appropriate speed and expression</w:t>
            </w:r>
            <w:r w:rsidR="00E55862">
              <w:rPr>
                <w:lang w:val="en-AU"/>
              </w:rPr>
              <w:t>.</w:t>
            </w:r>
          </w:p>
        </w:tc>
        <w:tc>
          <w:tcPr>
            <w:tcW w:w="2427" w:type="dxa"/>
          </w:tcPr>
          <w:p w14:paraId="6CC9A8CF" w14:textId="483D8253" w:rsidR="00BA51FB" w:rsidRPr="00E55862"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63716A">
              <w:t>Don’t speak confidently</w:t>
            </w:r>
            <w:r w:rsidR="00E55862">
              <w:rPr>
                <w:lang w:val="en-AU"/>
              </w:rPr>
              <w:t>.</w:t>
            </w:r>
          </w:p>
        </w:tc>
        <w:tc>
          <w:tcPr>
            <w:tcW w:w="2427" w:type="dxa"/>
          </w:tcPr>
          <w:p w14:paraId="0F5E05FD" w14:textId="52B6E97D" w:rsidR="00BA51FB" w:rsidRPr="00E55862"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63716A">
              <w:t>Unable to be understood</w:t>
            </w:r>
            <w:r w:rsidR="00E55862">
              <w:rPr>
                <w:lang w:val="en-AU"/>
              </w:rPr>
              <w:t>.</w:t>
            </w:r>
          </w:p>
        </w:tc>
      </w:tr>
      <w:tr w:rsidR="00BA51FB" w:rsidRPr="0063716A" w14:paraId="17AB85FB"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4302A92" w14:textId="3FF110A5" w:rsidR="00BA51FB" w:rsidRPr="0063716A" w:rsidRDefault="00BA51FB" w:rsidP="00BA51FB">
            <w:r w:rsidRPr="0063716A">
              <w:t>Grammar</w:t>
            </w:r>
          </w:p>
        </w:tc>
        <w:tc>
          <w:tcPr>
            <w:tcW w:w="2426" w:type="dxa"/>
          </w:tcPr>
          <w:p w14:paraId="36DDF28A" w14:textId="4659FD54"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Always say words in the correct order when speaking</w:t>
            </w:r>
            <w:r w:rsidR="00E55862">
              <w:rPr>
                <w:lang w:val="en-AU"/>
              </w:rPr>
              <w:t>.</w:t>
            </w:r>
          </w:p>
        </w:tc>
        <w:tc>
          <w:tcPr>
            <w:tcW w:w="2427" w:type="dxa"/>
          </w:tcPr>
          <w:p w14:paraId="7BAE6741" w14:textId="716D4327"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Usually say words in the correct order when speaking</w:t>
            </w:r>
            <w:r w:rsidR="00E55862">
              <w:rPr>
                <w:lang w:val="en-AU"/>
              </w:rPr>
              <w:t>.</w:t>
            </w:r>
          </w:p>
        </w:tc>
        <w:tc>
          <w:tcPr>
            <w:tcW w:w="2427" w:type="dxa"/>
          </w:tcPr>
          <w:p w14:paraId="6CBC219F" w14:textId="004D5B7D"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Make some grammar mistakes when speaking</w:t>
            </w:r>
            <w:r w:rsidR="00E55862">
              <w:rPr>
                <w:lang w:val="en-AU"/>
              </w:rPr>
              <w:t>.</w:t>
            </w:r>
          </w:p>
        </w:tc>
        <w:tc>
          <w:tcPr>
            <w:tcW w:w="2427" w:type="dxa"/>
          </w:tcPr>
          <w:p w14:paraId="0862B817" w14:textId="6B1044B3"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Rarely make sense when speaking</w:t>
            </w:r>
            <w:r w:rsidR="00E55862">
              <w:rPr>
                <w:lang w:val="en-AU"/>
              </w:rPr>
              <w:t>.</w:t>
            </w:r>
          </w:p>
        </w:tc>
        <w:tc>
          <w:tcPr>
            <w:tcW w:w="2427" w:type="dxa"/>
          </w:tcPr>
          <w:p w14:paraId="4E3D106A" w14:textId="0596B279" w:rsidR="00BA51FB" w:rsidRPr="00E55862"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63716A">
              <w:t>Unable to be understood</w:t>
            </w:r>
            <w:r w:rsidR="00E55862">
              <w:rPr>
                <w:lang w:val="en-AU"/>
              </w:rPr>
              <w:t>.</w:t>
            </w:r>
          </w:p>
        </w:tc>
      </w:tr>
      <w:tr w:rsidR="00BA51FB" w:rsidRPr="0063716A" w14:paraId="3C9DBD3E" w14:textId="77777777" w:rsidTr="009A6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A3FAF00" w14:textId="1E186668" w:rsidR="00BA51FB" w:rsidRPr="0063716A" w:rsidRDefault="00BA51FB" w:rsidP="00BA51FB">
            <w:r w:rsidRPr="0063716A">
              <w:t>Pronunciation</w:t>
            </w:r>
          </w:p>
        </w:tc>
        <w:tc>
          <w:tcPr>
            <w:tcW w:w="2426" w:type="dxa"/>
          </w:tcPr>
          <w:p w14:paraId="68294B0B" w14:textId="0AA25D85" w:rsidR="00BA51FB" w:rsidRPr="00E55862"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63716A">
              <w:t>Pronounce all words correctly</w:t>
            </w:r>
            <w:r w:rsidR="00E55862">
              <w:rPr>
                <w:lang w:val="en-AU"/>
              </w:rPr>
              <w:t>.</w:t>
            </w:r>
          </w:p>
        </w:tc>
        <w:tc>
          <w:tcPr>
            <w:tcW w:w="2427" w:type="dxa"/>
          </w:tcPr>
          <w:p w14:paraId="1330E01B" w14:textId="4B9FDD20" w:rsidR="00BA51FB" w:rsidRPr="00E55862"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63716A">
              <w:t>Pronounce most words correctly</w:t>
            </w:r>
            <w:r w:rsidR="00E55862">
              <w:rPr>
                <w:lang w:val="en-AU"/>
              </w:rPr>
              <w:t>.</w:t>
            </w:r>
          </w:p>
        </w:tc>
        <w:tc>
          <w:tcPr>
            <w:tcW w:w="2427" w:type="dxa"/>
          </w:tcPr>
          <w:p w14:paraId="55122FFE" w14:textId="3DFDA860" w:rsidR="00BA51FB" w:rsidRPr="00E55862"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63716A">
              <w:t>Consistently make pronunciation errors</w:t>
            </w:r>
            <w:r w:rsidR="00E55862">
              <w:rPr>
                <w:lang w:val="en-AU"/>
              </w:rPr>
              <w:t>.</w:t>
            </w:r>
          </w:p>
        </w:tc>
        <w:tc>
          <w:tcPr>
            <w:tcW w:w="2427" w:type="dxa"/>
          </w:tcPr>
          <w:p w14:paraId="35C8085A" w14:textId="68E86775" w:rsidR="00BA51FB" w:rsidRPr="00CE58FB"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CE58FB">
              <w:rPr>
                <w:lang w:val="en-AU"/>
              </w:rPr>
              <w:t>Pronounce only a few words correctly</w:t>
            </w:r>
            <w:r w:rsidR="00E55862">
              <w:rPr>
                <w:lang w:val="en-AU"/>
              </w:rPr>
              <w:t>.</w:t>
            </w:r>
          </w:p>
        </w:tc>
        <w:tc>
          <w:tcPr>
            <w:tcW w:w="2427" w:type="dxa"/>
          </w:tcPr>
          <w:p w14:paraId="55F53FCF" w14:textId="79CBAAFE" w:rsidR="00BA51FB" w:rsidRPr="00E55862" w:rsidRDefault="00BA51FB" w:rsidP="00BA51FB">
            <w:pPr>
              <w:cnfStyle w:val="000000010000" w:firstRow="0" w:lastRow="0" w:firstColumn="0" w:lastColumn="0" w:oddVBand="0" w:evenVBand="0" w:oddHBand="0" w:evenHBand="1" w:firstRowFirstColumn="0" w:firstRowLastColumn="0" w:lastRowFirstColumn="0" w:lastRowLastColumn="0"/>
              <w:rPr>
                <w:lang w:val="en-AU"/>
              </w:rPr>
            </w:pPr>
            <w:r w:rsidRPr="0063716A">
              <w:t>Unable to be understood</w:t>
            </w:r>
            <w:r w:rsidR="00E55862">
              <w:rPr>
                <w:lang w:val="en-AU"/>
              </w:rPr>
              <w:t>.</w:t>
            </w:r>
          </w:p>
        </w:tc>
      </w:tr>
      <w:tr w:rsidR="00BA51FB" w:rsidRPr="00AE0C6D" w14:paraId="5CD6F325"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A71D396" w14:textId="291D5CCE" w:rsidR="00BA51FB" w:rsidRPr="0063716A" w:rsidRDefault="00BA51FB" w:rsidP="00BA51FB">
            <w:r w:rsidRPr="0063716A">
              <w:t>Vocabulary</w:t>
            </w:r>
          </w:p>
        </w:tc>
        <w:tc>
          <w:tcPr>
            <w:tcW w:w="2426" w:type="dxa"/>
          </w:tcPr>
          <w:p w14:paraId="4BCECFB9" w14:textId="0DA14E98"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Use expected vocabulary correctly and add interesting vocabulary to dialogue</w:t>
            </w:r>
            <w:r w:rsidR="00E55862">
              <w:rPr>
                <w:lang w:val="en-AU"/>
              </w:rPr>
              <w:t>.</w:t>
            </w:r>
          </w:p>
        </w:tc>
        <w:tc>
          <w:tcPr>
            <w:tcW w:w="2427" w:type="dxa"/>
          </w:tcPr>
          <w:p w14:paraId="5803C8D1" w14:textId="70032223"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Use expected vocabulary in dialogue correctly</w:t>
            </w:r>
            <w:r w:rsidR="00E55862">
              <w:rPr>
                <w:lang w:val="en-AU"/>
              </w:rPr>
              <w:t>.</w:t>
            </w:r>
          </w:p>
        </w:tc>
        <w:tc>
          <w:tcPr>
            <w:tcW w:w="2427" w:type="dxa"/>
          </w:tcPr>
          <w:p w14:paraId="243BE740" w14:textId="7DE9A260"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Make some mistakes when trying to use expected vocabulary</w:t>
            </w:r>
            <w:r w:rsidR="00E55862">
              <w:rPr>
                <w:lang w:val="en-AU"/>
              </w:rPr>
              <w:t>.</w:t>
            </w:r>
          </w:p>
        </w:tc>
        <w:tc>
          <w:tcPr>
            <w:tcW w:w="2427" w:type="dxa"/>
          </w:tcPr>
          <w:p w14:paraId="29233641" w14:textId="131C7710"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Make many mistakes when trying to use expected vocabulary</w:t>
            </w:r>
            <w:r w:rsidR="00E55862">
              <w:rPr>
                <w:lang w:val="en-AU"/>
              </w:rPr>
              <w:t>.</w:t>
            </w:r>
          </w:p>
        </w:tc>
        <w:tc>
          <w:tcPr>
            <w:tcW w:w="2427" w:type="dxa"/>
          </w:tcPr>
          <w:p w14:paraId="46E51156" w14:textId="2B7BBECC" w:rsidR="00BA51FB" w:rsidRPr="00CE58FB" w:rsidRDefault="00BA51FB" w:rsidP="00BA51FB">
            <w:pPr>
              <w:cnfStyle w:val="000000100000" w:firstRow="0" w:lastRow="0" w:firstColumn="0" w:lastColumn="0" w:oddVBand="0" w:evenVBand="0" w:oddHBand="1" w:evenHBand="0" w:firstRowFirstColumn="0" w:firstRowLastColumn="0" w:lastRowFirstColumn="0" w:lastRowLastColumn="0"/>
              <w:rPr>
                <w:lang w:val="en-AU"/>
              </w:rPr>
            </w:pPr>
            <w:r w:rsidRPr="00CE58FB">
              <w:rPr>
                <w:lang w:val="en-AU"/>
              </w:rPr>
              <w:t>Unable to use vocabulary in appropriate context</w:t>
            </w:r>
            <w:r w:rsidR="00E55862">
              <w:rPr>
                <w:lang w:val="en-AU"/>
              </w:rPr>
              <w:t>.</w:t>
            </w:r>
          </w:p>
        </w:tc>
      </w:tr>
    </w:tbl>
    <w:p w14:paraId="34F2F8C1" w14:textId="77777777" w:rsidR="00B25E6A" w:rsidRPr="00CE58FB" w:rsidRDefault="00B25E6A">
      <w:pPr>
        <w:spacing w:before="0" w:after="160" w:line="259" w:lineRule="auto"/>
        <w:rPr>
          <w:lang w:val="en-AU"/>
        </w:rPr>
      </w:pPr>
      <w:r w:rsidRPr="00CE58FB">
        <w:rPr>
          <w:lang w:val="en-AU"/>
        </w:rPr>
        <w:br w:type="page"/>
      </w:r>
    </w:p>
    <w:p w14:paraId="14D8968F" w14:textId="06B66E66" w:rsidR="009A66C9" w:rsidRPr="00623C9F" w:rsidRDefault="00B25E6A" w:rsidP="004E63EC">
      <w:pPr>
        <w:pStyle w:val="Heading2"/>
        <w:rPr>
          <w:lang w:val="en-AU"/>
        </w:rPr>
      </w:pPr>
      <w:bookmarkStart w:id="131" w:name="_Resource_[#]:_Peer"/>
      <w:bookmarkStart w:id="132" w:name="_Resource_17:_Peer"/>
      <w:bookmarkStart w:id="133" w:name="_Resource_15:_Peer"/>
      <w:bookmarkStart w:id="134" w:name="_Resource_15_–:"/>
      <w:bookmarkStart w:id="135" w:name="_Resource_15_–"/>
      <w:bookmarkStart w:id="136" w:name="_Toc160541646"/>
      <w:bookmarkEnd w:id="131"/>
      <w:bookmarkEnd w:id="132"/>
      <w:bookmarkEnd w:id="133"/>
      <w:bookmarkEnd w:id="134"/>
      <w:bookmarkEnd w:id="135"/>
      <w:r w:rsidRPr="00623C9F">
        <w:rPr>
          <w:lang w:val="en-AU"/>
        </w:rPr>
        <w:lastRenderedPageBreak/>
        <w:t xml:space="preserve">Resource </w:t>
      </w:r>
      <w:r w:rsidR="00942BC9" w:rsidRPr="00623C9F">
        <w:rPr>
          <w:lang w:val="en-AU"/>
        </w:rPr>
        <w:t>1</w:t>
      </w:r>
      <w:r w:rsidR="004A38C5" w:rsidRPr="00623C9F">
        <w:rPr>
          <w:lang w:val="en-AU"/>
        </w:rPr>
        <w:t>5</w:t>
      </w:r>
      <w:r w:rsidR="00A516E5" w:rsidRPr="00623C9F">
        <w:rPr>
          <w:lang w:val="en-AU"/>
        </w:rPr>
        <w:t xml:space="preserve"> –</w:t>
      </w:r>
      <w:r w:rsidRPr="00623C9F">
        <w:rPr>
          <w:lang w:val="en-AU"/>
        </w:rPr>
        <w:t xml:space="preserve"> </w:t>
      </w:r>
      <w:r w:rsidR="00C02919" w:rsidRPr="00623C9F">
        <w:rPr>
          <w:lang w:val="en-AU"/>
        </w:rPr>
        <w:t>peer feedback strategy – Two stars and a wish</w:t>
      </w:r>
      <w:bookmarkEnd w:id="136"/>
    </w:p>
    <w:p w14:paraId="215E0298" w14:textId="19585564" w:rsidR="00B25E6A" w:rsidRPr="0063716A" w:rsidRDefault="00B25E6A" w:rsidP="009A66C9">
      <w:r w:rsidRPr="0063716A">
        <w:rPr>
          <w:noProof/>
        </w:rPr>
        <w:drawing>
          <wp:inline distT="0" distB="0" distL="0" distR="0" wp14:anchorId="57B7E1C9" wp14:editId="445DAE37">
            <wp:extent cx="6667500" cy="4714246"/>
            <wp:effectExtent l="0" t="0" r="0" b="0"/>
            <wp:docPr id="27" name="Picture 27"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tars and a wish templa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78156" cy="4721780"/>
                    </a:xfrm>
                    <a:prstGeom prst="rect">
                      <a:avLst/>
                    </a:prstGeom>
                    <a:noFill/>
                    <a:ln>
                      <a:noFill/>
                    </a:ln>
                  </pic:spPr>
                </pic:pic>
              </a:graphicData>
            </a:graphic>
          </wp:inline>
        </w:drawing>
      </w:r>
      <w:r w:rsidRPr="0063716A">
        <w:br w:type="page"/>
      </w:r>
    </w:p>
    <w:p w14:paraId="4DCC4D36" w14:textId="723C64FE" w:rsidR="00B25E6A" w:rsidRPr="00623C9F" w:rsidRDefault="00B25E6A" w:rsidP="004E63EC">
      <w:pPr>
        <w:pStyle w:val="Heading2"/>
        <w:rPr>
          <w:lang w:val="en-AU"/>
        </w:rPr>
      </w:pPr>
      <w:bookmarkStart w:id="137" w:name="_Resource_16:_Dialogue"/>
      <w:bookmarkStart w:id="138" w:name="_Resource_16_–"/>
      <w:bookmarkStart w:id="139" w:name="_Toc160541647"/>
      <w:bookmarkEnd w:id="137"/>
      <w:bookmarkEnd w:id="138"/>
      <w:r w:rsidRPr="00623C9F">
        <w:rPr>
          <w:lang w:val="en-AU"/>
        </w:rPr>
        <w:lastRenderedPageBreak/>
        <w:t xml:space="preserve">Resource </w:t>
      </w:r>
      <w:r w:rsidR="00942BC9" w:rsidRPr="00623C9F">
        <w:rPr>
          <w:lang w:val="en-AU"/>
        </w:rPr>
        <w:t>1</w:t>
      </w:r>
      <w:r w:rsidR="004A38C5" w:rsidRPr="00623C9F">
        <w:rPr>
          <w:lang w:val="en-AU"/>
        </w:rPr>
        <w:t>6</w:t>
      </w:r>
      <w:r w:rsidR="00A516E5" w:rsidRPr="00623C9F">
        <w:rPr>
          <w:lang w:val="en-AU"/>
        </w:rPr>
        <w:t xml:space="preserve"> –</w:t>
      </w:r>
      <w:r w:rsidRPr="00623C9F">
        <w:rPr>
          <w:lang w:val="en-AU"/>
        </w:rPr>
        <w:t xml:space="preserve"> </w:t>
      </w:r>
      <w:r w:rsidR="00A516E5" w:rsidRPr="00623C9F">
        <w:rPr>
          <w:lang w:val="en-AU"/>
        </w:rPr>
        <w:t>d</w:t>
      </w:r>
      <w:r w:rsidR="00942BC9" w:rsidRPr="00623C9F">
        <w:rPr>
          <w:lang w:val="en-AU"/>
        </w:rPr>
        <w:t>ialogue cards</w:t>
      </w:r>
      <w:bookmarkEnd w:id="139"/>
    </w:p>
    <w:p w14:paraId="3AB3A7DB" w14:textId="18905AFC" w:rsidR="00656EF1" w:rsidRPr="00623C9F" w:rsidRDefault="00656EF1" w:rsidP="00656EF1">
      <w:pPr>
        <w:rPr>
          <w:lang w:val="en-AU"/>
        </w:rPr>
      </w:pPr>
      <w:r w:rsidRPr="00623C9F">
        <w:rPr>
          <w:lang w:val="en-AU"/>
        </w:rPr>
        <w:t>This resource can be adapted by replacing the text to suit your Language.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656EF1" w:rsidRPr="00AE0C6D" w14:paraId="3C365DD2" w14:textId="77777777" w:rsidTr="00497B59">
        <w:trPr>
          <w:trHeight w:val="2721"/>
        </w:trPr>
        <w:tc>
          <w:tcPr>
            <w:tcW w:w="2835" w:type="dxa"/>
            <w:tcBorders>
              <w:bottom w:val="nil"/>
            </w:tcBorders>
            <w:vAlign w:val="center"/>
          </w:tcPr>
          <w:p w14:paraId="7E9DBEFB" w14:textId="77777777" w:rsidR="00656EF1" w:rsidRPr="00CE58FB" w:rsidRDefault="00A7379A" w:rsidP="00497B59">
            <w:pPr>
              <w:jc w:val="center"/>
              <w:rPr>
                <w:sz w:val="32"/>
                <w:szCs w:val="32"/>
                <w:lang w:val="en-AU"/>
              </w:rPr>
            </w:pPr>
            <w:r w:rsidRPr="0063716A">
              <w:rPr>
                <w:sz w:val="32"/>
                <w:szCs w:val="32"/>
              </w:rPr>
              <w:t>Πόσο</w:t>
            </w:r>
            <w:r w:rsidRPr="00CE58FB">
              <w:rPr>
                <w:sz w:val="32"/>
                <w:szCs w:val="32"/>
                <w:lang w:val="en-AU"/>
              </w:rPr>
              <w:t xml:space="preserve"> </w:t>
            </w:r>
            <w:r w:rsidRPr="0063716A">
              <w:rPr>
                <w:sz w:val="32"/>
                <w:szCs w:val="32"/>
              </w:rPr>
              <w:t>κάνει</w:t>
            </w:r>
            <w:r w:rsidRPr="00CE58FB">
              <w:rPr>
                <w:sz w:val="32"/>
                <w:szCs w:val="32"/>
                <w:lang w:val="en-AU"/>
              </w:rPr>
              <w:t>;</w:t>
            </w:r>
          </w:p>
          <w:p w14:paraId="193B5833" w14:textId="0EAE5EA1" w:rsidR="00656EF1" w:rsidRPr="00CE58FB" w:rsidRDefault="00C35B7E" w:rsidP="00497B59">
            <w:pPr>
              <w:jc w:val="center"/>
              <w:rPr>
                <w:sz w:val="20"/>
                <w:szCs w:val="20"/>
                <w:lang w:val="en-AU"/>
              </w:rPr>
            </w:pPr>
            <w:r w:rsidRPr="00CE58FB">
              <w:rPr>
                <w:sz w:val="20"/>
                <w:szCs w:val="20"/>
                <w:lang w:val="en-AU"/>
              </w:rPr>
              <w:t>(How much is this?)</w:t>
            </w:r>
          </w:p>
        </w:tc>
        <w:tc>
          <w:tcPr>
            <w:tcW w:w="454" w:type="dxa"/>
            <w:tcBorders>
              <w:top w:val="nil"/>
              <w:bottom w:val="nil"/>
            </w:tcBorders>
            <w:vAlign w:val="center"/>
          </w:tcPr>
          <w:p w14:paraId="14B355A0" w14:textId="77777777" w:rsidR="00656EF1" w:rsidRPr="00CE58FB" w:rsidRDefault="00656EF1" w:rsidP="00497B59">
            <w:pPr>
              <w:jc w:val="center"/>
              <w:rPr>
                <w:sz w:val="32"/>
                <w:szCs w:val="32"/>
                <w:lang w:val="en-AU"/>
              </w:rPr>
            </w:pPr>
          </w:p>
        </w:tc>
        <w:tc>
          <w:tcPr>
            <w:tcW w:w="2835" w:type="dxa"/>
            <w:tcBorders>
              <w:bottom w:val="nil"/>
            </w:tcBorders>
            <w:vAlign w:val="center"/>
          </w:tcPr>
          <w:p w14:paraId="6837D821" w14:textId="77777777" w:rsidR="00656EF1" w:rsidRPr="00CE58FB" w:rsidRDefault="00853D98" w:rsidP="00497B59">
            <w:pPr>
              <w:jc w:val="center"/>
              <w:rPr>
                <w:sz w:val="32"/>
                <w:szCs w:val="32"/>
                <w:lang w:val="en-AU"/>
              </w:rPr>
            </w:pPr>
            <w:r w:rsidRPr="0063716A">
              <w:rPr>
                <w:sz w:val="32"/>
                <w:szCs w:val="32"/>
              </w:rPr>
              <w:t>Πόσο</w:t>
            </w:r>
            <w:r w:rsidRPr="00CE58FB">
              <w:rPr>
                <w:sz w:val="32"/>
                <w:szCs w:val="32"/>
                <w:lang w:val="en-AU"/>
              </w:rPr>
              <w:t xml:space="preserve"> </w:t>
            </w:r>
            <w:r w:rsidRPr="0063716A">
              <w:rPr>
                <w:sz w:val="32"/>
                <w:szCs w:val="32"/>
              </w:rPr>
              <w:t>κοστ</w:t>
            </w:r>
            <w:r w:rsidRPr="00CE58FB">
              <w:rPr>
                <w:sz w:val="32"/>
                <w:szCs w:val="32"/>
                <w:lang w:val="en-AU"/>
              </w:rPr>
              <w:t>í</w:t>
            </w:r>
            <w:r w:rsidRPr="0063716A">
              <w:rPr>
                <w:sz w:val="32"/>
                <w:szCs w:val="32"/>
              </w:rPr>
              <w:t>ζει</w:t>
            </w:r>
            <w:r w:rsidRPr="00CE58FB">
              <w:rPr>
                <w:sz w:val="32"/>
                <w:szCs w:val="32"/>
                <w:lang w:val="en-AU"/>
              </w:rPr>
              <w:t>;</w:t>
            </w:r>
          </w:p>
          <w:p w14:paraId="3EE89E56" w14:textId="08C50B97" w:rsidR="00656EF1" w:rsidRPr="00CE58FB" w:rsidRDefault="00C35B7E" w:rsidP="00497B59">
            <w:pPr>
              <w:jc w:val="center"/>
              <w:rPr>
                <w:sz w:val="20"/>
                <w:szCs w:val="20"/>
                <w:lang w:val="en-AU"/>
              </w:rPr>
            </w:pPr>
            <w:r w:rsidRPr="00CE58FB">
              <w:rPr>
                <w:sz w:val="20"/>
                <w:szCs w:val="20"/>
                <w:lang w:val="en-AU"/>
              </w:rPr>
              <w:t>(How much does this cost?)</w:t>
            </w:r>
          </w:p>
        </w:tc>
        <w:tc>
          <w:tcPr>
            <w:tcW w:w="454" w:type="dxa"/>
            <w:tcBorders>
              <w:top w:val="nil"/>
              <w:bottom w:val="nil"/>
            </w:tcBorders>
            <w:vAlign w:val="center"/>
          </w:tcPr>
          <w:p w14:paraId="7D0F2075" w14:textId="77777777" w:rsidR="00656EF1" w:rsidRPr="00CE58FB" w:rsidRDefault="00656EF1" w:rsidP="00497B59">
            <w:pPr>
              <w:jc w:val="center"/>
              <w:rPr>
                <w:sz w:val="32"/>
                <w:szCs w:val="32"/>
                <w:lang w:val="en-AU"/>
              </w:rPr>
            </w:pPr>
          </w:p>
        </w:tc>
        <w:tc>
          <w:tcPr>
            <w:tcW w:w="2835" w:type="dxa"/>
            <w:tcBorders>
              <w:bottom w:val="nil"/>
            </w:tcBorders>
            <w:vAlign w:val="center"/>
          </w:tcPr>
          <w:p w14:paraId="1667ABF1" w14:textId="7370A4F6" w:rsidR="007C386A" w:rsidRPr="00CE58FB" w:rsidRDefault="00853D98" w:rsidP="00256B21">
            <w:pPr>
              <w:jc w:val="center"/>
              <w:rPr>
                <w:sz w:val="32"/>
                <w:szCs w:val="32"/>
                <w:lang w:val="en-AU"/>
              </w:rPr>
            </w:pPr>
            <w:r w:rsidRPr="0063716A">
              <w:rPr>
                <w:sz w:val="32"/>
                <w:szCs w:val="32"/>
              </w:rPr>
              <w:t>Πόσο</w:t>
            </w:r>
            <w:r w:rsidRPr="00CE58FB">
              <w:rPr>
                <w:sz w:val="32"/>
                <w:szCs w:val="32"/>
                <w:lang w:val="en-AU"/>
              </w:rPr>
              <w:t xml:space="preserve"> </w:t>
            </w:r>
            <w:r w:rsidRPr="0063716A">
              <w:rPr>
                <w:sz w:val="32"/>
                <w:szCs w:val="32"/>
              </w:rPr>
              <w:t>κοστ</w:t>
            </w:r>
            <w:r w:rsidRPr="00CE58FB">
              <w:rPr>
                <w:sz w:val="32"/>
                <w:szCs w:val="32"/>
                <w:lang w:val="en-AU"/>
              </w:rPr>
              <w:t>í</w:t>
            </w:r>
            <w:r w:rsidRPr="0063716A">
              <w:rPr>
                <w:sz w:val="32"/>
                <w:szCs w:val="32"/>
              </w:rPr>
              <w:t>ζει</w:t>
            </w:r>
            <w:r w:rsidRPr="00CE58FB">
              <w:rPr>
                <w:sz w:val="32"/>
                <w:szCs w:val="32"/>
                <w:lang w:val="en-AU"/>
              </w:rPr>
              <w:t xml:space="preserve"> </w:t>
            </w:r>
            <w:r w:rsidRPr="0063716A">
              <w:rPr>
                <w:sz w:val="32"/>
                <w:szCs w:val="32"/>
              </w:rPr>
              <w:t>ένα</w:t>
            </w:r>
            <w:r w:rsidRPr="00CE58FB">
              <w:rPr>
                <w:sz w:val="32"/>
                <w:szCs w:val="32"/>
                <w:lang w:val="en-AU"/>
              </w:rPr>
              <w:t xml:space="preserve"> </w:t>
            </w:r>
            <w:r w:rsidRPr="0063716A">
              <w:rPr>
                <w:sz w:val="32"/>
                <w:szCs w:val="32"/>
              </w:rPr>
              <w:t>μ</w:t>
            </w:r>
            <w:r w:rsidR="003A1583">
              <w:rPr>
                <w:sz w:val="32"/>
                <w:szCs w:val="32"/>
              </w:rPr>
              <w:t>η</w:t>
            </w:r>
            <w:r w:rsidRPr="0063716A">
              <w:rPr>
                <w:sz w:val="32"/>
                <w:szCs w:val="32"/>
              </w:rPr>
              <w:t>λο</w:t>
            </w:r>
            <w:r w:rsidRPr="00CE58FB">
              <w:rPr>
                <w:sz w:val="32"/>
                <w:szCs w:val="32"/>
                <w:lang w:val="en-AU"/>
              </w:rPr>
              <w:t>;</w:t>
            </w:r>
          </w:p>
          <w:p w14:paraId="485D12D4" w14:textId="0203F45C" w:rsidR="00656EF1" w:rsidRPr="00CE58FB" w:rsidRDefault="00C35B7E" w:rsidP="00497B59">
            <w:pPr>
              <w:jc w:val="center"/>
              <w:rPr>
                <w:sz w:val="20"/>
                <w:szCs w:val="20"/>
                <w:lang w:val="en-AU"/>
              </w:rPr>
            </w:pPr>
            <w:r w:rsidRPr="00CE58FB">
              <w:rPr>
                <w:sz w:val="20"/>
                <w:szCs w:val="20"/>
                <w:lang w:val="en-AU"/>
              </w:rPr>
              <w:t xml:space="preserve">(How much does one </w:t>
            </w:r>
            <w:r w:rsidR="00DC5448" w:rsidRPr="00CE58FB">
              <w:rPr>
                <w:sz w:val="20"/>
                <w:szCs w:val="20"/>
                <w:lang w:val="en-AU"/>
              </w:rPr>
              <w:t>apple</w:t>
            </w:r>
            <w:r w:rsidRPr="00CE58FB">
              <w:rPr>
                <w:sz w:val="20"/>
                <w:szCs w:val="20"/>
                <w:lang w:val="en-AU"/>
              </w:rPr>
              <w:t xml:space="preserve"> cost?)</w:t>
            </w:r>
          </w:p>
        </w:tc>
        <w:tc>
          <w:tcPr>
            <w:tcW w:w="454" w:type="dxa"/>
            <w:tcBorders>
              <w:top w:val="nil"/>
              <w:bottom w:val="nil"/>
            </w:tcBorders>
            <w:vAlign w:val="center"/>
          </w:tcPr>
          <w:p w14:paraId="35A81F44" w14:textId="77777777" w:rsidR="00656EF1" w:rsidRPr="00CE58FB" w:rsidRDefault="00656EF1" w:rsidP="00497B59">
            <w:pPr>
              <w:jc w:val="center"/>
              <w:rPr>
                <w:sz w:val="32"/>
                <w:szCs w:val="32"/>
                <w:lang w:val="en-AU"/>
              </w:rPr>
            </w:pPr>
          </w:p>
        </w:tc>
        <w:tc>
          <w:tcPr>
            <w:tcW w:w="2835" w:type="dxa"/>
            <w:tcBorders>
              <w:bottom w:val="nil"/>
            </w:tcBorders>
            <w:vAlign w:val="center"/>
          </w:tcPr>
          <w:p w14:paraId="5F77AA7D" w14:textId="77777777" w:rsidR="006F3813" w:rsidRPr="00CE58FB" w:rsidRDefault="00853D98" w:rsidP="00256B21">
            <w:pPr>
              <w:jc w:val="center"/>
              <w:rPr>
                <w:sz w:val="32"/>
                <w:szCs w:val="32"/>
                <w:lang w:val="en-AU"/>
              </w:rPr>
            </w:pPr>
            <w:r w:rsidRPr="0063716A">
              <w:rPr>
                <w:sz w:val="32"/>
                <w:szCs w:val="32"/>
              </w:rPr>
              <w:t>Πόσο</w:t>
            </w:r>
            <w:r w:rsidRPr="00CE58FB">
              <w:rPr>
                <w:sz w:val="32"/>
                <w:szCs w:val="32"/>
                <w:lang w:val="en-AU"/>
              </w:rPr>
              <w:t xml:space="preserve"> </w:t>
            </w:r>
            <w:r w:rsidRPr="0063716A">
              <w:rPr>
                <w:sz w:val="32"/>
                <w:szCs w:val="32"/>
              </w:rPr>
              <w:t>κάνει</w:t>
            </w:r>
            <w:r w:rsidRPr="00CE58FB">
              <w:rPr>
                <w:sz w:val="32"/>
                <w:szCs w:val="32"/>
                <w:lang w:val="en-AU"/>
              </w:rPr>
              <w:t xml:space="preserve"> </w:t>
            </w:r>
            <w:r w:rsidRPr="0063716A">
              <w:rPr>
                <w:sz w:val="32"/>
                <w:szCs w:val="32"/>
              </w:rPr>
              <w:t>ένα</w:t>
            </w:r>
            <w:r w:rsidRPr="00CE58FB">
              <w:rPr>
                <w:sz w:val="32"/>
                <w:szCs w:val="32"/>
                <w:lang w:val="en-AU"/>
              </w:rPr>
              <w:t xml:space="preserve"> </w:t>
            </w:r>
            <w:r w:rsidRPr="0063716A">
              <w:rPr>
                <w:sz w:val="32"/>
                <w:szCs w:val="32"/>
              </w:rPr>
              <w:t>αγγούρι</w:t>
            </w:r>
            <w:r w:rsidRPr="00CE58FB">
              <w:rPr>
                <w:sz w:val="32"/>
                <w:szCs w:val="32"/>
                <w:lang w:val="en-AU"/>
              </w:rPr>
              <w:t>;</w:t>
            </w:r>
          </w:p>
          <w:p w14:paraId="0DC43BCA" w14:textId="0D869E51" w:rsidR="00656EF1" w:rsidRPr="00CE58FB" w:rsidRDefault="004B00B7" w:rsidP="00497B59">
            <w:pPr>
              <w:jc w:val="center"/>
              <w:rPr>
                <w:sz w:val="20"/>
                <w:szCs w:val="20"/>
                <w:lang w:val="en-AU"/>
              </w:rPr>
            </w:pPr>
            <w:r w:rsidRPr="00CE58FB">
              <w:rPr>
                <w:sz w:val="20"/>
                <w:szCs w:val="20"/>
                <w:lang w:val="en-AU"/>
              </w:rPr>
              <w:t>(How much for one cucumber?)</w:t>
            </w:r>
          </w:p>
        </w:tc>
      </w:tr>
      <w:tr w:rsidR="00656EF1" w:rsidRPr="00AE0C6D" w14:paraId="32BF6CE0" w14:textId="77777777" w:rsidTr="00497B59">
        <w:tc>
          <w:tcPr>
            <w:tcW w:w="2835" w:type="dxa"/>
            <w:tcBorders>
              <w:top w:val="nil"/>
              <w:bottom w:val="single" w:sz="24" w:space="0" w:color="002664"/>
            </w:tcBorders>
          </w:tcPr>
          <w:p w14:paraId="0CBA05ED" w14:textId="77777777" w:rsidR="00656EF1" w:rsidRPr="00E55862" w:rsidRDefault="00656EF1" w:rsidP="00497B59">
            <w:pPr>
              <w:rPr>
                <w:rStyle w:val="Strong"/>
                <w:sz w:val="2"/>
                <w:szCs w:val="2"/>
                <w:lang w:val="en-AU"/>
              </w:rPr>
            </w:pPr>
          </w:p>
        </w:tc>
        <w:tc>
          <w:tcPr>
            <w:tcW w:w="454" w:type="dxa"/>
            <w:tcBorders>
              <w:top w:val="nil"/>
              <w:bottom w:val="nil"/>
            </w:tcBorders>
          </w:tcPr>
          <w:p w14:paraId="57821742" w14:textId="77777777" w:rsidR="00656EF1" w:rsidRPr="00E55862" w:rsidRDefault="00656EF1" w:rsidP="00497B59">
            <w:pPr>
              <w:jc w:val="center"/>
              <w:rPr>
                <w:sz w:val="2"/>
                <w:szCs w:val="2"/>
                <w:lang w:val="en-AU"/>
              </w:rPr>
            </w:pPr>
          </w:p>
        </w:tc>
        <w:tc>
          <w:tcPr>
            <w:tcW w:w="2835" w:type="dxa"/>
            <w:tcBorders>
              <w:top w:val="nil"/>
              <w:bottom w:val="single" w:sz="24" w:space="0" w:color="002664"/>
            </w:tcBorders>
          </w:tcPr>
          <w:p w14:paraId="34C327BA" w14:textId="77777777" w:rsidR="00656EF1" w:rsidRPr="00E55862" w:rsidRDefault="00656EF1" w:rsidP="00497B59">
            <w:pPr>
              <w:jc w:val="center"/>
              <w:rPr>
                <w:sz w:val="2"/>
                <w:szCs w:val="2"/>
                <w:lang w:val="en-AU"/>
              </w:rPr>
            </w:pPr>
          </w:p>
        </w:tc>
        <w:tc>
          <w:tcPr>
            <w:tcW w:w="454" w:type="dxa"/>
            <w:tcBorders>
              <w:top w:val="nil"/>
              <w:bottom w:val="nil"/>
            </w:tcBorders>
          </w:tcPr>
          <w:p w14:paraId="3DD7E1DD" w14:textId="77777777" w:rsidR="00656EF1" w:rsidRPr="00E55862" w:rsidRDefault="00656EF1" w:rsidP="00497B59">
            <w:pPr>
              <w:jc w:val="center"/>
              <w:rPr>
                <w:sz w:val="2"/>
                <w:szCs w:val="2"/>
                <w:lang w:val="en-AU"/>
              </w:rPr>
            </w:pPr>
          </w:p>
        </w:tc>
        <w:tc>
          <w:tcPr>
            <w:tcW w:w="2835" w:type="dxa"/>
            <w:tcBorders>
              <w:top w:val="nil"/>
              <w:bottom w:val="single" w:sz="24" w:space="0" w:color="002664"/>
            </w:tcBorders>
          </w:tcPr>
          <w:p w14:paraId="1E00A637" w14:textId="77777777" w:rsidR="00656EF1" w:rsidRPr="00E55862" w:rsidRDefault="00656EF1" w:rsidP="00497B59">
            <w:pPr>
              <w:jc w:val="center"/>
              <w:rPr>
                <w:sz w:val="2"/>
                <w:szCs w:val="2"/>
                <w:lang w:val="en-AU"/>
              </w:rPr>
            </w:pPr>
          </w:p>
        </w:tc>
        <w:tc>
          <w:tcPr>
            <w:tcW w:w="454" w:type="dxa"/>
            <w:tcBorders>
              <w:top w:val="nil"/>
              <w:bottom w:val="nil"/>
            </w:tcBorders>
          </w:tcPr>
          <w:p w14:paraId="19F55809" w14:textId="77777777" w:rsidR="00656EF1" w:rsidRPr="00E55862" w:rsidRDefault="00656EF1" w:rsidP="00497B59">
            <w:pPr>
              <w:jc w:val="center"/>
              <w:rPr>
                <w:sz w:val="2"/>
                <w:szCs w:val="2"/>
                <w:lang w:val="en-AU"/>
              </w:rPr>
            </w:pPr>
          </w:p>
        </w:tc>
        <w:tc>
          <w:tcPr>
            <w:tcW w:w="2835" w:type="dxa"/>
            <w:tcBorders>
              <w:top w:val="nil"/>
              <w:bottom w:val="single" w:sz="24" w:space="0" w:color="002664"/>
            </w:tcBorders>
          </w:tcPr>
          <w:p w14:paraId="743F12C1" w14:textId="77777777" w:rsidR="00656EF1" w:rsidRPr="00E55862" w:rsidRDefault="00656EF1" w:rsidP="00497B59">
            <w:pPr>
              <w:jc w:val="center"/>
              <w:rPr>
                <w:sz w:val="2"/>
                <w:szCs w:val="2"/>
                <w:lang w:val="en-AU"/>
              </w:rPr>
            </w:pPr>
          </w:p>
        </w:tc>
      </w:tr>
      <w:tr w:rsidR="00656EF1" w:rsidRPr="00AE0C6D" w14:paraId="22C817C4" w14:textId="77777777" w:rsidTr="00497B59">
        <w:trPr>
          <w:trHeight w:val="396"/>
        </w:trPr>
        <w:tc>
          <w:tcPr>
            <w:tcW w:w="2835" w:type="dxa"/>
            <w:tcBorders>
              <w:left w:val="nil"/>
              <w:right w:val="nil"/>
            </w:tcBorders>
          </w:tcPr>
          <w:p w14:paraId="74C0A377" w14:textId="77777777" w:rsidR="00656EF1" w:rsidRPr="00E55862" w:rsidRDefault="00656EF1" w:rsidP="00497B59">
            <w:pPr>
              <w:rPr>
                <w:sz w:val="2"/>
                <w:szCs w:val="2"/>
                <w:lang w:val="en-AU"/>
              </w:rPr>
            </w:pPr>
          </w:p>
        </w:tc>
        <w:tc>
          <w:tcPr>
            <w:tcW w:w="454" w:type="dxa"/>
            <w:tcBorders>
              <w:top w:val="nil"/>
              <w:left w:val="nil"/>
              <w:bottom w:val="nil"/>
              <w:right w:val="nil"/>
            </w:tcBorders>
          </w:tcPr>
          <w:p w14:paraId="1D4C011F" w14:textId="77777777" w:rsidR="00656EF1" w:rsidRPr="00E55862" w:rsidRDefault="00656EF1" w:rsidP="00497B59">
            <w:pPr>
              <w:rPr>
                <w:sz w:val="2"/>
                <w:szCs w:val="2"/>
                <w:lang w:val="en-AU"/>
              </w:rPr>
            </w:pPr>
          </w:p>
        </w:tc>
        <w:tc>
          <w:tcPr>
            <w:tcW w:w="2835" w:type="dxa"/>
            <w:tcBorders>
              <w:left w:val="nil"/>
              <w:right w:val="nil"/>
            </w:tcBorders>
          </w:tcPr>
          <w:p w14:paraId="07D3C387" w14:textId="77777777" w:rsidR="00656EF1" w:rsidRPr="00E55862" w:rsidRDefault="00656EF1" w:rsidP="00497B59">
            <w:pPr>
              <w:rPr>
                <w:sz w:val="2"/>
                <w:szCs w:val="2"/>
                <w:lang w:val="en-AU"/>
              </w:rPr>
            </w:pPr>
          </w:p>
        </w:tc>
        <w:tc>
          <w:tcPr>
            <w:tcW w:w="454" w:type="dxa"/>
            <w:tcBorders>
              <w:top w:val="nil"/>
              <w:left w:val="nil"/>
              <w:bottom w:val="nil"/>
              <w:right w:val="nil"/>
            </w:tcBorders>
          </w:tcPr>
          <w:p w14:paraId="6200CD89" w14:textId="77777777" w:rsidR="00656EF1" w:rsidRPr="00E55862" w:rsidRDefault="00656EF1" w:rsidP="00497B59">
            <w:pPr>
              <w:rPr>
                <w:sz w:val="2"/>
                <w:szCs w:val="2"/>
                <w:lang w:val="en-AU"/>
              </w:rPr>
            </w:pPr>
          </w:p>
        </w:tc>
        <w:tc>
          <w:tcPr>
            <w:tcW w:w="2835" w:type="dxa"/>
            <w:tcBorders>
              <w:left w:val="nil"/>
              <w:right w:val="nil"/>
            </w:tcBorders>
          </w:tcPr>
          <w:p w14:paraId="53D9E326" w14:textId="77777777" w:rsidR="00656EF1" w:rsidRPr="00E55862" w:rsidRDefault="00656EF1" w:rsidP="00497B59">
            <w:pPr>
              <w:rPr>
                <w:sz w:val="2"/>
                <w:szCs w:val="2"/>
                <w:lang w:val="en-AU"/>
              </w:rPr>
            </w:pPr>
          </w:p>
        </w:tc>
        <w:tc>
          <w:tcPr>
            <w:tcW w:w="454" w:type="dxa"/>
            <w:tcBorders>
              <w:top w:val="nil"/>
              <w:left w:val="nil"/>
              <w:bottom w:val="nil"/>
              <w:right w:val="nil"/>
            </w:tcBorders>
          </w:tcPr>
          <w:p w14:paraId="68EC1599" w14:textId="77777777" w:rsidR="00656EF1" w:rsidRPr="00E55862" w:rsidRDefault="00656EF1" w:rsidP="00497B59">
            <w:pPr>
              <w:rPr>
                <w:sz w:val="2"/>
                <w:szCs w:val="2"/>
                <w:lang w:val="en-AU"/>
              </w:rPr>
            </w:pPr>
          </w:p>
        </w:tc>
        <w:tc>
          <w:tcPr>
            <w:tcW w:w="2835" w:type="dxa"/>
            <w:tcBorders>
              <w:left w:val="nil"/>
              <w:right w:val="nil"/>
            </w:tcBorders>
          </w:tcPr>
          <w:p w14:paraId="440584E5" w14:textId="77777777" w:rsidR="00656EF1" w:rsidRPr="00E55862" w:rsidRDefault="00656EF1" w:rsidP="00497B59">
            <w:pPr>
              <w:rPr>
                <w:sz w:val="2"/>
                <w:szCs w:val="2"/>
                <w:lang w:val="en-AU"/>
              </w:rPr>
            </w:pPr>
          </w:p>
        </w:tc>
      </w:tr>
      <w:tr w:rsidR="00656EF1" w:rsidRPr="00AE0C6D" w14:paraId="2EA9F611" w14:textId="77777777" w:rsidTr="009D0F24">
        <w:trPr>
          <w:trHeight w:val="2721"/>
        </w:trPr>
        <w:tc>
          <w:tcPr>
            <w:tcW w:w="2835" w:type="dxa"/>
            <w:tcBorders>
              <w:bottom w:val="single" w:sz="24" w:space="0" w:color="002664"/>
            </w:tcBorders>
            <w:vAlign w:val="center"/>
          </w:tcPr>
          <w:p w14:paraId="34FAFF20" w14:textId="77777777" w:rsidR="00656EF1" w:rsidRPr="0063716A" w:rsidRDefault="00435EC6" w:rsidP="00497B59">
            <w:pPr>
              <w:jc w:val="center"/>
              <w:rPr>
                <w:sz w:val="32"/>
                <w:szCs w:val="32"/>
              </w:rPr>
            </w:pPr>
            <w:r w:rsidRPr="0063716A">
              <w:rPr>
                <w:sz w:val="32"/>
                <w:szCs w:val="32"/>
              </w:rPr>
              <w:t>Θέλω να αγοράσω ένα μήλο.</w:t>
            </w:r>
          </w:p>
          <w:p w14:paraId="7144741F" w14:textId="6C29D3D5" w:rsidR="00656EF1" w:rsidRPr="00CE58FB" w:rsidRDefault="00EC21BC" w:rsidP="00497B59">
            <w:pPr>
              <w:jc w:val="center"/>
              <w:rPr>
                <w:sz w:val="20"/>
                <w:szCs w:val="20"/>
                <w:lang w:val="en-AU"/>
              </w:rPr>
            </w:pPr>
            <w:r w:rsidRPr="00CE58FB">
              <w:rPr>
                <w:sz w:val="20"/>
                <w:szCs w:val="20"/>
                <w:lang w:val="en-AU"/>
              </w:rPr>
              <w:t>(I would like to buy one apple</w:t>
            </w:r>
            <w:r w:rsidR="00121244">
              <w:rPr>
                <w:sz w:val="20"/>
                <w:szCs w:val="20"/>
                <w:lang w:val="en-AU"/>
              </w:rPr>
              <w:t>.</w:t>
            </w:r>
            <w:r w:rsidRPr="00CE58FB">
              <w:rPr>
                <w:sz w:val="20"/>
                <w:szCs w:val="20"/>
                <w:lang w:val="en-AU"/>
              </w:rPr>
              <w:t>)</w:t>
            </w:r>
          </w:p>
        </w:tc>
        <w:tc>
          <w:tcPr>
            <w:tcW w:w="454" w:type="dxa"/>
            <w:tcBorders>
              <w:top w:val="nil"/>
              <w:bottom w:val="nil"/>
            </w:tcBorders>
            <w:vAlign w:val="center"/>
          </w:tcPr>
          <w:p w14:paraId="6A27B2C2" w14:textId="77777777" w:rsidR="00656EF1" w:rsidRPr="00CE58FB" w:rsidRDefault="00656EF1" w:rsidP="00497B59">
            <w:pPr>
              <w:jc w:val="center"/>
              <w:rPr>
                <w:sz w:val="32"/>
                <w:szCs w:val="32"/>
                <w:lang w:val="en-AU"/>
              </w:rPr>
            </w:pPr>
          </w:p>
        </w:tc>
        <w:tc>
          <w:tcPr>
            <w:tcW w:w="2835" w:type="dxa"/>
            <w:tcBorders>
              <w:bottom w:val="single" w:sz="24" w:space="0" w:color="002664"/>
            </w:tcBorders>
            <w:vAlign w:val="center"/>
          </w:tcPr>
          <w:p w14:paraId="15523336" w14:textId="6CA81979" w:rsidR="00656EF1" w:rsidRPr="0063716A" w:rsidRDefault="004D7F42" w:rsidP="00497B59">
            <w:pPr>
              <w:jc w:val="center"/>
              <w:rPr>
                <w:sz w:val="32"/>
                <w:szCs w:val="32"/>
              </w:rPr>
            </w:pPr>
            <w:r w:rsidRPr="0063716A">
              <w:rPr>
                <w:sz w:val="32"/>
                <w:szCs w:val="32"/>
              </w:rPr>
              <w:t>Κ</w:t>
            </w:r>
            <w:r w:rsidR="00435EC6" w:rsidRPr="0063716A">
              <w:rPr>
                <w:sz w:val="32"/>
                <w:szCs w:val="32"/>
              </w:rPr>
              <w:t>οστí</w:t>
            </w:r>
            <w:r w:rsidRPr="0063716A">
              <w:rPr>
                <w:sz w:val="32"/>
                <w:szCs w:val="32"/>
              </w:rPr>
              <w:t xml:space="preserve">ζει ένα </w:t>
            </w:r>
            <w:r w:rsidR="003A1583">
              <w:rPr>
                <w:sz w:val="32"/>
                <w:szCs w:val="32"/>
              </w:rPr>
              <w:t>ε</w:t>
            </w:r>
            <w:r w:rsidRPr="0063716A">
              <w:rPr>
                <w:sz w:val="32"/>
                <w:szCs w:val="32"/>
              </w:rPr>
              <w:t xml:space="preserve">υρώ και πενήντα </w:t>
            </w:r>
            <w:r w:rsidR="00EB40DF" w:rsidRPr="0063716A">
              <w:rPr>
                <w:sz w:val="32"/>
                <w:szCs w:val="32"/>
              </w:rPr>
              <w:t>λεπτά.</w:t>
            </w:r>
            <w:r w:rsidRPr="0063716A">
              <w:rPr>
                <w:sz w:val="32"/>
                <w:szCs w:val="32"/>
              </w:rPr>
              <w:t xml:space="preserve"> </w:t>
            </w:r>
          </w:p>
          <w:p w14:paraId="1001B317" w14:textId="20D59A5D" w:rsidR="00656EF1" w:rsidRPr="00E55862" w:rsidRDefault="00EC21BC" w:rsidP="00E55862">
            <w:pPr>
              <w:jc w:val="center"/>
              <w:rPr>
                <w:sz w:val="20"/>
                <w:szCs w:val="20"/>
                <w:lang w:val="en-AU"/>
              </w:rPr>
            </w:pPr>
            <w:r w:rsidRPr="00CE58FB">
              <w:rPr>
                <w:sz w:val="20"/>
                <w:szCs w:val="20"/>
                <w:lang w:val="en-AU"/>
              </w:rPr>
              <w:t xml:space="preserve">(It costs one </w:t>
            </w:r>
            <w:r w:rsidR="00DC5448" w:rsidRPr="00CE58FB">
              <w:rPr>
                <w:sz w:val="20"/>
                <w:szCs w:val="20"/>
                <w:lang w:val="en-AU"/>
              </w:rPr>
              <w:t>e</w:t>
            </w:r>
            <w:r w:rsidRPr="00CE58FB">
              <w:rPr>
                <w:sz w:val="20"/>
                <w:szCs w:val="20"/>
                <w:lang w:val="en-AU"/>
              </w:rPr>
              <w:t xml:space="preserve">uro and </w:t>
            </w:r>
            <w:r w:rsidR="009269C7" w:rsidRPr="00CE58FB">
              <w:rPr>
                <w:sz w:val="20"/>
                <w:szCs w:val="20"/>
                <w:lang w:val="en-AU"/>
              </w:rPr>
              <w:t>fifty cents</w:t>
            </w:r>
            <w:r w:rsidR="00121244">
              <w:rPr>
                <w:sz w:val="20"/>
                <w:szCs w:val="20"/>
                <w:lang w:val="en-AU"/>
              </w:rPr>
              <w:t>.</w:t>
            </w:r>
            <w:r w:rsidR="009269C7" w:rsidRPr="00CE58FB">
              <w:rPr>
                <w:sz w:val="20"/>
                <w:szCs w:val="20"/>
                <w:lang w:val="en-AU"/>
              </w:rPr>
              <w:t>)</w:t>
            </w:r>
          </w:p>
        </w:tc>
        <w:tc>
          <w:tcPr>
            <w:tcW w:w="454" w:type="dxa"/>
            <w:tcBorders>
              <w:top w:val="nil"/>
              <w:bottom w:val="nil"/>
            </w:tcBorders>
            <w:vAlign w:val="center"/>
          </w:tcPr>
          <w:p w14:paraId="2C404170" w14:textId="77777777" w:rsidR="00656EF1" w:rsidRPr="00CE58FB" w:rsidRDefault="00656EF1" w:rsidP="00497B59">
            <w:pPr>
              <w:jc w:val="center"/>
              <w:rPr>
                <w:sz w:val="32"/>
                <w:szCs w:val="32"/>
                <w:lang w:val="en-AU"/>
              </w:rPr>
            </w:pPr>
          </w:p>
        </w:tc>
        <w:tc>
          <w:tcPr>
            <w:tcW w:w="2835" w:type="dxa"/>
            <w:tcBorders>
              <w:bottom w:val="single" w:sz="24" w:space="0" w:color="002664"/>
            </w:tcBorders>
            <w:vAlign w:val="center"/>
          </w:tcPr>
          <w:p w14:paraId="4C0FA7A3" w14:textId="77777777" w:rsidR="00656EF1" w:rsidRPr="0063716A" w:rsidRDefault="00EB40DF" w:rsidP="00664E37">
            <w:pPr>
              <w:jc w:val="center"/>
              <w:rPr>
                <w:sz w:val="32"/>
                <w:szCs w:val="32"/>
              </w:rPr>
            </w:pPr>
            <w:r w:rsidRPr="0063716A">
              <w:rPr>
                <w:sz w:val="32"/>
                <w:szCs w:val="32"/>
              </w:rPr>
              <w:t xml:space="preserve">Το μήλο κοστíζει δύο </w:t>
            </w:r>
            <w:r w:rsidR="003413F4" w:rsidRPr="0063716A">
              <w:rPr>
                <w:sz w:val="32"/>
                <w:szCs w:val="32"/>
              </w:rPr>
              <w:t>ευρώ και εíκοσι λεπτά.</w:t>
            </w:r>
          </w:p>
          <w:p w14:paraId="381B357D" w14:textId="1C3C24A1" w:rsidR="00656EF1" w:rsidRPr="00CE58FB" w:rsidRDefault="009269C7" w:rsidP="00497B59">
            <w:pPr>
              <w:jc w:val="center"/>
              <w:rPr>
                <w:sz w:val="20"/>
                <w:szCs w:val="20"/>
                <w:lang w:val="en-AU"/>
              </w:rPr>
            </w:pPr>
            <w:r w:rsidRPr="00CE58FB">
              <w:rPr>
                <w:sz w:val="20"/>
                <w:szCs w:val="20"/>
                <w:lang w:val="en-AU"/>
              </w:rPr>
              <w:t xml:space="preserve">(The apple costs </w:t>
            </w:r>
            <w:r w:rsidR="00C35B7E" w:rsidRPr="00CE58FB">
              <w:rPr>
                <w:sz w:val="20"/>
                <w:szCs w:val="20"/>
                <w:lang w:val="en-AU"/>
              </w:rPr>
              <w:t xml:space="preserve">two </w:t>
            </w:r>
            <w:r w:rsidR="00DC5448" w:rsidRPr="00CE58FB">
              <w:rPr>
                <w:sz w:val="20"/>
                <w:szCs w:val="20"/>
                <w:lang w:val="en-AU"/>
              </w:rPr>
              <w:t>e</w:t>
            </w:r>
            <w:r w:rsidR="00C35B7E" w:rsidRPr="00CE58FB">
              <w:rPr>
                <w:sz w:val="20"/>
                <w:szCs w:val="20"/>
                <w:lang w:val="en-AU"/>
              </w:rPr>
              <w:t>uro</w:t>
            </w:r>
            <w:r w:rsidR="00DC5448" w:rsidRPr="00CE58FB">
              <w:rPr>
                <w:sz w:val="20"/>
                <w:szCs w:val="20"/>
                <w:lang w:val="en-AU"/>
              </w:rPr>
              <w:t>s</w:t>
            </w:r>
            <w:r w:rsidR="00C35B7E" w:rsidRPr="00CE58FB">
              <w:rPr>
                <w:sz w:val="20"/>
                <w:szCs w:val="20"/>
                <w:lang w:val="en-AU"/>
              </w:rPr>
              <w:t xml:space="preserve"> and twenty cents.)</w:t>
            </w:r>
          </w:p>
        </w:tc>
        <w:tc>
          <w:tcPr>
            <w:tcW w:w="454" w:type="dxa"/>
            <w:tcBorders>
              <w:top w:val="nil"/>
              <w:bottom w:val="nil"/>
            </w:tcBorders>
            <w:vAlign w:val="center"/>
          </w:tcPr>
          <w:p w14:paraId="06DFC10C" w14:textId="77777777" w:rsidR="00656EF1" w:rsidRPr="00CE58FB" w:rsidRDefault="00656EF1" w:rsidP="00497B59">
            <w:pPr>
              <w:jc w:val="center"/>
              <w:rPr>
                <w:sz w:val="32"/>
                <w:szCs w:val="32"/>
                <w:lang w:val="en-AU"/>
              </w:rPr>
            </w:pPr>
          </w:p>
        </w:tc>
        <w:tc>
          <w:tcPr>
            <w:tcW w:w="2835" w:type="dxa"/>
            <w:tcBorders>
              <w:bottom w:val="single" w:sz="24" w:space="0" w:color="002664"/>
            </w:tcBorders>
            <w:vAlign w:val="center"/>
          </w:tcPr>
          <w:p w14:paraId="42DA6B4A" w14:textId="08F10251" w:rsidR="00656EF1" w:rsidRPr="0063716A" w:rsidRDefault="003413F4" w:rsidP="00497B59">
            <w:pPr>
              <w:jc w:val="center"/>
              <w:rPr>
                <w:sz w:val="32"/>
                <w:szCs w:val="32"/>
              </w:rPr>
            </w:pPr>
            <w:r w:rsidRPr="0063716A">
              <w:rPr>
                <w:sz w:val="32"/>
                <w:szCs w:val="32"/>
              </w:rPr>
              <w:t xml:space="preserve">Ναι, το καρότο κοστíζει δέκα </w:t>
            </w:r>
            <w:r w:rsidR="00D72B9C" w:rsidRPr="0063716A">
              <w:rPr>
                <w:sz w:val="32"/>
                <w:szCs w:val="32"/>
              </w:rPr>
              <w:t>λεπτά</w:t>
            </w:r>
            <w:r w:rsidRPr="0063716A">
              <w:rPr>
                <w:sz w:val="32"/>
                <w:szCs w:val="32"/>
              </w:rPr>
              <w:t>.</w:t>
            </w:r>
          </w:p>
          <w:p w14:paraId="50FDAB85" w14:textId="4596D0CE" w:rsidR="00656EF1" w:rsidRPr="00E55862" w:rsidRDefault="00475716" w:rsidP="00E55862">
            <w:pPr>
              <w:jc w:val="center"/>
              <w:rPr>
                <w:sz w:val="20"/>
                <w:szCs w:val="20"/>
                <w:lang w:val="en-AU"/>
              </w:rPr>
            </w:pPr>
            <w:r w:rsidRPr="00CE58FB">
              <w:rPr>
                <w:sz w:val="20"/>
                <w:szCs w:val="20"/>
                <w:lang w:val="en-AU"/>
              </w:rPr>
              <w:t>(Yes, the carrot costs ten cents</w:t>
            </w:r>
            <w:r w:rsidR="00D72B9C" w:rsidRPr="00CE58FB">
              <w:rPr>
                <w:sz w:val="20"/>
                <w:szCs w:val="20"/>
                <w:lang w:val="en-AU"/>
              </w:rPr>
              <w:t>.)</w:t>
            </w:r>
          </w:p>
        </w:tc>
      </w:tr>
    </w:tbl>
    <w:p w14:paraId="7E931D11" w14:textId="1030E238" w:rsidR="00E07068" w:rsidRPr="00CE58FB" w:rsidRDefault="00E07068" w:rsidP="00E07068">
      <w:pPr>
        <w:rPr>
          <w:lang w:val="en-AU"/>
        </w:rPr>
      </w:pP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E07068" w:rsidRPr="00AE0C6D" w14:paraId="0412DA45" w14:textId="77777777" w:rsidTr="00497B59">
        <w:trPr>
          <w:trHeight w:val="2721"/>
        </w:trPr>
        <w:tc>
          <w:tcPr>
            <w:tcW w:w="2835" w:type="dxa"/>
            <w:tcBorders>
              <w:bottom w:val="nil"/>
            </w:tcBorders>
            <w:vAlign w:val="center"/>
          </w:tcPr>
          <w:p w14:paraId="7BDF0D80" w14:textId="77777777" w:rsidR="00E07068" w:rsidRPr="00CE58FB" w:rsidRDefault="00E07068" w:rsidP="00497B59">
            <w:pPr>
              <w:jc w:val="center"/>
              <w:rPr>
                <w:sz w:val="32"/>
                <w:szCs w:val="32"/>
                <w:lang w:val="en-AU"/>
              </w:rPr>
            </w:pPr>
            <w:r w:rsidRPr="0063716A">
              <w:rPr>
                <w:sz w:val="32"/>
                <w:szCs w:val="32"/>
              </w:rPr>
              <w:lastRenderedPageBreak/>
              <w:t>Θέλω</w:t>
            </w:r>
            <w:r w:rsidRPr="00CE58FB">
              <w:rPr>
                <w:sz w:val="32"/>
                <w:szCs w:val="32"/>
                <w:lang w:val="en-AU"/>
              </w:rPr>
              <w:t xml:space="preserve"> </w:t>
            </w:r>
            <w:r w:rsidRPr="0063716A">
              <w:rPr>
                <w:sz w:val="32"/>
                <w:szCs w:val="32"/>
              </w:rPr>
              <w:t>εννέα</w:t>
            </w:r>
            <w:r w:rsidRPr="00CE58FB">
              <w:rPr>
                <w:sz w:val="32"/>
                <w:szCs w:val="32"/>
                <w:lang w:val="en-AU"/>
              </w:rPr>
              <w:t xml:space="preserve"> </w:t>
            </w:r>
            <w:r w:rsidRPr="0063716A">
              <w:rPr>
                <w:sz w:val="32"/>
                <w:szCs w:val="32"/>
              </w:rPr>
              <w:t>κιλά</w:t>
            </w:r>
            <w:r w:rsidRPr="00CE58FB">
              <w:rPr>
                <w:sz w:val="32"/>
                <w:szCs w:val="32"/>
                <w:lang w:val="en-AU"/>
              </w:rPr>
              <w:t xml:space="preserve"> </w:t>
            </w:r>
            <w:r w:rsidRPr="0063716A">
              <w:rPr>
                <w:sz w:val="32"/>
                <w:szCs w:val="32"/>
              </w:rPr>
              <w:t>αγγούρια</w:t>
            </w:r>
            <w:r w:rsidRPr="00CE58FB">
              <w:rPr>
                <w:sz w:val="32"/>
                <w:szCs w:val="32"/>
                <w:lang w:val="en-AU"/>
              </w:rPr>
              <w:t>.</w:t>
            </w:r>
          </w:p>
          <w:p w14:paraId="6CCF09D6" w14:textId="2C8A7FDC" w:rsidR="00E07068" w:rsidRPr="00CE58FB" w:rsidRDefault="00D72B9C" w:rsidP="00497B59">
            <w:pPr>
              <w:jc w:val="center"/>
              <w:rPr>
                <w:sz w:val="20"/>
                <w:szCs w:val="20"/>
                <w:lang w:val="en-AU"/>
              </w:rPr>
            </w:pPr>
            <w:r w:rsidRPr="00CE58FB">
              <w:rPr>
                <w:sz w:val="20"/>
                <w:szCs w:val="20"/>
                <w:lang w:val="en-AU"/>
              </w:rPr>
              <w:t>(</w:t>
            </w:r>
            <w:r w:rsidR="008B5A26" w:rsidRPr="00CE58FB">
              <w:rPr>
                <w:sz w:val="20"/>
                <w:szCs w:val="20"/>
                <w:lang w:val="en-AU"/>
              </w:rPr>
              <w:t>I would like nine kilos of cucumbers.)</w:t>
            </w:r>
          </w:p>
        </w:tc>
        <w:tc>
          <w:tcPr>
            <w:tcW w:w="454" w:type="dxa"/>
            <w:tcBorders>
              <w:top w:val="nil"/>
              <w:bottom w:val="nil"/>
            </w:tcBorders>
            <w:vAlign w:val="center"/>
          </w:tcPr>
          <w:p w14:paraId="5DB94FE6" w14:textId="77777777" w:rsidR="00E07068" w:rsidRPr="00CE58FB" w:rsidRDefault="00E07068" w:rsidP="00497B59">
            <w:pPr>
              <w:jc w:val="center"/>
              <w:rPr>
                <w:sz w:val="32"/>
                <w:szCs w:val="32"/>
                <w:lang w:val="en-AU"/>
              </w:rPr>
            </w:pPr>
          </w:p>
        </w:tc>
        <w:tc>
          <w:tcPr>
            <w:tcW w:w="2835" w:type="dxa"/>
            <w:tcBorders>
              <w:bottom w:val="nil"/>
            </w:tcBorders>
            <w:vAlign w:val="center"/>
          </w:tcPr>
          <w:p w14:paraId="7F2BF87B" w14:textId="77777777" w:rsidR="00E07068" w:rsidRPr="0063716A" w:rsidRDefault="008F6842" w:rsidP="00497B59">
            <w:pPr>
              <w:jc w:val="center"/>
              <w:rPr>
                <w:sz w:val="32"/>
                <w:szCs w:val="32"/>
              </w:rPr>
            </w:pPr>
            <w:r w:rsidRPr="0063716A">
              <w:rPr>
                <w:sz w:val="32"/>
                <w:szCs w:val="32"/>
              </w:rPr>
              <w:t>Θέλω δύο κιλά πατάτες σε παρακα</w:t>
            </w:r>
            <w:r w:rsidR="00597A89" w:rsidRPr="0063716A">
              <w:rPr>
                <w:sz w:val="32"/>
                <w:szCs w:val="32"/>
              </w:rPr>
              <w:t>λώ!</w:t>
            </w:r>
          </w:p>
          <w:p w14:paraId="293B1FD2" w14:textId="49D5714C" w:rsidR="00E07068" w:rsidRPr="00CE58FB" w:rsidRDefault="008B5A26" w:rsidP="00497B59">
            <w:pPr>
              <w:jc w:val="center"/>
              <w:rPr>
                <w:sz w:val="20"/>
                <w:szCs w:val="20"/>
                <w:lang w:val="en-AU"/>
              </w:rPr>
            </w:pPr>
            <w:r w:rsidRPr="00CE58FB">
              <w:rPr>
                <w:sz w:val="20"/>
                <w:szCs w:val="20"/>
                <w:lang w:val="en-AU"/>
              </w:rPr>
              <w:t>(I would like two kilos of potatoes please.)</w:t>
            </w:r>
          </w:p>
        </w:tc>
        <w:tc>
          <w:tcPr>
            <w:tcW w:w="454" w:type="dxa"/>
            <w:tcBorders>
              <w:top w:val="nil"/>
              <w:bottom w:val="nil"/>
            </w:tcBorders>
            <w:vAlign w:val="center"/>
          </w:tcPr>
          <w:p w14:paraId="5C407907" w14:textId="77777777" w:rsidR="00E07068" w:rsidRPr="00CE58FB" w:rsidRDefault="00E07068" w:rsidP="00497B59">
            <w:pPr>
              <w:jc w:val="center"/>
              <w:rPr>
                <w:sz w:val="32"/>
                <w:szCs w:val="32"/>
                <w:lang w:val="en-AU"/>
              </w:rPr>
            </w:pPr>
          </w:p>
        </w:tc>
        <w:tc>
          <w:tcPr>
            <w:tcW w:w="2835" w:type="dxa"/>
            <w:tcBorders>
              <w:bottom w:val="nil"/>
            </w:tcBorders>
            <w:vAlign w:val="center"/>
          </w:tcPr>
          <w:p w14:paraId="62D8D3F8" w14:textId="77777777" w:rsidR="00E07068" w:rsidRPr="0063716A" w:rsidRDefault="00597A89" w:rsidP="00497B59">
            <w:pPr>
              <w:jc w:val="center"/>
              <w:rPr>
                <w:sz w:val="32"/>
                <w:szCs w:val="32"/>
              </w:rPr>
            </w:pPr>
            <w:r w:rsidRPr="0063716A">
              <w:rPr>
                <w:sz w:val="32"/>
                <w:szCs w:val="32"/>
              </w:rPr>
              <w:t>Ευχαριστώ!</w:t>
            </w:r>
          </w:p>
          <w:p w14:paraId="306FF529" w14:textId="163E7068" w:rsidR="00E07068" w:rsidRPr="0063716A" w:rsidRDefault="008B5A26" w:rsidP="00497B59">
            <w:pPr>
              <w:jc w:val="center"/>
              <w:rPr>
                <w:sz w:val="20"/>
                <w:szCs w:val="20"/>
              </w:rPr>
            </w:pPr>
            <w:r w:rsidRPr="0063716A">
              <w:rPr>
                <w:sz w:val="20"/>
                <w:szCs w:val="20"/>
              </w:rPr>
              <w:t>(Thank you!)</w:t>
            </w:r>
          </w:p>
        </w:tc>
        <w:tc>
          <w:tcPr>
            <w:tcW w:w="454" w:type="dxa"/>
            <w:tcBorders>
              <w:top w:val="nil"/>
              <w:bottom w:val="nil"/>
            </w:tcBorders>
            <w:vAlign w:val="center"/>
          </w:tcPr>
          <w:p w14:paraId="521CE3C9" w14:textId="77777777" w:rsidR="00E07068" w:rsidRPr="0063716A" w:rsidRDefault="00E07068" w:rsidP="00497B59">
            <w:pPr>
              <w:jc w:val="center"/>
              <w:rPr>
                <w:sz w:val="32"/>
                <w:szCs w:val="32"/>
              </w:rPr>
            </w:pPr>
          </w:p>
        </w:tc>
        <w:tc>
          <w:tcPr>
            <w:tcW w:w="2835" w:type="dxa"/>
            <w:tcBorders>
              <w:bottom w:val="nil"/>
            </w:tcBorders>
            <w:vAlign w:val="center"/>
          </w:tcPr>
          <w:p w14:paraId="64B84516" w14:textId="77777777" w:rsidR="00E07068" w:rsidRPr="00CE58FB" w:rsidRDefault="00597A89" w:rsidP="00497B59">
            <w:pPr>
              <w:jc w:val="center"/>
              <w:rPr>
                <w:sz w:val="32"/>
                <w:szCs w:val="32"/>
                <w:lang w:val="en-AU"/>
              </w:rPr>
            </w:pPr>
            <w:r w:rsidRPr="0063716A">
              <w:rPr>
                <w:sz w:val="32"/>
                <w:szCs w:val="32"/>
              </w:rPr>
              <w:t>Ευχαριστώ</w:t>
            </w:r>
            <w:r w:rsidRPr="00CE58FB">
              <w:rPr>
                <w:sz w:val="32"/>
                <w:szCs w:val="32"/>
                <w:lang w:val="en-AU"/>
              </w:rPr>
              <w:t xml:space="preserve"> </w:t>
            </w:r>
            <w:r w:rsidRPr="0063716A">
              <w:rPr>
                <w:sz w:val="32"/>
                <w:szCs w:val="32"/>
              </w:rPr>
              <w:t>πολύ</w:t>
            </w:r>
            <w:r w:rsidRPr="00CE58FB">
              <w:rPr>
                <w:sz w:val="32"/>
                <w:szCs w:val="32"/>
                <w:lang w:val="en-AU"/>
              </w:rPr>
              <w:t>!</w:t>
            </w:r>
          </w:p>
          <w:p w14:paraId="395B7135" w14:textId="13DE3FB6" w:rsidR="00E07068" w:rsidRPr="00CE58FB" w:rsidRDefault="008B5A26" w:rsidP="00497B59">
            <w:pPr>
              <w:jc w:val="center"/>
              <w:rPr>
                <w:sz w:val="20"/>
                <w:szCs w:val="20"/>
                <w:lang w:val="en-AU"/>
              </w:rPr>
            </w:pPr>
            <w:r w:rsidRPr="00CE58FB">
              <w:rPr>
                <w:sz w:val="20"/>
                <w:szCs w:val="20"/>
                <w:lang w:val="en-AU"/>
              </w:rPr>
              <w:t>(Thank you very much!)</w:t>
            </w:r>
          </w:p>
        </w:tc>
      </w:tr>
      <w:tr w:rsidR="00E07068" w:rsidRPr="00AE0C6D" w14:paraId="2E9701B2" w14:textId="77777777" w:rsidTr="00497B59">
        <w:trPr>
          <w:trHeight w:val="396"/>
        </w:trPr>
        <w:tc>
          <w:tcPr>
            <w:tcW w:w="2835" w:type="dxa"/>
            <w:tcBorders>
              <w:left w:val="nil"/>
              <w:right w:val="nil"/>
            </w:tcBorders>
          </w:tcPr>
          <w:p w14:paraId="1E8E422F" w14:textId="77777777" w:rsidR="00E07068" w:rsidRPr="00CE58FB" w:rsidRDefault="00E07068" w:rsidP="00497B59">
            <w:pPr>
              <w:rPr>
                <w:sz w:val="32"/>
                <w:szCs w:val="32"/>
                <w:lang w:val="en-AU"/>
              </w:rPr>
            </w:pPr>
          </w:p>
        </w:tc>
        <w:tc>
          <w:tcPr>
            <w:tcW w:w="454" w:type="dxa"/>
            <w:tcBorders>
              <w:top w:val="nil"/>
              <w:left w:val="nil"/>
              <w:bottom w:val="nil"/>
              <w:right w:val="nil"/>
            </w:tcBorders>
          </w:tcPr>
          <w:p w14:paraId="528DC9DC" w14:textId="77777777" w:rsidR="00E07068" w:rsidRPr="00CE58FB" w:rsidRDefault="00E07068" w:rsidP="00497B59">
            <w:pPr>
              <w:rPr>
                <w:sz w:val="32"/>
                <w:szCs w:val="32"/>
                <w:lang w:val="en-AU"/>
              </w:rPr>
            </w:pPr>
          </w:p>
        </w:tc>
        <w:tc>
          <w:tcPr>
            <w:tcW w:w="2835" w:type="dxa"/>
            <w:tcBorders>
              <w:left w:val="nil"/>
              <w:right w:val="nil"/>
            </w:tcBorders>
          </w:tcPr>
          <w:p w14:paraId="2485CD06" w14:textId="77777777" w:rsidR="00E07068" w:rsidRPr="00CE58FB" w:rsidRDefault="00E07068" w:rsidP="00497B59">
            <w:pPr>
              <w:rPr>
                <w:sz w:val="32"/>
                <w:szCs w:val="32"/>
                <w:lang w:val="en-AU"/>
              </w:rPr>
            </w:pPr>
          </w:p>
        </w:tc>
        <w:tc>
          <w:tcPr>
            <w:tcW w:w="454" w:type="dxa"/>
            <w:tcBorders>
              <w:top w:val="nil"/>
              <w:left w:val="nil"/>
              <w:bottom w:val="nil"/>
              <w:right w:val="nil"/>
            </w:tcBorders>
          </w:tcPr>
          <w:p w14:paraId="3C171953" w14:textId="77777777" w:rsidR="00E07068" w:rsidRPr="00CE58FB" w:rsidRDefault="00E07068" w:rsidP="00497B59">
            <w:pPr>
              <w:rPr>
                <w:sz w:val="32"/>
                <w:szCs w:val="32"/>
                <w:lang w:val="en-AU"/>
              </w:rPr>
            </w:pPr>
          </w:p>
        </w:tc>
        <w:tc>
          <w:tcPr>
            <w:tcW w:w="2835" w:type="dxa"/>
            <w:tcBorders>
              <w:left w:val="nil"/>
              <w:right w:val="nil"/>
            </w:tcBorders>
          </w:tcPr>
          <w:p w14:paraId="5D335D31" w14:textId="77777777" w:rsidR="00E07068" w:rsidRPr="00CE58FB" w:rsidRDefault="00E07068" w:rsidP="00497B59">
            <w:pPr>
              <w:rPr>
                <w:sz w:val="32"/>
                <w:szCs w:val="32"/>
                <w:lang w:val="en-AU"/>
              </w:rPr>
            </w:pPr>
          </w:p>
        </w:tc>
        <w:tc>
          <w:tcPr>
            <w:tcW w:w="454" w:type="dxa"/>
            <w:tcBorders>
              <w:top w:val="nil"/>
              <w:left w:val="nil"/>
              <w:bottom w:val="nil"/>
              <w:right w:val="nil"/>
            </w:tcBorders>
          </w:tcPr>
          <w:p w14:paraId="168B0B0D" w14:textId="77777777" w:rsidR="00E07068" w:rsidRPr="00CE58FB" w:rsidRDefault="00E07068" w:rsidP="00497B59">
            <w:pPr>
              <w:rPr>
                <w:sz w:val="32"/>
                <w:szCs w:val="32"/>
                <w:lang w:val="en-AU"/>
              </w:rPr>
            </w:pPr>
          </w:p>
        </w:tc>
        <w:tc>
          <w:tcPr>
            <w:tcW w:w="2835" w:type="dxa"/>
            <w:tcBorders>
              <w:left w:val="nil"/>
              <w:right w:val="nil"/>
            </w:tcBorders>
          </w:tcPr>
          <w:p w14:paraId="6F33BAED" w14:textId="77777777" w:rsidR="00E07068" w:rsidRPr="00CE58FB" w:rsidRDefault="00E07068" w:rsidP="00497B59">
            <w:pPr>
              <w:rPr>
                <w:sz w:val="32"/>
                <w:szCs w:val="32"/>
                <w:lang w:val="en-AU"/>
              </w:rPr>
            </w:pPr>
          </w:p>
        </w:tc>
      </w:tr>
      <w:tr w:rsidR="00E07068" w:rsidRPr="00AE0C6D" w14:paraId="1CEDD827" w14:textId="77777777" w:rsidTr="00497B59">
        <w:trPr>
          <w:trHeight w:val="2721"/>
        </w:trPr>
        <w:tc>
          <w:tcPr>
            <w:tcW w:w="2835" w:type="dxa"/>
            <w:tcBorders>
              <w:bottom w:val="nil"/>
            </w:tcBorders>
            <w:vAlign w:val="center"/>
          </w:tcPr>
          <w:p w14:paraId="2523F7BE" w14:textId="77777777" w:rsidR="00E07068" w:rsidRPr="0063716A" w:rsidRDefault="00E07068" w:rsidP="00497B59">
            <w:pPr>
              <w:jc w:val="center"/>
              <w:rPr>
                <w:sz w:val="32"/>
                <w:szCs w:val="32"/>
              </w:rPr>
            </w:pPr>
            <w:r w:rsidRPr="0063716A">
              <w:rPr>
                <w:sz w:val="32"/>
                <w:szCs w:val="32"/>
              </w:rPr>
              <w:t>Θέλω να αγοράσω έ</w:t>
            </w:r>
            <w:r w:rsidR="00E75F4D" w:rsidRPr="0063716A">
              <w:rPr>
                <w:sz w:val="32"/>
                <w:szCs w:val="32"/>
              </w:rPr>
              <w:t>ξι πιπεριές.</w:t>
            </w:r>
          </w:p>
          <w:p w14:paraId="7228DD35" w14:textId="33BD06C1" w:rsidR="00E07068" w:rsidRPr="00CE58FB" w:rsidRDefault="00581866" w:rsidP="00497B59">
            <w:pPr>
              <w:jc w:val="center"/>
              <w:rPr>
                <w:sz w:val="20"/>
                <w:szCs w:val="20"/>
                <w:lang w:val="en-AU"/>
              </w:rPr>
            </w:pPr>
            <w:r w:rsidRPr="00CE58FB">
              <w:rPr>
                <w:sz w:val="20"/>
                <w:szCs w:val="20"/>
                <w:lang w:val="en-AU"/>
              </w:rPr>
              <w:t>(I would like to buy six capsicums.)</w:t>
            </w:r>
          </w:p>
        </w:tc>
        <w:tc>
          <w:tcPr>
            <w:tcW w:w="454" w:type="dxa"/>
            <w:tcBorders>
              <w:top w:val="nil"/>
              <w:bottom w:val="nil"/>
            </w:tcBorders>
            <w:vAlign w:val="center"/>
          </w:tcPr>
          <w:p w14:paraId="24BB2867" w14:textId="77777777" w:rsidR="00E07068" w:rsidRPr="00CE58FB" w:rsidRDefault="00E07068" w:rsidP="00497B59">
            <w:pPr>
              <w:jc w:val="center"/>
              <w:rPr>
                <w:sz w:val="32"/>
                <w:szCs w:val="32"/>
                <w:lang w:val="en-AU"/>
              </w:rPr>
            </w:pPr>
          </w:p>
        </w:tc>
        <w:tc>
          <w:tcPr>
            <w:tcW w:w="2835" w:type="dxa"/>
            <w:tcBorders>
              <w:bottom w:val="nil"/>
            </w:tcBorders>
            <w:vAlign w:val="center"/>
          </w:tcPr>
          <w:p w14:paraId="4275CB5C" w14:textId="77777777" w:rsidR="00F9177D" w:rsidRPr="0063716A" w:rsidRDefault="00057942" w:rsidP="00581866">
            <w:pPr>
              <w:jc w:val="center"/>
              <w:rPr>
                <w:sz w:val="32"/>
                <w:szCs w:val="32"/>
              </w:rPr>
            </w:pPr>
            <w:r w:rsidRPr="0063716A">
              <w:rPr>
                <w:sz w:val="32"/>
                <w:szCs w:val="32"/>
              </w:rPr>
              <w:t>Η ντομάτα κ</w:t>
            </w:r>
            <w:r w:rsidR="00E07068" w:rsidRPr="0063716A">
              <w:rPr>
                <w:sz w:val="32"/>
                <w:szCs w:val="32"/>
              </w:rPr>
              <w:t xml:space="preserve">οστíζει ένα ευρώ και πενήντα λεπτά. </w:t>
            </w:r>
          </w:p>
          <w:p w14:paraId="3B09AB7E" w14:textId="0781DFA1" w:rsidR="00E07068" w:rsidRPr="00CE58FB" w:rsidRDefault="00581866" w:rsidP="00497B59">
            <w:pPr>
              <w:jc w:val="center"/>
              <w:rPr>
                <w:sz w:val="20"/>
                <w:szCs w:val="20"/>
                <w:lang w:val="en-AU"/>
              </w:rPr>
            </w:pPr>
            <w:r w:rsidRPr="00CE58FB">
              <w:rPr>
                <w:sz w:val="20"/>
                <w:szCs w:val="20"/>
                <w:lang w:val="en-AU"/>
              </w:rPr>
              <w:t xml:space="preserve">(The tomato costs one </w:t>
            </w:r>
            <w:r w:rsidR="00DC5448" w:rsidRPr="00CE58FB">
              <w:rPr>
                <w:sz w:val="20"/>
                <w:szCs w:val="20"/>
                <w:lang w:val="en-AU"/>
              </w:rPr>
              <w:t>euro</w:t>
            </w:r>
            <w:r w:rsidRPr="00CE58FB">
              <w:rPr>
                <w:sz w:val="20"/>
                <w:szCs w:val="20"/>
                <w:lang w:val="en-AU"/>
              </w:rPr>
              <w:t xml:space="preserve"> and fifty cents.)</w:t>
            </w:r>
          </w:p>
        </w:tc>
        <w:tc>
          <w:tcPr>
            <w:tcW w:w="454" w:type="dxa"/>
            <w:tcBorders>
              <w:top w:val="nil"/>
              <w:bottom w:val="nil"/>
            </w:tcBorders>
            <w:vAlign w:val="center"/>
          </w:tcPr>
          <w:p w14:paraId="7D04E3D3" w14:textId="77777777" w:rsidR="00E07068" w:rsidRPr="00CE58FB" w:rsidRDefault="00E07068" w:rsidP="00497B59">
            <w:pPr>
              <w:jc w:val="center"/>
              <w:rPr>
                <w:sz w:val="32"/>
                <w:szCs w:val="32"/>
                <w:lang w:val="en-AU"/>
              </w:rPr>
            </w:pPr>
          </w:p>
        </w:tc>
        <w:tc>
          <w:tcPr>
            <w:tcW w:w="2835" w:type="dxa"/>
            <w:tcBorders>
              <w:bottom w:val="nil"/>
            </w:tcBorders>
            <w:vAlign w:val="center"/>
          </w:tcPr>
          <w:p w14:paraId="6F2FDAB5" w14:textId="4125625F" w:rsidR="00D72602" w:rsidRPr="0063716A" w:rsidRDefault="00E07068" w:rsidP="00581866">
            <w:pPr>
              <w:jc w:val="center"/>
              <w:rPr>
                <w:sz w:val="32"/>
                <w:szCs w:val="32"/>
              </w:rPr>
            </w:pPr>
            <w:r w:rsidRPr="0063716A">
              <w:rPr>
                <w:sz w:val="32"/>
                <w:szCs w:val="32"/>
              </w:rPr>
              <w:t xml:space="preserve">Το </w:t>
            </w:r>
            <w:r w:rsidR="00733112">
              <w:rPr>
                <w:sz w:val="32"/>
                <w:szCs w:val="32"/>
              </w:rPr>
              <w:t>καλαμπόκι</w:t>
            </w:r>
            <w:r w:rsidRPr="0063716A">
              <w:rPr>
                <w:sz w:val="32"/>
                <w:szCs w:val="32"/>
              </w:rPr>
              <w:t xml:space="preserve"> κοστíζει </w:t>
            </w:r>
            <w:r w:rsidR="00C7613E" w:rsidRPr="0063716A">
              <w:rPr>
                <w:sz w:val="32"/>
                <w:szCs w:val="32"/>
              </w:rPr>
              <w:t>τρí</w:t>
            </w:r>
            <w:r w:rsidR="009D145A" w:rsidRPr="0063716A">
              <w:rPr>
                <w:sz w:val="32"/>
                <w:szCs w:val="32"/>
              </w:rPr>
              <w:t>α</w:t>
            </w:r>
            <w:r w:rsidRPr="0063716A">
              <w:rPr>
                <w:sz w:val="32"/>
                <w:szCs w:val="32"/>
              </w:rPr>
              <w:t xml:space="preserve"> ευρώ και εíκοσι </w:t>
            </w:r>
            <w:r w:rsidR="00C7613E" w:rsidRPr="0063716A">
              <w:rPr>
                <w:sz w:val="32"/>
                <w:szCs w:val="32"/>
              </w:rPr>
              <w:t xml:space="preserve">πέντε </w:t>
            </w:r>
            <w:r w:rsidRPr="0063716A">
              <w:rPr>
                <w:sz w:val="32"/>
                <w:szCs w:val="32"/>
              </w:rPr>
              <w:t>λεπτά.</w:t>
            </w:r>
          </w:p>
          <w:p w14:paraId="3FA51ACD" w14:textId="2D2C9CA3" w:rsidR="00E07068" w:rsidRPr="00CE58FB" w:rsidRDefault="00581866" w:rsidP="00497B59">
            <w:pPr>
              <w:jc w:val="center"/>
              <w:rPr>
                <w:sz w:val="20"/>
                <w:szCs w:val="20"/>
                <w:lang w:val="en-AU"/>
              </w:rPr>
            </w:pPr>
            <w:r w:rsidRPr="00CE58FB">
              <w:rPr>
                <w:sz w:val="20"/>
                <w:szCs w:val="20"/>
                <w:lang w:val="en-AU"/>
              </w:rPr>
              <w:t>(The corn costs</w:t>
            </w:r>
            <w:r w:rsidR="00154ED8" w:rsidRPr="00CE58FB">
              <w:rPr>
                <w:sz w:val="20"/>
                <w:szCs w:val="20"/>
                <w:lang w:val="en-AU"/>
              </w:rPr>
              <w:t xml:space="preserve"> three </w:t>
            </w:r>
            <w:r w:rsidR="00DC5448" w:rsidRPr="00CE58FB">
              <w:rPr>
                <w:sz w:val="20"/>
                <w:szCs w:val="20"/>
                <w:lang w:val="en-AU"/>
              </w:rPr>
              <w:t>e</w:t>
            </w:r>
            <w:r w:rsidR="00154ED8" w:rsidRPr="00CE58FB">
              <w:rPr>
                <w:sz w:val="20"/>
                <w:szCs w:val="20"/>
                <w:lang w:val="en-AU"/>
              </w:rPr>
              <w:t>uros and twenty cents.)</w:t>
            </w:r>
          </w:p>
        </w:tc>
        <w:tc>
          <w:tcPr>
            <w:tcW w:w="454" w:type="dxa"/>
            <w:tcBorders>
              <w:top w:val="nil"/>
              <w:bottom w:val="nil"/>
            </w:tcBorders>
            <w:vAlign w:val="center"/>
          </w:tcPr>
          <w:p w14:paraId="3C01FBC5" w14:textId="77777777" w:rsidR="00E07068" w:rsidRPr="00CE58FB" w:rsidRDefault="00E07068" w:rsidP="00497B59">
            <w:pPr>
              <w:jc w:val="center"/>
              <w:rPr>
                <w:sz w:val="32"/>
                <w:szCs w:val="32"/>
                <w:lang w:val="en-AU"/>
              </w:rPr>
            </w:pPr>
          </w:p>
        </w:tc>
        <w:tc>
          <w:tcPr>
            <w:tcW w:w="2835" w:type="dxa"/>
            <w:tcBorders>
              <w:bottom w:val="nil"/>
            </w:tcBorders>
            <w:vAlign w:val="center"/>
          </w:tcPr>
          <w:p w14:paraId="23376047" w14:textId="77777777" w:rsidR="009D145A" w:rsidRPr="0063716A" w:rsidRDefault="00C7613E" w:rsidP="00154ED8">
            <w:pPr>
              <w:jc w:val="center"/>
              <w:rPr>
                <w:sz w:val="32"/>
                <w:szCs w:val="32"/>
              </w:rPr>
            </w:pPr>
            <w:r w:rsidRPr="0063716A">
              <w:rPr>
                <w:sz w:val="32"/>
                <w:szCs w:val="32"/>
              </w:rPr>
              <w:t>Όχι</w:t>
            </w:r>
            <w:r w:rsidR="00E07068" w:rsidRPr="0063716A">
              <w:rPr>
                <w:sz w:val="32"/>
                <w:szCs w:val="32"/>
              </w:rPr>
              <w:t xml:space="preserve">, το καρότο </w:t>
            </w:r>
            <w:r w:rsidR="005E389F" w:rsidRPr="0063716A">
              <w:rPr>
                <w:sz w:val="32"/>
                <w:szCs w:val="32"/>
              </w:rPr>
              <w:t xml:space="preserve">δεν </w:t>
            </w:r>
            <w:r w:rsidR="00E07068" w:rsidRPr="0063716A">
              <w:rPr>
                <w:sz w:val="32"/>
                <w:szCs w:val="32"/>
              </w:rPr>
              <w:t>κοστíζει δέκα ευρώ.</w:t>
            </w:r>
          </w:p>
          <w:p w14:paraId="3324917B" w14:textId="7F4401CC" w:rsidR="00E07068" w:rsidRPr="00CE58FB" w:rsidRDefault="00154ED8" w:rsidP="00497B59">
            <w:pPr>
              <w:jc w:val="center"/>
              <w:rPr>
                <w:sz w:val="20"/>
                <w:szCs w:val="20"/>
                <w:lang w:val="en-AU"/>
              </w:rPr>
            </w:pPr>
            <w:r w:rsidRPr="00CE58FB">
              <w:rPr>
                <w:sz w:val="20"/>
                <w:szCs w:val="20"/>
                <w:lang w:val="en-AU"/>
              </w:rPr>
              <w:t xml:space="preserve">(No, the carrot does </w:t>
            </w:r>
            <w:r w:rsidR="00677040" w:rsidRPr="00CE58FB">
              <w:rPr>
                <w:sz w:val="20"/>
                <w:szCs w:val="20"/>
                <w:lang w:val="en-AU"/>
              </w:rPr>
              <w:t xml:space="preserve">not cost ten </w:t>
            </w:r>
            <w:r w:rsidR="00DC5448" w:rsidRPr="00CE58FB">
              <w:rPr>
                <w:sz w:val="20"/>
                <w:szCs w:val="20"/>
                <w:lang w:val="en-AU"/>
              </w:rPr>
              <w:t>e</w:t>
            </w:r>
            <w:r w:rsidR="00677040" w:rsidRPr="00CE58FB">
              <w:rPr>
                <w:sz w:val="20"/>
                <w:szCs w:val="20"/>
                <w:lang w:val="en-AU"/>
              </w:rPr>
              <w:t>uros.)</w:t>
            </w:r>
          </w:p>
        </w:tc>
      </w:tr>
      <w:tr w:rsidR="00E07068" w:rsidRPr="00AE0C6D" w14:paraId="76979FDA" w14:textId="77777777" w:rsidTr="00497B59">
        <w:tc>
          <w:tcPr>
            <w:tcW w:w="2835" w:type="dxa"/>
            <w:tcBorders>
              <w:top w:val="nil"/>
            </w:tcBorders>
          </w:tcPr>
          <w:p w14:paraId="6B8A1A0C" w14:textId="77777777" w:rsidR="00E07068" w:rsidRPr="00CE58FB" w:rsidRDefault="00E07068" w:rsidP="00497B59">
            <w:pPr>
              <w:jc w:val="center"/>
              <w:rPr>
                <w:lang w:val="en-AU"/>
              </w:rPr>
            </w:pPr>
          </w:p>
        </w:tc>
        <w:tc>
          <w:tcPr>
            <w:tcW w:w="454" w:type="dxa"/>
            <w:tcBorders>
              <w:top w:val="nil"/>
              <w:bottom w:val="nil"/>
            </w:tcBorders>
          </w:tcPr>
          <w:p w14:paraId="2C161BF2" w14:textId="77777777" w:rsidR="00E07068" w:rsidRPr="00CE58FB" w:rsidRDefault="00E07068" w:rsidP="00497B59">
            <w:pPr>
              <w:jc w:val="center"/>
              <w:rPr>
                <w:lang w:val="en-AU"/>
              </w:rPr>
            </w:pPr>
          </w:p>
        </w:tc>
        <w:tc>
          <w:tcPr>
            <w:tcW w:w="2835" w:type="dxa"/>
            <w:tcBorders>
              <w:top w:val="nil"/>
            </w:tcBorders>
          </w:tcPr>
          <w:p w14:paraId="673AE7CE" w14:textId="77777777" w:rsidR="00E07068" w:rsidRPr="00CE58FB" w:rsidRDefault="00E07068" w:rsidP="00497B59">
            <w:pPr>
              <w:jc w:val="center"/>
              <w:rPr>
                <w:lang w:val="en-AU"/>
              </w:rPr>
            </w:pPr>
          </w:p>
        </w:tc>
        <w:tc>
          <w:tcPr>
            <w:tcW w:w="454" w:type="dxa"/>
            <w:tcBorders>
              <w:top w:val="nil"/>
              <w:bottom w:val="nil"/>
            </w:tcBorders>
          </w:tcPr>
          <w:p w14:paraId="59DBC252" w14:textId="77777777" w:rsidR="00E07068" w:rsidRPr="00CE58FB" w:rsidRDefault="00E07068" w:rsidP="00497B59">
            <w:pPr>
              <w:jc w:val="center"/>
              <w:rPr>
                <w:lang w:val="en-AU"/>
              </w:rPr>
            </w:pPr>
          </w:p>
        </w:tc>
        <w:tc>
          <w:tcPr>
            <w:tcW w:w="2835" w:type="dxa"/>
            <w:tcBorders>
              <w:top w:val="nil"/>
            </w:tcBorders>
          </w:tcPr>
          <w:p w14:paraId="5EBAA0A0" w14:textId="77777777" w:rsidR="00E07068" w:rsidRPr="00CE58FB" w:rsidRDefault="00E07068" w:rsidP="00497B59">
            <w:pPr>
              <w:jc w:val="center"/>
              <w:rPr>
                <w:lang w:val="en-AU"/>
              </w:rPr>
            </w:pPr>
          </w:p>
        </w:tc>
        <w:tc>
          <w:tcPr>
            <w:tcW w:w="454" w:type="dxa"/>
            <w:tcBorders>
              <w:top w:val="nil"/>
              <w:bottom w:val="nil"/>
            </w:tcBorders>
          </w:tcPr>
          <w:p w14:paraId="38B0F5FD" w14:textId="77777777" w:rsidR="00E07068" w:rsidRPr="00CE58FB" w:rsidRDefault="00E07068" w:rsidP="00497B59">
            <w:pPr>
              <w:jc w:val="center"/>
              <w:rPr>
                <w:lang w:val="en-AU"/>
              </w:rPr>
            </w:pPr>
          </w:p>
        </w:tc>
        <w:tc>
          <w:tcPr>
            <w:tcW w:w="2835" w:type="dxa"/>
            <w:tcBorders>
              <w:top w:val="nil"/>
            </w:tcBorders>
          </w:tcPr>
          <w:p w14:paraId="77D9B8E8" w14:textId="77777777" w:rsidR="00E07068" w:rsidRPr="00CE58FB" w:rsidRDefault="00E07068" w:rsidP="00497B59">
            <w:pPr>
              <w:jc w:val="center"/>
              <w:rPr>
                <w:lang w:val="en-AU"/>
              </w:rPr>
            </w:pPr>
          </w:p>
        </w:tc>
      </w:tr>
    </w:tbl>
    <w:p w14:paraId="6A0F1050" w14:textId="77777777" w:rsidR="000F53EE" w:rsidRPr="00CE58FB" w:rsidRDefault="000F53EE">
      <w:pPr>
        <w:suppressAutoHyphens w:val="0"/>
        <w:spacing w:before="0" w:after="160" w:line="259" w:lineRule="auto"/>
        <w:rPr>
          <w:rFonts w:eastAsiaTheme="majorEastAsia"/>
          <w:bCs/>
          <w:color w:val="002664"/>
          <w:sz w:val="36"/>
          <w:szCs w:val="48"/>
          <w:lang w:val="en-AU"/>
        </w:rPr>
      </w:pPr>
      <w:bookmarkStart w:id="140" w:name="_Resource_17:_Sentence"/>
      <w:bookmarkEnd w:id="140"/>
      <w:r w:rsidRPr="00CE58FB">
        <w:rPr>
          <w:lang w:val="en-AU"/>
        </w:rPr>
        <w:br w:type="page"/>
      </w:r>
    </w:p>
    <w:p w14:paraId="313BDA6C" w14:textId="56E4479F" w:rsidR="00B262EC" w:rsidRPr="0063716A" w:rsidRDefault="00B262EC" w:rsidP="004E63EC">
      <w:pPr>
        <w:pStyle w:val="Heading2"/>
      </w:pPr>
      <w:bookmarkStart w:id="141" w:name="_Resource_17_–"/>
      <w:bookmarkStart w:id="142" w:name="_Toc160541648"/>
      <w:bookmarkEnd w:id="141"/>
      <w:r w:rsidRPr="0063716A">
        <w:lastRenderedPageBreak/>
        <w:t xml:space="preserve">Resource </w:t>
      </w:r>
      <w:r w:rsidR="00942BC9" w:rsidRPr="0063716A">
        <w:t>1</w:t>
      </w:r>
      <w:r w:rsidR="004A38C5" w:rsidRPr="0063716A">
        <w:t>7</w:t>
      </w:r>
      <w:r w:rsidR="00A516E5" w:rsidRPr="0063716A">
        <w:t xml:space="preserve"> –</w:t>
      </w:r>
      <w:r w:rsidRPr="0063716A">
        <w:t xml:space="preserve"> </w:t>
      </w:r>
      <w:r w:rsidR="00A516E5" w:rsidRPr="0063716A">
        <w:t>s</w:t>
      </w:r>
      <w:r w:rsidR="00942BC9" w:rsidRPr="0063716A">
        <w:t>entence reordering</w:t>
      </w:r>
      <w:bookmarkEnd w:id="142"/>
    </w:p>
    <w:p w14:paraId="6064C386" w14:textId="3EFB7BBC" w:rsidR="009C5863" w:rsidRPr="0063716A" w:rsidRDefault="00453892" w:rsidP="0066534F">
      <w:pPr>
        <w:pStyle w:val="ListNumber"/>
        <w:numPr>
          <w:ilvl w:val="0"/>
          <w:numId w:val="81"/>
        </w:numPr>
      </w:pPr>
      <w:r w:rsidRPr="009528AF">
        <w:rPr>
          <w:rStyle w:val="ModernGreek"/>
        </w:rPr>
        <w:t>κάνει; Πόσο</w:t>
      </w:r>
      <w:r w:rsidR="00FE0D0B" w:rsidRPr="0063716A">
        <w:t xml:space="preserve"> </w:t>
      </w:r>
      <w:r w:rsidR="0052578C" w:rsidRPr="0063716A">
        <w:t>(much? How)</w:t>
      </w:r>
    </w:p>
    <w:p w14:paraId="60C30FEC" w14:textId="2E4B3036" w:rsidR="005308B2" w:rsidRPr="00CE58FB" w:rsidRDefault="005308B2" w:rsidP="00364022">
      <w:pPr>
        <w:pStyle w:val="ListNumber"/>
        <w:rPr>
          <w:lang w:val="en-AU"/>
        </w:rPr>
      </w:pPr>
      <w:r w:rsidRPr="009528AF">
        <w:rPr>
          <w:rStyle w:val="ModernGreek"/>
        </w:rPr>
        <w:t>ένα</w:t>
      </w:r>
      <w:r w:rsidRPr="009528AF">
        <w:rPr>
          <w:rStyle w:val="ModernGreek"/>
          <w:lang w:val="en-AU"/>
        </w:rPr>
        <w:t xml:space="preserve"> </w:t>
      </w:r>
      <w:r w:rsidRPr="009528AF">
        <w:rPr>
          <w:rStyle w:val="ModernGreek"/>
        </w:rPr>
        <w:t>κοστίζει</w:t>
      </w:r>
      <w:r w:rsidRPr="009528AF">
        <w:rPr>
          <w:rStyle w:val="ModernGreek"/>
          <w:lang w:val="en-AU"/>
        </w:rPr>
        <w:t xml:space="preserve"> </w:t>
      </w:r>
      <w:r w:rsidR="0039278B" w:rsidRPr="009528AF">
        <w:rPr>
          <w:rStyle w:val="ModernGreek"/>
        </w:rPr>
        <w:t>μήλο</w:t>
      </w:r>
      <w:r w:rsidR="0039278B" w:rsidRPr="009528AF">
        <w:rPr>
          <w:rStyle w:val="ModernGreek"/>
          <w:lang w:val="en-AU"/>
        </w:rPr>
        <w:t xml:space="preserve">; </w:t>
      </w:r>
      <w:r w:rsidR="0039278B" w:rsidRPr="009528AF">
        <w:rPr>
          <w:rStyle w:val="ModernGreek"/>
        </w:rPr>
        <w:t>Πόσο</w:t>
      </w:r>
      <w:r w:rsidR="0052578C" w:rsidRPr="00CE58FB">
        <w:rPr>
          <w:lang w:val="en-AU"/>
        </w:rPr>
        <w:t xml:space="preserve"> (</w:t>
      </w:r>
      <w:r w:rsidR="00CC234F" w:rsidRPr="00CE58FB">
        <w:rPr>
          <w:lang w:val="en-AU"/>
        </w:rPr>
        <w:t>one costs apple</w:t>
      </w:r>
      <w:r w:rsidR="00380FAA" w:rsidRPr="00CE58FB">
        <w:rPr>
          <w:lang w:val="en-AU"/>
        </w:rPr>
        <w:t>? How much does)</w:t>
      </w:r>
    </w:p>
    <w:p w14:paraId="72B4ED3B" w14:textId="6CCC0E85" w:rsidR="0039278B" w:rsidRPr="00CE58FB" w:rsidRDefault="00B32DD6" w:rsidP="00364022">
      <w:pPr>
        <w:pStyle w:val="ListNumber"/>
        <w:rPr>
          <w:lang w:val="en-AU"/>
        </w:rPr>
      </w:pPr>
      <w:r w:rsidRPr="009528AF">
        <w:rPr>
          <w:rStyle w:val="ModernGreek"/>
        </w:rPr>
        <w:t>μήλο</w:t>
      </w:r>
      <w:r w:rsidRPr="009528AF">
        <w:rPr>
          <w:rStyle w:val="ModernGreek"/>
          <w:lang w:val="en-AU"/>
        </w:rPr>
        <w:t xml:space="preserve"> </w:t>
      </w:r>
      <w:r w:rsidRPr="009528AF">
        <w:rPr>
          <w:rStyle w:val="ModernGreek"/>
        </w:rPr>
        <w:t>δύο</w:t>
      </w:r>
      <w:r w:rsidR="00DF0F9D" w:rsidRPr="009528AF">
        <w:rPr>
          <w:rStyle w:val="ModernGreek"/>
          <w:lang w:val="en-AU"/>
        </w:rPr>
        <w:t xml:space="preserve"> </w:t>
      </w:r>
      <w:r w:rsidRPr="009528AF">
        <w:rPr>
          <w:rStyle w:val="ModernGreek"/>
        </w:rPr>
        <w:t>και</w:t>
      </w:r>
      <w:r w:rsidRPr="009528AF">
        <w:rPr>
          <w:rStyle w:val="ModernGreek"/>
          <w:lang w:val="en-AU"/>
        </w:rPr>
        <w:t xml:space="preserve"> </w:t>
      </w:r>
      <w:r w:rsidRPr="009528AF">
        <w:rPr>
          <w:rStyle w:val="ModernGreek"/>
        </w:rPr>
        <w:t>κοστίζει</w:t>
      </w:r>
      <w:r w:rsidRPr="009528AF">
        <w:rPr>
          <w:rStyle w:val="ModernGreek"/>
          <w:lang w:val="en-AU"/>
        </w:rPr>
        <w:t xml:space="preserve"> </w:t>
      </w:r>
      <w:r w:rsidR="00942A15" w:rsidRPr="009528AF">
        <w:rPr>
          <w:rStyle w:val="ModernGreek"/>
        </w:rPr>
        <w:t>είκοσι</w:t>
      </w:r>
      <w:r w:rsidR="00942A15" w:rsidRPr="009528AF">
        <w:rPr>
          <w:rStyle w:val="ModernGreek"/>
          <w:lang w:val="en-AU"/>
        </w:rPr>
        <w:t xml:space="preserve"> </w:t>
      </w:r>
      <w:r w:rsidR="00942A15" w:rsidRPr="009528AF">
        <w:rPr>
          <w:rStyle w:val="ModernGreek"/>
        </w:rPr>
        <w:t>Το</w:t>
      </w:r>
      <w:r w:rsidR="00942A15" w:rsidRPr="009528AF">
        <w:rPr>
          <w:rStyle w:val="ModernGreek"/>
          <w:lang w:val="en-AU"/>
        </w:rPr>
        <w:t xml:space="preserve"> </w:t>
      </w:r>
      <w:r w:rsidR="00942A15" w:rsidRPr="009528AF">
        <w:rPr>
          <w:rStyle w:val="ModernGreek"/>
        </w:rPr>
        <w:t>λεπτά</w:t>
      </w:r>
      <w:r w:rsidR="006B46FD" w:rsidRPr="009528AF">
        <w:rPr>
          <w:rStyle w:val="ModernGreek"/>
          <w:lang w:val="en-AU"/>
        </w:rPr>
        <w:t>.</w:t>
      </w:r>
      <w:r w:rsidR="00942A15" w:rsidRPr="009528AF">
        <w:rPr>
          <w:rStyle w:val="ModernGreek"/>
          <w:lang w:val="en-AU"/>
        </w:rPr>
        <w:t xml:space="preserve"> </w:t>
      </w:r>
      <w:r w:rsidR="00A740B1" w:rsidRPr="009528AF">
        <w:rPr>
          <w:rStyle w:val="ModernGreek"/>
        </w:rPr>
        <w:t>ε</w:t>
      </w:r>
      <w:r w:rsidR="000810E6" w:rsidRPr="009528AF">
        <w:rPr>
          <w:rStyle w:val="ModernGreek"/>
        </w:rPr>
        <w:t>υ</w:t>
      </w:r>
      <w:r w:rsidR="006B46FD" w:rsidRPr="009528AF">
        <w:rPr>
          <w:rStyle w:val="ModernGreek"/>
        </w:rPr>
        <w:t>ρ</w:t>
      </w:r>
      <w:r w:rsidR="00380FAA" w:rsidRPr="009528AF">
        <w:rPr>
          <w:rStyle w:val="ModernGreek"/>
        </w:rPr>
        <w:t>ώ</w:t>
      </w:r>
      <w:r w:rsidR="00380FAA" w:rsidRPr="00CE58FB">
        <w:rPr>
          <w:lang w:val="en-AU"/>
        </w:rPr>
        <w:t xml:space="preserve"> (apple </w:t>
      </w:r>
      <w:r w:rsidR="00736EF7" w:rsidRPr="00CE58FB">
        <w:rPr>
          <w:lang w:val="en-AU"/>
        </w:rPr>
        <w:t xml:space="preserve">two </w:t>
      </w:r>
      <w:r w:rsidR="00DF0F9D" w:rsidRPr="00CE58FB">
        <w:rPr>
          <w:lang w:val="en-AU"/>
        </w:rPr>
        <w:t xml:space="preserve">euros </w:t>
      </w:r>
      <w:r w:rsidR="00736EF7" w:rsidRPr="00CE58FB">
        <w:rPr>
          <w:lang w:val="en-AU"/>
        </w:rPr>
        <w:t xml:space="preserve">and costs </w:t>
      </w:r>
      <w:r w:rsidR="00E674B4" w:rsidRPr="00CE58FB">
        <w:rPr>
          <w:lang w:val="en-AU"/>
        </w:rPr>
        <w:t xml:space="preserve">twenty </w:t>
      </w:r>
      <w:r w:rsidR="00736EF7" w:rsidRPr="00CE58FB">
        <w:rPr>
          <w:lang w:val="en-AU"/>
        </w:rPr>
        <w:t>The cents</w:t>
      </w:r>
      <w:r w:rsidR="00DF0F9D" w:rsidRPr="00CE58FB">
        <w:rPr>
          <w:lang w:val="en-AU"/>
        </w:rPr>
        <w:t xml:space="preserve">. </w:t>
      </w:r>
      <w:r w:rsidR="00E81802" w:rsidRPr="0063716A">
        <w:t>ε</w:t>
      </w:r>
      <w:proofErr w:type="spellStart"/>
      <w:r w:rsidR="00DF0F9D" w:rsidRPr="00CE58FB">
        <w:rPr>
          <w:lang w:val="en-AU"/>
        </w:rPr>
        <w:t>uro</w:t>
      </w:r>
      <w:proofErr w:type="spellEnd"/>
      <w:r w:rsidR="00DF0F9D" w:rsidRPr="00CE58FB">
        <w:rPr>
          <w:lang w:val="en-AU"/>
        </w:rPr>
        <w:t>)</w:t>
      </w:r>
    </w:p>
    <w:p w14:paraId="2C9C160D" w14:textId="40E1C007" w:rsidR="006B46FD" w:rsidRPr="00CE58FB" w:rsidRDefault="006B46FD" w:rsidP="00364022">
      <w:pPr>
        <w:pStyle w:val="ListNumber"/>
        <w:rPr>
          <w:szCs w:val="36"/>
          <w:lang w:val="en-AU"/>
        </w:rPr>
      </w:pPr>
      <w:r w:rsidRPr="009528AF">
        <w:rPr>
          <w:rStyle w:val="ModernGreek"/>
        </w:rPr>
        <w:t>έξι</w:t>
      </w:r>
      <w:r w:rsidRPr="009528AF">
        <w:rPr>
          <w:rStyle w:val="ModernGreek"/>
          <w:lang w:val="en-AU"/>
        </w:rPr>
        <w:t xml:space="preserve"> </w:t>
      </w:r>
      <w:r w:rsidRPr="009528AF">
        <w:rPr>
          <w:rStyle w:val="ModernGreek"/>
        </w:rPr>
        <w:t>να</w:t>
      </w:r>
      <w:r w:rsidRPr="009528AF">
        <w:rPr>
          <w:rStyle w:val="ModernGreek"/>
          <w:lang w:val="en-AU"/>
        </w:rPr>
        <w:t xml:space="preserve"> </w:t>
      </w:r>
      <w:r w:rsidR="00C906AB" w:rsidRPr="009528AF">
        <w:rPr>
          <w:rStyle w:val="ModernGreek"/>
        </w:rPr>
        <w:t>Θέλω</w:t>
      </w:r>
      <w:r w:rsidR="00C906AB" w:rsidRPr="009528AF">
        <w:rPr>
          <w:rStyle w:val="ModernGreek"/>
          <w:lang w:val="en-AU"/>
        </w:rPr>
        <w:t xml:space="preserve"> </w:t>
      </w:r>
      <w:r w:rsidR="00C906AB" w:rsidRPr="009528AF">
        <w:rPr>
          <w:rStyle w:val="ModernGreek"/>
        </w:rPr>
        <w:t>πιπεριές</w:t>
      </w:r>
      <w:r w:rsidR="00130839" w:rsidRPr="009528AF">
        <w:rPr>
          <w:rStyle w:val="ModernGreek"/>
          <w:lang w:val="en-AU"/>
        </w:rPr>
        <w:t>.</w:t>
      </w:r>
      <w:r w:rsidR="00C906AB" w:rsidRPr="009528AF">
        <w:rPr>
          <w:rStyle w:val="ModernGreek"/>
          <w:lang w:val="en-AU"/>
        </w:rPr>
        <w:t xml:space="preserve"> </w:t>
      </w:r>
      <w:r w:rsidR="006E4F93" w:rsidRPr="009528AF">
        <w:rPr>
          <w:rStyle w:val="ModernGreek"/>
        </w:rPr>
        <w:t>α</w:t>
      </w:r>
      <w:r w:rsidR="00C906AB" w:rsidRPr="009528AF">
        <w:rPr>
          <w:rStyle w:val="ModernGreek"/>
        </w:rPr>
        <w:t>γοράσω</w:t>
      </w:r>
      <w:r w:rsidR="00D22295" w:rsidRPr="00CE58FB">
        <w:rPr>
          <w:szCs w:val="36"/>
          <w:lang w:val="en-AU"/>
        </w:rPr>
        <w:t xml:space="preserve"> (six </w:t>
      </w:r>
      <w:r w:rsidR="00F845EE" w:rsidRPr="0063716A">
        <w:rPr>
          <w:szCs w:val="36"/>
        </w:rPr>
        <w:t>Ι</w:t>
      </w:r>
      <w:r w:rsidR="00F845EE" w:rsidRPr="00CE58FB">
        <w:rPr>
          <w:szCs w:val="36"/>
          <w:lang w:val="en-AU"/>
        </w:rPr>
        <w:t xml:space="preserve"> </w:t>
      </w:r>
      <w:r w:rsidR="006E4F93" w:rsidRPr="00CE58FB">
        <w:rPr>
          <w:szCs w:val="36"/>
          <w:lang w:val="en-AU"/>
        </w:rPr>
        <w:t xml:space="preserve">want </w:t>
      </w:r>
      <w:r w:rsidR="00074642" w:rsidRPr="00CE58FB">
        <w:rPr>
          <w:szCs w:val="36"/>
          <w:lang w:val="en-AU"/>
        </w:rPr>
        <w:t xml:space="preserve">to </w:t>
      </w:r>
      <w:r w:rsidR="00F845EE" w:rsidRPr="00CE58FB">
        <w:rPr>
          <w:szCs w:val="36"/>
          <w:lang w:val="en-AU"/>
        </w:rPr>
        <w:t xml:space="preserve">capsicums. </w:t>
      </w:r>
      <w:r w:rsidR="00074642" w:rsidRPr="00CE58FB">
        <w:rPr>
          <w:szCs w:val="36"/>
          <w:lang w:val="en-AU"/>
        </w:rPr>
        <w:t>buy)</w:t>
      </w:r>
    </w:p>
    <w:p w14:paraId="2FBD2F64" w14:textId="49AF496C" w:rsidR="00351ECA" w:rsidRPr="0063716A" w:rsidRDefault="00FE670F" w:rsidP="00364022">
      <w:pPr>
        <w:pStyle w:val="ListNumber"/>
        <w:rPr>
          <w:szCs w:val="36"/>
        </w:rPr>
      </w:pPr>
      <w:r w:rsidRPr="009528AF">
        <w:rPr>
          <w:rStyle w:val="ModernGreek"/>
        </w:rPr>
        <w:t xml:space="preserve">παρακαλώ δύο </w:t>
      </w:r>
      <w:r w:rsidR="004954ED" w:rsidRPr="009528AF">
        <w:rPr>
          <w:rStyle w:val="ModernGreek"/>
        </w:rPr>
        <w:t>σε κιλά πατάτες! Θέ</w:t>
      </w:r>
      <w:r w:rsidR="00413BD2" w:rsidRPr="009528AF">
        <w:rPr>
          <w:rStyle w:val="ModernGreek"/>
        </w:rPr>
        <w:t>λω</w:t>
      </w:r>
      <w:r w:rsidR="00074642" w:rsidRPr="00CE58FB">
        <w:rPr>
          <w:szCs w:val="36"/>
          <w:lang w:val="en-AU"/>
        </w:rPr>
        <w:t xml:space="preserve"> (please two </w:t>
      </w:r>
      <w:r w:rsidR="00FC2365" w:rsidRPr="00CE58FB">
        <w:rPr>
          <w:szCs w:val="36"/>
          <w:lang w:val="en-AU"/>
        </w:rPr>
        <w:t xml:space="preserve">of </w:t>
      </w:r>
      <w:r w:rsidR="0018752D" w:rsidRPr="00CE58FB">
        <w:rPr>
          <w:szCs w:val="36"/>
          <w:lang w:val="en-AU"/>
        </w:rPr>
        <w:t xml:space="preserve">kilos potatoes. </w:t>
      </w:r>
      <w:r w:rsidR="0018752D" w:rsidRPr="0063716A">
        <w:rPr>
          <w:szCs w:val="36"/>
        </w:rPr>
        <w:t>I want</w:t>
      </w:r>
      <w:r w:rsidR="00FC2365" w:rsidRPr="0063716A">
        <w:rPr>
          <w:szCs w:val="36"/>
        </w:rPr>
        <w:t>)</w:t>
      </w:r>
    </w:p>
    <w:p w14:paraId="3A8ED326" w14:textId="6B76B655" w:rsidR="00413BD2" w:rsidRPr="00CE58FB" w:rsidRDefault="00413BD2" w:rsidP="00364022">
      <w:pPr>
        <w:pStyle w:val="ListNumber"/>
        <w:rPr>
          <w:szCs w:val="36"/>
          <w:lang w:val="en-AU"/>
        </w:rPr>
      </w:pPr>
      <w:r w:rsidRPr="009528AF">
        <w:rPr>
          <w:rStyle w:val="ModernGreek"/>
        </w:rPr>
        <w:t>πάω</w:t>
      </w:r>
      <w:r w:rsidRPr="009528AF">
        <w:rPr>
          <w:rStyle w:val="ModernGreek"/>
          <w:lang w:val="en-AU"/>
        </w:rPr>
        <w:t xml:space="preserve"> </w:t>
      </w:r>
      <w:r w:rsidR="00D22AE3" w:rsidRPr="009528AF">
        <w:rPr>
          <w:rStyle w:val="ModernGreek"/>
        </w:rPr>
        <w:t>Θα</w:t>
      </w:r>
      <w:r w:rsidR="00D22AE3" w:rsidRPr="009528AF">
        <w:rPr>
          <w:rStyle w:val="ModernGreek"/>
          <w:lang w:val="en-AU"/>
        </w:rPr>
        <w:t xml:space="preserve"> </w:t>
      </w:r>
      <w:r w:rsidR="00D22AE3" w:rsidRPr="009528AF">
        <w:rPr>
          <w:rStyle w:val="ModernGreek"/>
        </w:rPr>
        <w:t>λαϊκή</w:t>
      </w:r>
      <w:r w:rsidR="00D22AE3" w:rsidRPr="009528AF">
        <w:rPr>
          <w:rStyle w:val="ModernGreek"/>
          <w:lang w:val="en-AU"/>
        </w:rPr>
        <w:t xml:space="preserve">. </w:t>
      </w:r>
      <w:r w:rsidR="00D22AE3" w:rsidRPr="009528AF">
        <w:rPr>
          <w:rStyle w:val="ModernGreek"/>
        </w:rPr>
        <w:t>στ</w:t>
      </w:r>
      <w:r w:rsidR="003A1583" w:rsidRPr="009528AF">
        <w:rPr>
          <w:rStyle w:val="ModernGreek"/>
        </w:rPr>
        <w:t>η</w:t>
      </w:r>
      <w:r w:rsidR="00CA26C9" w:rsidRPr="00CE58FB">
        <w:rPr>
          <w:szCs w:val="36"/>
          <w:lang w:val="en-AU"/>
        </w:rPr>
        <w:t xml:space="preserve"> (going I am markets. to the)</w:t>
      </w:r>
    </w:p>
    <w:p w14:paraId="7320124D" w14:textId="0F757DB8" w:rsidR="00D22AE3" w:rsidRPr="00CE58FB" w:rsidRDefault="006C06AD" w:rsidP="00364022">
      <w:pPr>
        <w:pStyle w:val="ListNumber"/>
        <w:rPr>
          <w:szCs w:val="36"/>
          <w:lang w:val="en-AU"/>
        </w:rPr>
      </w:pPr>
      <w:r w:rsidRPr="009528AF">
        <w:rPr>
          <w:rStyle w:val="ModernGreek"/>
        </w:rPr>
        <w:t>το δέκα Ό</w:t>
      </w:r>
      <w:r w:rsidR="0041574F" w:rsidRPr="009528AF">
        <w:rPr>
          <w:rStyle w:val="ModernGreek"/>
        </w:rPr>
        <w:t xml:space="preserve">χι, δεν ευρώ. </w:t>
      </w:r>
      <w:r w:rsidR="00CE3050" w:rsidRPr="009528AF">
        <w:rPr>
          <w:rStyle w:val="ModernGreek"/>
        </w:rPr>
        <w:t>κ</w:t>
      </w:r>
      <w:r w:rsidR="0041574F" w:rsidRPr="009528AF">
        <w:rPr>
          <w:rStyle w:val="ModernGreek"/>
        </w:rPr>
        <w:t>αρότο κοστίζει</w:t>
      </w:r>
      <w:r w:rsidR="00CA26C9" w:rsidRPr="00CE58FB">
        <w:rPr>
          <w:szCs w:val="36"/>
          <w:lang w:val="en-AU"/>
        </w:rPr>
        <w:t xml:space="preserve"> (the ten </w:t>
      </w:r>
      <w:r w:rsidR="00354FCC" w:rsidRPr="00CE58FB">
        <w:rPr>
          <w:szCs w:val="36"/>
          <w:lang w:val="en-AU"/>
        </w:rPr>
        <w:t xml:space="preserve">No, </w:t>
      </w:r>
      <w:r w:rsidR="00785E05" w:rsidRPr="00CE58FB">
        <w:rPr>
          <w:szCs w:val="36"/>
          <w:lang w:val="en-AU"/>
        </w:rPr>
        <w:t>doesn’t</w:t>
      </w:r>
      <w:r w:rsidR="00354FCC" w:rsidRPr="00CE58FB">
        <w:rPr>
          <w:szCs w:val="36"/>
          <w:lang w:val="en-AU"/>
        </w:rPr>
        <w:t xml:space="preserve"> euro</w:t>
      </w:r>
      <w:r w:rsidR="00DF181C" w:rsidRPr="00CE58FB">
        <w:rPr>
          <w:szCs w:val="36"/>
          <w:lang w:val="en-AU"/>
        </w:rPr>
        <w:t>s</w:t>
      </w:r>
      <w:r w:rsidR="00354FCC" w:rsidRPr="00CE58FB">
        <w:rPr>
          <w:szCs w:val="36"/>
          <w:lang w:val="en-AU"/>
        </w:rPr>
        <w:t xml:space="preserve">. </w:t>
      </w:r>
      <w:r w:rsidR="00785E05" w:rsidRPr="00CE58FB">
        <w:rPr>
          <w:szCs w:val="36"/>
          <w:lang w:val="en-AU"/>
        </w:rPr>
        <w:t>c</w:t>
      </w:r>
      <w:r w:rsidR="00354FCC" w:rsidRPr="00CE58FB">
        <w:rPr>
          <w:szCs w:val="36"/>
          <w:lang w:val="en-AU"/>
        </w:rPr>
        <w:t>arrot cost</w:t>
      </w:r>
      <w:r w:rsidR="00785E05" w:rsidRPr="00CE58FB">
        <w:rPr>
          <w:szCs w:val="36"/>
          <w:lang w:val="en-AU"/>
        </w:rPr>
        <w:t>)</w:t>
      </w:r>
    </w:p>
    <w:p w14:paraId="74EDD81F" w14:textId="10DEC8C5" w:rsidR="00FF76D4" w:rsidRPr="0063716A" w:rsidRDefault="00CE3050" w:rsidP="00364022">
      <w:pPr>
        <w:pStyle w:val="ListNumber"/>
        <w:rPr>
          <w:szCs w:val="36"/>
        </w:rPr>
      </w:pPr>
      <w:r w:rsidRPr="009528AF">
        <w:rPr>
          <w:rStyle w:val="ModernGreek"/>
        </w:rPr>
        <w:t>και σταφ</w:t>
      </w:r>
      <w:r w:rsidR="007E1618" w:rsidRPr="009528AF">
        <w:rPr>
          <w:rStyle w:val="ModernGreek"/>
        </w:rPr>
        <w:t>ύλια λεπτά. δύο</w:t>
      </w:r>
      <w:r w:rsidR="00FE0D0B" w:rsidRPr="009528AF">
        <w:rPr>
          <w:rStyle w:val="ModernGreek"/>
        </w:rPr>
        <w:t xml:space="preserve"> κοστίζουν Τα ευρώ είκοσι</w:t>
      </w:r>
      <w:r w:rsidR="007E1618" w:rsidRPr="0063716A">
        <w:rPr>
          <w:szCs w:val="36"/>
        </w:rPr>
        <w:t xml:space="preserve"> </w:t>
      </w:r>
      <w:r w:rsidR="00DF181C" w:rsidRPr="0063716A">
        <w:rPr>
          <w:szCs w:val="36"/>
        </w:rPr>
        <w:t xml:space="preserve">(and grapes cents. two cost </w:t>
      </w:r>
      <w:r w:rsidR="00A4761A" w:rsidRPr="0063716A">
        <w:rPr>
          <w:szCs w:val="36"/>
        </w:rPr>
        <w:t>The euro</w:t>
      </w:r>
      <w:r w:rsidR="00592D33" w:rsidRPr="0063716A">
        <w:rPr>
          <w:szCs w:val="36"/>
        </w:rPr>
        <w:t>s</w:t>
      </w:r>
      <w:r w:rsidR="00A4761A" w:rsidRPr="0063716A">
        <w:rPr>
          <w:szCs w:val="36"/>
        </w:rPr>
        <w:t xml:space="preserve"> twenty</w:t>
      </w:r>
      <w:r w:rsidR="00794C69">
        <w:rPr>
          <w:szCs w:val="36"/>
          <w:lang w:val="en-AU"/>
        </w:rPr>
        <w:t>)</w:t>
      </w:r>
    </w:p>
    <w:p w14:paraId="36FC6105" w14:textId="77EC2F71" w:rsidR="00926430" w:rsidRPr="0063716A" w:rsidRDefault="00926430" w:rsidP="00926430">
      <w:pPr>
        <w:pStyle w:val="Imageattributioncaption"/>
      </w:pPr>
      <w:r w:rsidRPr="0063716A">
        <w:br w:type="page"/>
      </w:r>
    </w:p>
    <w:p w14:paraId="44D55EBC" w14:textId="77777777" w:rsidR="00791848" w:rsidRPr="0063716A" w:rsidRDefault="00791848" w:rsidP="004E63EC">
      <w:pPr>
        <w:pStyle w:val="Heading1"/>
      </w:pPr>
      <w:bookmarkStart w:id="143" w:name="_Toc160541649"/>
      <w:r w:rsidRPr="0063716A">
        <w:lastRenderedPageBreak/>
        <w:t>Support and alignment</w:t>
      </w:r>
      <w:bookmarkEnd w:id="143"/>
    </w:p>
    <w:p w14:paraId="78318077" w14:textId="77777777" w:rsidR="001A29A2" w:rsidRDefault="001A29A2" w:rsidP="001A29A2">
      <w:r w:rsidRPr="00791848">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r w:rsidR="00000000">
        <w:fldChar w:fldCharType="begin"/>
      </w:r>
      <w:r w:rsidR="00000000">
        <w:instrText>HYPERLINK "mailto:primlang@det.nsw.edu.au"</w:instrText>
      </w:r>
      <w:r w:rsidR="00000000">
        <w:fldChar w:fldCharType="separate"/>
      </w:r>
      <w:r w:rsidRPr="00225FD6">
        <w:rPr>
          <w:rStyle w:val="Hyperlink"/>
        </w:rPr>
        <w:t>primlang@det.nsw.edu.au</w:t>
      </w:r>
      <w:r w:rsidR="00000000">
        <w:rPr>
          <w:rStyle w:val="Hyperlink"/>
        </w:rPr>
        <w:fldChar w:fldCharType="end"/>
      </w:r>
      <w:r>
        <w:t>.</w:t>
      </w:r>
    </w:p>
    <w:p w14:paraId="1E1A434D" w14:textId="77777777" w:rsidR="001A29A2" w:rsidRDefault="001A29A2" w:rsidP="001A29A2">
      <w:r w:rsidRPr="00791848">
        <w:rPr>
          <w:rStyle w:val="Strong"/>
        </w:rPr>
        <w:t>Alignment to system priorities and/or needs</w:t>
      </w:r>
      <w:r>
        <w:t xml:space="preserve">: </w:t>
      </w:r>
      <w:hyperlink r:id="rId65" w:history="1">
        <w:r w:rsidRPr="00220828">
          <w:rPr>
            <w:rStyle w:val="Hyperlink"/>
          </w:rPr>
          <w:t>School Excellence Policy</w:t>
        </w:r>
      </w:hyperlink>
      <w:r>
        <w:t xml:space="preserve"> </w:t>
      </w:r>
    </w:p>
    <w:p w14:paraId="7094B45D" w14:textId="77777777" w:rsidR="001A29A2" w:rsidRDefault="001A29A2" w:rsidP="001A29A2">
      <w:r w:rsidRPr="00791848">
        <w:rPr>
          <w:rStyle w:val="Strong"/>
        </w:rPr>
        <w:t>Alignment to the School Excellence Framework</w:t>
      </w:r>
      <w:r>
        <w:t xml:space="preserve">: this resource supports the </w:t>
      </w:r>
      <w:r w:rsidR="00000000">
        <w:fldChar w:fldCharType="begin"/>
      </w:r>
      <w:r w:rsidR="00000000">
        <w:instrText>HYPERLINK "https://education.nsw.gov.au/inside-the-department/directory-a-z/strategic-school-improvement/school-excellence-framework"</w:instrText>
      </w:r>
      <w:r w:rsidR="00000000">
        <w:fldChar w:fldCharType="separate"/>
      </w:r>
      <w:r w:rsidRPr="00220828">
        <w:rPr>
          <w:rStyle w:val="Hyperlink"/>
        </w:rPr>
        <w:t>School Excellence Framework</w:t>
      </w:r>
      <w:r w:rsidR="00000000">
        <w:rPr>
          <w:rStyle w:val="Hyperlink"/>
        </w:rPr>
        <w:fldChar w:fldCharType="end"/>
      </w:r>
      <w:r>
        <w:t xml:space="preserve"> elements of curriculum (curriculum provision, teaching and learning programs) and effective classroom practice (lesson planning).</w:t>
      </w:r>
    </w:p>
    <w:p w14:paraId="206DC770" w14:textId="77777777" w:rsidR="00882C49" w:rsidRPr="00CE58FB" w:rsidRDefault="00882C49" w:rsidP="00882C49">
      <w:pPr>
        <w:rPr>
          <w:lang w:val="en-AU"/>
        </w:rPr>
      </w:pPr>
      <w:r w:rsidRPr="00CE58FB">
        <w:rPr>
          <w:rStyle w:val="Strong"/>
          <w:lang w:val="en-AU"/>
        </w:rPr>
        <w:t>Alignment to Australian Professional Teaching Standards</w:t>
      </w:r>
      <w:r w:rsidRPr="00CE58FB">
        <w:rPr>
          <w:lang w:val="en-AU"/>
        </w:rPr>
        <w:t xml:space="preserve">: this resource supports teachers to address </w:t>
      </w:r>
      <w:hyperlink r:id="rId66" w:history="1">
        <w:r w:rsidRPr="00CE58FB">
          <w:rPr>
            <w:rStyle w:val="Hyperlink"/>
            <w:lang w:val="en-AU"/>
          </w:rPr>
          <w:t>Australian Professional Teaching Standards</w:t>
        </w:r>
      </w:hyperlink>
      <w:r w:rsidRPr="00CE58FB">
        <w:rPr>
          <w:lang w:val="en-AU"/>
        </w:rPr>
        <w:t xml:space="preserve"> 2.2.2, 3.2.2.</w:t>
      </w:r>
    </w:p>
    <w:p w14:paraId="2E88E297" w14:textId="77777777" w:rsidR="00882C49" w:rsidRPr="00CE58FB" w:rsidRDefault="00882C49" w:rsidP="00882C49">
      <w:pPr>
        <w:rPr>
          <w:lang w:val="en-AU"/>
        </w:rPr>
      </w:pPr>
      <w:r w:rsidRPr="00CE58FB">
        <w:rPr>
          <w:rStyle w:val="Strong"/>
          <w:lang w:val="en-AU"/>
        </w:rPr>
        <w:t>Consulted with</w:t>
      </w:r>
      <w:r w:rsidRPr="00CE58FB">
        <w:rPr>
          <w:lang w:val="en-AU"/>
        </w:rPr>
        <w:t xml:space="preserve">: Curriculum, Secondary Learners, school-based </w:t>
      </w:r>
      <w:proofErr w:type="gramStart"/>
      <w:r w:rsidRPr="00CE58FB">
        <w:rPr>
          <w:lang w:val="en-AU"/>
        </w:rPr>
        <w:t>staff</w:t>
      </w:r>
      <w:proofErr w:type="gramEnd"/>
      <w:r w:rsidRPr="00CE58FB">
        <w:rPr>
          <w:lang w:val="en-AU"/>
        </w:rPr>
        <w:t xml:space="preserve"> and NESA subject matter experts. Advice from Aboriginal Outcomes and Partnerships, EAL/D, HPGE and Inclusive Education for </w:t>
      </w:r>
      <w:r w:rsidRPr="00CE58FB">
        <w:rPr>
          <w:rStyle w:val="Emphasis"/>
          <w:lang w:val="en-AU"/>
        </w:rPr>
        <w:t xml:space="preserve">Modern Languages Stage 3 Italian </w:t>
      </w:r>
      <w:proofErr w:type="spellStart"/>
      <w:r w:rsidRPr="00CE58FB">
        <w:rPr>
          <w:rStyle w:val="Emphasis"/>
          <w:lang w:val="en-AU"/>
        </w:rPr>
        <w:t>Mangiare</w:t>
      </w:r>
      <w:proofErr w:type="spellEnd"/>
      <w:r w:rsidRPr="00CE58FB">
        <w:rPr>
          <w:rStyle w:val="Emphasis"/>
          <w:lang w:val="en-AU"/>
        </w:rPr>
        <w:t xml:space="preserve"> in Ristorante</w:t>
      </w:r>
      <w:r w:rsidRPr="00CE58FB">
        <w:rPr>
          <w:lang w:val="en-AU"/>
        </w:rPr>
        <w:t xml:space="preserve"> has been considered in preparing this document.</w:t>
      </w:r>
    </w:p>
    <w:p w14:paraId="54697898" w14:textId="77777777" w:rsidR="00882C49" w:rsidRPr="00CE58FB" w:rsidRDefault="00882C49" w:rsidP="00882C49">
      <w:pPr>
        <w:rPr>
          <w:lang w:val="en-AU"/>
        </w:rPr>
      </w:pPr>
      <w:r w:rsidRPr="00CE58FB">
        <w:rPr>
          <w:rStyle w:val="Strong"/>
          <w:lang w:val="en-AU"/>
        </w:rPr>
        <w:t>NSW syllabus</w:t>
      </w:r>
      <w:r w:rsidRPr="00CE58FB">
        <w:rPr>
          <w:lang w:val="en-AU"/>
        </w:rPr>
        <w:t>: Modern Languages K–10 Syllabus</w:t>
      </w:r>
    </w:p>
    <w:p w14:paraId="6D4452D5" w14:textId="77777777" w:rsidR="00882C49" w:rsidRPr="00CE58FB" w:rsidRDefault="00882C49" w:rsidP="00882C49">
      <w:pPr>
        <w:rPr>
          <w:lang w:val="en-AU"/>
        </w:rPr>
      </w:pPr>
      <w:r w:rsidRPr="00CE58FB">
        <w:rPr>
          <w:rStyle w:val="Strong"/>
          <w:lang w:val="en-AU"/>
        </w:rPr>
        <w:t>Syllabus outcomes</w:t>
      </w:r>
      <w:r w:rsidRPr="00CE58FB">
        <w:rPr>
          <w:lang w:val="en-AU"/>
        </w:rPr>
        <w:t xml:space="preserve">: </w:t>
      </w:r>
      <w:r w:rsidRPr="00943C76">
        <w:rPr>
          <w:lang w:val="en-AU"/>
        </w:rPr>
        <w:t>ML2-INT-01, ML2-UND-01, ML2-CRT-01</w:t>
      </w:r>
    </w:p>
    <w:p w14:paraId="712A99A1" w14:textId="77777777" w:rsidR="00882C49" w:rsidRPr="00CE58FB" w:rsidRDefault="00882C49" w:rsidP="00882C49">
      <w:pPr>
        <w:rPr>
          <w:lang w:val="en-AU"/>
        </w:rPr>
      </w:pPr>
      <w:r w:rsidRPr="00CE58FB">
        <w:rPr>
          <w:rStyle w:val="Strong"/>
          <w:lang w:val="en-AU"/>
        </w:rPr>
        <w:t>Author</w:t>
      </w:r>
      <w:r w:rsidRPr="00CE58FB">
        <w:rPr>
          <w:lang w:val="en-AU"/>
        </w:rPr>
        <w:t>: Primary Curriculum</w:t>
      </w:r>
    </w:p>
    <w:p w14:paraId="0A54B731" w14:textId="77777777" w:rsidR="00882C49" w:rsidRPr="00CE58FB" w:rsidRDefault="00882C49" w:rsidP="00882C49">
      <w:pPr>
        <w:rPr>
          <w:lang w:val="en-AU"/>
        </w:rPr>
      </w:pPr>
      <w:r w:rsidRPr="00CE58FB">
        <w:rPr>
          <w:rStyle w:val="Strong"/>
          <w:lang w:val="en-AU"/>
        </w:rPr>
        <w:t>Publisher</w:t>
      </w:r>
      <w:r w:rsidRPr="00CE58FB">
        <w:rPr>
          <w:lang w:val="en-AU"/>
        </w:rPr>
        <w:t>: State of NSW, Department of Education</w:t>
      </w:r>
    </w:p>
    <w:p w14:paraId="6F049675" w14:textId="77777777" w:rsidR="00882C49" w:rsidRPr="00CE58FB" w:rsidRDefault="00882C49" w:rsidP="00882C49">
      <w:pPr>
        <w:rPr>
          <w:lang w:val="en-AU"/>
        </w:rPr>
      </w:pPr>
      <w:r w:rsidRPr="00CE58FB">
        <w:rPr>
          <w:rStyle w:val="Strong"/>
          <w:lang w:val="en-AU"/>
        </w:rPr>
        <w:t>Resource</w:t>
      </w:r>
      <w:r w:rsidRPr="00CE58FB">
        <w:rPr>
          <w:lang w:val="en-AU"/>
        </w:rPr>
        <w:t>: Unit</w:t>
      </w:r>
    </w:p>
    <w:p w14:paraId="1E0D0788" w14:textId="77777777" w:rsidR="00882C49" w:rsidRPr="00CE58FB" w:rsidRDefault="00882C49" w:rsidP="00882C49">
      <w:pPr>
        <w:rPr>
          <w:lang w:val="en-AU"/>
        </w:rPr>
      </w:pPr>
      <w:r w:rsidRPr="00CE58FB">
        <w:rPr>
          <w:rStyle w:val="Strong"/>
          <w:lang w:val="en-AU"/>
        </w:rPr>
        <w:lastRenderedPageBreak/>
        <w:t>Related resources</w:t>
      </w:r>
      <w:r w:rsidRPr="00CE58FB">
        <w:rPr>
          <w:lang w:val="en-AU"/>
        </w:rPr>
        <w:t xml:space="preserve">: further resources to support </w:t>
      </w:r>
      <w:r w:rsidRPr="00B64674">
        <w:rPr>
          <w:lang w:val="en-AU"/>
        </w:rPr>
        <w:t>Stage 2</w:t>
      </w:r>
      <w:r w:rsidRPr="00CE58FB">
        <w:rPr>
          <w:lang w:val="en-AU"/>
        </w:rPr>
        <w:t xml:space="preserve"> Modern Languages can be found on the </w:t>
      </w:r>
      <w:hyperlink r:id="rId67" w:history="1">
        <w:r w:rsidRPr="00CE58FB">
          <w:rPr>
            <w:rStyle w:val="Hyperlink"/>
            <w:lang w:val="en-AU"/>
          </w:rPr>
          <w:t>Languages K-6 curriculum page</w:t>
        </w:r>
      </w:hyperlink>
      <w:r w:rsidRPr="00CE58FB">
        <w:rPr>
          <w:lang w:val="en-AU"/>
        </w:rPr>
        <w:t>.</w:t>
      </w:r>
    </w:p>
    <w:p w14:paraId="74E6BE26" w14:textId="77777777" w:rsidR="00882C49" w:rsidRPr="00CE58FB" w:rsidRDefault="00882C49" w:rsidP="00882C49">
      <w:pPr>
        <w:rPr>
          <w:lang w:val="en-AU"/>
        </w:rPr>
      </w:pPr>
      <w:r w:rsidRPr="00CE58FB">
        <w:rPr>
          <w:rStyle w:val="Strong"/>
          <w:lang w:val="en-AU"/>
        </w:rPr>
        <w:t>Professional learning</w:t>
      </w:r>
      <w:r w:rsidRPr="00CE58FB">
        <w:rPr>
          <w:lang w:val="en-AU"/>
        </w:rPr>
        <w:t xml:space="preserve">: relevant professional learning is available through </w:t>
      </w:r>
      <w:hyperlink r:id="rId68" w:history="1">
        <w:r w:rsidRPr="00CE58FB">
          <w:rPr>
            <w:rStyle w:val="Hyperlink"/>
            <w:lang w:val="en-AU"/>
          </w:rPr>
          <w:t>Primary Languages Networks</w:t>
        </w:r>
      </w:hyperlink>
      <w:r w:rsidRPr="00CE58FB">
        <w:rPr>
          <w:lang w:val="en-AU"/>
        </w:rPr>
        <w:t xml:space="preserve"> on Teams (staff only).</w:t>
      </w:r>
    </w:p>
    <w:p w14:paraId="5319BE86" w14:textId="77777777" w:rsidR="00882C49" w:rsidRPr="00CE58FB" w:rsidRDefault="00882C49" w:rsidP="00882C49">
      <w:pPr>
        <w:rPr>
          <w:lang w:val="en-AU"/>
        </w:rPr>
      </w:pPr>
      <w:r w:rsidRPr="00CE58FB">
        <w:rPr>
          <w:rStyle w:val="Strong"/>
          <w:lang w:val="en-AU"/>
        </w:rPr>
        <w:t>Universal Design for Learning</w:t>
      </w:r>
      <w:r w:rsidRPr="00CE58FB">
        <w:rPr>
          <w:lang w:val="en-AU"/>
        </w:rPr>
        <w:t xml:space="preserve">: support the diverse learning needs of students using inclusive teaching and learning strategies. Some students may require more specific adjustments to allow them to participate on the same basis as their peers. For further advice see </w:t>
      </w:r>
      <w:hyperlink r:id="rId69" w:history="1">
        <w:r w:rsidRPr="00B70B65">
          <w:rPr>
            <w:rStyle w:val="Hyperlink"/>
            <w:lang w:val="en-AU"/>
          </w:rPr>
          <w:t>Inclusive practice resources for primary school</w:t>
        </w:r>
      </w:hyperlink>
      <w:r w:rsidRPr="00CE58FB">
        <w:rPr>
          <w:lang w:val="en-AU"/>
        </w:rPr>
        <w:t>.</w:t>
      </w:r>
    </w:p>
    <w:p w14:paraId="1DAF0B4D" w14:textId="77777777" w:rsidR="00882C49" w:rsidRPr="00CE58FB" w:rsidRDefault="00882C49" w:rsidP="00882C49">
      <w:pPr>
        <w:rPr>
          <w:lang w:val="en-AU"/>
        </w:rPr>
      </w:pPr>
      <w:r w:rsidRPr="00CE58FB">
        <w:rPr>
          <w:rStyle w:val="Strong"/>
          <w:lang w:val="en-AU"/>
        </w:rPr>
        <w:t>Differentiation</w:t>
      </w:r>
      <w:r w:rsidRPr="00CE58FB">
        <w:rPr>
          <w:lang w:val="en-AU"/>
        </w:rPr>
        <w:t>: when using these resources in the classroom, it is important for teachers to consider the needs of all students in their class, including:</w:t>
      </w:r>
    </w:p>
    <w:p w14:paraId="5F513CAC" w14:textId="77777777" w:rsidR="00882C49" w:rsidRPr="00CE58FB" w:rsidRDefault="00882C49" w:rsidP="00882C49">
      <w:pPr>
        <w:pStyle w:val="ListBullet"/>
      </w:pPr>
      <w:r w:rsidRPr="00CE58FB">
        <w:rPr>
          <w:rStyle w:val="Strong"/>
        </w:rPr>
        <w:t>Aboriginal and Torres Strait Islander students</w:t>
      </w:r>
      <w:r w:rsidRPr="00CE58FB">
        <w:t xml:space="preserve">. Targeted </w:t>
      </w:r>
      <w:hyperlink r:id="rId70" w:history="1">
        <w:r w:rsidRPr="00CE58FB">
          <w:rPr>
            <w:rStyle w:val="Hyperlink"/>
          </w:rPr>
          <w:t>strategies</w:t>
        </w:r>
      </w:hyperlink>
      <w:r w:rsidRPr="00CE58FB">
        <w:t xml:space="preserve"> can be used to achieve outcomes for Aboriginal students in K</w:t>
      </w:r>
      <w:r>
        <w:t>–</w:t>
      </w:r>
      <w:r w:rsidRPr="00CE58FB">
        <w:t>12 and increase knowledge and understanding of Aboriginal histories and cultures. Teachers should use students’ Personalised Learning Pathways to support individual student needs and goals.</w:t>
      </w:r>
    </w:p>
    <w:p w14:paraId="4A917910" w14:textId="77777777" w:rsidR="00882C49" w:rsidRPr="0063716A" w:rsidRDefault="00882C49" w:rsidP="00882C49">
      <w:pPr>
        <w:pStyle w:val="ListBullet"/>
      </w:pPr>
      <w:r w:rsidRPr="00CE58FB">
        <w:rPr>
          <w:rStyle w:val="Strong"/>
        </w:rPr>
        <w:t>EAL/D learners</w:t>
      </w:r>
      <w:r w:rsidRPr="00CE58FB">
        <w:t xml:space="preserve">. EAL/D learners may require scaffolding to support them to gain content knowledge, while providing extra time and assistance to master the English language required to engage with texts or complete classroom tasks. </w:t>
      </w:r>
      <w:r w:rsidRPr="0063716A">
        <w:t xml:space="preserve">View some </w:t>
      </w:r>
      <w:hyperlink r:id="rId71" w:anchor="Differentiation2" w:history="1">
        <w:r w:rsidRPr="0063716A">
          <w:rPr>
            <w:rStyle w:val="Hyperlink"/>
          </w:rPr>
          <w:t>samples of differentiating through scaffolding</w:t>
        </w:r>
      </w:hyperlink>
      <w:r w:rsidRPr="0063716A">
        <w:t>.</w:t>
      </w:r>
    </w:p>
    <w:p w14:paraId="49DE27D7" w14:textId="77777777" w:rsidR="00882C49" w:rsidRPr="00CE58FB" w:rsidRDefault="00882C49" w:rsidP="00882C49">
      <w:pPr>
        <w:pStyle w:val="ListBullet"/>
      </w:pPr>
      <w:r w:rsidRPr="00CE58FB">
        <w:rPr>
          <w:rStyle w:val="Strong"/>
        </w:rPr>
        <w:t>Students with additional learning needs</w:t>
      </w:r>
      <w:r w:rsidRPr="00CE58FB">
        <w:t xml:space="preserve">. Learning adjustments enable students with disability and additional learning and support needs to access syllabus outcomes and content on the same basis as their peers. Teachers can use a range of </w:t>
      </w:r>
      <w:hyperlink r:id="rId72" w:history="1">
        <w:r w:rsidRPr="00CE58FB">
          <w:rPr>
            <w:rStyle w:val="Hyperlink"/>
          </w:rPr>
          <w:t>adjustments</w:t>
        </w:r>
      </w:hyperlink>
      <w:r w:rsidRPr="00CE58FB">
        <w:t xml:space="preserve"> to ensure a personalised approach to student learning.</w:t>
      </w:r>
    </w:p>
    <w:p w14:paraId="6AAB3274" w14:textId="77777777" w:rsidR="00882C49" w:rsidRPr="00CE58FB" w:rsidRDefault="00882C49" w:rsidP="00882C49">
      <w:pPr>
        <w:pStyle w:val="ListBullet"/>
      </w:pPr>
      <w:r w:rsidRPr="00CE58FB">
        <w:rPr>
          <w:rStyle w:val="Strong"/>
        </w:rPr>
        <w:t>High potential and gifted learners</w:t>
      </w:r>
      <w:r w:rsidRPr="00CE58FB">
        <w:t xml:space="preserve">. </w:t>
      </w:r>
      <w:hyperlink r:id="rId73" w:anchor="Assessment1" w:history="1">
        <w:r w:rsidRPr="00CE58FB">
          <w:rPr>
            <w:rStyle w:val="Hyperlink"/>
          </w:rPr>
          <w:t>Assessing and identifying high potential and gifted learners</w:t>
        </w:r>
      </w:hyperlink>
      <w:r w:rsidRPr="00CE58FB">
        <w:t xml:space="preserve"> will help teachers decide which students may benefit from extension and additional challenge. In addition, the </w:t>
      </w:r>
      <w:hyperlink r:id="rId74" w:history="1">
        <w:r w:rsidRPr="00CE58FB">
          <w:rPr>
            <w:rStyle w:val="Hyperlink"/>
          </w:rPr>
          <w:t>Differentiation Adjustment Tool</w:t>
        </w:r>
      </w:hyperlink>
      <w:r w:rsidRPr="00CE58FB">
        <w:t xml:space="preserve"> can be used to support the specific learning needs of high potential and gifted students.</w:t>
      </w:r>
    </w:p>
    <w:p w14:paraId="44BB73B1" w14:textId="77777777" w:rsidR="00882C49" w:rsidRPr="00CE58FB" w:rsidRDefault="00882C49" w:rsidP="00882C49">
      <w:pPr>
        <w:rPr>
          <w:lang w:val="en-AU"/>
        </w:rPr>
      </w:pPr>
      <w:r w:rsidRPr="00CE58FB">
        <w:rPr>
          <w:rStyle w:val="Strong"/>
          <w:lang w:val="en-AU"/>
        </w:rPr>
        <w:lastRenderedPageBreak/>
        <w:t>Creation date</w:t>
      </w:r>
      <w:r w:rsidRPr="00CE58FB">
        <w:rPr>
          <w:lang w:val="en-AU"/>
        </w:rPr>
        <w:t xml:space="preserve">: </w:t>
      </w:r>
      <w:r>
        <w:rPr>
          <w:lang w:val="en-AU"/>
        </w:rPr>
        <w:t>24 October 2023</w:t>
      </w:r>
    </w:p>
    <w:p w14:paraId="66522830" w14:textId="77777777" w:rsidR="00882C49" w:rsidRPr="00CE58FB" w:rsidRDefault="00882C49" w:rsidP="00882C49">
      <w:pPr>
        <w:rPr>
          <w:lang w:val="en-AU"/>
        </w:rPr>
      </w:pPr>
      <w:r w:rsidRPr="00CE58FB">
        <w:rPr>
          <w:rStyle w:val="Strong"/>
          <w:lang w:val="en-AU"/>
        </w:rPr>
        <w:t>Rights</w:t>
      </w:r>
      <w:r w:rsidRPr="00CE58FB">
        <w:rPr>
          <w:lang w:val="en-AU"/>
        </w:rPr>
        <w:t>: © State of New South Wales, Department of Education</w:t>
      </w:r>
    </w:p>
    <w:p w14:paraId="1AB46BEF" w14:textId="169D6B78" w:rsidR="00791848" w:rsidRPr="00CE58FB" w:rsidRDefault="00791848">
      <w:pPr>
        <w:spacing w:before="0" w:after="160" w:line="259" w:lineRule="auto"/>
        <w:rPr>
          <w:lang w:val="en-AU"/>
        </w:rPr>
      </w:pPr>
      <w:r w:rsidRPr="00CE58FB">
        <w:rPr>
          <w:lang w:val="en-AU"/>
        </w:rPr>
        <w:br w:type="page"/>
      </w:r>
    </w:p>
    <w:p w14:paraId="1B2F47BF" w14:textId="77777777" w:rsidR="00715B43" w:rsidRPr="00CE58FB" w:rsidRDefault="00715B43" w:rsidP="004E63EC">
      <w:pPr>
        <w:pStyle w:val="Heading1"/>
        <w:rPr>
          <w:lang w:val="en-AU"/>
        </w:rPr>
      </w:pPr>
      <w:bookmarkStart w:id="144" w:name="_Toc160541650"/>
      <w:r w:rsidRPr="00CE58FB">
        <w:rPr>
          <w:lang w:val="en-AU"/>
        </w:rPr>
        <w:lastRenderedPageBreak/>
        <w:t>References</w:t>
      </w:r>
      <w:bookmarkEnd w:id="144"/>
    </w:p>
    <w:p w14:paraId="7FE03A08" w14:textId="18536EFF" w:rsidR="00715B43" w:rsidRPr="00CE58FB" w:rsidRDefault="00715B43" w:rsidP="00715B43">
      <w:pPr>
        <w:pStyle w:val="FeatureBox2"/>
        <w:rPr>
          <w:lang w:val="en-AU"/>
        </w:rPr>
      </w:pPr>
      <w:r w:rsidRPr="00CE58FB">
        <w:rPr>
          <w:lang w:val="en-AU"/>
        </w:rPr>
        <w:t xml:space="preserve">This </w:t>
      </w:r>
      <w:r w:rsidR="002B22BA" w:rsidRPr="00CE58FB">
        <w:rPr>
          <w:lang w:val="en-AU"/>
        </w:rPr>
        <w:t>resource</w:t>
      </w:r>
      <w:r w:rsidRPr="00CE58FB">
        <w:rPr>
          <w:lang w:val="en-AU"/>
        </w:rPr>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1F4854" w14:textId="00B9F43F" w:rsidR="00715B43" w:rsidRPr="00CE58FB" w:rsidRDefault="00715B43" w:rsidP="00715B43">
      <w:pPr>
        <w:pStyle w:val="FeatureBox2"/>
        <w:rPr>
          <w:lang w:val="en-AU"/>
        </w:rPr>
      </w:pPr>
      <w:r w:rsidRPr="00CE58FB">
        <w:rPr>
          <w:lang w:val="en-AU"/>
        </w:rPr>
        <w:t xml:space="preserve">Please refer to the NESA Copyright Disclaimer for more information </w:t>
      </w:r>
      <w:hyperlink r:id="rId75" w:history="1">
        <w:r w:rsidRPr="00CE58FB">
          <w:rPr>
            <w:rStyle w:val="Hyperlink"/>
            <w:lang w:val="en-AU"/>
          </w:rPr>
          <w:t>https://educationstandards.nsw.edu.au/wps/portal/nesa/mini-footer/copyright</w:t>
        </w:r>
      </w:hyperlink>
      <w:r w:rsidRPr="00CE58FB">
        <w:rPr>
          <w:lang w:val="en-AU"/>
        </w:rPr>
        <w:t>.</w:t>
      </w:r>
    </w:p>
    <w:p w14:paraId="4326AF6F" w14:textId="717CE0F1" w:rsidR="00715B43" w:rsidRPr="00CE58FB" w:rsidRDefault="00715B43" w:rsidP="00715B43">
      <w:pPr>
        <w:pStyle w:val="FeatureBox2"/>
        <w:rPr>
          <w:lang w:val="en-AU"/>
        </w:rPr>
      </w:pPr>
      <w:r w:rsidRPr="00CE58FB">
        <w:rPr>
          <w:lang w:val="en-AU"/>
        </w:rPr>
        <w:t xml:space="preserve">NESA holds the only official and up-to-date versions of the NSW Curriculum and syllabus documents. Please visit the NSW Education Standards Authority (NESA) website </w:t>
      </w:r>
      <w:hyperlink r:id="rId76" w:history="1">
        <w:r w:rsidRPr="00CE58FB">
          <w:rPr>
            <w:rStyle w:val="Hyperlink"/>
            <w:lang w:val="en-AU"/>
          </w:rPr>
          <w:t>https://educationstandards.nsw.edu.au/</w:t>
        </w:r>
      </w:hyperlink>
      <w:r w:rsidRPr="00CE58FB">
        <w:rPr>
          <w:lang w:val="en-AU"/>
        </w:rPr>
        <w:t xml:space="preserve"> and the NSW Curriculum website </w:t>
      </w:r>
      <w:hyperlink r:id="rId77" w:history="1">
        <w:r w:rsidRPr="00CE58FB">
          <w:rPr>
            <w:rStyle w:val="Hyperlink"/>
            <w:lang w:val="en-AU"/>
          </w:rPr>
          <w:t>https://curriculum.nsw.edu.au/home</w:t>
        </w:r>
      </w:hyperlink>
      <w:r w:rsidRPr="00CE58FB">
        <w:rPr>
          <w:lang w:val="en-AU"/>
        </w:rPr>
        <w:t>.</w:t>
      </w:r>
    </w:p>
    <w:p w14:paraId="3511A0F6" w14:textId="77777777" w:rsidR="00837F95" w:rsidRPr="00CE58FB" w:rsidRDefault="00000000" w:rsidP="00837F95">
      <w:pPr>
        <w:rPr>
          <w:lang w:val="en-AU"/>
        </w:rPr>
      </w:pPr>
      <w:hyperlink r:id="rId78" w:history="1">
        <w:r w:rsidR="00837F95" w:rsidRPr="00CE58FB">
          <w:rPr>
            <w:rStyle w:val="Hyperlink"/>
            <w:lang w:val="en-AU"/>
          </w:rPr>
          <w:t>Modern Languages K–10 Syllabus</w:t>
        </w:r>
      </w:hyperlink>
      <w:r w:rsidR="00837F95" w:rsidRPr="00CE58FB">
        <w:rPr>
          <w:lang w:val="en-AU"/>
        </w:rPr>
        <w:t xml:space="preserve"> © NSW Education Standards Authority (NESA) for and on behalf of the Crown in right of the State of New South Wales, 2022.</w:t>
      </w:r>
    </w:p>
    <w:p w14:paraId="0058BE69" w14:textId="77777777" w:rsidR="00837F95" w:rsidRPr="00CE58FB" w:rsidRDefault="00837F95" w:rsidP="00837F95">
      <w:pPr>
        <w:rPr>
          <w:lang w:val="en-AU"/>
        </w:rPr>
      </w:pPr>
      <w:r w:rsidRPr="00CE58FB">
        <w:rPr>
          <w:lang w:val="en-AU"/>
        </w:rPr>
        <w:t xml:space="preserve">8 Ways (n.d.) </w:t>
      </w:r>
      <w:hyperlink r:id="rId79" w:history="1">
        <w:r w:rsidRPr="00CE58FB">
          <w:rPr>
            <w:rStyle w:val="Hyperlink"/>
            <w:i/>
            <w:iCs/>
            <w:lang w:val="en-AU"/>
          </w:rPr>
          <w:t>8 Aboriginal Ways of Learning</w:t>
        </w:r>
      </w:hyperlink>
      <w:r w:rsidRPr="00CE58FB">
        <w:rPr>
          <w:lang w:val="en-AU"/>
        </w:rPr>
        <w:t xml:space="preserve"> [website], accessed 13 December 2022.</w:t>
      </w:r>
    </w:p>
    <w:p w14:paraId="678D68BB" w14:textId="77777777" w:rsidR="00837F95" w:rsidRPr="00CE58FB" w:rsidRDefault="00837F95" w:rsidP="00837F95">
      <w:pPr>
        <w:rPr>
          <w:lang w:val="en-AU"/>
        </w:rPr>
      </w:pPr>
      <w:r w:rsidRPr="00CE58FB">
        <w:rPr>
          <w:lang w:val="en-AU"/>
        </w:rPr>
        <w:t xml:space="preserve">AITSL (Australian Institute for Teaching and School Leadership (2017) </w:t>
      </w:r>
      <w:hyperlink r:id="rId80" w:anchor=":~:text=FEEDBACK-,Factsheet,-A%20quick%20guide" w:history="1">
        <w:r w:rsidRPr="00CE58FB">
          <w:rPr>
            <w:rStyle w:val="Hyperlink"/>
            <w:lang w:val="en-AU"/>
          </w:rPr>
          <w:t>‘Feedback Factsheet’</w:t>
        </w:r>
      </w:hyperlink>
      <w:r w:rsidRPr="00CE58FB">
        <w:rPr>
          <w:lang w:val="en-AU"/>
        </w:rPr>
        <w:t>, AITSL, accessed 13 December 2022.</w:t>
      </w:r>
    </w:p>
    <w:p w14:paraId="36F7BCAE" w14:textId="77777777" w:rsidR="00837F95" w:rsidRPr="00CE58FB" w:rsidRDefault="00837F95" w:rsidP="00837F95">
      <w:pPr>
        <w:rPr>
          <w:lang w:val="en-AU"/>
        </w:rPr>
      </w:pPr>
      <w:r w:rsidRPr="00CE58FB">
        <w:rPr>
          <w:lang w:val="en-AU"/>
        </w:rPr>
        <w:t xml:space="preserve">Brookhart SM (2011) </w:t>
      </w:r>
      <w:r w:rsidRPr="00CE58FB">
        <w:rPr>
          <w:rStyle w:val="Emphasis"/>
          <w:lang w:val="en-AU"/>
        </w:rPr>
        <w:t>How to Assess Higher-Order Thinking Skills in Your Classroom</w:t>
      </w:r>
      <w:r w:rsidRPr="00CE58FB">
        <w:rPr>
          <w:lang w:val="en-AU"/>
        </w:rPr>
        <w:t>, Hawker Brownlow Education, Victoria.</w:t>
      </w:r>
    </w:p>
    <w:p w14:paraId="590E32E8" w14:textId="77777777" w:rsidR="00837F95" w:rsidRPr="00CE58FB" w:rsidRDefault="00837F95" w:rsidP="00837F95">
      <w:pPr>
        <w:rPr>
          <w:lang w:val="en-AU"/>
        </w:rPr>
      </w:pPr>
      <w:r w:rsidRPr="00CE58FB">
        <w:rPr>
          <w:lang w:val="en-AU"/>
        </w:rPr>
        <w:t xml:space="preserve">CESE (Centre for Education Statistics and Evaluation) (2020a) </w:t>
      </w:r>
      <w:hyperlink r:id="rId81" w:history="1">
        <w:r w:rsidRPr="00CE58FB">
          <w:rPr>
            <w:rStyle w:val="Hyperlink"/>
            <w:i/>
            <w:iCs/>
            <w:lang w:val="en-AU"/>
          </w:rPr>
          <w:t>What works best: 2020 update</w:t>
        </w:r>
      </w:hyperlink>
      <w:r w:rsidRPr="00CE58FB">
        <w:rPr>
          <w:lang w:val="en-AU"/>
        </w:rPr>
        <w:t>, NSW Department of Education, accessed 13 December 2022.</w:t>
      </w:r>
    </w:p>
    <w:p w14:paraId="10C3C401" w14:textId="77777777" w:rsidR="00837F95" w:rsidRPr="00CE58FB" w:rsidRDefault="00837F95" w:rsidP="00837F95">
      <w:pPr>
        <w:rPr>
          <w:lang w:val="en-AU"/>
        </w:rPr>
      </w:pPr>
      <w:r w:rsidRPr="00CE58FB">
        <w:rPr>
          <w:lang w:val="en-AU"/>
        </w:rPr>
        <w:t xml:space="preserve">CESE (Centre for Education Statistics and Evaluation) (2020b) </w:t>
      </w:r>
      <w:hyperlink r:id="rId82" w:history="1">
        <w:r w:rsidRPr="00CE58FB">
          <w:rPr>
            <w:rStyle w:val="Hyperlink"/>
            <w:i/>
            <w:iCs/>
            <w:lang w:val="en-AU"/>
          </w:rPr>
          <w:t>What works best in practice</w:t>
        </w:r>
      </w:hyperlink>
      <w:r w:rsidRPr="00CE58FB">
        <w:rPr>
          <w:lang w:val="en-AU"/>
        </w:rPr>
        <w:t>, NSW Department of Education, accessed 13 December 2022</w:t>
      </w:r>
      <w:r>
        <w:rPr>
          <w:lang w:val="en-AU"/>
        </w:rPr>
        <w:t>.</w:t>
      </w:r>
    </w:p>
    <w:p w14:paraId="4143060C" w14:textId="77777777" w:rsidR="00837F95" w:rsidRPr="00CE58FB" w:rsidRDefault="00837F95" w:rsidP="00837F95">
      <w:pPr>
        <w:rPr>
          <w:lang w:val="en-AU"/>
        </w:rPr>
      </w:pPr>
      <w:r w:rsidRPr="00CE58FB">
        <w:rPr>
          <w:lang w:val="en-AU"/>
        </w:rPr>
        <w:lastRenderedPageBreak/>
        <w:t xml:space="preserve">Conti G (28 September 2015) </w:t>
      </w:r>
      <w:hyperlink r:id="rId83" w:history="1">
        <w:r w:rsidRPr="00CE58FB">
          <w:rPr>
            <w:rStyle w:val="Hyperlink"/>
            <w:lang w:val="en-AU"/>
          </w:rPr>
          <w:t>‘16 tips for effective grammar teaching in the foreign language classroom’</w:t>
        </w:r>
      </w:hyperlink>
      <w:r w:rsidRPr="00CE58FB">
        <w:rPr>
          <w:lang w:val="en-AU"/>
        </w:rPr>
        <w:t xml:space="preserve">, </w:t>
      </w:r>
      <w:r w:rsidRPr="00CE58FB">
        <w:rPr>
          <w:rStyle w:val="Emphasis"/>
          <w:lang w:val="en-AU"/>
        </w:rPr>
        <w:t>The Language Gym</w:t>
      </w:r>
      <w:r w:rsidRPr="00CE58FB">
        <w:rPr>
          <w:lang w:val="en-AU"/>
        </w:rPr>
        <w:t>, accessed 13 December 2022</w:t>
      </w:r>
      <w:r>
        <w:rPr>
          <w:lang w:val="en-AU"/>
        </w:rPr>
        <w:t>.</w:t>
      </w:r>
    </w:p>
    <w:p w14:paraId="434BD03A" w14:textId="77777777" w:rsidR="00837F95" w:rsidRPr="00CE58FB" w:rsidRDefault="00837F95" w:rsidP="00837F95">
      <w:pPr>
        <w:rPr>
          <w:lang w:val="en-AU"/>
        </w:rPr>
      </w:pPr>
      <w:r w:rsidRPr="00CE58FB">
        <w:rPr>
          <w:lang w:val="en-AU"/>
        </w:rPr>
        <w:t xml:space="preserve">Conti G (28 May 2017) </w:t>
      </w:r>
      <w:hyperlink r:id="rId84" w:history="1">
        <w:r w:rsidRPr="00CE58FB">
          <w:rPr>
            <w:rStyle w:val="Hyperlink"/>
            <w:lang w:val="en-AU"/>
          </w:rPr>
          <w:t>From Target Language to Model Language – the mind shift that has transformed my teaching</w:t>
        </w:r>
      </w:hyperlink>
      <w:r w:rsidRPr="00CE58FB">
        <w:rPr>
          <w:lang w:val="en-AU"/>
        </w:rPr>
        <w:t xml:space="preserve">, </w:t>
      </w:r>
      <w:r w:rsidRPr="00CE58FB">
        <w:rPr>
          <w:rStyle w:val="Emphasis"/>
          <w:lang w:val="en-AU"/>
        </w:rPr>
        <w:t>The Language Gym</w:t>
      </w:r>
      <w:r w:rsidRPr="00CE58FB">
        <w:rPr>
          <w:lang w:val="en-AU"/>
        </w:rPr>
        <w:t>, accessed 13 December 2022.</w:t>
      </w:r>
    </w:p>
    <w:p w14:paraId="4E80210E" w14:textId="77777777" w:rsidR="00837F95" w:rsidRPr="00CE58FB" w:rsidRDefault="00837F95" w:rsidP="00837F95">
      <w:pPr>
        <w:rPr>
          <w:lang w:val="en-AU"/>
        </w:rPr>
      </w:pPr>
      <w:r w:rsidRPr="00CE58FB">
        <w:rPr>
          <w:lang w:val="en-AU"/>
        </w:rPr>
        <w:t xml:space="preserve">Henshaw FG and Hawkins MD (2022) </w:t>
      </w:r>
      <w:r w:rsidRPr="00CE58FB">
        <w:rPr>
          <w:rStyle w:val="Emphasis"/>
          <w:lang w:val="en-AU"/>
        </w:rPr>
        <w:t>Common Ground: Second Language Acquisition Theory Goes to the Classroom</w:t>
      </w:r>
      <w:r w:rsidRPr="00CE58FB">
        <w:rPr>
          <w:lang w:val="en-AU"/>
        </w:rPr>
        <w:t>, Focus, Indianapolis, accessed 13 December 2022.</w:t>
      </w:r>
    </w:p>
    <w:p w14:paraId="2480E3B7" w14:textId="77777777" w:rsidR="00837F95" w:rsidRPr="00CE58FB" w:rsidRDefault="00837F95" w:rsidP="00837F95">
      <w:pPr>
        <w:rPr>
          <w:lang w:val="en-AU"/>
        </w:rPr>
      </w:pPr>
      <w:r w:rsidRPr="00CE58FB">
        <w:rPr>
          <w:lang w:val="en-AU"/>
        </w:rPr>
        <w:t xml:space="preserve">Jones J and Wiliam D (2014) </w:t>
      </w:r>
      <w:r w:rsidRPr="00CE58FB">
        <w:rPr>
          <w:rStyle w:val="Emphasis"/>
          <w:lang w:val="en-AU"/>
        </w:rPr>
        <w:t>Modern Foreign Languages Inside the Black Box: Assessment for Learning in the Modern Foreign Languages Classroom</w:t>
      </w:r>
      <w:r w:rsidRPr="00CE58FB">
        <w:rPr>
          <w:lang w:val="en-AU"/>
        </w:rPr>
        <w:t xml:space="preserve"> (Black P, Harrison C, Marshall B and Wiliam D, eds), Learning Sciences International, United States.</w:t>
      </w:r>
    </w:p>
    <w:p w14:paraId="7FAC9DD9" w14:textId="77777777" w:rsidR="00837F95" w:rsidRPr="00CE58FB" w:rsidRDefault="00837F95" w:rsidP="00837F95">
      <w:pPr>
        <w:rPr>
          <w:lang w:val="en-AU"/>
        </w:rPr>
      </w:pPr>
      <w:r w:rsidRPr="00CE58FB">
        <w:rPr>
          <w:lang w:val="en-AU"/>
        </w:rPr>
        <w:t xml:space="preserve">NESA (NSW Education Standards Authority) (2020) </w:t>
      </w:r>
      <w:hyperlink r:id="rId85" w:tgtFrame="_blank" w:tooltip="https://www.nsw.gov.au/education-and-training/nesa/about/strategies-and-reforms/curriculum-reform/final-report" w:history="1">
        <w:r w:rsidRPr="00FA3186">
          <w:rPr>
            <w:rStyle w:val="Hyperlink"/>
            <w:lang w:val="en-AU"/>
          </w:rPr>
          <w:t>‘NSW Curriculum Review – final report</w:t>
        </w:r>
      </w:hyperlink>
      <w:r w:rsidRPr="00FA3186">
        <w:rPr>
          <w:rStyle w:val="ui-provider"/>
          <w:lang w:val="en-AU"/>
        </w:rPr>
        <w:t xml:space="preserve">’, </w:t>
      </w:r>
      <w:r w:rsidRPr="00CE58FB">
        <w:rPr>
          <w:lang w:val="en-AU"/>
        </w:rPr>
        <w:t>NESA, accessed 13 December 2022.</w:t>
      </w:r>
    </w:p>
    <w:p w14:paraId="1C307AC8" w14:textId="77777777" w:rsidR="00837F95" w:rsidRPr="00CE58FB" w:rsidRDefault="00837F95" w:rsidP="00837F95">
      <w:pPr>
        <w:rPr>
          <w:lang w:val="en-AU"/>
        </w:rPr>
      </w:pPr>
      <w:proofErr w:type="spellStart"/>
      <w:r w:rsidRPr="00CE58FB">
        <w:rPr>
          <w:lang w:val="en-AU"/>
        </w:rPr>
        <w:t>Rosenshine</w:t>
      </w:r>
      <w:proofErr w:type="spellEnd"/>
      <w:r w:rsidRPr="00CE58FB">
        <w:rPr>
          <w:lang w:val="en-AU"/>
        </w:rPr>
        <w:t xml:space="preserve"> B (2012) </w:t>
      </w:r>
      <w:hyperlink r:id="rId86" w:history="1">
        <w:r w:rsidRPr="00CE58FB">
          <w:rPr>
            <w:rStyle w:val="Hyperlink"/>
            <w:lang w:val="en-AU"/>
          </w:rPr>
          <w:t>‘Principles of Instruction: Research-Based Strategies That All Teachers Should Know’</w:t>
        </w:r>
      </w:hyperlink>
      <w:r w:rsidRPr="00CE58FB">
        <w:rPr>
          <w:lang w:val="en-AU"/>
        </w:rPr>
        <w:t xml:space="preserve">, </w:t>
      </w:r>
      <w:r w:rsidRPr="00CE58FB">
        <w:rPr>
          <w:rStyle w:val="Emphasis"/>
          <w:lang w:val="en-AU"/>
        </w:rPr>
        <w:t>American Educator</w:t>
      </w:r>
      <w:r w:rsidRPr="00CE58FB">
        <w:rPr>
          <w:lang w:val="en-AU"/>
        </w:rPr>
        <w:t>, 36(1):12–19, 39, accessed 13 December 2022.</w:t>
      </w:r>
    </w:p>
    <w:p w14:paraId="0AE30255" w14:textId="77777777" w:rsidR="00837F95" w:rsidRPr="00CE58FB" w:rsidRDefault="00837F95" w:rsidP="00837F95">
      <w:pPr>
        <w:rPr>
          <w:lang w:val="en-AU"/>
        </w:rPr>
      </w:pPr>
      <w:r w:rsidRPr="00CE58FB">
        <w:rPr>
          <w:lang w:val="en-AU"/>
        </w:rPr>
        <w:t xml:space="preserve">Smith S (2022) </w:t>
      </w:r>
      <w:r w:rsidRPr="00CE58FB">
        <w:rPr>
          <w:rStyle w:val="Emphasis"/>
          <w:lang w:val="en-AU"/>
        </w:rPr>
        <w:t>Becoming an Outstanding Languages Teacher</w:t>
      </w:r>
      <w:r w:rsidRPr="00CE58FB">
        <w:rPr>
          <w:lang w:val="en-AU"/>
        </w:rPr>
        <w:t xml:space="preserve">, 2nd </w:t>
      </w:r>
      <w:proofErr w:type="spellStart"/>
      <w:r w:rsidRPr="00CE58FB">
        <w:rPr>
          <w:lang w:val="en-AU"/>
        </w:rPr>
        <w:t>edn</w:t>
      </w:r>
      <w:proofErr w:type="spellEnd"/>
      <w:r w:rsidRPr="00CE58FB">
        <w:rPr>
          <w:lang w:val="en-AU"/>
        </w:rPr>
        <w:t>, Routledge, United Kingdom.</w:t>
      </w:r>
    </w:p>
    <w:p w14:paraId="41DD28C8" w14:textId="77777777" w:rsidR="00837F95" w:rsidRPr="00CE58FB" w:rsidRDefault="00837F95" w:rsidP="00837F95">
      <w:pPr>
        <w:rPr>
          <w:lang w:val="en-AU"/>
        </w:rPr>
      </w:pPr>
      <w:r w:rsidRPr="00CE58FB">
        <w:rPr>
          <w:lang w:val="en-AU"/>
        </w:rPr>
        <w:t xml:space="preserve">Wisniewski B, Zierer K and Hattie J (2020) </w:t>
      </w:r>
      <w:hyperlink r:id="rId87" w:history="1">
        <w:r w:rsidRPr="00CE58FB">
          <w:rPr>
            <w:rStyle w:val="Hyperlink"/>
            <w:lang w:val="en-AU"/>
          </w:rPr>
          <w:t>‘The Power of Feedback Revisited: A Meta-Analysis of Educational Feedback Research’</w:t>
        </w:r>
      </w:hyperlink>
      <w:r w:rsidRPr="00CE58FB">
        <w:rPr>
          <w:lang w:val="en-AU"/>
        </w:rPr>
        <w:t xml:space="preserve">, </w:t>
      </w:r>
      <w:r w:rsidRPr="00CE58FB">
        <w:rPr>
          <w:rStyle w:val="Emphasis"/>
          <w:lang w:val="en-AU"/>
        </w:rPr>
        <w:t>Frontiers In Psychology</w:t>
      </w:r>
      <w:r w:rsidRPr="00CE58FB">
        <w:rPr>
          <w:lang w:val="en-AU"/>
        </w:rPr>
        <w:t>, 10(3087), doi:10.3389/fpsyg.2019.03087, accessed 13 December 2022.</w:t>
      </w:r>
    </w:p>
    <w:p w14:paraId="5C725972" w14:textId="77777777" w:rsidR="00837F95" w:rsidRPr="00CE58FB" w:rsidRDefault="00837F95" w:rsidP="00837F95">
      <w:pPr>
        <w:rPr>
          <w:lang w:val="en-AU"/>
        </w:rPr>
      </w:pPr>
      <w:r w:rsidRPr="00CE58FB">
        <w:rPr>
          <w:lang w:val="en-AU"/>
        </w:rPr>
        <w:t xml:space="preserve">Wiliam D (2013) </w:t>
      </w:r>
      <w:hyperlink r:id="rId88" w:history="1">
        <w:r w:rsidRPr="00CE58FB">
          <w:rPr>
            <w:rStyle w:val="Hyperlink"/>
            <w:lang w:val="en-AU"/>
          </w:rPr>
          <w:t>‘Assessment: The Bridge between Teaching and Learning’</w:t>
        </w:r>
      </w:hyperlink>
      <w:r w:rsidRPr="00CE58FB">
        <w:rPr>
          <w:lang w:val="en-AU"/>
        </w:rPr>
        <w:t xml:space="preserve">, </w:t>
      </w:r>
      <w:r w:rsidRPr="00CE58FB">
        <w:rPr>
          <w:rStyle w:val="Emphasis"/>
          <w:lang w:val="en-AU"/>
        </w:rPr>
        <w:t>Voices from the Middle</w:t>
      </w:r>
      <w:r w:rsidRPr="00CE58FB">
        <w:rPr>
          <w:lang w:val="en-AU"/>
        </w:rPr>
        <w:t>, 21(2):15–20, accessed 13 December 2022.</w:t>
      </w:r>
    </w:p>
    <w:p w14:paraId="29DE4D9F" w14:textId="77777777" w:rsidR="00837F95" w:rsidRPr="00CE58FB" w:rsidRDefault="00837F95" w:rsidP="00837F95">
      <w:pPr>
        <w:rPr>
          <w:lang w:val="en-AU"/>
        </w:rPr>
      </w:pPr>
      <w:r w:rsidRPr="00CE58FB">
        <w:rPr>
          <w:lang w:val="en-AU"/>
        </w:rPr>
        <w:t xml:space="preserve">Wiliam D and Leahy S (2015) </w:t>
      </w:r>
      <w:r w:rsidRPr="00CE58FB">
        <w:rPr>
          <w:rStyle w:val="Emphasis"/>
          <w:lang w:val="en-AU"/>
        </w:rPr>
        <w:t>Embedding Formative Assessment: Practical Techniques for K–12 Classrooms</w:t>
      </w:r>
      <w:r w:rsidRPr="00CE58FB">
        <w:rPr>
          <w:lang w:val="en-AU"/>
        </w:rPr>
        <w:t>, Learning Sciences International, United States.</w:t>
      </w:r>
    </w:p>
    <w:p w14:paraId="5054931E" w14:textId="77777777" w:rsidR="00837F95" w:rsidRPr="00CE58FB" w:rsidRDefault="00837F95" w:rsidP="00837F95">
      <w:pPr>
        <w:rPr>
          <w:lang w:val="en-AU"/>
        </w:rPr>
        <w:sectPr w:rsidR="00837F95" w:rsidRPr="00CE58FB" w:rsidSect="00073E39">
          <w:headerReference w:type="even" r:id="rId89"/>
          <w:headerReference w:type="default" r:id="rId90"/>
          <w:footerReference w:type="even" r:id="rId91"/>
          <w:footerReference w:type="default" r:id="rId92"/>
          <w:headerReference w:type="first" r:id="rId93"/>
          <w:footerReference w:type="first" r:id="rId94"/>
          <w:pgSz w:w="16838" w:h="11906" w:orient="landscape"/>
          <w:pgMar w:top="1134" w:right="1134" w:bottom="1134" w:left="1134" w:header="709" w:footer="709" w:gutter="0"/>
          <w:pgNumType w:start="0"/>
          <w:cols w:space="708"/>
          <w:titlePg/>
          <w:docGrid w:linePitch="360"/>
        </w:sectPr>
      </w:pPr>
    </w:p>
    <w:p w14:paraId="5F25A2D7" w14:textId="77777777" w:rsidR="00A0487F" w:rsidRPr="001A29A2" w:rsidRDefault="00A0487F" w:rsidP="00B32F5A">
      <w:pPr>
        <w:spacing w:before="0"/>
        <w:rPr>
          <w:rStyle w:val="Strong"/>
          <w:sz w:val="24"/>
          <w:lang w:val="en-AU"/>
        </w:rPr>
      </w:pPr>
      <w:r w:rsidRPr="001A29A2">
        <w:rPr>
          <w:rStyle w:val="Strong"/>
          <w:sz w:val="24"/>
          <w:lang w:val="en-AU"/>
        </w:rPr>
        <w:lastRenderedPageBreak/>
        <w:t>© State of New South Wales (Department of Education), 2023</w:t>
      </w:r>
    </w:p>
    <w:p w14:paraId="41E4F96F" w14:textId="77777777" w:rsidR="00A0487F" w:rsidRPr="00CE58FB" w:rsidRDefault="00A0487F" w:rsidP="00A0487F">
      <w:pPr>
        <w:rPr>
          <w:lang w:val="en-AU"/>
        </w:rPr>
      </w:pPr>
      <w:r w:rsidRPr="00CE58FB">
        <w:rPr>
          <w:lang w:val="en-AU"/>
        </w:rPr>
        <w:t xml:space="preserve">The copyright material published in this resource is subject to the </w:t>
      </w:r>
      <w:r w:rsidRPr="00CE58FB">
        <w:rPr>
          <w:rStyle w:val="Emphasis"/>
          <w:lang w:val="en-AU"/>
        </w:rPr>
        <w:t>Copyright Act 1968</w:t>
      </w:r>
      <w:r w:rsidRPr="00CE58FB">
        <w:rPr>
          <w:lang w:val="en-AU"/>
        </w:rPr>
        <w:t xml:space="preserve"> (</w:t>
      </w:r>
      <w:proofErr w:type="spellStart"/>
      <w:r w:rsidRPr="00CE58FB">
        <w:rPr>
          <w:lang w:val="en-AU"/>
        </w:rPr>
        <w:t>Cth</w:t>
      </w:r>
      <w:proofErr w:type="spellEnd"/>
      <w:r w:rsidRPr="00CE58FB">
        <w:rPr>
          <w:lang w:val="en-AU"/>
        </w:rPr>
        <w:t>) and is owned by the NSW Department of Education or, where indicated, by a party other than the NSW Department of Education (third-party material).</w:t>
      </w:r>
    </w:p>
    <w:p w14:paraId="1B3662B6" w14:textId="61AD46A3" w:rsidR="00A0487F" w:rsidRPr="00CE58FB" w:rsidRDefault="00A0487F" w:rsidP="00A0487F">
      <w:pPr>
        <w:rPr>
          <w:lang w:val="en-AU"/>
        </w:rPr>
      </w:pPr>
      <w:r w:rsidRPr="00CE58FB">
        <w:rPr>
          <w:lang w:val="en-AU"/>
        </w:rPr>
        <w:t xml:space="preserve">Copyright material available in this resource and owned by the NSW Department of Education is licensed under a </w:t>
      </w:r>
      <w:hyperlink r:id="rId95" w:history="1">
        <w:r w:rsidRPr="00CE58FB">
          <w:rPr>
            <w:rStyle w:val="Hyperlink"/>
            <w:lang w:val="en-AU"/>
          </w:rPr>
          <w:t>Creative Commons Attribution 4.0 International (CC BY 4.0) licen</w:t>
        </w:r>
        <w:r w:rsidR="00DA0B1D" w:rsidRPr="00CE58FB">
          <w:rPr>
            <w:rStyle w:val="Hyperlink"/>
            <w:lang w:val="en-AU"/>
          </w:rPr>
          <w:t>s</w:t>
        </w:r>
        <w:r w:rsidRPr="00CE58FB">
          <w:rPr>
            <w:rStyle w:val="Hyperlink"/>
            <w:lang w:val="en-AU"/>
          </w:rPr>
          <w:t>e</w:t>
        </w:r>
      </w:hyperlink>
      <w:r w:rsidRPr="00CE58FB">
        <w:rPr>
          <w:lang w:val="en-AU"/>
        </w:rPr>
        <w:t>.</w:t>
      </w:r>
    </w:p>
    <w:p w14:paraId="3E8D826D" w14:textId="32451FED" w:rsidR="00A0487F" w:rsidRPr="0063716A" w:rsidRDefault="00A0487F" w:rsidP="00A0487F">
      <w:r w:rsidRPr="0063716A">
        <w:rPr>
          <w:b/>
          <w:bCs/>
          <w:noProof/>
          <w:sz w:val="28"/>
          <w:szCs w:val="28"/>
        </w:rPr>
        <w:drawing>
          <wp:inline distT="0" distB="0" distL="0" distR="0" wp14:anchorId="20E6A6EF" wp14:editId="42D83A0F">
            <wp:extent cx="1009935" cy="352303"/>
            <wp:effectExtent l="0" t="0" r="0" b="0"/>
            <wp:docPr id="32" name="Picture 32" descr="Creative Commons Attribution license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155F667" w14:textId="7BC1E289" w:rsidR="00A0487F" w:rsidRPr="00CE58FB" w:rsidRDefault="00A0487F" w:rsidP="00A0487F">
      <w:pPr>
        <w:rPr>
          <w:lang w:val="en-AU"/>
        </w:rPr>
      </w:pPr>
      <w:r w:rsidRPr="00CE58FB">
        <w:rPr>
          <w:lang w:val="en-AU"/>
        </w:rPr>
        <w:t>This licen</w:t>
      </w:r>
      <w:r w:rsidR="000F53EE" w:rsidRPr="00CE58FB">
        <w:rPr>
          <w:lang w:val="en-AU"/>
        </w:rPr>
        <w:t>s</w:t>
      </w:r>
      <w:r w:rsidRPr="00CE58FB">
        <w:rPr>
          <w:lang w:val="en-AU"/>
        </w:rPr>
        <w:t>e allows you to share and adapt the material for any purpose, even commercially. Attribution should be given to © State of New South Wales (Department of Education), 2023.</w:t>
      </w:r>
    </w:p>
    <w:p w14:paraId="69DAB6B1" w14:textId="740AE798" w:rsidR="00A0487F" w:rsidRPr="00CE58FB" w:rsidRDefault="00A0487F" w:rsidP="00A0487F">
      <w:pPr>
        <w:rPr>
          <w:lang w:val="en-AU"/>
        </w:rPr>
      </w:pPr>
      <w:r w:rsidRPr="00CE58FB">
        <w:rPr>
          <w:lang w:val="en-AU"/>
        </w:rPr>
        <w:t>Material in this resource not available under a Creative Commons licen</w:t>
      </w:r>
      <w:r w:rsidR="000F53EE" w:rsidRPr="00CE58FB">
        <w:rPr>
          <w:lang w:val="en-AU"/>
        </w:rPr>
        <w:t>s</w:t>
      </w:r>
      <w:r w:rsidRPr="00CE58FB">
        <w:rPr>
          <w:lang w:val="en-AU"/>
        </w:rPr>
        <w:t>e:</w:t>
      </w:r>
    </w:p>
    <w:p w14:paraId="069F8603" w14:textId="13CFB799" w:rsidR="00A0487F" w:rsidRPr="00CE58FB" w:rsidRDefault="00A0487F" w:rsidP="00A0487F">
      <w:pPr>
        <w:pStyle w:val="ListBullet"/>
      </w:pPr>
      <w:r w:rsidRPr="00CE58FB">
        <w:t xml:space="preserve">the NSW Department of Education logo, other </w:t>
      </w:r>
      <w:proofErr w:type="gramStart"/>
      <w:r w:rsidRPr="00CE58FB">
        <w:t>logos</w:t>
      </w:r>
      <w:proofErr w:type="gramEnd"/>
      <w:r w:rsidRPr="00CE58FB">
        <w:t xml:space="preserve"> and trademark-protected material</w:t>
      </w:r>
    </w:p>
    <w:p w14:paraId="3AAB82D8" w14:textId="320F9D83" w:rsidR="00A0487F" w:rsidRPr="00CE58FB" w:rsidRDefault="00A0487F" w:rsidP="00A0487F">
      <w:pPr>
        <w:pStyle w:val="ListBullet"/>
      </w:pPr>
      <w:r w:rsidRPr="00CE58FB">
        <w:t>material owned by a third party that has been reproduced with permission. You will need to obtain permission from the third party to reuse its material.</w:t>
      </w:r>
    </w:p>
    <w:p w14:paraId="571CDF18" w14:textId="77777777" w:rsidR="00A0487F" w:rsidRPr="00CE58FB" w:rsidRDefault="00A0487F" w:rsidP="00A0487F">
      <w:pPr>
        <w:pStyle w:val="FeatureBox2"/>
        <w:rPr>
          <w:rStyle w:val="Strong"/>
          <w:lang w:val="en-AU"/>
        </w:rPr>
      </w:pPr>
      <w:r w:rsidRPr="00CE58FB">
        <w:rPr>
          <w:rStyle w:val="Strong"/>
          <w:lang w:val="en-AU"/>
        </w:rPr>
        <w:t>Links to third-party material and websites</w:t>
      </w:r>
    </w:p>
    <w:p w14:paraId="09A77CD4" w14:textId="77777777" w:rsidR="00A0487F" w:rsidRPr="00CE58FB" w:rsidRDefault="00A0487F" w:rsidP="00A0487F">
      <w:pPr>
        <w:pStyle w:val="FeatureBox2"/>
        <w:rPr>
          <w:lang w:val="en-AU"/>
        </w:rPr>
      </w:pPr>
      <w:r w:rsidRPr="00CE58FB">
        <w:rPr>
          <w:lang w:val="en-AU"/>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D3E041" w14:textId="796C9413" w:rsidR="00A0487F" w:rsidRPr="00CE58FB" w:rsidRDefault="00A0487F" w:rsidP="00A0487F">
      <w:pPr>
        <w:pStyle w:val="FeatureBox2"/>
        <w:rPr>
          <w:lang w:val="en-AU"/>
        </w:rPr>
      </w:pPr>
      <w:r w:rsidRPr="00CE58FB">
        <w:rPr>
          <w:lang w:val="en-AU"/>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CE58FB">
        <w:rPr>
          <w:lang w:val="en-AU"/>
        </w:rPr>
        <w:t>where</w:t>
      </w:r>
      <w:proofErr w:type="gramEnd"/>
      <w:r w:rsidRPr="00CE58FB">
        <w:rPr>
          <w:lang w:val="en-AU"/>
        </w:rPr>
        <w:t xml:space="preserve"> permitted by the </w:t>
      </w:r>
      <w:r w:rsidRPr="00CE58FB">
        <w:rPr>
          <w:rStyle w:val="Emphasis"/>
          <w:lang w:val="en-AU"/>
        </w:rPr>
        <w:t>Copyright Act 1968</w:t>
      </w:r>
      <w:r w:rsidRPr="00CE58FB">
        <w:rPr>
          <w:lang w:val="en-AU"/>
        </w:rPr>
        <w:t xml:space="preserve"> (</w:t>
      </w:r>
      <w:proofErr w:type="spellStart"/>
      <w:r w:rsidRPr="00CE58FB">
        <w:rPr>
          <w:lang w:val="en-AU"/>
        </w:rPr>
        <w:t>Cth</w:t>
      </w:r>
      <w:proofErr w:type="spellEnd"/>
      <w:r w:rsidRPr="00CE58FB">
        <w:rPr>
          <w:lang w:val="en-AU"/>
        </w:rPr>
        <w:t>). The department accepts no responsibility for content on third-party websites.</w:t>
      </w:r>
    </w:p>
    <w:sectPr w:rsidR="00A0487F" w:rsidRPr="00CE58FB" w:rsidSect="00073E39">
      <w:headerReference w:type="default" r:id="rId97"/>
      <w:footerReference w:type="default" r:id="rId98"/>
      <w:headerReference w:type="first" r:id="rId99"/>
      <w:footerReference w:type="first" r:id="rId100"/>
      <w:pgSz w:w="16838" w:h="11906" w:orient="landscape"/>
      <w:pgMar w:top="568" w:right="1134" w:bottom="567" w:left="1134" w:header="425"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E1241" w14:textId="77777777" w:rsidR="00073E39" w:rsidRPr="0063716A" w:rsidRDefault="00073E39" w:rsidP="00E51733">
      <w:r w:rsidRPr="0063716A">
        <w:separator/>
      </w:r>
    </w:p>
  </w:endnote>
  <w:endnote w:type="continuationSeparator" w:id="0">
    <w:p w14:paraId="757C9344" w14:textId="77777777" w:rsidR="00073E39" w:rsidRPr="0063716A" w:rsidRDefault="00073E39" w:rsidP="00E51733">
      <w:r w:rsidRPr="0063716A">
        <w:continuationSeparator/>
      </w:r>
    </w:p>
  </w:endnote>
  <w:endnote w:type="continuationNotice" w:id="1">
    <w:p w14:paraId="483D8F2A" w14:textId="77777777" w:rsidR="00073E39" w:rsidRPr="0063716A" w:rsidRDefault="00073E3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FBB990-86FA-4B8B-A11A-529262F397F5}"/>
    <w:embedBold r:id="rId2" w:fontKey="{2E3AF248-FBE1-4302-B978-436926ADBF48}"/>
    <w:embedItalic r:id="rId3" w:fontKey="{CB1B53A4-4BD9-48E9-9A92-895B737BEC05}"/>
  </w:font>
  <w:font w:name="Public Sans Light">
    <w:panose1 w:val="00000000000000000000"/>
    <w:charset w:val="00"/>
    <w:family w:val="auto"/>
    <w:pitch w:val="variable"/>
    <w:sig w:usb0="A00000FF" w:usb1="4000205B" w:usb2="00000000" w:usb3="00000000" w:csb0="00000193" w:csb1="00000000"/>
    <w:embedRegular r:id="rId4" w:fontKey="{9DD13E79-2F7F-442C-B487-176ACDF7CB35}"/>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embedRegular r:id="rId5" w:fontKey="{7773A7AC-90D1-4EE6-8245-3244CCC391D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028913C8-7662-4F2C-A0FC-95E63397A6F2}"/>
    <w:embedBold r:id="rId7" w:fontKey="{902C9E8C-CD4E-49F9-B267-922B46A4EE34}"/>
  </w:font>
  <w:font w:name="Be Vietnam Bold">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8" w:fontKey="{6F81ABDC-3605-4694-986F-903A62FFF3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4521" w14:textId="4C603FFB" w:rsidR="00837F95" w:rsidRPr="00CE58FB" w:rsidRDefault="00837F95" w:rsidP="00491389">
    <w:pPr>
      <w:pStyle w:val="Footer"/>
      <w:rPr>
        <w:lang w:val="en-AU"/>
      </w:rPr>
    </w:pPr>
    <w:r w:rsidRPr="00CE58FB">
      <w:rPr>
        <w:lang w:val="en-AU"/>
      </w:rPr>
      <w:t xml:space="preserve">© NSW Department of Education, </w:t>
    </w:r>
    <w:r w:rsidRPr="0063716A">
      <w:fldChar w:fldCharType="begin"/>
    </w:r>
    <w:r w:rsidRPr="0063716A">
      <w:instrText xml:space="preserve"> DATE  \@ "MMM-yy"  \* MERGEFORMAT </w:instrText>
    </w:r>
    <w:r w:rsidRPr="0063716A">
      <w:fldChar w:fldCharType="separate"/>
    </w:r>
    <w:r w:rsidR="00CF340A">
      <w:rPr>
        <w:noProof/>
      </w:rPr>
      <w:t>Μαρ-24</w:t>
    </w:r>
    <w:r w:rsidRPr="0063716A">
      <w:fldChar w:fldCharType="end"/>
    </w:r>
    <w:r w:rsidRPr="0063716A">
      <w:ptab w:relativeTo="margin" w:alignment="right" w:leader="none"/>
    </w:r>
    <w:r w:rsidRPr="0063716A">
      <w:rPr>
        <w:b/>
        <w:noProof/>
        <w:sz w:val="28"/>
        <w:szCs w:val="28"/>
      </w:rPr>
      <w:drawing>
        <wp:inline distT="0" distB="0" distL="0" distR="0" wp14:anchorId="79CAF745" wp14:editId="7A7D00E2">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17D7" w14:textId="03289DF0" w:rsidR="00837F95" w:rsidRPr="00CE58FB" w:rsidRDefault="00837F95" w:rsidP="00D2403C">
    <w:pPr>
      <w:pStyle w:val="Footer"/>
      <w:rPr>
        <w:lang w:val="en-AU"/>
      </w:rPr>
    </w:pPr>
    <w:r w:rsidRPr="00CE58FB">
      <w:rPr>
        <w:lang w:val="en-AU"/>
      </w:rPr>
      <w:t xml:space="preserve">© NSW Department of Education, </w:t>
    </w:r>
    <w:r w:rsidRPr="0063716A">
      <w:fldChar w:fldCharType="begin"/>
    </w:r>
    <w:r w:rsidRPr="0063716A">
      <w:instrText xml:space="preserve"> DATE  \@ "MMM-yy"  \* MERGEFORMAT </w:instrText>
    </w:r>
    <w:r w:rsidRPr="0063716A">
      <w:fldChar w:fldCharType="separate"/>
    </w:r>
    <w:r w:rsidR="00CF340A">
      <w:rPr>
        <w:noProof/>
      </w:rPr>
      <w:t>Μαρ-24</w:t>
    </w:r>
    <w:r w:rsidRPr="0063716A">
      <w:fldChar w:fldCharType="end"/>
    </w:r>
    <w:r w:rsidRPr="0063716A">
      <w:ptab w:relativeTo="margin" w:alignment="right" w:leader="none"/>
    </w:r>
    <w:r w:rsidRPr="0063716A">
      <w:rPr>
        <w:b/>
        <w:noProof/>
        <w:sz w:val="28"/>
        <w:szCs w:val="28"/>
      </w:rPr>
      <w:drawing>
        <wp:inline distT="0" distB="0" distL="0" distR="0" wp14:anchorId="2897D0D2" wp14:editId="6332BF5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AAB9" w14:textId="77777777" w:rsidR="00837F95" w:rsidRPr="0063716A" w:rsidRDefault="00837F95" w:rsidP="000F6C3A">
    <w:pPr>
      <w:pStyle w:val="Logo"/>
      <w:jc w:val="right"/>
    </w:pPr>
    <w:r w:rsidRPr="0063716A">
      <w:rPr>
        <w:noProof/>
      </w:rPr>
      <w:drawing>
        <wp:inline distT="0" distB="0" distL="0" distR="0" wp14:anchorId="2CE419AB" wp14:editId="45B98884">
          <wp:extent cx="834442" cy="906218"/>
          <wp:effectExtent l="0" t="0" r="3810" b="8255"/>
          <wp:docPr id="1645577137" name="Graphic 164557713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BFE4" w14:textId="36708BF8" w:rsidR="00B32F5A" w:rsidRPr="0063716A" w:rsidRDefault="00B32F5A" w:rsidP="00B32F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F1CC" w14:textId="042CDFD3" w:rsidR="00543B05" w:rsidRPr="0063716A" w:rsidRDefault="00543B05" w:rsidP="00543B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43A35" w14:textId="77777777" w:rsidR="00073E39" w:rsidRPr="0063716A" w:rsidRDefault="00073E39" w:rsidP="00E51733">
      <w:r w:rsidRPr="0063716A">
        <w:separator/>
      </w:r>
    </w:p>
  </w:footnote>
  <w:footnote w:type="continuationSeparator" w:id="0">
    <w:p w14:paraId="6FE27E91" w14:textId="77777777" w:rsidR="00073E39" w:rsidRPr="0063716A" w:rsidRDefault="00073E39" w:rsidP="00E51733">
      <w:r w:rsidRPr="0063716A">
        <w:continuationSeparator/>
      </w:r>
    </w:p>
  </w:footnote>
  <w:footnote w:type="continuationNotice" w:id="1">
    <w:p w14:paraId="2E829DA9" w14:textId="77777777" w:rsidR="00073E39" w:rsidRPr="0063716A" w:rsidRDefault="00073E3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8237" w14:textId="77777777" w:rsidR="00837F95" w:rsidRPr="0063716A" w:rsidRDefault="00837F95" w:rsidP="004E1043">
    <w:pPr>
      <w:pStyle w:val="Documentname"/>
    </w:pPr>
    <w:r w:rsidRPr="0063716A">
      <w:t xml:space="preserve">Document name | </w:t>
    </w:r>
    <w:r w:rsidRPr="0063716A">
      <w:fldChar w:fldCharType="begin"/>
    </w:r>
    <w:r w:rsidRPr="0063716A">
      <w:instrText xml:space="preserve"> PAGE   \* MERGEFORMAT </w:instrText>
    </w:r>
    <w:r w:rsidRPr="0063716A">
      <w:fldChar w:fldCharType="separate"/>
    </w:r>
    <w:r w:rsidRPr="0063716A">
      <w:t>1</w:t>
    </w:r>
    <w:r w:rsidRPr="0063716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8C7D" w14:textId="77777777" w:rsidR="00837F95" w:rsidRPr="0063716A" w:rsidRDefault="00837F95" w:rsidP="00D2403C">
    <w:pPr>
      <w:pStyle w:val="Documentname"/>
    </w:pPr>
    <w:r>
      <w:rPr>
        <w:lang w:val="en-AU"/>
      </w:rPr>
      <w:t xml:space="preserve">Modern </w:t>
    </w:r>
    <w:r w:rsidRPr="0063716A">
      <w:t xml:space="preserve">Greek Stage 2 – </w:t>
    </w:r>
    <w:r w:rsidRPr="0063716A">
      <w:rPr>
        <w:bCs w:val="0"/>
        <w:shd w:val="clear" w:color="auto" w:fill="FFFFFF"/>
      </w:rPr>
      <w:t>Στη λαϊκή α</w:t>
    </w:r>
    <w:r w:rsidRPr="0063716A">
      <w:rPr>
        <w:bCs w:val="0"/>
      </w:rPr>
      <w:t>γορά</w:t>
    </w:r>
    <w:r w:rsidRPr="0063716A">
      <w:rPr>
        <w:bCs w:val="0"/>
        <w:shd w:val="clear" w:color="auto" w:fill="FFFFFF"/>
      </w:rPr>
      <w:t xml:space="preserve"> </w:t>
    </w:r>
    <w:r w:rsidRPr="0063716A">
      <w:t xml:space="preserve">(At the markets) | </w:t>
    </w:r>
    <w:r w:rsidRPr="0063716A">
      <w:fldChar w:fldCharType="begin"/>
    </w:r>
    <w:r w:rsidRPr="0063716A">
      <w:instrText xml:space="preserve"> PAGE   \* MERGEFORMAT </w:instrText>
    </w:r>
    <w:r w:rsidRPr="0063716A">
      <w:fldChar w:fldCharType="separate"/>
    </w:r>
    <w:r w:rsidRPr="0063716A">
      <w:t>1</w:t>
    </w:r>
    <w:r w:rsidRPr="0063716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6867" w14:textId="77777777" w:rsidR="00837F95" w:rsidRPr="0063716A" w:rsidRDefault="00000000" w:rsidP="000F6C3A">
    <w:pPr>
      <w:pStyle w:val="Header"/>
      <w:spacing w:after="0"/>
      <w:rPr>
        <w:noProof w:val="0"/>
      </w:rPr>
    </w:pPr>
    <w:r>
      <w:rPr>
        <w:noProof w:val="0"/>
      </w:rPr>
      <w:pict w14:anchorId="579CD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37F95" w:rsidRPr="0063716A">
      <w:rPr>
        <w:noProof w:val="0"/>
      </w:rPr>
      <w:t>NSW Department of Education</w:t>
    </w:r>
    <w:r w:rsidR="00837F95" w:rsidRPr="0063716A">
      <w:rPr>
        <w:noProof w:val="0"/>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AE6C" w14:textId="59579F47" w:rsidR="00543B05" w:rsidRPr="0063716A" w:rsidRDefault="00543B05" w:rsidP="00B32F5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759CC" w14:textId="1CE4EBE3" w:rsidR="00543B05" w:rsidRPr="0063716A" w:rsidRDefault="00543B05" w:rsidP="00543B0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A6CEBB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08942B9"/>
    <w:multiLevelType w:val="hybridMultilevel"/>
    <w:tmpl w:val="ED12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37142"/>
    <w:multiLevelType w:val="hybridMultilevel"/>
    <w:tmpl w:val="03D44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E10FB3"/>
    <w:multiLevelType w:val="hybridMultilevel"/>
    <w:tmpl w:val="FD30B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A0039C"/>
    <w:multiLevelType w:val="hybridMultilevel"/>
    <w:tmpl w:val="6D2A5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06F95"/>
    <w:multiLevelType w:val="hybridMultilevel"/>
    <w:tmpl w:val="0BC25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BC3D29"/>
    <w:multiLevelType w:val="hybridMultilevel"/>
    <w:tmpl w:val="0688D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B52930"/>
    <w:multiLevelType w:val="hybridMultilevel"/>
    <w:tmpl w:val="8A288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574532"/>
    <w:multiLevelType w:val="hybridMultilevel"/>
    <w:tmpl w:val="31285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14154A"/>
    <w:multiLevelType w:val="hybridMultilevel"/>
    <w:tmpl w:val="B3926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CD6AA7"/>
    <w:multiLevelType w:val="hybridMultilevel"/>
    <w:tmpl w:val="944CA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263056"/>
    <w:multiLevelType w:val="hybridMultilevel"/>
    <w:tmpl w:val="062C2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2D1CD3"/>
    <w:multiLevelType w:val="hybridMultilevel"/>
    <w:tmpl w:val="0B2A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B71E15"/>
    <w:multiLevelType w:val="hybridMultilevel"/>
    <w:tmpl w:val="68867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1121AD"/>
    <w:multiLevelType w:val="hybridMultilevel"/>
    <w:tmpl w:val="38406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9303BF"/>
    <w:multiLevelType w:val="hybridMultilevel"/>
    <w:tmpl w:val="CD4C7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5F11F0"/>
    <w:multiLevelType w:val="hybridMultilevel"/>
    <w:tmpl w:val="BE84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511524"/>
    <w:multiLevelType w:val="hybridMultilevel"/>
    <w:tmpl w:val="2DC06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9A08F4"/>
    <w:multiLevelType w:val="hybridMultilevel"/>
    <w:tmpl w:val="56DA7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7C55D9"/>
    <w:multiLevelType w:val="hybridMultilevel"/>
    <w:tmpl w:val="0D12C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EF3588"/>
    <w:multiLevelType w:val="hybridMultilevel"/>
    <w:tmpl w:val="BC52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CA73DAA"/>
    <w:multiLevelType w:val="hybridMultilevel"/>
    <w:tmpl w:val="A614B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D40A9E"/>
    <w:multiLevelType w:val="hybridMultilevel"/>
    <w:tmpl w:val="EE56F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063150"/>
    <w:multiLevelType w:val="hybridMultilevel"/>
    <w:tmpl w:val="66122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8E1053"/>
    <w:multiLevelType w:val="hybridMultilevel"/>
    <w:tmpl w:val="EB0E0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2435F1"/>
    <w:multiLevelType w:val="hybridMultilevel"/>
    <w:tmpl w:val="64C206A6"/>
    <w:lvl w:ilvl="0" w:tplc="F6B652C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6D3AA0"/>
    <w:multiLevelType w:val="hybridMultilevel"/>
    <w:tmpl w:val="9856B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404F99"/>
    <w:multiLevelType w:val="hybridMultilevel"/>
    <w:tmpl w:val="CDACB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F4535F"/>
    <w:multiLevelType w:val="hybridMultilevel"/>
    <w:tmpl w:val="3E78D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7B211B"/>
    <w:multiLevelType w:val="hybridMultilevel"/>
    <w:tmpl w:val="7EC60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BE04CD"/>
    <w:multiLevelType w:val="hybridMultilevel"/>
    <w:tmpl w:val="A31C1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2969C3"/>
    <w:multiLevelType w:val="hybridMultilevel"/>
    <w:tmpl w:val="C6FC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5504370"/>
    <w:multiLevelType w:val="hybridMultilevel"/>
    <w:tmpl w:val="E5580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4C0A5F"/>
    <w:multiLevelType w:val="hybridMultilevel"/>
    <w:tmpl w:val="0164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6034F5"/>
    <w:multiLevelType w:val="hybridMultilevel"/>
    <w:tmpl w:val="53B4A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7F52F2"/>
    <w:multiLevelType w:val="hybridMultilevel"/>
    <w:tmpl w:val="8BBAD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4964D6E"/>
    <w:multiLevelType w:val="hybridMultilevel"/>
    <w:tmpl w:val="DE94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5110B4"/>
    <w:multiLevelType w:val="hybridMultilevel"/>
    <w:tmpl w:val="02F27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C13830"/>
    <w:multiLevelType w:val="hybridMultilevel"/>
    <w:tmpl w:val="A8ECC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E85763"/>
    <w:multiLevelType w:val="hybridMultilevel"/>
    <w:tmpl w:val="FF0ACB56"/>
    <w:lvl w:ilvl="0" w:tplc="240C35EC">
      <w:start w:val="1"/>
      <w:numFmt w:val="bullet"/>
      <w:lvlText w:val=""/>
      <w:lvlJc w:val="left"/>
      <w:pPr>
        <w:ind w:left="720" w:hanging="360"/>
      </w:pPr>
      <w:rPr>
        <w:rFonts w:ascii="Symbol" w:hAnsi="Symbol" w:hint="default"/>
      </w:rPr>
    </w:lvl>
    <w:lvl w:ilvl="1" w:tplc="225A52AE">
      <w:start w:val="1"/>
      <w:numFmt w:val="bullet"/>
      <w:lvlText w:val="o"/>
      <w:lvlJc w:val="left"/>
      <w:pPr>
        <w:ind w:left="1440" w:hanging="360"/>
      </w:pPr>
      <w:rPr>
        <w:rFonts w:ascii="Courier New" w:hAnsi="Courier New" w:hint="default"/>
      </w:rPr>
    </w:lvl>
    <w:lvl w:ilvl="2" w:tplc="370089DA">
      <w:start w:val="1"/>
      <w:numFmt w:val="bullet"/>
      <w:lvlText w:val=""/>
      <w:lvlJc w:val="left"/>
      <w:pPr>
        <w:ind w:left="2160" w:hanging="360"/>
      </w:pPr>
      <w:rPr>
        <w:rFonts w:ascii="Wingdings" w:hAnsi="Wingdings" w:hint="default"/>
      </w:rPr>
    </w:lvl>
    <w:lvl w:ilvl="3" w:tplc="E15877AA">
      <w:start w:val="1"/>
      <w:numFmt w:val="bullet"/>
      <w:lvlText w:val=""/>
      <w:lvlJc w:val="left"/>
      <w:pPr>
        <w:ind w:left="2880" w:hanging="360"/>
      </w:pPr>
      <w:rPr>
        <w:rFonts w:ascii="Symbol" w:hAnsi="Symbol" w:hint="default"/>
      </w:rPr>
    </w:lvl>
    <w:lvl w:ilvl="4" w:tplc="2EEC8D4C">
      <w:start w:val="1"/>
      <w:numFmt w:val="bullet"/>
      <w:lvlText w:val="o"/>
      <w:lvlJc w:val="left"/>
      <w:pPr>
        <w:ind w:left="3600" w:hanging="360"/>
      </w:pPr>
      <w:rPr>
        <w:rFonts w:ascii="Courier New" w:hAnsi="Courier New" w:hint="default"/>
      </w:rPr>
    </w:lvl>
    <w:lvl w:ilvl="5" w:tplc="309C5F74">
      <w:start w:val="1"/>
      <w:numFmt w:val="bullet"/>
      <w:lvlText w:val=""/>
      <w:lvlJc w:val="left"/>
      <w:pPr>
        <w:ind w:left="4320" w:hanging="360"/>
      </w:pPr>
      <w:rPr>
        <w:rFonts w:ascii="Wingdings" w:hAnsi="Wingdings" w:hint="default"/>
      </w:rPr>
    </w:lvl>
    <w:lvl w:ilvl="6" w:tplc="4B964616">
      <w:start w:val="1"/>
      <w:numFmt w:val="bullet"/>
      <w:lvlText w:val=""/>
      <w:lvlJc w:val="left"/>
      <w:pPr>
        <w:ind w:left="5040" w:hanging="360"/>
      </w:pPr>
      <w:rPr>
        <w:rFonts w:ascii="Symbol" w:hAnsi="Symbol" w:hint="default"/>
      </w:rPr>
    </w:lvl>
    <w:lvl w:ilvl="7" w:tplc="266A34FE">
      <w:start w:val="1"/>
      <w:numFmt w:val="bullet"/>
      <w:lvlText w:val="o"/>
      <w:lvlJc w:val="left"/>
      <w:pPr>
        <w:ind w:left="5760" w:hanging="360"/>
      </w:pPr>
      <w:rPr>
        <w:rFonts w:ascii="Courier New" w:hAnsi="Courier New" w:hint="default"/>
      </w:rPr>
    </w:lvl>
    <w:lvl w:ilvl="8" w:tplc="3DDEFB12">
      <w:start w:val="1"/>
      <w:numFmt w:val="bullet"/>
      <w:lvlText w:val=""/>
      <w:lvlJc w:val="left"/>
      <w:pPr>
        <w:ind w:left="6480" w:hanging="360"/>
      </w:pPr>
      <w:rPr>
        <w:rFonts w:ascii="Wingdings" w:hAnsi="Wingdings" w:hint="default"/>
      </w:rPr>
    </w:lvl>
  </w:abstractNum>
  <w:abstractNum w:abstractNumId="44" w15:restartNumberingAfterBreak="0">
    <w:nsid w:val="5D913C91"/>
    <w:multiLevelType w:val="hybridMultilevel"/>
    <w:tmpl w:val="94200DBA"/>
    <w:lvl w:ilvl="0" w:tplc="08284DC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7C7BC1"/>
    <w:multiLevelType w:val="hybridMultilevel"/>
    <w:tmpl w:val="DB0A9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0834258"/>
    <w:multiLevelType w:val="hybridMultilevel"/>
    <w:tmpl w:val="894E1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0B13F84"/>
    <w:multiLevelType w:val="hybridMultilevel"/>
    <w:tmpl w:val="6FA8D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AAD3F6D"/>
    <w:multiLevelType w:val="hybridMultilevel"/>
    <w:tmpl w:val="0BFE6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B8C37AD"/>
    <w:multiLevelType w:val="hybridMultilevel"/>
    <w:tmpl w:val="41724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AC685D"/>
    <w:multiLevelType w:val="hybridMultilevel"/>
    <w:tmpl w:val="0D9A0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506B1B"/>
    <w:multiLevelType w:val="hybridMultilevel"/>
    <w:tmpl w:val="71C4F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62D79D5"/>
    <w:multiLevelType w:val="hybridMultilevel"/>
    <w:tmpl w:val="51AE0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6480196"/>
    <w:multiLevelType w:val="hybridMultilevel"/>
    <w:tmpl w:val="F3CC9E20"/>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55" w15:restartNumberingAfterBreak="0">
    <w:nsid w:val="7C686A0C"/>
    <w:multiLevelType w:val="hybridMultilevel"/>
    <w:tmpl w:val="52248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F30CCB"/>
    <w:multiLevelType w:val="hybridMultilevel"/>
    <w:tmpl w:val="CF128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EF540A5"/>
    <w:multiLevelType w:val="hybridMultilevel"/>
    <w:tmpl w:val="73446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8466191">
    <w:abstractNumId w:val="43"/>
  </w:num>
  <w:num w:numId="2" w16cid:durableId="1235435949">
    <w:abstractNumId w:val="23"/>
  </w:num>
  <w:num w:numId="3" w16cid:durableId="71126138">
    <w:abstractNumId w:val="3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48"/>
  </w:num>
  <w:num w:numId="5" w16cid:durableId="147476886">
    <w:abstractNumId w:val="29"/>
  </w:num>
  <w:num w:numId="6" w16cid:durableId="1790078981">
    <w:abstractNumId w:val="26"/>
  </w:num>
  <w:num w:numId="7" w16cid:durableId="1522427852">
    <w:abstractNumId w:val="31"/>
  </w:num>
  <w:num w:numId="8" w16cid:durableId="144779512">
    <w:abstractNumId w:val="46"/>
  </w:num>
  <w:num w:numId="9" w16cid:durableId="1333948514">
    <w:abstractNumId w:val="33"/>
  </w:num>
  <w:num w:numId="10" w16cid:durableId="1392994575">
    <w:abstractNumId w:val="21"/>
  </w:num>
  <w:num w:numId="11" w16cid:durableId="1273440192">
    <w:abstractNumId w:val="18"/>
  </w:num>
  <w:num w:numId="12" w16cid:durableId="1196312787">
    <w:abstractNumId w:val="4"/>
  </w:num>
  <w:num w:numId="13" w16cid:durableId="442311796">
    <w:abstractNumId w:val="24"/>
  </w:num>
  <w:num w:numId="14" w16cid:durableId="287783806">
    <w:abstractNumId w:val="5"/>
  </w:num>
  <w:num w:numId="15" w16cid:durableId="517621448">
    <w:abstractNumId w:val="13"/>
  </w:num>
  <w:num w:numId="16" w16cid:durableId="61754327">
    <w:abstractNumId w:val="32"/>
  </w:num>
  <w:num w:numId="17" w16cid:durableId="1369338707">
    <w:abstractNumId w:val="8"/>
  </w:num>
  <w:num w:numId="18" w16cid:durableId="974723130">
    <w:abstractNumId w:val="20"/>
  </w:num>
  <w:num w:numId="19" w16cid:durableId="1530333674">
    <w:abstractNumId w:val="10"/>
  </w:num>
  <w:num w:numId="20" w16cid:durableId="1412310328">
    <w:abstractNumId w:val="16"/>
  </w:num>
  <w:num w:numId="21" w16cid:durableId="2030719693">
    <w:abstractNumId w:val="42"/>
  </w:num>
  <w:num w:numId="22" w16cid:durableId="358119193">
    <w:abstractNumId w:val="38"/>
  </w:num>
  <w:num w:numId="23" w16cid:durableId="955911032">
    <w:abstractNumId w:val="25"/>
  </w:num>
  <w:num w:numId="24" w16cid:durableId="535239118">
    <w:abstractNumId w:val="12"/>
  </w:num>
  <w:num w:numId="25" w16cid:durableId="564611192">
    <w:abstractNumId w:val="51"/>
  </w:num>
  <w:num w:numId="26" w16cid:durableId="1080445608">
    <w:abstractNumId w:val="40"/>
  </w:num>
  <w:num w:numId="27" w16cid:durableId="2099597546">
    <w:abstractNumId w:val="47"/>
  </w:num>
  <w:num w:numId="28" w16cid:durableId="1545173194">
    <w:abstractNumId w:val="15"/>
  </w:num>
  <w:num w:numId="29" w16cid:durableId="823862688">
    <w:abstractNumId w:val="17"/>
  </w:num>
  <w:num w:numId="30" w16cid:durableId="2083552971">
    <w:abstractNumId w:val="52"/>
  </w:num>
  <w:num w:numId="31" w16cid:durableId="294650154">
    <w:abstractNumId w:val="39"/>
  </w:num>
  <w:num w:numId="32" w16cid:durableId="1433696384">
    <w:abstractNumId w:val="19"/>
  </w:num>
  <w:num w:numId="33" w16cid:durableId="353653091">
    <w:abstractNumId w:val="3"/>
  </w:num>
  <w:num w:numId="34" w16cid:durableId="1408109205">
    <w:abstractNumId w:val="11"/>
  </w:num>
  <w:num w:numId="35" w16cid:durableId="1976637177">
    <w:abstractNumId w:val="9"/>
  </w:num>
  <w:num w:numId="36" w16cid:durableId="1802458847">
    <w:abstractNumId w:val="57"/>
  </w:num>
  <w:num w:numId="37" w16cid:durableId="1925453438">
    <w:abstractNumId w:val="6"/>
  </w:num>
  <w:num w:numId="38" w16cid:durableId="1369992074">
    <w:abstractNumId w:val="49"/>
  </w:num>
  <w:num w:numId="39" w16cid:durableId="454181893">
    <w:abstractNumId w:val="30"/>
  </w:num>
  <w:num w:numId="40" w16cid:durableId="1476142170">
    <w:abstractNumId w:val="37"/>
  </w:num>
  <w:num w:numId="41" w16cid:durableId="1759280669">
    <w:abstractNumId w:val="2"/>
  </w:num>
  <w:num w:numId="42" w16cid:durableId="1395471848">
    <w:abstractNumId w:val="35"/>
  </w:num>
  <w:num w:numId="43" w16cid:durableId="1567715441">
    <w:abstractNumId w:val="55"/>
  </w:num>
  <w:num w:numId="44" w16cid:durableId="735712065">
    <w:abstractNumId w:val="50"/>
  </w:num>
  <w:num w:numId="45" w16cid:durableId="1406803971">
    <w:abstractNumId w:val="41"/>
  </w:num>
  <w:num w:numId="46" w16cid:durableId="1808086417">
    <w:abstractNumId w:val="36"/>
  </w:num>
  <w:num w:numId="47" w16cid:durableId="531500106">
    <w:abstractNumId w:val="27"/>
  </w:num>
  <w:num w:numId="48" w16cid:durableId="805896438">
    <w:abstractNumId w:val="7"/>
  </w:num>
  <w:num w:numId="49" w16cid:durableId="729311218">
    <w:abstractNumId w:val="53"/>
  </w:num>
  <w:num w:numId="50" w16cid:durableId="379132364">
    <w:abstractNumId w:val="22"/>
  </w:num>
  <w:num w:numId="51" w16cid:durableId="1295335203">
    <w:abstractNumId w:val="28"/>
  </w:num>
  <w:num w:numId="52" w16cid:durableId="842356451">
    <w:abstractNumId w:val="56"/>
  </w:num>
  <w:num w:numId="53" w16cid:durableId="2011173507">
    <w:abstractNumId w:val="45"/>
  </w:num>
  <w:num w:numId="54" w16cid:durableId="1145007106">
    <w:abstractNumId w:val="54"/>
  </w:num>
  <w:num w:numId="55" w16cid:durableId="1833636771">
    <w:abstractNumId w:val="3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6" w16cid:durableId="904293971">
    <w:abstractNumId w:val="1"/>
  </w:num>
  <w:num w:numId="57" w16cid:durableId="2100592293">
    <w:abstractNumId w:val="1"/>
  </w:num>
  <w:num w:numId="58" w16cid:durableId="1729526694">
    <w:abstractNumId w:val="14"/>
  </w:num>
  <w:num w:numId="59" w16cid:durableId="1741825412">
    <w:abstractNumId w:val="48"/>
  </w:num>
  <w:num w:numId="60" w16cid:durableId="240676479">
    <w:abstractNumId w:val="0"/>
  </w:num>
  <w:num w:numId="61" w16cid:durableId="1280264213">
    <w:abstractNumId w:val="48"/>
  </w:num>
  <w:num w:numId="62" w16cid:durableId="184752099">
    <w:abstractNumId w:val="23"/>
  </w:num>
  <w:num w:numId="63" w16cid:durableId="4243470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715121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480248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050040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987220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49969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400074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07949514">
    <w:abstractNumId w:val="14"/>
  </w:num>
  <w:num w:numId="71" w16cid:durableId="19564771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052425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503785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197616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501888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655840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122773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17804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59099848">
    <w:abstractNumId w:val="14"/>
  </w:num>
  <w:num w:numId="80" w16cid:durableId="9776899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95329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3788376">
    <w:abstractNumId w:val="4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08C0"/>
    <w:rsid w:val="00000910"/>
    <w:rsid w:val="00001072"/>
    <w:rsid w:val="000012D8"/>
    <w:rsid w:val="00003220"/>
    <w:rsid w:val="000106FC"/>
    <w:rsid w:val="00013FF2"/>
    <w:rsid w:val="0001638A"/>
    <w:rsid w:val="00017EC2"/>
    <w:rsid w:val="00020CE3"/>
    <w:rsid w:val="00022478"/>
    <w:rsid w:val="00022624"/>
    <w:rsid w:val="00024640"/>
    <w:rsid w:val="000252CB"/>
    <w:rsid w:val="00025D32"/>
    <w:rsid w:val="00026A28"/>
    <w:rsid w:val="00027A95"/>
    <w:rsid w:val="0003038D"/>
    <w:rsid w:val="00033FB4"/>
    <w:rsid w:val="00034709"/>
    <w:rsid w:val="000378F5"/>
    <w:rsid w:val="000428B4"/>
    <w:rsid w:val="00044B27"/>
    <w:rsid w:val="00045A93"/>
    <w:rsid w:val="00045F0D"/>
    <w:rsid w:val="0004657D"/>
    <w:rsid w:val="000467C4"/>
    <w:rsid w:val="00046ABD"/>
    <w:rsid w:val="0004750C"/>
    <w:rsid w:val="00047862"/>
    <w:rsid w:val="00050D01"/>
    <w:rsid w:val="00050F60"/>
    <w:rsid w:val="00054294"/>
    <w:rsid w:val="00054D26"/>
    <w:rsid w:val="00057942"/>
    <w:rsid w:val="00060571"/>
    <w:rsid w:val="00061D5B"/>
    <w:rsid w:val="00062880"/>
    <w:rsid w:val="00066855"/>
    <w:rsid w:val="000725F6"/>
    <w:rsid w:val="00073E39"/>
    <w:rsid w:val="000743AE"/>
    <w:rsid w:val="00074642"/>
    <w:rsid w:val="00074F0F"/>
    <w:rsid w:val="0007579E"/>
    <w:rsid w:val="00080703"/>
    <w:rsid w:val="000810E6"/>
    <w:rsid w:val="0008337D"/>
    <w:rsid w:val="00084970"/>
    <w:rsid w:val="00091213"/>
    <w:rsid w:val="0009402D"/>
    <w:rsid w:val="00096C40"/>
    <w:rsid w:val="00096F94"/>
    <w:rsid w:val="000A022C"/>
    <w:rsid w:val="000A0A96"/>
    <w:rsid w:val="000A12CE"/>
    <w:rsid w:val="000A1F1B"/>
    <w:rsid w:val="000A36FC"/>
    <w:rsid w:val="000A3F97"/>
    <w:rsid w:val="000A6C7B"/>
    <w:rsid w:val="000B0BDC"/>
    <w:rsid w:val="000B13AF"/>
    <w:rsid w:val="000B1460"/>
    <w:rsid w:val="000B316F"/>
    <w:rsid w:val="000B3567"/>
    <w:rsid w:val="000B38E1"/>
    <w:rsid w:val="000B3DBD"/>
    <w:rsid w:val="000B6EB1"/>
    <w:rsid w:val="000C0F39"/>
    <w:rsid w:val="000C1B93"/>
    <w:rsid w:val="000C2378"/>
    <w:rsid w:val="000C24ED"/>
    <w:rsid w:val="000D3012"/>
    <w:rsid w:val="000D3BBE"/>
    <w:rsid w:val="000D4317"/>
    <w:rsid w:val="000D5852"/>
    <w:rsid w:val="000D7466"/>
    <w:rsid w:val="000D7B4F"/>
    <w:rsid w:val="000E1935"/>
    <w:rsid w:val="000E33F9"/>
    <w:rsid w:val="000E50B7"/>
    <w:rsid w:val="000E63EA"/>
    <w:rsid w:val="000F00D6"/>
    <w:rsid w:val="000F3DB9"/>
    <w:rsid w:val="000F53EE"/>
    <w:rsid w:val="000F5E3B"/>
    <w:rsid w:val="000F6C3A"/>
    <w:rsid w:val="00100CB9"/>
    <w:rsid w:val="001027F4"/>
    <w:rsid w:val="00102E62"/>
    <w:rsid w:val="00104382"/>
    <w:rsid w:val="00110316"/>
    <w:rsid w:val="00110806"/>
    <w:rsid w:val="00110D35"/>
    <w:rsid w:val="00112528"/>
    <w:rsid w:val="0011382D"/>
    <w:rsid w:val="00113842"/>
    <w:rsid w:val="00114554"/>
    <w:rsid w:val="00114823"/>
    <w:rsid w:val="00115024"/>
    <w:rsid w:val="00116DA9"/>
    <w:rsid w:val="001177BA"/>
    <w:rsid w:val="00120833"/>
    <w:rsid w:val="00121244"/>
    <w:rsid w:val="00122277"/>
    <w:rsid w:val="00123411"/>
    <w:rsid w:val="00123AF9"/>
    <w:rsid w:val="001241AE"/>
    <w:rsid w:val="00124478"/>
    <w:rsid w:val="00125199"/>
    <w:rsid w:val="001252E6"/>
    <w:rsid w:val="001255E8"/>
    <w:rsid w:val="001277D0"/>
    <w:rsid w:val="001305C0"/>
    <w:rsid w:val="00130839"/>
    <w:rsid w:val="001370FA"/>
    <w:rsid w:val="00137DFB"/>
    <w:rsid w:val="00142287"/>
    <w:rsid w:val="00142505"/>
    <w:rsid w:val="00150FD2"/>
    <w:rsid w:val="0015206A"/>
    <w:rsid w:val="00152A4F"/>
    <w:rsid w:val="00153D13"/>
    <w:rsid w:val="00154ED8"/>
    <w:rsid w:val="00155122"/>
    <w:rsid w:val="00155BDF"/>
    <w:rsid w:val="00160526"/>
    <w:rsid w:val="0016535E"/>
    <w:rsid w:val="00165547"/>
    <w:rsid w:val="00165A18"/>
    <w:rsid w:val="00170231"/>
    <w:rsid w:val="0017104F"/>
    <w:rsid w:val="00172AB7"/>
    <w:rsid w:val="001734A2"/>
    <w:rsid w:val="00173A24"/>
    <w:rsid w:val="0017408C"/>
    <w:rsid w:val="00175A9A"/>
    <w:rsid w:val="00180160"/>
    <w:rsid w:val="00180DD2"/>
    <w:rsid w:val="0018211D"/>
    <w:rsid w:val="00183B0D"/>
    <w:rsid w:val="00183D4A"/>
    <w:rsid w:val="00187450"/>
    <w:rsid w:val="0018752D"/>
    <w:rsid w:val="00187FFC"/>
    <w:rsid w:val="00190C6F"/>
    <w:rsid w:val="001927CB"/>
    <w:rsid w:val="00192DF9"/>
    <w:rsid w:val="0019326B"/>
    <w:rsid w:val="00194857"/>
    <w:rsid w:val="001967A8"/>
    <w:rsid w:val="001979C0"/>
    <w:rsid w:val="001A0F7C"/>
    <w:rsid w:val="001A2557"/>
    <w:rsid w:val="001A29A2"/>
    <w:rsid w:val="001A2D64"/>
    <w:rsid w:val="001A3009"/>
    <w:rsid w:val="001A4544"/>
    <w:rsid w:val="001A5ADB"/>
    <w:rsid w:val="001B1622"/>
    <w:rsid w:val="001B4636"/>
    <w:rsid w:val="001B6EE7"/>
    <w:rsid w:val="001B6F32"/>
    <w:rsid w:val="001B72D4"/>
    <w:rsid w:val="001C3995"/>
    <w:rsid w:val="001C645F"/>
    <w:rsid w:val="001C7E97"/>
    <w:rsid w:val="001D38B0"/>
    <w:rsid w:val="001D5230"/>
    <w:rsid w:val="001D657D"/>
    <w:rsid w:val="001D7F75"/>
    <w:rsid w:val="001E0A5A"/>
    <w:rsid w:val="001E103F"/>
    <w:rsid w:val="001E2EFB"/>
    <w:rsid w:val="001E349E"/>
    <w:rsid w:val="001E367F"/>
    <w:rsid w:val="001E5328"/>
    <w:rsid w:val="001E635D"/>
    <w:rsid w:val="001F03F6"/>
    <w:rsid w:val="001F0FAF"/>
    <w:rsid w:val="001F2D78"/>
    <w:rsid w:val="001F2E29"/>
    <w:rsid w:val="001F51FB"/>
    <w:rsid w:val="001F5E10"/>
    <w:rsid w:val="001F61CD"/>
    <w:rsid w:val="001F6ABC"/>
    <w:rsid w:val="001F6F75"/>
    <w:rsid w:val="00203463"/>
    <w:rsid w:val="00203A73"/>
    <w:rsid w:val="00205920"/>
    <w:rsid w:val="002105AD"/>
    <w:rsid w:val="00211518"/>
    <w:rsid w:val="00215EF8"/>
    <w:rsid w:val="00220828"/>
    <w:rsid w:val="00220DB9"/>
    <w:rsid w:val="00221826"/>
    <w:rsid w:val="00221D15"/>
    <w:rsid w:val="00222D98"/>
    <w:rsid w:val="0022318B"/>
    <w:rsid w:val="0022629F"/>
    <w:rsid w:val="00226361"/>
    <w:rsid w:val="002317E8"/>
    <w:rsid w:val="00231A4F"/>
    <w:rsid w:val="00232FBC"/>
    <w:rsid w:val="00235D9C"/>
    <w:rsid w:val="00236129"/>
    <w:rsid w:val="00236510"/>
    <w:rsid w:val="00236BBF"/>
    <w:rsid w:val="00236D66"/>
    <w:rsid w:val="00237F5E"/>
    <w:rsid w:val="00241666"/>
    <w:rsid w:val="00242DB7"/>
    <w:rsid w:val="002466D6"/>
    <w:rsid w:val="002477FA"/>
    <w:rsid w:val="002478B3"/>
    <w:rsid w:val="00253D8F"/>
    <w:rsid w:val="00254D22"/>
    <w:rsid w:val="00254E60"/>
    <w:rsid w:val="0025592F"/>
    <w:rsid w:val="00256B21"/>
    <w:rsid w:val="00261A21"/>
    <w:rsid w:val="0026548C"/>
    <w:rsid w:val="00266207"/>
    <w:rsid w:val="00266A8E"/>
    <w:rsid w:val="00267E6A"/>
    <w:rsid w:val="00272664"/>
    <w:rsid w:val="002735FE"/>
    <w:rsid w:val="0027370C"/>
    <w:rsid w:val="002766CD"/>
    <w:rsid w:val="0027698F"/>
    <w:rsid w:val="002779A2"/>
    <w:rsid w:val="002830B6"/>
    <w:rsid w:val="002840EC"/>
    <w:rsid w:val="00287099"/>
    <w:rsid w:val="00292BD2"/>
    <w:rsid w:val="00293FBD"/>
    <w:rsid w:val="00295695"/>
    <w:rsid w:val="00295B2D"/>
    <w:rsid w:val="002960B7"/>
    <w:rsid w:val="00297BE4"/>
    <w:rsid w:val="002A196C"/>
    <w:rsid w:val="002A28B4"/>
    <w:rsid w:val="002A2B8C"/>
    <w:rsid w:val="002A35CF"/>
    <w:rsid w:val="002A475D"/>
    <w:rsid w:val="002A4B76"/>
    <w:rsid w:val="002A6BC1"/>
    <w:rsid w:val="002B222D"/>
    <w:rsid w:val="002B22BA"/>
    <w:rsid w:val="002B3F80"/>
    <w:rsid w:val="002B44DC"/>
    <w:rsid w:val="002B50F2"/>
    <w:rsid w:val="002B584D"/>
    <w:rsid w:val="002B6104"/>
    <w:rsid w:val="002C0763"/>
    <w:rsid w:val="002C51D6"/>
    <w:rsid w:val="002D29DC"/>
    <w:rsid w:val="002D6C24"/>
    <w:rsid w:val="002E2073"/>
    <w:rsid w:val="002E5329"/>
    <w:rsid w:val="002E61DB"/>
    <w:rsid w:val="002E68E0"/>
    <w:rsid w:val="002F075B"/>
    <w:rsid w:val="002F0D79"/>
    <w:rsid w:val="002F38B0"/>
    <w:rsid w:val="002F7CFE"/>
    <w:rsid w:val="00300767"/>
    <w:rsid w:val="003011E4"/>
    <w:rsid w:val="00301E7A"/>
    <w:rsid w:val="00303085"/>
    <w:rsid w:val="0030411C"/>
    <w:rsid w:val="00304C37"/>
    <w:rsid w:val="00305387"/>
    <w:rsid w:val="00305988"/>
    <w:rsid w:val="00306828"/>
    <w:rsid w:val="00306C23"/>
    <w:rsid w:val="00310662"/>
    <w:rsid w:val="0031167B"/>
    <w:rsid w:val="00312524"/>
    <w:rsid w:val="00312A02"/>
    <w:rsid w:val="00314F68"/>
    <w:rsid w:val="00317B21"/>
    <w:rsid w:val="00320730"/>
    <w:rsid w:val="0032372C"/>
    <w:rsid w:val="00323916"/>
    <w:rsid w:val="00324D6A"/>
    <w:rsid w:val="003272B3"/>
    <w:rsid w:val="0032764F"/>
    <w:rsid w:val="00327A45"/>
    <w:rsid w:val="00327ACA"/>
    <w:rsid w:val="00327F16"/>
    <w:rsid w:val="00332280"/>
    <w:rsid w:val="003334E3"/>
    <w:rsid w:val="003345A9"/>
    <w:rsid w:val="0033600A"/>
    <w:rsid w:val="00340DD9"/>
    <w:rsid w:val="003413F4"/>
    <w:rsid w:val="003418A5"/>
    <w:rsid w:val="00341C58"/>
    <w:rsid w:val="00341DE7"/>
    <w:rsid w:val="003440FB"/>
    <w:rsid w:val="00345791"/>
    <w:rsid w:val="00350AE9"/>
    <w:rsid w:val="00351ECA"/>
    <w:rsid w:val="00353639"/>
    <w:rsid w:val="00353857"/>
    <w:rsid w:val="003538A8"/>
    <w:rsid w:val="003538CA"/>
    <w:rsid w:val="00353CCD"/>
    <w:rsid w:val="00354BF4"/>
    <w:rsid w:val="00354FCC"/>
    <w:rsid w:val="00356D23"/>
    <w:rsid w:val="00360E17"/>
    <w:rsid w:val="00360F56"/>
    <w:rsid w:val="0036209C"/>
    <w:rsid w:val="00362A8B"/>
    <w:rsid w:val="00364022"/>
    <w:rsid w:val="0036471B"/>
    <w:rsid w:val="003677B8"/>
    <w:rsid w:val="003679DE"/>
    <w:rsid w:val="00370ADA"/>
    <w:rsid w:val="003711CD"/>
    <w:rsid w:val="0037181C"/>
    <w:rsid w:val="00371A96"/>
    <w:rsid w:val="00372E1F"/>
    <w:rsid w:val="003769AB"/>
    <w:rsid w:val="00380BDC"/>
    <w:rsid w:val="00380F77"/>
    <w:rsid w:val="00380FAA"/>
    <w:rsid w:val="0038111A"/>
    <w:rsid w:val="00385228"/>
    <w:rsid w:val="00385DFB"/>
    <w:rsid w:val="00387693"/>
    <w:rsid w:val="0038782C"/>
    <w:rsid w:val="00387B35"/>
    <w:rsid w:val="003918EB"/>
    <w:rsid w:val="0039278B"/>
    <w:rsid w:val="00395C34"/>
    <w:rsid w:val="00395F5E"/>
    <w:rsid w:val="003973C5"/>
    <w:rsid w:val="00397810"/>
    <w:rsid w:val="00397E2A"/>
    <w:rsid w:val="003A0362"/>
    <w:rsid w:val="003A1583"/>
    <w:rsid w:val="003A48FE"/>
    <w:rsid w:val="003A5190"/>
    <w:rsid w:val="003B0A45"/>
    <w:rsid w:val="003B0B98"/>
    <w:rsid w:val="003B0EE6"/>
    <w:rsid w:val="003B1871"/>
    <w:rsid w:val="003B240E"/>
    <w:rsid w:val="003B2BEB"/>
    <w:rsid w:val="003B5BAC"/>
    <w:rsid w:val="003B5C1C"/>
    <w:rsid w:val="003B670F"/>
    <w:rsid w:val="003B6BB5"/>
    <w:rsid w:val="003B7B25"/>
    <w:rsid w:val="003B7F2B"/>
    <w:rsid w:val="003C18A3"/>
    <w:rsid w:val="003C397D"/>
    <w:rsid w:val="003C669B"/>
    <w:rsid w:val="003C76D6"/>
    <w:rsid w:val="003C78F0"/>
    <w:rsid w:val="003D13EF"/>
    <w:rsid w:val="003D28C1"/>
    <w:rsid w:val="003D2F7E"/>
    <w:rsid w:val="003D7355"/>
    <w:rsid w:val="003E6335"/>
    <w:rsid w:val="003F5EF0"/>
    <w:rsid w:val="003F60CA"/>
    <w:rsid w:val="0040019A"/>
    <w:rsid w:val="004004D7"/>
    <w:rsid w:val="00400ACE"/>
    <w:rsid w:val="00401084"/>
    <w:rsid w:val="0040300B"/>
    <w:rsid w:val="00405598"/>
    <w:rsid w:val="00407EF0"/>
    <w:rsid w:val="00411413"/>
    <w:rsid w:val="00411979"/>
    <w:rsid w:val="00412F2B"/>
    <w:rsid w:val="00413071"/>
    <w:rsid w:val="00413BD2"/>
    <w:rsid w:val="00413E16"/>
    <w:rsid w:val="0041443E"/>
    <w:rsid w:val="00414F4A"/>
    <w:rsid w:val="0041574F"/>
    <w:rsid w:val="00415B78"/>
    <w:rsid w:val="004162F6"/>
    <w:rsid w:val="0041643F"/>
    <w:rsid w:val="004177EF"/>
    <w:rsid w:val="004178B3"/>
    <w:rsid w:val="0042315B"/>
    <w:rsid w:val="00423462"/>
    <w:rsid w:val="00424F2C"/>
    <w:rsid w:val="00424F74"/>
    <w:rsid w:val="0042545E"/>
    <w:rsid w:val="00430F12"/>
    <w:rsid w:val="00435EC6"/>
    <w:rsid w:val="00450CFF"/>
    <w:rsid w:val="00453036"/>
    <w:rsid w:val="00453892"/>
    <w:rsid w:val="00453C37"/>
    <w:rsid w:val="00455F4E"/>
    <w:rsid w:val="0046435C"/>
    <w:rsid w:val="00464D78"/>
    <w:rsid w:val="00465E4C"/>
    <w:rsid w:val="004662AB"/>
    <w:rsid w:val="00466C63"/>
    <w:rsid w:val="00467B07"/>
    <w:rsid w:val="004702CE"/>
    <w:rsid w:val="004706AC"/>
    <w:rsid w:val="004726CA"/>
    <w:rsid w:val="00474071"/>
    <w:rsid w:val="0047483F"/>
    <w:rsid w:val="00475716"/>
    <w:rsid w:val="004768A9"/>
    <w:rsid w:val="00480185"/>
    <w:rsid w:val="0048418A"/>
    <w:rsid w:val="00484246"/>
    <w:rsid w:val="00485982"/>
    <w:rsid w:val="0048642E"/>
    <w:rsid w:val="00487BF6"/>
    <w:rsid w:val="00490305"/>
    <w:rsid w:val="00490B2B"/>
    <w:rsid w:val="004911D2"/>
    <w:rsid w:val="00491389"/>
    <w:rsid w:val="004928FB"/>
    <w:rsid w:val="00494B5F"/>
    <w:rsid w:val="004954ED"/>
    <w:rsid w:val="004A0EA6"/>
    <w:rsid w:val="004A1598"/>
    <w:rsid w:val="004A3736"/>
    <w:rsid w:val="004A37F5"/>
    <w:rsid w:val="004A38C5"/>
    <w:rsid w:val="004A4EB6"/>
    <w:rsid w:val="004A51BE"/>
    <w:rsid w:val="004B00B7"/>
    <w:rsid w:val="004B134A"/>
    <w:rsid w:val="004B2A40"/>
    <w:rsid w:val="004B355A"/>
    <w:rsid w:val="004B484F"/>
    <w:rsid w:val="004B535D"/>
    <w:rsid w:val="004B54D8"/>
    <w:rsid w:val="004B6643"/>
    <w:rsid w:val="004B6A6D"/>
    <w:rsid w:val="004B7FAC"/>
    <w:rsid w:val="004C0AF8"/>
    <w:rsid w:val="004C11A9"/>
    <w:rsid w:val="004C1A34"/>
    <w:rsid w:val="004C1CD9"/>
    <w:rsid w:val="004D37BC"/>
    <w:rsid w:val="004D564E"/>
    <w:rsid w:val="004D6A87"/>
    <w:rsid w:val="004D7B17"/>
    <w:rsid w:val="004D7F42"/>
    <w:rsid w:val="004E1043"/>
    <w:rsid w:val="004E25E3"/>
    <w:rsid w:val="004E34BA"/>
    <w:rsid w:val="004E63EC"/>
    <w:rsid w:val="004E7060"/>
    <w:rsid w:val="004E7249"/>
    <w:rsid w:val="004F0423"/>
    <w:rsid w:val="004F1F7E"/>
    <w:rsid w:val="004F30A6"/>
    <w:rsid w:val="004F48DD"/>
    <w:rsid w:val="004F4DA6"/>
    <w:rsid w:val="004F54CE"/>
    <w:rsid w:val="004F5FDB"/>
    <w:rsid w:val="004F6AF2"/>
    <w:rsid w:val="004F6F7A"/>
    <w:rsid w:val="00505B85"/>
    <w:rsid w:val="00506FFB"/>
    <w:rsid w:val="00511863"/>
    <w:rsid w:val="005137CA"/>
    <w:rsid w:val="00513C6B"/>
    <w:rsid w:val="0051424C"/>
    <w:rsid w:val="00515768"/>
    <w:rsid w:val="00516A4B"/>
    <w:rsid w:val="00520068"/>
    <w:rsid w:val="00520345"/>
    <w:rsid w:val="0052108B"/>
    <w:rsid w:val="00523F88"/>
    <w:rsid w:val="0052578C"/>
    <w:rsid w:val="005266D0"/>
    <w:rsid w:val="00526795"/>
    <w:rsid w:val="005270F1"/>
    <w:rsid w:val="005308B2"/>
    <w:rsid w:val="005336B2"/>
    <w:rsid w:val="00533C90"/>
    <w:rsid w:val="005343F9"/>
    <w:rsid w:val="0053585B"/>
    <w:rsid w:val="00535999"/>
    <w:rsid w:val="00536A12"/>
    <w:rsid w:val="00541FBB"/>
    <w:rsid w:val="00543B05"/>
    <w:rsid w:val="00544576"/>
    <w:rsid w:val="0055159F"/>
    <w:rsid w:val="005518C6"/>
    <w:rsid w:val="005524E9"/>
    <w:rsid w:val="00552A81"/>
    <w:rsid w:val="00553D07"/>
    <w:rsid w:val="005544D1"/>
    <w:rsid w:val="005548B1"/>
    <w:rsid w:val="00554EC4"/>
    <w:rsid w:val="00554F28"/>
    <w:rsid w:val="005608F0"/>
    <w:rsid w:val="00561EA9"/>
    <w:rsid w:val="00564325"/>
    <w:rsid w:val="00564568"/>
    <w:rsid w:val="005649D2"/>
    <w:rsid w:val="00565A3C"/>
    <w:rsid w:val="00566BF9"/>
    <w:rsid w:val="00570AC8"/>
    <w:rsid w:val="005727DC"/>
    <w:rsid w:val="0058102D"/>
    <w:rsid w:val="005810BA"/>
    <w:rsid w:val="00581866"/>
    <w:rsid w:val="00581930"/>
    <w:rsid w:val="00583731"/>
    <w:rsid w:val="0058562C"/>
    <w:rsid w:val="005864EE"/>
    <w:rsid w:val="0059074A"/>
    <w:rsid w:val="00590D9C"/>
    <w:rsid w:val="00592D33"/>
    <w:rsid w:val="005934B4"/>
    <w:rsid w:val="00597644"/>
    <w:rsid w:val="00597A89"/>
    <w:rsid w:val="005A34D4"/>
    <w:rsid w:val="005A3BD9"/>
    <w:rsid w:val="005A3CE3"/>
    <w:rsid w:val="005A67CA"/>
    <w:rsid w:val="005B12CC"/>
    <w:rsid w:val="005B184F"/>
    <w:rsid w:val="005B3FF0"/>
    <w:rsid w:val="005B5879"/>
    <w:rsid w:val="005B6AED"/>
    <w:rsid w:val="005B77E0"/>
    <w:rsid w:val="005C02CF"/>
    <w:rsid w:val="005C14A7"/>
    <w:rsid w:val="005C4F16"/>
    <w:rsid w:val="005C5833"/>
    <w:rsid w:val="005C6B06"/>
    <w:rsid w:val="005C79C3"/>
    <w:rsid w:val="005C7C42"/>
    <w:rsid w:val="005D0140"/>
    <w:rsid w:val="005D0C97"/>
    <w:rsid w:val="005D1446"/>
    <w:rsid w:val="005D17EB"/>
    <w:rsid w:val="005D2107"/>
    <w:rsid w:val="005D49FE"/>
    <w:rsid w:val="005D5A4C"/>
    <w:rsid w:val="005D5AEB"/>
    <w:rsid w:val="005D7B3F"/>
    <w:rsid w:val="005E0BA3"/>
    <w:rsid w:val="005E1F63"/>
    <w:rsid w:val="005E2BB2"/>
    <w:rsid w:val="005E37A4"/>
    <w:rsid w:val="005E389F"/>
    <w:rsid w:val="005E3B08"/>
    <w:rsid w:val="005E4E20"/>
    <w:rsid w:val="005E50D1"/>
    <w:rsid w:val="005E6C3C"/>
    <w:rsid w:val="005E6E4A"/>
    <w:rsid w:val="005F3BD5"/>
    <w:rsid w:val="005F49D6"/>
    <w:rsid w:val="005F5D60"/>
    <w:rsid w:val="005F63DA"/>
    <w:rsid w:val="005F6D77"/>
    <w:rsid w:val="005F7057"/>
    <w:rsid w:val="005F749E"/>
    <w:rsid w:val="006018CC"/>
    <w:rsid w:val="00603155"/>
    <w:rsid w:val="006038F1"/>
    <w:rsid w:val="00603B7C"/>
    <w:rsid w:val="00606F15"/>
    <w:rsid w:val="00610025"/>
    <w:rsid w:val="006111CB"/>
    <w:rsid w:val="00611C97"/>
    <w:rsid w:val="0061348C"/>
    <w:rsid w:val="00614085"/>
    <w:rsid w:val="00614BBA"/>
    <w:rsid w:val="00617BE1"/>
    <w:rsid w:val="00620D0D"/>
    <w:rsid w:val="00623C9F"/>
    <w:rsid w:val="00626340"/>
    <w:rsid w:val="00626BBF"/>
    <w:rsid w:val="00627988"/>
    <w:rsid w:val="00627FC4"/>
    <w:rsid w:val="006307B3"/>
    <w:rsid w:val="00630FC3"/>
    <w:rsid w:val="00631095"/>
    <w:rsid w:val="00632D2C"/>
    <w:rsid w:val="006341BB"/>
    <w:rsid w:val="0063716A"/>
    <w:rsid w:val="00637E1C"/>
    <w:rsid w:val="00640B26"/>
    <w:rsid w:val="0064273E"/>
    <w:rsid w:val="00643CC4"/>
    <w:rsid w:val="00645C0F"/>
    <w:rsid w:val="00646D08"/>
    <w:rsid w:val="006508AF"/>
    <w:rsid w:val="00651105"/>
    <w:rsid w:val="00652E6E"/>
    <w:rsid w:val="006534C9"/>
    <w:rsid w:val="006534EB"/>
    <w:rsid w:val="00656EF1"/>
    <w:rsid w:val="00657079"/>
    <w:rsid w:val="006614A5"/>
    <w:rsid w:val="00661A28"/>
    <w:rsid w:val="00661C9F"/>
    <w:rsid w:val="0066238B"/>
    <w:rsid w:val="0066374A"/>
    <w:rsid w:val="00664E37"/>
    <w:rsid w:val="0066534F"/>
    <w:rsid w:val="00666600"/>
    <w:rsid w:val="00666F56"/>
    <w:rsid w:val="00667A7E"/>
    <w:rsid w:val="00670FFA"/>
    <w:rsid w:val="006710BB"/>
    <w:rsid w:val="006718D2"/>
    <w:rsid w:val="00671E0C"/>
    <w:rsid w:val="00671E12"/>
    <w:rsid w:val="006725C8"/>
    <w:rsid w:val="00673F69"/>
    <w:rsid w:val="00676372"/>
    <w:rsid w:val="00676F37"/>
    <w:rsid w:val="00676F87"/>
    <w:rsid w:val="00677040"/>
    <w:rsid w:val="00677835"/>
    <w:rsid w:val="00680388"/>
    <w:rsid w:val="0068080A"/>
    <w:rsid w:val="00680A89"/>
    <w:rsid w:val="00681FB0"/>
    <w:rsid w:val="00686DA2"/>
    <w:rsid w:val="00687562"/>
    <w:rsid w:val="00690B54"/>
    <w:rsid w:val="006938A5"/>
    <w:rsid w:val="0069617A"/>
    <w:rsid w:val="00696410"/>
    <w:rsid w:val="006A0965"/>
    <w:rsid w:val="006A0EC8"/>
    <w:rsid w:val="006A3884"/>
    <w:rsid w:val="006A3C65"/>
    <w:rsid w:val="006A4972"/>
    <w:rsid w:val="006B0824"/>
    <w:rsid w:val="006B0B22"/>
    <w:rsid w:val="006B25CC"/>
    <w:rsid w:val="006B3488"/>
    <w:rsid w:val="006B42F1"/>
    <w:rsid w:val="006B46FD"/>
    <w:rsid w:val="006C06AD"/>
    <w:rsid w:val="006C135C"/>
    <w:rsid w:val="006C23A6"/>
    <w:rsid w:val="006C245E"/>
    <w:rsid w:val="006C4048"/>
    <w:rsid w:val="006C66A8"/>
    <w:rsid w:val="006C7551"/>
    <w:rsid w:val="006D00B0"/>
    <w:rsid w:val="006D1CF3"/>
    <w:rsid w:val="006D213F"/>
    <w:rsid w:val="006D44EB"/>
    <w:rsid w:val="006E21AD"/>
    <w:rsid w:val="006E2A61"/>
    <w:rsid w:val="006E4D68"/>
    <w:rsid w:val="006E4F93"/>
    <w:rsid w:val="006E54D3"/>
    <w:rsid w:val="006F1430"/>
    <w:rsid w:val="006F1CF4"/>
    <w:rsid w:val="006F2219"/>
    <w:rsid w:val="006F3813"/>
    <w:rsid w:val="006F6FB9"/>
    <w:rsid w:val="006F7CDB"/>
    <w:rsid w:val="00703E59"/>
    <w:rsid w:val="00706D96"/>
    <w:rsid w:val="0070741B"/>
    <w:rsid w:val="007139BF"/>
    <w:rsid w:val="00715B43"/>
    <w:rsid w:val="00717085"/>
    <w:rsid w:val="00717237"/>
    <w:rsid w:val="00721861"/>
    <w:rsid w:val="00722D49"/>
    <w:rsid w:val="00723D6D"/>
    <w:rsid w:val="0072577B"/>
    <w:rsid w:val="0072694E"/>
    <w:rsid w:val="007277A7"/>
    <w:rsid w:val="00727822"/>
    <w:rsid w:val="00730C6F"/>
    <w:rsid w:val="00733112"/>
    <w:rsid w:val="00736EF7"/>
    <w:rsid w:val="0074087D"/>
    <w:rsid w:val="00741EA5"/>
    <w:rsid w:val="0074223C"/>
    <w:rsid w:val="007432A9"/>
    <w:rsid w:val="00743D69"/>
    <w:rsid w:val="007446FE"/>
    <w:rsid w:val="00750618"/>
    <w:rsid w:val="0075103B"/>
    <w:rsid w:val="00753647"/>
    <w:rsid w:val="0075411F"/>
    <w:rsid w:val="007564F8"/>
    <w:rsid w:val="007611E1"/>
    <w:rsid w:val="00764696"/>
    <w:rsid w:val="0076656F"/>
    <w:rsid w:val="00766D19"/>
    <w:rsid w:val="00767CA4"/>
    <w:rsid w:val="0077268A"/>
    <w:rsid w:val="007739AB"/>
    <w:rsid w:val="00774276"/>
    <w:rsid w:val="00777E31"/>
    <w:rsid w:val="007818F7"/>
    <w:rsid w:val="00783B5E"/>
    <w:rsid w:val="00784FFB"/>
    <w:rsid w:val="0078538C"/>
    <w:rsid w:val="00785E05"/>
    <w:rsid w:val="00786783"/>
    <w:rsid w:val="00786CA9"/>
    <w:rsid w:val="00790619"/>
    <w:rsid w:val="0079122A"/>
    <w:rsid w:val="00791848"/>
    <w:rsid w:val="00792017"/>
    <w:rsid w:val="007939E3"/>
    <w:rsid w:val="00794C69"/>
    <w:rsid w:val="007A130A"/>
    <w:rsid w:val="007A2DF3"/>
    <w:rsid w:val="007A3514"/>
    <w:rsid w:val="007A402F"/>
    <w:rsid w:val="007A5C76"/>
    <w:rsid w:val="007A76DD"/>
    <w:rsid w:val="007B020C"/>
    <w:rsid w:val="007B0543"/>
    <w:rsid w:val="007B2C60"/>
    <w:rsid w:val="007B4294"/>
    <w:rsid w:val="007B43E9"/>
    <w:rsid w:val="007B523A"/>
    <w:rsid w:val="007C06A6"/>
    <w:rsid w:val="007C123D"/>
    <w:rsid w:val="007C14E7"/>
    <w:rsid w:val="007C386A"/>
    <w:rsid w:val="007C41BD"/>
    <w:rsid w:val="007C5D33"/>
    <w:rsid w:val="007C5E67"/>
    <w:rsid w:val="007C61E6"/>
    <w:rsid w:val="007C6801"/>
    <w:rsid w:val="007C7448"/>
    <w:rsid w:val="007D11EE"/>
    <w:rsid w:val="007D3EB0"/>
    <w:rsid w:val="007D58BA"/>
    <w:rsid w:val="007D66BA"/>
    <w:rsid w:val="007E1618"/>
    <w:rsid w:val="007E20E5"/>
    <w:rsid w:val="007E2787"/>
    <w:rsid w:val="007E27C7"/>
    <w:rsid w:val="007E3223"/>
    <w:rsid w:val="007E3301"/>
    <w:rsid w:val="007E5547"/>
    <w:rsid w:val="007E5A26"/>
    <w:rsid w:val="007E6D6A"/>
    <w:rsid w:val="007F066A"/>
    <w:rsid w:val="007F1950"/>
    <w:rsid w:val="007F6200"/>
    <w:rsid w:val="007F6BE6"/>
    <w:rsid w:val="007F7AC3"/>
    <w:rsid w:val="0080041D"/>
    <w:rsid w:val="00800934"/>
    <w:rsid w:val="008023CF"/>
    <w:rsid w:val="0080248A"/>
    <w:rsid w:val="00804F58"/>
    <w:rsid w:val="008073B1"/>
    <w:rsid w:val="00807BAF"/>
    <w:rsid w:val="00810DB4"/>
    <w:rsid w:val="008128CA"/>
    <w:rsid w:val="00813C33"/>
    <w:rsid w:val="0081599B"/>
    <w:rsid w:val="00825FDE"/>
    <w:rsid w:val="008345E1"/>
    <w:rsid w:val="00837F95"/>
    <w:rsid w:val="00840B25"/>
    <w:rsid w:val="00841A6F"/>
    <w:rsid w:val="008439A3"/>
    <w:rsid w:val="00853C5D"/>
    <w:rsid w:val="00853D98"/>
    <w:rsid w:val="008543C8"/>
    <w:rsid w:val="00855732"/>
    <w:rsid w:val="008559F3"/>
    <w:rsid w:val="00856CA3"/>
    <w:rsid w:val="00857379"/>
    <w:rsid w:val="00857CF8"/>
    <w:rsid w:val="00860EC1"/>
    <w:rsid w:val="008621D9"/>
    <w:rsid w:val="008641B1"/>
    <w:rsid w:val="00865875"/>
    <w:rsid w:val="00865BC1"/>
    <w:rsid w:val="0087122A"/>
    <w:rsid w:val="00871C30"/>
    <w:rsid w:val="00872DE8"/>
    <w:rsid w:val="00873679"/>
    <w:rsid w:val="0087496A"/>
    <w:rsid w:val="00874E06"/>
    <w:rsid w:val="00882C49"/>
    <w:rsid w:val="00883DA1"/>
    <w:rsid w:val="00884AFD"/>
    <w:rsid w:val="00885A4D"/>
    <w:rsid w:val="008865E3"/>
    <w:rsid w:val="00886CA3"/>
    <w:rsid w:val="00890E63"/>
    <w:rsid w:val="00890EEE"/>
    <w:rsid w:val="0089316E"/>
    <w:rsid w:val="00893555"/>
    <w:rsid w:val="008942E0"/>
    <w:rsid w:val="00894830"/>
    <w:rsid w:val="00894CD8"/>
    <w:rsid w:val="00895019"/>
    <w:rsid w:val="008957E3"/>
    <w:rsid w:val="008A0D01"/>
    <w:rsid w:val="008A18E2"/>
    <w:rsid w:val="008A1ABB"/>
    <w:rsid w:val="008A41CB"/>
    <w:rsid w:val="008A4CF6"/>
    <w:rsid w:val="008A5449"/>
    <w:rsid w:val="008A73C9"/>
    <w:rsid w:val="008B2DE1"/>
    <w:rsid w:val="008B4FFB"/>
    <w:rsid w:val="008B525B"/>
    <w:rsid w:val="008B5526"/>
    <w:rsid w:val="008B5A26"/>
    <w:rsid w:val="008C08ED"/>
    <w:rsid w:val="008C1250"/>
    <w:rsid w:val="008C5932"/>
    <w:rsid w:val="008C6090"/>
    <w:rsid w:val="008D310B"/>
    <w:rsid w:val="008D48FB"/>
    <w:rsid w:val="008D5C37"/>
    <w:rsid w:val="008D7356"/>
    <w:rsid w:val="008E3DE9"/>
    <w:rsid w:val="008E4E66"/>
    <w:rsid w:val="008E556E"/>
    <w:rsid w:val="008F0FE5"/>
    <w:rsid w:val="008F1085"/>
    <w:rsid w:val="008F5633"/>
    <w:rsid w:val="008F6842"/>
    <w:rsid w:val="00901D9B"/>
    <w:rsid w:val="0090256B"/>
    <w:rsid w:val="00904417"/>
    <w:rsid w:val="00905B42"/>
    <w:rsid w:val="009074BF"/>
    <w:rsid w:val="009078EB"/>
    <w:rsid w:val="009107ED"/>
    <w:rsid w:val="00910971"/>
    <w:rsid w:val="00911819"/>
    <w:rsid w:val="00912F0A"/>
    <w:rsid w:val="009138BF"/>
    <w:rsid w:val="00914649"/>
    <w:rsid w:val="0091495C"/>
    <w:rsid w:val="00915268"/>
    <w:rsid w:val="009168F4"/>
    <w:rsid w:val="00916CA8"/>
    <w:rsid w:val="009175E5"/>
    <w:rsid w:val="00920418"/>
    <w:rsid w:val="00921F4B"/>
    <w:rsid w:val="00921FDC"/>
    <w:rsid w:val="00923847"/>
    <w:rsid w:val="0092424C"/>
    <w:rsid w:val="009244C6"/>
    <w:rsid w:val="00925F69"/>
    <w:rsid w:val="00926430"/>
    <w:rsid w:val="009269C7"/>
    <w:rsid w:val="009275BF"/>
    <w:rsid w:val="0093679E"/>
    <w:rsid w:val="00941779"/>
    <w:rsid w:val="00941947"/>
    <w:rsid w:val="00942A15"/>
    <w:rsid w:val="00942BC9"/>
    <w:rsid w:val="0094384B"/>
    <w:rsid w:val="00943C76"/>
    <w:rsid w:val="009440D0"/>
    <w:rsid w:val="009448B6"/>
    <w:rsid w:val="00944D61"/>
    <w:rsid w:val="0094511B"/>
    <w:rsid w:val="00951CD0"/>
    <w:rsid w:val="009528AF"/>
    <w:rsid w:val="00952DC9"/>
    <w:rsid w:val="0095337B"/>
    <w:rsid w:val="00953B41"/>
    <w:rsid w:val="00962411"/>
    <w:rsid w:val="00962B3D"/>
    <w:rsid w:val="009664B5"/>
    <w:rsid w:val="00967F18"/>
    <w:rsid w:val="00970D64"/>
    <w:rsid w:val="00972BD7"/>
    <w:rsid w:val="009732AE"/>
    <w:rsid w:val="009739C8"/>
    <w:rsid w:val="00973C89"/>
    <w:rsid w:val="00974A52"/>
    <w:rsid w:val="0097728D"/>
    <w:rsid w:val="00977396"/>
    <w:rsid w:val="009810A2"/>
    <w:rsid w:val="00982157"/>
    <w:rsid w:val="00983C9F"/>
    <w:rsid w:val="00984FFD"/>
    <w:rsid w:val="00985337"/>
    <w:rsid w:val="009869C3"/>
    <w:rsid w:val="00991009"/>
    <w:rsid w:val="009930AE"/>
    <w:rsid w:val="0099453C"/>
    <w:rsid w:val="00994B46"/>
    <w:rsid w:val="00994E05"/>
    <w:rsid w:val="009A00D1"/>
    <w:rsid w:val="009A0992"/>
    <w:rsid w:val="009A66C9"/>
    <w:rsid w:val="009A6EC2"/>
    <w:rsid w:val="009A7C75"/>
    <w:rsid w:val="009B1280"/>
    <w:rsid w:val="009B446D"/>
    <w:rsid w:val="009B48DF"/>
    <w:rsid w:val="009B5904"/>
    <w:rsid w:val="009C2DB5"/>
    <w:rsid w:val="009C34ED"/>
    <w:rsid w:val="009C4576"/>
    <w:rsid w:val="009C5863"/>
    <w:rsid w:val="009C5978"/>
    <w:rsid w:val="009C5B0E"/>
    <w:rsid w:val="009C603C"/>
    <w:rsid w:val="009C67E6"/>
    <w:rsid w:val="009D0F24"/>
    <w:rsid w:val="009D145A"/>
    <w:rsid w:val="009D4C1D"/>
    <w:rsid w:val="009D5476"/>
    <w:rsid w:val="009D5A4B"/>
    <w:rsid w:val="009E4A27"/>
    <w:rsid w:val="009E6FBE"/>
    <w:rsid w:val="009F05CE"/>
    <w:rsid w:val="009F5034"/>
    <w:rsid w:val="009F5EA6"/>
    <w:rsid w:val="009F6F9E"/>
    <w:rsid w:val="009F7A94"/>
    <w:rsid w:val="00A0097F"/>
    <w:rsid w:val="00A0487F"/>
    <w:rsid w:val="00A077FD"/>
    <w:rsid w:val="00A116F1"/>
    <w:rsid w:val="00A119B4"/>
    <w:rsid w:val="00A170A2"/>
    <w:rsid w:val="00A22F70"/>
    <w:rsid w:val="00A23269"/>
    <w:rsid w:val="00A27300"/>
    <w:rsid w:val="00A35910"/>
    <w:rsid w:val="00A42DB0"/>
    <w:rsid w:val="00A42ED9"/>
    <w:rsid w:val="00A46522"/>
    <w:rsid w:val="00A4761A"/>
    <w:rsid w:val="00A516E5"/>
    <w:rsid w:val="00A51C9B"/>
    <w:rsid w:val="00A52579"/>
    <w:rsid w:val="00A534B8"/>
    <w:rsid w:val="00A54063"/>
    <w:rsid w:val="00A5409F"/>
    <w:rsid w:val="00A57460"/>
    <w:rsid w:val="00A61813"/>
    <w:rsid w:val="00A62A40"/>
    <w:rsid w:val="00A63054"/>
    <w:rsid w:val="00A64091"/>
    <w:rsid w:val="00A67E22"/>
    <w:rsid w:val="00A67EAA"/>
    <w:rsid w:val="00A72CF5"/>
    <w:rsid w:val="00A7379A"/>
    <w:rsid w:val="00A740B1"/>
    <w:rsid w:val="00A74AE8"/>
    <w:rsid w:val="00A7508F"/>
    <w:rsid w:val="00A75BC3"/>
    <w:rsid w:val="00A76BE7"/>
    <w:rsid w:val="00A77BD5"/>
    <w:rsid w:val="00A80AD0"/>
    <w:rsid w:val="00A815AC"/>
    <w:rsid w:val="00A8187F"/>
    <w:rsid w:val="00A82F65"/>
    <w:rsid w:val="00A839CD"/>
    <w:rsid w:val="00A849A5"/>
    <w:rsid w:val="00A852C2"/>
    <w:rsid w:val="00A87048"/>
    <w:rsid w:val="00A873E9"/>
    <w:rsid w:val="00A902BE"/>
    <w:rsid w:val="00A90CA2"/>
    <w:rsid w:val="00A914BF"/>
    <w:rsid w:val="00A938D2"/>
    <w:rsid w:val="00A93D0E"/>
    <w:rsid w:val="00A95CC6"/>
    <w:rsid w:val="00A97B48"/>
    <w:rsid w:val="00AA10A6"/>
    <w:rsid w:val="00AA2B96"/>
    <w:rsid w:val="00AA66E8"/>
    <w:rsid w:val="00AB099B"/>
    <w:rsid w:val="00AB0E52"/>
    <w:rsid w:val="00AB0E6F"/>
    <w:rsid w:val="00AB224A"/>
    <w:rsid w:val="00AC16E8"/>
    <w:rsid w:val="00AC4DD0"/>
    <w:rsid w:val="00AC62BA"/>
    <w:rsid w:val="00AC64B2"/>
    <w:rsid w:val="00AC6644"/>
    <w:rsid w:val="00AD778A"/>
    <w:rsid w:val="00AE0C6D"/>
    <w:rsid w:val="00AE2E2C"/>
    <w:rsid w:val="00AE3669"/>
    <w:rsid w:val="00AE4760"/>
    <w:rsid w:val="00AF36C1"/>
    <w:rsid w:val="00AF39D7"/>
    <w:rsid w:val="00AF61F7"/>
    <w:rsid w:val="00B0108B"/>
    <w:rsid w:val="00B01F5A"/>
    <w:rsid w:val="00B0248F"/>
    <w:rsid w:val="00B03F6A"/>
    <w:rsid w:val="00B07818"/>
    <w:rsid w:val="00B11BE2"/>
    <w:rsid w:val="00B137FE"/>
    <w:rsid w:val="00B14C4A"/>
    <w:rsid w:val="00B15713"/>
    <w:rsid w:val="00B15AFA"/>
    <w:rsid w:val="00B16783"/>
    <w:rsid w:val="00B2036D"/>
    <w:rsid w:val="00B20884"/>
    <w:rsid w:val="00B2176D"/>
    <w:rsid w:val="00B23413"/>
    <w:rsid w:val="00B23858"/>
    <w:rsid w:val="00B24B3C"/>
    <w:rsid w:val="00B25E6A"/>
    <w:rsid w:val="00B262EC"/>
    <w:rsid w:val="00B26C50"/>
    <w:rsid w:val="00B27373"/>
    <w:rsid w:val="00B27582"/>
    <w:rsid w:val="00B2779B"/>
    <w:rsid w:val="00B30F9F"/>
    <w:rsid w:val="00B3156B"/>
    <w:rsid w:val="00B31B89"/>
    <w:rsid w:val="00B32DD6"/>
    <w:rsid w:val="00B32F5A"/>
    <w:rsid w:val="00B33FF1"/>
    <w:rsid w:val="00B3454B"/>
    <w:rsid w:val="00B34D34"/>
    <w:rsid w:val="00B352B6"/>
    <w:rsid w:val="00B36201"/>
    <w:rsid w:val="00B41671"/>
    <w:rsid w:val="00B4365A"/>
    <w:rsid w:val="00B46033"/>
    <w:rsid w:val="00B51C58"/>
    <w:rsid w:val="00B52E88"/>
    <w:rsid w:val="00B53FCE"/>
    <w:rsid w:val="00B54399"/>
    <w:rsid w:val="00B54743"/>
    <w:rsid w:val="00B5560C"/>
    <w:rsid w:val="00B57E4F"/>
    <w:rsid w:val="00B615AF"/>
    <w:rsid w:val="00B61CBA"/>
    <w:rsid w:val="00B64674"/>
    <w:rsid w:val="00B65452"/>
    <w:rsid w:val="00B65DDB"/>
    <w:rsid w:val="00B66360"/>
    <w:rsid w:val="00B70B65"/>
    <w:rsid w:val="00B72931"/>
    <w:rsid w:val="00B755B9"/>
    <w:rsid w:val="00B7590C"/>
    <w:rsid w:val="00B80AAD"/>
    <w:rsid w:val="00B80ADE"/>
    <w:rsid w:val="00B85A85"/>
    <w:rsid w:val="00B87B7D"/>
    <w:rsid w:val="00B93806"/>
    <w:rsid w:val="00B944AB"/>
    <w:rsid w:val="00B96CCD"/>
    <w:rsid w:val="00BA1A85"/>
    <w:rsid w:val="00BA47D8"/>
    <w:rsid w:val="00BA4829"/>
    <w:rsid w:val="00BA51FB"/>
    <w:rsid w:val="00BA7230"/>
    <w:rsid w:val="00BA7AAB"/>
    <w:rsid w:val="00BB1C5C"/>
    <w:rsid w:val="00BB4525"/>
    <w:rsid w:val="00BC6778"/>
    <w:rsid w:val="00BC74D1"/>
    <w:rsid w:val="00BC7635"/>
    <w:rsid w:val="00BC7FE2"/>
    <w:rsid w:val="00BD08EF"/>
    <w:rsid w:val="00BD0D84"/>
    <w:rsid w:val="00BD0DC4"/>
    <w:rsid w:val="00BD1705"/>
    <w:rsid w:val="00BD2265"/>
    <w:rsid w:val="00BD3D60"/>
    <w:rsid w:val="00BD429C"/>
    <w:rsid w:val="00BE1F40"/>
    <w:rsid w:val="00BE534E"/>
    <w:rsid w:val="00BE6B47"/>
    <w:rsid w:val="00BE6E16"/>
    <w:rsid w:val="00BF0556"/>
    <w:rsid w:val="00BF2DD2"/>
    <w:rsid w:val="00BF35D4"/>
    <w:rsid w:val="00BF3900"/>
    <w:rsid w:val="00BF3EF5"/>
    <w:rsid w:val="00BF59D4"/>
    <w:rsid w:val="00BF6337"/>
    <w:rsid w:val="00BF732E"/>
    <w:rsid w:val="00C01717"/>
    <w:rsid w:val="00C02919"/>
    <w:rsid w:val="00C035FE"/>
    <w:rsid w:val="00C03A4E"/>
    <w:rsid w:val="00C03BB4"/>
    <w:rsid w:val="00C04552"/>
    <w:rsid w:val="00C05892"/>
    <w:rsid w:val="00C06347"/>
    <w:rsid w:val="00C112DA"/>
    <w:rsid w:val="00C14085"/>
    <w:rsid w:val="00C16D47"/>
    <w:rsid w:val="00C219D9"/>
    <w:rsid w:val="00C2203B"/>
    <w:rsid w:val="00C22FF1"/>
    <w:rsid w:val="00C35B7E"/>
    <w:rsid w:val="00C36583"/>
    <w:rsid w:val="00C40698"/>
    <w:rsid w:val="00C4258B"/>
    <w:rsid w:val="00C436AB"/>
    <w:rsid w:val="00C47456"/>
    <w:rsid w:val="00C5457A"/>
    <w:rsid w:val="00C5570F"/>
    <w:rsid w:val="00C55AE9"/>
    <w:rsid w:val="00C62B29"/>
    <w:rsid w:val="00C664FC"/>
    <w:rsid w:val="00C70C44"/>
    <w:rsid w:val="00C72694"/>
    <w:rsid w:val="00C72870"/>
    <w:rsid w:val="00C73AC7"/>
    <w:rsid w:val="00C76060"/>
    <w:rsid w:val="00C7613E"/>
    <w:rsid w:val="00C7776F"/>
    <w:rsid w:val="00C81968"/>
    <w:rsid w:val="00C824DB"/>
    <w:rsid w:val="00C85708"/>
    <w:rsid w:val="00C87170"/>
    <w:rsid w:val="00C906AB"/>
    <w:rsid w:val="00C909E0"/>
    <w:rsid w:val="00C92FDA"/>
    <w:rsid w:val="00C94B07"/>
    <w:rsid w:val="00C97FBA"/>
    <w:rsid w:val="00CA0226"/>
    <w:rsid w:val="00CA0AB6"/>
    <w:rsid w:val="00CA0FA8"/>
    <w:rsid w:val="00CA26C9"/>
    <w:rsid w:val="00CA4187"/>
    <w:rsid w:val="00CA4C33"/>
    <w:rsid w:val="00CA4C7B"/>
    <w:rsid w:val="00CA76D9"/>
    <w:rsid w:val="00CB0AA3"/>
    <w:rsid w:val="00CB2145"/>
    <w:rsid w:val="00CB3A63"/>
    <w:rsid w:val="00CB4CB2"/>
    <w:rsid w:val="00CB6369"/>
    <w:rsid w:val="00CB66B0"/>
    <w:rsid w:val="00CB6EDF"/>
    <w:rsid w:val="00CC1152"/>
    <w:rsid w:val="00CC128D"/>
    <w:rsid w:val="00CC234F"/>
    <w:rsid w:val="00CC3EB5"/>
    <w:rsid w:val="00CC5FE1"/>
    <w:rsid w:val="00CC68DF"/>
    <w:rsid w:val="00CD390D"/>
    <w:rsid w:val="00CD399D"/>
    <w:rsid w:val="00CD5BAD"/>
    <w:rsid w:val="00CD6723"/>
    <w:rsid w:val="00CE1A89"/>
    <w:rsid w:val="00CE2A6E"/>
    <w:rsid w:val="00CE2AEA"/>
    <w:rsid w:val="00CE3050"/>
    <w:rsid w:val="00CE55E3"/>
    <w:rsid w:val="00CE58FB"/>
    <w:rsid w:val="00CE5951"/>
    <w:rsid w:val="00CE771A"/>
    <w:rsid w:val="00CE7D6C"/>
    <w:rsid w:val="00CF1147"/>
    <w:rsid w:val="00CF1D8B"/>
    <w:rsid w:val="00CF340A"/>
    <w:rsid w:val="00CF3CDF"/>
    <w:rsid w:val="00CF6661"/>
    <w:rsid w:val="00CF73E9"/>
    <w:rsid w:val="00D015DE"/>
    <w:rsid w:val="00D04896"/>
    <w:rsid w:val="00D07844"/>
    <w:rsid w:val="00D07925"/>
    <w:rsid w:val="00D07C52"/>
    <w:rsid w:val="00D10D3C"/>
    <w:rsid w:val="00D1283C"/>
    <w:rsid w:val="00D136E3"/>
    <w:rsid w:val="00D15A52"/>
    <w:rsid w:val="00D15F61"/>
    <w:rsid w:val="00D176BB"/>
    <w:rsid w:val="00D215B5"/>
    <w:rsid w:val="00D22295"/>
    <w:rsid w:val="00D22AE3"/>
    <w:rsid w:val="00D2403C"/>
    <w:rsid w:val="00D24288"/>
    <w:rsid w:val="00D25E62"/>
    <w:rsid w:val="00D309B5"/>
    <w:rsid w:val="00D31E35"/>
    <w:rsid w:val="00D34678"/>
    <w:rsid w:val="00D34F3A"/>
    <w:rsid w:val="00D3683A"/>
    <w:rsid w:val="00D37C91"/>
    <w:rsid w:val="00D47E78"/>
    <w:rsid w:val="00D507E2"/>
    <w:rsid w:val="00D534B3"/>
    <w:rsid w:val="00D56CE0"/>
    <w:rsid w:val="00D56F42"/>
    <w:rsid w:val="00D60A44"/>
    <w:rsid w:val="00D61CE0"/>
    <w:rsid w:val="00D63FFE"/>
    <w:rsid w:val="00D66ECC"/>
    <w:rsid w:val="00D678DB"/>
    <w:rsid w:val="00D711A8"/>
    <w:rsid w:val="00D71437"/>
    <w:rsid w:val="00D71EA1"/>
    <w:rsid w:val="00D72205"/>
    <w:rsid w:val="00D72602"/>
    <w:rsid w:val="00D728B9"/>
    <w:rsid w:val="00D72B9C"/>
    <w:rsid w:val="00D7542B"/>
    <w:rsid w:val="00D75A2F"/>
    <w:rsid w:val="00D76D05"/>
    <w:rsid w:val="00D772F5"/>
    <w:rsid w:val="00D77B89"/>
    <w:rsid w:val="00D80D5A"/>
    <w:rsid w:val="00D84C98"/>
    <w:rsid w:val="00D86165"/>
    <w:rsid w:val="00D87036"/>
    <w:rsid w:val="00D918EA"/>
    <w:rsid w:val="00D919BE"/>
    <w:rsid w:val="00D92D85"/>
    <w:rsid w:val="00D93F4E"/>
    <w:rsid w:val="00D946C7"/>
    <w:rsid w:val="00D96104"/>
    <w:rsid w:val="00DA0B1D"/>
    <w:rsid w:val="00DA1630"/>
    <w:rsid w:val="00DA1657"/>
    <w:rsid w:val="00DA2B76"/>
    <w:rsid w:val="00DA44E9"/>
    <w:rsid w:val="00DA56E2"/>
    <w:rsid w:val="00DA63AC"/>
    <w:rsid w:val="00DB08C0"/>
    <w:rsid w:val="00DB0EF9"/>
    <w:rsid w:val="00DB1BD8"/>
    <w:rsid w:val="00DB1EA9"/>
    <w:rsid w:val="00DB2AED"/>
    <w:rsid w:val="00DB4789"/>
    <w:rsid w:val="00DC23EB"/>
    <w:rsid w:val="00DC24E3"/>
    <w:rsid w:val="00DC370A"/>
    <w:rsid w:val="00DC5448"/>
    <w:rsid w:val="00DC682D"/>
    <w:rsid w:val="00DC74E1"/>
    <w:rsid w:val="00DD0BFA"/>
    <w:rsid w:val="00DD187E"/>
    <w:rsid w:val="00DD2F4E"/>
    <w:rsid w:val="00DD531C"/>
    <w:rsid w:val="00DD7324"/>
    <w:rsid w:val="00DD7795"/>
    <w:rsid w:val="00DE07A5"/>
    <w:rsid w:val="00DE2CE3"/>
    <w:rsid w:val="00DE7D21"/>
    <w:rsid w:val="00DE7DF7"/>
    <w:rsid w:val="00DF0F9D"/>
    <w:rsid w:val="00DF181C"/>
    <w:rsid w:val="00E038A1"/>
    <w:rsid w:val="00E0443D"/>
    <w:rsid w:val="00E04DAF"/>
    <w:rsid w:val="00E06143"/>
    <w:rsid w:val="00E07068"/>
    <w:rsid w:val="00E10957"/>
    <w:rsid w:val="00E10C16"/>
    <w:rsid w:val="00E112C7"/>
    <w:rsid w:val="00E127DB"/>
    <w:rsid w:val="00E12808"/>
    <w:rsid w:val="00E15397"/>
    <w:rsid w:val="00E157BE"/>
    <w:rsid w:val="00E1664E"/>
    <w:rsid w:val="00E16C8F"/>
    <w:rsid w:val="00E21692"/>
    <w:rsid w:val="00E21F0F"/>
    <w:rsid w:val="00E22F6B"/>
    <w:rsid w:val="00E2667A"/>
    <w:rsid w:val="00E319C8"/>
    <w:rsid w:val="00E32ED9"/>
    <w:rsid w:val="00E344DA"/>
    <w:rsid w:val="00E36142"/>
    <w:rsid w:val="00E37F5F"/>
    <w:rsid w:val="00E4272D"/>
    <w:rsid w:val="00E467F1"/>
    <w:rsid w:val="00E5058E"/>
    <w:rsid w:val="00E51733"/>
    <w:rsid w:val="00E52019"/>
    <w:rsid w:val="00E5259A"/>
    <w:rsid w:val="00E52A15"/>
    <w:rsid w:val="00E54F4C"/>
    <w:rsid w:val="00E55862"/>
    <w:rsid w:val="00E56264"/>
    <w:rsid w:val="00E571A3"/>
    <w:rsid w:val="00E57355"/>
    <w:rsid w:val="00E57FA5"/>
    <w:rsid w:val="00E604B6"/>
    <w:rsid w:val="00E616E1"/>
    <w:rsid w:val="00E627A0"/>
    <w:rsid w:val="00E65966"/>
    <w:rsid w:val="00E66CA0"/>
    <w:rsid w:val="00E674B4"/>
    <w:rsid w:val="00E679CB"/>
    <w:rsid w:val="00E717AC"/>
    <w:rsid w:val="00E71D71"/>
    <w:rsid w:val="00E71F4A"/>
    <w:rsid w:val="00E7244A"/>
    <w:rsid w:val="00E7350D"/>
    <w:rsid w:val="00E7522E"/>
    <w:rsid w:val="00E75F4D"/>
    <w:rsid w:val="00E8062A"/>
    <w:rsid w:val="00E81802"/>
    <w:rsid w:val="00E81DDC"/>
    <w:rsid w:val="00E836F5"/>
    <w:rsid w:val="00E83797"/>
    <w:rsid w:val="00E8484D"/>
    <w:rsid w:val="00E86194"/>
    <w:rsid w:val="00E9519A"/>
    <w:rsid w:val="00E9635E"/>
    <w:rsid w:val="00E96DDA"/>
    <w:rsid w:val="00E97C54"/>
    <w:rsid w:val="00E97E80"/>
    <w:rsid w:val="00E97F4E"/>
    <w:rsid w:val="00EA0C65"/>
    <w:rsid w:val="00EA16EF"/>
    <w:rsid w:val="00EA2C58"/>
    <w:rsid w:val="00EA4145"/>
    <w:rsid w:val="00EA46B5"/>
    <w:rsid w:val="00EA4DA3"/>
    <w:rsid w:val="00EA5560"/>
    <w:rsid w:val="00EB059B"/>
    <w:rsid w:val="00EB1102"/>
    <w:rsid w:val="00EB19B3"/>
    <w:rsid w:val="00EB3612"/>
    <w:rsid w:val="00EB383E"/>
    <w:rsid w:val="00EB40DF"/>
    <w:rsid w:val="00EB5A24"/>
    <w:rsid w:val="00EB621B"/>
    <w:rsid w:val="00EB6AD0"/>
    <w:rsid w:val="00EB7DBC"/>
    <w:rsid w:val="00EC1D18"/>
    <w:rsid w:val="00EC21BC"/>
    <w:rsid w:val="00EC34C6"/>
    <w:rsid w:val="00EC46EE"/>
    <w:rsid w:val="00EC52E1"/>
    <w:rsid w:val="00EC6257"/>
    <w:rsid w:val="00EC6E02"/>
    <w:rsid w:val="00EC7360"/>
    <w:rsid w:val="00EC7885"/>
    <w:rsid w:val="00ED1EDE"/>
    <w:rsid w:val="00ED5712"/>
    <w:rsid w:val="00ED61EB"/>
    <w:rsid w:val="00ED6661"/>
    <w:rsid w:val="00EE0592"/>
    <w:rsid w:val="00EE40CE"/>
    <w:rsid w:val="00EE672A"/>
    <w:rsid w:val="00EE6F57"/>
    <w:rsid w:val="00EE7224"/>
    <w:rsid w:val="00EF22E2"/>
    <w:rsid w:val="00EF2BA3"/>
    <w:rsid w:val="00EF494A"/>
    <w:rsid w:val="00EF5196"/>
    <w:rsid w:val="00EF6087"/>
    <w:rsid w:val="00EF6903"/>
    <w:rsid w:val="00F0149D"/>
    <w:rsid w:val="00F074EB"/>
    <w:rsid w:val="00F10A1B"/>
    <w:rsid w:val="00F10B5C"/>
    <w:rsid w:val="00F13EB6"/>
    <w:rsid w:val="00F14D7F"/>
    <w:rsid w:val="00F1545E"/>
    <w:rsid w:val="00F15ACE"/>
    <w:rsid w:val="00F1760F"/>
    <w:rsid w:val="00F20AC8"/>
    <w:rsid w:val="00F212C3"/>
    <w:rsid w:val="00F23239"/>
    <w:rsid w:val="00F24AD4"/>
    <w:rsid w:val="00F255ED"/>
    <w:rsid w:val="00F32480"/>
    <w:rsid w:val="00F32A0A"/>
    <w:rsid w:val="00F3454B"/>
    <w:rsid w:val="00F439DA"/>
    <w:rsid w:val="00F463FB"/>
    <w:rsid w:val="00F47CC8"/>
    <w:rsid w:val="00F50340"/>
    <w:rsid w:val="00F522E3"/>
    <w:rsid w:val="00F5283F"/>
    <w:rsid w:val="00F54F06"/>
    <w:rsid w:val="00F55986"/>
    <w:rsid w:val="00F5616A"/>
    <w:rsid w:val="00F629A7"/>
    <w:rsid w:val="00F63051"/>
    <w:rsid w:val="00F65B7F"/>
    <w:rsid w:val="00F65CB4"/>
    <w:rsid w:val="00F66145"/>
    <w:rsid w:val="00F67719"/>
    <w:rsid w:val="00F678CB"/>
    <w:rsid w:val="00F67DDB"/>
    <w:rsid w:val="00F70DDE"/>
    <w:rsid w:val="00F74ADE"/>
    <w:rsid w:val="00F81980"/>
    <w:rsid w:val="00F82E3D"/>
    <w:rsid w:val="00F83615"/>
    <w:rsid w:val="00F838A5"/>
    <w:rsid w:val="00F845EE"/>
    <w:rsid w:val="00F84E32"/>
    <w:rsid w:val="00F87B21"/>
    <w:rsid w:val="00F87C2F"/>
    <w:rsid w:val="00F9177D"/>
    <w:rsid w:val="00F9350E"/>
    <w:rsid w:val="00F95A7F"/>
    <w:rsid w:val="00FA08F3"/>
    <w:rsid w:val="00FA0F24"/>
    <w:rsid w:val="00FA17B8"/>
    <w:rsid w:val="00FA1BF0"/>
    <w:rsid w:val="00FA3186"/>
    <w:rsid w:val="00FA3555"/>
    <w:rsid w:val="00FA4D33"/>
    <w:rsid w:val="00FB0612"/>
    <w:rsid w:val="00FB19A7"/>
    <w:rsid w:val="00FB1FC8"/>
    <w:rsid w:val="00FB23AB"/>
    <w:rsid w:val="00FB4F90"/>
    <w:rsid w:val="00FC06ED"/>
    <w:rsid w:val="00FC0E4A"/>
    <w:rsid w:val="00FC1890"/>
    <w:rsid w:val="00FC2236"/>
    <w:rsid w:val="00FC2365"/>
    <w:rsid w:val="00FC56D1"/>
    <w:rsid w:val="00FC574C"/>
    <w:rsid w:val="00FC7FF8"/>
    <w:rsid w:val="00FD0A93"/>
    <w:rsid w:val="00FD2AAB"/>
    <w:rsid w:val="00FD569D"/>
    <w:rsid w:val="00FE0D0B"/>
    <w:rsid w:val="00FE2469"/>
    <w:rsid w:val="00FE2525"/>
    <w:rsid w:val="00FE3C4F"/>
    <w:rsid w:val="00FE453F"/>
    <w:rsid w:val="00FE4DB5"/>
    <w:rsid w:val="00FE5E0D"/>
    <w:rsid w:val="00FE670F"/>
    <w:rsid w:val="00FE730F"/>
    <w:rsid w:val="00FF0EBE"/>
    <w:rsid w:val="00FF3239"/>
    <w:rsid w:val="00FF3996"/>
    <w:rsid w:val="00FF3D47"/>
    <w:rsid w:val="00FF4589"/>
    <w:rsid w:val="00FF76D4"/>
    <w:rsid w:val="020DB9C3"/>
    <w:rsid w:val="02151CFA"/>
    <w:rsid w:val="02C640F0"/>
    <w:rsid w:val="045E3949"/>
    <w:rsid w:val="04712B18"/>
    <w:rsid w:val="04A5D7BE"/>
    <w:rsid w:val="04DEA205"/>
    <w:rsid w:val="04E8EC9E"/>
    <w:rsid w:val="05705FC9"/>
    <w:rsid w:val="05C1F5EC"/>
    <w:rsid w:val="062ACC66"/>
    <w:rsid w:val="06760046"/>
    <w:rsid w:val="077AF1C5"/>
    <w:rsid w:val="07EA9021"/>
    <w:rsid w:val="093785BC"/>
    <w:rsid w:val="09626D28"/>
    <w:rsid w:val="09E793E9"/>
    <w:rsid w:val="0ADF4C57"/>
    <w:rsid w:val="0D54ECBE"/>
    <w:rsid w:val="0EC0F364"/>
    <w:rsid w:val="0ED50F4B"/>
    <w:rsid w:val="100DF95F"/>
    <w:rsid w:val="108637C9"/>
    <w:rsid w:val="10BA4CE9"/>
    <w:rsid w:val="110A4AEF"/>
    <w:rsid w:val="12F51F3F"/>
    <w:rsid w:val="131C7FC9"/>
    <w:rsid w:val="13EA1BBA"/>
    <w:rsid w:val="1472553E"/>
    <w:rsid w:val="15636BD5"/>
    <w:rsid w:val="15713E2F"/>
    <w:rsid w:val="177A5840"/>
    <w:rsid w:val="17C89062"/>
    <w:rsid w:val="18241561"/>
    <w:rsid w:val="1853B7C8"/>
    <w:rsid w:val="186A7D12"/>
    <w:rsid w:val="18BD8CDD"/>
    <w:rsid w:val="193D3E25"/>
    <w:rsid w:val="19BAA19C"/>
    <w:rsid w:val="19C063C5"/>
    <w:rsid w:val="19CAD141"/>
    <w:rsid w:val="19EF8829"/>
    <w:rsid w:val="1C11AF00"/>
    <w:rsid w:val="1C18D23D"/>
    <w:rsid w:val="1D5E8197"/>
    <w:rsid w:val="1D6BCAF7"/>
    <w:rsid w:val="1F5072FF"/>
    <w:rsid w:val="1F71C550"/>
    <w:rsid w:val="20EC4360"/>
    <w:rsid w:val="2275E29C"/>
    <w:rsid w:val="22EA113F"/>
    <w:rsid w:val="22EB6860"/>
    <w:rsid w:val="23090B23"/>
    <w:rsid w:val="231DFAF8"/>
    <w:rsid w:val="23F3D031"/>
    <w:rsid w:val="25092EC5"/>
    <w:rsid w:val="26ED71F9"/>
    <w:rsid w:val="273FCDCC"/>
    <w:rsid w:val="2AF03CA1"/>
    <w:rsid w:val="2B2B6FD5"/>
    <w:rsid w:val="2B9349B7"/>
    <w:rsid w:val="2D1EDACC"/>
    <w:rsid w:val="2DA2299C"/>
    <w:rsid w:val="2E81BC60"/>
    <w:rsid w:val="2E9E9656"/>
    <w:rsid w:val="2EDF2A5C"/>
    <w:rsid w:val="2FB2BFC5"/>
    <w:rsid w:val="2FCB5D90"/>
    <w:rsid w:val="301D8CC1"/>
    <w:rsid w:val="3317FA5A"/>
    <w:rsid w:val="35EBE4F1"/>
    <w:rsid w:val="376D438C"/>
    <w:rsid w:val="37B5EDB1"/>
    <w:rsid w:val="3877808D"/>
    <w:rsid w:val="3948CF57"/>
    <w:rsid w:val="3ABB1D7B"/>
    <w:rsid w:val="3D0C83C8"/>
    <w:rsid w:val="3D85FDA7"/>
    <w:rsid w:val="3DE343D2"/>
    <w:rsid w:val="3DEB82C5"/>
    <w:rsid w:val="3E8D640E"/>
    <w:rsid w:val="3EB76DF0"/>
    <w:rsid w:val="3EB94E09"/>
    <w:rsid w:val="3FE4B1F9"/>
    <w:rsid w:val="40BD000D"/>
    <w:rsid w:val="41A97892"/>
    <w:rsid w:val="41FEB822"/>
    <w:rsid w:val="4206D998"/>
    <w:rsid w:val="427E4258"/>
    <w:rsid w:val="42D0147C"/>
    <w:rsid w:val="42F4C9DA"/>
    <w:rsid w:val="43517F9A"/>
    <w:rsid w:val="43A5EBC9"/>
    <w:rsid w:val="442EB775"/>
    <w:rsid w:val="4458E28A"/>
    <w:rsid w:val="4509E6D4"/>
    <w:rsid w:val="453C021E"/>
    <w:rsid w:val="461C5398"/>
    <w:rsid w:val="46CE450A"/>
    <w:rsid w:val="46DD5A27"/>
    <w:rsid w:val="4779616F"/>
    <w:rsid w:val="47DC68D5"/>
    <w:rsid w:val="47DCD8E0"/>
    <w:rsid w:val="4874F7F7"/>
    <w:rsid w:val="48E09434"/>
    <w:rsid w:val="4953F45A"/>
    <w:rsid w:val="49D90424"/>
    <w:rsid w:val="4A89C355"/>
    <w:rsid w:val="4ACA59B5"/>
    <w:rsid w:val="4B62BFE3"/>
    <w:rsid w:val="4C957C5D"/>
    <w:rsid w:val="4CD14255"/>
    <w:rsid w:val="4D02CBBB"/>
    <w:rsid w:val="4DAF8CFC"/>
    <w:rsid w:val="4DC88088"/>
    <w:rsid w:val="4FC937BB"/>
    <w:rsid w:val="534BA0CA"/>
    <w:rsid w:val="53B211CC"/>
    <w:rsid w:val="53D86366"/>
    <w:rsid w:val="54B30BEC"/>
    <w:rsid w:val="54D295C6"/>
    <w:rsid w:val="550EA422"/>
    <w:rsid w:val="55F45A60"/>
    <w:rsid w:val="56CC58FD"/>
    <w:rsid w:val="570FF332"/>
    <w:rsid w:val="579B9DF5"/>
    <w:rsid w:val="59743B51"/>
    <w:rsid w:val="5B27AB00"/>
    <w:rsid w:val="5D32EF61"/>
    <w:rsid w:val="5E161B6B"/>
    <w:rsid w:val="5F971309"/>
    <w:rsid w:val="5FC4E1C8"/>
    <w:rsid w:val="60225D0D"/>
    <w:rsid w:val="60CE88DE"/>
    <w:rsid w:val="619CCC9A"/>
    <w:rsid w:val="62747B87"/>
    <w:rsid w:val="6306B666"/>
    <w:rsid w:val="63C8EC81"/>
    <w:rsid w:val="64197822"/>
    <w:rsid w:val="64384995"/>
    <w:rsid w:val="648CA448"/>
    <w:rsid w:val="6496A25E"/>
    <w:rsid w:val="653BF20A"/>
    <w:rsid w:val="65BE6FEC"/>
    <w:rsid w:val="65D2BA82"/>
    <w:rsid w:val="65DEDB19"/>
    <w:rsid w:val="6889849E"/>
    <w:rsid w:val="68ABB79C"/>
    <w:rsid w:val="69AAA9E6"/>
    <w:rsid w:val="69AC75B1"/>
    <w:rsid w:val="6AC431DB"/>
    <w:rsid w:val="6C07544F"/>
    <w:rsid w:val="6D3A2F4B"/>
    <w:rsid w:val="6E4D0183"/>
    <w:rsid w:val="6E58066D"/>
    <w:rsid w:val="6F4F3FE9"/>
    <w:rsid w:val="6F6FCB32"/>
    <w:rsid w:val="70551695"/>
    <w:rsid w:val="72D51A53"/>
    <w:rsid w:val="750830CD"/>
    <w:rsid w:val="7525F837"/>
    <w:rsid w:val="7744BEFF"/>
    <w:rsid w:val="77FA0C82"/>
    <w:rsid w:val="78ADF97A"/>
    <w:rsid w:val="78DD1773"/>
    <w:rsid w:val="79616A38"/>
    <w:rsid w:val="79F01D21"/>
    <w:rsid w:val="7A3C831A"/>
    <w:rsid w:val="7B39A55B"/>
    <w:rsid w:val="7C01CF71"/>
    <w:rsid w:val="7D515D4D"/>
    <w:rsid w:val="7DCAC45B"/>
    <w:rsid w:val="7E5515D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AAD99"/>
  <w15:chartTrackingRefBased/>
  <w15:docId w15:val="{1F9D6220-C70C-47F3-A5C5-B5D0439CB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6C3A"/>
    <w:pPr>
      <w:suppressAutoHyphens/>
      <w:spacing w:before="240" w:after="120" w:line="360" w:lineRule="auto"/>
    </w:pPr>
    <w:rPr>
      <w:rFonts w:ascii="Arial" w:hAnsi="Arial" w:cs="Arial"/>
      <w:szCs w:val="24"/>
      <w:lang w:val="el-GR"/>
    </w:rPr>
  </w:style>
  <w:style w:type="paragraph" w:styleId="Heading1">
    <w:name w:val="heading 1"/>
    <w:aliases w:val="ŠHeading 1"/>
    <w:basedOn w:val="Normal"/>
    <w:next w:val="Normal"/>
    <w:link w:val="Heading1Char"/>
    <w:uiPriority w:val="3"/>
    <w:qFormat/>
    <w:rsid w:val="004E63E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63E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6C3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6C3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6C3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F6C3A"/>
    <w:pPr>
      <w:keepNext/>
      <w:spacing w:after="200" w:line="240" w:lineRule="auto"/>
    </w:pPr>
    <w:rPr>
      <w:iCs/>
      <w:color w:val="002664"/>
      <w:sz w:val="18"/>
      <w:szCs w:val="18"/>
    </w:rPr>
  </w:style>
  <w:style w:type="table" w:customStyle="1" w:styleId="Tableheader">
    <w:name w:val="ŠTable header"/>
    <w:basedOn w:val="TableNormal"/>
    <w:uiPriority w:val="99"/>
    <w:rsid w:val="000F6C3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F6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F6C3A"/>
    <w:pPr>
      <w:numPr>
        <w:numId w:val="62"/>
      </w:numPr>
    </w:pPr>
  </w:style>
  <w:style w:type="paragraph" w:styleId="ListNumber2">
    <w:name w:val="List Number 2"/>
    <w:aliases w:val="ŠList Number 2"/>
    <w:basedOn w:val="Normal"/>
    <w:uiPriority w:val="8"/>
    <w:qFormat/>
    <w:rsid w:val="000F6C3A"/>
    <w:pPr>
      <w:numPr>
        <w:numId w:val="61"/>
      </w:numPr>
    </w:pPr>
  </w:style>
  <w:style w:type="paragraph" w:styleId="ListBullet">
    <w:name w:val="List Bullet"/>
    <w:aliases w:val="ŠList Bullet"/>
    <w:basedOn w:val="Normal"/>
    <w:uiPriority w:val="9"/>
    <w:qFormat/>
    <w:rsid w:val="000B3DBD"/>
    <w:pPr>
      <w:numPr>
        <w:numId w:val="79"/>
      </w:numPr>
    </w:pPr>
    <w:rPr>
      <w:lang w:val="en-AU"/>
    </w:rPr>
  </w:style>
  <w:style w:type="paragraph" w:styleId="ListBullet2">
    <w:name w:val="List Bullet 2"/>
    <w:aliases w:val="ŠList Bullet 2"/>
    <w:basedOn w:val="Normal"/>
    <w:uiPriority w:val="10"/>
    <w:qFormat/>
    <w:rsid w:val="000F6C3A"/>
    <w:pPr>
      <w:numPr>
        <w:numId w:val="55"/>
      </w:numPr>
    </w:pPr>
  </w:style>
  <w:style w:type="paragraph" w:customStyle="1" w:styleId="FeatureBox4">
    <w:name w:val="ŠFeature Box 4"/>
    <w:basedOn w:val="FeatureBox2"/>
    <w:next w:val="Normal"/>
    <w:uiPriority w:val="14"/>
    <w:qFormat/>
    <w:rsid w:val="000F6C3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0F6C3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F6C3A"/>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0F6C3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F6C3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F6C3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F6C3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6C3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F6C3A"/>
    <w:rPr>
      <w:color w:val="2F5496" w:themeColor="accent1" w:themeShade="BF"/>
      <w:u w:val="single"/>
    </w:rPr>
  </w:style>
  <w:style w:type="paragraph" w:customStyle="1" w:styleId="Logo">
    <w:name w:val="ŠLogo"/>
    <w:basedOn w:val="Normal"/>
    <w:uiPriority w:val="18"/>
    <w:qFormat/>
    <w:rsid w:val="000F6C3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F6C3A"/>
    <w:pPr>
      <w:tabs>
        <w:tab w:val="right" w:leader="dot" w:pos="14570"/>
      </w:tabs>
      <w:spacing w:before="0"/>
    </w:pPr>
    <w:rPr>
      <w:b/>
      <w:noProof/>
    </w:rPr>
  </w:style>
  <w:style w:type="paragraph" w:styleId="TOC2">
    <w:name w:val="toc 2"/>
    <w:aliases w:val="ŠTOC 2"/>
    <w:basedOn w:val="Normal"/>
    <w:next w:val="Normal"/>
    <w:uiPriority w:val="39"/>
    <w:unhideWhenUsed/>
    <w:rsid w:val="000F6C3A"/>
    <w:pPr>
      <w:tabs>
        <w:tab w:val="right" w:leader="dot" w:pos="14570"/>
      </w:tabs>
      <w:spacing w:before="0"/>
    </w:pPr>
    <w:rPr>
      <w:noProof/>
    </w:rPr>
  </w:style>
  <w:style w:type="paragraph" w:styleId="TOC3">
    <w:name w:val="toc 3"/>
    <w:aliases w:val="ŠTOC 3"/>
    <w:basedOn w:val="Normal"/>
    <w:next w:val="Normal"/>
    <w:uiPriority w:val="39"/>
    <w:unhideWhenUsed/>
    <w:rsid w:val="000F6C3A"/>
    <w:pPr>
      <w:spacing w:before="0"/>
      <w:ind w:left="244"/>
    </w:pPr>
  </w:style>
  <w:style w:type="paragraph" w:styleId="Title">
    <w:name w:val="Title"/>
    <w:aliases w:val="ŠTitle"/>
    <w:basedOn w:val="Normal"/>
    <w:next w:val="Normal"/>
    <w:link w:val="TitleChar"/>
    <w:uiPriority w:val="1"/>
    <w:rsid w:val="000F6C3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6C3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E63E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E63E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F6C3A"/>
    <w:pPr>
      <w:spacing w:after="240"/>
      <w:outlineLvl w:val="9"/>
    </w:pPr>
    <w:rPr>
      <w:szCs w:val="40"/>
    </w:rPr>
  </w:style>
  <w:style w:type="paragraph" w:styleId="Footer">
    <w:name w:val="footer"/>
    <w:aliases w:val="ŠFooter"/>
    <w:basedOn w:val="Normal"/>
    <w:link w:val="FooterChar"/>
    <w:uiPriority w:val="19"/>
    <w:rsid w:val="000F6C3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6C3A"/>
    <w:rPr>
      <w:rFonts w:ascii="Arial" w:hAnsi="Arial" w:cs="Arial"/>
      <w:sz w:val="18"/>
      <w:szCs w:val="18"/>
    </w:rPr>
  </w:style>
  <w:style w:type="paragraph" w:styleId="Header">
    <w:name w:val="header"/>
    <w:aliases w:val="ŠHeader"/>
    <w:basedOn w:val="Normal"/>
    <w:link w:val="HeaderChar"/>
    <w:uiPriority w:val="16"/>
    <w:rsid w:val="000F6C3A"/>
    <w:rPr>
      <w:noProof/>
      <w:color w:val="002664"/>
      <w:sz w:val="28"/>
      <w:szCs w:val="28"/>
    </w:rPr>
  </w:style>
  <w:style w:type="character" w:customStyle="1" w:styleId="HeaderChar">
    <w:name w:val="Header Char"/>
    <w:aliases w:val="ŠHeader Char"/>
    <w:basedOn w:val="DefaultParagraphFont"/>
    <w:link w:val="Header"/>
    <w:uiPriority w:val="16"/>
    <w:rsid w:val="000F6C3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F6C3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F6C3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F6C3A"/>
    <w:rPr>
      <w:rFonts w:ascii="Arial" w:hAnsi="Arial" w:cs="Arial"/>
      <w:b/>
      <w:szCs w:val="32"/>
    </w:rPr>
  </w:style>
  <w:style w:type="character" w:styleId="UnresolvedMention">
    <w:name w:val="Unresolved Mention"/>
    <w:basedOn w:val="DefaultParagraphFont"/>
    <w:uiPriority w:val="99"/>
    <w:semiHidden/>
    <w:unhideWhenUsed/>
    <w:rsid w:val="000F6C3A"/>
    <w:rPr>
      <w:color w:val="605E5C"/>
      <w:shd w:val="clear" w:color="auto" w:fill="E1DFDD"/>
    </w:rPr>
  </w:style>
  <w:style w:type="character" w:styleId="SubtleEmphasis">
    <w:name w:val="Subtle Emphasis"/>
    <w:basedOn w:val="DefaultParagraphFont"/>
    <w:uiPriority w:val="19"/>
    <w:semiHidden/>
    <w:qFormat/>
    <w:rsid w:val="000F6C3A"/>
    <w:rPr>
      <w:i/>
      <w:iCs/>
      <w:color w:val="404040" w:themeColor="text1" w:themeTint="BF"/>
    </w:rPr>
  </w:style>
  <w:style w:type="paragraph" w:styleId="TOC4">
    <w:name w:val="toc 4"/>
    <w:aliases w:val="ŠTOC 4"/>
    <w:basedOn w:val="Normal"/>
    <w:next w:val="Normal"/>
    <w:autoRedefine/>
    <w:uiPriority w:val="39"/>
    <w:unhideWhenUsed/>
    <w:rsid w:val="000F6C3A"/>
    <w:pPr>
      <w:spacing w:before="0"/>
      <w:ind w:left="488"/>
    </w:pPr>
  </w:style>
  <w:style w:type="character" w:styleId="CommentReference">
    <w:name w:val="annotation reference"/>
    <w:basedOn w:val="DefaultParagraphFont"/>
    <w:uiPriority w:val="99"/>
    <w:semiHidden/>
    <w:unhideWhenUsed/>
    <w:rsid w:val="000F6C3A"/>
    <w:rPr>
      <w:sz w:val="16"/>
      <w:szCs w:val="16"/>
    </w:rPr>
  </w:style>
  <w:style w:type="paragraph" w:styleId="CommentSubject">
    <w:name w:val="annotation subject"/>
    <w:basedOn w:val="Normal"/>
    <w:next w:val="Normal"/>
    <w:link w:val="CommentSubjectChar"/>
    <w:uiPriority w:val="99"/>
    <w:semiHidden/>
    <w:unhideWhenUsed/>
    <w:rsid w:val="00C0171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01717"/>
    <w:rPr>
      <w:rFonts w:ascii="Arial" w:hAnsi="Arial" w:cs="Arial"/>
      <w:b/>
      <w:bCs/>
      <w:sz w:val="20"/>
      <w:szCs w:val="20"/>
    </w:rPr>
  </w:style>
  <w:style w:type="character" w:styleId="Strong">
    <w:name w:val="Strong"/>
    <w:aliases w:val="ŠStrong,Bold"/>
    <w:qFormat/>
    <w:rsid w:val="000F6C3A"/>
    <w:rPr>
      <w:b/>
      <w:bCs/>
    </w:rPr>
  </w:style>
  <w:style w:type="character" w:styleId="Emphasis">
    <w:name w:val="Emphasis"/>
    <w:aliases w:val="ŠEmphasis,Italic"/>
    <w:qFormat/>
    <w:rsid w:val="000F6C3A"/>
    <w:rPr>
      <w:i/>
      <w:iCs/>
    </w:rPr>
  </w:style>
  <w:style w:type="character" w:styleId="FollowedHyperlink">
    <w:name w:val="FollowedHyperlink"/>
    <w:basedOn w:val="DefaultParagraphFont"/>
    <w:uiPriority w:val="99"/>
    <w:semiHidden/>
    <w:unhideWhenUsed/>
    <w:rsid w:val="005D2107"/>
    <w:rPr>
      <w:color w:val="954F72" w:themeColor="followedHyperlink"/>
      <w:u w:val="single"/>
    </w:rPr>
  </w:style>
  <w:style w:type="character" w:customStyle="1" w:styleId="Italian">
    <w:name w:val="Italian"/>
    <w:basedOn w:val="DefaultParagraphFont"/>
    <w:uiPriority w:val="1"/>
    <w:qFormat/>
    <w:rsid w:val="0077268A"/>
    <w:rPr>
      <w:i/>
      <w:lang w:val="it-IT"/>
    </w:rPr>
  </w:style>
  <w:style w:type="character" w:customStyle="1" w:styleId="Latin">
    <w:name w:val="Latin"/>
    <w:basedOn w:val="DefaultParagraphFont"/>
    <w:uiPriority w:val="1"/>
    <w:qFormat/>
    <w:rsid w:val="0077268A"/>
    <w:rPr>
      <w:i/>
      <w:lang w:val="la-Latn"/>
    </w:rPr>
  </w:style>
  <w:style w:type="character" w:customStyle="1" w:styleId="Spanish">
    <w:name w:val="Spanish"/>
    <w:basedOn w:val="DefaultParagraphFont"/>
    <w:uiPriority w:val="1"/>
    <w:qFormat/>
    <w:rsid w:val="0077268A"/>
    <w:rPr>
      <w:i/>
      <w:lang w:val="es-ES"/>
    </w:rPr>
  </w:style>
  <w:style w:type="character" w:customStyle="1" w:styleId="French">
    <w:name w:val="French"/>
    <w:basedOn w:val="DefaultParagraphFont"/>
    <w:uiPriority w:val="1"/>
    <w:qFormat/>
    <w:rsid w:val="0077268A"/>
    <w:rPr>
      <w:i/>
      <w:lang w:val="fr-FR"/>
    </w:rPr>
  </w:style>
  <w:style w:type="character" w:customStyle="1" w:styleId="German">
    <w:name w:val="German"/>
    <w:basedOn w:val="DefaultParagraphFont"/>
    <w:uiPriority w:val="1"/>
    <w:qFormat/>
    <w:rsid w:val="0077268A"/>
    <w:rPr>
      <w:i/>
      <w:lang w:val="de-DE"/>
    </w:rPr>
  </w:style>
  <w:style w:type="character" w:customStyle="1" w:styleId="Vietnamese">
    <w:name w:val="Vietnamese"/>
    <w:basedOn w:val="DefaultParagraphFont"/>
    <w:uiPriority w:val="1"/>
    <w:qFormat/>
    <w:rsid w:val="0031167B"/>
    <w:rPr>
      <w:i/>
      <w:lang w:val="vi-VN"/>
    </w:rPr>
  </w:style>
  <w:style w:type="character" w:customStyle="1" w:styleId="Indonesian">
    <w:name w:val="Indonesian"/>
    <w:basedOn w:val="DefaultParagraphFont"/>
    <w:uiPriority w:val="1"/>
    <w:qFormat/>
    <w:rsid w:val="0031167B"/>
    <w:rPr>
      <w:i/>
      <w:lang w:val="id-ID"/>
    </w:rPr>
  </w:style>
  <w:style w:type="character" w:customStyle="1" w:styleId="Hindi">
    <w:name w:val="Hindi"/>
    <w:basedOn w:val="DefaultParagraphFont"/>
    <w:uiPriority w:val="1"/>
    <w:qFormat/>
    <w:rsid w:val="009869C3"/>
    <w:rPr>
      <w:rFonts w:ascii="Nirmala UI" w:hAnsi="Nirmala UI"/>
      <w:i w:val="0"/>
      <w:lang w:bidi="hi-IN"/>
    </w:rPr>
  </w:style>
  <w:style w:type="character" w:customStyle="1" w:styleId="Chinese">
    <w:name w:val="Chinese"/>
    <w:basedOn w:val="DefaultParagraphFont"/>
    <w:uiPriority w:val="1"/>
    <w:qFormat/>
    <w:rsid w:val="009869C3"/>
    <w:rPr>
      <w:rFonts w:ascii="SimSun" w:hAnsi="SimSun"/>
      <w:lang w:eastAsia="zh-CN"/>
    </w:rPr>
  </w:style>
  <w:style w:type="character" w:customStyle="1" w:styleId="Korean">
    <w:name w:val="Korean"/>
    <w:basedOn w:val="DefaultParagraphFont"/>
    <w:uiPriority w:val="1"/>
    <w:qFormat/>
    <w:rsid w:val="009869C3"/>
    <w:rPr>
      <w:rFonts w:ascii="Malgun Gothic" w:hAnsi="Malgun Gothic"/>
      <w:lang w:eastAsia="ko-KR"/>
    </w:rPr>
  </w:style>
  <w:style w:type="character" w:customStyle="1" w:styleId="ModernGreek">
    <w:name w:val="Modern Greek"/>
    <w:basedOn w:val="DefaultParagraphFont"/>
    <w:uiPriority w:val="1"/>
    <w:qFormat/>
    <w:rsid w:val="009869C3"/>
    <w:rPr>
      <w:lang w:val="el-GR"/>
    </w:rPr>
  </w:style>
  <w:style w:type="character" w:customStyle="1" w:styleId="Arabic">
    <w:name w:val="Arabic"/>
    <w:basedOn w:val="DefaultParagraphFont"/>
    <w:uiPriority w:val="1"/>
    <w:qFormat/>
    <w:rsid w:val="00970D64"/>
    <w:rPr>
      <w:lang w:bidi="ar-LB"/>
    </w:rPr>
  </w:style>
  <w:style w:type="paragraph" w:styleId="Revision">
    <w:name w:val="Revision"/>
    <w:hidden/>
    <w:uiPriority w:val="99"/>
    <w:semiHidden/>
    <w:rsid w:val="00C824DB"/>
    <w:pPr>
      <w:spacing w:after="0" w:line="240" w:lineRule="auto"/>
    </w:pPr>
    <w:rPr>
      <w:rFonts w:ascii="Arial" w:hAnsi="Arial" w:cs="Arial"/>
      <w:sz w:val="24"/>
      <w:szCs w:val="24"/>
    </w:rPr>
  </w:style>
  <w:style w:type="paragraph" w:styleId="ListParagraph">
    <w:name w:val="List Paragraph"/>
    <w:aliases w:val="ŠList Paragraph"/>
    <w:basedOn w:val="Normal"/>
    <w:uiPriority w:val="34"/>
    <w:unhideWhenUsed/>
    <w:qFormat/>
    <w:rsid w:val="000F6C3A"/>
    <w:pPr>
      <w:ind w:left="567"/>
    </w:pPr>
  </w:style>
  <w:style w:type="paragraph" w:styleId="ListBullet3">
    <w:name w:val="List Bullet 3"/>
    <w:aliases w:val="ŠList Bullet 3"/>
    <w:basedOn w:val="Normal"/>
    <w:uiPriority w:val="10"/>
    <w:rsid w:val="000F6C3A"/>
    <w:pPr>
      <w:numPr>
        <w:numId w:val="57"/>
      </w:numPr>
    </w:pPr>
  </w:style>
  <w:style w:type="paragraph" w:styleId="ListNumber3">
    <w:name w:val="List Number 3"/>
    <w:aliases w:val="ŠList Number 3"/>
    <w:basedOn w:val="ListBullet3"/>
    <w:uiPriority w:val="8"/>
    <w:rsid w:val="000F6C3A"/>
    <w:pPr>
      <w:numPr>
        <w:ilvl w:val="2"/>
        <w:numId w:val="61"/>
      </w:numPr>
    </w:pPr>
  </w:style>
  <w:style w:type="character" w:styleId="PlaceholderText">
    <w:name w:val="Placeholder Text"/>
    <w:basedOn w:val="DefaultParagraphFont"/>
    <w:uiPriority w:val="99"/>
    <w:semiHidden/>
    <w:rsid w:val="000F6C3A"/>
    <w:rPr>
      <w:color w:val="808080"/>
    </w:rPr>
  </w:style>
  <w:style w:type="character" w:customStyle="1" w:styleId="BoldItalic">
    <w:name w:val="ŠBold Italic"/>
    <w:basedOn w:val="DefaultParagraphFont"/>
    <w:uiPriority w:val="1"/>
    <w:qFormat/>
    <w:rsid w:val="000F6C3A"/>
    <w:rPr>
      <w:b/>
      <w:i/>
      <w:iCs/>
    </w:rPr>
  </w:style>
  <w:style w:type="paragraph" w:customStyle="1" w:styleId="Pulloutquote">
    <w:name w:val="ŠPull out quote"/>
    <w:basedOn w:val="Normal"/>
    <w:next w:val="Normal"/>
    <w:uiPriority w:val="20"/>
    <w:qFormat/>
    <w:rsid w:val="000F6C3A"/>
    <w:pPr>
      <w:keepNext/>
      <w:ind w:left="567" w:right="57"/>
    </w:pPr>
    <w:rPr>
      <w:szCs w:val="22"/>
    </w:rPr>
  </w:style>
  <w:style w:type="paragraph" w:customStyle="1" w:styleId="Subtitle0">
    <w:name w:val="ŠSubtitle"/>
    <w:basedOn w:val="Normal"/>
    <w:link w:val="SubtitleChar0"/>
    <w:uiPriority w:val="2"/>
    <w:qFormat/>
    <w:rsid w:val="000F6C3A"/>
    <w:pPr>
      <w:spacing w:before="360"/>
    </w:pPr>
    <w:rPr>
      <w:color w:val="002664"/>
      <w:sz w:val="44"/>
      <w:szCs w:val="48"/>
    </w:rPr>
  </w:style>
  <w:style w:type="character" w:customStyle="1" w:styleId="SubtitleChar0">
    <w:name w:val="ŠSubtitle Char"/>
    <w:basedOn w:val="DefaultParagraphFont"/>
    <w:link w:val="Subtitle0"/>
    <w:uiPriority w:val="2"/>
    <w:rsid w:val="000F6C3A"/>
    <w:rPr>
      <w:rFonts w:ascii="Arial" w:hAnsi="Arial" w:cs="Arial"/>
      <w:color w:val="002664"/>
      <w:sz w:val="44"/>
      <w:szCs w:val="48"/>
    </w:rPr>
  </w:style>
  <w:style w:type="paragraph" w:styleId="CommentText">
    <w:name w:val="annotation text"/>
    <w:basedOn w:val="Normal"/>
    <w:link w:val="CommentTextChar"/>
    <w:uiPriority w:val="99"/>
    <w:unhideWhenUsed/>
    <w:rsid w:val="004E34BA"/>
    <w:pPr>
      <w:spacing w:line="240" w:lineRule="auto"/>
    </w:pPr>
    <w:rPr>
      <w:sz w:val="20"/>
      <w:szCs w:val="20"/>
    </w:rPr>
  </w:style>
  <w:style w:type="character" w:customStyle="1" w:styleId="CommentTextChar">
    <w:name w:val="Comment Text Char"/>
    <w:basedOn w:val="DefaultParagraphFont"/>
    <w:link w:val="CommentText"/>
    <w:uiPriority w:val="99"/>
    <w:rsid w:val="004E34BA"/>
    <w:rPr>
      <w:rFonts w:ascii="Arial" w:hAnsi="Arial" w:cs="Arial"/>
      <w:sz w:val="20"/>
      <w:szCs w:val="20"/>
    </w:rPr>
  </w:style>
  <w:style w:type="character" w:customStyle="1" w:styleId="ui-provider">
    <w:name w:val="ui-provider"/>
    <w:basedOn w:val="DefaultParagraphFont"/>
    <w:rsid w:val="00FA3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0384">
      <w:bodyDiv w:val="1"/>
      <w:marLeft w:val="0"/>
      <w:marRight w:val="0"/>
      <w:marTop w:val="0"/>
      <w:marBottom w:val="0"/>
      <w:divBdr>
        <w:top w:val="none" w:sz="0" w:space="0" w:color="auto"/>
        <w:left w:val="none" w:sz="0" w:space="0" w:color="auto"/>
        <w:bottom w:val="none" w:sz="0" w:space="0" w:color="auto"/>
        <w:right w:val="none" w:sz="0" w:space="0" w:color="auto"/>
      </w:divBdr>
      <w:divsChild>
        <w:div w:id="206650703">
          <w:marLeft w:val="0"/>
          <w:marRight w:val="0"/>
          <w:marTop w:val="0"/>
          <w:marBottom w:val="0"/>
          <w:divBdr>
            <w:top w:val="none" w:sz="0" w:space="0" w:color="auto"/>
            <w:left w:val="none" w:sz="0" w:space="0" w:color="auto"/>
            <w:bottom w:val="none" w:sz="0" w:space="0" w:color="auto"/>
            <w:right w:val="none" w:sz="0" w:space="0" w:color="auto"/>
          </w:divBdr>
          <w:divsChild>
            <w:div w:id="747582344">
              <w:marLeft w:val="0"/>
              <w:marRight w:val="0"/>
              <w:marTop w:val="0"/>
              <w:marBottom w:val="0"/>
              <w:divBdr>
                <w:top w:val="none" w:sz="0" w:space="0" w:color="auto"/>
                <w:left w:val="none" w:sz="0" w:space="0" w:color="auto"/>
                <w:bottom w:val="none" w:sz="0" w:space="0" w:color="auto"/>
                <w:right w:val="none" w:sz="0" w:space="0" w:color="auto"/>
              </w:divBdr>
            </w:div>
          </w:divsChild>
        </w:div>
        <w:div w:id="2139881831">
          <w:marLeft w:val="0"/>
          <w:marRight w:val="0"/>
          <w:marTop w:val="0"/>
          <w:marBottom w:val="0"/>
          <w:divBdr>
            <w:top w:val="none" w:sz="0" w:space="0" w:color="auto"/>
            <w:left w:val="none" w:sz="0" w:space="0" w:color="auto"/>
            <w:bottom w:val="none" w:sz="0" w:space="0" w:color="auto"/>
            <w:right w:val="none" w:sz="0" w:space="0" w:color="auto"/>
          </w:divBdr>
          <w:divsChild>
            <w:div w:id="360861735">
              <w:marLeft w:val="0"/>
              <w:marRight w:val="0"/>
              <w:marTop w:val="0"/>
              <w:marBottom w:val="0"/>
              <w:divBdr>
                <w:top w:val="none" w:sz="0" w:space="0" w:color="auto"/>
                <w:left w:val="none" w:sz="0" w:space="0" w:color="auto"/>
                <w:bottom w:val="none" w:sz="0" w:space="0" w:color="auto"/>
                <w:right w:val="none" w:sz="0" w:space="0" w:color="auto"/>
              </w:divBdr>
            </w:div>
          </w:divsChild>
        </w:div>
        <w:div w:id="1166628912">
          <w:marLeft w:val="0"/>
          <w:marRight w:val="0"/>
          <w:marTop w:val="0"/>
          <w:marBottom w:val="0"/>
          <w:divBdr>
            <w:top w:val="none" w:sz="0" w:space="0" w:color="auto"/>
            <w:left w:val="none" w:sz="0" w:space="0" w:color="auto"/>
            <w:bottom w:val="none" w:sz="0" w:space="0" w:color="auto"/>
            <w:right w:val="none" w:sz="0" w:space="0" w:color="auto"/>
          </w:divBdr>
          <w:divsChild>
            <w:div w:id="1518348453">
              <w:marLeft w:val="0"/>
              <w:marRight w:val="0"/>
              <w:marTop w:val="0"/>
              <w:marBottom w:val="0"/>
              <w:divBdr>
                <w:top w:val="none" w:sz="0" w:space="0" w:color="auto"/>
                <w:left w:val="none" w:sz="0" w:space="0" w:color="auto"/>
                <w:bottom w:val="none" w:sz="0" w:space="0" w:color="auto"/>
                <w:right w:val="none" w:sz="0" w:space="0" w:color="auto"/>
              </w:divBdr>
            </w:div>
          </w:divsChild>
        </w:div>
        <w:div w:id="1240165953">
          <w:marLeft w:val="0"/>
          <w:marRight w:val="0"/>
          <w:marTop w:val="0"/>
          <w:marBottom w:val="0"/>
          <w:divBdr>
            <w:top w:val="none" w:sz="0" w:space="0" w:color="auto"/>
            <w:left w:val="none" w:sz="0" w:space="0" w:color="auto"/>
            <w:bottom w:val="none" w:sz="0" w:space="0" w:color="auto"/>
            <w:right w:val="none" w:sz="0" w:space="0" w:color="auto"/>
          </w:divBdr>
          <w:divsChild>
            <w:div w:id="958225583">
              <w:marLeft w:val="0"/>
              <w:marRight w:val="0"/>
              <w:marTop w:val="0"/>
              <w:marBottom w:val="0"/>
              <w:divBdr>
                <w:top w:val="none" w:sz="0" w:space="0" w:color="auto"/>
                <w:left w:val="none" w:sz="0" w:space="0" w:color="auto"/>
                <w:bottom w:val="none" w:sz="0" w:space="0" w:color="auto"/>
                <w:right w:val="none" w:sz="0" w:space="0" w:color="auto"/>
              </w:divBdr>
            </w:div>
          </w:divsChild>
        </w:div>
        <w:div w:id="1378893567">
          <w:marLeft w:val="0"/>
          <w:marRight w:val="0"/>
          <w:marTop w:val="0"/>
          <w:marBottom w:val="0"/>
          <w:divBdr>
            <w:top w:val="none" w:sz="0" w:space="0" w:color="auto"/>
            <w:left w:val="none" w:sz="0" w:space="0" w:color="auto"/>
            <w:bottom w:val="none" w:sz="0" w:space="0" w:color="auto"/>
            <w:right w:val="none" w:sz="0" w:space="0" w:color="auto"/>
          </w:divBdr>
          <w:divsChild>
            <w:div w:id="1363358005">
              <w:marLeft w:val="0"/>
              <w:marRight w:val="0"/>
              <w:marTop w:val="0"/>
              <w:marBottom w:val="0"/>
              <w:divBdr>
                <w:top w:val="none" w:sz="0" w:space="0" w:color="auto"/>
                <w:left w:val="none" w:sz="0" w:space="0" w:color="auto"/>
                <w:bottom w:val="none" w:sz="0" w:space="0" w:color="auto"/>
                <w:right w:val="none" w:sz="0" w:space="0" w:color="auto"/>
              </w:divBdr>
            </w:div>
          </w:divsChild>
        </w:div>
        <w:div w:id="2006977313">
          <w:marLeft w:val="0"/>
          <w:marRight w:val="0"/>
          <w:marTop w:val="0"/>
          <w:marBottom w:val="0"/>
          <w:divBdr>
            <w:top w:val="none" w:sz="0" w:space="0" w:color="auto"/>
            <w:left w:val="none" w:sz="0" w:space="0" w:color="auto"/>
            <w:bottom w:val="none" w:sz="0" w:space="0" w:color="auto"/>
            <w:right w:val="none" w:sz="0" w:space="0" w:color="auto"/>
          </w:divBdr>
          <w:divsChild>
            <w:div w:id="1264455844">
              <w:marLeft w:val="0"/>
              <w:marRight w:val="0"/>
              <w:marTop w:val="0"/>
              <w:marBottom w:val="0"/>
              <w:divBdr>
                <w:top w:val="none" w:sz="0" w:space="0" w:color="auto"/>
                <w:left w:val="none" w:sz="0" w:space="0" w:color="auto"/>
                <w:bottom w:val="none" w:sz="0" w:space="0" w:color="auto"/>
                <w:right w:val="none" w:sz="0" w:space="0" w:color="auto"/>
              </w:divBdr>
            </w:div>
          </w:divsChild>
        </w:div>
        <w:div w:id="791436112">
          <w:marLeft w:val="0"/>
          <w:marRight w:val="0"/>
          <w:marTop w:val="0"/>
          <w:marBottom w:val="0"/>
          <w:divBdr>
            <w:top w:val="none" w:sz="0" w:space="0" w:color="auto"/>
            <w:left w:val="none" w:sz="0" w:space="0" w:color="auto"/>
            <w:bottom w:val="none" w:sz="0" w:space="0" w:color="auto"/>
            <w:right w:val="none" w:sz="0" w:space="0" w:color="auto"/>
          </w:divBdr>
          <w:divsChild>
            <w:div w:id="1895778554">
              <w:marLeft w:val="0"/>
              <w:marRight w:val="0"/>
              <w:marTop w:val="0"/>
              <w:marBottom w:val="0"/>
              <w:divBdr>
                <w:top w:val="none" w:sz="0" w:space="0" w:color="auto"/>
                <w:left w:val="none" w:sz="0" w:space="0" w:color="auto"/>
                <w:bottom w:val="none" w:sz="0" w:space="0" w:color="auto"/>
                <w:right w:val="none" w:sz="0" w:space="0" w:color="auto"/>
              </w:divBdr>
            </w:div>
          </w:divsChild>
        </w:div>
        <w:div w:id="1678463258">
          <w:marLeft w:val="0"/>
          <w:marRight w:val="0"/>
          <w:marTop w:val="0"/>
          <w:marBottom w:val="0"/>
          <w:divBdr>
            <w:top w:val="none" w:sz="0" w:space="0" w:color="auto"/>
            <w:left w:val="none" w:sz="0" w:space="0" w:color="auto"/>
            <w:bottom w:val="none" w:sz="0" w:space="0" w:color="auto"/>
            <w:right w:val="none" w:sz="0" w:space="0" w:color="auto"/>
          </w:divBdr>
          <w:divsChild>
            <w:div w:id="757092797">
              <w:marLeft w:val="0"/>
              <w:marRight w:val="0"/>
              <w:marTop w:val="0"/>
              <w:marBottom w:val="0"/>
              <w:divBdr>
                <w:top w:val="none" w:sz="0" w:space="0" w:color="auto"/>
                <w:left w:val="none" w:sz="0" w:space="0" w:color="auto"/>
                <w:bottom w:val="none" w:sz="0" w:space="0" w:color="auto"/>
                <w:right w:val="none" w:sz="0" w:space="0" w:color="auto"/>
              </w:divBdr>
            </w:div>
          </w:divsChild>
        </w:div>
        <w:div w:id="1794249079">
          <w:marLeft w:val="0"/>
          <w:marRight w:val="0"/>
          <w:marTop w:val="0"/>
          <w:marBottom w:val="0"/>
          <w:divBdr>
            <w:top w:val="none" w:sz="0" w:space="0" w:color="auto"/>
            <w:left w:val="none" w:sz="0" w:space="0" w:color="auto"/>
            <w:bottom w:val="none" w:sz="0" w:space="0" w:color="auto"/>
            <w:right w:val="none" w:sz="0" w:space="0" w:color="auto"/>
          </w:divBdr>
          <w:divsChild>
            <w:div w:id="1842234285">
              <w:marLeft w:val="0"/>
              <w:marRight w:val="0"/>
              <w:marTop w:val="0"/>
              <w:marBottom w:val="0"/>
              <w:divBdr>
                <w:top w:val="none" w:sz="0" w:space="0" w:color="auto"/>
                <w:left w:val="none" w:sz="0" w:space="0" w:color="auto"/>
                <w:bottom w:val="none" w:sz="0" w:space="0" w:color="auto"/>
                <w:right w:val="none" w:sz="0" w:space="0" w:color="auto"/>
              </w:divBdr>
            </w:div>
          </w:divsChild>
        </w:div>
        <w:div w:id="1160539707">
          <w:marLeft w:val="0"/>
          <w:marRight w:val="0"/>
          <w:marTop w:val="0"/>
          <w:marBottom w:val="0"/>
          <w:divBdr>
            <w:top w:val="none" w:sz="0" w:space="0" w:color="auto"/>
            <w:left w:val="none" w:sz="0" w:space="0" w:color="auto"/>
            <w:bottom w:val="none" w:sz="0" w:space="0" w:color="auto"/>
            <w:right w:val="none" w:sz="0" w:space="0" w:color="auto"/>
          </w:divBdr>
          <w:divsChild>
            <w:div w:id="144586884">
              <w:marLeft w:val="0"/>
              <w:marRight w:val="0"/>
              <w:marTop w:val="0"/>
              <w:marBottom w:val="0"/>
              <w:divBdr>
                <w:top w:val="none" w:sz="0" w:space="0" w:color="auto"/>
                <w:left w:val="none" w:sz="0" w:space="0" w:color="auto"/>
                <w:bottom w:val="none" w:sz="0" w:space="0" w:color="auto"/>
                <w:right w:val="none" w:sz="0" w:space="0" w:color="auto"/>
              </w:divBdr>
            </w:div>
          </w:divsChild>
        </w:div>
        <w:div w:id="1459252956">
          <w:marLeft w:val="0"/>
          <w:marRight w:val="0"/>
          <w:marTop w:val="0"/>
          <w:marBottom w:val="0"/>
          <w:divBdr>
            <w:top w:val="none" w:sz="0" w:space="0" w:color="auto"/>
            <w:left w:val="none" w:sz="0" w:space="0" w:color="auto"/>
            <w:bottom w:val="none" w:sz="0" w:space="0" w:color="auto"/>
            <w:right w:val="none" w:sz="0" w:space="0" w:color="auto"/>
          </w:divBdr>
          <w:divsChild>
            <w:div w:id="1880773810">
              <w:marLeft w:val="0"/>
              <w:marRight w:val="0"/>
              <w:marTop w:val="0"/>
              <w:marBottom w:val="0"/>
              <w:divBdr>
                <w:top w:val="none" w:sz="0" w:space="0" w:color="auto"/>
                <w:left w:val="none" w:sz="0" w:space="0" w:color="auto"/>
                <w:bottom w:val="none" w:sz="0" w:space="0" w:color="auto"/>
                <w:right w:val="none" w:sz="0" w:space="0" w:color="auto"/>
              </w:divBdr>
            </w:div>
          </w:divsChild>
        </w:div>
        <w:div w:id="659967429">
          <w:marLeft w:val="0"/>
          <w:marRight w:val="0"/>
          <w:marTop w:val="0"/>
          <w:marBottom w:val="0"/>
          <w:divBdr>
            <w:top w:val="none" w:sz="0" w:space="0" w:color="auto"/>
            <w:left w:val="none" w:sz="0" w:space="0" w:color="auto"/>
            <w:bottom w:val="none" w:sz="0" w:space="0" w:color="auto"/>
            <w:right w:val="none" w:sz="0" w:space="0" w:color="auto"/>
          </w:divBdr>
          <w:divsChild>
            <w:div w:id="262614110">
              <w:marLeft w:val="0"/>
              <w:marRight w:val="0"/>
              <w:marTop w:val="0"/>
              <w:marBottom w:val="0"/>
              <w:divBdr>
                <w:top w:val="none" w:sz="0" w:space="0" w:color="auto"/>
                <w:left w:val="none" w:sz="0" w:space="0" w:color="auto"/>
                <w:bottom w:val="none" w:sz="0" w:space="0" w:color="auto"/>
                <w:right w:val="none" w:sz="0" w:space="0" w:color="auto"/>
              </w:divBdr>
            </w:div>
          </w:divsChild>
        </w:div>
        <w:div w:id="114177113">
          <w:marLeft w:val="0"/>
          <w:marRight w:val="0"/>
          <w:marTop w:val="0"/>
          <w:marBottom w:val="0"/>
          <w:divBdr>
            <w:top w:val="none" w:sz="0" w:space="0" w:color="auto"/>
            <w:left w:val="none" w:sz="0" w:space="0" w:color="auto"/>
            <w:bottom w:val="none" w:sz="0" w:space="0" w:color="auto"/>
            <w:right w:val="none" w:sz="0" w:space="0" w:color="auto"/>
          </w:divBdr>
          <w:divsChild>
            <w:div w:id="793795761">
              <w:marLeft w:val="0"/>
              <w:marRight w:val="0"/>
              <w:marTop w:val="0"/>
              <w:marBottom w:val="0"/>
              <w:divBdr>
                <w:top w:val="none" w:sz="0" w:space="0" w:color="auto"/>
                <w:left w:val="none" w:sz="0" w:space="0" w:color="auto"/>
                <w:bottom w:val="none" w:sz="0" w:space="0" w:color="auto"/>
                <w:right w:val="none" w:sz="0" w:space="0" w:color="auto"/>
              </w:divBdr>
            </w:div>
          </w:divsChild>
        </w:div>
        <w:div w:id="138227669">
          <w:marLeft w:val="0"/>
          <w:marRight w:val="0"/>
          <w:marTop w:val="0"/>
          <w:marBottom w:val="0"/>
          <w:divBdr>
            <w:top w:val="none" w:sz="0" w:space="0" w:color="auto"/>
            <w:left w:val="none" w:sz="0" w:space="0" w:color="auto"/>
            <w:bottom w:val="none" w:sz="0" w:space="0" w:color="auto"/>
            <w:right w:val="none" w:sz="0" w:space="0" w:color="auto"/>
          </w:divBdr>
          <w:divsChild>
            <w:div w:id="1558198543">
              <w:marLeft w:val="0"/>
              <w:marRight w:val="0"/>
              <w:marTop w:val="0"/>
              <w:marBottom w:val="0"/>
              <w:divBdr>
                <w:top w:val="none" w:sz="0" w:space="0" w:color="auto"/>
                <w:left w:val="none" w:sz="0" w:space="0" w:color="auto"/>
                <w:bottom w:val="none" w:sz="0" w:space="0" w:color="auto"/>
                <w:right w:val="none" w:sz="0" w:space="0" w:color="auto"/>
              </w:divBdr>
            </w:div>
          </w:divsChild>
        </w:div>
        <w:div w:id="938414034">
          <w:marLeft w:val="0"/>
          <w:marRight w:val="0"/>
          <w:marTop w:val="0"/>
          <w:marBottom w:val="0"/>
          <w:divBdr>
            <w:top w:val="none" w:sz="0" w:space="0" w:color="auto"/>
            <w:left w:val="none" w:sz="0" w:space="0" w:color="auto"/>
            <w:bottom w:val="none" w:sz="0" w:space="0" w:color="auto"/>
            <w:right w:val="none" w:sz="0" w:space="0" w:color="auto"/>
          </w:divBdr>
          <w:divsChild>
            <w:div w:id="249854759">
              <w:marLeft w:val="0"/>
              <w:marRight w:val="0"/>
              <w:marTop w:val="0"/>
              <w:marBottom w:val="0"/>
              <w:divBdr>
                <w:top w:val="none" w:sz="0" w:space="0" w:color="auto"/>
                <w:left w:val="none" w:sz="0" w:space="0" w:color="auto"/>
                <w:bottom w:val="none" w:sz="0" w:space="0" w:color="auto"/>
                <w:right w:val="none" w:sz="0" w:space="0" w:color="auto"/>
              </w:divBdr>
            </w:div>
          </w:divsChild>
        </w:div>
        <w:div w:id="1047989352">
          <w:marLeft w:val="0"/>
          <w:marRight w:val="0"/>
          <w:marTop w:val="0"/>
          <w:marBottom w:val="0"/>
          <w:divBdr>
            <w:top w:val="none" w:sz="0" w:space="0" w:color="auto"/>
            <w:left w:val="none" w:sz="0" w:space="0" w:color="auto"/>
            <w:bottom w:val="none" w:sz="0" w:space="0" w:color="auto"/>
            <w:right w:val="none" w:sz="0" w:space="0" w:color="auto"/>
          </w:divBdr>
          <w:divsChild>
            <w:div w:id="1827626122">
              <w:marLeft w:val="0"/>
              <w:marRight w:val="0"/>
              <w:marTop w:val="0"/>
              <w:marBottom w:val="0"/>
              <w:divBdr>
                <w:top w:val="none" w:sz="0" w:space="0" w:color="auto"/>
                <w:left w:val="none" w:sz="0" w:space="0" w:color="auto"/>
                <w:bottom w:val="none" w:sz="0" w:space="0" w:color="auto"/>
                <w:right w:val="none" w:sz="0" w:space="0" w:color="auto"/>
              </w:divBdr>
            </w:div>
          </w:divsChild>
        </w:div>
        <w:div w:id="2120879050">
          <w:marLeft w:val="0"/>
          <w:marRight w:val="0"/>
          <w:marTop w:val="0"/>
          <w:marBottom w:val="0"/>
          <w:divBdr>
            <w:top w:val="none" w:sz="0" w:space="0" w:color="auto"/>
            <w:left w:val="none" w:sz="0" w:space="0" w:color="auto"/>
            <w:bottom w:val="none" w:sz="0" w:space="0" w:color="auto"/>
            <w:right w:val="none" w:sz="0" w:space="0" w:color="auto"/>
          </w:divBdr>
          <w:divsChild>
            <w:div w:id="1978290869">
              <w:marLeft w:val="0"/>
              <w:marRight w:val="0"/>
              <w:marTop w:val="0"/>
              <w:marBottom w:val="0"/>
              <w:divBdr>
                <w:top w:val="none" w:sz="0" w:space="0" w:color="auto"/>
                <w:left w:val="none" w:sz="0" w:space="0" w:color="auto"/>
                <w:bottom w:val="none" w:sz="0" w:space="0" w:color="auto"/>
                <w:right w:val="none" w:sz="0" w:space="0" w:color="auto"/>
              </w:divBdr>
            </w:div>
          </w:divsChild>
        </w:div>
        <w:div w:id="1626890936">
          <w:marLeft w:val="0"/>
          <w:marRight w:val="0"/>
          <w:marTop w:val="0"/>
          <w:marBottom w:val="0"/>
          <w:divBdr>
            <w:top w:val="none" w:sz="0" w:space="0" w:color="auto"/>
            <w:left w:val="none" w:sz="0" w:space="0" w:color="auto"/>
            <w:bottom w:val="none" w:sz="0" w:space="0" w:color="auto"/>
            <w:right w:val="none" w:sz="0" w:space="0" w:color="auto"/>
          </w:divBdr>
          <w:divsChild>
            <w:div w:id="1659923840">
              <w:marLeft w:val="0"/>
              <w:marRight w:val="0"/>
              <w:marTop w:val="0"/>
              <w:marBottom w:val="0"/>
              <w:divBdr>
                <w:top w:val="none" w:sz="0" w:space="0" w:color="auto"/>
                <w:left w:val="none" w:sz="0" w:space="0" w:color="auto"/>
                <w:bottom w:val="none" w:sz="0" w:space="0" w:color="auto"/>
                <w:right w:val="none" w:sz="0" w:space="0" w:color="auto"/>
              </w:divBdr>
            </w:div>
          </w:divsChild>
        </w:div>
        <w:div w:id="1036737960">
          <w:marLeft w:val="0"/>
          <w:marRight w:val="0"/>
          <w:marTop w:val="0"/>
          <w:marBottom w:val="0"/>
          <w:divBdr>
            <w:top w:val="none" w:sz="0" w:space="0" w:color="auto"/>
            <w:left w:val="none" w:sz="0" w:space="0" w:color="auto"/>
            <w:bottom w:val="none" w:sz="0" w:space="0" w:color="auto"/>
            <w:right w:val="none" w:sz="0" w:space="0" w:color="auto"/>
          </w:divBdr>
          <w:divsChild>
            <w:div w:id="1284000241">
              <w:marLeft w:val="0"/>
              <w:marRight w:val="0"/>
              <w:marTop w:val="0"/>
              <w:marBottom w:val="0"/>
              <w:divBdr>
                <w:top w:val="none" w:sz="0" w:space="0" w:color="auto"/>
                <w:left w:val="none" w:sz="0" w:space="0" w:color="auto"/>
                <w:bottom w:val="none" w:sz="0" w:space="0" w:color="auto"/>
                <w:right w:val="none" w:sz="0" w:space="0" w:color="auto"/>
              </w:divBdr>
            </w:div>
          </w:divsChild>
        </w:div>
        <w:div w:id="798451083">
          <w:marLeft w:val="0"/>
          <w:marRight w:val="0"/>
          <w:marTop w:val="0"/>
          <w:marBottom w:val="0"/>
          <w:divBdr>
            <w:top w:val="none" w:sz="0" w:space="0" w:color="auto"/>
            <w:left w:val="none" w:sz="0" w:space="0" w:color="auto"/>
            <w:bottom w:val="none" w:sz="0" w:space="0" w:color="auto"/>
            <w:right w:val="none" w:sz="0" w:space="0" w:color="auto"/>
          </w:divBdr>
          <w:divsChild>
            <w:div w:id="351493288">
              <w:marLeft w:val="0"/>
              <w:marRight w:val="0"/>
              <w:marTop w:val="0"/>
              <w:marBottom w:val="0"/>
              <w:divBdr>
                <w:top w:val="none" w:sz="0" w:space="0" w:color="auto"/>
                <w:left w:val="none" w:sz="0" w:space="0" w:color="auto"/>
                <w:bottom w:val="none" w:sz="0" w:space="0" w:color="auto"/>
                <w:right w:val="none" w:sz="0" w:space="0" w:color="auto"/>
              </w:divBdr>
            </w:div>
          </w:divsChild>
        </w:div>
        <w:div w:id="981348443">
          <w:marLeft w:val="0"/>
          <w:marRight w:val="0"/>
          <w:marTop w:val="0"/>
          <w:marBottom w:val="0"/>
          <w:divBdr>
            <w:top w:val="none" w:sz="0" w:space="0" w:color="auto"/>
            <w:left w:val="none" w:sz="0" w:space="0" w:color="auto"/>
            <w:bottom w:val="none" w:sz="0" w:space="0" w:color="auto"/>
            <w:right w:val="none" w:sz="0" w:space="0" w:color="auto"/>
          </w:divBdr>
          <w:divsChild>
            <w:div w:id="619384237">
              <w:marLeft w:val="0"/>
              <w:marRight w:val="0"/>
              <w:marTop w:val="0"/>
              <w:marBottom w:val="0"/>
              <w:divBdr>
                <w:top w:val="none" w:sz="0" w:space="0" w:color="auto"/>
                <w:left w:val="none" w:sz="0" w:space="0" w:color="auto"/>
                <w:bottom w:val="none" w:sz="0" w:space="0" w:color="auto"/>
                <w:right w:val="none" w:sz="0" w:space="0" w:color="auto"/>
              </w:divBdr>
            </w:div>
          </w:divsChild>
        </w:div>
        <w:div w:id="640115305">
          <w:marLeft w:val="0"/>
          <w:marRight w:val="0"/>
          <w:marTop w:val="0"/>
          <w:marBottom w:val="0"/>
          <w:divBdr>
            <w:top w:val="none" w:sz="0" w:space="0" w:color="auto"/>
            <w:left w:val="none" w:sz="0" w:space="0" w:color="auto"/>
            <w:bottom w:val="none" w:sz="0" w:space="0" w:color="auto"/>
            <w:right w:val="none" w:sz="0" w:space="0" w:color="auto"/>
          </w:divBdr>
          <w:divsChild>
            <w:div w:id="684482965">
              <w:marLeft w:val="0"/>
              <w:marRight w:val="0"/>
              <w:marTop w:val="0"/>
              <w:marBottom w:val="0"/>
              <w:divBdr>
                <w:top w:val="none" w:sz="0" w:space="0" w:color="auto"/>
                <w:left w:val="none" w:sz="0" w:space="0" w:color="auto"/>
                <w:bottom w:val="none" w:sz="0" w:space="0" w:color="auto"/>
                <w:right w:val="none" w:sz="0" w:space="0" w:color="auto"/>
              </w:divBdr>
            </w:div>
          </w:divsChild>
        </w:div>
        <w:div w:id="896551067">
          <w:marLeft w:val="0"/>
          <w:marRight w:val="0"/>
          <w:marTop w:val="0"/>
          <w:marBottom w:val="0"/>
          <w:divBdr>
            <w:top w:val="none" w:sz="0" w:space="0" w:color="auto"/>
            <w:left w:val="none" w:sz="0" w:space="0" w:color="auto"/>
            <w:bottom w:val="none" w:sz="0" w:space="0" w:color="auto"/>
            <w:right w:val="none" w:sz="0" w:space="0" w:color="auto"/>
          </w:divBdr>
          <w:divsChild>
            <w:div w:id="1870296567">
              <w:marLeft w:val="0"/>
              <w:marRight w:val="0"/>
              <w:marTop w:val="0"/>
              <w:marBottom w:val="0"/>
              <w:divBdr>
                <w:top w:val="none" w:sz="0" w:space="0" w:color="auto"/>
                <w:left w:val="none" w:sz="0" w:space="0" w:color="auto"/>
                <w:bottom w:val="none" w:sz="0" w:space="0" w:color="auto"/>
                <w:right w:val="none" w:sz="0" w:space="0" w:color="auto"/>
              </w:divBdr>
            </w:div>
          </w:divsChild>
        </w:div>
        <w:div w:id="323779823">
          <w:marLeft w:val="0"/>
          <w:marRight w:val="0"/>
          <w:marTop w:val="0"/>
          <w:marBottom w:val="0"/>
          <w:divBdr>
            <w:top w:val="none" w:sz="0" w:space="0" w:color="auto"/>
            <w:left w:val="none" w:sz="0" w:space="0" w:color="auto"/>
            <w:bottom w:val="none" w:sz="0" w:space="0" w:color="auto"/>
            <w:right w:val="none" w:sz="0" w:space="0" w:color="auto"/>
          </w:divBdr>
          <w:divsChild>
            <w:div w:id="80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904">
      <w:bodyDiv w:val="1"/>
      <w:marLeft w:val="0"/>
      <w:marRight w:val="0"/>
      <w:marTop w:val="0"/>
      <w:marBottom w:val="0"/>
      <w:divBdr>
        <w:top w:val="none" w:sz="0" w:space="0" w:color="auto"/>
        <w:left w:val="none" w:sz="0" w:space="0" w:color="auto"/>
        <w:bottom w:val="none" w:sz="0" w:space="0" w:color="auto"/>
        <w:right w:val="none" w:sz="0" w:space="0" w:color="auto"/>
      </w:divBdr>
      <w:divsChild>
        <w:div w:id="1258176081">
          <w:marLeft w:val="0"/>
          <w:marRight w:val="0"/>
          <w:marTop w:val="0"/>
          <w:marBottom w:val="0"/>
          <w:divBdr>
            <w:top w:val="none" w:sz="0" w:space="0" w:color="auto"/>
            <w:left w:val="none" w:sz="0" w:space="0" w:color="auto"/>
            <w:bottom w:val="none" w:sz="0" w:space="0" w:color="auto"/>
            <w:right w:val="none" w:sz="0" w:space="0" w:color="auto"/>
          </w:divBdr>
        </w:div>
        <w:div w:id="1487284209">
          <w:marLeft w:val="0"/>
          <w:marRight w:val="0"/>
          <w:marTop w:val="0"/>
          <w:marBottom w:val="0"/>
          <w:divBdr>
            <w:top w:val="none" w:sz="0" w:space="0" w:color="auto"/>
            <w:left w:val="none" w:sz="0" w:space="0" w:color="auto"/>
            <w:bottom w:val="none" w:sz="0" w:space="0" w:color="auto"/>
            <w:right w:val="none" w:sz="0" w:space="0" w:color="auto"/>
          </w:divBdr>
        </w:div>
        <w:div w:id="742068922">
          <w:marLeft w:val="0"/>
          <w:marRight w:val="0"/>
          <w:marTop w:val="0"/>
          <w:marBottom w:val="0"/>
          <w:divBdr>
            <w:top w:val="none" w:sz="0" w:space="0" w:color="auto"/>
            <w:left w:val="none" w:sz="0" w:space="0" w:color="auto"/>
            <w:bottom w:val="none" w:sz="0" w:space="0" w:color="auto"/>
            <w:right w:val="none" w:sz="0" w:space="0" w:color="auto"/>
          </w:divBdr>
        </w:div>
      </w:divsChild>
    </w:div>
    <w:div w:id="73625615">
      <w:bodyDiv w:val="1"/>
      <w:marLeft w:val="0"/>
      <w:marRight w:val="0"/>
      <w:marTop w:val="0"/>
      <w:marBottom w:val="0"/>
      <w:divBdr>
        <w:top w:val="none" w:sz="0" w:space="0" w:color="auto"/>
        <w:left w:val="none" w:sz="0" w:space="0" w:color="auto"/>
        <w:bottom w:val="none" w:sz="0" w:space="0" w:color="auto"/>
        <w:right w:val="none" w:sz="0" w:space="0" w:color="auto"/>
      </w:divBdr>
    </w:div>
    <w:div w:id="91048489">
      <w:bodyDiv w:val="1"/>
      <w:marLeft w:val="0"/>
      <w:marRight w:val="0"/>
      <w:marTop w:val="0"/>
      <w:marBottom w:val="0"/>
      <w:divBdr>
        <w:top w:val="none" w:sz="0" w:space="0" w:color="auto"/>
        <w:left w:val="none" w:sz="0" w:space="0" w:color="auto"/>
        <w:bottom w:val="none" w:sz="0" w:space="0" w:color="auto"/>
        <w:right w:val="none" w:sz="0" w:space="0" w:color="auto"/>
      </w:divBdr>
    </w:div>
    <w:div w:id="158425670">
      <w:bodyDiv w:val="1"/>
      <w:marLeft w:val="0"/>
      <w:marRight w:val="0"/>
      <w:marTop w:val="0"/>
      <w:marBottom w:val="0"/>
      <w:divBdr>
        <w:top w:val="none" w:sz="0" w:space="0" w:color="auto"/>
        <w:left w:val="none" w:sz="0" w:space="0" w:color="auto"/>
        <w:bottom w:val="none" w:sz="0" w:space="0" w:color="auto"/>
        <w:right w:val="none" w:sz="0" w:space="0" w:color="auto"/>
      </w:divBdr>
      <w:divsChild>
        <w:div w:id="2054964159">
          <w:marLeft w:val="0"/>
          <w:marRight w:val="0"/>
          <w:marTop w:val="0"/>
          <w:marBottom w:val="0"/>
          <w:divBdr>
            <w:top w:val="none" w:sz="0" w:space="0" w:color="auto"/>
            <w:left w:val="none" w:sz="0" w:space="0" w:color="auto"/>
            <w:bottom w:val="none" w:sz="0" w:space="0" w:color="auto"/>
            <w:right w:val="none" w:sz="0" w:space="0" w:color="auto"/>
          </w:divBdr>
        </w:div>
        <w:div w:id="1502311709">
          <w:marLeft w:val="0"/>
          <w:marRight w:val="0"/>
          <w:marTop w:val="0"/>
          <w:marBottom w:val="0"/>
          <w:divBdr>
            <w:top w:val="none" w:sz="0" w:space="0" w:color="auto"/>
            <w:left w:val="none" w:sz="0" w:space="0" w:color="auto"/>
            <w:bottom w:val="none" w:sz="0" w:space="0" w:color="auto"/>
            <w:right w:val="none" w:sz="0" w:space="0" w:color="auto"/>
          </w:divBdr>
        </w:div>
      </w:divsChild>
    </w:div>
    <w:div w:id="162206437">
      <w:bodyDiv w:val="1"/>
      <w:marLeft w:val="0"/>
      <w:marRight w:val="0"/>
      <w:marTop w:val="0"/>
      <w:marBottom w:val="0"/>
      <w:divBdr>
        <w:top w:val="none" w:sz="0" w:space="0" w:color="auto"/>
        <w:left w:val="none" w:sz="0" w:space="0" w:color="auto"/>
        <w:bottom w:val="none" w:sz="0" w:space="0" w:color="auto"/>
        <w:right w:val="none" w:sz="0" w:space="0" w:color="auto"/>
      </w:divBdr>
      <w:divsChild>
        <w:div w:id="820080276">
          <w:marLeft w:val="0"/>
          <w:marRight w:val="0"/>
          <w:marTop w:val="0"/>
          <w:marBottom w:val="0"/>
          <w:divBdr>
            <w:top w:val="none" w:sz="0" w:space="0" w:color="auto"/>
            <w:left w:val="none" w:sz="0" w:space="0" w:color="auto"/>
            <w:bottom w:val="none" w:sz="0" w:space="0" w:color="auto"/>
            <w:right w:val="none" w:sz="0" w:space="0" w:color="auto"/>
          </w:divBdr>
          <w:divsChild>
            <w:div w:id="1549104935">
              <w:marLeft w:val="0"/>
              <w:marRight w:val="0"/>
              <w:marTop w:val="0"/>
              <w:marBottom w:val="0"/>
              <w:divBdr>
                <w:top w:val="none" w:sz="0" w:space="0" w:color="auto"/>
                <w:left w:val="none" w:sz="0" w:space="0" w:color="auto"/>
                <w:bottom w:val="none" w:sz="0" w:space="0" w:color="auto"/>
                <w:right w:val="none" w:sz="0" w:space="0" w:color="auto"/>
              </w:divBdr>
            </w:div>
          </w:divsChild>
        </w:div>
        <w:div w:id="1093277670">
          <w:marLeft w:val="0"/>
          <w:marRight w:val="0"/>
          <w:marTop w:val="0"/>
          <w:marBottom w:val="0"/>
          <w:divBdr>
            <w:top w:val="none" w:sz="0" w:space="0" w:color="auto"/>
            <w:left w:val="none" w:sz="0" w:space="0" w:color="auto"/>
            <w:bottom w:val="none" w:sz="0" w:space="0" w:color="auto"/>
            <w:right w:val="none" w:sz="0" w:space="0" w:color="auto"/>
          </w:divBdr>
          <w:divsChild>
            <w:div w:id="1047536184">
              <w:marLeft w:val="0"/>
              <w:marRight w:val="0"/>
              <w:marTop w:val="0"/>
              <w:marBottom w:val="0"/>
              <w:divBdr>
                <w:top w:val="none" w:sz="0" w:space="0" w:color="auto"/>
                <w:left w:val="none" w:sz="0" w:space="0" w:color="auto"/>
                <w:bottom w:val="none" w:sz="0" w:space="0" w:color="auto"/>
                <w:right w:val="none" w:sz="0" w:space="0" w:color="auto"/>
              </w:divBdr>
            </w:div>
          </w:divsChild>
        </w:div>
        <w:div w:id="2093307891">
          <w:marLeft w:val="0"/>
          <w:marRight w:val="0"/>
          <w:marTop w:val="0"/>
          <w:marBottom w:val="0"/>
          <w:divBdr>
            <w:top w:val="none" w:sz="0" w:space="0" w:color="auto"/>
            <w:left w:val="none" w:sz="0" w:space="0" w:color="auto"/>
            <w:bottom w:val="none" w:sz="0" w:space="0" w:color="auto"/>
            <w:right w:val="none" w:sz="0" w:space="0" w:color="auto"/>
          </w:divBdr>
          <w:divsChild>
            <w:div w:id="1620334568">
              <w:marLeft w:val="0"/>
              <w:marRight w:val="0"/>
              <w:marTop w:val="0"/>
              <w:marBottom w:val="0"/>
              <w:divBdr>
                <w:top w:val="none" w:sz="0" w:space="0" w:color="auto"/>
                <w:left w:val="none" w:sz="0" w:space="0" w:color="auto"/>
                <w:bottom w:val="none" w:sz="0" w:space="0" w:color="auto"/>
                <w:right w:val="none" w:sz="0" w:space="0" w:color="auto"/>
              </w:divBdr>
            </w:div>
          </w:divsChild>
        </w:div>
        <w:div w:id="449973788">
          <w:marLeft w:val="0"/>
          <w:marRight w:val="0"/>
          <w:marTop w:val="0"/>
          <w:marBottom w:val="0"/>
          <w:divBdr>
            <w:top w:val="none" w:sz="0" w:space="0" w:color="auto"/>
            <w:left w:val="none" w:sz="0" w:space="0" w:color="auto"/>
            <w:bottom w:val="none" w:sz="0" w:space="0" w:color="auto"/>
            <w:right w:val="none" w:sz="0" w:space="0" w:color="auto"/>
          </w:divBdr>
          <w:divsChild>
            <w:div w:id="392584639">
              <w:marLeft w:val="0"/>
              <w:marRight w:val="0"/>
              <w:marTop w:val="0"/>
              <w:marBottom w:val="0"/>
              <w:divBdr>
                <w:top w:val="none" w:sz="0" w:space="0" w:color="auto"/>
                <w:left w:val="none" w:sz="0" w:space="0" w:color="auto"/>
                <w:bottom w:val="none" w:sz="0" w:space="0" w:color="auto"/>
                <w:right w:val="none" w:sz="0" w:space="0" w:color="auto"/>
              </w:divBdr>
            </w:div>
          </w:divsChild>
        </w:div>
        <w:div w:id="510728671">
          <w:marLeft w:val="0"/>
          <w:marRight w:val="0"/>
          <w:marTop w:val="0"/>
          <w:marBottom w:val="0"/>
          <w:divBdr>
            <w:top w:val="none" w:sz="0" w:space="0" w:color="auto"/>
            <w:left w:val="none" w:sz="0" w:space="0" w:color="auto"/>
            <w:bottom w:val="none" w:sz="0" w:space="0" w:color="auto"/>
            <w:right w:val="none" w:sz="0" w:space="0" w:color="auto"/>
          </w:divBdr>
          <w:divsChild>
            <w:div w:id="1606958679">
              <w:marLeft w:val="0"/>
              <w:marRight w:val="0"/>
              <w:marTop w:val="0"/>
              <w:marBottom w:val="0"/>
              <w:divBdr>
                <w:top w:val="none" w:sz="0" w:space="0" w:color="auto"/>
                <w:left w:val="none" w:sz="0" w:space="0" w:color="auto"/>
                <w:bottom w:val="none" w:sz="0" w:space="0" w:color="auto"/>
                <w:right w:val="none" w:sz="0" w:space="0" w:color="auto"/>
              </w:divBdr>
            </w:div>
          </w:divsChild>
        </w:div>
        <w:div w:id="1874423231">
          <w:marLeft w:val="0"/>
          <w:marRight w:val="0"/>
          <w:marTop w:val="0"/>
          <w:marBottom w:val="0"/>
          <w:divBdr>
            <w:top w:val="none" w:sz="0" w:space="0" w:color="auto"/>
            <w:left w:val="none" w:sz="0" w:space="0" w:color="auto"/>
            <w:bottom w:val="none" w:sz="0" w:space="0" w:color="auto"/>
            <w:right w:val="none" w:sz="0" w:space="0" w:color="auto"/>
          </w:divBdr>
          <w:divsChild>
            <w:div w:id="4031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2198">
      <w:bodyDiv w:val="1"/>
      <w:marLeft w:val="0"/>
      <w:marRight w:val="0"/>
      <w:marTop w:val="0"/>
      <w:marBottom w:val="0"/>
      <w:divBdr>
        <w:top w:val="none" w:sz="0" w:space="0" w:color="auto"/>
        <w:left w:val="none" w:sz="0" w:space="0" w:color="auto"/>
        <w:bottom w:val="none" w:sz="0" w:space="0" w:color="auto"/>
        <w:right w:val="none" w:sz="0" w:space="0" w:color="auto"/>
      </w:divBdr>
    </w:div>
    <w:div w:id="177041734">
      <w:bodyDiv w:val="1"/>
      <w:marLeft w:val="0"/>
      <w:marRight w:val="0"/>
      <w:marTop w:val="0"/>
      <w:marBottom w:val="0"/>
      <w:divBdr>
        <w:top w:val="none" w:sz="0" w:space="0" w:color="auto"/>
        <w:left w:val="none" w:sz="0" w:space="0" w:color="auto"/>
        <w:bottom w:val="none" w:sz="0" w:space="0" w:color="auto"/>
        <w:right w:val="none" w:sz="0" w:space="0" w:color="auto"/>
      </w:divBdr>
      <w:divsChild>
        <w:div w:id="390619801">
          <w:marLeft w:val="0"/>
          <w:marRight w:val="0"/>
          <w:marTop w:val="0"/>
          <w:marBottom w:val="0"/>
          <w:divBdr>
            <w:top w:val="none" w:sz="0" w:space="0" w:color="auto"/>
            <w:left w:val="none" w:sz="0" w:space="0" w:color="auto"/>
            <w:bottom w:val="none" w:sz="0" w:space="0" w:color="auto"/>
            <w:right w:val="none" w:sz="0" w:space="0" w:color="auto"/>
          </w:divBdr>
          <w:divsChild>
            <w:div w:id="1845197343">
              <w:marLeft w:val="0"/>
              <w:marRight w:val="0"/>
              <w:marTop w:val="0"/>
              <w:marBottom w:val="0"/>
              <w:divBdr>
                <w:top w:val="none" w:sz="0" w:space="0" w:color="auto"/>
                <w:left w:val="none" w:sz="0" w:space="0" w:color="auto"/>
                <w:bottom w:val="none" w:sz="0" w:space="0" w:color="auto"/>
                <w:right w:val="none" w:sz="0" w:space="0" w:color="auto"/>
              </w:divBdr>
            </w:div>
          </w:divsChild>
        </w:div>
        <w:div w:id="1500316311">
          <w:marLeft w:val="0"/>
          <w:marRight w:val="0"/>
          <w:marTop w:val="0"/>
          <w:marBottom w:val="0"/>
          <w:divBdr>
            <w:top w:val="none" w:sz="0" w:space="0" w:color="auto"/>
            <w:left w:val="none" w:sz="0" w:space="0" w:color="auto"/>
            <w:bottom w:val="none" w:sz="0" w:space="0" w:color="auto"/>
            <w:right w:val="none" w:sz="0" w:space="0" w:color="auto"/>
          </w:divBdr>
          <w:divsChild>
            <w:div w:id="967013260">
              <w:marLeft w:val="0"/>
              <w:marRight w:val="0"/>
              <w:marTop w:val="0"/>
              <w:marBottom w:val="0"/>
              <w:divBdr>
                <w:top w:val="none" w:sz="0" w:space="0" w:color="auto"/>
                <w:left w:val="none" w:sz="0" w:space="0" w:color="auto"/>
                <w:bottom w:val="none" w:sz="0" w:space="0" w:color="auto"/>
                <w:right w:val="none" w:sz="0" w:space="0" w:color="auto"/>
              </w:divBdr>
            </w:div>
          </w:divsChild>
        </w:div>
        <w:div w:id="1314023019">
          <w:marLeft w:val="0"/>
          <w:marRight w:val="0"/>
          <w:marTop w:val="0"/>
          <w:marBottom w:val="0"/>
          <w:divBdr>
            <w:top w:val="none" w:sz="0" w:space="0" w:color="auto"/>
            <w:left w:val="none" w:sz="0" w:space="0" w:color="auto"/>
            <w:bottom w:val="none" w:sz="0" w:space="0" w:color="auto"/>
            <w:right w:val="none" w:sz="0" w:space="0" w:color="auto"/>
          </w:divBdr>
          <w:divsChild>
            <w:div w:id="1549417895">
              <w:marLeft w:val="0"/>
              <w:marRight w:val="0"/>
              <w:marTop w:val="0"/>
              <w:marBottom w:val="0"/>
              <w:divBdr>
                <w:top w:val="none" w:sz="0" w:space="0" w:color="auto"/>
                <w:left w:val="none" w:sz="0" w:space="0" w:color="auto"/>
                <w:bottom w:val="none" w:sz="0" w:space="0" w:color="auto"/>
                <w:right w:val="none" w:sz="0" w:space="0" w:color="auto"/>
              </w:divBdr>
            </w:div>
          </w:divsChild>
        </w:div>
        <w:div w:id="1308126882">
          <w:marLeft w:val="0"/>
          <w:marRight w:val="0"/>
          <w:marTop w:val="0"/>
          <w:marBottom w:val="0"/>
          <w:divBdr>
            <w:top w:val="none" w:sz="0" w:space="0" w:color="auto"/>
            <w:left w:val="none" w:sz="0" w:space="0" w:color="auto"/>
            <w:bottom w:val="none" w:sz="0" w:space="0" w:color="auto"/>
            <w:right w:val="none" w:sz="0" w:space="0" w:color="auto"/>
          </w:divBdr>
          <w:divsChild>
            <w:div w:id="1020661152">
              <w:marLeft w:val="0"/>
              <w:marRight w:val="0"/>
              <w:marTop w:val="0"/>
              <w:marBottom w:val="0"/>
              <w:divBdr>
                <w:top w:val="none" w:sz="0" w:space="0" w:color="auto"/>
                <w:left w:val="none" w:sz="0" w:space="0" w:color="auto"/>
                <w:bottom w:val="none" w:sz="0" w:space="0" w:color="auto"/>
                <w:right w:val="none" w:sz="0" w:space="0" w:color="auto"/>
              </w:divBdr>
            </w:div>
          </w:divsChild>
        </w:div>
        <w:div w:id="1413700844">
          <w:marLeft w:val="0"/>
          <w:marRight w:val="0"/>
          <w:marTop w:val="0"/>
          <w:marBottom w:val="0"/>
          <w:divBdr>
            <w:top w:val="none" w:sz="0" w:space="0" w:color="auto"/>
            <w:left w:val="none" w:sz="0" w:space="0" w:color="auto"/>
            <w:bottom w:val="none" w:sz="0" w:space="0" w:color="auto"/>
            <w:right w:val="none" w:sz="0" w:space="0" w:color="auto"/>
          </w:divBdr>
          <w:divsChild>
            <w:div w:id="1737971440">
              <w:marLeft w:val="0"/>
              <w:marRight w:val="0"/>
              <w:marTop w:val="0"/>
              <w:marBottom w:val="0"/>
              <w:divBdr>
                <w:top w:val="none" w:sz="0" w:space="0" w:color="auto"/>
                <w:left w:val="none" w:sz="0" w:space="0" w:color="auto"/>
                <w:bottom w:val="none" w:sz="0" w:space="0" w:color="auto"/>
                <w:right w:val="none" w:sz="0" w:space="0" w:color="auto"/>
              </w:divBdr>
            </w:div>
          </w:divsChild>
        </w:div>
        <w:div w:id="111050479">
          <w:marLeft w:val="0"/>
          <w:marRight w:val="0"/>
          <w:marTop w:val="0"/>
          <w:marBottom w:val="0"/>
          <w:divBdr>
            <w:top w:val="none" w:sz="0" w:space="0" w:color="auto"/>
            <w:left w:val="none" w:sz="0" w:space="0" w:color="auto"/>
            <w:bottom w:val="none" w:sz="0" w:space="0" w:color="auto"/>
            <w:right w:val="none" w:sz="0" w:space="0" w:color="auto"/>
          </w:divBdr>
          <w:divsChild>
            <w:div w:id="16228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1092">
      <w:bodyDiv w:val="1"/>
      <w:marLeft w:val="0"/>
      <w:marRight w:val="0"/>
      <w:marTop w:val="0"/>
      <w:marBottom w:val="0"/>
      <w:divBdr>
        <w:top w:val="none" w:sz="0" w:space="0" w:color="auto"/>
        <w:left w:val="none" w:sz="0" w:space="0" w:color="auto"/>
        <w:bottom w:val="none" w:sz="0" w:space="0" w:color="auto"/>
        <w:right w:val="none" w:sz="0" w:space="0" w:color="auto"/>
      </w:divBdr>
      <w:divsChild>
        <w:div w:id="788623358">
          <w:marLeft w:val="0"/>
          <w:marRight w:val="0"/>
          <w:marTop w:val="0"/>
          <w:marBottom w:val="0"/>
          <w:divBdr>
            <w:top w:val="none" w:sz="0" w:space="0" w:color="auto"/>
            <w:left w:val="none" w:sz="0" w:space="0" w:color="auto"/>
            <w:bottom w:val="none" w:sz="0" w:space="0" w:color="auto"/>
            <w:right w:val="none" w:sz="0" w:space="0" w:color="auto"/>
          </w:divBdr>
        </w:div>
        <w:div w:id="509880635">
          <w:marLeft w:val="0"/>
          <w:marRight w:val="0"/>
          <w:marTop w:val="0"/>
          <w:marBottom w:val="0"/>
          <w:divBdr>
            <w:top w:val="none" w:sz="0" w:space="0" w:color="auto"/>
            <w:left w:val="none" w:sz="0" w:space="0" w:color="auto"/>
            <w:bottom w:val="none" w:sz="0" w:space="0" w:color="auto"/>
            <w:right w:val="none" w:sz="0" w:space="0" w:color="auto"/>
          </w:divBdr>
        </w:div>
        <w:div w:id="1512722599">
          <w:marLeft w:val="0"/>
          <w:marRight w:val="0"/>
          <w:marTop w:val="0"/>
          <w:marBottom w:val="0"/>
          <w:divBdr>
            <w:top w:val="none" w:sz="0" w:space="0" w:color="auto"/>
            <w:left w:val="none" w:sz="0" w:space="0" w:color="auto"/>
            <w:bottom w:val="none" w:sz="0" w:space="0" w:color="auto"/>
            <w:right w:val="none" w:sz="0" w:space="0" w:color="auto"/>
          </w:divBdr>
        </w:div>
        <w:div w:id="621813495">
          <w:marLeft w:val="0"/>
          <w:marRight w:val="0"/>
          <w:marTop w:val="0"/>
          <w:marBottom w:val="0"/>
          <w:divBdr>
            <w:top w:val="none" w:sz="0" w:space="0" w:color="auto"/>
            <w:left w:val="none" w:sz="0" w:space="0" w:color="auto"/>
            <w:bottom w:val="none" w:sz="0" w:space="0" w:color="auto"/>
            <w:right w:val="none" w:sz="0" w:space="0" w:color="auto"/>
          </w:divBdr>
        </w:div>
      </w:divsChild>
    </w:div>
    <w:div w:id="218593576">
      <w:bodyDiv w:val="1"/>
      <w:marLeft w:val="0"/>
      <w:marRight w:val="0"/>
      <w:marTop w:val="0"/>
      <w:marBottom w:val="0"/>
      <w:divBdr>
        <w:top w:val="none" w:sz="0" w:space="0" w:color="auto"/>
        <w:left w:val="none" w:sz="0" w:space="0" w:color="auto"/>
        <w:bottom w:val="none" w:sz="0" w:space="0" w:color="auto"/>
        <w:right w:val="none" w:sz="0" w:space="0" w:color="auto"/>
      </w:divBdr>
    </w:div>
    <w:div w:id="238712271">
      <w:bodyDiv w:val="1"/>
      <w:marLeft w:val="0"/>
      <w:marRight w:val="0"/>
      <w:marTop w:val="0"/>
      <w:marBottom w:val="0"/>
      <w:divBdr>
        <w:top w:val="none" w:sz="0" w:space="0" w:color="auto"/>
        <w:left w:val="none" w:sz="0" w:space="0" w:color="auto"/>
        <w:bottom w:val="none" w:sz="0" w:space="0" w:color="auto"/>
        <w:right w:val="none" w:sz="0" w:space="0" w:color="auto"/>
      </w:divBdr>
      <w:divsChild>
        <w:div w:id="386346294">
          <w:marLeft w:val="0"/>
          <w:marRight w:val="0"/>
          <w:marTop w:val="0"/>
          <w:marBottom w:val="0"/>
          <w:divBdr>
            <w:top w:val="none" w:sz="0" w:space="0" w:color="auto"/>
            <w:left w:val="none" w:sz="0" w:space="0" w:color="auto"/>
            <w:bottom w:val="none" w:sz="0" w:space="0" w:color="auto"/>
            <w:right w:val="none" w:sz="0" w:space="0" w:color="auto"/>
          </w:divBdr>
        </w:div>
        <w:div w:id="1549879064">
          <w:marLeft w:val="0"/>
          <w:marRight w:val="0"/>
          <w:marTop w:val="0"/>
          <w:marBottom w:val="0"/>
          <w:divBdr>
            <w:top w:val="none" w:sz="0" w:space="0" w:color="auto"/>
            <w:left w:val="none" w:sz="0" w:space="0" w:color="auto"/>
            <w:bottom w:val="none" w:sz="0" w:space="0" w:color="auto"/>
            <w:right w:val="none" w:sz="0" w:space="0" w:color="auto"/>
          </w:divBdr>
          <w:divsChild>
            <w:div w:id="140731296">
              <w:marLeft w:val="0"/>
              <w:marRight w:val="0"/>
              <w:marTop w:val="0"/>
              <w:marBottom w:val="0"/>
              <w:divBdr>
                <w:top w:val="none" w:sz="0" w:space="0" w:color="auto"/>
                <w:left w:val="none" w:sz="0" w:space="0" w:color="auto"/>
                <w:bottom w:val="none" w:sz="0" w:space="0" w:color="auto"/>
                <w:right w:val="none" w:sz="0" w:space="0" w:color="auto"/>
              </w:divBdr>
            </w:div>
            <w:div w:id="658770687">
              <w:marLeft w:val="0"/>
              <w:marRight w:val="0"/>
              <w:marTop w:val="0"/>
              <w:marBottom w:val="0"/>
              <w:divBdr>
                <w:top w:val="none" w:sz="0" w:space="0" w:color="auto"/>
                <w:left w:val="none" w:sz="0" w:space="0" w:color="auto"/>
                <w:bottom w:val="none" w:sz="0" w:space="0" w:color="auto"/>
                <w:right w:val="none" w:sz="0" w:space="0" w:color="auto"/>
              </w:divBdr>
            </w:div>
          </w:divsChild>
        </w:div>
        <w:div w:id="329260918">
          <w:marLeft w:val="0"/>
          <w:marRight w:val="0"/>
          <w:marTop w:val="0"/>
          <w:marBottom w:val="0"/>
          <w:divBdr>
            <w:top w:val="none" w:sz="0" w:space="0" w:color="auto"/>
            <w:left w:val="none" w:sz="0" w:space="0" w:color="auto"/>
            <w:bottom w:val="none" w:sz="0" w:space="0" w:color="auto"/>
            <w:right w:val="none" w:sz="0" w:space="0" w:color="auto"/>
          </w:divBdr>
          <w:divsChild>
            <w:div w:id="4328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2212">
      <w:bodyDiv w:val="1"/>
      <w:marLeft w:val="0"/>
      <w:marRight w:val="0"/>
      <w:marTop w:val="0"/>
      <w:marBottom w:val="0"/>
      <w:divBdr>
        <w:top w:val="none" w:sz="0" w:space="0" w:color="auto"/>
        <w:left w:val="none" w:sz="0" w:space="0" w:color="auto"/>
        <w:bottom w:val="none" w:sz="0" w:space="0" w:color="auto"/>
        <w:right w:val="none" w:sz="0" w:space="0" w:color="auto"/>
      </w:divBdr>
      <w:divsChild>
        <w:div w:id="1479301722">
          <w:marLeft w:val="0"/>
          <w:marRight w:val="0"/>
          <w:marTop w:val="0"/>
          <w:marBottom w:val="0"/>
          <w:divBdr>
            <w:top w:val="none" w:sz="0" w:space="0" w:color="auto"/>
            <w:left w:val="none" w:sz="0" w:space="0" w:color="auto"/>
            <w:bottom w:val="none" w:sz="0" w:space="0" w:color="auto"/>
            <w:right w:val="none" w:sz="0" w:space="0" w:color="auto"/>
          </w:divBdr>
        </w:div>
        <w:div w:id="944926271">
          <w:marLeft w:val="0"/>
          <w:marRight w:val="0"/>
          <w:marTop w:val="0"/>
          <w:marBottom w:val="0"/>
          <w:divBdr>
            <w:top w:val="none" w:sz="0" w:space="0" w:color="auto"/>
            <w:left w:val="none" w:sz="0" w:space="0" w:color="auto"/>
            <w:bottom w:val="none" w:sz="0" w:space="0" w:color="auto"/>
            <w:right w:val="none" w:sz="0" w:space="0" w:color="auto"/>
          </w:divBdr>
        </w:div>
      </w:divsChild>
    </w:div>
    <w:div w:id="272634783">
      <w:bodyDiv w:val="1"/>
      <w:marLeft w:val="0"/>
      <w:marRight w:val="0"/>
      <w:marTop w:val="0"/>
      <w:marBottom w:val="0"/>
      <w:divBdr>
        <w:top w:val="none" w:sz="0" w:space="0" w:color="auto"/>
        <w:left w:val="none" w:sz="0" w:space="0" w:color="auto"/>
        <w:bottom w:val="none" w:sz="0" w:space="0" w:color="auto"/>
        <w:right w:val="none" w:sz="0" w:space="0" w:color="auto"/>
      </w:divBdr>
    </w:div>
    <w:div w:id="283971331">
      <w:bodyDiv w:val="1"/>
      <w:marLeft w:val="0"/>
      <w:marRight w:val="0"/>
      <w:marTop w:val="0"/>
      <w:marBottom w:val="0"/>
      <w:divBdr>
        <w:top w:val="none" w:sz="0" w:space="0" w:color="auto"/>
        <w:left w:val="none" w:sz="0" w:space="0" w:color="auto"/>
        <w:bottom w:val="none" w:sz="0" w:space="0" w:color="auto"/>
        <w:right w:val="none" w:sz="0" w:space="0" w:color="auto"/>
      </w:divBdr>
      <w:divsChild>
        <w:div w:id="536426854">
          <w:marLeft w:val="0"/>
          <w:marRight w:val="0"/>
          <w:marTop w:val="0"/>
          <w:marBottom w:val="0"/>
          <w:divBdr>
            <w:top w:val="none" w:sz="0" w:space="0" w:color="auto"/>
            <w:left w:val="none" w:sz="0" w:space="0" w:color="auto"/>
            <w:bottom w:val="none" w:sz="0" w:space="0" w:color="auto"/>
            <w:right w:val="none" w:sz="0" w:space="0" w:color="auto"/>
          </w:divBdr>
          <w:divsChild>
            <w:div w:id="1174493563">
              <w:marLeft w:val="0"/>
              <w:marRight w:val="0"/>
              <w:marTop w:val="0"/>
              <w:marBottom w:val="0"/>
              <w:divBdr>
                <w:top w:val="none" w:sz="0" w:space="0" w:color="auto"/>
                <w:left w:val="none" w:sz="0" w:space="0" w:color="auto"/>
                <w:bottom w:val="none" w:sz="0" w:space="0" w:color="auto"/>
                <w:right w:val="none" w:sz="0" w:space="0" w:color="auto"/>
              </w:divBdr>
            </w:div>
            <w:div w:id="224997267">
              <w:marLeft w:val="0"/>
              <w:marRight w:val="0"/>
              <w:marTop w:val="0"/>
              <w:marBottom w:val="0"/>
              <w:divBdr>
                <w:top w:val="none" w:sz="0" w:space="0" w:color="auto"/>
                <w:left w:val="none" w:sz="0" w:space="0" w:color="auto"/>
                <w:bottom w:val="none" w:sz="0" w:space="0" w:color="auto"/>
                <w:right w:val="none" w:sz="0" w:space="0" w:color="auto"/>
              </w:divBdr>
            </w:div>
          </w:divsChild>
        </w:div>
        <w:div w:id="150561833">
          <w:marLeft w:val="0"/>
          <w:marRight w:val="0"/>
          <w:marTop w:val="0"/>
          <w:marBottom w:val="0"/>
          <w:divBdr>
            <w:top w:val="none" w:sz="0" w:space="0" w:color="auto"/>
            <w:left w:val="none" w:sz="0" w:space="0" w:color="auto"/>
            <w:bottom w:val="none" w:sz="0" w:space="0" w:color="auto"/>
            <w:right w:val="none" w:sz="0" w:space="0" w:color="auto"/>
          </w:divBdr>
          <w:divsChild>
            <w:div w:id="7121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6195">
      <w:bodyDiv w:val="1"/>
      <w:marLeft w:val="0"/>
      <w:marRight w:val="0"/>
      <w:marTop w:val="0"/>
      <w:marBottom w:val="0"/>
      <w:divBdr>
        <w:top w:val="none" w:sz="0" w:space="0" w:color="auto"/>
        <w:left w:val="none" w:sz="0" w:space="0" w:color="auto"/>
        <w:bottom w:val="none" w:sz="0" w:space="0" w:color="auto"/>
        <w:right w:val="none" w:sz="0" w:space="0" w:color="auto"/>
      </w:divBdr>
      <w:divsChild>
        <w:div w:id="1075972344">
          <w:marLeft w:val="0"/>
          <w:marRight w:val="0"/>
          <w:marTop w:val="0"/>
          <w:marBottom w:val="0"/>
          <w:divBdr>
            <w:top w:val="none" w:sz="0" w:space="0" w:color="auto"/>
            <w:left w:val="none" w:sz="0" w:space="0" w:color="auto"/>
            <w:bottom w:val="none" w:sz="0" w:space="0" w:color="auto"/>
            <w:right w:val="none" w:sz="0" w:space="0" w:color="auto"/>
          </w:divBdr>
        </w:div>
        <w:div w:id="178349323">
          <w:marLeft w:val="0"/>
          <w:marRight w:val="0"/>
          <w:marTop w:val="0"/>
          <w:marBottom w:val="0"/>
          <w:divBdr>
            <w:top w:val="none" w:sz="0" w:space="0" w:color="auto"/>
            <w:left w:val="none" w:sz="0" w:space="0" w:color="auto"/>
            <w:bottom w:val="none" w:sz="0" w:space="0" w:color="auto"/>
            <w:right w:val="none" w:sz="0" w:space="0" w:color="auto"/>
          </w:divBdr>
        </w:div>
        <w:div w:id="1942184888">
          <w:marLeft w:val="0"/>
          <w:marRight w:val="0"/>
          <w:marTop w:val="0"/>
          <w:marBottom w:val="0"/>
          <w:divBdr>
            <w:top w:val="none" w:sz="0" w:space="0" w:color="auto"/>
            <w:left w:val="none" w:sz="0" w:space="0" w:color="auto"/>
            <w:bottom w:val="none" w:sz="0" w:space="0" w:color="auto"/>
            <w:right w:val="none" w:sz="0" w:space="0" w:color="auto"/>
          </w:divBdr>
        </w:div>
        <w:div w:id="779447250">
          <w:marLeft w:val="0"/>
          <w:marRight w:val="0"/>
          <w:marTop w:val="0"/>
          <w:marBottom w:val="0"/>
          <w:divBdr>
            <w:top w:val="none" w:sz="0" w:space="0" w:color="auto"/>
            <w:left w:val="none" w:sz="0" w:space="0" w:color="auto"/>
            <w:bottom w:val="none" w:sz="0" w:space="0" w:color="auto"/>
            <w:right w:val="none" w:sz="0" w:space="0" w:color="auto"/>
          </w:divBdr>
        </w:div>
      </w:divsChild>
    </w:div>
    <w:div w:id="346060421">
      <w:bodyDiv w:val="1"/>
      <w:marLeft w:val="0"/>
      <w:marRight w:val="0"/>
      <w:marTop w:val="0"/>
      <w:marBottom w:val="0"/>
      <w:divBdr>
        <w:top w:val="none" w:sz="0" w:space="0" w:color="auto"/>
        <w:left w:val="none" w:sz="0" w:space="0" w:color="auto"/>
        <w:bottom w:val="none" w:sz="0" w:space="0" w:color="auto"/>
        <w:right w:val="none" w:sz="0" w:space="0" w:color="auto"/>
      </w:divBdr>
    </w:div>
    <w:div w:id="411245833">
      <w:bodyDiv w:val="1"/>
      <w:marLeft w:val="0"/>
      <w:marRight w:val="0"/>
      <w:marTop w:val="0"/>
      <w:marBottom w:val="0"/>
      <w:divBdr>
        <w:top w:val="none" w:sz="0" w:space="0" w:color="auto"/>
        <w:left w:val="none" w:sz="0" w:space="0" w:color="auto"/>
        <w:bottom w:val="none" w:sz="0" w:space="0" w:color="auto"/>
        <w:right w:val="none" w:sz="0" w:space="0" w:color="auto"/>
      </w:divBdr>
      <w:divsChild>
        <w:div w:id="187761153">
          <w:marLeft w:val="0"/>
          <w:marRight w:val="0"/>
          <w:marTop w:val="0"/>
          <w:marBottom w:val="0"/>
          <w:divBdr>
            <w:top w:val="none" w:sz="0" w:space="0" w:color="auto"/>
            <w:left w:val="none" w:sz="0" w:space="0" w:color="auto"/>
            <w:bottom w:val="none" w:sz="0" w:space="0" w:color="auto"/>
            <w:right w:val="none" w:sz="0" w:space="0" w:color="auto"/>
          </w:divBdr>
        </w:div>
        <w:div w:id="1507984159">
          <w:marLeft w:val="0"/>
          <w:marRight w:val="0"/>
          <w:marTop w:val="0"/>
          <w:marBottom w:val="0"/>
          <w:divBdr>
            <w:top w:val="none" w:sz="0" w:space="0" w:color="auto"/>
            <w:left w:val="none" w:sz="0" w:space="0" w:color="auto"/>
            <w:bottom w:val="none" w:sz="0" w:space="0" w:color="auto"/>
            <w:right w:val="none" w:sz="0" w:space="0" w:color="auto"/>
          </w:divBdr>
        </w:div>
        <w:div w:id="852572035">
          <w:marLeft w:val="0"/>
          <w:marRight w:val="0"/>
          <w:marTop w:val="0"/>
          <w:marBottom w:val="0"/>
          <w:divBdr>
            <w:top w:val="none" w:sz="0" w:space="0" w:color="auto"/>
            <w:left w:val="none" w:sz="0" w:space="0" w:color="auto"/>
            <w:bottom w:val="none" w:sz="0" w:space="0" w:color="auto"/>
            <w:right w:val="none" w:sz="0" w:space="0" w:color="auto"/>
          </w:divBdr>
        </w:div>
        <w:div w:id="1173687799">
          <w:marLeft w:val="0"/>
          <w:marRight w:val="0"/>
          <w:marTop w:val="0"/>
          <w:marBottom w:val="0"/>
          <w:divBdr>
            <w:top w:val="none" w:sz="0" w:space="0" w:color="auto"/>
            <w:left w:val="none" w:sz="0" w:space="0" w:color="auto"/>
            <w:bottom w:val="none" w:sz="0" w:space="0" w:color="auto"/>
            <w:right w:val="none" w:sz="0" w:space="0" w:color="auto"/>
          </w:divBdr>
        </w:div>
        <w:div w:id="1173107783">
          <w:marLeft w:val="0"/>
          <w:marRight w:val="0"/>
          <w:marTop w:val="0"/>
          <w:marBottom w:val="0"/>
          <w:divBdr>
            <w:top w:val="none" w:sz="0" w:space="0" w:color="auto"/>
            <w:left w:val="none" w:sz="0" w:space="0" w:color="auto"/>
            <w:bottom w:val="none" w:sz="0" w:space="0" w:color="auto"/>
            <w:right w:val="none" w:sz="0" w:space="0" w:color="auto"/>
          </w:divBdr>
        </w:div>
        <w:div w:id="794761095">
          <w:marLeft w:val="0"/>
          <w:marRight w:val="0"/>
          <w:marTop w:val="0"/>
          <w:marBottom w:val="0"/>
          <w:divBdr>
            <w:top w:val="none" w:sz="0" w:space="0" w:color="auto"/>
            <w:left w:val="none" w:sz="0" w:space="0" w:color="auto"/>
            <w:bottom w:val="none" w:sz="0" w:space="0" w:color="auto"/>
            <w:right w:val="none" w:sz="0" w:space="0" w:color="auto"/>
          </w:divBdr>
        </w:div>
        <w:div w:id="468327669">
          <w:marLeft w:val="0"/>
          <w:marRight w:val="0"/>
          <w:marTop w:val="0"/>
          <w:marBottom w:val="0"/>
          <w:divBdr>
            <w:top w:val="none" w:sz="0" w:space="0" w:color="auto"/>
            <w:left w:val="none" w:sz="0" w:space="0" w:color="auto"/>
            <w:bottom w:val="none" w:sz="0" w:space="0" w:color="auto"/>
            <w:right w:val="none" w:sz="0" w:space="0" w:color="auto"/>
          </w:divBdr>
        </w:div>
        <w:div w:id="1670331916">
          <w:marLeft w:val="0"/>
          <w:marRight w:val="0"/>
          <w:marTop w:val="0"/>
          <w:marBottom w:val="0"/>
          <w:divBdr>
            <w:top w:val="none" w:sz="0" w:space="0" w:color="auto"/>
            <w:left w:val="none" w:sz="0" w:space="0" w:color="auto"/>
            <w:bottom w:val="none" w:sz="0" w:space="0" w:color="auto"/>
            <w:right w:val="none" w:sz="0" w:space="0" w:color="auto"/>
          </w:divBdr>
        </w:div>
        <w:div w:id="1753576157">
          <w:marLeft w:val="0"/>
          <w:marRight w:val="0"/>
          <w:marTop w:val="0"/>
          <w:marBottom w:val="0"/>
          <w:divBdr>
            <w:top w:val="none" w:sz="0" w:space="0" w:color="auto"/>
            <w:left w:val="none" w:sz="0" w:space="0" w:color="auto"/>
            <w:bottom w:val="none" w:sz="0" w:space="0" w:color="auto"/>
            <w:right w:val="none" w:sz="0" w:space="0" w:color="auto"/>
          </w:divBdr>
        </w:div>
        <w:div w:id="867568956">
          <w:marLeft w:val="0"/>
          <w:marRight w:val="0"/>
          <w:marTop w:val="0"/>
          <w:marBottom w:val="0"/>
          <w:divBdr>
            <w:top w:val="none" w:sz="0" w:space="0" w:color="auto"/>
            <w:left w:val="none" w:sz="0" w:space="0" w:color="auto"/>
            <w:bottom w:val="none" w:sz="0" w:space="0" w:color="auto"/>
            <w:right w:val="none" w:sz="0" w:space="0" w:color="auto"/>
          </w:divBdr>
        </w:div>
        <w:div w:id="1179081084">
          <w:marLeft w:val="0"/>
          <w:marRight w:val="0"/>
          <w:marTop w:val="0"/>
          <w:marBottom w:val="0"/>
          <w:divBdr>
            <w:top w:val="none" w:sz="0" w:space="0" w:color="auto"/>
            <w:left w:val="none" w:sz="0" w:space="0" w:color="auto"/>
            <w:bottom w:val="none" w:sz="0" w:space="0" w:color="auto"/>
            <w:right w:val="none" w:sz="0" w:space="0" w:color="auto"/>
          </w:divBdr>
        </w:div>
        <w:div w:id="489368806">
          <w:marLeft w:val="0"/>
          <w:marRight w:val="0"/>
          <w:marTop w:val="0"/>
          <w:marBottom w:val="0"/>
          <w:divBdr>
            <w:top w:val="none" w:sz="0" w:space="0" w:color="auto"/>
            <w:left w:val="none" w:sz="0" w:space="0" w:color="auto"/>
            <w:bottom w:val="none" w:sz="0" w:space="0" w:color="auto"/>
            <w:right w:val="none" w:sz="0" w:space="0" w:color="auto"/>
          </w:divBdr>
        </w:div>
        <w:div w:id="1980454568">
          <w:marLeft w:val="0"/>
          <w:marRight w:val="0"/>
          <w:marTop w:val="0"/>
          <w:marBottom w:val="0"/>
          <w:divBdr>
            <w:top w:val="none" w:sz="0" w:space="0" w:color="auto"/>
            <w:left w:val="none" w:sz="0" w:space="0" w:color="auto"/>
            <w:bottom w:val="none" w:sz="0" w:space="0" w:color="auto"/>
            <w:right w:val="none" w:sz="0" w:space="0" w:color="auto"/>
          </w:divBdr>
        </w:div>
        <w:div w:id="291525778">
          <w:marLeft w:val="0"/>
          <w:marRight w:val="0"/>
          <w:marTop w:val="0"/>
          <w:marBottom w:val="0"/>
          <w:divBdr>
            <w:top w:val="none" w:sz="0" w:space="0" w:color="auto"/>
            <w:left w:val="none" w:sz="0" w:space="0" w:color="auto"/>
            <w:bottom w:val="none" w:sz="0" w:space="0" w:color="auto"/>
            <w:right w:val="none" w:sz="0" w:space="0" w:color="auto"/>
          </w:divBdr>
        </w:div>
      </w:divsChild>
    </w:div>
    <w:div w:id="425662737">
      <w:bodyDiv w:val="1"/>
      <w:marLeft w:val="0"/>
      <w:marRight w:val="0"/>
      <w:marTop w:val="0"/>
      <w:marBottom w:val="0"/>
      <w:divBdr>
        <w:top w:val="none" w:sz="0" w:space="0" w:color="auto"/>
        <w:left w:val="none" w:sz="0" w:space="0" w:color="auto"/>
        <w:bottom w:val="none" w:sz="0" w:space="0" w:color="auto"/>
        <w:right w:val="none" w:sz="0" w:space="0" w:color="auto"/>
      </w:divBdr>
      <w:divsChild>
        <w:div w:id="1818299037">
          <w:marLeft w:val="0"/>
          <w:marRight w:val="0"/>
          <w:marTop w:val="0"/>
          <w:marBottom w:val="0"/>
          <w:divBdr>
            <w:top w:val="none" w:sz="0" w:space="0" w:color="auto"/>
            <w:left w:val="none" w:sz="0" w:space="0" w:color="auto"/>
            <w:bottom w:val="none" w:sz="0" w:space="0" w:color="auto"/>
            <w:right w:val="none" w:sz="0" w:space="0" w:color="auto"/>
          </w:divBdr>
        </w:div>
        <w:div w:id="1246840484">
          <w:marLeft w:val="0"/>
          <w:marRight w:val="0"/>
          <w:marTop w:val="0"/>
          <w:marBottom w:val="0"/>
          <w:divBdr>
            <w:top w:val="none" w:sz="0" w:space="0" w:color="auto"/>
            <w:left w:val="none" w:sz="0" w:space="0" w:color="auto"/>
            <w:bottom w:val="none" w:sz="0" w:space="0" w:color="auto"/>
            <w:right w:val="none" w:sz="0" w:space="0" w:color="auto"/>
          </w:divBdr>
        </w:div>
      </w:divsChild>
    </w:div>
    <w:div w:id="471488683">
      <w:bodyDiv w:val="1"/>
      <w:marLeft w:val="0"/>
      <w:marRight w:val="0"/>
      <w:marTop w:val="0"/>
      <w:marBottom w:val="0"/>
      <w:divBdr>
        <w:top w:val="none" w:sz="0" w:space="0" w:color="auto"/>
        <w:left w:val="none" w:sz="0" w:space="0" w:color="auto"/>
        <w:bottom w:val="none" w:sz="0" w:space="0" w:color="auto"/>
        <w:right w:val="none" w:sz="0" w:space="0" w:color="auto"/>
      </w:divBdr>
      <w:divsChild>
        <w:div w:id="1909610019">
          <w:marLeft w:val="0"/>
          <w:marRight w:val="0"/>
          <w:marTop w:val="0"/>
          <w:marBottom w:val="0"/>
          <w:divBdr>
            <w:top w:val="none" w:sz="0" w:space="0" w:color="auto"/>
            <w:left w:val="none" w:sz="0" w:space="0" w:color="auto"/>
            <w:bottom w:val="none" w:sz="0" w:space="0" w:color="auto"/>
            <w:right w:val="none" w:sz="0" w:space="0" w:color="auto"/>
          </w:divBdr>
        </w:div>
        <w:div w:id="913321330">
          <w:marLeft w:val="0"/>
          <w:marRight w:val="0"/>
          <w:marTop w:val="0"/>
          <w:marBottom w:val="0"/>
          <w:divBdr>
            <w:top w:val="none" w:sz="0" w:space="0" w:color="auto"/>
            <w:left w:val="none" w:sz="0" w:space="0" w:color="auto"/>
            <w:bottom w:val="none" w:sz="0" w:space="0" w:color="auto"/>
            <w:right w:val="none" w:sz="0" w:space="0" w:color="auto"/>
          </w:divBdr>
          <w:divsChild>
            <w:div w:id="2113622667">
              <w:marLeft w:val="-75"/>
              <w:marRight w:val="0"/>
              <w:marTop w:val="30"/>
              <w:marBottom w:val="30"/>
              <w:divBdr>
                <w:top w:val="none" w:sz="0" w:space="0" w:color="auto"/>
                <w:left w:val="none" w:sz="0" w:space="0" w:color="auto"/>
                <w:bottom w:val="none" w:sz="0" w:space="0" w:color="auto"/>
                <w:right w:val="none" w:sz="0" w:space="0" w:color="auto"/>
              </w:divBdr>
              <w:divsChild>
                <w:div w:id="185754941">
                  <w:marLeft w:val="0"/>
                  <w:marRight w:val="0"/>
                  <w:marTop w:val="0"/>
                  <w:marBottom w:val="0"/>
                  <w:divBdr>
                    <w:top w:val="none" w:sz="0" w:space="0" w:color="auto"/>
                    <w:left w:val="none" w:sz="0" w:space="0" w:color="auto"/>
                    <w:bottom w:val="none" w:sz="0" w:space="0" w:color="auto"/>
                    <w:right w:val="none" w:sz="0" w:space="0" w:color="auto"/>
                  </w:divBdr>
                  <w:divsChild>
                    <w:div w:id="223033762">
                      <w:marLeft w:val="0"/>
                      <w:marRight w:val="0"/>
                      <w:marTop w:val="0"/>
                      <w:marBottom w:val="0"/>
                      <w:divBdr>
                        <w:top w:val="none" w:sz="0" w:space="0" w:color="auto"/>
                        <w:left w:val="none" w:sz="0" w:space="0" w:color="auto"/>
                        <w:bottom w:val="none" w:sz="0" w:space="0" w:color="auto"/>
                        <w:right w:val="none" w:sz="0" w:space="0" w:color="auto"/>
                      </w:divBdr>
                    </w:div>
                  </w:divsChild>
                </w:div>
                <w:div w:id="1832594524">
                  <w:marLeft w:val="0"/>
                  <w:marRight w:val="0"/>
                  <w:marTop w:val="0"/>
                  <w:marBottom w:val="0"/>
                  <w:divBdr>
                    <w:top w:val="none" w:sz="0" w:space="0" w:color="auto"/>
                    <w:left w:val="none" w:sz="0" w:space="0" w:color="auto"/>
                    <w:bottom w:val="none" w:sz="0" w:space="0" w:color="auto"/>
                    <w:right w:val="none" w:sz="0" w:space="0" w:color="auto"/>
                  </w:divBdr>
                  <w:divsChild>
                    <w:div w:id="1749771741">
                      <w:marLeft w:val="0"/>
                      <w:marRight w:val="0"/>
                      <w:marTop w:val="0"/>
                      <w:marBottom w:val="0"/>
                      <w:divBdr>
                        <w:top w:val="none" w:sz="0" w:space="0" w:color="auto"/>
                        <w:left w:val="none" w:sz="0" w:space="0" w:color="auto"/>
                        <w:bottom w:val="none" w:sz="0" w:space="0" w:color="auto"/>
                        <w:right w:val="none" w:sz="0" w:space="0" w:color="auto"/>
                      </w:divBdr>
                    </w:div>
                  </w:divsChild>
                </w:div>
                <w:div w:id="1842699301">
                  <w:marLeft w:val="0"/>
                  <w:marRight w:val="0"/>
                  <w:marTop w:val="0"/>
                  <w:marBottom w:val="0"/>
                  <w:divBdr>
                    <w:top w:val="none" w:sz="0" w:space="0" w:color="auto"/>
                    <w:left w:val="none" w:sz="0" w:space="0" w:color="auto"/>
                    <w:bottom w:val="none" w:sz="0" w:space="0" w:color="auto"/>
                    <w:right w:val="none" w:sz="0" w:space="0" w:color="auto"/>
                  </w:divBdr>
                  <w:divsChild>
                    <w:div w:id="1567837142">
                      <w:marLeft w:val="0"/>
                      <w:marRight w:val="0"/>
                      <w:marTop w:val="0"/>
                      <w:marBottom w:val="0"/>
                      <w:divBdr>
                        <w:top w:val="none" w:sz="0" w:space="0" w:color="auto"/>
                        <w:left w:val="none" w:sz="0" w:space="0" w:color="auto"/>
                        <w:bottom w:val="none" w:sz="0" w:space="0" w:color="auto"/>
                        <w:right w:val="none" w:sz="0" w:space="0" w:color="auto"/>
                      </w:divBdr>
                    </w:div>
                  </w:divsChild>
                </w:div>
                <w:div w:id="1159272181">
                  <w:marLeft w:val="0"/>
                  <w:marRight w:val="0"/>
                  <w:marTop w:val="0"/>
                  <w:marBottom w:val="0"/>
                  <w:divBdr>
                    <w:top w:val="none" w:sz="0" w:space="0" w:color="auto"/>
                    <w:left w:val="none" w:sz="0" w:space="0" w:color="auto"/>
                    <w:bottom w:val="none" w:sz="0" w:space="0" w:color="auto"/>
                    <w:right w:val="none" w:sz="0" w:space="0" w:color="auto"/>
                  </w:divBdr>
                  <w:divsChild>
                    <w:div w:id="414253608">
                      <w:marLeft w:val="0"/>
                      <w:marRight w:val="0"/>
                      <w:marTop w:val="0"/>
                      <w:marBottom w:val="0"/>
                      <w:divBdr>
                        <w:top w:val="none" w:sz="0" w:space="0" w:color="auto"/>
                        <w:left w:val="none" w:sz="0" w:space="0" w:color="auto"/>
                        <w:bottom w:val="none" w:sz="0" w:space="0" w:color="auto"/>
                        <w:right w:val="none" w:sz="0" w:space="0" w:color="auto"/>
                      </w:divBdr>
                    </w:div>
                  </w:divsChild>
                </w:div>
                <w:div w:id="1763523546">
                  <w:marLeft w:val="0"/>
                  <w:marRight w:val="0"/>
                  <w:marTop w:val="0"/>
                  <w:marBottom w:val="0"/>
                  <w:divBdr>
                    <w:top w:val="none" w:sz="0" w:space="0" w:color="auto"/>
                    <w:left w:val="none" w:sz="0" w:space="0" w:color="auto"/>
                    <w:bottom w:val="none" w:sz="0" w:space="0" w:color="auto"/>
                    <w:right w:val="none" w:sz="0" w:space="0" w:color="auto"/>
                  </w:divBdr>
                  <w:divsChild>
                    <w:div w:id="945236687">
                      <w:marLeft w:val="0"/>
                      <w:marRight w:val="0"/>
                      <w:marTop w:val="0"/>
                      <w:marBottom w:val="0"/>
                      <w:divBdr>
                        <w:top w:val="none" w:sz="0" w:space="0" w:color="auto"/>
                        <w:left w:val="none" w:sz="0" w:space="0" w:color="auto"/>
                        <w:bottom w:val="none" w:sz="0" w:space="0" w:color="auto"/>
                        <w:right w:val="none" w:sz="0" w:space="0" w:color="auto"/>
                      </w:divBdr>
                    </w:div>
                  </w:divsChild>
                </w:div>
                <w:div w:id="511182660">
                  <w:marLeft w:val="0"/>
                  <w:marRight w:val="0"/>
                  <w:marTop w:val="0"/>
                  <w:marBottom w:val="0"/>
                  <w:divBdr>
                    <w:top w:val="none" w:sz="0" w:space="0" w:color="auto"/>
                    <w:left w:val="none" w:sz="0" w:space="0" w:color="auto"/>
                    <w:bottom w:val="none" w:sz="0" w:space="0" w:color="auto"/>
                    <w:right w:val="none" w:sz="0" w:space="0" w:color="auto"/>
                  </w:divBdr>
                  <w:divsChild>
                    <w:div w:id="1104032799">
                      <w:marLeft w:val="0"/>
                      <w:marRight w:val="0"/>
                      <w:marTop w:val="0"/>
                      <w:marBottom w:val="0"/>
                      <w:divBdr>
                        <w:top w:val="none" w:sz="0" w:space="0" w:color="auto"/>
                        <w:left w:val="none" w:sz="0" w:space="0" w:color="auto"/>
                        <w:bottom w:val="none" w:sz="0" w:space="0" w:color="auto"/>
                        <w:right w:val="none" w:sz="0" w:space="0" w:color="auto"/>
                      </w:divBdr>
                    </w:div>
                  </w:divsChild>
                </w:div>
                <w:div w:id="512570929">
                  <w:marLeft w:val="0"/>
                  <w:marRight w:val="0"/>
                  <w:marTop w:val="0"/>
                  <w:marBottom w:val="0"/>
                  <w:divBdr>
                    <w:top w:val="none" w:sz="0" w:space="0" w:color="auto"/>
                    <w:left w:val="none" w:sz="0" w:space="0" w:color="auto"/>
                    <w:bottom w:val="none" w:sz="0" w:space="0" w:color="auto"/>
                    <w:right w:val="none" w:sz="0" w:space="0" w:color="auto"/>
                  </w:divBdr>
                  <w:divsChild>
                    <w:div w:id="1197425192">
                      <w:marLeft w:val="0"/>
                      <w:marRight w:val="0"/>
                      <w:marTop w:val="0"/>
                      <w:marBottom w:val="0"/>
                      <w:divBdr>
                        <w:top w:val="none" w:sz="0" w:space="0" w:color="auto"/>
                        <w:left w:val="none" w:sz="0" w:space="0" w:color="auto"/>
                        <w:bottom w:val="none" w:sz="0" w:space="0" w:color="auto"/>
                        <w:right w:val="none" w:sz="0" w:space="0" w:color="auto"/>
                      </w:divBdr>
                    </w:div>
                  </w:divsChild>
                </w:div>
                <w:div w:id="2094814959">
                  <w:marLeft w:val="0"/>
                  <w:marRight w:val="0"/>
                  <w:marTop w:val="0"/>
                  <w:marBottom w:val="0"/>
                  <w:divBdr>
                    <w:top w:val="none" w:sz="0" w:space="0" w:color="auto"/>
                    <w:left w:val="none" w:sz="0" w:space="0" w:color="auto"/>
                    <w:bottom w:val="none" w:sz="0" w:space="0" w:color="auto"/>
                    <w:right w:val="none" w:sz="0" w:space="0" w:color="auto"/>
                  </w:divBdr>
                  <w:divsChild>
                    <w:div w:id="280694388">
                      <w:marLeft w:val="0"/>
                      <w:marRight w:val="0"/>
                      <w:marTop w:val="0"/>
                      <w:marBottom w:val="0"/>
                      <w:divBdr>
                        <w:top w:val="none" w:sz="0" w:space="0" w:color="auto"/>
                        <w:left w:val="none" w:sz="0" w:space="0" w:color="auto"/>
                        <w:bottom w:val="none" w:sz="0" w:space="0" w:color="auto"/>
                        <w:right w:val="none" w:sz="0" w:space="0" w:color="auto"/>
                      </w:divBdr>
                    </w:div>
                  </w:divsChild>
                </w:div>
                <w:div w:id="653336399">
                  <w:marLeft w:val="0"/>
                  <w:marRight w:val="0"/>
                  <w:marTop w:val="0"/>
                  <w:marBottom w:val="0"/>
                  <w:divBdr>
                    <w:top w:val="none" w:sz="0" w:space="0" w:color="auto"/>
                    <w:left w:val="none" w:sz="0" w:space="0" w:color="auto"/>
                    <w:bottom w:val="none" w:sz="0" w:space="0" w:color="auto"/>
                    <w:right w:val="none" w:sz="0" w:space="0" w:color="auto"/>
                  </w:divBdr>
                  <w:divsChild>
                    <w:div w:id="693113198">
                      <w:marLeft w:val="0"/>
                      <w:marRight w:val="0"/>
                      <w:marTop w:val="0"/>
                      <w:marBottom w:val="0"/>
                      <w:divBdr>
                        <w:top w:val="none" w:sz="0" w:space="0" w:color="auto"/>
                        <w:left w:val="none" w:sz="0" w:space="0" w:color="auto"/>
                        <w:bottom w:val="none" w:sz="0" w:space="0" w:color="auto"/>
                        <w:right w:val="none" w:sz="0" w:space="0" w:color="auto"/>
                      </w:divBdr>
                    </w:div>
                  </w:divsChild>
                </w:div>
                <w:div w:id="16973891">
                  <w:marLeft w:val="0"/>
                  <w:marRight w:val="0"/>
                  <w:marTop w:val="0"/>
                  <w:marBottom w:val="0"/>
                  <w:divBdr>
                    <w:top w:val="none" w:sz="0" w:space="0" w:color="auto"/>
                    <w:left w:val="none" w:sz="0" w:space="0" w:color="auto"/>
                    <w:bottom w:val="none" w:sz="0" w:space="0" w:color="auto"/>
                    <w:right w:val="none" w:sz="0" w:space="0" w:color="auto"/>
                  </w:divBdr>
                  <w:divsChild>
                    <w:div w:id="954751259">
                      <w:marLeft w:val="0"/>
                      <w:marRight w:val="0"/>
                      <w:marTop w:val="0"/>
                      <w:marBottom w:val="0"/>
                      <w:divBdr>
                        <w:top w:val="none" w:sz="0" w:space="0" w:color="auto"/>
                        <w:left w:val="none" w:sz="0" w:space="0" w:color="auto"/>
                        <w:bottom w:val="none" w:sz="0" w:space="0" w:color="auto"/>
                        <w:right w:val="none" w:sz="0" w:space="0" w:color="auto"/>
                      </w:divBdr>
                    </w:div>
                  </w:divsChild>
                </w:div>
                <w:div w:id="1857619878">
                  <w:marLeft w:val="0"/>
                  <w:marRight w:val="0"/>
                  <w:marTop w:val="0"/>
                  <w:marBottom w:val="0"/>
                  <w:divBdr>
                    <w:top w:val="none" w:sz="0" w:space="0" w:color="auto"/>
                    <w:left w:val="none" w:sz="0" w:space="0" w:color="auto"/>
                    <w:bottom w:val="none" w:sz="0" w:space="0" w:color="auto"/>
                    <w:right w:val="none" w:sz="0" w:space="0" w:color="auto"/>
                  </w:divBdr>
                  <w:divsChild>
                    <w:div w:id="192807772">
                      <w:marLeft w:val="0"/>
                      <w:marRight w:val="0"/>
                      <w:marTop w:val="0"/>
                      <w:marBottom w:val="0"/>
                      <w:divBdr>
                        <w:top w:val="none" w:sz="0" w:space="0" w:color="auto"/>
                        <w:left w:val="none" w:sz="0" w:space="0" w:color="auto"/>
                        <w:bottom w:val="none" w:sz="0" w:space="0" w:color="auto"/>
                        <w:right w:val="none" w:sz="0" w:space="0" w:color="auto"/>
                      </w:divBdr>
                    </w:div>
                  </w:divsChild>
                </w:div>
                <w:div w:id="1791434833">
                  <w:marLeft w:val="0"/>
                  <w:marRight w:val="0"/>
                  <w:marTop w:val="0"/>
                  <w:marBottom w:val="0"/>
                  <w:divBdr>
                    <w:top w:val="none" w:sz="0" w:space="0" w:color="auto"/>
                    <w:left w:val="none" w:sz="0" w:space="0" w:color="auto"/>
                    <w:bottom w:val="none" w:sz="0" w:space="0" w:color="auto"/>
                    <w:right w:val="none" w:sz="0" w:space="0" w:color="auto"/>
                  </w:divBdr>
                  <w:divsChild>
                    <w:div w:id="1851598153">
                      <w:marLeft w:val="0"/>
                      <w:marRight w:val="0"/>
                      <w:marTop w:val="0"/>
                      <w:marBottom w:val="0"/>
                      <w:divBdr>
                        <w:top w:val="none" w:sz="0" w:space="0" w:color="auto"/>
                        <w:left w:val="none" w:sz="0" w:space="0" w:color="auto"/>
                        <w:bottom w:val="none" w:sz="0" w:space="0" w:color="auto"/>
                        <w:right w:val="none" w:sz="0" w:space="0" w:color="auto"/>
                      </w:divBdr>
                    </w:div>
                  </w:divsChild>
                </w:div>
                <w:div w:id="268855907">
                  <w:marLeft w:val="0"/>
                  <w:marRight w:val="0"/>
                  <w:marTop w:val="0"/>
                  <w:marBottom w:val="0"/>
                  <w:divBdr>
                    <w:top w:val="none" w:sz="0" w:space="0" w:color="auto"/>
                    <w:left w:val="none" w:sz="0" w:space="0" w:color="auto"/>
                    <w:bottom w:val="none" w:sz="0" w:space="0" w:color="auto"/>
                    <w:right w:val="none" w:sz="0" w:space="0" w:color="auto"/>
                  </w:divBdr>
                  <w:divsChild>
                    <w:div w:id="1146312363">
                      <w:marLeft w:val="0"/>
                      <w:marRight w:val="0"/>
                      <w:marTop w:val="0"/>
                      <w:marBottom w:val="0"/>
                      <w:divBdr>
                        <w:top w:val="none" w:sz="0" w:space="0" w:color="auto"/>
                        <w:left w:val="none" w:sz="0" w:space="0" w:color="auto"/>
                        <w:bottom w:val="none" w:sz="0" w:space="0" w:color="auto"/>
                        <w:right w:val="none" w:sz="0" w:space="0" w:color="auto"/>
                      </w:divBdr>
                    </w:div>
                  </w:divsChild>
                </w:div>
                <w:div w:id="1610314900">
                  <w:marLeft w:val="0"/>
                  <w:marRight w:val="0"/>
                  <w:marTop w:val="0"/>
                  <w:marBottom w:val="0"/>
                  <w:divBdr>
                    <w:top w:val="none" w:sz="0" w:space="0" w:color="auto"/>
                    <w:left w:val="none" w:sz="0" w:space="0" w:color="auto"/>
                    <w:bottom w:val="none" w:sz="0" w:space="0" w:color="auto"/>
                    <w:right w:val="none" w:sz="0" w:space="0" w:color="auto"/>
                  </w:divBdr>
                  <w:divsChild>
                    <w:div w:id="205877822">
                      <w:marLeft w:val="0"/>
                      <w:marRight w:val="0"/>
                      <w:marTop w:val="0"/>
                      <w:marBottom w:val="0"/>
                      <w:divBdr>
                        <w:top w:val="none" w:sz="0" w:space="0" w:color="auto"/>
                        <w:left w:val="none" w:sz="0" w:space="0" w:color="auto"/>
                        <w:bottom w:val="none" w:sz="0" w:space="0" w:color="auto"/>
                        <w:right w:val="none" w:sz="0" w:space="0" w:color="auto"/>
                      </w:divBdr>
                    </w:div>
                  </w:divsChild>
                </w:div>
                <w:div w:id="944649871">
                  <w:marLeft w:val="0"/>
                  <w:marRight w:val="0"/>
                  <w:marTop w:val="0"/>
                  <w:marBottom w:val="0"/>
                  <w:divBdr>
                    <w:top w:val="none" w:sz="0" w:space="0" w:color="auto"/>
                    <w:left w:val="none" w:sz="0" w:space="0" w:color="auto"/>
                    <w:bottom w:val="none" w:sz="0" w:space="0" w:color="auto"/>
                    <w:right w:val="none" w:sz="0" w:space="0" w:color="auto"/>
                  </w:divBdr>
                  <w:divsChild>
                    <w:div w:id="66148276">
                      <w:marLeft w:val="0"/>
                      <w:marRight w:val="0"/>
                      <w:marTop w:val="0"/>
                      <w:marBottom w:val="0"/>
                      <w:divBdr>
                        <w:top w:val="none" w:sz="0" w:space="0" w:color="auto"/>
                        <w:left w:val="none" w:sz="0" w:space="0" w:color="auto"/>
                        <w:bottom w:val="none" w:sz="0" w:space="0" w:color="auto"/>
                        <w:right w:val="none" w:sz="0" w:space="0" w:color="auto"/>
                      </w:divBdr>
                    </w:div>
                  </w:divsChild>
                </w:div>
                <w:div w:id="648946023">
                  <w:marLeft w:val="0"/>
                  <w:marRight w:val="0"/>
                  <w:marTop w:val="0"/>
                  <w:marBottom w:val="0"/>
                  <w:divBdr>
                    <w:top w:val="none" w:sz="0" w:space="0" w:color="auto"/>
                    <w:left w:val="none" w:sz="0" w:space="0" w:color="auto"/>
                    <w:bottom w:val="none" w:sz="0" w:space="0" w:color="auto"/>
                    <w:right w:val="none" w:sz="0" w:space="0" w:color="auto"/>
                  </w:divBdr>
                  <w:divsChild>
                    <w:div w:id="713431253">
                      <w:marLeft w:val="0"/>
                      <w:marRight w:val="0"/>
                      <w:marTop w:val="0"/>
                      <w:marBottom w:val="0"/>
                      <w:divBdr>
                        <w:top w:val="none" w:sz="0" w:space="0" w:color="auto"/>
                        <w:left w:val="none" w:sz="0" w:space="0" w:color="auto"/>
                        <w:bottom w:val="none" w:sz="0" w:space="0" w:color="auto"/>
                        <w:right w:val="none" w:sz="0" w:space="0" w:color="auto"/>
                      </w:divBdr>
                    </w:div>
                  </w:divsChild>
                </w:div>
                <w:div w:id="243148617">
                  <w:marLeft w:val="0"/>
                  <w:marRight w:val="0"/>
                  <w:marTop w:val="0"/>
                  <w:marBottom w:val="0"/>
                  <w:divBdr>
                    <w:top w:val="none" w:sz="0" w:space="0" w:color="auto"/>
                    <w:left w:val="none" w:sz="0" w:space="0" w:color="auto"/>
                    <w:bottom w:val="none" w:sz="0" w:space="0" w:color="auto"/>
                    <w:right w:val="none" w:sz="0" w:space="0" w:color="auto"/>
                  </w:divBdr>
                  <w:divsChild>
                    <w:div w:id="201483805">
                      <w:marLeft w:val="0"/>
                      <w:marRight w:val="0"/>
                      <w:marTop w:val="0"/>
                      <w:marBottom w:val="0"/>
                      <w:divBdr>
                        <w:top w:val="none" w:sz="0" w:space="0" w:color="auto"/>
                        <w:left w:val="none" w:sz="0" w:space="0" w:color="auto"/>
                        <w:bottom w:val="none" w:sz="0" w:space="0" w:color="auto"/>
                        <w:right w:val="none" w:sz="0" w:space="0" w:color="auto"/>
                      </w:divBdr>
                    </w:div>
                  </w:divsChild>
                </w:div>
                <w:div w:id="2015106263">
                  <w:marLeft w:val="0"/>
                  <w:marRight w:val="0"/>
                  <w:marTop w:val="0"/>
                  <w:marBottom w:val="0"/>
                  <w:divBdr>
                    <w:top w:val="none" w:sz="0" w:space="0" w:color="auto"/>
                    <w:left w:val="none" w:sz="0" w:space="0" w:color="auto"/>
                    <w:bottom w:val="none" w:sz="0" w:space="0" w:color="auto"/>
                    <w:right w:val="none" w:sz="0" w:space="0" w:color="auto"/>
                  </w:divBdr>
                  <w:divsChild>
                    <w:div w:id="676620579">
                      <w:marLeft w:val="0"/>
                      <w:marRight w:val="0"/>
                      <w:marTop w:val="0"/>
                      <w:marBottom w:val="0"/>
                      <w:divBdr>
                        <w:top w:val="none" w:sz="0" w:space="0" w:color="auto"/>
                        <w:left w:val="none" w:sz="0" w:space="0" w:color="auto"/>
                        <w:bottom w:val="none" w:sz="0" w:space="0" w:color="auto"/>
                        <w:right w:val="none" w:sz="0" w:space="0" w:color="auto"/>
                      </w:divBdr>
                    </w:div>
                  </w:divsChild>
                </w:div>
                <w:div w:id="1446344391">
                  <w:marLeft w:val="0"/>
                  <w:marRight w:val="0"/>
                  <w:marTop w:val="0"/>
                  <w:marBottom w:val="0"/>
                  <w:divBdr>
                    <w:top w:val="none" w:sz="0" w:space="0" w:color="auto"/>
                    <w:left w:val="none" w:sz="0" w:space="0" w:color="auto"/>
                    <w:bottom w:val="none" w:sz="0" w:space="0" w:color="auto"/>
                    <w:right w:val="none" w:sz="0" w:space="0" w:color="auto"/>
                  </w:divBdr>
                  <w:divsChild>
                    <w:div w:id="189996510">
                      <w:marLeft w:val="0"/>
                      <w:marRight w:val="0"/>
                      <w:marTop w:val="0"/>
                      <w:marBottom w:val="0"/>
                      <w:divBdr>
                        <w:top w:val="none" w:sz="0" w:space="0" w:color="auto"/>
                        <w:left w:val="none" w:sz="0" w:space="0" w:color="auto"/>
                        <w:bottom w:val="none" w:sz="0" w:space="0" w:color="auto"/>
                        <w:right w:val="none" w:sz="0" w:space="0" w:color="auto"/>
                      </w:divBdr>
                    </w:div>
                  </w:divsChild>
                </w:div>
                <w:div w:id="1003626306">
                  <w:marLeft w:val="0"/>
                  <w:marRight w:val="0"/>
                  <w:marTop w:val="0"/>
                  <w:marBottom w:val="0"/>
                  <w:divBdr>
                    <w:top w:val="none" w:sz="0" w:space="0" w:color="auto"/>
                    <w:left w:val="none" w:sz="0" w:space="0" w:color="auto"/>
                    <w:bottom w:val="none" w:sz="0" w:space="0" w:color="auto"/>
                    <w:right w:val="none" w:sz="0" w:space="0" w:color="auto"/>
                  </w:divBdr>
                  <w:divsChild>
                    <w:div w:id="1247154989">
                      <w:marLeft w:val="0"/>
                      <w:marRight w:val="0"/>
                      <w:marTop w:val="0"/>
                      <w:marBottom w:val="0"/>
                      <w:divBdr>
                        <w:top w:val="none" w:sz="0" w:space="0" w:color="auto"/>
                        <w:left w:val="none" w:sz="0" w:space="0" w:color="auto"/>
                        <w:bottom w:val="none" w:sz="0" w:space="0" w:color="auto"/>
                        <w:right w:val="none" w:sz="0" w:space="0" w:color="auto"/>
                      </w:divBdr>
                    </w:div>
                  </w:divsChild>
                </w:div>
                <w:div w:id="833763673">
                  <w:marLeft w:val="0"/>
                  <w:marRight w:val="0"/>
                  <w:marTop w:val="0"/>
                  <w:marBottom w:val="0"/>
                  <w:divBdr>
                    <w:top w:val="none" w:sz="0" w:space="0" w:color="auto"/>
                    <w:left w:val="none" w:sz="0" w:space="0" w:color="auto"/>
                    <w:bottom w:val="none" w:sz="0" w:space="0" w:color="auto"/>
                    <w:right w:val="none" w:sz="0" w:space="0" w:color="auto"/>
                  </w:divBdr>
                  <w:divsChild>
                    <w:div w:id="8202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2479">
          <w:marLeft w:val="0"/>
          <w:marRight w:val="0"/>
          <w:marTop w:val="0"/>
          <w:marBottom w:val="0"/>
          <w:divBdr>
            <w:top w:val="none" w:sz="0" w:space="0" w:color="auto"/>
            <w:left w:val="none" w:sz="0" w:space="0" w:color="auto"/>
            <w:bottom w:val="none" w:sz="0" w:space="0" w:color="auto"/>
            <w:right w:val="none" w:sz="0" w:space="0" w:color="auto"/>
          </w:divBdr>
        </w:div>
      </w:divsChild>
    </w:div>
    <w:div w:id="486823566">
      <w:bodyDiv w:val="1"/>
      <w:marLeft w:val="0"/>
      <w:marRight w:val="0"/>
      <w:marTop w:val="0"/>
      <w:marBottom w:val="0"/>
      <w:divBdr>
        <w:top w:val="none" w:sz="0" w:space="0" w:color="auto"/>
        <w:left w:val="none" w:sz="0" w:space="0" w:color="auto"/>
        <w:bottom w:val="none" w:sz="0" w:space="0" w:color="auto"/>
        <w:right w:val="none" w:sz="0" w:space="0" w:color="auto"/>
      </w:divBdr>
    </w:div>
    <w:div w:id="487982684">
      <w:bodyDiv w:val="1"/>
      <w:marLeft w:val="0"/>
      <w:marRight w:val="0"/>
      <w:marTop w:val="0"/>
      <w:marBottom w:val="0"/>
      <w:divBdr>
        <w:top w:val="none" w:sz="0" w:space="0" w:color="auto"/>
        <w:left w:val="none" w:sz="0" w:space="0" w:color="auto"/>
        <w:bottom w:val="none" w:sz="0" w:space="0" w:color="auto"/>
        <w:right w:val="none" w:sz="0" w:space="0" w:color="auto"/>
      </w:divBdr>
      <w:divsChild>
        <w:div w:id="2055495128">
          <w:marLeft w:val="0"/>
          <w:marRight w:val="0"/>
          <w:marTop w:val="0"/>
          <w:marBottom w:val="0"/>
          <w:divBdr>
            <w:top w:val="none" w:sz="0" w:space="0" w:color="auto"/>
            <w:left w:val="none" w:sz="0" w:space="0" w:color="auto"/>
            <w:bottom w:val="none" w:sz="0" w:space="0" w:color="auto"/>
            <w:right w:val="none" w:sz="0" w:space="0" w:color="auto"/>
          </w:divBdr>
        </w:div>
        <w:div w:id="2083478381">
          <w:marLeft w:val="0"/>
          <w:marRight w:val="0"/>
          <w:marTop w:val="0"/>
          <w:marBottom w:val="0"/>
          <w:divBdr>
            <w:top w:val="none" w:sz="0" w:space="0" w:color="auto"/>
            <w:left w:val="none" w:sz="0" w:space="0" w:color="auto"/>
            <w:bottom w:val="none" w:sz="0" w:space="0" w:color="auto"/>
            <w:right w:val="none" w:sz="0" w:space="0" w:color="auto"/>
          </w:divBdr>
          <w:divsChild>
            <w:div w:id="345794624">
              <w:marLeft w:val="-75"/>
              <w:marRight w:val="0"/>
              <w:marTop w:val="30"/>
              <w:marBottom w:val="30"/>
              <w:divBdr>
                <w:top w:val="none" w:sz="0" w:space="0" w:color="auto"/>
                <w:left w:val="none" w:sz="0" w:space="0" w:color="auto"/>
                <w:bottom w:val="none" w:sz="0" w:space="0" w:color="auto"/>
                <w:right w:val="none" w:sz="0" w:space="0" w:color="auto"/>
              </w:divBdr>
              <w:divsChild>
                <w:div w:id="1331906264">
                  <w:marLeft w:val="0"/>
                  <w:marRight w:val="0"/>
                  <w:marTop w:val="0"/>
                  <w:marBottom w:val="0"/>
                  <w:divBdr>
                    <w:top w:val="none" w:sz="0" w:space="0" w:color="auto"/>
                    <w:left w:val="none" w:sz="0" w:space="0" w:color="auto"/>
                    <w:bottom w:val="none" w:sz="0" w:space="0" w:color="auto"/>
                    <w:right w:val="none" w:sz="0" w:space="0" w:color="auto"/>
                  </w:divBdr>
                  <w:divsChild>
                    <w:div w:id="1007319501">
                      <w:marLeft w:val="0"/>
                      <w:marRight w:val="0"/>
                      <w:marTop w:val="0"/>
                      <w:marBottom w:val="0"/>
                      <w:divBdr>
                        <w:top w:val="none" w:sz="0" w:space="0" w:color="auto"/>
                        <w:left w:val="none" w:sz="0" w:space="0" w:color="auto"/>
                        <w:bottom w:val="none" w:sz="0" w:space="0" w:color="auto"/>
                        <w:right w:val="none" w:sz="0" w:space="0" w:color="auto"/>
                      </w:divBdr>
                    </w:div>
                  </w:divsChild>
                </w:div>
                <w:div w:id="1214848289">
                  <w:marLeft w:val="0"/>
                  <w:marRight w:val="0"/>
                  <w:marTop w:val="0"/>
                  <w:marBottom w:val="0"/>
                  <w:divBdr>
                    <w:top w:val="none" w:sz="0" w:space="0" w:color="auto"/>
                    <w:left w:val="none" w:sz="0" w:space="0" w:color="auto"/>
                    <w:bottom w:val="none" w:sz="0" w:space="0" w:color="auto"/>
                    <w:right w:val="none" w:sz="0" w:space="0" w:color="auto"/>
                  </w:divBdr>
                  <w:divsChild>
                    <w:div w:id="1879855395">
                      <w:marLeft w:val="0"/>
                      <w:marRight w:val="0"/>
                      <w:marTop w:val="0"/>
                      <w:marBottom w:val="0"/>
                      <w:divBdr>
                        <w:top w:val="none" w:sz="0" w:space="0" w:color="auto"/>
                        <w:left w:val="none" w:sz="0" w:space="0" w:color="auto"/>
                        <w:bottom w:val="none" w:sz="0" w:space="0" w:color="auto"/>
                        <w:right w:val="none" w:sz="0" w:space="0" w:color="auto"/>
                      </w:divBdr>
                    </w:div>
                  </w:divsChild>
                </w:div>
                <w:div w:id="471605414">
                  <w:marLeft w:val="0"/>
                  <w:marRight w:val="0"/>
                  <w:marTop w:val="0"/>
                  <w:marBottom w:val="0"/>
                  <w:divBdr>
                    <w:top w:val="none" w:sz="0" w:space="0" w:color="auto"/>
                    <w:left w:val="none" w:sz="0" w:space="0" w:color="auto"/>
                    <w:bottom w:val="none" w:sz="0" w:space="0" w:color="auto"/>
                    <w:right w:val="none" w:sz="0" w:space="0" w:color="auto"/>
                  </w:divBdr>
                  <w:divsChild>
                    <w:div w:id="448351972">
                      <w:marLeft w:val="0"/>
                      <w:marRight w:val="0"/>
                      <w:marTop w:val="0"/>
                      <w:marBottom w:val="0"/>
                      <w:divBdr>
                        <w:top w:val="none" w:sz="0" w:space="0" w:color="auto"/>
                        <w:left w:val="none" w:sz="0" w:space="0" w:color="auto"/>
                        <w:bottom w:val="none" w:sz="0" w:space="0" w:color="auto"/>
                        <w:right w:val="none" w:sz="0" w:space="0" w:color="auto"/>
                      </w:divBdr>
                    </w:div>
                  </w:divsChild>
                </w:div>
                <w:div w:id="9651272">
                  <w:marLeft w:val="0"/>
                  <w:marRight w:val="0"/>
                  <w:marTop w:val="0"/>
                  <w:marBottom w:val="0"/>
                  <w:divBdr>
                    <w:top w:val="none" w:sz="0" w:space="0" w:color="auto"/>
                    <w:left w:val="none" w:sz="0" w:space="0" w:color="auto"/>
                    <w:bottom w:val="none" w:sz="0" w:space="0" w:color="auto"/>
                    <w:right w:val="none" w:sz="0" w:space="0" w:color="auto"/>
                  </w:divBdr>
                  <w:divsChild>
                    <w:div w:id="462386451">
                      <w:marLeft w:val="0"/>
                      <w:marRight w:val="0"/>
                      <w:marTop w:val="0"/>
                      <w:marBottom w:val="0"/>
                      <w:divBdr>
                        <w:top w:val="none" w:sz="0" w:space="0" w:color="auto"/>
                        <w:left w:val="none" w:sz="0" w:space="0" w:color="auto"/>
                        <w:bottom w:val="none" w:sz="0" w:space="0" w:color="auto"/>
                        <w:right w:val="none" w:sz="0" w:space="0" w:color="auto"/>
                      </w:divBdr>
                    </w:div>
                  </w:divsChild>
                </w:div>
                <w:div w:id="1752122703">
                  <w:marLeft w:val="0"/>
                  <w:marRight w:val="0"/>
                  <w:marTop w:val="0"/>
                  <w:marBottom w:val="0"/>
                  <w:divBdr>
                    <w:top w:val="none" w:sz="0" w:space="0" w:color="auto"/>
                    <w:left w:val="none" w:sz="0" w:space="0" w:color="auto"/>
                    <w:bottom w:val="none" w:sz="0" w:space="0" w:color="auto"/>
                    <w:right w:val="none" w:sz="0" w:space="0" w:color="auto"/>
                  </w:divBdr>
                  <w:divsChild>
                    <w:div w:id="265313472">
                      <w:marLeft w:val="0"/>
                      <w:marRight w:val="0"/>
                      <w:marTop w:val="0"/>
                      <w:marBottom w:val="0"/>
                      <w:divBdr>
                        <w:top w:val="none" w:sz="0" w:space="0" w:color="auto"/>
                        <w:left w:val="none" w:sz="0" w:space="0" w:color="auto"/>
                        <w:bottom w:val="none" w:sz="0" w:space="0" w:color="auto"/>
                        <w:right w:val="none" w:sz="0" w:space="0" w:color="auto"/>
                      </w:divBdr>
                    </w:div>
                  </w:divsChild>
                </w:div>
                <w:div w:id="19941044">
                  <w:marLeft w:val="0"/>
                  <w:marRight w:val="0"/>
                  <w:marTop w:val="0"/>
                  <w:marBottom w:val="0"/>
                  <w:divBdr>
                    <w:top w:val="none" w:sz="0" w:space="0" w:color="auto"/>
                    <w:left w:val="none" w:sz="0" w:space="0" w:color="auto"/>
                    <w:bottom w:val="none" w:sz="0" w:space="0" w:color="auto"/>
                    <w:right w:val="none" w:sz="0" w:space="0" w:color="auto"/>
                  </w:divBdr>
                  <w:divsChild>
                    <w:div w:id="2062046911">
                      <w:marLeft w:val="0"/>
                      <w:marRight w:val="0"/>
                      <w:marTop w:val="0"/>
                      <w:marBottom w:val="0"/>
                      <w:divBdr>
                        <w:top w:val="none" w:sz="0" w:space="0" w:color="auto"/>
                        <w:left w:val="none" w:sz="0" w:space="0" w:color="auto"/>
                        <w:bottom w:val="none" w:sz="0" w:space="0" w:color="auto"/>
                        <w:right w:val="none" w:sz="0" w:space="0" w:color="auto"/>
                      </w:divBdr>
                    </w:div>
                  </w:divsChild>
                </w:div>
                <w:div w:id="503976944">
                  <w:marLeft w:val="0"/>
                  <w:marRight w:val="0"/>
                  <w:marTop w:val="0"/>
                  <w:marBottom w:val="0"/>
                  <w:divBdr>
                    <w:top w:val="none" w:sz="0" w:space="0" w:color="auto"/>
                    <w:left w:val="none" w:sz="0" w:space="0" w:color="auto"/>
                    <w:bottom w:val="none" w:sz="0" w:space="0" w:color="auto"/>
                    <w:right w:val="none" w:sz="0" w:space="0" w:color="auto"/>
                  </w:divBdr>
                  <w:divsChild>
                    <w:div w:id="85346146">
                      <w:marLeft w:val="0"/>
                      <w:marRight w:val="0"/>
                      <w:marTop w:val="0"/>
                      <w:marBottom w:val="0"/>
                      <w:divBdr>
                        <w:top w:val="none" w:sz="0" w:space="0" w:color="auto"/>
                        <w:left w:val="none" w:sz="0" w:space="0" w:color="auto"/>
                        <w:bottom w:val="none" w:sz="0" w:space="0" w:color="auto"/>
                        <w:right w:val="none" w:sz="0" w:space="0" w:color="auto"/>
                      </w:divBdr>
                    </w:div>
                  </w:divsChild>
                </w:div>
                <w:div w:id="767390707">
                  <w:marLeft w:val="0"/>
                  <w:marRight w:val="0"/>
                  <w:marTop w:val="0"/>
                  <w:marBottom w:val="0"/>
                  <w:divBdr>
                    <w:top w:val="none" w:sz="0" w:space="0" w:color="auto"/>
                    <w:left w:val="none" w:sz="0" w:space="0" w:color="auto"/>
                    <w:bottom w:val="none" w:sz="0" w:space="0" w:color="auto"/>
                    <w:right w:val="none" w:sz="0" w:space="0" w:color="auto"/>
                  </w:divBdr>
                  <w:divsChild>
                    <w:div w:id="1975866608">
                      <w:marLeft w:val="0"/>
                      <w:marRight w:val="0"/>
                      <w:marTop w:val="0"/>
                      <w:marBottom w:val="0"/>
                      <w:divBdr>
                        <w:top w:val="none" w:sz="0" w:space="0" w:color="auto"/>
                        <w:left w:val="none" w:sz="0" w:space="0" w:color="auto"/>
                        <w:bottom w:val="none" w:sz="0" w:space="0" w:color="auto"/>
                        <w:right w:val="none" w:sz="0" w:space="0" w:color="auto"/>
                      </w:divBdr>
                    </w:div>
                  </w:divsChild>
                </w:div>
                <w:div w:id="1704135952">
                  <w:marLeft w:val="0"/>
                  <w:marRight w:val="0"/>
                  <w:marTop w:val="0"/>
                  <w:marBottom w:val="0"/>
                  <w:divBdr>
                    <w:top w:val="none" w:sz="0" w:space="0" w:color="auto"/>
                    <w:left w:val="none" w:sz="0" w:space="0" w:color="auto"/>
                    <w:bottom w:val="none" w:sz="0" w:space="0" w:color="auto"/>
                    <w:right w:val="none" w:sz="0" w:space="0" w:color="auto"/>
                  </w:divBdr>
                  <w:divsChild>
                    <w:div w:id="1434787097">
                      <w:marLeft w:val="0"/>
                      <w:marRight w:val="0"/>
                      <w:marTop w:val="0"/>
                      <w:marBottom w:val="0"/>
                      <w:divBdr>
                        <w:top w:val="none" w:sz="0" w:space="0" w:color="auto"/>
                        <w:left w:val="none" w:sz="0" w:space="0" w:color="auto"/>
                        <w:bottom w:val="none" w:sz="0" w:space="0" w:color="auto"/>
                        <w:right w:val="none" w:sz="0" w:space="0" w:color="auto"/>
                      </w:divBdr>
                    </w:div>
                  </w:divsChild>
                </w:div>
                <w:div w:id="407924033">
                  <w:marLeft w:val="0"/>
                  <w:marRight w:val="0"/>
                  <w:marTop w:val="0"/>
                  <w:marBottom w:val="0"/>
                  <w:divBdr>
                    <w:top w:val="none" w:sz="0" w:space="0" w:color="auto"/>
                    <w:left w:val="none" w:sz="0" w:space="0" w:color="auto"/>
                    <w:bottom w:val="none" w:sz="0" w:space="0" w:color="auto"/>
                    <w:right w:val="none" w:sz="0" w:space="0" w:color="auto"/>
                  </w:divBdr>
                  <w:divsChild>
                    <w:div w:id="583956282">
                      <w:marLeft w:val="0"/>
                      <w:marRight w:val="0"/>
                      <w:marTop w:val="0"/>
                      <w:marBottom w:val="0"/>
                      <w:divBdr>
                        <w:top w:val="none" w:sz="0" w:space="0" w:color="auto"/>
                        <w:left w:val="none" w:sz="0" w:space="0" w:color="auto"/>
                        <w:bottom w:val="none" w:sz="0" w:space="0" w:color="auto"/>
                        <w:right w:val="none" w:sz="0" w:space="0" w:color="auto"/>
                      </w:divBdr>
                    </w:div>
                  </w:divsChild>
                </w:div>
                <w:div w:id="806897095">
                  <w:marLeft w:val="0"/>
                  <w:marRight w:val="0"/>
                  <w:marTop w:val="0"/>
                  <w:marBottom w:val="0"/>
                  <w:divBdr>
                    <w:top w:val="none" w:sz="0" w:space="0" w:color="auto"/>
                    <w:left w:val="none" w:sz="0" w:space="0" w:color="auto"/>
                    <w:bottom w:val="none" w:sz="0" w:space="0" w:color="auto"/>
                    <w:right w:val="none" w:sz="0" w:space="0" w:color="auto"/>
                  </w:divBdr>
                  <w:divsChild>
                    <w:div w:id="288439645">
                      <w:marLeft w:val="0"/>
                      <w:marRight w:val="0"/>
                      <w:marTop w:val="0"/>
                      <w:marBottom w:val="0"/>
                      <w:divBdr>
                        <w:top w:val="none" w:sz="0" w:space="0" w:color="auto"/>
                        <w:left w:val="none" w:sz="0" w:space="0" w:color="auto"/>
                        <w:bottom w:val="none" w:sz="0" w:space="0" w:color="auto"/>
                        <w:right w:val="none" w:sz="0" w:space="0" w:color="auto"/>
                      </w:divBdr>
                    </w:div>
                  </w:divsChild>
                </w:div>
                <w:div w:id="237248053">
                  <w:marLeft w:val="0"/>
                  <w:marRight w:val="0"/>
                  <w:marTop w:val="0"/>
                  <w:marBottom w:val="0"/>
                  <w:divBdr>
                    <w:top w:val="none" w:sz="0" w:space="0" w:color="auto"/>
                    <w:left w:val="none" w:sz="0" w:space="0" w:color="auto"/>
                    <w:bottom w:val="none" w:sz="0" w:space="0" w:color="auto"/>
                    <w:right w:val="none" w:sz="0" w:space="0" w:color="auto"/>
                  </w:divBdr>
                  <w:divsChild>
                    <w:div w:id="108205915">
                      <w:marLeft w:val="0"/>
                      <w:marRight w:val="0"/>
                      <w:marTop w:val="0"/>
                      <w:marBottom w:val="0"/>
                      <w:divBdr>
                        <w:top w:val="none" w:sz="0" w:space="0" w:color="auto"/>
                        <w:left w:val="none" w:sz="0" w:space="0" w:color="auto"/>
                        <w:bottom w:val="none" w:sz="0" w:space="0" w:color="auto"/>
                        <w:right w:val="none" w:sz="0" w:space="0" w:color="auto"/>
                      </w:divBdr>
                    </w:div>
                  </w:divsChild>
                </w:div>
                <w:div w:id="1671565440">
                  <w:marLeft w:val="0"/>
                  <w:marRight w:val="0"/>
                  <w:marTop w:val="0"/>
                  <w:marBottom w:val="0"/>
                  <w:divBdr>
                    <w:top w:val="none" w:sz="0" w:space="0" w:color="auto"/>
                    <w:left w:val="none" w:sz="0" w:space="0" w:color="auto"/>
                    <w:bottom w:val="none" w:sz="0" w:space="0" w:color="auto"/>
                    <w:right w:val="none" w:sz="0" w:space="0" w:color="auto"/>
                  </w:divBdr>
                  <w:divsChild>
                    <w:div w:id="1897859345">
                      <w:marLeft w:val="0"/>
                      <w:marRight w:val="0"/>
                      <w:marTop w:val="0"/>
                      <w:marBottom w:val="0"/>
                      <w:divBdr>
                        <w:top w:val="none" w:sz="0" w:space="0" w:color="auto"/>
                        <w:left w:val="none" w:sz="0" w:space="0" w:color="auto"/>
                        <w:bottom w:val="none" w:sz="0" w:space="0" w:color="auto"/>
                        <w:right w:val="none" w:sz="0" w:space="0" w:color="auto"/>
                      </w:divBdr>
                    </w:div>
                  </w:divsChild>
                </w:div>
                <w:div w:id="548761070">
                  <w:marLeft w:val="0"/>
                  <w:marRight w:val="0"/>
                  <w:marTop w:val="0"/>
                  <w:marBottom w:val="0"/>
                  <w:divBdr>
                    <w:top w:val="none" w:sz="0" w:space="0" w:color="auto"/>
                    <w:left w:val="none" w:sz="0" w:space="0" w:color="auto"/>
                    <w:bottom w:val="none" w:sz="0" w:space="0" w:color="auto"/>
                    <w:right w:val="none" w:sz="0" w:space="0" w:color="auto"/>
                  </w:divBdr>
                  <w:divsChild>
                    <w:div w:id="300698560">
                      <w:marLeft w:val="0"/>
                      <w:marRight w:val="0"/>
                      <w:marTop w:val="0"/>
                      <w:marBottom w:val="0"/>
                      <w:divBdr>
                        <w:top w:val="none" w:sz="0" w:space="0" w:color="auto"/>
                        <w:left w:val="none" w:sz="0" w:space="0" w:color="auto"/>
                        <w:bottom w:val="none" w:sz="0" w:space="0" w:color="auto"/>
                        <w:right w:val="none" w:sz="0" w:space="0" w:color="auto"/>
                      </w:divBdr>
                    </w:div>
                  </w:divsChild>
                </w:div>
                <w:div w:id="985472643">
                  <w:marLeft w:val="0"/>
                  <w:marRight w:val="0"/>
                  <w:marTop w:val="0"/>
                  <w:marBottom w:val="0"/>
                  <w:divBdr>
                    <w:top w:val="none" w:sz="0" w:space="0" w:color="auto"/>
                    <w:left w:val="none" w:sz="0" w:space="0" w:color="auto"/>
                    <w:bottom w:val="none" w:sz="0" w:space="0" w:color="auto"/>
                    <w:right w:val="none" w:sz="0" w:space="0" w:color="auto"/>
                  </w:divBdr>
                  <w:divsChild>
                    <w:div w:id="1792476052">
                      <w:marLeft w:val="0"/>
                      <w:marRight w:val="0"/>
                      <w:marTop w:val="0"/>
                      <w:marBottom w:val="0"/>
                      <w:divBdr>
                        <w:top w:val="none" w:sz="0" w:space="0" w:color="auto"/>
                        <w:left w:val="none" w:sz="0" w:space="0" w:color="auto"/>
                        <w:bottom w:val="none" w:sz="0" w:space="0" w:color="auto"/>
                        <w:right w:val="none" w:sz="0" w:space="0" w:color="auto"/>
                      </w:divBdr>
                    </w:div>
                  </w:divsChild>
                </w:div>
                <w:div w:id="316105671">
                  <w:marLeft w:val="0"/>
                  <w:marRight w:val="0"/>
                  <w:marTop w:val="0"/>
                  <w:marBottom w:val="0"/>
                  <w:divBdr>
                    <w:top w:val="none" w:sz="0" w:space="0" w:color="auto"/>
                    <w:left w:val="none" w:sz="0" w:space="0" w:color="auto"/>
                    <w:bottom w:val="none" w:sz="0" w:space="0" w:color="auto"/>
                    <w:right w:val="none" w:sz="0" w:space="0" w:color="auto"/>
                  </w:divBdr>
                  <w:divsChild>
                    <w:div w:id="661323976">
                      <w:marLeft w:val="0"/>
                      <w:marRight w:val="0"/>
                      <w:marTop w:val="0"/>
                      <w:marBottom w:val="0"/>
                      <w:divBdr>
                        <w:top w:val="none" w:sz="0" w:space="0" w:color="auto"/>
                        <w:left w:val="none" w:sz="0" w:space="0" w:color="auto"/>
                        <w:bottom w:val="none" w:sz="0" w:space="0" w:color="auto"/>
                        <w:right w:val="none" w:sz="0" w:space="0" w:color="auto"/>
                      </w:divBdr>
                    </w:div>
                  </w:divsChild>
                </w:div>
                <w:div w:id="1560241173">
                  <w:marLeft w:val="0"/>
                  <w:marRight w:val="0"/>
                  <w:marTop w:val="0"/>
                  <w:marBottom w:val="0"/>
                  <w:divBdr>
                    <w:top w:val="none" w:sz="0" w:space="0" w:color="auto"/>
                    <w:left w:val="none" w:sz="0" w:space="0" w:color="auto"/>
                    <w:bottom w:val="none" w:sz="0" w:space="0" w:color="auto"/>
                    <w:right w:val="none" w:sz="0" w:space="0" w:color="auto"/>
                  </w:divBdr>
                  <w:divsChild>
                    <w:div w:id="9574137">
                      <w:marLeft w:val="0"/>
                      <w:marRight w:val="0"/>
                      <w:marTop w:val="0"/>
                      <w:marBottom w:val="0"/>
                      <w:divBdr>
                        <w:top w:val="none" w:sz="0" w:space="0" w:color="auto"/>
                        <w:left w:val="none" w:sz="0" w:space="0" w:color="auto"/>
                        <w:bottom w:val="none" w:sz="0" w:space="0" w:color="auto"/>
                        <w:right w:val="none" w:sz="0" w:space="0" w:color="auto"/>
                      </w:divBdr>
                    </w:div>
                  </w:divsChild>
                </w:div>
                <w:div w:id="440760666">
                  <w:marLeft w:val="0"/>
                  <w:marRight w:val="0"/>
                  <w:marTop w:val="0"/>
                  <w:marBottom w:val="0"/>
                  <w:divBdr>
                    <w:top w:val="none" w:sz="0" w:space="0" w:color="auto"/>
                    <w:left w:val="none" w:sz="0" w:space="0" w:color="auto"/>
                    <w:bottom w:val="none" w:sz="0" w:space="0" w:color="auto"/>
                    <w:right w:val="none" w:sz="0" w:space="0" w:color="auto"/>
                  </w:divBdr>
                  <w:divsChild>
                    <w:div w:id="696587987">
                      <w:marLeft w:val="0"/>
                      <w:marRight w:val="0"/>
                      <w:marTop w:val="0"/>
                      <w:marBottom w:val="0"/>
                      <w:divBdr>
                        <w:top w:val="none" w:sz="0" w:space="0" w:color="auto"/>
                        <w:left w:val="none" w:sz="0" w:space="0" w:color="auto"/>
                        <w:bottom w:val="none" w:sz="0" w:space="0" w:color="auto"/>
                        <w:right w:val="none" w:sz="0" w:space="0" w:color="auto"/>
                      </w:divBdr>
                    </w:div>
                  </w:divsChild>
                </w:div>
                <w:div w:id="959726266">
                  <w:marLeft w:val="0"/>
                  <w:marRight w:val="0"/>
                  <w:marTop w:val="0"/>
                  <w:marBottom w:val="0"/>
                  <w:divBdr>
                    <w:top w:val="none" w:sz="0" w:space="0" w:color="auto"/>
                    <w:left w:val="none" w:sz="0" w:space="0" w:color="auto"/>
                    <w:bottom w:val="none" w:sz="0" w:space="0" w:color="auto"/>
                    <w:right w:val="none" w:sz="0" w:space="0" w:color="auto"/>
                  </w:divBdr>
                  <w:divsChild>
                    <w:div w:id="475879768">
                      <w:marLeft w:val="0"/>
                      <w:marRight w:val="0"/>
                      <w:marTop w:val="0"/>
                      <w:marBottom w:val="0"/>
                      <w:divBdr>
                        <w:top w:val="none" w:sz="0" w:space="0" w:color="auto"/>
                        <w:left w:val="none" w:sz="0" w:space="0" w:color="auto"/>
                        <w:bottom w:val="none" w:sz="0" w:space="0" w:color="auto"/>
                        <w:right w:val="none" w:sz="0" w:space="0" w:color="auto"/>
                      </w:divBdr>
                    </w:div>
                  </w:divsChild>
                </w:div>
                <w:div w:id="1217819468">
                  <w:marLeft w:val="0"/>
                  <w:marRight w:val="0"/>
                  <w:marTop w:val="0"/>
                  <w:marBottom w:val="0"/>
                  <w:divBdr>
                    <w:top w:val="none" w:sz="0" w:space="0" w:color="auto"/>
                    <w:left w:val="none" w:sz="0" w:space="0" w:color="auto"/>
                    <w:bottom w:val="none" w:sz="0" w:space="0" w:color="auto"/>
                    <w:right w:val="none" w:sz="0" w:space="0" w:color="auto"/>
                  </w:divBdr>
                  <w:divsChild>
                    <w:div w:id="1928266497">
                      <w:marLeft w:val="0"/>
                      <w:marRight w:val="0"/>
                      <w:marTop w:val="0"/>
                      <w:marBottom w:val="0"/>
                      <w:divBdr>
                        <w:top w:val="none" w:sz="0" w:space="0" w:color="auto"/>
                        <w:left w:val="none" w:sz="0" w:space="0" w:color="auto"/>
                        <w:bottom w:val="none" w:sz="0" w:space="0" w:color="auto"/>
                        <w:right w:val="none" w:sz="0" w:space="0" w:color="auto"/>
                      </w:divBdr>
                    </w:div>
                  </w:divsChild>
                </w:div>
                <w:div w:id="507986611">
                  <w:marLeft w:val="0"/>
                  <w:marRight w:val="0"/>
                  <w:marTop w:val="0"/>
                  <w:marBottom w:val="0"/>
                  <w:divBdr>
                    <w:top w:val="none" w:sz="0" w:space="0" w:color="auto"/>
                    <w:left w:val="none" w:sz="0" w:space="0" w:color="auto"/>
                    <w:bottom w:val="none" w:sz="0" w:space="0" w:color="auto"/>
                    <w:right w:val="none" w:sz="0" w:space="0" w:color="auto"/>
                  </w:divBdr>
                  <w:divsChild>
                    <w:div w:id="1121996286">
                      <w:marLeft w:val="0"/>
                      <w:marRight w:val="0"/>
                      <w:marTop w:val="0"/>
                      <w:marBottom w:val="0"/>
                      <w:divBdr>
                        <w:top w:val="none" w:sz="0" w:space="0" w:color="auto"/>
                        <w:left w:val="none" w:sz="0" w:space="0" w:color="auto"/>
                        <w:bottom w:val="none" w:sz="0" w:space="0" w:color="auto"/>
                        <w:right w:val="none" w:sz="0" w:space="0" w:color="auto"/>
                      </w:divBdr>
                    </w:div>
                  </w:divsChild>
                </w:div>
                <w:div w:id="789082181">
                  <w:marLeft w:val="0"/>
                  <w:marRight w:val="0"/>
                  <w:marTop w:val="0"/>
                  <w:marBottom w:val="0"/>
                  <w:divBdr>
                    <w:top w:val="none" w:sz="0" w:space="0" w:color="auto"/>
                    <w:left w:val="none" w:sz="0" w:space="0" w:color="auto"/>
                    <w:bottom w:val="none" w:sz="0" w:space="0" w:color="auto"/>
                    <w:right w:val="none" w:sz="0" w:space="0" w:color="auto"/>
                  </w:divBdr>
                  <w:divsChild>
                    <w:div w:id="1897549243">
                      <w:marLeft w:val="0"/>
                      <w:marRight w:val="0"/>
                      <w:marTop w:val="0"/>
                      <w:marBottom w:val="0"/>
                      <w:divBdr>
                        <w:top w:val="none" w:sz="0" w:space="0" w:color="auto"/>
                        <w:left w:val="none" w:sz="0" w:space="0" w:color="auto"/>
                        <w:bottom w:val="none" w:sz="0" w:space="0" w:color="auto"/>
                        <w:right w:val="none" w:sz="0" w:space="0" w:color="auto"/>
                      </w:divBdr>
                    </w:div>
                  </w:divsChild>
                </w:div>
                <w:div w:id="1415975008">
                  <w:marLeft w:val="0"/>
                  <w:marRight w:val="0"/>
                  <w:marTop w:val="0"/>
                  <w:marBottom w:val="0"/>
                  <w:divBdr>
                    <w:top w:val="none" w:sz="0" w:space="0" w:color="auto"/>
                    <w:left w:val="none" w:sz="0" w:space="0" w:color="auto"/>
                    <w:bottom w:val="none" w:sz="0" w:space="0" w:color="auto"/>
                    <w:right w:val="none" w:sz="0" w:space="0" w:color="auto"/>
                  </w:divBdr>
                  <w:divsChild>
                    <w:div w:id="1062211370">
                      <w:marLeft w:val="0"/>
                      <w:marRight w:val="0"/>
                      <w:marTop w:val="0"/>
                      <w:marBottom w:val="0"/>
                      <w:divBdr>
                        <w:top w:val="none" w:sz="0" w:space="0" w:color="auto"/>
                        <w:left w:val="none" w:sz="0" w:space="0" w:color="auto"/>
                        <w:bottom w:val="none" w:sz="0" w:space="0" w:color="auto"/>
                        <w:right w:val="none" w:sz="0" w:space="0" w:color="auto"/>
                      </w:divBdr>
                    </w:div>
                  </w:divsChild>
                </w:div>
                <w:div w:id="887034315">
                  <w:marLeft w:val="0"/>
                  <w:marRight w:val="0"/>
                  <w:marTop w:val="0"/>
                  <w:marBottom w:val="0"/>
                  <w:divBdr>
                    <w:top w:val="none" w:sz="0" w:space="0" w:color="auto"/>
                    <w:left w:val="none" w:sz="0" w:space="0" w:color="auto"/>
                    <w:bottom w:val="none" w:sz="0" w:space="0" w:color="auto"/>
                    <w:right w:val="none" w:sz="0" w:space="0" w:color="auto"/>
                  </w:divBdr>
                  <w:divsChild>
                    <w:div w:id="11478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5787">
          <w:marLeft w:val="0"/>
          <w:marRight w:val="0"/>
          <w:marTop w:val="0"/>
          <w:marBottom w:val="0"/>
          <w:divBdr>
            <w:top w:val="none" w:sz="0" w:space="0" w:color="auto"/>
            <w:left w:val="none" w:sz="0" w:space="0" w:color="auto"/>
            <w:bottom w:val="none" w:sz="0" w:space="0" w:color="auto"/>
            <w:right w:val="none" w:sz="0" w:space="0" w:color="auto"/>
          </w:divBdr>
        </w:div>
      </w:divsChild>
    </w:div>
    <w:div w:id="520438675">
      <w:bodyDiv w:val="1"/>
      <w:marLeft w:val="0"/>
      <w:marRight w:val="0"/>
      <w:marTop w:val="0"/>
      <w:marBottom w:val="0"/>
      <w:divBdr>
        <w:top w:val="none" w:sz="0" w:space="0" w:color="auto"/>
        <w:left w:val="none" w:sz="0" w:space="0" w:color="auto"/>
        <w:bottom w:val="none" w:sz="0" w:space="0" w:color="auto"/>
        <w:right w:val="none" w:sz="0" w:space="0" w:color="auto"/>
      </w:divBdr>
      <w:divsChild>
        <w:div w:id="2085831850">
          <w:marLeft w:val="0"/>
          <w:marRight w:val="0"/>
          <w:marTop w:val="0"/>
          <w:marBottom w:val="0"/>
          <w:divBdr>
            <w:top w:val="none" w:sz="0" w:space="0" w:color="auto"/>
            <w:left w:val="none" w:sz="0" w:space="0" w:color="auto"/>
            <w:bottom w:val="none" w:sz="0" w:space="0" w:color="auto"/>
            <w:right w:val="none" w:sz="0" w:space="0" w:color="auto"/>
          </w:divBdr>
          <w:divsChild>
            <w:div w:id="1498225883">
              <w:marLeft w:val="-75"/>
              <w:marRight w:val="0"/>
              <w:marTop w:val="30"/>
              <w:marBottom w:val="30"/>
              <w:divBdr>
                <w:top w:val="none" w:sz="0" w:space="0" w:color="auto"/>
                <w:left w:val="none" w:sz="0" w:space="0" w:color="auto"/>
                <w:bottom w:val="none" w:sz="0" w:space="0" w:color="auto"/>
                <w:right w:val="none" w:sz="0" w:space="0" w:color="auto"/>
              </w:divBdr>
              <w:divsChild>
                <w:div w:id="131532345">
                  <w:marLeft w:val="0"/>
                  <w:marRight w:val="0"/>
                  <w:marTop w:val="0"/>
                  <w:marBottom w:val="0"/>
                  <w:divBdr>
                    <w:top w:val="none" w:sz="0" w:space="0" w:color="auto"/>
                    <w:left w:val="none" w:sz="0" w:space="0" w:color="auto"/>
                    <w:bottom w:val="none" w:sz="0" w:space="0" w:color="auto"/>
                    <w:right w:val="none" w:sz="0" w:space="0" w:color="auto"/>
                  </w:divBdr>
                  <w:divsChild>
                    <w:div w:id="2010524492">
                      <w:marLeft w:val="0"/>
                      <w:marRight w:val="0"/>
                      <w:marTop w:val="0"/>
                      <w:marBottom w:val="0"/>
                      <w:divBdr>
                        <w:top w:val="none" w:sz="0" w:space="0" w:color="auto"/>
                        <w:left w:val="none" w:sz="0" w:space="0" w:color="auto"/>
                        <w:bottom w:val="none" w:sz="0" w:space="0" w:color="auto"/>
                        <w:right w:val="none" w:sz="0" w:space="0" w:color="auto"/>
                      </w:divBdr>
                    </w:div>
                  </w:divsChild>
                </w:div>
                <w:div w:id="868222094">
                  <w:marLeft w:val="0"/>
                  <w:marRight w:val="0"/>
                  <w:marTop w:val="0"/>
                  <w:marBottom w:val="0"/>
                  <w:divBdr>
                    <w:top w:val="none" w:sz="0" w:space="0" w:color="auto"/>
                    <w:left w:val="none" w:sz="0" w:space="0" w:color="auto"/>
                    <w:bottom w:val="none" w:sz="0" w:space="0" w:color="auto"/>
                    <w:right w:val="none" w:sz="0" w:space="0" w:color="auto"/>
                  </w:divBdr>
                  <w:divsChild>
                    <w:div w:id="201089763">
                      <w:marLeft w:val="0"/>
                      <w:marRight w:val="0"/>
                      <w:marTop w:val="0"/>
                      <w:marBottom w:val="0"/>
                      <w:divBdr>
                        <w:top w:val="none" w:sz="0" w:space="0" w:color="auto"/>
                        <w:left w:val="none" w:sz="0" w:space="0" w:color="auto"/>
                        <w:bottom w:val="none" w:sz="0" w:space="0" w:color="auto"/>
                        <w:right w:val="none" w:sz="0" w:space="0" w:color="auto"/>
                      </w:divBdr>
                    </w:div>
                  </w:divsChild>
                </w:div>
                <w:div w:id="831795715">
                  <w:marLeft w:val="0"/>
                  <w:marRight w:val="0"/>
                  <w:marTop w:val="0"/>
                  <w:marBottom w:val="0"/>
                  <w:divBdr>
                    <w:top w:val="none" w:sz="0" w:space="0" w:color="auto"/>
                    <w:left w:val="none" w:sz="0" w:space="0" w:color="auto"/>
                    <w:bottom w:val="none" w:sz="0" w:space="0" w:color="auto"/>
                    <w:right w:val="none" w:sz="0" w:space="0" w:color="auto"/>
                  </w:divBdr>
                  <w:divsChild>
                    <w:div w:id="206647310">
                      <w:marLeft w:val="0"/>
                      <w:marRight w:val="0"/>
                      <w:marTop w:val="0"/>
                      <w:marBottom w:val="0"/>
                      <w:divBdr>
                        <w:top w:val="none" w:sz="0" w:space="0" w:color="auto"/>
                        <w:left w:val="none" w:sz="0" w:space="0" w:color="auto"/>
                        <w:bottom w:val="none" w:sz="0" w:space="0" w:color="auto"/>
                        <w:right w:val="none" w:sz="0" w:space="0" w:color="auto"/>
                      </w:divBdr>
                    </w:div>
                  </w:divsChild>
                </w:div>
                <w:div w:id="208764802">
                  <w:marLeft w:val="0"/>
                  <w:marRight w:val="0"/>
                  <w:marTop w:val="0"/>
                  <w:marBottom w:val="0"/>
                  <w:divBdr>
                    <w:top w:val="none" w:sz="0" w:space="0" w:color="auto"/>
                    <w:left w:val="none" w:sz="0" w:space="0" w:color="auto"/>
                    <w:bottom w:val="none" w:sz="0" w:space="0" w:color="auto"/>
                    <w:right w:val="none" w:sz="0" w:space="0" w:color="auto"/>
                  </w:divBdr>
                  <w:divsChild>
                    <w:div w:id="1106116682">
                      <w:marLeft w:val="0"/>
                      <w:marRight w:val="0"/>
                      <w:marTop w:val="0"/>
                      <w:marBottom w:val="0"/>
                      <w:divBdr>
                        <w:top w:val="none" w:sz="0" w:space="0" w:color="auto"/>
                        <w:left w:val="none" w:sz="0" w:space="0" w:color="auto"/>
                        <w:bottom w:val="none" w:sz="0" w:space="0" w:color="auto"/>
                        <w:right w:val="none" w:sz="0" w:space="0" w:color="auto"/>
                      </w:divBdr>
                    </w:div>
                  </w:divsChild>
                </w:div>
                <w:div w:id="1661226827">
                  <w:marLeft w:val="0"/>
                  <w:marRight w:val="0"/>
                  <w:marTop w:val="0"/>
                  <w:marBottom w:val="0"/>
                  <w:divBdr>
                    <w:top w:val="none" w:sz="0" w:space="0" w:color="auto"/>
                    <w:left w:val="none" w:sz="0" w:space="0" w:color="auto"/>
                    <w:bottom w:val="none" w:sz="0" w:space="0" w:color="auto"/>
                    <w:right w:val="none" w:sz="0" w:space="0" w:color="auto"/>
                  </w:divBdr>
                  <w:divsChild>
                    <w:div w:id="215363126">
                      <w:marLeft w:val="0"/>
                      <w:marRight w:val="0"/>
                      <w:marTop w:val="0"/>
                      <w:marBottom w:val="0"/>
                      <w:divBdr>
                        <w:top w:val="none" w:sz="0" w:space="0" w:color="auto"/>
                        <w:left w:val="none" w:sz="0" w:space="0" w:color="auto"/>
                        <w:bottom w:val="none" w:sz="0" w:space="0" w:color="auto"/>
                        <w:right w:val="none" w:sz="0" w:space="0" w:color="auto"/>
                      </w:divBdr>
                    </w:div>
                  </w:divsChild>
                </w:div>
                <w:div w:id="230623776">
                  <w:marLeft w:val="0"/>
                  <w:marRight w:val="0"/>
                  <w:marTop w:val="0"/>
                  <w:marBottom w:val="0"/>
                  <w:divBdr>
                    <w:top w:val="none" w:sz="0" w:space="0" w:color="auto"/>
                    <w:left w:val="none" w:sz="0" w:space="0" w:color="auto"/>
                    <w:bottom w:val="none" w:sz="0" w:space="0" w:color="auto"/>
                    <w:right w:val="none" w:sz="0" w:space="0" w:color="auto"/>
                  </w:divBdr>
                  <w:divsChild>
                    <w:div w:id="378867690">
                      <w:marLeft w:val="0"/>
                      <w:marRight w:val="0"/>
                      <w:marTop w:val="0"/>
                      <w:marBottom w:val="0"/>
                      <w:divBdr>
                        <w:top w:val="none" w:sz="0" w:space="0" w:color="auto"/>
                        <w:left w:val="none" w:sz="0" w:space="0" w:color="auto"/>
                        <w:bottom w:val="none" w:sz="0" w:space="0" w:color="auto"/>
                        <w:right w:val="none" w:sz="0" w:space="0" w:color="auto"/>
                      </w:divBdr>
                    </w:div>
                  </w:divsChild>
                </w:div>
                <w:div w:id="1280339856">
                  <w:marLeft w:val="0"/>
                  <w:marRight w:val="0"/>
                  <w:marTop w:val="0"/>
                  <w:marBottom w:val="0"/>
                  <w:divBdr>
                    <w:top w:val="none" w:sz="0" w:space="0" w:color="auto"/>
                    <w:left w:val="none" w:sz="0" w:space="0" w:color="auto"/>
                    <w:bottom w:val="none" w:sz="0" w:space="0" w:color="auto"/>
                    <w:right w:val="none" w:sz="0" w:space="0" w:color="auto"/>
                  </w:divBdr>
                  <w:divsChild>
                    <w:div w:id="273563117">
                      <w:marLeft w:val="0"/>
                      <w:marRight w:val="0"/>
                      <w:marTop w:val="0"/>
                      <w:marBottom w:val="0"/>
                      <w:divBdr>
                        <w:top w:val="none" w:sz="0" w:space="0" w:color="auto"/>
                        <w:left w:val="none" w:sz="0" w:space="0" w:color="auto"/>
                        <w:bottom w:val="none" w:sz="0" w:space="0" w:color="auto"/>
                        <w:right w:val="none" w:sz="0" w:space="0" w:color="auto"/>
                      </w:divBdr>
                    </w:div>
                  </w:divsChild>
                </w:div>
                <w:div w:id="295796561">
                  <w:marLeft w:val="0"/>
                  <w:marRight w:val="0"/>
                  <w:marTop w:val="0"/>
                  <w:marBottom w:val="0"/>
                  <w:divBdr>
                    <w:top w:val="none" w:sz="0" w:space="0" w:color="auto"/>
                    <w:left w:val="none" w:sz="0" w:space="0" w:color="auto"/>
                    <w:bottom w:val="none" w:sz="0" w:space="0" w:color="auto"/>
                    <w:right w:val="none" w:sz="0" w:space="0" w:color="auto"/>
                  </w:divBdr>
                  <w:divsChild>
                    <w:div w:id="1254778891">
                      <w:marLeft w:val="0"/>
                      <w:marRight w:val="0"/>
                      <w:marTop w:val="0"/>
                      <w:marBottom w:val="0"/>
                      <w:divBdr>
                        <w:top w:val="none" w:sz="0" w:space="0" w:color="auto"/>
                        <w:left w:val="none" w:sz="0" w:space="0" w:color="auto"/>
                        <w:bottom w:val="none" w:sz="0" w:space="0" w:color="auto"/>
                        <w:right w:val="none" w:sz="0" w:space="0" w:color="auto"/>
                      </w:divBdr>
                    </w:div>
                  </w:divsChild>
                </w:div>
                <w:div w:id="313877695">
                  <w:marLeft w:val="0"/>
                  <w:marRight w:val="0"/>
                  <w:marTop w:val="0"/>
                  <w:marBottom w:val="0"/>
                  <w:divBdr>
                    <w:top w:val="none" w:sz="0" w:space="0" w:color="auto"/>
                    <w:left w:val="none" w:sz="0" w:space="0" w:color="auto"/>
                    <w:bottom w:val="none" w:sz="0" w:space="0" w:color="auto"/>
                    <w:right w:val="none" w:sz="0" w:space="0" w:color="auto"/>
                  </w:divBdr>
                  <w:divsChild>
                    <w:div w:id="801994234">
                      <w:marLeft w:val="0"/>
                      <w:marRight w:val="0"/>
                      <w:marTop w:val="0"/>
                      <w:marBottom w:val="0"/>
                      <w:divBdr>
                        <w:top w:val="none" w:sz="0" w:space="0" w:color="auto"/>
                        <w:left w:val="none" w:sz="0" w:space="0" w:color="auto"/>
                        <w:bottom w:val="none" w:sz="0" w:space="0" w:color="auto"/>
                        <w:right w:val="none" w:sz="0" w:space="0" w:color="auto"/>
                      </w:divBdr>
                    </w:div>
                  </w:divsChild>
                </w:div>
                <w:div w:id="1322655075">
                  <w:marLeft w:val="0"/>
                  <w:marRight w:val="0"/>
                  <w:marTop w:val="0"/>
                  <w:marBottom w:val="0"/>
                  <w:divBdr>
                    <w:top w:val="none" w:sz="0" w:space="0" w:color="auto"/>
                    <w:left w:val="none" w:sz="0" w:space="0" w:color="auto"/>
                    <w:bottom w:val="none" w:sz="0" w:space="0" w:color="auto"/>
                    <w:right w:val="none" w:sz="0" w:space="0" w:color="auto"/>
                  </w:divBdr>
                  <w:divsChild>
                    <w:div w:id="428232114">
                      <w:marLeft w:val="0"/>
                      <w:marRight w:val="0"/>
                      <w:marTop w:val="0"/>
                      <w:marBottom w:val="0"/>
                      <w:divBdr>
                        <w:top w:val="none" w:sz="0" w:space="0" w:color="auto"/>
                        <w:left w:val="none" w:sz="0" w:space="0" w:color="auto"/>
                        <w:bottom w:val="none" w:sz="0" w:space="0" w:color="auto"/>
                        <w:right w:val="none" w:sz="0" w:space="0" w:color="auto"/>
                      </w:divBdr>
                    </w:div>
                  </w:divsChild>
                </w:div>
                <w:div w:id="433945493">
                  <w:marLeft w:val="0"/>
                  <w:marRight w:val="0"/>
                  <w:marTop w:val="0"/>
                  <w:marBottom w:val="0"/>
                  <w:divBdr>
                    <w:top w:val="none" w:sz="0" w:space="0" w:color="auto"/>
                    <w:left w:val="none" w:sz="0" w:space="0" w:color="auto"/>
                    <w:bottom w:val="none" w:sz="0" w:space="0" w:color="auto"/>
                    <w:right w:val="none" w:sz="0" w:space="0" w:color="auto"/>
                  </w:divBdr>
                  <w:divsChild>
                    <w:div w:id="963122225">
                      <w:marLeft w:val="0"/>
                      <w:marRight w:val="0"/>
                      <w:marTop w:val="0"/>
                      <w:marBottom w:val="0"/>
                      <w:divBdr>
                        <w:top w:val="none" w:sz="0" w:space="0" w:color="auto"/>
                        <w:left w:val="none" w:sz="0" w:space="0" w:color="auto"/>
                        <w:bottom w:val="none" w:sz="0" w:space="0" w:color="auto"/>
                        <w:right w:val="none" w:sz="0" w:space="0" w:color="auto"/>
                      </w:divBdr>
                    </w:div>
                  </w:divsChild>
                </w:div>
                <w:div w:id="469788156">
                  <w:marLeft w:val="0"/>
                  <w:marRight w:val="0"/>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none" w:sz="0" w:space="0" w:color="auto"/>
                        <w:left w:val="none" w:sz="0" w:space="0" w:color="auto"/>
                        <w:bottom w:val="none" w:sz="0" w:space="0" w:color="auto"/>
                        <w:right w:val="none" w:sz="0" w:space="0" w:color="auto"/>
                      </w:divBdr>
                    </w:div>
                  </w:divsChild>
                </w:div>
                <w:div w:id="1894581517">
                  <w:marLeft w:val="0"/>
                  <w:marRight w:val="0"/>
                  <w:marTop w:val="0"/>
                  <w:marBottom w:val="0"/>
                  <w:divBdr>
                    <w:top w:val="none" w:sz="0" w:space="0" w:color="auto"/>
                    <w:left w:val="none" w:sz="0" w:space="0" w:color="auto"/>
                    <w:bottom w:val="none" w:sz="0" w:space="0" w:color="auto"/>
                    <w:right w:val="none" w:sz="0" w:space="0" w:color="auto"/>
                  </w:divBdr>
                  <w:divsChild>
                    <w:div w:id="485971343">
                      <w:marLeft w:val="0"/>
                      <w:marRight w:val="0"/>
                      <w:marTop w:val="0"/>
                      <w:marBottom w:val="0"/>
                      <w:divBdr>
                        <w:top w:val="none" w:sz="0" w:space="0" w:color="auto"/>
                        <w:left w:val="none" w:sz="0" w:space="0" w:color="auto"/>
                        <w:bottom w:val="none" w:sz="0" w:space="0" w:color="auto"/>
                        <w:right w:val="none" w:sz="0" w:space="0" w:color="auto"/>
                      </w:divBdr>
                    </w:div>
                  </w:divsChild>
                </w:div>
                <w:div w:id="2140416179">
                  <w:marLeft w:val="0"/>
                  <w:marRight w:val="0"/>
                  <w:marTop w:val="0"/>
                  <w:marBottom w:val="0"/>
                  <w:divBdr>
                    <w:top w:val="none" w:sz="0" w:space="0" w:color="auto"/>
                    <w:left w:val="none" w:sz="0" w:space="0" w:color="auto"/>
                    <w:bottom w:val="none" w:sz="0" w:space="0" w:color="auto"/>
                    <w:right w:val="none" w:sz="0" w:space="0" w:color="auto"/>
                  </w:divBdr>
                  <w:divsChild>
                    <w:div w:id="584345747">
                      <w:marLeft w:val="0"/>
                      <w:marRight w:val="0"/>
                      <w:marTop w:val="0"/>
                      <w:marBottom w:val="0"/>
                      <w:divBdr>
                        <w:top w:val="none" w:sz="0" w:space="0" w:color="auto"/>
                        <w:left w:val="none" w:sz="0" w:space="0" w:color="auto"/>
                        <w:bottom w:val="none" w:sz="0" w:space="0" w:color="auto"/>
                        <w:right w:val="none" w:sz="0" w:space="0" w:color="auto"/>
                      </w:divBdr>
                    </w:div>
                  </w:divsChild>
                </w:div>
                <w:div w:id="1952202619">
                  <w:marLeft w:val="0"/>
                  <w:marRight w:val="0"/>
                  <w:marTop w:val="0"/>
                  <w:marBottom w:val="0"/>
                  <w:divBdr>
                    <w:top w:val="none" w:sz="0" w:space="0" w:color="auto"/>
                    <w:left w:val="none" w:sz="0" w:space="0" w:color="auto"/>
                    <w:bottom w:val="none" w:sz="0" w:space="0" w:color="auto"/>
                    <w:right w:val="none" w:sz="0" w:space="0" w:color="auto"/>
                  </w:divBdr>
                  <w:divsChild>
                    <w:div w:id="591360374">
                      <w:marLeft w:val="0"/>
                      <w:marRight w:val="0"/>
                      <w:marTop w:val="0"/>
                      <w:marBottom w:val="0"/>
                      <w:divBdr>
                        <w:top w:val="none" w:sz="0" w:space="0" w:color="auto"/>
                        <w:left w:val="none" w:sz="0" w:space="0" w:color="auto"/>
                        <w:bottom w:val="none" w:sz="0" w:space="0" w:color="auto"/>
                        <w:right w:val="none" w:sz="0" w:space="0" w:color="auto"/>
                      </w:divBdr>
                    </w:div>
                  </w:divsChild>
                </w:div>
                <w:div w:id="623459510">
                  <w:marLeft w:val="0"/>
                  <w:marRight w:val="0"/>
                  <w:marTop w:val="0"/>
                  <w:marBottom w:val="0"/>
                  <w:divBdr>
                    <w:top w:val="none" w:sz="0" w:space="0" w:color="auto"/>
                    <w:left w:val="none" w:sz="0" w:space="0" w:color="auto"/>
                    <w:bottom w:val="none" w:sz="0" w:space="0" w:color="auto"/>
                    <w:right w:val="none" w:sz="0" w:space="0" w:color="auto"/>
                  </w:divBdr>
                  <w:divsChild>
                    <w:div w:id="2074770648">
                      <w:marLeft w:val="0"/>
                      <w:marRight w:val="0"/>
                      <w:marTop w:val="0"/>
                      <w:marBottom w:val="0"/>
                      <w:divBdr>
                        <w:top w:val="none" w:sz="0" w:space="0" w:color="auto"/>
                        <w:left w:val="none" w:sz="0" w:space="0" w:color="auto"/>
                        <w:bottom w:val="none" w:sz="0" w:space="0" w:color="auto"/>
                        <w:right w:val="none" w:sz="0" w:space="0" w:color="auto"/>
                      </w:divBdr>
                    </w:div>
                  </w:divsChild>
                </w:div>
                <w:div w:id="2017002285">
                  <w:marLeft w:val="0"/>
                  <w:marRight w:val="0"/>
                  <w:marTop w:val="0"/>
                  <w:marBottom w:val="0"/>
                  <w:divBdr>
                    <w:top w:val="none" w:sz="0" w:space="0" w:color="auto"/>
                    <w:left w:val="none" w:sz="0" w:space="0" w:color="auto"/>
                    <w:bottom w:val="none" w:sz="0" w:space="0" w:color="auto"/>
                    <w:right w:val="none" w:sz="0" w:space="0" w:color="auto"/>
                  </w:divBdr>
                  <w:divsChild>
                    <w:div w:id="714236968">
                      <w:marLeft w:val="0"/>
                      <w:marRight w:val="0"/>
                      <w:marTop w:val="0"/>
                      <w:marBottom w:val="0"/>
                      <w:divBdr>
                        <w:top w:val="none" w:sz="0" w:space="0" w:color="auto"/>
                        <w:left w:val="none" w:sz="0" w:space="0" w:color="auto"/>
                        <w:bottom w:val="none" w:sz="0" w:space="0" w:color="auto"/>
                        <w:right w:val="none" w:sz="0" w:space="0" w:color="auto"/>
                      </w:divBdr>
                    </w:div>
                  </w:divsChild>
                </w:div>
                <w:div w:id="1316688401">
                  <w:marLeft w:val="0"/>
                  <w:marRight w:val="0"/>
                  <w:marTop w:val="0"/>
                  <w:marBottom w:val="0"/>
                  <w:divBdr>
                    <w:top w:val="none" w:sz="0" w:space="0" w:color="auto"/>
                    <w:left w:val="none" w:sz="0" w:space="0" w:color="auto"/>
                    <w:bottom w:val="none" w:sz="0" w:space="0" w:color="auto"/>
                    <w:right w:val="none" w:sz="0" w:space="0" w:color="auto"/>
                  </w:divBdr>
                  <w:divsChild>
                    <w:div w:id="771781302">
                      <w:marLeft w:val="0"/>
                      <w:marRight w:val="0"/>
                      <w:marTop w:val="0"/>
                      <w:marBottom w:val="0"/>
                      <w:divBdr>
                        <w:top w:val="none" w:sz="0" w:space="0" w:color="auto"/>
                        <w:left w:val="none" w:sz="0" w:space="0" w:color="auto"/>
                        <w:bottom w:val="none" w:sz="0" w:space="0" w:color="auto"/>
                        <w:right w:val="none" w:sz="0" w:space="0" w:color="auto"/>
                      </w:divBdr>
                    </w:div>
                  </w:divsChild>
                </w:div>
                <w:div w:id="1891921587">
                  <w:marLeft w:val="0"/>
                  <w:marRight w:val="0"/>
                  <w:marTop w:val="0"/>
                  <w:marBottom w:val="0"/>
                  <w:divBdr>
                    <w:top w:val="none" w:sz="0" w:space="0" w:color="auto"/>
                    <w:left w:val="none" w:sz="0" w:space="0" w:color="auto"/>
                    <w:bottom w:val="none" w:sz="0" w:space="0" w:color="auto"/>
                    <w:right w:val="none" w:sz="0" w:space="0" w:color="auto"/>
                  </w:divBdr>
                  <w:divsChild>
                    <w:div w:id="868950121">
                      <w:marLeft w:val="0"/>
                      <w:marRight w:val="0"/>
                      <w:marTop w:val="0"/>
                      <w:marBottom w:val="0"/>
                      <w:divBdr>
                        <w:top w:val="none" w:sz="0" w:space="0" w:color="auto"/>
                        <w:left w:val="none" w:sz="0" w:space="0" w:color="auto"/>
                        <w:bottom w:val="none" w:sz="0" w:space="0" w:color="auto"/>
                        <w:right w:val="none" w:sz="0" w:space="0" w:color="auto"/>
                      </w:divBdr>
                    </w:div>
                  </w:divsChild>
                </w:div>
                <w:div w:id="1477993191">
                  <w:marLeft w:val="0"/>
                  <w:marRight w:val="0"/>
                  <w:marTop w:val="0"/>
                  <w:marBottom w:val="0"/>
                  <w:divBdr>
                    <w:top w:val="none" w:sz="0" w:space="0" w:color="auto"/>
                    <w:left w:val="none" w:sz="0" w:space="0" w:color="auto"/>
                    <w:bottom w:val="none" w:sz="0" w:space="0" w:color="auto"/>
                    <w:right w:val="none" w:sz="0" w:space="0" w:color="auto"/>
                  </w:divBdr>
                  <w:divsChild>
                    <w:div w:id="876964430">
                      <w:marLeft w:val="0"/>
                      <w:marRight w:val="0"/>
                      <w:marTop w:val="0"/>
                      <w:marBottom w:val="0"/>
                      <w:divBdr>
                        <w:top w:val="none" w:sz="0" w:space="0" w:color="auto"/>
                        <w:left w:val="none" w:sz="0" w:space="0" w:color="auto"/>
                        <w:bottom w:val="none" w:sz="0" w:space="0" w:color="auto"/>
                        <w:right w:val="none" w:sz="0" w:space="0" w:color="auto"/>
                      </w:divBdr>
                    </w:div>
                  </w:divsChild>
                </w:div>
                <w:div w:id="897859725">
                  <w:marLeft w:val="0"/>
                  <w:marRight w:val="0"/>
                  <w:marTop w:val="0"/>
                  <w:marBottom w:val="0"/>
                  <w:divBdr>
                    <w:top w:val="none" w:sz="0" w:space="0" w:color="auto"/>
                    <w:left w:val="none" w:sz="0" w:space="0" w:color="auto"/>
                    <w:bottom w:val="none" w:sz="0" w:space="0" w:color="auto"/>
                    <w:right w:val="none" w:sz="0" w:space="0" w:color="auto"/>
                  </w:divBdr>
                  <w:divsChild>
                    <w:div w:id="1901477680">
                      <w:marLeft w:val="0"/>
                      <w:marRight w:val="0"/>
                      <w:marTop w:val="0"/>
                      <w:marBottom w:val="0"/>
                      <w:divBdr>
                        <w:top w:val="none" w:sz="0" w:space="0" w:color="auto"/>
                        <w:left w:val="none" w:sz="0" w:space="0" w:color="auto"/>
                        <w:bottom w:val="none" w:sz="0" w:space="0" w:color="auto"/>
                        <w:right w:val="none" w:sz="0" w:space="0" w:color="auto"/>
                      </w:divBdr>
                    </w:div>
                  </w:divsChild>
                </w:div>
                <w:div w:id="1668171076">
                  <w:marLeft w:val="0"/>
                  <w:marRight w:val="0"/>
                  <w:marTop w:val="0"/>
                  <w:marBottom w:val="0"/>
                  <w:divBdr>
                    <w:top w:val="none" w:sz="0" w:space="0" w:color="auto"/>
                    <w:left w:val="none" w:sz="0" w:space="0" w:color="auto"/>
                    <w:bottom w:val="none" w:sz="0" w:space="0" w:color="auto"/>
                    <w:right w:val="none" w:sz="0" w:space="0" w:color="auto"/>
                  </w:divBdr>
                  <w:divsChild>
                    <w:div w:id="918514671">
                      <w:marLeft w:val="0"/>
                      <w:marRight w:val="0"/>
                      <w:marTop w:val="0"/>
                      <w:marBottom w:val="0"/>
                      <w:divBdr>
                        <w:top w:val="none" w:sz="0" w:space="0" w:color="auto"/>
                        <w:left w:val="none" w:sz="0" w:space="0" w:color="auto"/>
                        <w:bottom w:val="none" w:sz="0" w:space="0" w:color="auto"/>
                        <w:right w:val="none" w:sz="0" w:space="0" w:color="auto"/>
                      </w:divBdr>
                    </w:div>
                  </w:divsChild>
                </w:div>
                <w:div w:id="1402487534">
                  <w:marLeft w:val="0"/>
                  <w:marRight w:val="0"/>
                  <w:marTop w:val="0"/>
                  <w:marBottom w:val="0"/>
                  <w:divBdr>
                    <w:top w:val="none" w:sz="0" w:space="0" w:color="auto"/>
                    <w:left w:val="none" w:sz="0" w:space="0" w:color="auto"/>
                    <w:bottom w:val="none" w:sz="0" w:space="0" w:color="auto"/>
                    <w:right w:val="none" w:sz="0" w:space="0" w:color="auto"/>
                  </w:divBdr>
                  <w:divsChild>
                    <w:div w:id="949320401">
                      <w:marLeft w:val="0"/>
                      <w:marRight w:val="0"/>
                      <w:marTop w:val="0"/>
                      <w:marBottom w:val="0"/>
                      <w:divBdr>
                        <w:top w:val="none" w:sz="0" w:space="0" w:color="auto"/>
                        <w:left w:val="none" w:sz="0" w:space="0" w:color="auto"/>
                        <w:bottom w:val="none" w:sz="0" w:space="0" w:color="auto"/>
                        <w:right w:val="none" w:sz="0" w:space="0" w:color="auto"/>
                      </w:divBdr>
                    </w:div>
                  </w:divsChild>
                </w:div>
                <w:div w:id="975525331">
                  <w:marLeft w:val="0"/>
                  <w:marRight w:val="0"/>
                  <w:marTop w:val="0"/>
                  <w:marBottom w:val="0"/>
                  <w:divBdr>
                    <w:top w:val="none" w:sz="0" w:space="0" w:color="auto"/>
                    <w:left w:val="none" w:sz="0" w:space="0" w:color="auto"/>
                    <w:bottom w:val="none" w:sz="0" w:space="0" w:color="auto"/>
                    <w:right w:val="none" w:sz="0" w:space="0" w:color="auto"/>
                  </w:divBdr>
                  <w:divsChild>
                    <w:div w:id="1569418556">
                      <w:marLeft w:val="0"/>
                      <w:marRight w:val="0"/>
                      <w:marTop w:val="0"/>
                      <w:marBottom w:val="0"/>
                      <w:divBdr>
                        <w:top w:val="none" w:sz="0" w:space="0" w:color="auto"/>
                        <w:left w:val="none" w:sz="0" w:space="0" w:color="auto"/>
                        <w:bottom w:val="none" w:sz="0" w:space="0" w:color="auto"/>
                        <w:right w:val="none" w:sz="0" w:space="0" w:color="auto"/>
                      </w:divBdr>
                    </w:div>
                  </w:divsChild>
                </w:div>
                <w:div w:id="982930885">
                  <w:marLeft w:val="0"/>
                  <w:marRight w:val="0"/>
                  <w:marTop w:val="0"/>
                  <w:marBottom w:val="0"/>
                  <w:divBdr>
                    <w:top w:val="none" w:sz="0" w:space="0" w:color="auto"/>
                    <w:left w:val="none" w:sz="0" w:space="0" w:color="auto"/>
                    <w:bottom w:val="none" w:sz="0" w:space="0" w:color="auto"/>
                    <w:right w:val="none" w:sz="0" w:space="0" w:color="auto"/>
                  </w:divBdr>
                  <w:divsChild>
                    <w:div w:id="1934313252">
                      <w:marLeft w:val="0"/>
                      <w:marRight w:val="0"/>
                      <w:marTop w:val="0"/>
                      <w:marBottom w:val="0"/>
                      <w:divBdr>
                        <w:top w:val="none" w:sz="0" w:space="0" w:color="auto"/>
                        <w:left w:val="none" w:sz="0" w:space="0" w:color="auto"/>
                        <w:bottom w:val="none" w:sz="0" w:space="0" w:color="auto"/>
                        <w:right w:val="none" w:sz="0" w:space="0" w:color="auto"/>
                      </w:divBdr>
                    </w:div>
                  </w:divsChild>
                </w:div>
                <w:div w:id="1034231274">
                  <w:marLeft w:val="0"/>
                  <w:marRight w:val="0"/>
                  <w:marTop w:val="0"/>
                  <w:marBottom w:val="0"/>
                  <w:divBdr>
                    <w:top w:val="none" w:sz="0" w:space="0" w:color="auto"/>
                    <w:left w:val="none" w:sz="0" w:space="0" w:color="auto"/>
                    <w:bottom w:val="none" w:sz="0" w:space="0" w:color="auto"/>
                    <w:right w:val="none" w:sz="0" w:space="0" w:color="auto"/>
                  </w:divBdr>
                  <w:divsChild>
                    <w:div w:id="1925799867">
                      <w:marLeft w:val="0"/>
                      <w:marRight w:val="0"/>
                      <w:marTop w:val="0"/>
                      <w:marBottom w:val="0"/>
                      <w:divBdr>
                        <w:top w:val="none" w:sz="0" w:space="0" w:color="auto"/>
                        <w:left w:val="none" w:sz="0" w:space="0" w:color="auto"/>
                        <w:bottom w:val="none" w:sz="0" w:space="0" w:color="auto"/>
                        <w:right w:val="none" w:sz="0" w:space="0" w:color="auto"/>
                      </w:divBdr>
                    </w:div>
                  </w:divsChild>
                </w:div>
                <w:div w:id="1077702230">
                  <w:marLeft w:val="0"/>
                  <w:marRight w:val="0"/>
                  <w:marTop w:val="0"/>
                  <w:marBottom w:val="0"/>
                  <w:divBdr>
                    <w:top w:val="none" w:sz="0" w:space="0" w:color="auto"/>
                    <w:left w:val="none" w:sz="0" w:space="0" w:color="auto"/>
                    <w:bottom w:val="none" w:sz="0" w:space="0" w:color="auto"/>
                    <w:right w:val="none" w:sz="0" w:space="0" w:color="auto"/>
                  </w:divBdr>
                  <w:divsChild>
                    <w:div w:id="1887908842">
                      <w:marLeft w:val="0"/>
                      <w:marRight w:val="0"/>
                      <w:marTop w:val="0"/>
                      <w:marBottom w:val="0"/>
                      <w:divBdr>
                        <w:top w:val="none" w:sz="0" w:space="0" w:color="auto"/>
                        <w:left w:val="none" w:sz="0" w:space="0" w:color="auto"/>
                        <w:bottom w:val="none" w:sz="0" w:space="0" w:color="auto"/>
                        <w:right w:val="none" w:sz="0" w:space="0" w:color="auto"/>
                      </w:divBdr>
                    </w:div>
                  </w:divsChild>
                </w:div>
                <w:div w:id="1956709300">
                  <w:marLeft w:val="0"/>
                  <w:marRight w:val="0"/>
                  <w:marTop w:val="0"/>
                  <w:marBottom w:val="0"/>
                  <w:divBdr>
                    <w:top w:val="none" w:sz="0" w:space="0" w:color="auto"/>
                    <w:left w:val="none" w:sz="0" w:space="0" w:color="auto"/>
                    <w:bottom w:val="none" w:sz="0" w:space="0" w:color="auto"/>
                    <w:right w:val="none" w:sz="0" w:space="0" w:color="auto"/>
                  </w:divBdr>
                  <w:divsChild>
                    <w:div w:id="1168709370">
                      <w:marLeft w:val="0"/>
                      <w:marRight w:val="0"/>
                      <w:marTop w:val="0"/>
                      <w:marBottom w:val="0"/>
                      <w:divBdr>
                        <w:top w:val="none" w:sz="0" w:space="0" w:color="auto"/>
                        <w:left w:val="none" w:sz="0" w:space="0" w:color="auto"/>
                        <w:bottom w:val="none" w:sz="0" w:space="0" w:color="auto"/>
                        <w:right w:val="none" w:sz="0" w:space="0" w:color="auto"/>
                      </w:divBdr>
                    </w:div>
                  </w:divsChild>
                </w:div>
                <w:div w:id="1175343928">
                  <w:marLeft w:val="0"/>
                  <w:marRight w:val="0"/>
                  <w:marTop w:val="0"/>
                  <w:marBottom w:val="0"/>
                  <w:divBdr>
                    <w:top w:val="none" w:sz="0" w:space="0" w:color="auto"/>
                    <w:left w:val="none" w:sz="0" w:space="0" w:color="auto"/>
                    <w:bottom w:val="none" w:sz="0" w:space="0" w:color="auto"/>
                    <w:right w:val="none" w:sz="0" w:space="0" w:color="auto"/>
                  </w:divBdr>
                  <w:divsChild>
                    <w:div w:id="1863401018">
                      <w:marLeft w:val="0"/>
                      <w:marRight w:val="0"/>
                      <w:marTop w:val="0"/>
                      <w:marBottom w:val="0"/>
                      <w:divBdr>
                        <w:top w:val="none" w:sz="0" w:space="0" w:color="auto"/>
                        <w:left w:val="none" w:sz="0" w:space="0" w:color="auto"/>
                        <w:bottom w:val="none" w:sz="0" w:space="0" w:color="auto"/>
                        <w:right w:val="none" w:sz="0" w:space="0" w:color="auto"/>
                      </w:divBdr>
                    </w:div>
                  </w:divsChild>
                </w:div>
                <w:div w:id="1647661842">
                  <w:marLeft w:val="0"/>
                  <w:marRight w:val="0"/>
                  <w:marTop w:val="0"/>
                  <w:marBottom w:val="0"/>
                  <w:divBdr>
                    <w:top w:val="none" w:sz="0" w:space="0" w:color="auto"/>
                    <w:left w:val="none" w:sz="0" w:space="0" w:color="auto"/>
                    <w:bottom w:val="none" w:sz="0" w:space="0" w:color="auto"/>
                    <w:right w:val="none" w:sz="0" w:space="0" w:color="auto"/>
                  </w:divBdr>
                  <w:divsChild>
                    <w:div w:id="1225095736">
                      <w:marLeft w:val="0"/>
                      <w:marRight w:val="0"/>
                      <w:marTop w:val="0"/>
                      <w:marBottom w:val="0"/>
                      <w:divBdr>
                        <w:top w:val="none" w:sz="0" w:space="0" w:color="auto"/>
                        <w:left w:val="none" w:sz="0" w:space="0" w:color="auto"/>
                        <w:bottom w:val="none" w:sz="0" w:space="0" w:color="auto"/>
                        <w:right w:val="none" w:sz="0" w:space="0" w:color="auto"/>
                      </w:divBdr>
                    </w:div>
                  </w:divsChild>
                </w:div>
                <w:div w:id="1723745344">
                  <w:marLeft w:val="0"/>
                  <w:marRight w:val="0"/>
                  <w:marTop w:val="0"/>
                  <w:marBottom w:val="0"/>
                  <w:divBdr>
                    <w:top w:val="none" w:sz="0" w:space="0" w:color="auto"/>
                    <w:left w:val="none" w:sz="0" w:space="0" w:color="auto"/>
                    <w:bottom w:val="none" w:sz="0" w:space="0" w:color="auto"/>
                    <w:right w:val="none" w:sz="0" w:space="0" w:color="auto"/>
                  </w:divBdr>
                  <w:divsChild>
                    <w:div w:id="1381593162">
                      <w:marLeft w:val="0"/>
                      <w:marRight w:val="0"/>
                      <w:marTop w:val="0"/>
                      <w:marBottom w:val="0"/>
                      <w:divBdr>
                        <w:top w:val="none" w:sz="0" w:space="0" w:color="auto"/>
                        <w:left w:val="none" w:sz="0" w:space="0" w:color="auto"/>
                        <w:bottom w:val="none" w:sz="0" w:space="0" w:color="auto"/>
                        <w:right w:val="none" w:sz="0" w:space="0" w:color="auto"/>
                      </w:divBdr>
                    </w:div>
                  </w:divsChild>
                </w:div>
                <w:div w:id="1442601880">
                  <w:marLeft w:val="0"/>
                  <w:marRight w:val="0"/>
                  <w:marTop w:val="0"/>
                  <w:marBottom w:val="0"/>
                  <w:divBdr>
                    <w:top w:val="none" w:sz="0" w:space="0" w:color="auto"/>
                    <w:left w:val="none" w:sz="0" w:space="0" w:color="auto"/>
                    <w:bottom w:val="none" w:sz="0" w:space="0" w:color="auto"/>
                    <w:right w:val="none" w:sz="0" w:space="0" w:color="auto"/>
                  </w:divBdr>
                  <w:divsChild>
                    <w:div w:id="2021659104">
                      <w:marLeft w:val="0"/>
                      <w:marRight w:val="0"/>
                      <w:marTop w:val="0"/>
                      <w:marBottom w:val="0"/>
                      <w:divBdr>
                        <w:top w:val="none" w:sz="0" w:space="0" w:color="auto"/>
                        <w:left w:val="none" w:sz="0" w:space="0" w:color="auto"/>
                        <w:bottom w:val="none" w:sz="0" w:space="0" w:color="auto"/>
                        <w:right w:val="none" w:sz="0" w:space="0" w:color="auto"/>
                      </w:divBdr>
                    </w:div>
                  </w:divsChild>
                </w:div>
                <w:div w:id="2008556506">
                  <w:marLeft w:val="0"/>
                  <w:marRight w:val="0"/>
                  <w:marTop w:val="0"/>
                  <w:marBottom w:val="0"/>
                  <w:divBdr>
                    <w:top w:val="none" w:sz="0" w:space="0" w:color="auto"/>
                    <w:left w:val="none" w:sz="0" w:space="0" w:color="auto"/>
                    <w:bottom w:val="none" w:sz="0" w:space="0" w:color="auto"/>
                    <w:right w:val="none" w:sz="0" w:space="0" w:color="auto"/>
                  </w:divBdr>
                  <w:divsChild>
                    <w:div w:id="1622375339">
                      <w:marLeft w:val="0"/>
                      <w:marRight w:val="0"/>
                      <w:marTop w:val="0"/>
                      <w:marBottom w:val="0"/>
                      <w:divBdr>
                        <w:top w:val="none" w:sz="0" w:space="0" w:color="auto"/>
                        <w:left w:val="none" w:sz="0" w:space="0" w:color="auto"/>
                        <w:bottom w:val="none" w:sz="0" w:space="0" w:color="auto"/>
                        <w:right w:val="none" w:sz="0" w:space="0" w:color="auto"/>
                      </w:divBdr>
                    </w:div>
                  </w:divsChild>
                </w:div>
                <w:div w:id="1683243178">
                  <w:marLeft w:val="0"/>
                  <w:marRight w:val="0"/>
                  <w:marTop w:val="0"/>
                  <w:marBottom w:val="0"/>
                  <w:divBdr>
                    <w:top w:val="none" w:sz="0" w:space="0" w:color="auto"/>
                    <w:left w:val="none" w:sz="0" w:space="0" w:color="auto"/>
                    <w:bottom w:val="none" w:sz="0" w:space="0" w:color="auto"/>
                    <w:right w:val="none" w:sz="0" w:space="0" w:color="auto"/>
                  </w:divBdr>
                  <w:divsChild>
                    <w:div w:id="1636059651">
                      <w:marLeft w:val="0"/>
                      <w:marRight w:val="0"/>
                      <w:marTop w:val="0"/>
                      <w:marBottom w:val="0"/>
                      <w:divBdr>
                        <w:top w:val="none" w:sz="0" w:space="0" w:color="auto"/>
                        <w:left w:val="none" w:sz="0" w:space="0" w:color="auto"/>
                        <w:bottom w:val="none" w:sz="0" w:space="0" w:color="auto"/>
                        <w:right w:val="none" w:sz="0" w:space="0" w:color="auto"/>
                      </w:divBdr>
                    </w:div>
                  </w:divsChild>
                </w:div>
                <w:div w:id="1764297899">
                  <w:marLeft w:val="0"/>
                  <w:marRight w:val="0"/>
                  <w:marTop w:val="0"/>
                  <w:marBottom w:val="0"/>
                  <w:divBdr>
                    <w:top w:val="none" w:sz="0" w:space="0" w:color="auto"/>
                    <w:left w:val="none" w:sz="0" w:space="0" w:color="auto"/>
                    <w:bottom w:val="none" w:sz="0" w:space="0" w:color="auto"/>
                    <w:right w:val="none" w:sz="0" w:space="0" w:color="auto"/>
                  </w:divBdr>
                  <w:divsChild>
                    <w:div w:id="19997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38344">
          <w:marLeft w:val="0"/>
          <w:marRight w:val="0"/>
          <w:marTop w:val="0"/>
          <w:marBottom w:val="0"/>
          <w:divBdr>
            <w:top w:val="none" w:sz="0" w:space="0" w:color="auto"/>
            <w:left w:val="none" w:sz="0" w:space="0" w:color="auto"/>
            <w:bottom w:val="none" w:sz="0" w:space="0" w:color="auto"/>
            <w:right w:val="none" w:sz="0" w:space="0" w:color="auto"/>
          </w:divBdr>
        </w:div>
        <w:div w:id="967978566">
          <w:marLeft w:val="0"/>
          <w:marRight w:val="0"/>
          <w:marTop w:val="0"/>
          <w:marBottom w:val="0"/>
          <w:divBdr>
            <w:top w:val="none" w:sz="0" w:space="0" w:color="auto"/>
            <w:left w:val="none" w:sz="0" w:space="0" w:color="auto"/>
            <w:bottom w:val="none" w:sz="0" w:space="0" w:color="auto"/>
            <w:right w:val="none" w:sz="0" w:space="0" w:color="auto"/>
          </w:divBdr>
        </w:div>
        <w:div w:id="1052314108">
          <w:marLeft w:val="0"/>
          <w:marRight w:val="0"/>
          <w:marTop w:val="0"/>
          <w:marBottom w:val="0"/>
          <w:divBdr>
            <w:top w:val="none" w:sz="0" w:space="0" w:color="auto"/>
            <w:left w:val="none" w:sz="0" w:space="0" w:color="auto"/>
            <w:bottom w:val="none" w:sz="0" w:space="0" w:color="auto"/>
            <w:right w:val="none" w:sz="0" w:space="0" w:color="auto"/>
          </w:divBdr>
        </w:div>
        <w:div w:id="1301689719">
          <w:marLeft w:val="0"/>
          <w:marRight w:val="0"/>
          <w:marTop w:val="0"/>
          <w:marBottom w:val="0"/>
          <w:divBdr>
            <w:top w:val="none" w:sz="0" w:space="0" w:color="auto"/>
            <w:left w:val="none" w:sz="0" w:space="0" w:color="auto"/>
            <w:bottom w:val="none" w:sz="0" w:space="0" w:color="auto"/>
            <w:right w:val="none" w:sz="0" w:space="0" w:color="auto"/>
          </w:divBdr>
        </w:div>
      </w:divsChild>
    </w:div>
    <w:div w:id="582370999">
      <w:bodyDiv w:val="1"/>
      <w:marLeft w:val="0"/>
      <w:marRight w:val="0"/>
      <w:marTop w:val="0"/>
      <w:marBottom w:val="0"/>
      <w:divBdr>
        <w:top w:val="none" w:sz="0" w:space="0" w:color="auto"/>
        <w:left w:val="none" w:sz="0" w:space="0" w:color="auto"/>
        <w:bottom w:val="none" w:sz="0" w:space="0" w:color="auto"/>
        <w:right w:val="none" w:sz="0" w:space="0" w:color="auto"/>
      </w:divBdr>
      <w:divsChild>
        <w:div w:id="69930660">
          <w:marLeft w:val="0"/>
          <w:marRight w:val="0"/>
          <w:marTop w:val="0"/>
          <w:marBottom w:val="0"/>
          <w:divBdr>
            <w:top w:val="none" w:sz="0" w:space="0" w:color="auto"/>
            <w:left w:val="none" w:sz="0" w:space="0" w:color="auto"/>
            <w:bottom w:val="none" w:sz="0" w:space="0" w:color="auto"/>
            <w:right w:val="none" w:sz="0" w:space="0" w:color="auto"/>
          </w:divBdr>
        </w:div>
        <w:div w:id="1648586407">
          <w:marLeft w:val="0"/>
          <w:marRight w:val="0"/>
          <w:marTop w:val="0"/>
          <w:marBottom w:val="0"/>
          <w:divBdr>
            <w:top w:val="none" w:sz="0" w:space="0" w:color="auto"/>
            <w:left w:val="none" w:sz="0" w:space="0" w:color="auto"/>
            <w:bottom w:val="none" w:sz="0" w:space="0" w:color="auto"/>
            <w:right w:val="none" w:sz="0" w:space="0" w:color="auto"/>
          </w:divBdr>
        </w:div>
      </w:divsChild>
    </w:div>
    <w:div w:id="598223551">
      <w:bodyDiv w:val="1"/>
      <w:marLeft w:val="0"/>
      <w:marRight w:val="0"/>
      <w:marTop w:val="0"/>
      <w:marBottom w:val="0"/>
      <w:divBdr>
        <w:top w:val="none" w:sz="0" w:space="0" w:color="auto"/>
        <w:left w:val="none" w:sz="0" w:space="0" w:color="auto"/>
        <w:bottom w:val="none" w:sz="0" w:space="0" w:color="auto"/>
        <w:right w:val="none" w:sz="0" w:space="0" w:color="auto"/>
      </w:divBdr>
    </w:div>
    <w:div w:id="603656664">
      <w:bodyDiv w:val="1"/>
      <w:marLeft w:val="0"/>
      <w:marRight w:val="0"/>
      <w:marTop w:val="0"/>
      <w:marBottom w:val="0"/>
      <w:divBdr>
        <w:top w:val="none" w:sz="0" w:space="0" w:color="auto"/>
        <w:left w:val="none" w:sz="0" w:space="0" w:color="auto"/>
        <w:bottom w:val="none" w:sz="0" w:space="0" w:color="auto"/>
        <w:right w:val="none" w:sz="0" w:space="0" w:color="auto"/>
      </w:divBdr>
      <w:divsChild>
        <w:div w:id="393502548">
          <w:marLeft w:val="0"/>
          <w:marRight w:val="0"/>
          <w:marTop w:val="0"/>
          <w:marBottom w:val="0"/>
          <w:divBdr>
            <w:top w:val="none" w:sz="0" w:space="0" w:color="auto"/>
            <w:left w:val="none" w:sz="0" w:space="0" w:color="auto"/>
            <w:bottom w:val="none" w:sz="0" w:space="0" w:color="auto"/>
            <w:right w:val="none" w:sz="0" w:space="0" w:color="auto"/>
          </w:divBdr>
          <w:divsChild>
            <w:div w:id="1641182527">
              <w:marLeft w:val="-75"/>
              <w:marRight w:val="0"/>
              <w:marTop w:val="30"/>
              <w:marBottom w:val="30"/>
              <w:divBdr>
                <w:top w:val="none" w:sz="0" w:space="0" w:color="auto"/>
                <w:left w:val="none" w:sz="0" w:space="0" w:color="auto"/>
                <w:bottom w:val="none" w:sz="0" w:space="0" w:color="auto"/>
                <w:right w:val="none" w:sz="0" w:space="0" w:color="auto"/>
              </w:divBdr>
              <w:divsChild>
                <w:div w:id="1633319994">
                  <w:marLeft w:val="0"/>
                  <w:marRight w:val="0"/>
                  <w:marTop w:val="0"/>
                  <w:marBottom w:val="0"/>
                  <w:divBdr>
                    <w:top w:val="none" w:sz="0" w:space="0" w:color="auto"/>
                    <w:left w:val="none" w:sz="0" w:space="0" w:color="auto"/>
                    <w:bottom w:val="none" w:sz="0" w:space="0" w:color="auto"/>
                    <w:right w:val="none" w:sz="0" w:space="0" w:color="auto"/>
                  </w:divBdr>
                  <w:divsChild>
                    <w:div w:id="4941884">
                      <w:marLeft w:val="0"/>
                      <w:marRight w:val="0"/>
                      <w:marTop w:val="0"/>
                      <w:marBottom w:val="0"/>
                      <w:divBdr>
                        <w:top w:val="none" w:sz="0" w:space="0" w:color="auto"/>
                        <w:left w:val="none" w:sz="0" w:space="0" w:color="auto"/>
                        <w:bottom w:val="none" w:sz="0" w:space="0" w:color="auto"/>
                        <w:right w:val="none" w:sz="0" w:space="0" w:color="auto"/>
                      </w:divBdr>
                    </w:div>
                  </w:divsChild>
                </w:div>
                <w:div w:id="1572428373">
                  <w:marLeft w:val="0"/>
                  <w:marRight w:val="0"/>
                  <w:marTop w:val="0"/>
                  <w:marBottom w:val="0"/>
                  <w:divBdr>
                    <w:top w:val="none" w:sz="0" w:space="0" w:color="auto"/>
                    <w:left w:val="none" w:sz="0" w:space="0" w:color="auto"/>
                    <w:bottom w:val="none" w:sz="0" w:space="0" w:color="auto"/>
                    <w:right w:val="none" w:sz="0" w:space="0" w:color="auto"/>
                  </w:divBdr>
                  <w:divsChild>
                    <w:div w:id="35281692">
                      <w:marLeft w:val="0"/>
                      <w:marRight w:val="0"/>
                      <w:marTop w:val="0"/>
                      <w:marBottom w:val="0"/>
                      <w:divBdr>
                        <w:top w:val="none" w:sz="0" w:space="0" w:color="auto"/>
                        <w:left w:val="none" w:sz="0" w:space="0" w:color="auto"/>
                        <w:bottom w:val="none" w:sz="0" w:space="0" w:color="auto"/>
                        <w:right w:val="none" w:sz="0" w:space="0" w:color="auto"/>
                      </w:divBdr>
                    </w:div>
                    <w:div w:id="425148987">
                      <w:marLeft w:val="0"/>
                      <w:marRight w:val="0"/>
                      <w:marTop w:val="0"/>
                      <w:marBottom w:val="0"/>
                      <w:divBdr>
                        <w:top w:val="none" w:sz="0" w:space="0" w:color="auto"/>
                        <w:left w:val="none" w:sz="0" w:space="0" w:color="auto"/>
                        <w:bottom w:val="none" w:sz="0" w:space="0" w:color="auto"/>
                        <w:right w:val="none" w:sz="0" w:space="0" w:color="auto"/>
                      </w:divBdr>
                    </w:div>
                    <w:div w:id="428352127">
                      <w:marLeft w:val="0"/>
                      <w:marRight w:val="0"/>
                      <w:marTop w:val="0"/>
                      <w:marBottom w:val="0"/>
                      <w:divBdr>
                        <w:top w:val="none" w:sz="0" w:space="0" w:color="auto"/>
                        <w:left w:val="none" w:sz="0" w:space="0" w:color="auto"/>
                        <w:bottom w:val="none" w:sz="0" w:space="0" w:color="auto"/>
                        <w:right w:val="none" w:sz="0" w:space="0" w:color="auto"/>
                      </w:divBdr>
                    </w:div>
                    <w:div w:id="677269854">
                      <w:marLeft w:val="0"/>
                      <w:marRight w:val="0"/>
                      <w:marTop w:val="0"/>
                      <w:marBottom w:val="0"/>
                      <w:divBdr>
                        <w:top w:val="none" w:sz="0" w:space="0" w:color="auto"/>
                        <w:left w:val="none" w:sz="0" w:space="0" w:color="auto"/>
                        <w:bottom w:val="none" w:sz="0" w:space="0" w:color="auto"/>
                        <w:right w:val="none" w:sz="0" w:space="0" w:color="auto"/>
                      </w:divBdr>
                    </w:div>
                    <w:div w:id="1366054038">
                      <w:marLeft w:val="0"/>
                      <w:marRight w:val="0"/>
                      <w:marTop w:val="0"/>
                      <w:marBottom w:val="0"/>
                      <w:divBdr>
                        <w:top w:val="none" w:sz="0" w:space="0" w:color="auto"/>
                        <w:left w:val="none" w:sz="0" w:space="0" w:color="auto"/>
                        <w:bottom w:val="none" w:sz="0" w:space="0" w:color="auto"/>
                        <w:right w:val="none" w:sz="0" w:space="0" w:color="auto"/>
                      </w:divBdr>
                    </w:div>
                  </w:divsChild>
                </w:div>
                <w:div w:id="35934576">
                  <w:marLeft w:val="0"/>
                  <w:marRight w:val="0"/>
                  <w:marTop w:val="0"/>
                  <w:marBottom w:val="0"/>
                  <w:divBdr>
                    <w:top w:val="none" w:sz="0" w:space="0" w:color="auto"/>
                    <w:left w:val="none" w:sz="0" w:space="0" w:color="auto"/>
                    <w:bottom w:val="none" w:sz="0" w:space="0" w:color="auto"/>
                    <w:right w:val="none" w:sz="0" w:space="0" w:color="auto"/>
                  </w:divBdr>
                  <w:divsChild>
                    <w:div w:id="1417436560">
                      <w:marLeft w:val="0"/>
                      <w:marRight w:val="0"/>
                      <w:marTop w:val="0"/>
                      <w:marBottom w:val="0"/>
                      <w:divBdr>
                        <w:top w:val="none" w:sz="0" w:space="0" w:color="auto"/>
                        <w:left w:val="none" w:sz="0" w:space="0" w:color="auto"/>
                        <w:bottom w:val="none" w:sz="0" w:space="0" w:color="auto"/>
                        <w:right w:val="none" w:sz="0" w:space="0" w:color="auto"/>
                      </w:divBdr>
                    </w:div>
                  </w:divsChild>
                </w:div>
                <w:div w:id="377702776">
                  <w:marLeft w:val="0"/>
                  <w:marRight w:val="0"/>
                  <w:marTop w:val="0"/>
                  <w:marBottom w:val="0"/>
                  <w:divBdr>
                    <w:top w:val="none" w:sz="0" w:space="0" w:color="auto"/>
                    <w:left w:val="none" w:sz="0" w:space="0" w:color="auto"/>
                    <w:bottom w:val="none" w:sz="0" w:space="0" w:color="auto"/>
                    <w:right w:val="none" w:sz="0" w:space="0" w:color="auto"/>
                  </w:divBdr>
                  <w:divsChild>
                    <w:div w:id="54741254">
                      <w:marLeft w:val="0"/>
                      <w:marRight w:val="0"/>
                      <w:marTop w:val="0"/>
                      <w:marBottom w:val="0"/>
                      <w:divBdr>
                        <w:top w:val="none" w:sz="0" w:space="0" w:color="auto"/>
                        <w:left w:val="none" w:sz="0" w:space="0" w:color="auto"/>
                        <w:bottom w:val="none" w:sz="0" w:space="0" w:color="auto"/>
                        <w:right w:val="none" w:sz="0" w:space="0" w:color="auto"/>
                      </w:divBdr>
                    </w:div>
                  </w:divsChild>
                </w:div>
                <w:div w:id="1665432620">
                  <w:marLeft w:val="0"/>
                  <w:marRight w:val="0"/>
                  <w:marTop w:val="0"/>
                  <w:marBottom w:val="0"/>
                  <w:divBdr>
                    <w:top w:val="none" w:sz="0" w:space="0" w:color="auto"/>
                    <w:left w:val="none" w:sz="0" w:space="0" w:color="auto"/>
                    <w:bottom w:val="none" w:sz="0" w:space="0" w:color="auto"/>
                    <w:right w:val="none" w:sz="0" w:space="0" w:color="auto"/>
                  </w:divBdr>
                  <w:divsChild>
                    <w:div w:id="55321358">
                      <w:marLeft w:val="0"/>
                      <w:marRight w:val="0"/>
                      <w:marTop w:val="0"/>
                      <w:marBottom w:val="0"/>
                      <w:divBdr>
                        <w:top w:val="none" w:sz="0" w:space="0" w:color="auto"/>
                        <w:left w:val="none" w:sz="0" w:space="0" w:color="auto"/>
                        <w:bottom w:val="none" w:sz="0" w:space="0" w:color="auto"/>
                        <w:right w:val="none" w:sz="0" w:space="0" w:color="auto"/>
                      </w:divBdr>
                    </w:div>
                    <w:div w:id="135801641">
                      <w:marLeft w:val="0"/>
                      <w:marRight w:val="0"/>
                      <w:marTop w:val="0"/>
                      <w:marBottom w:val="0"/>
                      <w:divBdr>
                        <w:top w:val="none" w:sz="0" w:space="0" w:color="auto"/>
                        <w:left w:val="none" w:sz="0" w:space="0" w:color="auto"/>
                        <w:bottom w:val="none" w:sz="0" w:space="0" w:color="auto"/>
                        <w:right w:val="none" w:sz="0" w:space="0" w:color="auto"/>
                      </w:divBdr>
                    </w:div>
                    <w:div w:id="219438411">
                      <w:marLeft w:val="0"/>
                      <w:marRight w:val="0"/>
                      <w:marTop w:val="0"/>
                      <w:marBottom w:val="0"/>
                      <w:divBdr>
                        <w:top w:val="none" w:sz="0" w:space="0" w:color="auto"/>
                        <w:left w:val="none" w:sz="0" w:space="0" w:color="auto"/>
                        <w:bottom w:val="none" w:sz="0" w:space="0" w:color="auto"/>
                        <w:right w:val="none" w:sz="0" w:space="0" w:color="auto"/>
                      </w:divBdr>
                    </w:div>
                    <w:div w:id="1003976192">
                      <w:marLeft w:val="0"/>
                      <w:marRight w:val="0"/>
                      <w:marTop w:val="0"/>
                      <w:marBottom w:val="0"/>
                      <w:divBdr>
                        <w:top w:val="none" w:sz="0" w:space="0" w:color="auto"/>
                        <w:left w:val="none" w:sz="0" w:space="0" w:color="auto"/>
                        <w:bottom w:val="none" w:sz="0" w:space="0" w:color="auto"/>
                        <w:right w:val="none" w:sz="0" w:space="0" w:color="auto"/>
                      </w:divBdr>
                    </w:div>
                    <w:div w:id="1845242199">
                      <w:marLeft w:val="0"/>
                      <w:marRight w:val="0"/>
                      <w:marTop w:val="0"/>
                      <w:marBottom w:val="0"/>
                      <w:divBdr>
                        <w:top w:val="none" w:sz="0" w:space="0" w:color="auto"/>
                        <w:left w:val="none" w:sz="0" w:space="0" w:color="auto"/>
                        <w:bottom w:val="none" w:sz="0" w:space="0" w:color="auto"/>
                        <w:right w:val="none" w:sz="0" w:space="0" w:color="auto"/>
                      </w:divBdr>
                    </w:div>
                  </w:divsChild>
                </w:div>
                <w:div w:id="60760007">
                  <w:marLeft w:val="0"/>
                  <w:marRight w:val="0"/>
                  <w:marTop w:val="0"/>
                  <w:marBottom w:val="0"/>
                  <w:divBdr>
                    <w:top w:val="none" w:sz="0" w:space="0" w:color="auto"/>
                    <w:left w:val="none" w:sz="0" w:space="0" w:color="auto"/>
                    <w:bottom w:val="none" w:sz="0" w:space="0" w:color="auto"/>
                    <w:right w:val="none" w:sz="0" w:space="0" w:color="auto"/>
                  </w:divBdr>
                  <w:divsChild>
                    <w:div w:id="1712881439">
                      <w:marLeft w:val="0"/>
                      <w:marRight w:val="0"/>
                      <w:marTop w:val="0"/>
                      <w:marBottom w:val="0"/>
                      <w:divBdr>
                        <w:top w:val="none" w:sz="0" w:space="0" w:color="auto"/>
                        <w:left w:val="none" w:sz="0" w:space="0" w:color="auto"/>
                        <w:bottom w:val="none" w:sz="0" w:space="0" w:color="auto"/>
                        <w:right w:val="none" w:sz="0" w:space="0" w:color="auto"/>
                      </w:divBdr>
                    </w:div>
                  </w:divsChild>
                </w:div>
                <w:div w:id="112023037">
                  <w:marLeft w:val="0"/>
                  <w:marRight w:val="0"/>
                  <w:marTop w:val="0"/>
                  <w:marBottom w:val="0"/>
                  <w:divBdr>
                    <w:top w:val="none" w:sz="0" w:space="0" w:color="auto"/>
                    <w:left w:val="none" w:sz="0" w:space="0" w:color="auto"/>
                    <w:bottom w:val="none" w:sz="0" w:space="0" w:color="auto"/>
                    <w:right w:val="none" w:sz="0" w:space="0" w:color="auto"/>
                  </w:divBdr>
                  <w:divsChild>
                    <w:div w:id="1188640849">
                      <w:marLeft w:val="0"/>
                      <w:marRight w:val="0"/>
                      <w:marTop w:val="0"/>
                      <w:marBottom w:val="0"/>
                      <w:divBdr>
                        <w:top w:val="none" w:sz="0" w:space="0" w:color="auto"/>
                        <w:left w:val="none" w:sz="0" w:space="0" w:color="auto"/>
                        <w:bottom w:val="none" w:sz="0" w:space="0" w:color="auto"/>
                        <w:right w:val="none" w:sz="0" w:space="0" w:color="auto"/>
                      </w:divBdr>
                    </w:div>
                  </w:divsChild>
                </w:div>
                <w:div w:id="122307513">
                  <w:marLeft w:val="0"/>
                  <w:marRight w:val="0"/>
                  <w:marTop w:val="0"/>
                  <w:marBottom w:val="0"/>
                  <w:divBdr>
                    <w:top w:val="none" w:sz="0" w:space="0" w:color="auto"/>
                    <w:left w:val="none" w:sz="0" w:space="0" w:color="auto"/>
                    <w:bottom w:val="none" w:sz="0" w:space="0" w:color="auto"/>
                    <w:right w:val="none" w:sz="0" w:space="0" w:color="auto"/>
                  </w:divBdr>
                  <w:divsChild>
                    <w:div w:id="1985427914">
                      <w:marLeft w:val="0"/>
                      <w:marRight w:val="0"/>
                      <w:marTop w:val="0"/>
                      <w:marBottom w:val="0"/>
                      <w:divBdr>
                        <w:top w:val="none" w:sz="0" w:space="0" w:color="auto"/>
                        <w:left w:val="none" w:sz="0" w:space="0" w:color="auto"/>
                        <w:bottom w:val="none" w:sz="0" w:space="0" w:color="auto"/>
                        <w:right w:val="none" w:sz="0" w:space="0" w:color="auto"/>
                      </w:divBdr>
                    </w:div>
                  </w:divsChild>
                </w:div>
                <w:div w:id="148325947">
                  <w:marLeft w:val="0"/>
                  <w:marRight w:val="0"/>
                  <w:marTop w:val="0"/>
                  <w:marBottom w:val="0"/>
                  <w:divBdr>
                    <w:top w:val="none" w:sz="0" w:space="0" w:color="auto"/>
                    <w:left w:val="none" w:sz="0" w:space="0" w:color="auto"/>
                    <w:bottom w:val="none" w:sz="0" w:space="0" w:color="auto"/>
                    <w:right w:val="none" w:sz="0" w:space="0" w:color="auto"/>
                  </w:divBdr>
                  <w:divsChild>
                    <w:div w:id="1676685689">
                      <w:marLeft w:val="0"/>
                      <w:marRight w:val="0"/>
                      <w:marTop w:val="0"/>
                      <w:marBottom w:val="0"/>
                      <w:divBdr>
                        <w:top w:val="none" w:sz="0" w:space="0" w:color="auto"/>
                        <w:left w:val="none" w:sz="0" w:space="0" w:color="auto"/>
                        <w:bottom w:val="none" w:sz="0" w:space="0" w:color="auto"/>
                        <w:right w:val="none" w:sz="0" w:space="0" w:color="auto"/>
                      </w:divBdr>
                    </w:div>
                  </w:divsChild>
                </w:div>
                <w:div w:id="238103145">
                  <w:marLeft w:val="0"/>
                  <w:marRight w:val="0"/>
                  <w:marTop w:val="0"/>
                  <w:marBottom w:val="0"/>
                  <w:divBdr>
                    <w:top w:val="none" w:sz="0" w:space="0" w:color="auto"/>
                    <w:left w:val="none" w:sz="0" w:space="0" w:color="auto"/>
                    <w:bottom w:val="none" w:sz="0" w:space="0" w:color="auto"/>
                    <w:right w:val="none" w:sz="0" w:space="0" w:color="auto"/>
                  </w:divBdr>
                  <w:divsChild>
                    <w:div w:id="198125264">
                      <w:marLeft w:val="0"/>
                      <w:marRight w:val="0"/>
                      <w:marTop w:val="0"/>
                      <w:marBottom w:val="0"/>
                      <w:divBdr>
                        <w:top w:val="none" w:sz="0" w:space="0" w:color="auto"/>
                        <w:left w:val="none" w:sz="0" w:space="0" w:color="auto"/>
                        <w:bottom w:val="none" w:sz="0" w:space="0" w:color="auto"/>
                        <w:right w:val="none" w:sz="0" w:space="0" w:color="auto"/>
                      </w:divBdr>
                    </w:div>
                  </w:divsChild>
                </w:div>
                <w:div w:id="243609129">
                  <w:marLeft w:val="0"/>
                  <w:marRight w:val="0"/>
                  <w:marTop w:val="0"/>
                  <w:marBottom w:val="0"/>
                  <w:divBdr>
                    <w:top w:val="none" w:sz="0" w:space="0" w:color="auto"/>
                    <w:left w:val="none" w:sz="0" w:space="0" w:color="auto"/>
                    <w:bottom w:val="none" w:sz="0" w:space="0" w:color="auto"/>
                    <w:right w:val="none" w:sz="0" w:space="0" w:color="auto"/>
                  </w:divBdr>
                  <w:divsChild>
                    <w:div w:id="218902546">
                      <w:marLeft w:val="0"/>
                      <w:marRight w:val="0"/>
                      <w:marTop w:val="0"/>
                      <w:marBottom w:val="0"/>
                      <w:divBdr>
                        <w:top w:val="none" w:sz="0" w:space="0" w:color="auto"/>
                        <w:left w:val="none" w:sz="0" w:space="0" w:color="auto"/>
                        <w:bottom w:val="none" w:sz="0" w:space="0" w:color="auto"/>
                        <w:right w:val="none" w:sz="0" w:space="0" w:color="auto"/>
                      </w:divBdr>
                    </w:div>
                    <w:div w:id="319577352">
                      <w:marLeft w:val="0"/>
                      <w:marRight w:val="0"/>
                      <w:marTop w:val="0"/>
                      <w:marBottom w:val="0"/>
                      <w:divBdr>
                        <w:top w:val="none" w:sz="0" w:space="0" w:color="auto"/>
                        <w:left w:val="none" w:sz="0" w:space="0" w:color="auto"/>
                        <w:bottom w:val="none" w:sz="0" w:space="0" w:color="auto"/>
                        <w:right w:val="none" w:sz="0" w:space="0" w:color="auto"/>
                      </w:divBdr>
                    </w:div>
                    <w:div w:id="656808100">
                      <w:marLeft w:val="0"/>
                      <w:marRight w:val="0"/>
                      <w:marTop w:val="0"/>
                      <w:marBottom w:val="0"/>
                      <w:divBdr>
                        <w:top w:val="none" w:sz="0" w:space="0" w:color="auto"/>
                        <w:left w:val="none" w:sz="0" w:space="0" w:color="auto"/>
                        <w:bottom w:val="none" w:sz="0" w:space="0" w:color="auto"/>
                        <w:right w:val="none" w:sz="0" w:space="0" w:color="auto"/>
                      </w:divBdr>
                    </w:div>
                    <w:div w:id="1119109862">
                      <w:marLeft w:val="0"/>
                      <w:marRight w:val="0"/>
                      <w:marTop w:val="0"/>
                      <w:marBottom w:val="0"/>
                      <w:divBdr>
                        <w:top w:val="none" w:sz="0" w:space="0" w:color="auto"/>
                        <w:left w:val="none" w:sz="0" w:space="0" w:color="auto"/>
                        <w:bottom w:val="none" w:sz="0" w:space="0" w:color="auto"/>
                        <w:right w:val="none" w:sz="0" w:space="0" w:color="auto"/>
                      </w:divBdr>
                    </w:div>
                    <w:div w:id="1725105186">
                      <w:marLeft w:val="0"/>
                      <w:marRight w:val="0"/>
                      <w:marTop w:val="0"/>
                      <w:marBottom w:val="0"/>
                      <w:divBdr>
                        <w:top w:val="none" w:sz="0" w:space="0" w:color="auto"/>
                        <w:left w:val="none" w:sz="0" w:space="0" w:color="auto"/>
                        <w:bottom w:val="none" w:sz="0" w:space="0" w:color="auto"/>
                        <w:right w:val="none" w:sz="0" w:space="0" w:color="auto"/>
                      </w:divBdr>
                    </w:div>
                  </w:divsChild>
                </w:div>
                <w:div w:id="256447285">
                  <w:marLeft w:val="0"/>
                  <w:marRight w:val="0"/>
                  <w:marTop w:val="0"/>
                  <w:marBottom w:val="0"/>
                  <w:divBdr>
                    <w:top w:val="none" w:sz="0" w:space="0" w:color="auto"/>
                    <w:left w:val="none" w:sz="0" w:space="0" w:color="auto"/>
                    <w:bottom w:val="none" w:sz="0" w:space="0" w:color="auto"/>
                    <w:right w:val="none" w:sz="0" w:space="0" w:color="auto"/>
                  </w:divBdr>
                  <w:divsChild>
                    <w:div w:id="1433430074">
                      <w:marLeft w:val="0"/>
                      <w:marRight w:val="0"/>
                      <w:marTop w:val="0"/>
                      <w:marBottom w:val="0"/>
                      <w:divBdr>
                        <w:top w:val="none" w:sz="0" w:space="0" w:color="auto"/>
                        <w:left w:val="none" w:sz="0" w:space="0" w:color="auto"/>
                        <w:bottom w:val="none" w:sz="0" w:space="0" w:color="auto"/>
                        <w:right w:val="none" w:sz="0" w:space="0" w:color="auto"/>
                      </w:divBdr>
                    </w:div>
                  </w:divsChild>
                </w:div>
                <w:div w:id="1453749408">
                  <w:marLeft w:val="0"/>
                  <w:marRight w:val="0"/>
                  <w:marTop w:val="0"/>
                  <w:marBottom w:val="0"/>
                  <w:divBdr>
                    <w:top w:val="none" w:sz="0" w:space="0" w:color="auto"/>
                    <w:left w:val="none" w:sz="0" w:space="0" w:color="auto"/>
                    <w:bottom w:val="none" w:sz="0" w:space="0" w:color="auto"/>
                    <w:right w:val="none" w:sz="0" w:space="0" w:color="auto"/>
                  </w:divBdr>
                  <w:divsChild>
                    <w:div w:id="271086319">
                      <w:marLeft w:val="0"/>
                      <w:marRight w:val="0"/>
                      <w:marTop w:val="0"/>
                      <w:marBottom w:val="0"/>
                      <w:divBdr>
                        <w:top w:val="none" w:sz="0" w:space="0" w:color="auto"/>
                        <w:left w:val="none" w:sz="0" w:space="0" w:color="auto"/>
                        <w:bottom w:val="none" w:sz="0" w:space="0" w:color="auto"/>
                        <w:right w:val="none" w:sz="0" w:space="0" w:color="auto"/>
                      </w:divBdr>
                    </w:div>
                  </w:divsChild>
                </w:div>
                <w:div w:id="1429811838">
                  <w:marLeft w:val="0"/>
                  <w:marRight w:val="0"/>
                  <w:marTop w:val="0"/>
                  <w:marBottom w:val="0"/>
                  <w:divBdr>
                    <w:top w:val="none" w:sz="0" w:space="0" w:color="auto"/>
                    <w:left w:val="none" w:sz="0" w:space="0" w:color="auto"/>
                    <w:bottom w:val="none" w:sz="0" w:space="0" w:color="auto"/>
                    <w:right w:val="none" w:sz="0" w:space="0" w:color="auto"/>
                  </w:divBdr>
                  <w:divsChild>
                    <w:div w:id="283079660">
                      <w:marLeft w:val="0"/>
                      <w:marRight w:val="0"/>
                      <w:marTop w:val="0"/>
                      <w:marBottom w:val="0"/>
                      <w:divBdr>
                        <w:top w:val="none" w:sz="0" w:space="0" w:color="auto"/>
                        <w:left w:val="none" w:sz="0" w:space="0" w:color="auto"/>
                        <w:bottom w:val="none" w:sz="0" w:space="0" w:color="auto"/>
                        <w:right w:val="none" w:sz="0" w:space="0" w:color="auto"/>
                      </w:divBdr>
                    </w:div>
                  </w:divsChild>
                </w:div>
                <w:div w:id="1530483792">
                  <w:marLeft w:val="0"/>
                  <w:marRight w:val="0"/>
                  <w:marTop w:val="0"/>
                  <w:marBottom w:val="0"/>
                  <w:divBdr>
                    <w:top w:val="none" w:sz="0" w:space="0" w:color="auto"/>
                    <w:left w:val="none" w:sz="0" w:space="0" w:color="auto"/>
                    <w:bottom w:val="none" w:sz="0" w:space="0" w:color="auto"/>
                    <w:right w:val="none" w:sz="0" w:space="0" w:color="auto"/>
                  </w:divBdr>
                  <w:divsChild>
                    <w:div w:id="283969365">
                      <w:marLeft w:val="0"/>
                      <w:marRight w:val="0"/>
                      <w:marTop w:val="0"/>
                      <w:marBottom w:val="0"/>
                      <w:divBdr>
                        <w:top w:val="none" w:sz="0" w:space="0" w:color="auto"/>
                        <w:left w:val="none" w:sz="0" w:space="0" w:color="auto"/>
                        <w:bottom w:val="none" w:sz="0" w:space="0" w:color="auto"/>
                        <w:right w:val="none" w:sz="0" w:space="0" w:color="auto"/>
                      </w:divBdr>
                    </w:div>
                    <w:div w:id="333729455">
                      <w:marLeft w:val="0"/>
                      <w:marRight w:val="0"/>
                      <w:marTop w:val="0"/>
                      <w:marBottom w:val="0"/>
                      <w:divBdr>
                        <w:top w:val="none" w:sz="0" w:space="0" w:color="auto"/>
                        <w:left w:val="none" w:sz="0" w:space="0" w:color="auto"/>
                        <w:bottom w:val="none" w:sz="0" w:space="0" w:color="auto"/>
                        <w:right w:val="none" w:sz="0" w:space="0" w:color="auto"/>
                      </w:divBdr>
                    </w:div>
                    <w:div w:id="943683226">
                      <w:marLeft w:val="0"/>
                      <w:marRight w:val="0"/>
                      <w:marTop w:val="0"/>
                      <w:marBottom w:val="0"/>
                      <w:divBdr>
                        <w:top w:val="none" w:sz="0" w:space="0" w:color="auto"/>
                        <w:left w:val="none" w:sz="0" w:space="0" w:color="auto"/>
                        <w:bottom w:val="none" w:sz="0" w:space="0" w:color="auto"/>
                        <w:right w:val="none" w:sz="0" w:space="0" w:color="auto"/>
                      </w:divBdr>
                    </w:div>
                    <w:div w:id="1249000716">
                      <w:marLeft w:val="0"/>
                      <w:marRight w:val="0"/>
                      <w:marTop w:val="0"/>
                      <w:marBottom w:val="0"/>
                      <w:divBdr>
                        <w:top w:val="none" w:sz="0" w:space="0" w:color="auto"/>
                        <w:left w:val="none" w:sz="0" w:space="0" w:color="auto"/>
                        <w:bottom w:val="none" w:sz="0" w:space="0" w:color="auto"/>
                        <w:right w:val="none" w:sz="0" w:space="0" w:color="auto"/>
                      </w:divBdr>
                    </w:div>
                  </w:divsChild>
                </w:div>
                <w:div w:id="310335260">
                  <w:marLeft w:val="0"/>
                  <w:marRight w:val="0"/>
                  <w:marTop w:val="0"/>
                  <w:marBottom w:val="0"/>
                  <w:divBdr>
                    <w:top w:val="none" w:sz="0" w:space="0" w:color="auto"/>
                    <w:left w:val="none" w:sz="0" w:space="0" w:color="auto"/>
                    <w:bottom w:val="none" w:sz="0" w:space="0" w:color="auto"/>
                    <w:right w:val="none" w:sz="0" w:space="0" w:color="auto"/>
                  </w:divBdr>
                  <w:divsChild>
                    <w:div w:id="1610041793">
                      <w:marLeft w:val="0"/>
                      <w:marRight w:val="0"/>
                      <w:marTop w:val="0"/>
                      <w:marBottom w:val="0"/>
                      <w:divBdr>
                        <w:top w:val="none" w:sz="0" w:space="0" w:color="auto"/>
                        <w:left w:val="none" w:sz="0" w:space="0" w:color="auto"/>
                        <w:bottom w:val="none" w:sz="0" w:space="0" w:color="auto"/>
                        <w:right w:val="none" w:sz="0" w:space="0" w:color="auto"/>
                      </w:divBdr>
                    </w:div>
                  </w:divsChild>
                </w:div>
                <w:div w:id="336467087">
                  <w:marLeft w:val="0"/>
                  <w:marRight w:val="0"/>
                  <w:marTop w:val="0"/>
                  <w:marBottom w:val="0"/>
                  <w:divBdr>
                    <w:top w:val="none" w:sz="0" w:space="0" w:color="auto"/>
                    <w:left w:val="none" w:sz="0" w:space="0" w:color="auto"/>
                    <w:bottom w:val="none" w:sz="0" w:space="0" w:color="auto"/>
                    <w:right w:val="none" w:sz="0" w:space="0" w:color="auto"/>
                  </w:divBdr>
                  <w:divsChild>
                    <w:div w:id="2033216653">
                      <w:marLeft w:val="0"/>
                      <w:marRight w:val="0"/>
                      <w:marTop w:val="0"/>
                      <w:marBottom w:val="0"/>
                      <w:divBdr>
                        <w:top w:val="none" w:sz="0" w:space="0" w:color="auto"/>
                        <w:left w:val="none" w:sz="0" w:space="0" w:color="auto"/>
                        <w:bottom w:val="none" w:sz="0" w:space="0" w:color="auto"/>
                        <w:right w:val="none" w:sz="0" w:space="0" w:color="auto"/>
                      </w:divBdr>
                    </w:div>
                  </w:divsChild>
                </w:div>
                <w:div w:id="1004937324">
                  <w:marLeft w:val="0"/>
                  <w:marRight w:val="0"/>
                  <w:marTop w:val="0"/>
                  <w:marBottom w:val="0"/>
                  <w:divBdr>
                    <w:top w:val="none" w:sz="0" w:space="0" w:color="auto"/>
                    <w:left w:val="none" w:sz="0" w:space="0" w:color="auto"/>
                    <w:bottom w:val="none" w:sz="0" w:space="0" w:color="auto"/>
                    <w:right w:val="none" w:sz="0" w:space="0" w:color="auto"/>
                  </w:divBdr>
                  <w:divsChild>
                    <w:div w:id="337192378">
                      <w:marLeft w:val="0"/>
                      <w:marRight w:val="0"/>
                      <w:marTop w:val="0"/>
                      <w:marBottom w:val="0"/>
                      <w:divBdr>
                        <w:top w:val="none" w:sz="0" w:space="0" w:color="auto"/>
                        <w:left w:val="none" w:sz="0" w:space="0" w:color="auto"/>
                        <w:bottom w:val="none" w:sz="0" w:space="0" w:color="auto"/>
                        <w:right w:val="none" w:sz="0" w:space="0" w:color="auto"/>
                      </w:divBdr>
                    </w:div>
                    <w:div w:id="1451440158">
                      <w:marLeft w:val="0"/>
                      <w:marRight w:val="0"/>
                      <w:marTop w:val="0"/>
                      <w:marBottom w:val="0"/>
                      <w:divBdr>
                        <w:top w:val="none" w:sz="0" w:space="0" w:color="auto"/>
                        <w:left w:val="none" w:sz="0" w:space="0" w:color="auto"/>
                        <w:bottom w:val="none" w:sz="0" w:space="0" w:color="auto"/>
                        <w:right w:val="none" w:sz="0" w:space="0" w:color="auto"/>
                      </w:divBdr>
                    </w:div>
                    <w:div w:id="1670794391">
                      <w:marLeft w:val="0"/>
                      <w:marRight w:val="0"/>
                      <w:marTop w:val="0"/>
                      <w:marBottom w:val="0"/>
                      <w:divBdr>
                        <w:top w:val="none" w:sz="0" w:space="0" w:color="auto"/>
                        <w:left w:val="none" w:sz="0" w:space="0" w:color="auto"/>
                        <w:bottom w:val="none" w:sz="0" w:space="0" w:color="auto"/>
                        <w:right w:val="none" w:sz="0" w:space="0" w:color="auto"/>
                      </w:divBdr>
                    </w:div>
                    <w:div w:id="1774741813">
                      <w:marLeft w:val="0"/>
                      <w:marRight w:val="0"/>
                      <w:marTop w:val="0"/>
                      <w:marBottom w:val="0"/>
                      <w:divBdr>
                        <w:top w:val="none" w:sz="0" w:space="0" w:color="auto"/>
                        <w:left w:val="none" w:sz="0" w:space="0" w:color="auto"/>
                        <w:bottom w:val="none" w:sz="0" w:space="0" w:color="auto"/>
                        <w:right w:val="none" w:sz="0" w:space="0" w:color="auto"/>
                      </w:divBdr>
                    </w:div>
                  </w:divsChild>
                </w:div>
                <w:div w:id="2119518262">
                  <w:marLeft w:val="0"/>
                  <w:marRight w:val="0"/>
                  <w:marTop w:val="0"/>
                  <w:marBottom w:val="0"/>
                  <w:divBdr>
                    <w:top w:val="none" w:sz="0" w:space="0" w:color="auto"/>
                    <w:left w:val="none" w:sz="0" w:space="0" w:color="auto"/>
                    <w:bottom w:val="none" w:sz="0" w:space="0" w:color="auto"/>
                    <w:right w:val="none" w:sz="0" w:space="0" w:color="auto"/>
                  </w:divBdr>
                  <w:divsChild>
                    <w:div w:id="348027114">
                      <w:marLeft w:val="0"/>
                      <w:marRight w:val="0"/>
                      <w:marTop w:val="0"/>
                      <w:marBottom w:val="0"/>
                      <w:divBdr>
                        <w:top w:val="none" w:sz="0" w:space="0" w:color="auto"/>
                        <w:left w:val="none" w:sz="0" w:space="0" w:color="auto"/>
                        <w:bottom w:val="none" w:sz="0" w:space="0" w:color="auto"/>
                        <w:right w:val="none" w:sz="0" w:space="0" w:color="auto"/>
                      </w:divBdr>
                    </w:div>
                    <w:div w:id="1108623311">
                      <w:marLeft w:val="0"/>
                      <w:marRight w:val="0"/>
                      <w:marTop w:val="0"/>
                      <w:marBottom w:val="0"/>
                      <w:divBdr>
                        <w:top w:val="none" w:sz="0" w:space="0" w:color="auto"/>
                        <w:left w:val="none" w:sz="0" w:space="0" w:color="auto"/>
                        <w:bottom w:val="none" w:sz="0" w:space="0" w:color="auto"/>
                        <w:right w:val="none" w:sz="0" w:space="0" w:color="auto"/>
                      </w:divBdr>
                    </w:div>
                    <w:div w:id="1544634838">
                      <w:marLeft w:val="0"/>
                      <w:marRight w:val="0"/>
                      <w:marTop w:val="0"/>
                      <w:marBottom w:val="0"/>
                      <w:divBdr>
                        <w:top w:val="none" w:sz="0" w:space="0" w:color="auto"/>
                        <w:left w:val="none" w:sz="0" w:space="0" w:color="auto"/>
                        <w:bottom w:val="none" w:sz="0" w:space="0" w:color="auto"/>
                        <w:right w:val="none" w:sz="0" w:space="0" w:color="auto"/>
                      </w:divBdr>
                    </w:div>
                    <w:div w:id="1968392164">
                      <w:marLeft w:val="0"/>
                      <w:marRight w:val="0"/>
                      <w:marTop w:val="0"/>
                      <w:marBottom w:val="0"/>
                      <w:divBdr>
                        <w:top w:val="none" w:sz="0" w:space="0" w:color="auto"/>
                        <w:left w:val="none" w:sz="0" w:space="0" w:color="auto"/>
                        <w:bottom w:val="none" w:sz="0" w:space="0" w:color="auto"/>
                        <w:right w:val="none" w:sz="0" w:space="0" w:color="auto"/>
                      </w:divBdr>
                    </w:div>
                  </w:divsChild>
                </w:div>
                <w:div w:id="379405939">
                  <w:marLeft w:val="0"/>
                  <w:marRight w:val="0"/>
                  <w:marTop w:val="0"/>
                  <w:marBottom w:val="0"/>
                  <w:divBdr>
                    <w:top w:val="none" w:sz="0" w:space="0" w:color="auto"/>
                    <w:left w:val="none" w:sz="0" w:space="0" w:color="auto"/>
                    <w:bottom w:val="none" w:sz="0" w:space="0" w:color="auto"/>
                    <w:right w:val="none" w:sz="0" w:space="0" w:color="auto"/>
                  </w:divBdr>
                  <w:divsChild>
                    <w:div w:id="1671567672">
                      <w:marLeft w:val="0"/>
                      <w:marRight w:val="0"/>
                      <w:marTop w:val="0"/>
                      <w:marBottom w:val="0"/>
                      <w:divBdr>
                        <w:top w:val="none" w:sz="0" w:space="0" w:color="auto"/>
                        <w:left w:val="none" w:sz="0" w:space="0" w:color="auto"/>
                        <w:bottom w:val="none" w:sz="0" w:space="0" w:color="auto"/>
                        <w:right w:val="none" w:sz="0" w:space="0" w:color="auto"/>
                      </w:divBdr>
                    </w:div>
                  </w:divsChild>
                </w:div>
                <w:div w:id="1124226490">
                  <w:marLeft w:val="0"/>
                  <w:marRight w:val="0"/>
                  <w:marTop w:val="0"/>
                  <w:marBottom w:val="0"/>
                  <w:divBdr>
                    <w:top w:val="none" w:sz="0" w:space="0" w:color="auto"/>
                    <w:left w:val="none" w:sz="0" w:space="0" w:color="auto"/>
                    <w:bottom w:val="none" w:sz="0" w:space="0" w:color="auto"/>
                    <w:right w:val="none" w:sz="0" w:space="0" w:color="auto"/>
                  </w:divBdr>
                  <w:divsChild>
                    <w:div w:id="401175729">
                      <w:marLeft w:val="0"/>
                      <w:marRight w:val="0"/>
                      <w:marTop w:val="0"/>
                      <w:marBottom w:val="0"/>
                      <w:divBdr>
                        <w:top w:val="none" w:sz="0" w:space="0" w:color="auto"/>
                        <w:left w:val="none" w:sz="0" w:space="0" w:color="auto"/>
                        <w:bottom w:val="none" w:sz="0" w:space="0" w:color="auto"/>
                        <w:right w:val="none" w:sz="0" w:space="0" w:color="auto"/>
                      </w:divBdr>
                    </w:div>
                  </w:divsChild>
                </w:div>
                <w:div w:id="1893812976">
                  <w:marLeft w:val="0"/>
                  <w:marRight w:val="0"/>
                  <w:marTop w:val="0"/>
                  <w:marBottom w:val="0"/>
                  <w:divBdr>
                    <w:top w:val="none" w:sz="0" w:space="0" w:color="auto"/>
                    <w:left w:val="none" w:sz="0" w:space="0" w:color="auto"/>
                    <w:bottom w:val="none" w:sz="0" w:space="0" w:color="auto"/>
                    <w:right w:val="none" w:sz="0" w:space="0" w:color="auto"/>
                  </w:divBdr>
                  <w:divsChild>
                    <w:div w:id="424884107">
                      <w:marLeft w:val="0"/>
                      <w:marRight w:val="0"/>
                      <w:marTop w:val="0"/>
                      <w:marBottom w:val="0"/>
                      <w:divBdr>
                        <w:top w:val="none" w:sz="0" w:space="0" w:color="auto"/>
                        <w:left w:val="none" w:sz="0" w:space="0" w:color="auto"/>
                        <w:bottom w:val="none" w:sz="0" w:space="0" w:color="auto"/>
                        <w:right w:val="none" w:sz="0" w:space="0" w:color="auto"/>
                      </w:divBdr>
                    </w:div>
                  </w:divsChild>
                </w:div>
                <w:div w:id="436559112">
                  <w:marLeft w:val="0"/>
                  <w:marRight w:val="0"/>
                  <w:marTop w:val="0"/>
                  <w:marBottom w:val="0"/>
                  <w:divBdr>
                    <w:top w:val="none" w:sz="0" w:space="0" w:color="auto"/>
                    <w:left w:val="none" w:sz="0" w:space="0" w:color="auto"/>
                    <w:bottom w:val="none" w:sz="0" w:space="0" w:color="auto"/>
                    <w:right w:val="none" w:sz="0" w:space="0" w:color="auto"/>
                  </w:divBdr>
                  <w:divsChild>
                    <w:div w:id="1940018369">
                      <w:marLeft w:val="0"/>
                      <w:marRight w:val="0"/>
                      <w:marTop w:val="0"/>
                      <w:marBottom w:val="0"/>
                      <w:divBdr>
                        <w:top w:val="none" w:sz="0" w:space="0" w:color="auto"/>
                        <w:left w:val="none" w:sz="0" w:space="0" w:color="auto"/>
                        <w:bottom w:val="none" w:sz="0" w:space="0" w:color="auto"/>
                        <w:right w:val="none" w:sz="0" w:space="0" w:color="auto"/>
                      </w:divBdr>
                    </w:div>
                  </w:divsChild>
                </w:div>
                <w:div w:id="1776439644">
                  <w:marLeft w:val="0"/>
                  <w:marRight w:val="0"/>
                  <w:marTop w:val="0"/>
                  <w:marBottom w:val="0"/>
                  <w:divBdr>
                    <w:top w:val="none" w:sz="0" w:space="0" w:color="auto"/>
                    <w:left w:val="none" w:sz="0" w:space="0" w:color="auto"/>
                    <w:bottom w:val="none" w:sz="0" w:space="0" w:color="auto"/>
                    <w:right w:val="none" w:sz="0" w:space="0" w:color="auto"/>
                  </w:divBdr>
                  <w:divsChild>
                    <w:div w:id="491796370">
                      <w:marLeft w:val="0"/>
                      <w:marRight w:val="0"/>
                      <w:marTop w:val="0"/>
                      <w:marBottom w:val="0"/>
                      <w:divBdr>
                        <w:top w:val="none" w:sz="0" w:space="0" w:color="auto"/>
                        <w:left w:val="none" w:sz="0" w:space="0" w:color="auto"/>
                        <w:bottom w:val="none" w:sz="0" w:space="0" w:color="auto"/>
                        <w:right w:val="none" w:sz="0" w:space="0" w:color="auto"/>
                      </w:divBdr>
                    </w:div>
                  </w:divsChild>
                </w:div>
                <w:div w:id="1991277881">
                  <w:marLeft w:val="0"/>
                  <w:marRight w:val="0"/>
                  <w:marTop w:val="0"/>
                  <w:marBottom w:val="0"/>
                  <w:divBdr>
                    <w:top w:val="none" w:sz="0" w:space="0" w:color="auto"/>
                    <w:left w:val="none" w:sz="0" w:space="0" w:color="auto"/>
                    <w:bottom w:val="none" w:sz="0" w:space="0" w:color="auto"/>
                    <w:right w:val="none" w:sz="0" w:space="0" w:color="auto"/>
                  </w:divBdr>
                  <w:divsChild>
                    <w:div w:id="521548793">
                      <w:marLeft w:val="0"/>
                      <w:marRight w:val="0"/>
                      <w:marTop w:val="0"/>
                      <w:marBottom w:val="0"/>
                      <w:divBdr>
                        <w:top w:val="none" w:sz="0" w:space="0" w:color="auto"/>
                        <w:left w:val="none" w:sz="0" w:space="0" w:color="auto"/>
                        <w:bottom w:val="none" w:sz="0" w:space="0" w:color="auto"/>
                        <w:right w:val="none" w:sz="0" w:space="0" w:color="auto"/>
                      </w:divBdr>
                    </w:div>
                    <w:div w:id="845023735">
                      <w:marLeft w:val="0"/>
                      <w:marRight w:val="0"/>
                      <w:marTop w:val="0"/>
                      <w:marBottom w:val="0"/>
                      <w:divBdr>
                        <w:top w:val="none" w:sz="0" w:space="0" w:color="auto"/>
                        <w:left w:val="none" w:sz="0" w:space="0" w:color="auto"/>
                        <w:bottom w:val="none" w:sz="0" w:space="0" w:color="auto"/>
                        <w:right w:val="none" w:sz="0" w:space="0" w:color="auto"/>
                      </w:divBdr>
                    </w:div>
                    <w:div w:id="1493790445">
                      <w:marLeft w:val="0"/>
                      <w:marRight w:val="0"/>
                      <w:marTop w:val="0"/>
                      <w:marBottom w:val="0"/>
                      <w:divBdr>
                        <w:top w:val="none" w:sz="0" w:space="0" w:color="auto"/>
                        <w:left w:val="none" w:sz="0" w:space="0" w:color="auto"/>
                        <w:bottom w:val="none" w:sz="0" w:space="0" w:color="auto"/>
                        <w:right w:val="none" w:sz="0" w:space="0" w:color="auto"/>
                      </w:divBdr>
                    </w:div>
                  </w:divsChild>
                </w:div>
                <w:div w:id="1375160047">
                  <w:marLeft w:val="0"/>
                  <w:marRight w:val="0"/>
                  <w:marTop w:val="0"/>
                  <w:marBottom w:val="0"/>
                  <w:divBdr>
                    <w:top w:val="none" w:sz="0" w:space="0" w:color="auto"/>
                    <w:left w:val="none" w:sz="0" w:space="0" w:color="auto"/>
                    <w:bottom w:val="none" w:sz="0" w:space="0" w:color="auto"/>
                    <w:right w:val="none" w:sz="0" w:space="0" w:color="auto"/>
                  </w:divBdr>
                  <w:divsChild>
                    <w:div w:id="623343093">
                      <w:marLeft w:val="0"/>
                      <w:marRight w:val="0"/>
                      <w:marTop w:val="0"/>
                      <w:marBottom w:val="0"/>
                      <w:divBdr>
                        <w:top w:val="none" w:sz="0" w:space="0" w:color="auto"/>
                        <w:left w:val="none" w:sz="0" w:space="0" w:color="auto"/>
                        <w:bottom w:val="none" w:sz="0" w:space="0" w:color="auto"/>
                        <w:right w:val="none" w:sz="0" w:space="0" w:color="auto"/>
                      </w:divBdr>
                    </w:div>
                  </w:divsChild>
                </w:div>
                <w:div w:id="1725525997">
                  <w:marLeft w:val="0"/>
                  <w:marRight w:val="0"/>
                  <w:marTop w:val="0"/>
                  <w:marBottom w:val="0"/>
                  <w:divBdr>
                    <w:top w:val="none" w:sz="0" w:space="0" w:color="auto"/>
                    <w:left w:val="none" w:sz="0" w:space="0" w:color="auto"/>
                    <w:bottom w:val="none" w:sz="0" w:space="0" w:color="auto"/>
                    <w:right w:val="none" w:sz="0" w:space="0" w:color="auto"/>
                  </w:divBdr>
                  <w:divsChild>
                    <w:div w:id="732587161">
                      <w:marLeft w:val="0"/>
                      <w:marRight w:val="0"/>
                      <w:marTop w:val="0"/>
                      <w:marBottom w:val="0"/>
                      <w:divBdr>
                        <w:top w:val="none" w:sz="0" w:space="0" w:color="auto"/>
                        <w:left w:val="none" w:sz="0" w:space="0" w:color="auto"/>
                        <w:bottom w:val="none" w:sz="0" w:space="0" w:color="auto"/>
                        <w:right w:val="none" w:sz="0" w:space="0" w:color="auto"/>
                      </w:divBdr>
                    </w:div>
                    <w:div w:id="1772358898">
                      <w:marLeft w:val="0"/>
                      <w:marRight w:val="0"/>
                      <w:marTop w:val="0"/>
                      <w:marBottom w:val="0"/>
                      <w:divBdr>
                        <w:top w:val="none" w:sz="0" w:space="0" w:color="auto"/>
                        <w:left w:val="none" w:sz="0" w:space="0" w:color="auto"/>
                        <w:bottom w:val="none" w:sz="0" w:space="0" w:color="auto"/>
                        <w:right w:val="none" w:sz="0" w:space="0" w:color="auto"/>
                      </w:divBdr>
                    </w:div>
                    <w:div w:id="1912961312">
                      <w:marLeft w:val="0"/>
                      <w:marRight w:val="0"/>
                      <w:marTop w:val="0"/>
                      <w:marBottom w:val="0"/>
                      <w:divBdr>
                        <w:top w:val="none" w:sz="0" w:space="0" w:color="auto"/>
                        <w:left w:val="none" w:sz="0" w:space="0" w:color="auto"/>
                        <w:bottom w:val="none" w:sz="0" w:space="0" w:color="auto"/>
                        <w:right w:val="none" w:sz="0" w:space="0" w:color="auto"/>
                      </w:divBdr>
                    </w:div>
                  </w:divsChild>
                </w:div>
                <w:div w:id="1721705962">
                  <w:marLeft w:val="0"/>
                  <w:marRight w:val="0"/>
                  <w:marTop w:val="0"/>
                  <w:marBottom w:val="0"/>
                  <w:divBdr>
                    <w:top w:val="none" w:sz="0" w:space="0" w:color="auto"/>
                    <w:left w:val="none" w:sz="0" w:space="0" w:color="auto"/>
                    <w:bottom w:val="none" w:sz="0" w:space="0" w:color="auto"/>
                    <w:right w:val="none" w:sz="0" w:space="0" w:color="auto"/>
                  </w:divBdr>
                  <w:divsChild>
                    <w:div w:id="757674590">
                      <w:marLeft w:val="0"/>
                      <w:marRight w:val="0"/>
                      <w:marTop w:val="0"/>
                      <w:marBottom w:val="0"/>
                      <w:divBdr>
                        <w:top w:val="none" w:sz="0" w:space="0" w:color="auto"/>
                        <w:left w:val="none" w:sz="0" w:space="0" w:color="auto"/>
                        <w:bottom w:val="none" w:sz="0" w:space="0" w:color="auto"/>
                        <w:right w:val="none" w:sz="0" w:space="0" w:color="auto"/>
                      </w:divBdr>
                    </w:div>
                  </w:divsChild>
                </w:div>
                <w:div w:id="1031106134">
                  <w:marLeft w:val="0"/>
                  <w:marRight w:val="0"/>
                  <w:marTop w:val="0"/>
                  <w:marBottom w:val="0"/>
                  <w:divBdr>
                    <w:top w:val="none" w:sz="0" w:space="0" w:color="auto"/>
                    <w:left w:val="none" w:sz="0" w:space="0" w:color="auto"/>
                    <w:bottom w:val="none" w:sz="0" w:space="0" w:color="auto"/>
                    <w:right w:val="none" w:sz="0" w:space="0" w:color="auto"/>
                  </w:divBdr>
                  <w:divsChild>
                    <w:div w:id="1610551208">
                      <w:marLeft w:val="0"/>
                      <w:marRight w:val="0"/>
                      <w:marTop w:val="0"/>
                      <w:marBottom w:val="0"/>
                      <w:divBdr>
                        <w:top w:val="none" w:sz="0" w:space="0" w:color="auto"/>
                        <w:left w:val="none" w:sz="0" w:space="0" w:color="auto"/>
                        <w:bottom w:val="none" w:sz="0" w:space="0" w:color="auto"/>
                        <w:right w:val="none" w:sz="0" w:space="0" w:color="auto"/>
                      </w:divBdr>
                    </w:div>
                  </w:divsChild>
                </w:div>
                <w:div w:id="1043293387">
                  <w:marLeft w:val="0"/>
                  <w:marRight w:val="0"/>
                  <w:marTop w:val="0"/>
                  <w:marBottom w:val="0"/>
                  <w:divBdr>
                    <w:top w:val="none" w:sz="0" w:space="0" w:color="auto"/>
                    <w:left w:val="none" w:sz="0" w:space="0" w:color="auto"/>
                    <w:bottom w:val="none" w:sz="0" w:space="0" w:color="auto"/>
                    <w:right w:val="none" w:sz="0" w:space="0" w:color="auto"/>
                  </w:divBdr>
                  <w:divsChild>
                    <w:div w:id="1645767689">
                      <w:marLeft w:val="0"/>
                      <w:marRight w:val="0"/>
                      <w:marTop w:val="0"/>
                      <w:marBottom w:val="0"/>
                      <w:divBdr>
                        <w:top w:val="none" w:sz="0" w:space="0" w:color="auto"/>
                        <w:left w:val="none" w:sz="0" w:space="0" w:color="auto"/>
                        <w:bottom w:val="none" w:sz="0" w:space="0" w:color="auto"/>
                        <w:right w:val="none" w:sz="0" w:space="0" w:color="auto"/>
                      </w:divBdr>
                    </w:div>
                  </w:divsChild>
                </w:div>
                <w:div w:id="1124542950">
                  <w:marLeft w:val="0"/>
                  <w:marRight w:val="0"/>
                  <w:marTop w:val="0"/>
                  <w:marBottom w:val="0"/>
                  <w:divBdr>
                    <w:top w:val="none" w:sz="0" w:space="0" w:color="auto"/>
                    <w:left w:val="none" w:sz="0" w:space="0" w:color="auto"/>
                    <w:bottom w:val="none" w:sz="0" w:space="0" w:color="auto"/>
                    <w:right w:val="none" w:sz="0" w:space="0" w:color="auto"/>
                  </w:divBdr>
                  <w:divsChild>
                    <w:div w:id="1997030440">
                      <w:marLeft w:val="0"/>
                      <w:marRight w:val="0"/>
                      <w:marTop w:val="0"/>
                      <w:marBottom w:val="0"/>
                      <w:divBdr>
                        <w:top w:val="none" w:sz="0" w:space="0" w:color="auto"/>
                        <w:left w:val="none" w:sz="0" w:space="0" w:color="auto"/>
                        <w:bottom w:val="none" w:sz="0" w:space="0" w:color="auto"/>
                        <w:right w:val="none" w:sz="0" w:space="0" w:color="auto"/>
                      </w:divBdr>
                    </w:div>
                  </w:divsChild>
                </w:div>
                <w:div w:id="1140801204">
                  <w:marLeft w:val="0"/>
                  <w:marRight w:val="0"/>
                  <w:marTop w:val="0"/>
                  <w:marBottom w:val="0"/>
                  <w:divBdr>
                    <w:top w:val="none" w:sz="0" w:space="0" w:color="auto"/>
                    <w:left w:val="none" w:sz="0" w:space="0" w:color="auto"/>
                    <w:bottom w:val="none" w:sz="0" w:space="0" w:color="auto"/>
                    <w:right w:val="none" w:sz="0" w:space="0" w:color="auto"/>
                  </w:divBdr>
                  <w:divsChild>
                    <w:div w:id="1570921667">
                      <w:marLeft w:val="0"/>
                      <w:marRight w:val="0"/>
                      <w:marTop w:val="0"/>
                      <w:marBottom w:val="0"/>
                      <w:divBdr>
                        <w:top w:val="none" w:sz="0" w:space="0" w:color="auto"/>
                        <w:left w:val="none" w:sz="0" w:space="0" w:color="auto"/>
                        <w:bottom w:val="none" w:sz="0" w:space="0" w:color="auto"/>
                        <w:right w:val="none" w:sz="0" w:space="0" w:color="auto"/>
                      </w:divBdr>
                    </w:div>
                  </w:divsChild>
                </w:div>
                <w:div w:id="2050646951">
                  <w:marLeft w:val="0"/>
                  <w:marRight w:val="0"/>
                  <w:marTop w:val="0"/>
                  <w:marBottom w:val="0"/>
                  <w:divBdr>
                    <w:top w:val="none" w:sz="0" w:space="0" w:color="auto"/>
                    <w:left w:val="none" w:sz="0" w:space="0" w:color="auto"/>
                    <w:bottom w:val="none" w:sz="0" w:space="0" w:color="auto"/>
                    <w:right w:val="none" w:sz="0" w:space="0" w:color="auto"/>
                  </w:divBdr>
                  <w:divsChild>
                    <w:div w:id="1301961567">
                      <w:marLeft w:val="0"/>
                      <w:marRight w:val="0"/>
                      <w:marTop w:val="0"/>
                      <w:marBottom w:val="0"/>
                      <w:divBdr>
                        <w:top w:val="none" w:sz="0" w:space="0" w:color="auto"/>
                        <w:left w:val="none" w:sz="0" w:space="0" w:color="auto"/>
                        <w:bottom w:val="none" w:sz="0" w:space="0" w:color="auto"/>
                        <w:right w:val="none" w:sz="0" w:space="0" w:color="auto"/>
                      </w:divBdr>
                    </w:div>
                  </w:divsChild>
                </w:div>
                <w:div w:id="1807501056">
                  <w:marLeft w:val="0"/>
                  <w:marRight w:val="0"/>
                  <w:marTop w:val="0"/>
                  <w:marBottom w:val="0"/>
                  <w:divBdr>
                    <w:top w:val="none" w:sz="0" w:space="0" w:color="auto"/>
                    <w:left w:val="none" w:sz="0" w:space="0" w:color="auto"/>
                    <w:bottom w:val="none" w:sz="0" w:space="0" w:color="auto"/>
                    <w:right w:val="none" w:sz="0" w:space="0" w:color="auto"/>
                  </w:divBdr>
                  <w:divsChild>
                    <w:div w:id="1489978586">
                      <w:marLeft w:val="0"/>
                      <w:marRight w:val="0"/>
                      <w:marTop w:val="0"/>
                      <w:marBottom w:val="0"/>
                      <w:divBdr>
                        <w:top w:val="none" w:sz="0" w:space="0" w:color="auto"/>
                        <w:left w:val="none" w:sz="0" w:space="0" w:color="auto"/>
                        <w:bottom w:val="none" w:sz="0" w:space="0" w:color="auto"/>
                        <w:right w:val="none" w:sz="0" w:space="0" w:color="auto"/>
                      </w:divBdr>
                    </w:div>
                  </w:divsChild>
                </w:div>
                <w:div w:id="1780368348">
                  <w:marLeft w:val="0"/>
                  <w:marRight w:val="0"/>
                  <w:marTop w:val="0"/>
                  <w:marBottom w:val="0"/>
                  <w:divBdr>
                    <w:top w:val="none" w:sz="0" w:space="0" w:color="auto"/>
                    <w:left w:val="none" w:sz="0" w:space="0" w:color="auto"/>
                    <w:bottom w:val="none" w:sz="0" w:space="0" w:color="auto"/>
                    <w:right w:val="none" w:sz="0" w:space="0" w:color="auto"/>
                  </w:divBdr>
                  <w:divsChild>
                    <w:div w:id="19296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5840">
          <w:marLeft w:val="0"/>
          <w:marRight w:val="0"/>
          <w:marTop w:val="0"/>
          <w:marBottom w:val="0"/>
          <w:divBdr>
            <w:top w:val="none" w:sz="0" w:space="0" w:color="auto"/>
            <w:left w:val="none" w:sz="0" w:space="0" w:color="auto"/>
            <w:bottom w:val="none" w:sz="0" w:space="0" w:color="auto"/>
            <w:right w:val="none" w:sz="0" w:space="0" w:color="auto"/>
          </w:divBdr>
        </w:div>
      </w:divsChild>
    </w:div>
    <w:div w:id="634141817">
      <w:bodyDiv w:val="1"/>
      <w:marLeft w:val="0"/>
      <w:marRight w:val="0"/>
      <w:marTop w:val="0"/>
      <w:marBottom w:val="0"/>
      <w:divBdr>
        <w:top w:val="none" w:sz="0" w:space="0" w:color="auto"/>
        <w:left w:val="none" w:sz="0" w:space="0" w:color="auto"/>
        <w:bottom w:val="none" w:sz="0" w:space="0" w:color="auto"/>
        <w:right w:val="none" w:sz="0" w:space="0" w:color="auto"/>
      </w:divBdr>
      <w:divsChild>
        <w:div w:id="1207370120">
          <w:marLeft w:val="0"/>
          <w:marRight w:val="0"/>
          <w:marTop w:val="0"/>
          <w:marBottom w:val="0"/>
          <w:divBdr>
            <w:top w:val="none" w:sz="0" w:space="0" w:color="auto"/>
            <w:left w:val="none" w:sz="0" w:space="0" w:color="auto"/>
            <w:bottom w:val="none" w:sz="0" w:space="0" w:color="auto"/>
            <w:right w:val="none" w:sz="0" w:space="0" w:color="auto"/>
          </w:divBdr>
          <w:divsChild>
            <w:div w:id="1746681138">
              <w:marLeft w:val="-75"/>
              <w:marRight w:val="0"/>
              <w:marTop w:val="30"/>
              <w:marBottom w:val="30"/>
              <w:divBdr>
                <w:top w:val="none" w:sz="0" w:space="0" w:color="auto"/>
                <w:left w:val="none" w:sz="0" w:space="0" w:color="auto"/>
                <w:bottom w:val="none" w:sz="0" w:space="0" w:color="auto"/>
                <w:right w:val="none" w:sz="0" w:space="0" w:color="auto"/>
              </w:divBdr>
              <w:divsChild>
                <w:div w:id="30426278">
                  <w:marLeft w:val="0"/>
                  <w:marRight w:val="0"/>
                  <w:marTop w:val="0"/>
                  <w:marBottom w:val="0"/>
                  <w:divBdr>
                    <w:top w:val="none" w:sz="0" w:space="0" w:color="auto"/>
                    <w:left w:val="none" w:sz="0" w:space="0" w:color="auto"/>
                    <w:bottom w:val="none" w:sz="0" w:space="0" w:color="auto"/>
                    <w:right w:val="none" w:sz="0" w:space="0" w:color="auto"/>
                  </w:divBdr>
                  <w:divsChild>
                    <w:div w:id="22753864">
                      <w:marLeft w:val="0"/>
                      <w:marRight w:val="0"/>
                      <w:marTop w:val="0"/>
                      <w:marBottom w:val="0"/>
                      <w:divBdr>
                        <w:top w:val="none" w:sz="0" w:space="0" w:color="auto"/>
                        <w:left w:val="none" w:sz="0" w:space="0" w:color="auto"/>
                        <w:bottom w:val="none" w:sz="0" w:space="0" w:color="auto"/>
                        <w:right w:val="none" w:sz="0" w:space="0" w:color="auto"/>
                      </w:divBdr>
                    </w:div>
                  </w:divsChild>
                </w:div>
                <w:div w:id="1865247915">
                  <w:marLeft w:val="0"/>
                  <w:marRight w:val="0"/>
                  <w:marTop w:val="0"/>
                  <w:marBottom w:val="0"/>
                  <w:divBdr>
                    <w:top w:val="none" w:sz="0" w:space="0" w:color="auto"/>
                    <w:left w:val="none" w:sz="0" w:space="0" w:color="auto"/>
                    <w:bottom w:val="none" w:sz="0" w:space="0" w:color="auto"/>
                    <w:right w:val="none" w:sz="0" w:space="0" w:color="auto"/>
                  </w:divBdr>
                  <w:divsChild>
                    <w:div w:id="114107174">
                      <w:marLeft w:val="0"/>
                      <w:marRight w:val="0"/>
                      <w:marTop w:val="0"/>
                      <w:marBottom w:val="0"/>
                      <w:divBdr>
                        <w:top w:val="none" w:sz="0" w:space="0" w:color="auto"/>
                        <w:left w:val="none" w:sz="0" w:space="0" w:color="auto"/>
                        <w:bottom w:val="none" w:sz="0" w:space="0" w:color="auto"/>
                        <w:right w:val="none" w:sz="0" w:space="0" w:color="auto"/>
                      </w:divBdr>
                    </w:div>
                  </w:divsChild>
                </w:div>
                <w:div w:id="143739925">
                  <w:marLeft w:val="0"/>
                  <w:marRight w:val="0"/>
                  <w:marTop w:val="0"/>
                  <w:marBottom w:val="0"/>
                  <w:divBdr>
                    <w:top w:val="none" w:sz="0" w:space="0" w:color="auto"/>
                    <w:left w:val="none" w:sz="0" w:space="0" w:color="auto"/>
                    <w:bottom w:val="none" w:sz="0" w:space="0" w:color="auto"/>
                    <w:right w:val="none" w:sz="0" w:space="0" w:color="auto"/>
                  </w:divBdr>
                  <w:divsChild>
                    <w:div w:id="930577917">
                      <w:marLeft w:val="0"/>
                      <w:marRight w:val="0"/>
                      <w:marTop w:val="0"/>
                      <w:marBottom w:val="0"/>
                      <w:divBdr>
                        <w:top w:val="none" w:sz="0" w:space="0" w:color="auto"/>
                        <w:left w:val="none" w:sz="0" w:space="0" w:color="auto"/>
                        <w:bottom w:val="none" w:sz="0" w:space="0" w:color="auto"/>
                        <w:right w:val="none" w:sz="0" w:space="0" w:color="auto"/>
                      </w:divBdr>
                    </w:div>
                  </w:divsChild>
                </w:div>
                <w:div w:id="157621784">
                  <w:marLeft w:val="0"/>
                  <w:marRight w:val="0"/>
                  <w:marTop w:val="0"/>
                  <w:marBottom w:val="0"/>
                  <w:divBdr>
                    <w:top w:val="none" w:sz="0" w:space="0" w:color="auto"/>
                    <w:left w:val="none" w:sz="0" w:space="0" w:color="auto"/>
                    <w:bottom w:val="none" w:sz="0" w:space="0" w:color="auto"/>
                    <w:right w:val="none" w:sz="0" w:space="0" w:color="auto"/>
                  </w:divBdr>
                  <w:divsChild>
                    <w:div w:id="1766921428">
                      <w:marLeft w:val="0"/>
                      <w:marRight w:val="0"/>
                      <w:marTop w:val="0"/>
                      <w:marBottom w:val="0"/>
                      <w:divBdr>
                        <w:top w:val="none" w:sz="0" w:space="0" w:color="auto"/>
                        <w:left w:val="none" w:sz="0" w:space="0" w:color="auto"/>
                        <w:bottom w:val="none" w:sz="0" w:space="0" w:color="auto"/>
                        <w:right w:val="none" w:sz="0" w:space="0" w:color="auto"/>
                      </w:divBdr>
                    </w:div>
                  </w:divsChild>
                </w:div>
                <w:div w:id="1061563416">
                  <w:marLeft w:val="0"/>
                  <w:marRight w:val="0"/>
                  <w:marTop w:val="0"/>
                  <w:marBottom w:val="0"/>
                  <w:divBdr>
                    <w:top w:val="none" w:sz="0" w:space="0" w:color="auto"/>
                    <w:left w:val="none" w:sz="0" w:space="0" w:color="auto"/>
                    <w:bottom w:val="none" w:sz="0" w:space="0" w:color="auto"/>
                    <w:right w:val="none" w:sz="0" w:space="0" w:color="auto"/>
                  </w:divBdr>
                  <w:divsChild>
                    <w:div w:id="187721854">
                      <w:marLeft w:val="0"/>
                      <w:marRight w:val="0"/>
                      <w:marTop w:val="0"/>
                      <w:marBottom w:val="0"/>
                      <w:divBdr>
                        <w:top w:val="none" w:sz="0" w:space="0" w:color="auto"/>
                        <w:left w:val="none" w:sz="0" w:space="0" w:color="auto"/>
                        <w:bottom w:val="none" w:sz="0" w:space="0" w:color="auto"/>
                        <w:right w:val="none" w:sz="0" w:space="0" w:color="auto"/>
                      </w:divBdr>
                    </w:div>
                  </w:divsChild>
                </w:div>
                <w:div w:id="295961952">
                  <w:marLeft w:val="0"/>
                  <w:marRight w:val="0"/>
                  <w:marTop w:val="0"/>
                  <w:marBottom w:val="0"/>
                  <w:divBdr>
                    <w:top w:val="none" w:sz="0" w:space="0" w:color="auto"/>
                    <w:left w:val="none" w:sz="0" w:space="0" w:color="auto"/>
                    <w:bottom w:val="none" w:sz="0" w:space="0" w:color="auto"/>
                    <w:right w:val="none" w:sz="0" w:space="0" w:color="auto"/>
                  </w:divBdr>
                  <w:divsChild>
                    <w:div w:id="236406546">
                      <w:marLeft w:val="0"/>
                      <w:marRight w:val="0"/>
                      <w:marTop w:val="0"/>
                      <w:marBottom w:val="0"/>
                      <w:divBdr>
                        <w:top w:val="none" w:sz="0" w:space="0" w:color="auto"/>
                        <w:left w:val="none" w:sz="0" w:space="0" w:color="auto"/>
                        <w:bottom w:val="none" w:sz="0" w:space="0" w:color="auto"/>
                        <w:right w:val="none" w:sz="0" w:space="0" w:color="auto"/>
                      </w:divBdr>
                    </w:div>
                  </w:divsChild>
                </w:div>
                <w:div w:id="254091956">
                  <w:marLeft w:val="0"/>
                  <w:marRight w:val="0"/>
                  <w:marTop w:val="0"/>
                  <w:marBottom w:val="0"/>
                  <w:divBdr>
                    <w:top w:val="none" w:sz="0" w:space="0" w:color="auto"/>
                    <w:left w:val="none" w:sz="0" w:space="0" w:color="auto"/>
                    <w:bottom w:val="none" w:sz="0" w:space="0" w:color="auto"/>
                    <w:right w:val="none" w:sz="0" w:space="0" w:color="auto"/>
                  </w:divBdr>
                  <w:divsChild>
                    <w:div w:id="1743865574">
                      <w:marLeft w:val="0"/>
                      <w:marRight w:val="0"/>
                      <w:marTop w:val="0"/>
                      <w:marBottom w:val="0"/>
                      <w:divBdr>
                        <w:top w:val="none" w:sz="0" w:space="0" w:color="auto"/>
                        <w:left w:val="none" w:sz="0" w:space="0" w:color="auto"/>
                        <w:bottom w:val="none" w:sz="0" w:space="0" w:color="auto"/>
                        <w:right w:val="none" w:sz="0" w:space="0" w:color="auto"/>
                      </w:divBdr>
                    </w:div>
                  </w:divsChild>
                </w:div>
                <w:div w:id="681660455">
                  <w:marLeft w:val="0"/>
                  <w:marRight w:val="0"/>
                  <w:marTop w:val="0"/>
                  <w:marBottom w:val="0"/>
                  <w:divBdr>
                    <w:top w:val="none" w:sz="0" w:space="0" w:color="auto"/>
                    <w:left w:val="none" w:sz="0" w:space="0" w:color="auto"/>
                    <w:bottom w:val="none" w:sz="0" w:space="0" w:color="auto"/>
                    <w:right w:val="none" w:sz="0" w:space="0" w:color="auto"/>
                  </w:divBdr>
                  <w:divsChild>
                    <w:div w:id="257521920">
                      <w:marLeft w:val="0"/>
                      <w:marRight w:val="0"/>
                      <w:marTop w:val="0"/>
                      <w:marBottom w:val="0"/>
                      <w:divBdr>
                        <w:top w:val="none" w:sz="0" w:space="0" w:color="auto"/>
                        <w:left w:val="none" w:sz="0" w:space="0" w:color="auto"/>
                        <w:bottom w:val="none" w:sz="0" w:space="0" w:color="auto"/>
                        <w:right w:val="none" w:sz="0" w:space="0" w:color="auto"/>
                      </w:divBdr>
                    </w:div>
                  </w:divsChild>
                </w:div>
                <w:div w:id="328942389">
                  <w:marLeft w:val="0"/>
                  <w:marRight w:val="0"/>
                  <w:marTop w:val="0"/>
                  <w:marBottom w:val="0"/>
                  <w:divBdr>
                    <w:top w:val="none" w:sz="0" w:space="0" w:color="auto"/>
                    <w:left w:val="none" w:sz="0" w:space="0" w:color="auto"/>
                    <w:bottom w:val="none" w:sz="0" w:space="0" w:color="auto"/>
                    <w:right w:val="none" w:sz="0" w:space="0" w:color="auto"/>
                  </w:divBdr>
                  <w:divsChild>
                    <w:div w:id="491944502">
                      <w:marLeft w:val="0"/>
                      <w:marRight w:val="0"/>
                      <w:marTop w:val="0"/>
                      <w:marBottom w:val="0"/>
                      <w:divBdr>
                        <w:top w:val="none" w:sz="0" w:space="0" w:color="auto"/>
                        <w:left w:val="none" w:sz="0" w:space="0" w:color="auto"/>
                        <w:bottom w:val="none" w:sz="0" w:space="0" w:color="auto"/>
                        <w:right w:val="none" w:sz="0" w:space="0" w:color="auto"/>
                      </w:divBdr>
                    </w:div>
                  </w:divsChild>
                </w:div>
                <w:div w:id="359597083">
                  <w:marLeft w:val="0"/>
                  <w:marRight w:val="0"/>
                  <w:marTop w:val="0"/>
                  <w:marBottom w:val="0"/>
                  <w:divBdr>
                    <w:top w:val="none" w:sz="0" w:space="0" w:color="auto"/>
                    <w:left w:val="none" w:sz="0" w:space="0" w:color="auto"/>
                    <w:bottom w:val="none" w:sz="0" w:space="0" w:color="auto"/>
                    <w:right w:val="none" w:sz="0" w:space="0" w:color="auto"/>
                  </w:divBdr>
                  <w:divsChild>
                    <w:div w:id="332951757">
                      <w:marLeft w:val="0"/>
                      <w:marRight w:val="0"/>
                      <w:marTop w:val="0"/>
                      <w:marBottom w:val="0"/>
                      <w:divBdr>
                        <w:top w:val="none" w:sz="0" w:space="0" w:color="auto"/>
                        <w:left w:val="none" w:sz="0" w:space="0" w:color="auto"/>
                        <w:bottom w:val="none" w:sz="0" w:space="0" w:color="auto"/>
                        <w:right w:val="none" w:sz="0" w:space="0" w:color="auto"/>
                      </w:divBdr>
                    </w:div>
                  </w:divsChild>
                </w:div>
                <w:div w:id="347024662">
                  <w:marLeft w:val="0"/>
                  <w:marRight w:val="0"/>
                  <w:marTop w:val="0"/>
                  <w:marBottom w:val="0"/>
                  <w:divBdr>
                    <w:top w:val="none" w:sz="0" w:space="0" w:color="auto"/>
                    <w:left w:val="none" w:sz="0" w:space="0" w:color="auto"/>
                    <w:bottom w:val="none" w:sz="0" w:space="0" w:color="auto"/>
                    <w:right w:val="none" w:sz="0" w:space="0" w:color="auto"/>
                  </w:divBdr>
                  <w:divsChild>
                    <w:div w:id="1820031008">
                      <w:marLeft w:val="0"/>
                      <w:marRight w:val="0"/>
                      <w:marTop w:val="0"/>
                      <w:marBottom w:val="0"/>
                      <w:divBdr>
                        <w:top w:val="none" w:sz="0" w:space="0" w:color="auto"/>
                        <w:left w:val="none" w:sz="0" w:space="0" w:color="auto"/>
                        <w:bottom w:val="none" w:sz="0" w:space="0" w:color="auto"/>
                        <w:right w:val="none" w:sz="0" w:space="0" w:color="auto"/>
                      </w:divBdr>
                    </w:div>
                  </w:divsChild>
                </w:div>
                <w:div w:id="352615137">
                  <w:marLeft w:val="0"/>
                  <w:marRight w:val="0"/>
                  <w:marTop w:val="0"/>
                  <w:marBottom w:val="0"/>
                  <w:divBdr>
                    <w:top w:val="none" w:sz="0" w:space="0" w:color="auto"/>
                    <w:left w:val="none" w:sz="0" w:space="0" w:color="auto"/>
                    <w:bottom w:val="none" w:sz="0" w:space="0" w:color="auto"/>
                    <w:right w:val="none" w:sz="0" w:space="0" w:color="auto"/>
                  </w:divBdr>
                  <w:divsChild>
                    <w:div w:id="622541792">
                      <w:marLeft w:val="0"/>
                      <w:marRight w:val="0"/>
                      <w:marTop w:val="0"/>
                      <w:marBottom w:val="0"/>
                      <w:divBdr>
                        <w:top w:val="none" w:sz="0" w:space="0" w:color="auto"/>
                        <w:left w:val="none" w:sz="0" w:space="0" w:color="auto"/>
                        <w:bottom w:val="none" w:sz="0" w:space="0" w:color="auto"/>
                        <w:right w:val="none" w:sz="0" w:space="0" w:color="auto"/>
                      </w:divBdr>
                    </w:div>
                  </w:divsChild>
                </w:div>
                <w:div w:id="352805949">
                  <w:marLeft w:val="0"/>
                  <w:marRight w:val="0"/>
                  <w:marTop w:val="0"/>
                  <w:marBottom w:val="0"/>
                  <w:divBdr>
                    <w:top w:val="none" w:sz="0" w:space="0" w:color="auto"/>
                    <w:left w:val="none" w:sz="0" w:space="0" w:color="auto"/>
                    <w:bottom w:val="none" w:sz="0" w:space="0" w:color="auto"/>
                    <w:right w:val="none" w:sz="0" w:space="0" w:color="auto"/>
                  </w:divBdr>
                  <w:divsChild>
                    <w:div w:id="1031764054">
                      <w:marLeft w:val="0"/>
                      <w:marRight w:val="0"/>
                      <w:marTop w:val="0"/>
                      <w:marBottom w:val="0"/>
                      <w:divBdr>
                        <w:top w:val="none" w:sz="0" w:space="0" w:color="auto"/>
                        <w:left w:val="none" w:sz="0" w:space="0" w:color="auto"/>
                        <w:bottom w:val="none" w:sz="0" w:space="0" w:color="auto"/>
                        <w:right w:val="none" w:sz="0" w:space="0" w:color="auto"/>
                      </w:divBdr>
                    </w:div>
                  </w:divsChild>
                </w:div>
                <w:div w:id="357200438">
                  <w:marLeft w:val="0"/>
                  <w:marRight w:val="0"/>
                  <w:marTop w:val="0"/>
                  <w:marBottom w:val="0"/>
                  <w:divBdr>
                    <w:top w:val="none" w:sz="0" w:space="0" w:color="auto"/>
                    <w:left w:val="none" w:sz="0" w:space="0" w:color="auto"/>
                    <w:bottom w:val="none" w:sz="0" w:space="0" w:color="auto"/>
                    <w:right w:val="none" w:sz="0" w:space="0" w:color="auto"/>
                  </w:divBdr>
                  <w:divsChild>
                    <w:div w:id="788745809">
                      <w:marLeft w:val="0"/>
                      <w:marRight w:val="0"/>
                      <w:marTop w:val="0"/>
                      <w:marBottom w:val="0"/>
                      <w:divBdr>
                        <w:top w:val="none" w:sz="0" w:space="0" w:color="auto"/>
                        <w:left w:val="none" w:sz="0" w:space="0" w:color="auto"/>
                        <w:bottom w:val="none" w:sz="0" w:space="0" w:color="auto"/>
                        <w:right w:val="none" w:sz="0" w:space="0" w:color="auto"/>
                      </w:divBdr>
                    </w:div>
                  </w:divsChild>
                </w:div>
                <w:div w:id="1546332562">
                  <w:marLeft w:val="0"/>
                  <w:marRight w:val="0"/>
                  <w:marTop w:val="0"/>
                  <w:marBottom w:val="0"/>
                  <w:divBdr>
                    <w:top w:val="none" w:sz="0" w:space="0" w:color="auto"/>
                    <w:left w:val="none" w:sz="0" w:space="0" w:color="auto"/>
                    <w:bottom w:val="none" w:sz="0" w:space="0" w:color="auto"/>
                    <w:right w:val="none" w:sz="0" w:space="0" w:color="auto"/>
                  </w:divBdr>
                  <w:divsChild>
                    <w:div w:id="400952396">
                      <w:marLeft w:val="0"/>
                      <w:marRight w:val="0"/>
                      <w:marTop w:val="0"/>
                      <w:marBottom w:val="0"/>
                      <w:divBdr>
                        <w:top w:val="none" w:sz="0" w:space="0" w:color="auto"/>
                        <w:left w:val="none" w:sz="0" w:space="0" w:color="auto"/>
                        <w:bottom w:val="none" w:sz="0" w:space="0" w:color="auto"/>
                        <w:right w:val="none" w:sz="0" w:space="0" w:color="auto"/>
                      </w:divBdr>
                    </w:div>
                  </w:divsChild>
                </w:div>
                <w:div w:id="554241050">
                  <w:marLeft w:val="0"/>
                  <w:marRight w:val="0"/>
                  <w:marTop w:val="0"/>
                  <w:marBottom w:val="0"/>
                  <w:divBdr>
                    <w:top w:val="none" w:sz="0" w:space="0" w:color="auto"/>
                    <w:left w:val="none" w:sz="0" w:space="0" w:color="auto"/>
                    <w:bottom w:val="none" w:sz="0" w:space="0" w:color="auto"/>
                    <w:right w:val="none" w:sz="0" w:space="0" w:color="auto"/>
                  </w:divBdr>
                  <w:divsChild>
                    <w:div w:id="924612731">
                      <w:marLeft w:val="0"/>
                      <w:marRight w:val="0"/>
                      <w:marTop w:val="0"/>
                      <w:marBottom w:val="0"/>
                      <w:divBdr>
                        <w:top w:val="none" w:sz="0" w:space="0" w:color="auto"/>
                        <w:left w:val="none" w:sz="0" w:space="0" w:color="auto"/>
                        <w:bottom w:val="none" w:sz="0" w:space="0" w:color="auto"/>
                        <w:right w:val="none" w:sz="0" w:space="0" w:color="auto"/>
                      </w:divBdr>
                    </w:div>
                  </w:divsChild>
                </w:div>
                <w:div w:id="608776742">
                  <w:marLeft w:val="0"/>
                  <w:marRight w:val="0"/>
                  <w:marTop w:val="0"/>
                  <w:marBottom w:val="0"/>
                  <w:divBdr>
                    <w:top w:val="none" w:sz="0" w:space="0" w:color="auto"/>
                    <w:left w:val="none" w:sz="0" w:space="0" w:color="auto"/>
                    <w:bottom w:val="none" w:sz="0" w:space="0" w:color="auto"/>
                    <w:right w:val="none" w:sz="0" w:space="0" w:color="auto"/>
                  </w:divBdr>
                  <w:divsChild>
                    <w:div w:id="922832108">
                      <w:marLeft w:val="0"/>
                      <w:marRight w:val="0"/>
                      <w:marTop w:val="0"/>
                      <w:marBottom w:val="0"/>
                      <w:divBdr>
                        <w:top w:val="none" w:sz="0" w:space="0" w:color="auto"/>
                        <w:left w:val="none" w:sz="0" w:space="0" w:color="auto"/>
                        <w:bottom w:val="none" w:sz="0" w:space="0" w:color="auto"/>
                        <w:right w:val="none" w:sz="0" w:space="0" w:color="auto"/>
                      </w:divBdr>
                    </w:div>
                  </w:divsChild>
                </w:div>
                <w:div w:id="977535782">
                  <w:marLeft w:val="0"/>
                  <w:marRight w:val="0"/>
                  <w:marTop w:val="0"/>
                  <w:marBottom w:val="0"/>
                  <w:divBdr>
                    <w:top w:val="none" w:sz="0" w:space="0" w:color="auto"/>
                    <w:left w:val="none" w:sz="0" w:space="0" w:color="auto"/>
                    <w:bottom w:val="none" w:sz="0" w:space="0" w:color="auto"/>
                    <w:right w:val="none" w:sz="0" w:space="0" w:color="auto"/>
                  </w:divBdr>
                  <w:divsChild>
                    <w:div w:id="689600899">
                      <w:marLeft w:val="0"/>
                      <w:marRight w:val="0"/>
                      <w:marTop w:val="0"/>
                      <w:marBottom w:val="0"/>
                      <w:divBdr>
                        <w:top w:val="none" w:sz="0" w:space="0" w:color="auto"/>
                        <w:left w:val="none" w:sz="0" w:space="0" w:color="auto"/>
                        <w:bottom w:val="none" w:sz="0" w:space="0" w:color="auto"/>
                        <w:right w:val="none" w:sz="0" w:space="0" w:color="auto"/>
                      </w:divBdr>
                    </w:div>
                  </w:divsChild>
                </w:div>
                <w:div w:id="755826865">
                  <w:marLeft w:val="0"/>
                  <w:marRight w:val="0"/>
                  <w:marTop w:val="0"/>
                  <w:marBottom w:val="0"/>
                  <w:divBdr>
                    <w:top w:val="none" w:sz="0" w:space="0" w:color="auto"/>
                    <w:left w:val="none" w:sz="0" w:space="0" w:color="auto"/>
                    <w:bottom w:val="none" w:sz="0" w:space="0" w:color="auto"/>
                    <w:right w:val="none" w:sz="0" w:space="0" w:color="auto"/>
                  </w:divBdr>
                  <w:divsChild>
                    <w:div w:id="1658261209">
                      <w:marLeft w:val="0"/>
                      <w:marRight w:val="0"/>
                      <w:marTop w:val="0"/>
                      <w:marBottom w:val="0"/>
                      <w:divBdr>
                        <w:top w:val="none" w:sz="0" w:space="0" w:color="auto"/>
                        <w:left w:val="none" w:sz="0" w:space="0" w:color="auto"/>
                        <w:bottom w:val="none" w:sz="0" w:space="0" w:color="auto"/>
                        <w:right w:val="none" w:sz="0" w:space="0" w:color="auto"/>
                      </w:divBdr>
                    </w:div>
                  </w:divsChild>
                </w:div>
                <w:div w:id="769400576">
                  <w:marLeft w:val="0"/>
                  <w:marRight w:val="0"/>
                  <w:marTop w:val="0"/>
                  <w:marBottom w:val="0"/>
                  <w:divBdr>
                    <w:top w:val="none" w:sz="0" w:space="0" w:color="auto"/>
                    <w:left w:val="none" w:sz="0" w:space="0" w:color="auto"/>
                    <w:bottom w:val="none" w:sz="0" w:space="0" w:color="auto"/>
                    <w:right w:val="none" w:sz="0" w:space="0" w:color="auto"/>
                  </w:divBdr>
                  <w:divsChild>
                    <w:div w:id="1810322345">
                      <w:marLeft w:val="0"/>
                      <w:marRight w:val="0"/>
                      <w:marTop w:val="0"/>
                      <w:marBottom w:val="0"/>
                      <w:divBdr>
                        <w:top w:val="none" w:sz="0" w:space="0" w:color="auto"/>
                        <w:left w:val="none" w:sz="0" w:space="0" w:color="auto"/>
                        <w:bottom w:val="none" w:sz="0" w:space="0" w:color="auto"/>
                        <w:right w:val="none" w:sz="0" w:space="0" w:color="auto"/>
                      </w:divBdr>
                    </w:div>
                  </w:divsChild>
                </w:div>
                <w:div w:id="781068452">
                  <w:marLeft w:val="0"/>
                  <w:marRight w:val="0"/>
                  <w:marTop w:val="0"/>
                  <w:marBottom w:val="0"/>
                  <w:divBdr>
                    <w:top w:val="none" w:sz="0" w:space="0" w:color="auto"/>
                    <w:left w:val="none" w:sz="0" w:space="0" w:color="auto"/>
                    <w:bottom w:val="none" w:sz="0" w:space="0" w:color="auto"/>
                    <w:right w:val="none" w:sz="0" w:space="0" w:color="auto"/>
                  </w:divBdr>
                  <w:divsChild>
                    <w:div w:id="1757171131">
                      <w:marLeft w:val="0"/>
                      <w:marRight w:val="0"/>
                      <w:marTop w:val="0"/>
                      <w:marBottom w:val="0"/>
                      <w:divBdr>
                        <w:top w:val="none" w:sz="0" w:space="0" w:color="auto"/>
                        <w:left w:val="none" w:sz="0" w:space="0" w:color="auto"/>
                        <w:bottom w:val="none" w:sz="0" w:space="0" w:color="auto"/>
                        <w:right w:val="none" w:sz="0" w:space="0" w:color="auto"/>
                      </w:divBdr>
                    </w:div>
                  </w:divsChild>
                </w:div>
                <w:div w:id="912467887">
                  <w:marLeft w:val="0"/>
                  <w:marRight w:val="0"/>
                  <w:marTop w:val="0"/>
                  <w:marBottom w:val="0"/>
                  <w:divBdr>
                    <w:top w:val="none" w:sz="0" w:space="0" w:color="auto"/>
                    <w:left w:val="none" w:sz="0" w:space="0" w:color="auto"/>
                    <w:bottom w:val="none" w:sz="0" w:space="0" w:color="auto"/>
                    <w:right w:val="none" w:sz="0" w:space="0" w:color="auto"/>
                  </w:divBdr>
                  <w:divsChild>
                    <w:div w:id="941455550">
                      <w:marLeft w:val="0"/>
                      <w:marRight w:val="0"/>
                      <w:marTop w:val="0"/>
                      <w:marBottom w:val="0"/>
                      <w:divBdr>
                        <w:top w:val="none" w:sz="0" w:space="0" w:color="auto"/>
                        <w:left w:val="none" w:sz="0" w:space="0" w:color="auto"/>
                        <w:bottom w:val="none" w:sz="0" w:space="0" w:color="auto"/>
                        <w:right w:val="none" w:sz="0" w:space="0" w:color="auto"/>
                      </w:divBdr>
                    </w:div>
                  </w:divsChild>
                </w:div>
                <w:div w:id="931233266">
                  <w:marLeft w:val="0"/>
                  <w:marRight w:val="0"/>
                  <w:marTop w:val="0"/>
                  <w:marBottom w:val="0"/>
                  <w:divBdr>
                    <w:top w:val="none" w:sz="0" w:space="0" w:color="auto"/>
                    <w:left w:val="none" w:sz="0" w:space="0" w:color="auto"/>
                    <w:bottom w:val="none" w:sz="0" w:space="0" w:color="auto"/>
                    <w:right w:val="none" w:sz="0" w:space="0" w:color="auto"/>
                  </w:divBdr>
                  <w:divsChild>
                    <w:div w:id="1193493170">
                      <w:marLeft w:val="0"/>
                      <w:marRight w:val="0"/>
                      <w:marTop w:val="0"/>
                      <w:marBottom w:val="0"/>
                      <w:divBdr>
                        <w:top w:val="none" w:sz="0" w:space="0" w:color="auto"/>
                        <w:left w:val="none" w:sz="0" w:space="0" w:color="auto"/>
                        <w:bottom w:val="none" w:sz="0" w:space="0" w:color="auto"/>
                        <w:right w:val="none" w:sz="0" w:space="0" w:color="auto"/>
                      </w:divBdr>
                    </w:div>
                  </w:divsChild>
                </w:div>
                <w:div w:id="986588425">
                  <w:marLeft w:val="0"/>
                  <w:marRight w:val="0"/>
                  <w:marTop w:val="0"/>
                  <w:marBottom w:val="0"/>
                  <w:divBdr>
                    <w:top w:val="none" w:sz="0" w:space="0" w:color="auto"/>
                    <w:left w:val="none" w:sz="0" w:space="0" w:color="auto"/>
                    <w:bottom w:val="none" w:sz="0" w:space="0" w:color="auto"/>
                    <w:right w:val="none" w:sz="0" w:space="0" w:color="auto"/>
                  </w:divBdr>
                  <w:divsChild>
                    <w:div w:id="1948267508">
                      <w:marLeft w:val="0"/>
                      <w:marRight w:val="0"/>
                      <w:marTop w:val="0"/>
                      <w:marBottom w:val="0"/>
                      <w:divBdr>
                        <w:top w:val="none" w:sz="0" w:space="0" w:color="auto"/>
                        <w:left w:val="none" w:sz="0" w:space="0" w:color="auto"/>
                        <w:bottom w:val="none" w:sz="0" w:space="0" w:color="auto"/>
                        <w:right w:val="none" w:sz="0" w:space="0" w:color="auto"/>
                      </w:divBdr>
                    </w:div>
                  </w:divsChild>
                </w:div>
                <w:div w:id="993146686">
                  <w:marLeft w:val="0"/>
                  <w:marRight w:val="0"/>
                  <w:marTop w:val="0"/>
                  <w:marBottom w:val="0"/>
                  <w:divBdr>
                    <w:top w:val="none" w:sz="0" w:space="0" w:color="auto"/>
                    <w:left w:val="none" w:sz="0" w:space="0" w:color="auto"/>
                    <w:bottom w:val="none" w:sz="0" w:space="0" w:color="auto"/>
                    <w:right w:val="none" w:sz="0" w:space="0" w:color="auto"/>
                  </w:divBdr>
                  <w:divsChild>
                    <w:div w:id="1436831124">
                      <w:marLeft w:val="0"/>
                      <w:marRight w:val="0"/>
                      <w:marTop w:val="0"/>
                      <w:marBottom w:val="0"/>
                      <w:divBdr>
                        <w:top w:val="none" w:sz="0" w:space="0" w:color="auto"/>
                        <w:left w:val="none" w:sz="0" w:space="0" w:color="auto"/>
                        <w:bottom w:val="none" w:sz="0" w:space="0" w:color="auto"/>
                        <w:right w:val="none" w:sz="0" w:space="0" w:color="auto"/>
                      </w:divBdr>
                    </w:div>
                  </w:divsChild>
                </w:div>
                <w:div w:id="1024942817">
                  <w:marLeft w:val="0"/>
                  <w:marRight w:val="0"/>
                  <w:marTop w:val="0"/>
                  <w:marBottom w:val="0"/>
                  <w:divBdr>
                    <w:top w:val="none" w:sz="0" w:space="0" w:color="auto"/>
                    <w:left w:val="none" w:sz="0" w:space="0" w:color="auto"/>
                    <w:bottom w:val="none" w:sz="0" w:space="0" w:color="auto"/>
                    <w:right w:val="none" w:sz="0" w:space="0" w:color="auto"/>
                  </w:divBdr>
                  <w:divsChild>
                    <w:div w:id="1293171938">
                      <w:marLeft w:val="0"/>
                      <w:marRight w:val="0"/>
                      <w:marTop w:val="0"/>
                      <w:marBottom w:val="0"/>
                      <w:divBdr>
                        <w:top w:val="none" w:sz="0" w:space="0" w:color="auto"/>
                        <w:left w:val="none" w:sz="0" w:space="0" w:color="auto"/>
                        <w:bottom w:val="none" w:sz="0" w:space="0" w:color="auto"/>
                        <w:right w:val="none" w:sz="0" w:space="0" w:color="auto"/>
                      </w:divBdr>
                    </w:div>
                  </w:divsChild>
                </w:div>
                <w:div w:id="1208571393">
                  <w:marLeft w:val="0"/>
                  <w:marRight w:val="0"/>
                  <w:marTop w:val="0"/>
                  <w:marBottom w:val="0"/>
                  <w:divBdr>
                    <w:top w:val="none" w:sz="0" w:space="0" w:color="auto"/>
                    <w:left w:val="none" w:sz="0" w:space="0" w:color="auto"/>
                    <w:bottom w:val="none" w:sz="0" w:space="0" w:color="auto"/>
                    <w:right w:val="none" w:sz="0" w:space="0" w:color="auto"/>
                  </w:divBdr>
                  <w:divsChild>
                    <w:div w:id="1044906973">
                      <w:marLeft w:val="0"/>
                      <w:marRight w:val="0"/>
                      <w:marTop w:val="0"/>
                      <w:marBottom w:val="0"/>
                      <w:divBdr>
                        <w:top w:val="none" w:sz="0" w:space="0" w:color="auto"/>
                        <w:left w:val="none" w:sz="0" w:space="0" w:color="auto"/>
                        <w:bottom w:val="none" w:sz="0" w:space="0" w:color="auto"/>
                        <w:right w:val="none" w:sz="0" w:space="0" w:color="auto"/>
                      </w:divBdr>
                    </w:div>
                  </w:divsChild>
                </w:div>
                <w:div w:id="1053164121">
                  <w:marLeft w:val="0"/>
                  <w:marRight w:val="0"/>
                  <w:marTop w:val="0"/>
                  <w:marBottom w:val="0"/>
                  <w:divBdr>
                    <w:top w:val="none" w:sz="0" w:space="0" w:color="auto"/>
                    <w:left w:val="none" w:sz="0" w:space="0" w:color="auto"/>
                    <w:bottom w:val="none" w:sz="0" w:space="0" w:color="auto"/>
                    <w:right w:val="none" w:sz="0" w:space="0" w:color="auto"/>
                  </w:divBdr>
                  <w:divsChild>
                    <w:div w:id="1559323406">
                      <w:marLeft w:val="0"/>
                      <w:marRight w:val="0"/>
                      <w:marTop w:val="0"/>
                      <w:marBottom w:val="0"/>
                      <w:divBdr>
                        <w:top w:val="none" w:sz="0" w:space="0" w:color="auto"/>
                        <w:left w:val="none" w:sz="0" w:space="0" w:color="auto"/>
                        <w:bottom w:val="none" w:sz="0" w:space="0" w:color="auto"/>
                        <w:right w:val="none" w:sz="0" w:space="0" w:color="auto"/>
                      </w:divBdr>
                    </w:div>
                  </w:divsChild>
                </w:div>
                <w:div w:id="1082485824">
                  <w:marLeft w:val="0"/>
                  <w:marRight w:val="0"/>
                  <w:marTop w:val="0"/>
                  <w:marBottom w:val="0"/>
                  <w:divBdr>
                    <w:top w:val="none" w:sz="0" w:space="0" w:color="auto"/>
                    <w:left w:val="none" w:sz="0" w:space="0" w:color="auto"/>
                    <w:bottom w:val="none" w:sz="0" w:space="0" w:color="auto"/>
                    <w:right w:val="none" w:sz="0" w:space="0" w:color="auto"/>
                  </w:divBdr>
                  <w:divsChild>
                    <w:div w:id="2094013430">
                      <w:marLeft w:val="0"/>
                      <w:marRight w:val="0"/>
                      <w:marTop w:val="0"/>
                      <w:marBottom w:val="0"/>
                      <w:divBdr>
                        <w:top w:val="none" w:sz="0" w:space="0" w:color="auto"/>
                        <w:left w:val="none" w:sz="0" w:space="0" w:color="auto"/>
                        <w:bottom w:val="none" w:sz="0" w:space="0" w:color="auto"/>
                        <w:right w:val="none" w:sz="0" w:space="0" w:color="auto"/>
                      </w:divBdr>
                    </w:div>
                  </w:divsChild>
                </w:div>
                <w:div w:id="1791630302">
                  <w:marLeft w:val="0"/>
                  <w:marRight w:val="0"/>
                  <w:marTop w:val="0"/>
                  <w:marBottom w:val="0"/>
                  <w:divBdr>
                    <w:top w:val="none" w:sz="0" w:space="0" w:color="auto"/>
                    <w:left w:val="none" w:sz="0" w:space="0" w:color="auto"/>
                    <w:bottom w:val="none" w:sz="0" w:space="0" w:color="auto"/>
                    <w:right w:val="none" w:sz="0" w:space="0" w:color="auto"/>
                  </w:divBdr>
                  <w:divsChild>
                    <w:div w:id="1106197644">
                      <w:marLeft w:val="0"/>
                      <w:marRight w:val="0"/>
                      <w:marTop w:val="0"/>
                      <w:marBottom w:val="0"/>
                      <w:divBdr>
                        <w:top w:val="none" w:sz="0" w:space="0" w:color="auto"/>
                        <w:left w:val="none" w:sz="0" w:space="0" w:color="auto"/>
                        <w:bottom w:val="none" w:sz="0" w:space="0" w:color="auto"/>
                        <w:right w:val="none" w:sz="0" w:space="0" w:color="auto"/>
                      </w:divBdr>
                    </w:div>
                  </w:divsChild>
                </w:div>
                <w:div w:id="1342195215">
                  <w:marLeft w:val="0"/>
                  <w:marRight w:val="0"/>
                  <w:marTop w:val="0"/>
                  <w:marBottom w:val="0"/>
                  <w:divBdr>
                    <w:top w:val="none" w:sz="0" w:space="0" w:color="auto"/>
                    <w:left w:val="none" w:sz="0" w:space="0" w:color="auto"/>
                    <w:bottom w:val="none" w:sz="0" w:space="0" w:color="auto"/>
                    <w:right w:val="none" w:sz="0" w:space="0" w:color="auto"/>
                  </w:divBdr>
                  <w:divsChild>
                    <w:div w:id="1229807097">
                      <w:marLeft w:val="0"/>
                      <w:marRight w:val="0"/>
                      <w:marTop w:val="0"/>
                      <w:marBottom w:val="0"/>
                      <w:divBdr>
                        <w:top w:val="none" w:sz="0" w:space="0" w:color="auto"/>
                        <w:left w:val="none" w:sz="0" w:space="0" w:color="auto"/>
                        <w:bottom w:val="none" w:sz="0" w:space="0" w:color="auto"/>
                        <w:right w:val="none" w:sz="0" w:space="0" w:color="auto"/>
                      </w:divBdr>
                    </w:div>
                  </w:divsChild>
                </w:div>
                <w:div w:id="1377316427">
                  <w:marLeft w:val="0"/>
                  <w:marRight w:val="0"/>
                  <w:marTop w:val="0"/>
                  <w:marBottom w:val="0"/>
                  <w:divBdr>
                    <w:top w:val="none" w:sz="0" w:space="0" w:color="auto"/>
                    <w:left w:val="none" w:sz="0" w:space="0" w:color="auto"/>
                    <w:bottom w:val="none" w:sz="0" w:space="0" w:color="auto"/>
                    <w:right w:val="none" w:sz="0" w:space="0" w:color="auto"/>
                  </w:divBdr>
                  <w:divsChild>
                    <w:div w:id="1933196287">
                      <w:marLeft w:val="0"/>
                      <w:marRight w:val="0"/>
                      <w:marTop w:val="0"/>
                      <w:marBottom w:val="0"/>
                      <w:divBdr>
                        <w:top w:val="none" w:sz="0" w:space="0" w:color="auto"/>
                        <w:left w:val="none" w:sz="0" w:space="0" w:color="auto"/>
                        <w:bottom w:val="none" w:sz="0" w:space="0" w:color="auto"/>
                        <w:right w:val="none" w:sz="0" w:space="0" w:color="auto"/>
                      </w:divBdr>
                    </w:div>
                  </w:divsChild>
                </w:div>
                <w:div w:id="1592202109">
                  <w:marLeft w:val="0"/>
                  <w:marRight w:val="0"/>
                  <w:marTop w:val="0"/>
                  <w:marBottom w:val="0"/>
                  <w:divBdr>
                    <w:top w:val="none" w:sz="0" w:space="0" w:color="auto"/>
                    <w:left w:val="none" w:sz="0" w:space="0" w:color="auto"/>
                    <w:bottom w:val="none" w:sz="0" w:space="0" w:color="auto"/>
                    <w:right w:val="none" w:sz="0" w:space="0" w:color="auto"/>
                  </w:divBdr>
                  <w:divsChild>
                    <w:div w:id="1543178473">
                      <w:marLeft w:val="0"/>
                      <w:marRight w:val="0"/>
                      <w:marTop w:val="0"/>
                      <w:marBottom w:val="0"/>
                      <w:divBdr>
                        <w:top w:val="none" w:sz="0" w:space="0" w:color="auto"/>
                        <w:left w:val="none" w:sz="0" w:space="0" w:color="auto"/>
                        <w:bottom w:val="none" w:sz="0" w:space="0" w:color="auto"/>
                        <w:right w:val="none" w:sz="0" w:space="0" w:color="auto"/>
                      </w:divBdr>
                    </w:div>
                  </w:divsChild>
                </w:div>
                <w:div w:id="2010717589">
                  <w:marLeft w:val="0"/>
                  <w:marRight w:val="0"/>
                  <w:marTop w:val="0"/>
                  <w:marBottom w:val="0"/>
                  <w:divBdr>
                    <w:top w:val="none" w:sz="0" w:space="0" w:color="auto"/>
                    <w:left w:val="none" w:sz="0" w:space="0" w:color="auto"/>
                    <w:bottom w:val="none" w:sz="0" w:space="0" w:color="auto"/>
                    <w:right w:val="none" w:sz="0" w:space="0" w:color="auto"/>
                  </w:divBdr>
                  <w:divsChild>
                    <w:div w:id="1639845932">
                      <w:marLeft w:val="0"/>
                      <w:marRight w:val="0"/>
                      <w:marTop w:val="0"/>
                      <w:marBottom w:val="0"/>
                      <w:divBdr>
                        <w:top w:val="none" w:sz="0" w:space="0" w:color="auto"/>
                        <w:left w:val="none" w:sz="0" w:space="0" w:color="auto"/>
                        <w:bottom w:val="none" w:sz="0" w:space="0" w:color="auto"/>
                        <w:right w:val="none" w:sz="0" w:space="0" w:color="auto"/>
                      </w:divBdr>
                    </w:div>
                  </w:divsChild>
                </w:div>
                <w:div w:id="1793093761">
                  <w:marLeft w:val="0"/>
                  <w:marRight w:val="0"/>
                  <w:marTop w:val="0"/>
                  <w:marBottom w:val="0"/>
                  <w:divBdr>
                    <w:top w:val="none" w:sz="0" w:space="0" w:color="auto"/>
                    <w:left w:val="none" w:sz="0" w:space="0" w:color="auto"/>
                    <w:bottom w:val="none" w:sz="0" w:space="0" w:color="auto"/>
                    <w:right w:val="none" w:sz="0" w:space="0" w:color="auto"/>
                  </w:divBdr>
                  <w:divsChild>
                    <w:div w:id="18508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0360">
          <w:marLeft w:val="0"/>
          <w:marRight w:val="0"/>
          <w:marTop w:val="0"/>
          <w:marBottom w:val="0"/>
          <w:divBdr>
            <w:top w:val="none" w:sz="0" w:space="0" w:color="auto"/>
            <w:left w:val="none" w:sz="0" w:space="0" w:color="auto"/>
            <w:bottom w:val="none" w:sz="0" w:space="0" w:color="auto"/>
            <w:right w:val="none" w:sz="0" w:space="0" w:color="auto"/>
          </w:divBdr>
        </w:div>
        <w:div w:id="799956420">
          <w:marLeft w:val="0"/>
          <w:marRight w:val="0"/>
          <w:marTop w:val="0"/>
          <w:marBottom w:val="0"/>
          <w:divBdr>
            <w:top w:val="none" w:sz="0" w:space="0" w:color="auto"/>
            <w:left w:val="none" w:sz="0" w:space="0" w:color="auto"/>
            <w:bottom w:val="none" w:sz="0" w:space="0" w:color="auto"/>
            <w:right w:val="none" w:sz="0" w:space="0" w:color="auto"/>
          </w:divBdr>
        </w:div>
        <w:div w:id="1101336335">
          <w:marLeft w:val="0"/>
          <w:marRight w:val="0"/>
          <w:marTop w:val="0"/>
          <w:marBottom w:val="0"/>
          <w:divBdr>
            <w:top w:val="none" w:sz="0" w:space="0" w:color="auto"/>
            <w:left w:val="none" w:sz="0" w:space="0" w:color="auto"/>
            <w:bottom w:val="none" w:sz="0" w:space="0" w:color="auto"/>
            <w:right w:val="none" w:sz="0" w:space="0" w:color="auto"/>
          </w:divBdr>
        </w:div>
        <w:div w:id="1420252510">
          <w:marLeft w:val="0"/>
          <w:marRight w:val="0"/>
          <w:marTop w:val="0"/>
          <w:marBottom w:val="0"/>
          <w:divBdr>
            <w:top w:val="none" w:sz="0" w:space="0" w:color="auto"/>
            <w:left w:val="none" w:sz="0" w:space="0" w:color="auto"/>
            <w:bottom w:val="none" w:sz="0" w:space="0" w:color="auto"/>
            <w:right w:val="none" w:sz="0" w:space="0" w:color="auto"/>
          </w:divBdr>
        </w:div>
      </w:divsChild>
    </w:div>
    <w:div w:id="660045386">
      <w:bodyDiv w:val="1"/>
      <w:marLeft w:val="0"/>
      <w:marRight w:val="0"/>
      <w:marTop w:val="0"/>
      <w:marBottom w:val="0"/>
      <w:divBdr>
        <w:top w:val="none" w:sz="0" w:space="0" w:color="auto"/>
        <w:left w:val="none" w:sz="0" w:space="0" w:color="auto"/>
        <w:bottom w:val="none" w:sz="0" w:space="0" w:color="auto"/>
        <w:right w:val="none" w:sz="0" w:space="0" w:color="auto"/>
      </w:divBdr>
    </w:div>
    <w:div w:id="670180451">
      <w:bodyDiv w:val="1"/>
      <w:marLeft w:val="0"/>
      <w:marRight w:val="0"/>
      <w:marTop w:val="0"/>
      <w:marBottom w:val="0"/>
      <w:divBdr>
        <w:top w:val="none" w:sz="0" w:space="0" w:color="auto"/>
        <w:left w:val="none" w:sz="0" w:space="0" w:color="auto"/>
        <w:bottom w:val="none" w:sz="0" w:space="0" w:color="auto"/>
        <w:right w:val="none" w:sz="0" w:space="0" w:color="auto"/>
      </w:divBdr>
      <w:divsChild>
        <w:div w:id="166747067">
          <w:marLeft w:val="0"/>
          <w:marRight w:val="0"/>
          <w:marTop w:val="0"/>
          <w:marBottom w:val="0"/>
          <w:divBdr>
            <w:top w:val="none" w:sz="0" w:space="0" w:color="auto"/>
            <w:left w:val="none" w:sz="0" w:space="0" w:color="auto"/>
            <w:bottom w:val="none" w:sz="0" w:space="0" w:color="auto"/>
            <w:right w:val="none" w:sz="0" w:space="0" w:color="auto"/>
          </w:divBdr>
        </w:div>
        <w:div w:id="746534780">
          <w:marLeft w:val="0"/>
          <w:marRight w:val="0"/>
          <w:marTop w:val="0"/>
          <w:marBottom w:val="0"/>
          <w:divBdr>
            <w:top w:val="none" w:sz="0" w:space="0" w:color="auto"/>
            <w:left w:val="none" w:sz="0" w:space="0" w:color="auto"/>
            <w:bottom w:val="none" w:sz="0" w:space="0" w:color="auto"/>
            <w:right w:val="none" w:sz="0" w:space="0" w:color="auto"/>
          </w:divBdr>
          <w:divsChild>
            <w:div w:id="1847136735">
              <w:marLeft w:val="0"/>
              <w:marRight w:val="0"/>
              <w:marTop w:val="30"/>
              <w:marBottom w:val="30"/>
              <w:divBdr>
                <w:top w:val="none" w:sz="0" w:space="0" w:color="auto"/>
                <w:left w:val="none" w:sz="0" w:space="0" w:color="auto"/>
                <w:bottom w:val="none" w:sz="0" w:space="0" w:color="auto"/>
                <w:right w:val="none" w:sz="0" w:space="0" w:color="auto"/>
              </w:divBdr>
              <w:divsChild>
                <w:div w:id="215509607">
                  <w:marLeft w:val="0"/>
                  <w:marRight w:val="0"/>
                  <w:marTop w:val="0"/>
                  <w:marBottom w:val="0"/>
                  <w:divBdr>
                    <w:top w:val="none" w:sz="0" w:space="0" w:color="auto"/>
                    <w:left w:val="none" w:sz="0" w:space="0" w:color="auto"/>
                    <w:bottom w:val="none" w:sz="0" w:space="0" w:color="auto"/>
                    <w:right w:val="none" w:sz="0" w:space="0" w:color="auto"/>
                  </w:divBdr>
                  <w:divsChild>
                    <w:div w:id="849299401">
                      <w:marLeft w:val="0"/>
                      <w:marRight w:val="0"/>
                      <w:marTop w:val="0"/>
                      <w:marBottom w:val="0"/>
                      <w:divBdr>
                        <w:top w:val="none" w:sz="0" w:space="0" w:color="auto"/>
                        <w:left w:val="none" w:sz="0" w:space="0" w:color="auto"/>
                        <w:bottom w:val="none" w:sz="0" w:space="0" w:color="auto"/>
                        <w:right w:val="none" w:sz="0" w:space="0" w:color="auto"/>
                      </w:divBdr>
                    </w:div>
                  </w:divsChild>
                </w:div>
                <w:div w:id="1974140936">
                  <w:marLeft w:val="0"/>
                  <w:marRight w:val="0"/>
                  <w:marTop w:val="0"/>
                  <w:marBottom w:val="0"/>
                  <w:divBdr>
                    <w:top w:val="none" w:sz="0" w:space="0" w:color="auto"/>
                    <w:left w:val="none" w:sz="0" w:space="0" w:color="auto"/>
                    <w:bottom w:val="none" w:sz="0" w:space="0" w:color="auto"/>
                    <w:right w:val="none" w:sz="0" w:space="0" w:color="auto"/>
                  </w:divBdr>
                  <w:divsChild>
                    <w:div w:id="494032965">
                      <w:marLeft w:val="0"/>
                      <w:marRight w:val="0"/>
                      <w:marTop w:val="0"/>
                      <w:marBottom w:val="0"/>
                      <w:divBdr>
                        <w:top w:val="none" w:sz="0" w:space="0" w:color="auto"/>
                        <w:left w:val="none" w:sz="0" w:space="0" w:color="auto"/>
                        <w:bottom w:val="none" w:sz="0" w:space="0" w:color="auto"/>
                        <w:right w:val="none" w:sz="0" w:space="0" w:color="auto"/>
                      </w:divBdr>
                    </w:div>
                  </w:divsChild>
                </w:div>
                <w:div w:id="1990087573">
                  <w:marLeft w:val="0"/>
                  <w:marRight w:val="0"/>
                  <w:marTop w:val="0"/>
                  <w:marBottom w:val="0"/>
                  <w:divBdr>
                    <w:top w:val="none" w:sz="0" w:space="0" w:color="auto"/>
                    <w:left w:val="none" w:sz="0" w:space="0" w:color="auto"/>
                    <w:bottom w:val="none" w:sz="0" w:space="0" w:color="auto"/>
                    <w:right w:val="none" w:sz="0" w:space="0" w:color="auto"/>
                  </w:divBdr>
                  <w:divsChild>
                    <w:div w:id="1173833492">
                      <w:marLeft w:val="0"/>
                      <w:marRight w:val="0"/>
                      <w:marTop w:val="0"/>
                      <w:marBottom w:val="0"/>
                      <w:divBdr>
                        <w:top w:val="none" w:sz="0" w:space="0" w:color="auto"/>
                        <w:left w:val="none" w:sz="0" w:space="0" w:color="auto"/>
                        <w:bottom w:val="none" w:sz="0" w:space="0" w:color="auto"/>
                        <w:right w:val="none" w:sz="0" w:space="0" w:color="auto"/>
                      </w:divBdr>
                    </w:div>
                  </w:divsChild>
                </w:div>
                <w:div w:id="1485313504">
                  <w:marLeft w:val="0"/>
                  <w:marRight w:val="0"/>
                  <w:marTop w:val="0"/>
                  <w:marBottom w:val="0"/>
                  <w:divBdr>
                    <w:top w:val="none" w:sz="0" w:space="0" w:color="auto"/>
                    <w:left w:val="none" w:sz="0" w:space="0" w:color="auto"/>
                    <w:bottom w:val="none" w:sz="0" w:space="0" w:color="auto"/>
                    <w:right w:val="none" w:sz="0" w:space="0" w:color="auto"/>
                  </w:divBdr>
                  <w:divsChild>
                    <w:div w:id="789780717">
                      <w:marLeft w:val="0"/>
                      <w:marRight w:val="0"/>
                      <w:marTop w:val="0"/>
                      <w:marBottom w:val="0"/>
                      <w:divBdr>
                        <w:top w:val="none" w:sz="0" w:space="0" w:color="auto"/>
                        <w:left w:val="none" w:sz="0" w:space="0" w:color="auto"/>
                        <w:bottom w:val="none" w:sz="0" w:space="0" w:color="auto"/>
                        <w:right w:val="none" w:sz="0" w:space="0" w:color="auto"/>
                      </w:divBdr>
                    </w:div>
                  </w:divsChild>
                </w:div>
                <w:div w:id="43990626">
                  <w:marLeft w:val="0"/>
                  <w:marRight w:val="0"/>
                  <w:marTop w:val="0"/>
                  <w:marBottom w:val="0"/>
                  <w:divBdr>
                    <w:top w:val="none" w:sz="0" w:space="0" w:color="auto"/>
                    <w:left w:val="none" w:sz="0" w:space="0" w:color="auto"/>
                    <w:bottom w:val="none" w:sz="0" w:space="0" w:color="auto"/>
                    <w:right w:val="none" w:sz="0" w:space="0" w:color="auto"/>
                  </w:divBdr>
                  <w:divsChild>
                    <w:div w:id="1206915283">
                      <w:marLeft w:val="0"/>
                      <w:marRight w:val="0"/>
                      <w:marTop w:val="0"/>
                      <w:marBottom w:val="0"/>
                      <w:divBdr>
                        <w:top w:val="none" w:sz="0" w:space="0" w:color="auto"/>
                        <w:left w:val="none" w:sz="0" w:space="0" w:color="auto"/>
                        <w:bottom w:val="none" w:sz="0" w:space="0" w:color="auto"/>
                        <w:right w:val="none" w:sz="0" w:space="0" w:color="auto"/>
                      </w:divBdr>
                    </w:div>
                  </w:divsChild>
                </w:div>
                <w:div w:id="104616309">
                  <w:marLeft w:val="0"/>
                  <w:marRight w:val="0"/>
                  <w:marTop w:val="0"/>
                  <w:marBottom w:val="0"/>
                  <w:divBdr>
                    <w:top w:val="none" w:sz="0" w:space="0" w:color="auto"/>
                    <w:left w:val="none" w:sz="0" w:space="0" w:color="auto"/>
                    <w:bottom w:val="none" w:sz="0" w:space="0" w:color="auto"/>
                    <w:right w:val="none" w:sz="0" w:space="0" w:color="auto"/>
                  </w:divBdr>
                  <w:divsChild>
                    <w:div w:id="14315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063977">
      <w:bodyDiv w:val="1"/>
      <w:marLeft w:val="0"/>
      <w:marRight w:val="0"/>
      <w:marTop w:val="0"/>
      <w:marBottom w:val="0"/>
      <w:divBdr>
        <w:top w:val="none" w:sz="0" w:space="0" w:color="auto"/>
        <w:left w:val="none" w:sz="0" w:space="0" w:color="auto"/>
        <w:bottom w:val="none" w:sz="0" w:space="0" w:color="auto"/>
        <w:right w:val="none" w:sz="0" w:space="0" w:color="auto"/>
      </w:divBdr>
      <w:divsChild>
        <w:div w:id="566569837">
          <w:marLeft w:val="0"/>
          <w:marRight w:val="0"/>
          <w:marTop w:val="0"/>
          <w:marBottom w:val="0"/>
          <w:divBdr>
            <w:top w:val="none" w:sz="0" w:space="0" w:color="auto"/>
            <w:left w:val="none" w:sz="0" w:space="0" w:color="auto"/>
            <w:bottom w:val="none" w:sz="0" w:space="0" w:color="auto"/>
            <w:right w:val="none" w:sz="0" w:space="0" w:color="auto"/>
          </w:divBdr>
          <w:divsChild>
            <w:div w:id="1820078029">
              <w:marLeft w:val="0"/>
              <w:marRight w:val="0"/>
              <w:marTop w:val="0"/>
              <w:marBottom w:val="0"/>
              <w:divBdr>
                <w:top w:val="none" w:sz="0" w:space="0" w:color="auto"/>
                <w:left w:val="none" w:sz="0" w:space="0" w:color="auto"/>
                <w:bottom w:val="none" w:sz="0" w:space="0" w:color="auto"/>
                <w:right w:val="none" w:sz="0" w:space="0" w:color="auto"/>
              </w:divBdr>
            </w:div>
            <w:div w:id="811142182">
              <w:marLeft w:val="0"/>
              <w:marRight w:val="0"/>
              <w:marTop w:val="0"/>
              <w:marBottom w:val="0"/>
              <w:divBdr>
                <w:top w:val="none" w:sz="0" w:space="0" w:color="auto"/>
                <w:left w:val="none" w:sz="0" w:space="0" w:color="auto"/>
                <w:bottom w:val="none" w:sz="0" w:space="0" w:color="auto"/>
                <w:right w:val="none" w:sz="0" w:space="0" w:color="auto"/>
              </w:divBdr>
            </w:div>
          </w:divsChild>
        </w:div>
        <w:div w:id="1756971581">
          <w:marLeft w:val="0"/>
          <w:marRight w:val="0"/>
          <w:marTop w:val="0"/>
          <w:marBottom w:val="0"/>
          <w:divBdr>
            <w:top w:val="none" w:sz="0" w:space="0" w:color="auto"/>
            <w:left w:val="none" w:sz="0" w:space="0" w:color="auto"/>
            <w:bottom w:val="none" w:sz="0" w:space="0" w:color="auto"/>
            <w:right w:val="none" w:sz="0" w:space="0" w:color="auto"/>
          </w:divBdr>
          <w:divsChild>
            <w:div w:id="6757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5101">
      <w:bodyDiv w:val="1"/>
      <w:marLeft w:val="0"/>
      <w:marRight w:val="0"/>
      <w:marTop w:val="0"/>
      <w:marBottom w:val="0"/>
      <w:divBdr>
        <w:top w:val="none" w:sz="0" w:space="0" w:color="auto"/>
        <w:left w:val="none" w:sz="0" w:space="0" w:color="auto"/>
        <w:bottom w:val="none" w:sz="0" w:space="0" w:color="auto"/>
        <w:right w:val="none" w:sz="0" w:space="0" w:color="auto"/>
      </w:divBdr>
      <w:divsChild>
        <w:div w:id="1279750659">
          <w:marLeft w:val="0"/>
          <w:marRight w:val="0"/>
          <w:marTop w:val="0"/>
          <w:marBottom w:val="0"/>
          <w:divBdr>
            <w:top w:val="none" w:sz="0" w:space="0" w:color="auto"/>
            <w:left w:val="none" w:sz="0" w:space="0" w:color="auto"/>
            <w:bottom w:val="none" w:sz="0" w:space="0" w:color="auto"/>
            <w:right w:val="none" w:sz="0" w:space="0" w:color="auto"/>
          </w:divBdr>
        </w:div>
        <w:div w:id="48110662">
          <w:marLeft w:val="0"/>
          <w:marRight w:val="0"/>
          <w:marTop w:val="0"/>
          <w:marBottom w:val="0"/>
          <w:divBdr>
            <w:top w:val="none" w:sz="0" w:space="0" w:color="auto"/>
            <w:left w:val="none" w:sz="0" w:space="0" w:color="auto"/>
            <w:bottom w:val="none" w:sz="0" w:space="0" w:color="auto"/>
            <w:right w:val="none" w:sz="0" w:space="0" w:color="auto"/>
          </w:divBdr>
        </w:div>
      </w:divsChild>
    </w:div>
    <w:div w:id="827091549">
      <w:bodyDiv w:val="1"/>
      <w:marLeft w:val="0"/>
      <w:marRight w:val="0"/>
      <w:marTop w:val="0"/>
      <w:marBottom w:val="0"/>
      <w:divBdr>
        <w:top w:val="none" w:sz="0" w:space="0" w:color="auto"/>
        <w:left w:val="none" w:sz="0" w:space="0" w:color="auto"/>
        <w:bottom w:val="none" w:sz="0" w:space="0" w:color="auto"/>
        <w:right w:val="none" w:sz="0" w:space="0" w:color="auto"/>
      </w:divBdr>
    </w:div>
    <w:div w:id="835533681">
      <w:bodyDiv w:val="1"/>
      <w:marLeft w:val="0"/>
      <w:marRight w:val="0"/>
      <w:marTop w:val="0"/>
      <w:marBottom w:val="0"/>
      <w:divBdr>
        <w:top w:val="none" w:sz="0" w:space="0" w:color="auto"/>
        <w:left w:val="none" w:sz="0" w:space="0" w:color="auto"/>
        <w:bottom w:val="none" w:sz="0" w:space="0" w:color="auto"/>
        <w:right w:val="none" w:sz="0" w:space="0" w:color="auto"/>
      </w:divBdr>
      <w:divsChild>
        <w:div w:id="1918594805">
          <w:marLeft w:val="0"/>
          <w:marRight w:val="0"/>
          <w:marTop w:val="0"/>
          <w:marBottom w:val="0"/>
          <w:divBdr>
            <w:top w:val="none" w:sz="0" w:space="0" w:color="auto"/>
            <w:left w:val="none" w:sz="0" w:space="0" w:color="auto"/>
            <w:bottom w:val="none" w:sz="0" w:space="0" w:color="auto"/>
            <w:right w:val="none" w:sz="0" w:space="0" w:color="auto"/>
          </w:divBdr>
        </w:div>
        <w:div w:id="1563561651">
          <w:marLeft w:val="0"/>
          <w:marRight w:val="0"/>
          <w:marTop w:val="0"/>
          <w:marBottom w:val="0"/>
          <w:divBdr>
            <w:top w:val="none" w:sz="0" w:space="0" w:color="auto"/>
            <w:left w:val="none" w:sz="0" w:space="0" w:color="auto"/>
            <w:bottom w:val="none" w:sz="0" w:space="0" w:color="auto"/>
            <w:right w:val="none" w:sz="0" w:space="0" w:color="auto"/>
          </w:divBdr>
        </w:div>
        <w:div w:id="1910264257">
          <w:marLeft w:val="0"/>
          <w:marRight w:val="0"/>
          <w:marTop w:val="0"/>
          <w:marBottom w:val="0"/>
          <w:divBdr>
            <w:top w:val="none" w:sz="0" w:space="0" w:color="auto"/>
            <w:left w:val="none" w:sz="0" w:space="0" w:color="auto"/>
            <w:bottom w:val="none" w:sz="0" w:space="0" w:color="auto"/>
            <w:right w:val="none" w:sz="0" w:space="0" w:color="auto"/>
          </w:divBdr>
        </w:div>
        <w:div w:id="149104637">
          <w:marLeft w:val="0"/>
          <w:marRight w:val="0"/>
          <w:marTop w:val="0"/>
          <w:marBottom w:val="0"/>
          <w:divBdr>
            <w:top w:val="none" w:sz="0" w:space="0" w:color="auto"/>
            <w:left w:val="none" w:sz="0" w:space="0" w:color="auto"/>
            <w:bottom w:val="none" w:sz="0" w:space="0" w:color="auto"/>
            <w:right w:val="none" w:sz="0" w:space="0" w:color="auto"/>
          </w:divBdr>
        </w:div>
        <w:div w:id="480775500">
          <w:marLeft w:val="0"/>
          <w:marRight w:val="0"/>
          <w:marTop w:val="0"/>
          <w:marBottom w:val="0"/>
          <w:divBdr>
            <w:top w:val="none" w:sz="0" w:space="0" w:color="auto"/>
            <w:left w:val="none" w:sz="0" w:space="0" w:color="auto"/>
            <w:bottom w:val="none" w:sz="0" w:space="0" w:color="auto"/>
            <w:right w:val="none" w:sz="0" w:space="0" w:color="auto"/>
          </w:divBdr>
        </w:div>
      </w:divsChild>
    </w:div>
    <w:div w:id="849682195">
      <w:bodyDiv w:val="1"/>
      <w:marLeft w:val="0"/>
      <w:marRight w:val="0"/>
      <w:marTop w:val="0"/>
      <w:marBottom w:val="0"/>
      <w:divBdr>
        <w:top w:val="none" w:sz="0" w:space="0" w:color="auto"/>
        <w:left w:val="none" w:sz="0" w:space="0" w:color="auto"/>
        <w:bottom w:val="none" w:sz="0" w:space="0" w:color="auto"/>
        <w:right w:val="none" w:sz="0" w:space="0" w:color="auto"/>
      </w:divBdr>
      <w:divsChild>
        <w:div w:id="1157456332">
          <w:marLeft w:val="0"/>
          <w:marRight w:val="0"/>
          <w:marTop w:val="0"/>
          <w:marBottom w:val="0"/>
          <w:divBdr>
            <w:top w:val="none" w:sz="0" w:space="0" w:color="auto"/>
            <w:left w:val="none" w:sz="0" w:space="0" w:color="auto"/>
            <w:bottom w:val="none" w:sz="0" w:space="0" w:color="auto"/>
            <w:right w:val="none" w:sz="0" w:space="0" w:color="auto"/>
          </w:divBdr>
        </w:div>
        <w:div w:id="1912423680">
          <w:marLeft w:val="0"/>
          <w:marRight w:val="0"/>
          <w:marTop w:val="0"/>
          <w:marBottom w:val="0"/>
          <w:divBdr>
            <w:top w:val="none" w:sz="0" w:space="0" w:color="auto"/>
            <w:left w:val="none" w:sz="0" w:space="0" w:color="auto"/>
            <w:bottom w:val="none" w:sz="0" w:space="0" w:color="auto"/>
            <w:right w:val="none" w:sz="0" w:space="0" w:color="auto"/>
          </w:divBdr>
        </w:div>
      </w:divsChild>
    </w:div>
    <w:div w:id="901142676">
      <w:bodyDiv w:val="1"/>
      <w:marLeft w:val="0"/>
      <w:marRight w:val="0"/>
      <w:marTop w:val="0"/>
      <w:marBottom w:val="0"/>
      <w:divBdr>
        <w:top w:val="none" w:sz="0" w:space="0" w:color="auto"/>
        <w:left w:val="none" w:sz="0" w:space="0" w:color="auto"/>
        <w:bottom w:val="none" w:sz="0" w:space="0" w:color="auto"/>
        <w:right w:val="none" w:sz="0" w:space="0" w:color="auto"/>
      </w:divBdr>
      <w:divsChild>
        <w:div w:id="1931818167">
          <w:marLeft w:val="0"/>
          <w:marRight w:val="0"/>
          <w:marTop w:val="0"/>
          <w:marBottom w:val="0"/>
          <w:divBdr>
            <w:top w:val="none" w:sz="0" w:space="0" w:color="auto"/>
            <w:left w:val="none" w:sz="0" w:space="0" w:color="auto"/>
            <w:bottom w:val="none" w:sz="0" w:space="0" w:color="auto"/>
            <w:right w:val="none" w:sz="0" w:space="0" w:color="auto"/>
          </w:divBdr>
        </w:div>
        <w:div w:id="1609505902">
          <w:marLeft w:val="0"/>
          <w:marRight w:val="0"/>
          <w:marTop w:val="0"/>
          <w:marBottom w:val="0"/>
          <w:divBdr>
            <w:top w:val="none" w:sz="0" w:space="0" w:color="auto"/>
            <w:left w:val="none" w:sz="0" w:space="0" w:color="auto"/>
            <w:bottom w:val="none" w:sz="0" w:space="0" w:color="auto"/>
            <w:right w:val="none" w:sz="0" w:space="0" w:color="auto"/>
          </w:divBdr>
        </w:div>
        <w:div w:id="1152209697">
          <w:marLeft w:val="0"/>
          <w:marRight w:val="0"/>
          <w:marTop w:val="0"/>
          <w:marBottom w:val="0"/>
          <w:divBdr>
            <w:top w:val="none" w:sz="0" w:space="0" w:color="auto"/>
            <w:left w:val="none" w:sz="0" w:space="0" w:color="auto"/>
            <w:bottom w:val="none" w:sz="0" w:space="0" w:color="auto"/>
            <w:right w:val="none" w:sz="0" w:space="0" w:color="auto"/>
          </w:divBdr>
        </w:div>
      </w:divsChild>
    </w:div>
    <w:div w:id="903836327">
      <w:bodyDiv w:val="1"/>
      <w:marLeft w:val="0"/>
      <w:marRight w:val="0"/>
      <w:marTop w:val="0"/>
      <w:marBottom w:val="0"/>
      <w:divBdr>
        <w:top w:val="none" w:sz="0" w:space="0" w:color="auto"/>
        <w:left w:val="none" w:sz="0" w:space="0" w:color="auto"/>
        <w:bottom w:val="none" w:sz="0" w:space="0" w:color="auto"/>
        <w:right w:val="none" w:sz="0" w:space="0" w:color="auto"/>
      </w:divBdr>
      <w:divsChild>
        <w:div w:id="749891142">
          <w:marLeft w:val="0"/>
          <w:marRight w:val="0"/>
          <w:marTop w:val="0"/>
          <w:marBottom w:val="0"/>
          <w:divBdr>
            <w:top w:val="none" w:sz="0" w:space="0" w:color="auto"/>
            <w:left w:val="none" w:sz="0" w:space="0" w:color="auto"/>
            <w:bottom w:val="none" w:sz="0" w:space="0" w:color="auto"/>
            <w:right w:val="none" w:sz="0" w:space="0" w:color="auto"/>
          </w:divBdr>
        </w:div>
        <w:div w:id="1362128547">
          <w:marLeft w:val="0"/>
          <w:marRight w:val="0"/>
          <w:marTop w:val="0"/>
          <w:marBottom w:val="0"/>
          <w:divBdr>
            <w:top w:val="none" w:sz="0" w:space="0" w:color="auto"/>
            <w:left w:val="none" w:sz="0" w:space="0" w:color="auto"/>
            <w:bottom w:val="none" w:sz="0" w:space="0" w:color="auto"/>
            <w:right w:val="none" w:sz="0" w:space="0" w:color="auto"/>
          </w:divBdr>
        </w:div>
        <w:div w:id="1202404848">
          <w:marLeft w:val="0"/>
          <w:marRight w:val="0"/>
          <w:marTop w:val="0"/>
          <w:marBottom w:val="0"/>
          <w:divBdr>
            <w:top w:val="none" w:sz="0" w:space="0" w:color="auto"/>
            <w:left w:val="none" w:sz="0" w:space="0" w:color="auto"/>
            <w:bottom w:val="none" w:sz="0" w:space="0" w:color="auto"/>
            <w:right w:val="none" w:sz="0" w:space="0" w:color="auto"/>
          </w:divBdr>
        </w:div>
        <w:div w:id="1480489240">
          <w:marLeft w:val="0"/>
          <w:marRight w:val="0"/>
          <w:marTop w:val="0"/>
          <w:marBottom w:val="0"/>
          <w:divBdr>
            <w:top w:val="none" w:sz="0" w:space="0" w:color="auto"/>
            <w:left w:val="none" w:sz="0" w:space="0" w:color="auto"/>
            <w:bottom w:val="none" w:sz="0" w:space="0" w:color="auto"/>
            <w:right w:val="none" w:sz="0" w:space="0" w:color="auto"/>
          </w:divBdr>
        </w:div>
      </w:divsChild>
    </w:div>
    <w:div w:id="911163063">
      <w:bodyDiv w:val="1"/>
      <w:marLeft w:val="0"/>
      <w:marRight w:val="0"/>
      <w:marTop w:val="0"/>
      <w:marBottom w:val="0"/>
      <w:divBdr>
        <w:top w:val="none" w:sz="0" w:space="0" w:color="auto"/>
        <w:left w:val="none" w:sz="0" w:space="0" w:color="auto"/>
        <w:bottom w:val="none" w:sz="0" w:space="0" w:color="auto"/>
        <w:right w:val="none" w:sz="0" w:space="0" w:color="auto"/>
      </w:divBdr>
    </w:div>
    <w:div w:id="936911256">
      <w:bodyDiv w:val="1"/>
      <w:marLeft w:val="0"/>
      <w:marRight w:val="0"/>
      <w:marTop w:val="0"/>
      <w:marBottom w:val="0"/>
      <w:divBdr>
        <w:top w:val="none" w:sz="0" w:space="0" w:color="auto"/>
        <w:left w:val="none" w:sz="0" w:space="0" w:color="auto"/>
        <w:bottom w:val="none" w:sz="0" w:space="0" w:color="auto"/>
        <w:right w:val="none" w:sz="0" w:space="0" w:color="auto"/>
      </w:divBdr>
    </w:div>
    <w:div w:id="968320328">
      <w:bodyDiv w:val="1"/>
      <w:marLeft w:val="0"/>
      <w:marRight w:val="0"/>
      <w:marTop w:val="0"/>
      <w:marBottom w:val="0"/>
      <w:divBdr>
        <w:top w:val="none" w:sz="0" w:space="0" w:color="auto"/>
        <w:left w:val="none" w:sz="0" w:space="0" w:color="auto"/>
        <w:bottom w:val="none" w:sz="0" w:space="0" w:color="auto"/>
        <w:right w:val="none" w:sz="0" w:space="0" w:color="auto"/>
      </w:divBdr>
      <w:divsChild>
        <w:div w:id="1268735899">
          <w:marLeft w:val="0"/>
          <w:marRight w:val="0"/>
          <w:marTop w:val="0"/>
          <w:marBottom w:val="0"/>
          <w:divBdr>
            <w:top w:val="none" w:sz="0" w:space="0" w:color="auto"/>
            <w:left w:val="none" w:sz="0" w:space="0" w:color="auto"/>
            <w:bottom w:val="none" w:sz="0" w:space="0" w:color="auto"/>
            <w:right w:val="none" w:sz="0" w:space="0" w:color="auto"/>
          </w:divBdr>
        </w:div>
        <w:div w:id="1355577656">
          <w:marLeft w:val="0"/>
          <w:marRight w:val="0"/>
          <w:marTop w:val="0"/>
          <w:marBottom w:val="0"/>
          <w:divBdr>
            <w:top w:val="none" w:sz="0" w:space="0" w:color="auto"/>
            <w:left w:val="none" w:sz="0" w:space="0" w:color="auto"/>
            <w:bottom w:val="none" w:sz="0" w:space="0" w:color="auto"/>
            <w:right w:val="none" w:sz="0" w:space="0" w:color="auto"/>
          </w:divBdr>
        </w:div>
        <w:div w:id="86966991">
          <w:marLeft w:val="0"/>
          <w:marRight w:val="0"/>
          <w:marTop w:val="0"/>
          <w:marBottom w:val="0"/>
          <w:divBdr>
            <w:top w:val="none" w:sz="0" w:space="0" w:color="auto"/>
            <w:left w:val="none" w:sz="0" w:space="0" w:color="auto"/>
            <w:bottom w:val="none" w:sz="0" w:space="0" w:color="auto"/>
            <w:right w:val="none" w:sz="0" w:space="0" w:color="auto"/>
          </w:divBdr>
        </w:div>
        <w:div w:id="1198546678">
          <w:marLeft w:val="0"/>
          <w:marRight w:val="0"/>
          <w:marTop w:val="0"/>
          <w:marBottom w:val="0"/>
          <w:divBdr>
            <w:top w:val="none" w:sz="0" w:space="0" w:color="auto"/>
            <w:left w:val="none" w:sz="0" w:space="0" w:color="auto"/>
            <w:bottom w:val="none" w:sz="0" w:space="0" w:color="auto"/>
            <w:right w:val="none" w:sz="0" w:space="0" w:color="auto"/>
          </w:divBdr>
        </w:div>
      </w:divsChild>
    </w:div>
    <w:div w:id="992639506">
      <w:bodyDiv w:val="1"/>
      <w:marLeft w:val="0"/>
      <w:marRight w:val="0"/>
      <w:marTop w:val="0"/>
      <w:marBottom w:val="0"/>
      <w:divBdr>
        <w:top w:val="none" w:sz="0" w:space="0" w:color="auto"/>
        <w:left w:val="none" w:sz="0" w:space="0" w:color="auto"/>
        <w:bottom w:val="none" w:sz="0" w:space="0" w:color="auto"/>
        <w:right w:val="none" w:sz="0" w:space="0" w:color="auto"/>
      </w:divBdr>
      <w:divsChild>
        <w:div w:id="312880850">
          <w:marLeft w:val="0"/>
          <w:marRight w:val="0"/>
          <w:marTop w:val="0"/>
          <w:marBottom w:val="0"/>
          <w:divBdr>
            <w:top w:val="none" w:sz="0" w:space="0" w:color="auto"/>
            <w:left w:val="none" w:sz="0" w:space="0" w:color="auto"/>
            <w:bottom w:val="none" w:sz="0" w:space="0" w:color="auto"/>
            <w:right w:val="none" w:sz="0" w:space="0" w:color="auto"/>
          </w:divBdr>
        </w:div>
        <w:div w:id="1295912552">
          <w:marLeft w:val="0"/>
          <w:marRight w:val="0"/>
          <w:marTop w:val="0"/>
          <w:marBottom w:val="0"/>
          <w:divBdr>
            <w:top w:val="none" w:sz="0" w:space="0" w:color="auto"/>
            <w:left w:val="none" w:sz="0" w:space="0" w:color="auto"/>
            <w:bottom w:val="none" w:sz="0" w:space="0" w:color="auto"/>
            <w:right w:val="none" w:sz="0" w:space="0" w:color="auto"/>
          </w:divBdr>
        </w:div>
        <w:div w:id="1231186418">
          <w:marLeft w:val="0"/>
          <w:marRight w:val="0"/>
          <w:marTop w:val="0"/>
          <w:marBottom w:val="0"/>
          <w:divBdr>
            <w:top w:val="none" w:sz="0" w:space="0" w:color="auto"/>
            <w:left w:val="none" w:sz="0" w:space="0" w:color="auto"/>
            <w:bottom w:val="none" w:sz="0" w:space="0" w:color="auto"/>
            <w:right w:val="none" w:sz="0" w:space="0" w:color="auto"/>
          </w:divBdr>
        </w:div>
        <w:div w:id="53627891">
          <w:marLeft w:val="0"/>
          <w:marRight w:val="0"/>
          <w:marTop w:val="0"/>
          <w:marBottom w:val="0"/>
          <w:divBdr>
            <w:top w:val="none" w:sz="0" w:space="0" w:color="auto"/>
            <w:left w:val="none" w:sz="0" w:space="0" w:color="auto"/>
            <w:bottom w:val="none" w:sz="0" w:space="0" w:color="auto"/>
            <w:right w:val="none" w:sz="0" w:space="0" w:color="auto"/>
          </w:divBdr>
        </w:div>
      </w:divsChild>
    </w:div>
    <w:div w:id="1073822155">
      <w:bodyDiv w:val="1"/>
      <w:marLeft w:val="0"/>
      <w:marRight w:val="0"/>
      <w:marTop w:val="0"/>
      <w:marBottom w:val="0"/>
      <w:divBdr>
        <w:top w:val="none" w:sz="0" w:space="0" w:color="auto"/>
        <w:left w:val="none" w:sz="0" w:space="0" w:color="auto"/>
        <w:bottom w:val="none" w:sz="0" w:space="0" w:color="auto"/>
        <w:right w:val="none" w:sz="0" w:space="0" w:color="auto"/>
      </w:divBdr>
      <w:divsChild>
        <w:div w:id="52823437">
          <w:marLeft w:val="0"/>
          <w:marRight w:val="0"/>
          <w:marTop w:val="0"/>
          <w:marBottom w:val="0"/>
          <w:divBdr>
            <w:top w:val="none" w:sz="0" w:space="0" w:color="auto"/>
            <w:left w:val="none" w:sz="0" w:space="0" w:color="auto"/>
            <w:bottom w:val="none" w:sz="0" w:space="0" w:color="auto"/>
            <w:right w:val="none" w:sz="0" w:space="0" w:color="auto"/>
          </w:divBdr>
        </w:div>
        <w:div w:id="1349015901">
          <w:marLeft w:val="0"/>
          <w:marRight w:val="0"/>
          <w:marTop w:val="0"/>
          <w:marBottom w:val="0"/>
          <w:divBdr>
            <w:top w:val="none" w:sz="0" w:space="0" w:color="auto"/>
            <w:left w:val="none" w:sz="0" w:space="0" w:color="auto"/>
            <w:bottom w:val="none" w:sz="0" w:space="0" w:color="auto"/>
            <w:right w:val="none" w:sz="0" w:space="0" w:color="auto"/>
          </w:divBdr>
        </w:div>
        <w:div w:id="2063479513">
          <w:marLeft w:val="0"/>
          <w:marRight w:val="0"/>
          <w:marTop w:val="0"/>
          <w:marBottom w:val="0"/>
          <w:divBdr>
            <w:top w:val="none" w:sz="0" w:space="0" w:color="auto"/>
            <w:left w:val="none" w:sz="0" w:space="0" w:color="auto"/>
            <w:bottom w:val="none" w:sz="0" w:space="0" w:color="auto"/>
            <w:right w:val="none" w:sz="0" w:space="0" w:color="auto"/>
          </w:divBdr>
        </w:div>
      </w:divsChild>
    </w:div>
    <w:div w:id="1095325386">
      <w:bodyDiv w:val="1"/>
      <w:marLeft w:val="0"/>
      <w:marRight w:val="0"/>
      <w:marTop w:val="0"/>
      <w:marBottom w:val="0"/>
      <w:divBdr>
        <w:top w:val="none" w:sz="0" w:space="0" w:color="auto"/>
        <w:left w:val="none" w:sz="0" w:space="0" w:color="auto"/>
        <w:bottom w:val="none" w:sz="0" w:space="0" w:color="auto"/>
        <w:right w:val="none" w:sz="0" w:space="0" w:color="auto"/>
      </w:divBdr>
    </w:div>
    <w:div w:id="1176186621">
      <w:bodyDiv w:val="1"/>
      <w:marLeft w:val="0"/>
      <w:marRight w:val="0"/>
      <w:marTop w:val="0"/>
      <w:marBottom w:val="0"/>
      <w:divBdr>
        <w:top w:val="none" w:sz="0" w:space="0" w:color="auto"/>
        <w:left w:val="none" w:sz="0" w:space="0" w:color="auto"/>
        <w:bottom w:val="none" w:sz="0" w:space="0" w:color="auto"/>
        <w:right w:val="none" w:sz="0" w:space="0" w:color="auto"/>
      </w:divBdr>
      <w:divsChild>
        <w:div w:id="1508860100">
          <w:marLeft w:val="0"/>
          <w:marRight w:val="0"/>
          <w:marTop w:val="0"/>
          <w:marBottom w:val="0"/>
          <w:divBdr>
            <w:top w:val="none" w:sz="0" w:space="0" w:color="auto"/>
            <w:left w:val="none" w:sz="0" w:space="0" w:color="auto"/>
            <w:bottom w:val="none" w:sz="0" w:space="0" w:color="auto"/>
            <w:right w:val="none" w:sz="0" w:space="0" w:color="auto"/>
          </w:divBdr>
          <w:divsChild>
            <w:div w:id="1677414221">
              <w:marLeft w:val="-75"/>
              <w:marRight w:val="0"/>
              <w:marTop w:val="30"/>
              <w:marBottom w:val="30"/>
              <w:divBdr>
                <w:top w:val="none" w:sz="0" w:space="0" w:color="auto"/>
                <w:left w:val="none" w:sz="0" w:space="0" w:color="auto"/>
                <w:bottom w:val="none" w:sz="0" w:space="0" w:color="auto"/>
                <w:right w:val="none" w:sz="0" w:space="0" w:color="auto"/>
              </w:divBdr>
              <w:divsChild>
                <w:div w:id="57096411">
                  <w:marLeft w:val="0"/>
                  <w:marRight w:val="0"/>
                  <w:marTop w:val="0"/>
                  <w:marBottom w:val="0"/>
                  <w:divBdr>
                    <w:top w:val="none" w:sz="0" w:space="0" w:color="auto"/>
                    <w:left w:val="none" w:sz="0" w:space="0" w:color="auto"/>
                    <w:bottom w:val="none" w:sz="0" w:space="0" w:color="auto"/>
                    <w:right w:val="none" w:sz="0" w:space="0" w:color="auto"/>
                  </w:divBdr>
                  <w:divsChild>
                    <w:div w:id="1995260049">
                      <w:marLeft w:val="0"/>
                      <w:marRight w:val="0"/>
                      <w:marTop w:val="0"/>
                      <w:marBottom w:val="0"/>
                      <w:divBdr>
                        <w:top w:val="none" w:sz="0" w:space="0" w:color="auto"/>
                        <w:left w:val="none" w:sz="0" w:space="0" w:color="auto"/>
                        <w:bottom w:val="none" w:sz="0" w:space="0" w:color="auto"/>
                        <w:right w:val="none" w:sz="0" w:space="0" w:color="auto"/>
                      </w:divBdr>
                    </w:div>
                  </w:divsChild>
                </w:div>
                <w:div w:id="1786851787">
                  <w:marLeft w:val="0"/>
                  <w:marRight w:val="0"/>
                  <w:marTop w:val="0"/>
                  <w:marBottom w:val="0"/>
                  <w:divBdr>
                    <w:top w:val="none" w:sz="0" w:space="0" w:color="auto"/>
                    <w:left w:val="none" w:sz="0" w:space="0" w:color="auto"/>
                    <w:bottom w:val="none" w:sz="0" w:space="0" w:color="auto"/>
                    <w:right w:val="none" w:sz="0" w:space="0" w:color="auto"/>
                  </w:divBdr>
                  <w:divsChild>
                    <w:div w:id="125392251">
                      <w:marLeft w:val="0"/>
                      <w:marRight w:val="0"/>
                      <w:marTop w:val="0"/>
                      <w:marBottom w:val="0"/>
                      <w:divBdr>
                        <w:top w:val="none" w:sz="0" w:space="0" w:color="auto"/>
                        <w:left w:val="none" w:sz="0" w:space="0" w:color="auto"/>
                        <w:bottom w:val="none" w:sz="0" w:space="0" w:color="auto"/>
                        <w:right w:val="none" w:sz="0" w:space="0" w:color="auto"/>
                      </w:divBdr>
                    </w:div>
                  </w:divsChild>
                </w:div>
                <w:div w:id="272789273">
                  <w:marLeft w:val="0"/>
                  <w:marRight w:val="0"/>
                  <w:marTop w:val="0"/>
                  <w:marBottom w:val="0"/>
                  <w:divBdr>
                    <w:top w:val="none" w:sz="0" w:space="0" w:color="auto"/>
                    <w:left w:val="none" w:sz="0" w:space="0" w:color="auto"/>
                    <w:bottom w:val="none" w:sz="0" w:space="0" w:color="auto"/>
                    <w:right w:val="none" w:sz="0" w:space="0" w:color="auto"/>
                  </w:divBdr>
                  <w:divsChild>
                    <w:div w:id="138502008">
                      <w:marLeft w:val="0"/>
                      <w:marRight w:val="0"/>
                      <w:marTop w:val="0"/>
                      <w:marBottom w:val="0"/>
                      <w:divBdr>
                        <w:top w:val="none" w:sz="0" w:space="0" w:color="auto"/>
                        <w:left w:val="none" w:sz="0" w:space="0" w:color="auto"/>
                        <w:bottom w:val="none" w:sz="0" w:space="0" w:color="auto"/>
                        <w:right w:val="none" w:sz="0" w:space="0" w:color="auto"/>
                      </w:divBdr>
                    </w:div>
                  </w:divsChild>
                </w:div>
                <w:div w:id="1123111141">
                  <w:marLeft w:val="0"/>
                  <w:marRight w:val="0"/>
                  <w:marTop w:val="0"/>
                  <w:marBottom w:val="0"/>
                  <w:divBdr>
                    <w:top w:val="none" w:sz="0" w:space="0" w:color="auto"/>
                    <w:left w:val="none" w:sz="0" w:space="0" w:color="auto"/>
                    <w:bottom w:val="none" w:sz="0" w:space="0" w:color="auto"/>
                    <w:right w:val="none" w:sz="0" w:space="0" w:color="auto"/>
                  </w:divBdr>
                  <w:divsChild>
                    <w:div w:id="164059354">
                      <w:marLeft w:val="0"/>
                      <w:marRight w:val="0"/>
                      <w:marTop w:val="0"/>
                      <w:marBottom w:val="0"/>
                      <w:divBdr>
                        <w:top w:val="none" w:sz="0" w:space="0" w:color="auto"/>
                        <w:left w:val="none" w:sz="0" w:space="0" w:color="auto"/>
                        <w:bottom w:val="none" w:sz="0" w:space="0" w:color="auto"/>
                        <w:right w:val="none" w:sz="0" w:space="0" w:color="auto"/>
                      </w:divBdr>
                    </w:div>
                  </w:divsChild>
                </w:div>
                <w:div w:id="195507280">
                  <w:marLeft w:val="0"/>
                  <w:marRight w:val="0"/>
                  <w:marTop w:val="0"/>
                  <w:marBottom w:val="0"/>
                  <w:divBdr>
                    <w:top w:val="none" w:sz="0" w:space="0" w:color="auto"/>
                    <w:left w:val="none" w:sz="0" w:space="0" w:color="auto"/>
                    <w:bottom w:val="none" w:sz="0" w:space="0" w:color="auto"/>
                    <w:right w:val="none" w:sz="0" w:space="0" w:color="auto"/>
                  </w:divBdr>
                  <w:divsChild>
                    <w:div w:id="1282765662">
                      <w:marLeft w:val="0"/>
                      <w:marRight w:val="0"/>
                      <w:marTop w:val="0"/>
                      <w:marBottom w:val="0"/>
                      <w:divBdr>
                        <w:top w:val="none" w:sz="0" w:space="0" w:color="auto"/>
                        <w:left w:val="none" w:sz="0" w:space="0" w:color="auto"/>
                        <w:bottom w:val="none" w:sz="0" w:space="0" w:color="auto"/>
                        <w:right w:val="none" w:sz="0" w:space="0" w:color="auto"/>
                      </w:divBdr>
                    </w:div>
                  </w:divsChild>
                </w:div>
                <w:div w:id="398095141">
                  <w:marLeft w:val="0"/>
                  <w:marRight w:val="0"/>
                  <w:marTop w:val="0"/>
                  <w:marBottom w:val="0"/>
                  <w:divBdr>
                    <w:top w:val="none" w:sz="0" w:space="0" w:color="auto"/>
                    <w:left w:val="none" w:sz="0" w:space="0" w:color="auto"/>
                    <w:bottom w:val="none" w:sz="0" w:space="0" w:color="auto"/>
                    <w:right w:val="none" w:sz="0" w:space="0" w:color="auto"/>
                  </w:divBdr>
                  <w:divsChild>
                    <w:div w:id="244922683">
                      <w:marLeft w:val="0"/>
                      <w:marRight w:val="0"/>
                      <w:marTop w:val="0"/>
                      <w:marBottom w:val="0"/>
                      <w:divBdr>
                        <w:top w:val="none" w:sz="0" w:space="0" w:color="auto"/>
                        <w:left w:val="none" w:sz="0" w:space="0" w:color="auto"/>
                        <w:bottom w:val="none" w:sz="0" w:space="0" w:color="auto"/>
                        <w:right w:val="none" w:sz="0" w:space="0" w:color="auto"/>
                      </w:divBdr>
                    </w:div>
                  </w:divsChild>
                </w:div>
                <w:div w:id="304242615">
                  <w:marLeft w:val="0"/>
                  <w:marRight w:val="0"/>
                  <w:marTop w:val="0"/>
                  <w:marBottom w:val="0"/>
                  <w:divBdr>
                    <w:top w:val="none" w:sz="0" w:space="0" w:color="auto"/>
                    <w:left w:val="none" w:sz="0" w:space="0" w:color="auto"/>
                    <w:bottom w:val="none" w:sz="0" w:space="0" w:color="auto"/>
                    <w:right w:val="none" w:sz="0" w:space="0" w:color="auto"/>
                  </w:divBdr>
                  <w:divsChild>
                    <w:div w:id="787627069">
                      <w:marLeft w:val="0"/>
                      <w:marRight w:val="0"/>
                      <w:marTop w:val="0"/>
                      <w:marBottom w:val="0"/>
                      <w:divBdr>
                        <w:top w:val="none" w:sz="0" w:space="0" w:color="auto"/>
                        <w:left w:val="none" w:sz="0" w:space="0" w:color="auto"/>
                        <w:bottom w:val="none" w:sz="0" w:space="0" w:color="auto"/>
                        <w:right w:val="none" w:sz="0" w:space="0" w:color="auto"/>
                      </w:divBdr>
                    </w:div>
                  </w:divsChild>
                </w:div>
                <w:div w:id="1822622549">
                  <w:marLeft w:val="0"/>
                  <w:marRight w:val="0"/>
                  <w:marTop w:val="0"/>
                  <w:marBottom w:val="0"/>
                  <w:divBdr>
                    <w:top w:val="none" w:sz="0" w:space="0" w:color="auto"/>
                    <w:left w:val="none" w:sz="0" w:space="0" w:color="auto"/>
                    <w:bottom w:val="none" w:sz="0" w:space="0" w:color="auto"/>
                    <w:right w:val="none" w:sz="0" w:space="0" w:color="auto"/>
                  </w:divBdr>
                  <w:divsChild>
                    <w:div w:id="349918904">
                      <w:marLeft w:val="0"/>
                      <w:marRight w:val="0"/>
                      <w:marTop w:val="0"/>
                      <w:marBottom w:val="0"/>
                      <w:divBdr>
                        <w:top w:val="none" w:sz="0" w:space="0" w:color="auto"/>
                        <w:left w:val="none" w:sz="0" w:space="0" w:color="auto"/>
                        <w:bottom w:val="none" w:sz="0" w:space="0" w:color="auto"/>
                        <w:right w:val="none" w:sz="0" w:space="0" w:color="auto"/>
                      </w:divBdr>
                    </w:div>
                  </w:divsChild>
                </w:div>
                <w:div w:id="373164588">
                  <w:marLeft w:val="0"/>
                  <w:marRight w:val="0"/>
                  <w:marTop w:val="0"/>
                  <w:marBottom w:val="0"/>
                  <w:divBdr>
                    <w:top w:val="none" w:sz="0" w:space="0" w:color="auto"/>
                    <w:left w:val="none" w:sz="0" w:space="0" w:color="auto"/>
                    <w:bottom w:val="none" w:sz="0" w:space="0" w:color="auto"/>
                    <w:right w:val="none" w:sz="0" w:space="0" w:color="auto"/>
                  </w:divBdr>
                  <w:divsChild>
                    <w:div w:id="1517378020">
                      <w:marLeft w:val="0"/>
                      <w:marRight w:val="0"/>
                      <w:marTop w:val="0"/>
                      <w:marBottom w:val="0"/>
                      <w:divBdr>
                        <w:top w:val="none" w:sz="0" w:space="0" w:color="auto"/>
                        <w:left w:val="none" w:sz="0" w:space="0" w:color="auto"/>
                        <w:bottom w:val="none" w:sz="0" w:space="0" w:color="auto"/>
                        <w:right w:val="none" w:sz="0" w:space="0" w:color="auto"/>
                      </w:divBdr>
                    </w:div>
                  </w:divsChild>
                </w:div>
                <w:div w:id="481384108">
                  <w:marLeft w:val="0"/>
                  <w:marRight w:val="0"/>
                  <w:marTop w:val="0"/>
                  <w:marBottom w:val="0"/>
                  <w:divBdr>
                    <w:top w:val="none" w:sz="0" w:space="0" w:color="auto"/>
                    <w:left w:val="none" w:sz="0" w:space="0" w:color="auto"/>
                    <w:bottom w:val="none" w:sz="0" w:space="0" w:color="auto"/>
                    <w:right w:val="none" w:sz="0" w:space="0" w:color="auto"/>
                  </w:divBdr>
                  <w:divsChild>
                    <w:div w:id="2045863520">
                      <w:marLeft w:val="0"/>
                      <w:marRight w:val="0"/>
                      <w:marTop w:val="0"/>
                      <w:marBottom w:val="0"/>
                      <w:divBdr>
                        <w:top w:val="none" w:sz="0" w:space="0" w:color="auto"/>
                        <w:left w:val="none" w:sz="0" w:space="0" w:color="auto"/>
                        <w:bottom w:val="none" w:sz="0" w:space="0" w:color="auto"/>
                        <w:right w:val="none" w:sz="0" w:space="0" w:color="auto"/>
                      </w:divBdr>
                    </w:div>
                  </w:divsChild>
                </w:div>
                <w:div w:id="524515167">
                  <w:marLeft w:val="0"/>
                  <w:marRight w:val="0"/>
                  <w:marTop w:val="0"/>
                  <w:marBottom w:val="0"/>
                  <w:divBdr>
                    <w:top w:val="none" w:sz="0" w:space="0" w:color="auto"/>
                    <w:left w:val="none" w:sz="0" w:space="0" w:color="auto"/>
                    <w:bottom w:val="none" w:sz="0" w:space="0" w:color="auto"/>
                    <w:right w:val="none" w:sz="0" w:space="0" w:color="auto"/>
                  </w:divBdr>
                  <w:divsChild>
                    <w:div w:id="553272849">
                      <w:marLeft w:val="0"/>
                      <w:marRight w:val="0"/>
                      <w:marTop w:val="0"/>
                      <w:marBottom w:val="0"/>
                      <w:divBdr>
                        <w:top w:val="none" w:sz="0" w:space="0" w:color="auto"/>
                        <w:left w:val="none" w:sz="0" w:space="0" w:color="auto"/>
                        <w:bottom w:val="none" w:sz="0" w:space="0" w:color="auto"/>
                        <w:right w:val="none" w:sz="0" w:space="0" w:color="auto"/>
                      </w:divBdr>
                    </w:div>
                  </w:divsChild>
                </w:div>
                <w:div w:id="773478937">
                  <w:marLeft w:val="0"/>
                  <w:marRight w:val="0"/>
                  <w:marTop w:val="0"/>
                  <w:marBottom w:val="0"/>
                  <w:divBdr>
                    <w:top w:val="none" w:sz="0" w:space="0" w:color="auto"/>
                    <w:left w:val="none" w:sz="0" w:space="0" w:color="auto"/>
                    <w:bottom w:val="none" w:sz="0" w:space="0" w:color="auto"/>
                    <w:right w:val="none" w:sz="0" w:space="0" w:color="auto"/>
                  </w:divBdr>
                  <w:divsChild>
                    <w:div w:id="577518394">
                      <w:marLeft w:val="0"/>
                      <w:marRight w:val="0"/>
                      <w:marTop w:val="0"/>
                      <w:marBottom w:val="0"/>
                      <w:divBdr>
                        <w:top w:val="none" w:sz="0" w:space="0" w:color="auto"/>
                        <w:left w:val="none" w:sz="0" w:space="0" w:color="auto"/>
                        <w:bottom w:val="none" w:sz="0" w:space="0" w:color="auto"/>
                        <w:right w:val="none" w:sz="0" w:space="0" w:color="auto"/>
                      </w:divBdr>
                    </w:div>
                  </w:divsChild>
                </w:div>
                <w:div w:id="651107182">
                  <w:marLeft w:val="0"/>
                  <w:marRight w:val="0"/>
                  <w:marTop w:val="0"/>
                  <w:marBottom w:val="0"/>
                  <w:divBdr>
                    <w:top w:val="none" w:sz="0" w:space="0" w:color="auto"/>
                    <w:left w:val="none" w:sz="0" w:space="0" w:color="auto"/>
                    <w:bottom w:val="none" w:sz="0" w:space="0" w:color="auto"/>
                    <w:right w:val="none" w:sz="0" w:space="0" w:color="auto"/>
                  </w:divBdr>
                  <w:divsChild>
                    <w:div w:id="606622643">
                      <w:marLeft w:val="0"/>
                      <w:marRight w:val="0"/>
                      <w:marTop w:val="0"/>
                      <w:marBottom w:val="0"/>
                      <w:divBdr>
                        <w:top w:val="none" w:sz="0" w:space="0" w:color="auto"/>
                        <w:left w:val="none" w:sz="0" w:space="0" w:color="auto"/>
                        <w:bottom w:val="none" w:sz="0" w:space="0" w:color="auto"/>
                        <w:right w:val="none" w:sz="0" w:space="0" w:color="auto"/>
                      </w:divBdr>
                    </w:div>
                  </w:divsChild>
                </w:div>
                <w:div w:id="1109620571">
                  <w:marLeft w:val="0"/>
                  <w:marRight w:val="0"/>
                  <w:marTop w:val="0"/>
                  <w:marBottom w:val="0"/>
                  <w:divBdr>
                    <w:top w:val="none" w:sz="0" w:space="0" w:color="auto"/>
                    <w:left w:val="none" w:sz="0" w:space="0" w:color="auto"/>
                    <w:bottom w:val="none" w:sz="0" w:space="0" w:color="auto"/>
                    <w:right w:val="none" w:sz="0" w:space="0" w:color="auto"/>
                  </w:divBdr>
                  <w:divsChild>
                    <w:div w:id="627474015">
                      <w:marLeft w:val="0"/>
                      <w:marRight w:val="0"/>
                      <w:marTop w:val="0"/>
                      <w:marBottom w:val="0"/>
                      <w:divBdr>
                        <w:top w:val="none" w:sz="0" w:space="0" w:color="auto"/>
                        <w:left w:val="none" w:sz="0" w:space="0" w:color="auto"/>
                        <w:bottom w:val="none" w:sz="0" w:space="0" w:color="auto"/>
                        <w:right w:val="none" w:sz="0" w:space="0" w:color="auto"/>
                      </w:divBdr>
                    </w:div>
                  </w:divsChild>
                </w:div>
                <w:div w:id="769466455">
                  <w:marLeft w:val="0"/>
                  <w:marRight w:val="0"/>
                  <w:marTop w:val="0"/>
                  <w:marBottom w:val="0"/>
                  <w:divBdr>
                    <w:top w:val="none" w:sz="0" w:space="0" w:color="auto"/>
                    <w:left w:val="none" w:sz="0" w:space="0" w:color="auto"/>
                    <w:bottom w:val="none" w:sz="0" w:space="0" w:color="auto"/>
                    <w:right w:val="none" w:sz="0" w:space="0" w:color="auto"/>
                  </w:divBdr>
                  <w:divsChild>
                    <w:div w:id="635647998">
                      <w:marLeft w:val="0"/>
                      <w:marRight w:val="0"/>
                      <w:marTop w:val="0"/>
                      <w:marBottom w:val="0"/>
                      <w:divBdr>
                        <w:top w:val="none" w:sz="0" w:space="0" w:color="auto"/>
                        <w:left w:val="none" w:sz="0" w:space="0" w:color="auto"/>
                        <w:bottom w:val="none" w:sz="0" w:space="0" w:color="auto"/>
                        <w:right w:val="none" w:sz="0" w:space="0" w:color="auto"/>
                      </w:divBdr>
                    </w:div>
                  </w:divsChild>
                </w:div>
                <w:div w:id="2068604581">
                  <w:marLeft w:val="0"/>
                  <w:marRight w:val="0"/>
                  <w:marTop w:val="0"/>
                  <w:marBottom w:val="0"/>
                  <w:divBdr>
                    <w:top w:val="none" w:sz="0" w:space="0" w:color="auto"/>
                    <w:left w:val="none" w:sz="0" w:space="0" w:color="auto"/>
                    <w:bottom w:val="none" w:sz="0" w:space="0" w:color="auto"/>
                    <w:right w:val="none" w:sz="0" w:space="0" w:color="auto"/>
                  </w:divBdr>
                  <w:divsChild>
                    <w:div w:id="701977822">
                      <w:marLeft w:val="0"/>
                      <w:marRight w:val="0"/>
                      <w:marTop w:val="0"/>
                      <w:marBottom w:val="0"/>
                      <w:divBdr>
                        <w:top w:val="none" w:sz="0" w:space="0" w:color="auto"/>
                        <w:left w:val="none" w:sz="0" w:space="0" w:color="auto"/>
                        <w:bottom w:val="none" w:sz="0" w:space="0" w:color="auto"/>
                        <w:right w:val="none" w:sz="0" w:space="0" w:color="auto"/>
                      </w:divBdr>
                    </w:div>
                  </w:divsChild>
                </w:div>
                <w:div w:id="728764903">
                  <w:marLeft w:val="0"/>
                  <w:marRight w:val="0"/>
                  <w:marTop w:val="0"/>
                  <w:marBottom w:val="0"/>
                  <w:divBdr>
                    <w:top w:val="none" w:sz="0" w:space="0" w:color="auto"/>
                    <w:left w:val="none" w:sz="0" w:space="0" w:color="auto"/>
                    <w:bottom w:val="none" w:sz="0" w:space="0" w:color="auto"/>
                    <w:right w:val="none" w:sz="0" w:space="0" w:color="auto"/>
                  </w:divBdr>
                  <w:divsChild>
                    <w:div w:id="1619801430">
                      <w:marLeft w:val="0"/>
                      <w:marRight w:val="0"/>
                      <w:marTop w:val="0"/>
                      <w:marBottom w:val="0"/>
                      <w:divBdr>
                        <w:top w:val="none" w:sz="0" w:space="0" w:color="auto"/>
                        <w:left w:val="none" w:sz="0" w:space="0" w:color="auto"/>
                        <w:bottom w:val="none" w:sz="0" w:space="0" w:color="auto"/>
                        <w:right w:val="none" w:sz="0" w:space="0" w:color="auto"/>
                      </w:divBdr>
                    </w:div>
                  </w:divsChild>
                </w:div>
                <w:div w:id="795683062">
                  <w:marLeft w:val="0"/>
                  <w:marRight w:val="0"/>
                  <w:marTop w:val="0"/>
                  <w:marBottom w:val="0"/>
                  <w:divBdr>
                    <w:top w:val="none" w:sz="0" w:space="0" w:color="auto"/>
                    <w:left w:val="none" w:sz="0" w:space="0" w:color="auto"/>
                    <w:bottom w:val="none" w:sz="0" w:space="0" w:color="auto"/>
                    <w:right w:val="none" w:sz="0" w:space="0" w:color="auto"/>
                  </w:divBdr>
                  <w:divsChild>
                    <w:div w:id="789471166">
                      <w:marLeft w:val="0"/>
                      <w:marRight w:val="0"/>
                      <w:marTop w:val="0"/>
                      <w:marBottom w:val="0"/>
                      <w:divBdr>
                        <w:top w:val="none" w:sz="0" w:space="0" w:color="auto"/>
                        <w:left w:val="none" w:sz="0" w:space="0" w:color="auto"/>
                        <w:bottom w:val="none" w:sz="0" w:space="0" w:color="auto"/>
                        <w:right w:val="none" w:sz="0" w:space="0" w:color="auto"/>
                      </w:divBdr>
                    </w:div>
                  </w:divsChild>
                </w:div>
                <w:div w:id="974683167">
                  <w:marLeft w:val="0"/>
                  <w:marRight w:val="0"/>
                  <w:marTop w:val="0"/>
                  <w:marBottom w:val="0"/>
                  <w:divBdr>
                    <w:top w:val="none" w:sz="0" w:space="0" w:color="auto"/>
                    <w:left w:val="none" w:sz="0" w:space="0" w:color="auto"/>
                    <w:bottom w:val="none" w:sz="0" w:space="0" w:color="auto"/>
                    <w:right w:val="none" w:sz="0" w:space="0" w:color="auto"/>
                  </w:divBdr>
                  <w:divsChild>
                    <w:div w:id="850949737">
                      <w:marLeft w:val="0"/>
                      <w:marRight w:val="0"/>
                      <w:marTop w:val="0"/>
                      <w:marBottom w:val="0"/>
                      <w:divBdr>
                        <w:top w:val="none" w:sz="0" w:space="0" w:color="auto"/>
                        <w:left w:val="none" w:sz="0" w:space="0" w:color="auto"/>
                        <w:bottom w:val="none" w:sz="0" w:space="0" w:color="auto"/>
                        <w:right w:val="none" w:sz="0" w:space="0" w:color="auto"/>
                      </w:divBdr>
                    </w:div>
                  </w:divsChild>
                </w:div>
                <w:div w:id="1595623500">
                  <w:marLeft w:val="0"/>
                  <w:marRight w:val="0"/>
                  <w:marTop w:val="0"/>
                  <w:marBottom w:val="0"/>
                  <w:divBdr>
                    <w:top w:val="none" w:sz="0" w:space="0" w:color="auto"/>
                    <w:left w:val="none" w:sz="0" w:space="0" w:color="auto"/>
                    <w:bottom w:val="none" w:sz="0" w:space="0" w:color="auto"/>
                    <w:right w:val="none" w:sz="0" w:space="0" w:color="auto"/>
                  </w:divBdr>
                  <w:divsChild>
                    <w:div w:id="985547303">
                      <w:marLeft w:val="0"/>
                      <w:marRight w:val="0"/>
                      <w:marTop w:val="0"/>
                      <w:marBottom w:val="0"/>
                      <w:divBdr>
                        <w:top w:val="none" w:sz="0" w:space="0" w:color="auto"/>
                        <w:left w:val="none" w:sz="0" w:space="0" w:color="auto"/>
                        <w:bottom w:val="none" w:sz="0" w:space="0" w:color="auto"/>
                        <w:right w:val="none" w:sz="0" w:space="0" w:color="auto"/>
                      </w:divBdr>
                    </w:div>
                  </w:divsChild>
                </w:div>
                <w:div w:id="1196115137">
                  <w:marLeft w:val="0"/>
                  <w:marRight w:val="0"/>
                  <w:marTop w:val="0"/>
                  <w:marBottom w:val="0"/>
                  <w:divBdr>
                    <w:top w:val="none" w:sz="0" w:space="0" w:color="auto"/>
                    <w:left w:val="none" w:sz="0" w:space="0" w:color="auto"/>
                    <w:bottom w:val="none" w:sz="0" w:space="0" w:color="auto"/>
                    <w:right w:val="none" w:sz="0" w:space="0" w:color="auto"/>
                  </w:divBdr>
                  <w:divsChild>
                    <w:div w:id="989946608">
                      <w:marLeft w:val="0"/>
                      <w:marRight w:val="0"/>
                      <w:marTop w:val="0"/>
                      <w:marBottom w:val="0"/>
                      <w:divBdr>
                        <w:top w:val="none" w:sz="0" w:space="0" w:color="auto"/>
                        <w:left w:val="none" w:sz="0" w:space="0" w:color="auto"/>
                        <w:bottom w:val="none" w:sz="0" w:space="0" w:color="auto"/>
                        <w:right w:val="none" w:sz="0" w:space="0" w:color="auto"/>
                      </w:divBdr>
                    </w:div>
                  </w:divsChild>
                </w:div>
                <w:div w:id="1906792885">
                  <w:marLeft w:val="0"/>
                  <w:marRight w:val="0"/>
                  <w:marTop w:val="0"/>
                  <w:marBottom w:val="0"/>
                  <w:divBdr>
                    <w:top w:val="none" w:sz="0" w:space="0" w:color="auto"/>
                    <w:left w:val="none" w:sz="0" w:space="0" w:color="auto"/>
                    <w:bottom w:val="none" w:sz="0" w:space="0" w:color="auto"/>
                    <w:right w:val="none" w:sz="0" w:space="0" w:color="auto"/>
                  </w:divBdr>
                  <w:divsChild>
                    <w:div w:id="1029447782">
                      <w:marLeft w:val="0"/>
                      <w:marRight w:val="0"/>
                      <w:marTop w:val="0"/>
                      <w:marBottom w:val="0"/>
                      <w:divBdr>
                        <w:top w:val="none" w:sz="0" w:space="0" w:color="auto"/>
                        <w:left w:val="none" w:sz="0" w:space="0" w:color="auto"/>
                        <w:bottom w:val="none" w:sz="0" w:space="0" w:color="auto"/>
                        <w:right w:val="none" w:sz="0" w:space="0" w:color="auto"/>
                      </w:divBdr>
                    </w:div>
                  </w:divsChild>
                </w:div>
                <w:div w:id="1498181965">
                  <w:marLeft w:val="0"/>
                  <w:marRight w:val="0"/>
                  <w:marTop w:val="0"/>
                  <w:marBottom w:val="0"/>
                  <w:divBdr>
                    <w:top w:val="none" w:sz="0" w:space="0" w:color="auto"/>
                    <w:left w:val="none" w:sz="0" w:space="0" w:color="auto"/>
                    <w:bottom w:val="none" w:sz="0" w:space="0" w:color="auto"/>
                    <w:right w:val="none" w:sz="0" w:space="0" w:color="auto"/>
                  </w:divBdr>
                  <w:divsChild>
                    <w:div w:id="1173228260">
                      <w:marLeft w:val="0"/>
                      <w:marRight w:val="0"/>
                      <w:marTop w:val="0"/>
                      <w:marBottom w:val="0"/>
                      <w:divBdr>
                        <w:top w:val="none" w:sz="0" w:space="0" w:color="auto"/>
                        <w:left w:val="none" w:sz="0" w:space="0" w:color="auto"/>
                        <w:bottom w:val="none" w:sz="0" w:space="0" w:color="auto"/>
                        <w:right w:val="none" w:sz="0" w:space="0" w:color="auto"/>
                      </w:divBdr>
                    </w:div>
                  </w:divsChild>
                </w:div>
                <w:div w:id="1277787772">
                  <w:marLeft w:val="0"/>
                  <w:marRight w:val="0"/>
                  <w:marTop w:val="0"/>
                  <w:marBottom w:val="0"/>
                  <w:divBdr>
                    <w:top w:val="none" w:sz="0" w:space="0" w:color="auto"/>
                    <w:left w:val="none" w:sz="0" w:space="0" w:color="auto"/>
                    <w:bottom w:val="none" w:sz="0" w:space="0" w:color="auto"/>
                    <w:right w:val="none" w:sz="0" w:space="0" w:color="auto"/>
                  </w:divBdr>
                  <w:divsChild>
                    <w:div w:id="1755739710">
                      <w:marLeft w:val="0"/>
                      <w:marRight w:val="0"/>
                      <w:marTop w:val="0"/>
                      <w:marBottom w:val="0"/>
                      <w:divBdr>
                        <w:top w:val="none" w:sz="0" w:space="0" w:color="auto"/>
                        <w:left w:val="none" w:sz="0" w:space="0" w:color="auto"/>
                        <w:bottom w:val="none" w:sz="0" w:space="0" w:color="auto"/>
                        <w:right w:val="none" w:sz="0" w:space="0" w:color="auto"/>
                      </w:divBdr>
                    </w:div>
                  </w:divsChild>
                </w:div>
                <w:div w:id="1306931438">
                  <w:marLeft w:val="0"/>
                  <w:marRight w:val="0"/>
                  <w:marTop w:val="0"/>
                  <w:marBottom w:val="0"/>
                  <w:divBdr>
                    <w:top w:val="none" w:sz="0" w:space="0" w:color="auto"/>
                    <w:left w:val="none" w:sz="0" w:space="0" w:color="auto"/>
                    <w:bottom w:val="none" w:sz="0" w:space="0" w:color="auto"/>
                    <w:right w:val="none" w:sz="0" w:space="0" w:color="auto"/>
                  </w:divBdr>
                  <w:divsChild>
                    <w:div w:id="1703629011">
                      <w:marLeft w:val="0"/>
                      <w:marRight w:val="0"/>
                      <w:marTop w:val="0"/>
                      <w:marBottom w:val="0"/>
                      <w:divBdr>
                        <w:top w:val="none" w:sz="0" w:space="0" w:color="auto"/>
                        <w:left w:val="none" w:sz="0" w:space="0" w:color="auto"/>
                        <w:bottom w:val="none" w:sz="0" w:space="0" w:color="auto"/>
                        <w:right w:val="none" w:sz="0" w:space="0" w:color="auto"/>
                      </w:divBdr>
                    </w:div>
                  </w:divsChild>
                </w:div>
                <w:div w:id="1906522646">
                  <w:marLeft w:val="0"/>
                  <w:marRight w:val="0"/>
                  <w:marTop w:val="0"/>
                  <w:marBottom w:val="0"/>
                  <w:divBdr>
                    <w:top w:val="none" w:sz="0" w:space="0" w:color="auto"/>
                    <w:left w:val="none" w:sz="0" w:space="0" w:color="auto"/>
                    <w:bottom w:val="none" w:sz="0" w:space="0" w:color="auto"/>
                    <w:right w:val="none" w:sz="0" w:space="0" w:color="auto"/>
                  </w:divBdr>
                  <w:divsChild>
                    <w:div w:id="1333604872">
                      <w:marLeft w:val="0"/>
                      <w:marRight w:val="0"/>
                      <w:marTop w:val="0"/>
                      <w:marBottom w:val="0"/>
                      <w:divBdr>
                        <w:top w:val="none" w:sz="0" w:space="0" w:color="auto"/>
                        <w:left w:val="none" w:sz="0" w:space="0" w:color="auto"/>
                        <w:bottom w:val="none" w:sz="0" w:space="0" w:color="auto"/>
                        <w:right w:val="none" w:sz="0" w:space="0" w:color="auto"/>
                      </w:divBdr>
                    </w:div>
                  </w:divsChild>
                </w:div>
                <w:div w:id="1336885215">
                  <w:marLeft w:val="0"/>
                  <w:marRight w:val="0"/>
                  <w:marTop w:val="0"/>
                  <w:marBottom w:val="0"/>
                  <w:divBdr>
                    <w:top w:val="none" w:sz="0" w:space="0" w:color="auto"/>
                    <w:left w:val="none" w:sz="0" w:space="0" w:color="auto"/>
                    <w:bottom w:val="none" w:sz="0" w:space="0" w:color="auto"/>
                    <w:right w:val="none" w:sz="0" w:space="0" w:color="auto"/>
                  </w:divBdr>
                  <w:divsChild>
                    <w:div w:id="1691641018">
                      <w:marLeft w:val="0"/>
                      <w:marRight w:val="0"/>
                      <w:marTop w:val="0"/>
                      <w:marBottom w:val="0"/>
                      <w:divBdr>
                        <w:top w:val="none" w:sz="0" w:space="0" w:color="auto"/>
                        <w:left w:val="none" w:sz="0" w:space="0" w:color="auto"/>
                        <w:bottom w:val="none" w:sz="0" w:space="0" w:color="auto"/>
                        <w:right w:val="none" w:sz="0" w:space="0" w:color="auto"/>
                      </w:divBdr>
                    </w:div>
                  </w:divsChild>
                </w:div>
                <w:div w:id="1409424195">
                  <w:marLeft w:val="0"/>
                  <w:marRight w:val="0"/>
                  <w:marTop w:val="0"/>
                  <w:marBottom w:val="0"/>
                  <w:divBdr>
                    <w:top w:val="none" w:sz="0" w:space="0" w:color="auto"/>
                    <w:left w:val="none" w:sz="0" w:space="0" w:color="auto"/>
                    <w:bottom w:val="none" w:sz="0" w:space="0" w:color="auto"/>
                    <w:right w:val="none" w:sz="0" w:space="0" w:color="auto"/>
                  </w:divBdr>
                  <w:divsChild>
                    <w:div w:id="1735541807">
                      <w:marLeft w:val="0"/>
                      <w:marRight w:val="0"/>
                      <w:marTop w:val="0"/>
                      <w:marBottom w:val="0"/>
                      <w:divBdr>
                        <w:top w:val="none" w:sz="0" w:space="0" w:color="auto"/>
                        <w:left w:val="none" w:sz="0" w:space="0" w:color="auto"/>
                        <w:bottom w:val="none" w:sz="0" w:space="0" w:color="auto"/>
                        <w:right w:val="none" w:sz="0" w:space="0" w:color="auto"/>
                      </w:divBdr>
                    </w:div>
                  </w:divsChild>
                </w:div>
                <w:div w:id="1703018956">
                  <w:marLeft w:val="0"/>
                  <w:marRight w:val="0"/>
                  <w:marTop w:val="0"/>
                  <w:marBottom w:val="0"/>
                  <w:divBdr>
                    <w:top w:val="none" w:sz="0" w:space="0" w:color="auto"/>
                    <w:left w:val="none" w:sz="0" w:space="0" w:color="auto"/>
                    <w:bottom w:val="none" w:sz="0" w:space="0" w:color="auto"/>
                    <w:right w:val="none" w:sz="0" w:space="0" w:color="auto"/>
                  </w:divBdr>
                  <w:divsChild>
                    <w:div w:id="1533029478">
                      <w:marLeft w:val="0"/>
                      <w:marRight w:val="0"/>
                      <w:marTop w:val="0"/>
                      <w:marBottom w:val="0"/>
                      <w:divBdr>
                        <w:top w:val="none" w:sz="0" w:space="0" w:color="auto"/>
                        <w:left w:val="none" w:sz="0" w:space="0" w:color="auto"/>
                        <w:bottom w:val="none" w:sz="0" w:space="0" w:color="auto"/>
                        <w:right w:val="none" w:sz="0" w:space="0" w:color="auto"/>
                      </w:divBdr>
                    </w:div>
                  </w:divsChild>
                </w:div>
                <w:div w:id="1558084508">
                  <w:marLeft w:val="0"/>
                  <w:marRight w:val="0"/>
                  <w:marTop w:val="0"/>
                  <w:marBottom w:val="0"/>
                  <w:divBdr>
                    <w:top w:val="none" w:sz="0" w:space="0" w:color="auto"/>
                    <w:left w:val="none" w:sz="0" w:space="0" w:color="auto"/>
                    <w:bottom w:val="none" w:sz="0" w:space="0" w:color="auto"/>
                    <w:right w:val="none" w:sz="0" w:space="0" w:color="auto"/>
                  </w:divBdr>
                  <w:divsChild>
                    <w:div w:id="1937399914">
                      <w:marLeft w:val="0"/>
                      <w:marRight w:val="0"/>
                      <w:marTop w:val="0"/>
                      <w:marBottom w:val="0"/>
                      <w:divBdr>
                        <w:top w:val="none" w:sz="0" w:space="0" w:color="auto"/>
                        <w:left w:val="none" w:sz="0" w:space="0" w:color="auto"/>
                        <w:bottom w:val="none" w:sz="0" w:space="0" w:color="auto"/>
                        <w:right w:val="none" w:sz="0" w:space="0" w:color="auto"/>
                      </w:divBdr>
                    </w:div>
                  </w:divsChild>
                </w:div>
                <w:div w:id="1721200174">
                  <w:marLeft w:val="0"/>
                  <w:marRight w:val="0"/>
                  <w:marTop w:val="0"/>
                  <w:marBottom w:val="0"/>
                  <w:divBdr>
                    <w:top w:val="none" w:sz="0" w:space="0" w:color="auto"/>
                    <w:left w:val="none" w:sz="0" w:space="0" w:color="auto"/>
                    <w:bottom w:val="none" w:sz="0" w:space="0" w:color="auto"/>
                    <w:right w:val="none" w:sz="0" w:space="0" w:color="auto"/>
                  </w:divBdr>
                  <w:divsChild>
                    <w:div w:id="1708796783">
                      <w:marLeft w:val="0"/>
                      <w:marRight w:val="0"/>
                      <w:marTop w:val="0"/>
                      <w:marBottom w:val="0"/>
                      <w:divBdr>
                        <w:top w:val="none" w:sz="0" w:space="0" w:color="auto"/>
                        <w:left w:val="none" w:sz="0" w:space="0" w:color="auto"/>
                        <w:bottom w:val="none" w:sz="0" w:space="0" w:color="auto"/>
                        <w:right w:val="none" w:sz="0" w:space="0" w:color="auto"/>
                      </w:divBdr>
                    </w:div>
                  </w:divsChild>
                </w:div>
                <w:div w:id="1809006567">
                  <w:marLeft w:val="0"/>
                  <w:marRight w:val="0"/>
                  <w:marTop w:val="0"/>
                  <w:marBottom w:val="0"/>
                  <w:divBdr>
                    <w:top w:val="none" w:sz="0" w:space="0" w:color="auto"/>
                    <w:left w:val="none" w:sz="0" w:space="0" w:color="auto"/>
                    <w:bottom w:val="none" w:sz="0" w:space="0" w:color="auto"/>
                    <w:right w:val="none" w:sz="0" w:space="0" w:color="auto"/>
                  </w:divBdr>
                  <w:divsChild>
                    <w:div w:id="1717923577">
                      <w:marLeft w:val="0"/>
                      <w:marRight w:val="0"/>
                      <w:marTop w:val="0"/>
                      <w:marBottom w:val="0"/>
                      <w:divBdr>
                        <w:top w:val="none" w:sz="0" w:space="0" w:color="auto"/>
                        <w:left w:val="none" w:sz="0" w:space="0" w:color="auto"/>
                        <w:bottom w:val="none" w:sz="0" w:space="0" w:color="auto"/>
                        <w:right w:val="none" w:sz="0" w:space="0" w:color="auto"/>
                      </w:divBdr>
                    </w:div>
                  </w:divsChild>
                </w:div>
                <w:div w:id="1804036115">
                  <w:marLeft w:val="0"/>
                  <w:marRight w:val="0"/>
                  <w:marTop w:val="0"/>
                  <w:marBottom w:val="0"/>
                  <w:divBdr>
                    <w:top w:val="none" w:sz="0" w:space="0" w:color="auto"/>
                    <w:left w:val="none" w:sz="0" w:space="0" w:color="auto"/>
                    <w:bottom w:val="none" w:sz="0" w:space="0" w:color="auto"/>
                    <w:right w:val="none" w:sz="0" w:space="0" w:color="auto"/>
                  </w:divBdr>
                  <w:divsChild>
                    <w:div w:id="2107604757">
                      <w:marLeft w:val="0"/>
                      <w:marRight w:val="0"/>
                      <w:marTop w:val="0"/>
                      <w:marBottom w:val="0"/>
                      <w:divBdr>
                        <w:top w:val="none" w:sz="0" w:space="0" w:color="auto"/>
                        <w:left w:val="none" w:sz="0" w:space="0" w:color="auto"/>
                        <w:bottom w:val="none" w:sz="0" w:space="0" w:color="auto"/>
                        <w:right w:val="none" w:sz="0" w:space="0" w:color="auto"/>
                      </w:divBdr>
                    </w:div>
                  </w:divsChild>
                </w:div>
                <w:div w:id="2103406834">
                  <w:marLeft w:val="0"/>
                  <w:marRight w:val="0"/>
                  <w:marTop w:val="0"/>
                  <w:marBottom w:val="0"/>
                  <w:divBdr>
                    <w:top w:val="none" w:sz="0" w:space="0" w:color="auto"/>
                    <w:left w:val="none" w:sz="0" w:space="0" w:color="auto"/>
                    <w:bottom w:val="none" w:sz="0" w:space="0" w:color="auto"/>
                    <w:right w:val="none" w:sz="0" w:space="0" w:color="auto"/>
                  </w:divBdr>
                  <w:divsChild>
                    <w:div w:id="1856191098">
                      <w:marLeft w:val="0"/>
                      <w:marRight w:val="0"/>
                      <w:marTop w:val="0"/>
                      <w:marBottom w:val="0"/>
                      <w:divBdr>
                        <w:top w:val="none" w:sz="0" w:space="0" w:color="auto"/>
                        <w:left w:val="none" w:sz="0" w:space="0" w:color="auto"/>
                        <w:bottom w:val="none" w:sz="0" w:space="0" w:color="auto"/>
                        <w:right w:val="none" w:sz="0" w:space="0" w:color="auto"/>
                      </w:divBdr>
                    </w:div>
                  </w:divsChild>
                </w:div>
                <w:div w:id="2034378193">
                  <w:marLeft w:val="0"/>
                  <w:marRight w:val="0"/>
                  <w:marTop w:val="0"/>
                  <w:marBottom w:val="0"/>
                  <w:divBdr>
                    <w:top w:val="none" w:sz="0" w:space="0" w:color="auto"/>
                    <w:left w:val="none" w:sz="0" w:space="0" w:color="auto"/>
                    <w:bottom w:val="none" w:sz="0" w:space="0" w:color="auto"/>
                    <w:right w:val="none" w:sz="0" w:space="0" w:color="auto"/>
                  </w:divBdr>
                  <w:divsChild>
                    <w:div w:id="20433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27911">
          <w:marLeft w:val="0"/>
          <w:marRight w:val="0"/>
          <w:marTop w:val="0"/>
          <w:marBottom w:val="0"/>
          <w:divBdr>
            <w:top w:val="none" w:sz="0" w:space="0" w:color="auto"/>
            <w:left w:val="none" w:sz="0" w:space="0" w:color="auto"/>
            <w:bottom w:val="none" w:sz="0" w:space="0" w:color="auto"/>
            <w:right w:val="none" w:sz="0" w:space="0" w:color="auto"/>
          </w:divBdr>
        </w:div>
        <w:div w:id="1327057013">
          <w:marLeft w:val="0"/>
          <w:marRight w:val="0"/>
          <w:marTop w:val="0"/>
          <w:marBottom w:val="0"/>
          <w:divBdr>
            <w:top w:val="none" w:sz="0" w:space="0" w:color="auto"/>
            <w:left w:val="none" w:sz="0" w:space="0" w:color="auto"/>
            <w:bottom w:val="none" w:sz="0" w:space="0" w:color="auto"/>
            <w:right w:val="none" w:sz="0" w:space="0" w:color="auto"/>
          </w:divBdr>
        </w:div>
        <w:div w:id="1379931916">
          <w:marLeft w:val="0"/>
          <w:marRight w:val="0"/>
          <w:marTop w:val="0"/>
          <w:marBottom w:val="0"/>
          <w:divBdr>
            <w:top w:val="none" w:sz="0" w:space="0" w:color="auto"/>
            <w:left w:val="none" w:sz="0" w:space="0" w:color="auto"/>
            <w:bottom w:val="none" w:sz="0" w:space="0" w:color="auto"/>
            <w:right w:val="none" w:sz="0" w:space="0" w:color="auto"/>
          </w:divBdr>
        </w:div>
        <w:div w:id="1979873073">
          <w:marLeft w:val="0"/>
          <w:marRight w:val="0"/>
          <w:marTop w:val="0"/>
          <w:marBottom w:val="0"/>
          <w:divBdr>
            <w:top w:val="none" w:sz="0" w:space="0" w:color="auto"/>
            <w:left w:val="none" w:sz="0" w:space="0" w:color="auto"/>
            <w:bottom w:val="none" w:sz="0" w:space="0" w:color="auto"/>
            <w:right w:val="none" w:sz="0" w:space="0" w:color="auto"/>
          </w:divBdr>
        </w:div>
      </w:divsChild>
    </w:div>
    <w:div w:id="1208378136">
      <w:bodyDiv w:val="1"/>
      <w:marLeft w:val="0"/>
      <w:marRight w:val="0"/>
      <w:marTop w:val="0"/>
      <w:marBottom w:val="0"/>
      <w:divBdr>
        <w:top w:val="none" w:sz="0" w:space="0" w:color="auto"/>
        <w:left w:val="none" w:sz="0" w:space="0" w:color="auto"/>
        <w:bottom w:val="none" w:sz="0" w:space="0" w:color="auto"/>
        <w:right w:val="none" w:sz="0" w:space="0" w:color="auto"/>
      </w:divBdr>
      <w:divsChild>
        <w:div w:id="1324242625">
          <w:marLeft w:val="0"/>
          <w:marRight w:val="0"/>
          <w:marTop w:val="0"/>
          <w:marBottom w:val="0"/>
          <w:divBdr>
            <w:top w:val="none" w:sz="0" w:space="0" w:color="auto"/>
            <w:left w:val="none" w:sz="0" w:space="0" w:color="auto"/>
            <w:bottom w:val="none" w:sz="0" w:space="0" w:color="auto"/>
            <w:right w:val="none" w:sz="0" w:space="0" w:color="auto"/>
          </w:divBdr>
        </w:div>
        <w:div w:id="659770619">
          <w:marLeft w:val="0"/>
          <w:marRight w:val="0"/>
          <w:marTop w:val="0"/>
          <w:marBottom w:val="0"/>
          <w:divBdr>
            <w:top w:val="none" w:sz="0" w:space="0" w:color="auto"/>
            <w:left w:val="none" w:sz="0" w:space="0" w:color="auto"/>
            <w:bottom w:val="none" w:sz="0" w:space="0" w:color="auto"/>
            <w:right w:val="none" w:sz="0" w:space="0" w:color="auto"/>
          </w:divBdr>
          <w:divsChild>
            <w:div w:id="764426158">
              <w:marLeft w:val="-75"/>
              <w:marRight w:val="0"/>
              <w:marTop w:val="30"/>
              <w:marBottom w:val="30"/>
              <w:divBdr>
                <w:top w:val="none" w:sz="0" w:space="0" w:color="auto"/>
                <w:left w:val="none" w:sz="0" w:space="0" w:color="auto"/>
                <w:bottom w:val="none" w:sz="0" w:space="0" w:color="auto"/>
                <w:right w:val="none" w:sz="0" w:space="0" w:color="auto"/>
              </w:divBdr>
              <w:divsChild>
                <w:div w:id="660432251">
                  <w:marLeft w:val="0"/>
                  <w:marRight w:val="0"/>
                  <w:marTop w:val="0"/>
                  <w:marBottom w:val="0"/>
                  <w:divBdr>
                    <w:top w:val="none" w:sz="0" w:space="0" w:color="auto"/>
                    <w:left w:val="none" w:sz="0" w:space="0" w:color="auto"/>
                    <w:bottom w:val="none" w:sz="0" w:space="0" w:color="auto"/>
                    <w:right w:val="none" w:sz="0" w:space="0" w:color="auto"/>
                  </w:divBdr>
                  <w:divsChild>
                    <w:div w:id="1116214431">
                      <w:marLeft w:val="0"/>
                      <w:marRight w:val="0"/>
                      <w:marTop w:val="0"/>
                      <w:marBottom w:val="0"/>
                      <w:divBdr>
                        <w:top w:val="none" w:sz="0" w:space="0" w:color="auto"/>
                        <w:left w:val="none" w:sz="0" w:space="0" w:color="auto"/>
                        <w:bottom w:val="none" w:sz="0" w:space="0" w:color="auto"/>
                        <w:right w:val="none" w:sz="0" w:space="0" w:color="auto"/>
                      </w:divBdr>
                    </w:div>
                  </w:divsChild>
                </w:div>
                <w:div w:id="1029987998">
                  <w:marLeft w:val="0"/>
                  <w:marRight w:val="0"/>
                  <w:marTop w:val="0"/>
                  <w:marBottom w:val="0"/>
                  <w:divBdr>
                    <w:top w:val="none" w:sz="0" w:space="0" w:color="auto"/>
                    <w:left w:val="none" w:sz="0" w:space="0" w:color="auto"/>
                    <w:bottom w:val="none" w:sz="0" w:space="0" w:color="auto"/>
                    <w:right w:val="none" w:sz="0" w:space="0" w:color="auto"/>
                  </w:divBdr>
                  <w:divsChild>
                    <w:div w:id="1137574003">
                      <w:marLeft w:val="0"/>
                      <w:marRight w:val="0"/>
                      <w:marTop w:val="0"/>
                      <w:marBottom w:val="0"/>
                      <w:divBdr>
                        <w:top w:val="none" w:sz="0" w:space="0" w:color="auto"/>
                        <w:left w:val="none" w:sz="0" w:space="0" w:color="auto"/>
                        <w:bottom w:val="none" w:sz="0" w:space="0" w:color="auto"/>
                        <w:right w:val="none" w:sz="0" w:space="0" w:color="auto"/>
                      </w:divBdr>
                    </w:div>
                  </w:divsChild>
                </w:div>
                <w:div w:id="153306022">
                  <w:marLeft w:val="0"/>
                  <w:marRight w:val="0"/>
                  <w:marTop w:val="0"/>
                  <w:marBottom w:val="0"/>
                  <w:divBdr>
                    <w:top w:val="none" w:sz="0" w:space="0" w:color="auto"/>
                    <w:left w:val="none" w:sz="0" w:space="0" w:color="auto"/>
                    <w:bottom w:val="none" w:sz="0" w:space="0" w:color="auto"/>
                    <w:right w:val="none" w:sz="0" w:space="0" w:color="auto"/>
                  </w:divBdr>
                  <w:divsChild>
                    <w:div w:id="2051763024">
                      <w:marLeft w:val="0"/>
                      <w:marRight w:val="0"/>
                      <w:marTop w:val="0"/>
                      <w:marBottom w:val="0"/>
                      <w:divBdr>
                        <w:top w:val="none" w:sz="0" w:space="0" w:color="auto"/>
                        <w:left w:val="none" w:sz="0" w:space="0" w:color="auto"/>
                        <w:bottom w:val="none" w:sz="0" w:space="0" w:color="auto"/>
                        <w:right w:val="none" w:sz="0" w:space="0" w:color="auto"/>
                      </w:divBdr>
                    </w:div>
                  </w:divsChild>
                </w:div>
                <w:div w:id="2123382846">
                  <w:marLeft w:val="0"/>
                  <w:marRight w:val="0"/>
                  <w:marTop w:val="0"/>
                  <w:marBottom w:val="0"/>
                  <w:divBdr>
                    <w:top w:val="none" w:sz="0" w:space="0" w:color="auto"/>
                    <w:left w:val="none" w:sz="0" w:space="0" w:color="auto"/>
                    <w:bottom w:val="none" w:sz="0" w:space="0" w:color="auto"/>
                    <w:right w:val="none" w:sz="0" w:space="0" w:color="auto"/>
                  </w:divBdr>
                  <w:divsChild>
                    <w:div w:id="1195925674">
                      <w:marLeft w:val="0"/>
                      <w:marRight w:val="0"/>
                      <w:marTop w:val="0"/>
                      <w:marBottom w:val="0"/>
                      <w:divBdr>
                        <w:top w:val="none" w:sz="0" w:space="0" w:color="auto"/>
                        <w:left w:val="none" w:sz="0" w:space="0" w:color="auto"/>
                        <w:bottom w:val="none" w:sz="0" w:space="0" w:color="auto"/>
                        <w:right w:val="none" w:sz="0" w:space="0" w:color="auto"/>
                      </w:divBdr>
                    </w:div>
                  </w:divsChild>
                </w:div>
                <w:div w:id="1127511692">
                  <w:marLeft w:val="0"/>
                  <w:marRight w:val="0"/>
                  <w:marTop w:val="0"/>
                  <w:marBottom w:val="0"/>
                  <w:divBdr>
                    <w:top w:val="none" w:sz="0" w:space="0" w:color="auto"/>
                    <w:left w:val="none" w:sz="0" w:space="0" w:color="auto"/>
                    <w:bottom w:val="none" w:sz="0" w:space="0" w:color="auto"/>
                    <w:right w:val="none" w:sz="0" w:space="0" w:color="auto"/>
                  </w:divBdr>
                  <w:divsChild>
                    <w:div w:id="507256586">
                      <w:marLeft w:val="0"/>
                      <w:marRight w:val="0"/>
                      <w:marTop w:val="0"/>
                      <w:marBottom w:val="0"/>
                      <w:divBdr>
                        <w:top w:val="none" w:sz="0" w:space="0" w:color="auto"/>
                        <w:left w:val="none" w:sz="0" w:space="0" w:color="auto"/>
                        <w:bottom w:val="none" w:sz="0" w:space="0" w:color="auto"/>
                        <w:right w:val="none" w:sz="0" w:space="0" w:color="auto"/>
                      </w:divBdr>
                    </w:div>
                  </w:divsChild>
                </w:div>
                <w:div w:id="690449608">
                  <w:marLeft w:val="0"/>
                  <w:marRight w:val="0"/>
                  <w:marTop w:val="0"/>
                  <w:marBottom w:val="0"/>
                  <w:divBdr>
                    <w:top w:val="none" w:sz="0" w:space="0" w:color="auto"/>
                    <w:left w:val="none" w:sz="0" w:space="0" w:color="auto"/>
                    <w:bottom w:val="none" w:sz="0" w:space="0" w:color="auto"/>
                    <w:right w:val="none" w:sz="0" w:space="0" w:color="auto"/>
                  </w:divBdr>
                  <w:divsChild>
                    <w:div w:id="2133398036">
                      <w:marLeft w:val="0"/>
                      <w:marRight w:val="0"/>
                      <w:marTop w:val="0"/>
                      <w:marBottom w:val="0"/>
                      <w:divBdr>
                        <w:top w:val="none" w:sz="0" w:space="0" w:color="auto"/>
                        <w:left w:val="none" w:sz="0" w:space="0" w:color="auto"/>
                        <w:bottom w:val="none" w:sz="0" w:space="0" w:color="auto"/>
                        <w:right w:val="none" w:sz="0" w:space="0" w:color="auto"/>
                      </w:divBdr>
                    </w:div>
                  </w:divsChild>
                </w:div>
                <w:div w:id="1504248408">
                  <w:marLeft w:val="0"/>
                  <w:marRight w:val="0"/>
                  <w:marTop w:val="0"/>
                  <w:marBottom w:val="0"/>
                  <w:divBdr>
                    <w:top w:val="none" w:sz="0" w:space="0" w:color="auto"/>
                    <w:left w:val="none" w:sz="0" w:space="0" w:color="auto"/>
                    <w:bottom w:val="none" w:sz="0" w:space="0" w:color="auto"/>
                    <w:right w:val="none" w:sz="0" w:space="0" w:color="auto"/>
                  </w:divBdr>
                  <w:divsChild>
                    <w:div w:id="1598175151">
                      <w:marLeft w:val="0"/>
                      <w:marRight w:val="0"/>
                      <w:marTop w:val="0"/>
                      <w:marBottom w:val="0"/>
                      <w:divBdr>
                        <w:top w:val="none" w:sz="0" w:space="0" w:color="auto"/>
                        <w:left w:val="none" w:sz="0" w:space="0" w:color="auto"/>
                        <w:bottom w:val="none" w:sz="0" w:space="0" w:color="auto"/>
                        <w:right w:val="none" w:sz="0" w:space="0" w:color="auto"/>
                      </w:divBdr>
                    </w:div>
                  </w:divsChild>
                </w:div>
                <w:div w:id="762721468">
                  <w:marLeft w:val="0"/>
                  <w:marRight w:val="0"/>
                  <w:marTop w:val="0"/>
                  <w:marBottom w:val="0"/>
                  <w:divBdr>
                    <w:top w:val="none" w:sz="0" w:space="0" w:color="auto"/>
                    <w:left w:val="none" w:sz="0" w:space="0" w:color="auto"/>
                    <w:bottom w:val="none" w:sz="0" w:space="0" w:color="auto"/>
                    <w:right w:val="none" w:sz="0" w:space="0" w:color="auto"/>
                  </w:divBdr>
                  <w:divsChild>
                    <w:div w:id="1637032410">
                      <w:marLeft w:val="0"/>
                      <w:marRight w:val="0"/>
                      <w:marTop w:val="0"/>
                      <w:marBottom w:val="0"/>
                      <w:divBdr>
                        <w:top w:val="none" w:sz="0" w:space="0" w:color="auto"/>
                        <w:left w:val="none" w:sz="0" w:space="0" w:color="auto"/>
                        <w:bottom w:val="none" w:sz="0" w:space="0" w:color="auto"/>
                        <w:right w:val="none" w:sz="0" w:space="0" w:color="auto"/>
                      </w:divBdr>
                    </w:div>
                  </w:divsChild>
                </w:div>
                <w:div w:id="1177889423">
                  <w:marLeft w:val="0"/>
                  <w:marRight w:val="0"/>
                  <w:marTop w:val="0"/>
                  <w:marBottom w:val="0"/>
                  <w:divBdr>
                    <w:top w:val="none" w:sz="0" w:space="0" w:color="auto"/>
                    <w:left w:val="none" w:sz="0" w:space="0" w:color="auto"/>
                    <w:bottom w:val="none" w:sz="0" w:space="0" w:color="auto"/>
                    <w:right w:val="none" w:sz="0" w:space="0" w:color="auto"/>
                  </w:divBdr>
                  <w:divsChild>
                    <w:div w:id="847644124">
                      <w:marLeft w:val="0"/>
                      <w:marRight w:val="0"/>
                      <w:marTop w:val="0"/>
                      <w:marBottom w:val="0"/>
                      <w:divBdr>
                        <w:top w:val="none" w:sz="0" w:space="0" w:color="auto"/>
                        <w:left w:val="none" w:sz="0" w:space="0" w:color="auto"/>
                        <w:bottom w:val="none" w:sz="0" w:space="0" w:color="auto"/>
                        <w:right w:val="none" w:sz="0" w:space="0" w:color="auto"/>
                      </w:divBdr>
                    </w:div>
                  </w:divsChild>
                </w:div>
                <w:div w:id="753745929">
                  <w:marLeft w:val="0"/>
                  <w:marRight w:val="0"/>
                  <w:marTop w:val="0"/>
                  <w:marBottom w:val="0"/>
                  <w:divBdr>
                    <w:top w:val="none" w:sz="0" w:space="0" w:color="auto"/>
                    <w:left w:val="none" w:sz="0" w:space="0" w:color="auto"/>
                    <w:bottom w:val="none" w:sz="0" w:space="0" w:color="auto"/>
                    <w:right w:val="none" w:sz="0" w:space="0" w:color="auto"/>
                  </w:divBdr>
                  <w:divsChild>
                    <w:div w:id="953364928">
                      <w:marLeft w:val="0"/>
                      <w:marRight w:val="0"/>
                      <w:marTop w:val="0"/>
                      <w:marBottom w:val="0"/>
                      <w:divBdr>
                        <w:top w:val="none" w:sz="0" w:space="0" w:color="auto"/>
                        <w:left w:val="none" w:sz="0" w:space="0" w:color="auto"/>
                        <w:bottom w:val="none" w:sz="0" w:space="0" w:color="auto"/>
                        <w:right w:val="none" w:sz="0" w:space="0" w:color="auto"/>
                      </w:divBdr>
                    </w:div>
                  </w:divsChild>
                </w:div>
                <w:div w:id="260339186">
                  <w:marLeft w:val="0"/>
                  <w:marRight w:val="0"/>
                  <w:marTop w:val="0"/>
                  <w:marBottom w:val="0"/>
                  <w:divBdr>
                    <w:top w:val="none" w:sz="0" w:space="0" w:color="auto"/>
                    <w:left w:val="none" w:sz="0" w:space="0" w:color="auto"/>
                    <w:bottom w:val="none" w:sz="0" w:space="0" w:color="auto"/>
                    <w:right w:val="none" w:sz="0" w:space="0" w:color="auto"/>
                  </w:divBdr>
                  <w:divsChild>
                    <w:div w:id="926812207">
                      <w:marLeft w:val="0"/>
                      <w:marRight w:val="0"/>
                      <w:marTop w:val="0"/>
                      <w:marBottom w:val="0"/>
                      <w:divBdr>
                        <w:top w:val="none" w:sz="0" w:space="0" w:color="auto"/>
                        <w:left w:val="none" w:sz="0" w:space="0" w:color="auto"/>
                        <w:bottom w:val="none" w:sz="0" w:space="0" w:color="auto"/>
                        <w:right w:val="none" w:sz="0" w:space="0" w:color="auto"/>
                      </w:divBdr>
                    </w:div>
                  </w:divsChild>
                </w:div>
                <w:div w:id="25300809">
                  <w:marLeft w:val="0"/>
                  <w:marRight w:val="0"/>
                  <w:marTop w:val="0"/>
                  <w:marBottom w:val="0"/>
                  <w:divBdr>
                    <w:top w:val="none" w:sz="0" w:space="0" w:color="auto"/>
                    <w:left w:val="none" w:sz="0" w:space="0" w:color="auto"/>
                    <w:bottom w:val="none" w:sz="0" w:space="0" w:color="auto"/>
                    <w:right w:val="none" w:sz="0" w:space="0" w:color="auto"/>
                  </w:divBdr>
                  <w:divsChild>
                    <w:div w:id="2074233744">
                      <w:marLeft w:val="0"/>
                      <w:marRight w:val="0"/>
                      <w:marTop w:val="0"/>
                      <w:marBottom w:val="0"/>
                      <w:divBdr>
                        <w:top w:val="none" w:sz="0" w:space="0" w:color="auto"/>
                        <w:left w:val="none" w:sz="0" w:space="0" w:color="auto"/>
                        <w:bottom w:val="none" w:sz="0" w:space="0" w:color="auto"/>
                        <w:right w:val="none" w:sz="0" w:space="0" w:color="auto"/>
                      </w:divBdr>
                    </w:div>
                  </w:divsChild>
                </w:div>
                <w:div w:id="650838543">
                  <w:marLeft w:val="0"/>
                  <w:marRight w:val="0"/>
                  <w:marTop w:val="0"/>
                  <w:marBottom w:val="0"/>
                  <w:divBdr>
                    <w:top w:val="none" w:sz="0" w:space="0" w:color="auto"/>
                    <w:left w:val="none" w:sz="0" w:space="0" w:color="auto"/>
                    <w:bottom w:val="none" w:sz="0" w:space="0" w:color="auto"/>
                    <w:right w:val="none" w:sz="0" w:space="0" w:color="auto"/>
                  </w:divBdr>
                  <w:divsChild>
                    <w:div w:id="2123261463">
                      <w:marLeft w:val="0"/>
                      <w:marRight w:val="0"/>
                      <w:marTop w:val="0"/>
                      <w:marBottom w:val="0"/>
                      <w:divBdr>
                        <w:top w:val="none" w:sz="0" w:space="0" w:color="auto"/>
                        <w:left w:val="none" w:sz="0" w:space="0" w:color="auto"/>
                        <w:bottom w:val="none" w:sz="0" w:space="0" w:color="auto"/>
                        <w:right w:val="none" w:sz="0" w:space="0" w:color="auto"/>
                      </w:divBdr>
                    </w:div>
                  </w:divsChild>
                </w:div>
                <w:div w:id="462162616">
                  <w:marLeft w:val="0"/>
                  <w:marRight w:val="0"/>
                  <w:marTop w:val="0"/>
                  <w:marBottom w:val="0"/>
                  <w:divBdr>
                    <w:top w:val="none" w:sz="0" w:space="0" w:color="auto"/>
                    <w:left w:val="none" w:sz="0" w:space="0" w:color="auto"/>
                    <w:bottom w:val="none" w:sz="0" w:space="0" w:color="auto"/>
                    <w:right w:val="none" w:sz="0" w:space="0" w:color="auto"/>
                  </w:divBdr>
                  <w:divsChild>
                    <w:div w:id="1880124197">
                      <w:marLeft w:val="0"/>
                      <w:marRight w:val="0"/>
                      <w:marTop w:val="0"/>
                      <w:marBottom w:val="0"/>
                      <w:divBdr>
                        <w:top w:val="none" w:sz="0" w:space="0" w:color="auto"/>
                        <w:left w:val="none" w:sz="0" w:space="0" w:color="auto"/>
                        <w:bottom w:val="none" w:sz="0" w:space="0" w:color="auto"/>
                        <w:right w:val="none" w:sz="0" w:space="0" w:color="auto"/>
                      </w:divBdr>
                    </w:div>
                  </w:divsChild>
                </w:div>
                <w:div w:id="1760635902">
                  <w:marLeft w:val="0"/>
                  <w:marRight w:val="0"/>
                  <w:marTop w:val="0"/>
                  <w:marBottom w:val="0"/>
                  <w:divBdr>
                    <w:top w:val="none" w:sz="0" w:space="0" w:color="auto"/>
                    <w:left w:val="none" w:sz="0" w:space="0" w:color="auto"/>
                    <w:bottom w:val="none" w:sz="0" w:space="0" w:color="auto"/>
                    <w:right w:val="none" w:sz="0" w:space="0" w:color="auto"/>
                  </w:divBdr>
                  <w:divsChild>
                    <w:div w:id="1142507287">
                      <w:marLeft w:val="0"/>
                      <w:marRight w:val="0"/>
                      <w:marTop w:val="0"/>
                      <w:marBottom w:val="0"/>
                      <w:divBdr>
                        <w:top w:val="none" w:sz="0" w:space="0" w:color="auto"/>
                        <w:left w:val="none" w:sz="0" w:space="0" w:color="auto"/>
                        <w:bottom w:val="none" w:sz="0" w:space="0" w:color="auto"/>
                        <w:right w:val="none" w:sz="0" w:space="0" w:color="auto"/>
                      </w:divBdr>
                    </w:div>
                  </w:divsChild>
                </w:div>
                <w:div w:id="754323132">
                  <w:marLeft w:val="0"/>
                  <w:marRight w:val="0"/>
                  <w:marTop w:val="0"/>
                  <w:marBottom w:val="0"/>
                  <w:divBdr>
                    <w:top w:val="none" w:sz="0" w:space="0" w:color="auto"/>
                    <w:left w:val="none" w:sz="0" w:space="0" w:color="auto"/>
                    <w:bottom w:val="none" w:sz="0" w:space="0" w:color="auto"/>
                    <w:right w:val="none" w:sz="0" w:space="0" w:color="auto"/>
                  </w:divBdr>
                  <w:divsChild>
                    <w:div w:id="1341851673">
                      <w:marLeft w:val="0"/>
                      <w:marRight w:val="0"/>
                      <w:marTop w:val="0"/>
                      <w:marBottom w:val="0"/>
                      <w:divBdr>
                        <w:top w:val="none" w:sz="0" w:space="0" w:color="auto"/>
                        <w:left w:val="none" w:sz="0" w:space="0" w:color="auto"/>
                        <w:bottom w:val="none" w:sz="0" w:space="0" w:color="auto"/>
                        <w:right w:val="none" w:sz="0" w:space="0" w:color="auto"/>
                      </w:divBdr>
                    </w:div>
                  </w:divsChild>
                </w:div>
                <w:div w:id="1219173629">
                  <w:marLeft w:val="0"/>
                  <w:marRight w:val="0"/>
                  <w:marTop w:val="0"/>
                  <w:marBottom w:val="0"/>
                  <w:divBdr>
                    <w:top w:val="none" w:sz="0" w:space="0" w:color="auto"/>
                    <w:left w:val="none" w:sz="0" w:space="0" w:color="auto"/>
                    <w:bottom w:val="none" w:sz="0" w:space="0" w:color="auto"/>
                    <w:right w:val="none" w:sz="0" w:space="0" w:color="auto"/>
                  </w:divBdr>
                  <w:divsChild>
                    <w:div w:id="1211185391">
                      <w:marLeft w:val="0"/>
                      <w:marRight w:val="0"/>
                      <w:marTop w:val="0"/>
                      <w:marBottom w:val="0"/>
                      <w:divBdr>
                        <w:top w:val="none" w:sz="0" w:space="0" w:color="auto"/>
                        <w:left w:val="none" w:sz="0" w:space="0" w:color="auto"/>
                        <w:bottom w:val="none" w:sz="0" w:space="0" w:color="auto"/>
                        <w:right w:val="none" w:sz="0" w:space="0" w:color="auto"/>
                      </w:divBdr>
                    </w:div>
                  </w:divsChild>
                </w:div>
                <w:div w:id="2016104450">
                  <w:marLeft w:val="0"/>
                  <w:marRight w:val="0"/>
                  <w:marTop w:val="0"/>
                  <w:marBottom w:val="0"/>
                  <w:divBdr>
                    <w:top w:val="none" w:sz="0" w:space="0" w:color="auto"/>
                    <w:left w:val="none" w:sz="0" w:space="0" w:color="auto"/>
                    <w:bottom w:val="none" w:sz="0" w:space="0" w:color="auto"/>
                    <w:right w:val="none" w:sz="0" w:space="0" w:color="auto"/>
                  </w:divBdr>
                  <w:divsChild>
                    <w:div w:id="7186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228992">
      <w:bodyDiv w:val="1"/>
      <w:marLeft w:val="0"/>
      <w:marRight w:val="0"/>
      <w:marTop w:val="0"/>
      <w:marBottom w:val="0"/>
      <w:divBdr>
        <w:top w:val="none" w:sz="0" w:space="0" w:color="auto"/>
        <w:left w:val="none" w:sz="0" w:space="0" w:color="auto"/>
        <w:bottom w:val="none" w:sz="0" w:space="0" w:color="auto"/>
        <w:right w:val="none" w:sz="0" w:space="0" w:color="auto"/>
      </w:divBdr>
    </w:div>
    <w:div w:id="1253465348">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9">
          <w:marLeft w:val="0"/>
          <w:marRight w:val="0"/>
          <w:marTop w:val="0"/>
          <w:marBottom w:val="0"/>
          <w:divBdr>
            <w:top w:val="none" w:sz="0" w:space="0" w:color="auto"/>
            <w:left w:val="none" w:sz="0" w:space="0" w:color="auto"/>
            <w:bottom w:val="none" w:sz="0" w:space="0" w:color="auto"/>
            <w:right w:val="none" w:sz="0" w:space="0" w:color="auto"/>
          </w:divBdr>
        </w:div>
        <w:div w:id="1024556867">
          <w:marLeft w:val="0"/>
          <w:marRight w:val="0"/>
          <w:marTop w:val="0"/>
          <w:marBottom w:val="0"/>
          <w:divBdr>
            <w:top w:val="none" w:sz="0" w:space="0" w:color="auto"/>
            <w:left w:val="none" w:sz="0" w:space="0" w:color="auto"/>
            <w:bottom w:val="none" w:sz="0" w:space="0" w:color="auto"/>
            <w:right w:val="none" w:sz="0" w:space="0" w:color="auto"/>
          </w:divBdr>
        </w:div>
      </w:divsChild>
    </w:div>
    <w:div w:id="1254123125">
      <w:bodyDiv w:val="1"/>
      <w:marLeft w:val="0"/>
      <w:marRight w:val="0"/>
      <w:marTop w:val="0"/>
      <w:marBottom w:val="0"/>
      <w:divBdr>
        <w:top w:val="none" w:sz="0" w:space="0" w:color="auto"/>
        <w:left w:val="none" w:sz="0" w:space="0" w:color="auto"/>
        <w:bottom w:val="none" w:sz="0" w:space="0" w:color="auto"/>
        <w:right w:val="none" w:sz="0" w:space="0" w:color="auto"/>
      </w:divBdr>
    </w:div>
    <w:div w:id="1295216133">
      <w:bodyDiv w:val="1"/>
      <w:marLeft w:val="0"/>
      <w:marRight w:val="0"/>
      <w:marTop w:val="0"/>
      <w:marBottom w:val="0"/>
      <w:divBdr>
        <w:top w:val="none" w:sz="0" w:space="0" w:color="auto"/>
        <w:left w:val="none" w:sz="0" w:space="0" w:color="auto"/>
        <w:bottom w:val="none" w:sz="0" w:space="0" w:color="auto"/>
        <w:right w:val="none" w:sz="0" w:space="0" w:color="auto"/>
      </w:divBdr>
      <w:divsChild>
        <w:div w:id="1920866390">
          <w:marLeft w:val="0"/>
          <w:marRight w:val="0"/>
          <w:marTop w:val="0"/>
          <w:marBottom w:val="0"/>
          <w:divBdr>
            <w:top w:val="none" w:sz="0" w:space="0" w:color="auto"/>
            <w:left w:val="none" w:sz="0" w:space="0" w:color="auto"/>
            <w:bottom w:val="none" w:sz="0" w:space="0" w:color="auto"/>
            <w:right w:val="none" w:sz="0" w:space="0" w:color="auto"/>
          </w:divBdr>
        </w:div>
        <w:div w:id="1532835806">
          <w:marLeft w:val="0"/>
          <w:marRight w:val="0"/>
          <w:marTop w:val="0"/>
          <w:marBottom w:val="0"/>
          <w:divBdr>
            <w:top w:val="none" w:sz="0" w:space="0" w:color="auto"/>
            <w:left w:val="none" w:sz="0" w:space="0" w:color="auto"/>
            <w:bottom w:val="none" w:sz="0" w:space="0" w:color="auto"/>
            <w:right w:val="none" w:sz="0" w:space="0" w:color="auto"/>
          </w:divBdr>
          <w:divsChild>
            <w:div w:id="2143040811">
              <w:marLeft w:val="-75"/>
              <w:marRight w:val="0"/>
              <w:marTop w:val="30"/>
              <w:marBottom w:val="30"/>
              <w:divBdr>
                <w:top w:val="none" w:sz="0" w:space="0" w:color="auto"/>
                <w:left w:val="none" w:sz="0" w:space="0" w:color="auto"/>
                <w:bottom w:val="none" w:sz="0" w:space="0" w:color="auto"/>
                <w:right w:val="none" w:sz="0" w:space="0" w:color="auto"/>
              </w:divBdr>
              <w:divsChild>
                <w:div w:id="42868371">
                  <w:marLeft w:val="0"/>
                  <w:marRight w:val="0"/>
                  <w:marTop w:val="0"/>
                  <w:marBottom w:val="0"/>
                  <w:divBdr>
                    <w:top w:val="none" w:sz="0" w:space="0" w:color="auto"/>
                    <w:left w:val="none" w:sz="0" w:space="0" w:color="auto"/>
                    <w:bottom w:val="none" w:sz="0" w:space="0" w:color="auto"/>
                    <w:right w:val="none" w:sz="0" w:space="0" w:color="auto"/>
                  </w:divBdr>
                  <w:divsChild>
                    <w:div w:id="519050975">
                      <w:marLeft w:val="0"/>
                      <w:marRight w:val="0"/>
                      <w:marTop w:val="0"/>
                      <w:marBottom w:val="0"/>
                      <w:divBdr>
                        <w:top w:val="none" w:sz="0" w:space="0" w:color="auto"/>
                        <w:left w:val="none" w:sz="0" w:space="0" w:color="auto"/>
                        <w:bottom w:val="none" w:sz="0" w:space="0" w:color="auto"/>
                        <w:right w:val="none" w:sz="0" w:space="0" w:color="auto"/>
                      </w:divBdr>
                    </w:div>
                  </w:divsChild>
                </w:div>
                <w:div w:id="256209171">
                  <w:marLeft w:val="0"/>
                  <w:marRight w:val="0"/>
                  <w:marTop w:val="0"/>
                  <w:marBottom w:val="0"/>
                  <w:divBdr>
                    <w:top w:val="none" w:sz="0" w:space="0" w:color="auto"/>
                    <w:left w:val="none" w:sz="0" w:space="0" w:color="auto"/>
                    <w:bottom w:val="none" w:sz="0" w:space="0" w:color="auto"/>
                    <w:right w:val="none" w:sz="0" w:space="0" w:color="auto"/>
                  </w:divBdr>
                  <w:divsChild>
                    <w:div w:id="1973829403">
                      <w:marLeft w:val="0"/>
                      <w:marRight w:val="0"/>
                      <w:marTop w:val="0"/>
                      <w:marBottom w:val="0"/>
                      <w:divBdr>
                        <w:top w:val="none" w:sz="0" w:space="0" w:color="auto"/>
                        <w:left w:val="none" w:sz="0" w:space="0" w:color="auto"/>
                        <w:bottom w:val="none" w:sz="0" w:space="0" w:color="auto"/>
                        <w:right w:val="none" w:sz="0" w:space="0" w:color="auto"/>
                      </w:divBdr>
                    </w:div>
                  </w:divsChild>
                </w:div>
                <w:div w:id="912205320">
                  <w:marLeft w:val="0"/>
                  <w:marRight w:val="0"/>
                  <w:marTop w:val="0"/>
                  <w:marBottom w:val="0"/>
                  <w:divBdr>
                    <w:top w:val="none" w:sz="0" w:space="0" w:color="auto"/>
                    <w:left w:val="none" w:sz="0" w:space="0" w:color="auto"/>
                    <w:bottom w:val="none" w:sz="0" w:space="0" w:color="auto"/>
                    <w:right w:val="none" w:sz="0" w:space="0" w:color="auto"/>
                  </w:divBdr>
                  <w:divsChild>
                    <w:div w:id="544563762">
                      <w:marLeft w:val="0"/>
                      <w:marRight w:val="0"/>
                      <w:marTop w:val="0"/>
                      <w:marBottom w:val="0"/>
                      <w:divBdr>
                        <w:top w:val="none" w:sz="0" w:space="0" w:color="auto"/>
                        <w:left w:val="none" w:sz="0" w:space="0" w:color="auto"/>
                        <w:bottom w:val="none" w:sz="0" w:space="0" w:color="auto"/>
                        <w:right w:val="none" w:sz="0" w:space="0" w:color="auto"/>
                      </w:divBdr>
                    </w:div>
                  </w:divsChild>
                </w:div>
                <w:div w:id="1501238302">
                  <w:marLeft w:val="0"/>
                  <w:marRight w:val="0"/>
                  <w:marTop w:val="0"/>
                  <w:marBottom w:val="0"/>
                  <w:divBdr>
                    <w:top w:val="none" w:sz="0" w:space="0" w:color="auto"/>
                    <w:left w:val="none" w:sz="0" w:space="0" w:color="auto"/>
                    <w:bottom w:val="none" w:sz="0" w:space="0" w:color="auto"/>
                    <w:right w:val="none" w:sz="0" w:space="0" w:color="auto"/>
                  </w:divBdr>
                  <w:divsChild>
                    <w:div w:id="438764463">
                      <w:marLeft w:val="0"/>
                      <w:marRight w:val="0"/>
                      <w:marTop w:val="0"/>
                      <w:marBottom w:val="0"/>
                      <w:divBdr>
                        <w:top w:val="none" w:sz="0" w:space="0" w:color="auto"/>
                        <w:left w:val="none" w:sz="0" w:space="0" w:color="auto"/>
                        <w:bottom w:val="none" w:sz="0" w:space="0" w:color="auto"/>
                        <w:right w:val="none" w:sz="0" w:space="0" w:color="auto"/>
                      </w:divBdr>
                    </w:div>
                  </w:divsChild>
                </w:div>
                <w:div w:id="512762285">
                  <w:marLeft w:val="0"/>
                  <w:marRight w:val="0"/>
                  <w:marTop w:val="0"/>
                  <w:marBottom w:val="0"/>
                  <w:divBdr>
                    <w:top w:val="none" w:sz="0" w:space="0" w:color="auto"/>
                    <w:left w:val="none" w:sz="0" w:space="0" w:color="auto"/>
                    <w:bottom w:val="none" w:sz="0" w:space="0" w:color="auto"/>
                    <w:right w:val="none" w:sz="0" w:space="0" w:color="auto"/>
                  </w:divBdr>
                  <w:divsChild>
                    <w:div w:id="1630470268">
                      <w:marLeft w:val="0"/>
                      <w:marRight w:val="0"/>
                      <w:marTop w:val="0"/>
                      <w:marBottom w:val="0"/>
                      <w:divBdr>
                        <w:top w:val="none" w:sz="0" w:space="0" w:color="auto"/>
                        <w:left w:val="none" w:sz="0" w:space="0" w:color="auto"/>
                        <w:bottom w:val="none" w:sz="0" w:space="0" w:color="auto"/>
                        <w:right w:val="none" w:sz="0" w:space="0" w:color="auto"/>
                      </w:divBdr>
                    </w:div>
                  </w:divsChild>
                </w:div>
                <w:div w:id="664285715">
                  <w:marLeft w:val="0"/>
                  <w:marRight w:val="0"/>
                  <w:marTop w:val="0"/>
                  <w:marBottom w:val="0"/>
                  <w:divBdr>
                    <w:top w:val="none" w:sz="0" w:space="0" w:color="auto"/>
                    <w:left w:val="none" w:sz="0" w:space="0" w:color="auto"/>
                    <w:bottom w:val="none" w:sz="0" w:space="0" w:color="auto"/>
                    <w:right w:val="none" w:sz="0" w:space="0" w:color="auto"/>
                  </w:divBdr>
                  <w:divsChild>
                    <w:div w:id="196042189">
                      <w:marLeft w:val="0"/>
                      <w:marRight w:val="0"/>
                      <w:marTop w:val="0"/>
                      <w:marBottom w:val="0"/>
                      <w:divBdr>
                        <w:top w:val="none" w:sz="0" w:space="0" w:color="auto"/>
                        <w:left w:val="none" w:sz="0" w:space="0" w:color="auto"/>
                        <w:bottom w:val="none" w:sz="0" w:space="0" w:color="auto"/>
                        <w:right w:val="none" w:sz="0" w:space="0" w:color="auto"/>
                      </w:divBdr>
                    </w:div>
                  </w:divsChild>
                </w:div>
                <w:div w:id="1887791106">
                  <w:marLeft w:val="0"/>
                  <w:marRight w:val="0"/>
                  <w:marTop w:val="0"/>
                  <w:marBottom w:val="0"/>
                  <w:divBdr>
                    <w:top w:val="none" w:sz="0" w:space="0" w:color="auto"/>
                    <w:left w:val="none" w:sz="0" w:space="0" w:color="auto"/>
                    <w:bottom w:val="none" w:sz="0" w:space="0" w:color="auto"/>
                    <w:right w:val="none" w:sz="0" w:space="0" w:color="auto"/>
                  </w:divBdr>
                  <w:divsChild>
                    <w:div w:id="453401452">
                      <w:marLeft w:val="0"/>
                      <w:marRight w:val="0"/>
                      <w:marTop w:val="0"/>
                      <w:marBottom w:val="0"/>
                      <w:divBdr>
                        <w:top w:val="none" w:sz="0" w:space="0" w:color="auto"/>
                        <w:left w:val="none" w:sz="0" w:space="0" w:color="auto"/>
                        <w:bottom w:val="none" w:sz="0" w:space="0" w:color="auto"/>
                        <w:right w:val="none" w:sz="0" w:space="0" w:color="auto"/>
                      </w:divBdr>
                    </w:div>
                  </w:divsChild>
                </w:div>
                <w:div w:id="1271352590">
                  <w:marLeft w:val="0"/>
                  <w:marRight w:val="0"/>
                  <w:marTop w:val="0"/>
                  <w:marBottom w:val="0"/>
                  <w:divBdr>
                    <w:top w:val="none" w:sz="0" w:space="0" w:color="auto"/>
                    <w:left w:val="none" w:sz="0" w:space="0" w:color="auto"/>
                    <w:bottom w:val="none" w:sz="0" w:space="0" w:color="auto"/>
                    <w:right w:val="none" w:sz="0" w:space="0" w:color="auto"/>
                  </w:divBdr>
                  <w:divsChild>
                    <w:div w:id="830096537">
                      <w:marLeft w:val="0"/>
                      <w:marRight w:val="0"/>
                      <w:marTop w:val="0"/>
                      <w:marBottom w:val="0"/>
                      <w:divBdr>
                        <w:top w:val="none" w:sz="0" w:space="0" w:color="auto"/>
                        <w:left w:val="none" w:sz="0" w:space="0" w:color="auto"/>
                        <w:bottom w:val="none" w:sz="0" w:space="0" w:color="auto"/>
                        <w:right w:val="none" w:sz="0" w:space="0" w:color="auto"/>
                      </w:divBdr>
                    </w:div>
                  </w:divsChild>
                </w:div>
                <w:div w:id="1408262984">
                  <w:marLeft w:val="0"/>
                  <w:marRight w:val="0"/>
                  <w:marTop w:val="0"/>
                  <w:marBottom w:val="0"/>
                  <w:divBdr>
                    <w:top w:val="none" w:sz="0" w:space="0" w:color="auto"/>
                    <w:left w:val="none" w:sz="0" w:space="0" w:color="auto"/>
                    <w:bottom w:val="none" w:sz="0" w:space="0" w:color="auto"/>
                    <w:right w:val="none" w:sz="0" w:space="0" w:color="auto"/>
                  </w:divBdr>
                  <w:divsChild>
                    <w:div w:id="568923697">
                      <w:marLeft w:val="0"/>
                      <w:marRight w:val="0"/>
                      <w:marTop w:val="0"/>
                      <w:marBottom w:val="0"/>
                      <w:divBdr>
                        <w:top w:val="none" w:sz="0" w:space="0" w:color="auto"/>
                        <w:left w:val="none" w:sz="0" w:space="0" w:color="auto"/>
                        <w:bottom w:val="none" w:sz="0" w:space="0" w:color="auto"/>
                        <w:right w:val="none" w:sz="0" w:space="0" w:color="auto"/>
                      </w:divBdr>
                    </w:div>
                  </w:divsChild>
                </w:div>
                <w:div w:id="263851943">
                  <w:marLeft w:val="0"/>
                  <w:marRight w:val="0"/>
                  <w:marTop w:val="0"/>
                  <w:marBottom w:val="0"/>
                  <w:divBdr>
                    <w:top w:val="none" w:sz="0" w:space="0" w:color="auto"/>
                    <w:left w:val="none" w:sz="0" w:space="0" w:color="auto"/>
                    <w:bottom w:val="none" w:sz="0" w:space="0" w:color="auto"/>
                    <w:right w:val="none" w:sz="0" w:space="0" w:color="auto"/>
                  </w:divBdr>
                  <w:divsChild>
                    <w:div w:id="1732657394">
                      <w:marLeft w:val="0"/>
                      <w:marRight w:val="0"/>
                      <w:marTop w:val="0"/>
                      <w:marBottom w:val="0"/>
                      <w:divBdr>
                        <w:top w:val="none" w:sz="0" w:space="0" w:color="auto"/>
                        <w:left w:val="none" w:sz="0" w:space="0" w:color="auto"/>
                        <w:bottom w:val="none" w:sz="0" w:space="0" w:color="auto"/>
                        <w:right w:val="none" w:sz="0" w:space="0" w:color="auto"/>
                      </w:divBdr>
                    </w:div>
                  </w:divsChild>
                </w:div>
                <w:div w:id="1901404233">
                  <w:marLeft w:val="0"/>
                  <w:marRight w:val="0"/>
                  <w:marTop w:val="0"/>
                  <w:marBottom w:val="0"/>
                  <w:divBdr>
                    <w:top w:val="none" w:sz="0" w:space="0" w:color="auto"/>
                    <w:left w:val="none" w:sz="0" w:space="0" w:color="auto"/>
                    <w:bottom w:val="none" w:sz="0" w:space="0" w:color="auto"/>
                    <w:right w:val="none" w:sz="0" w:space="0" w:color="auto"/>
                  </w:divBdr>
                  <w:divsChild>
                    <w:div w:id="2134325452">
                      <w:marLeft w:val="0"/>
                      <w:marRight w:val="0"/>
                      <w:marTop w:val="0"/>
                      <w:marBottom w:val="0"/>
                      <w:divBdr>
                        <w:top w:val="none" w:sz="0" w:space="0" w:color="auto"/>
                        <w:left w:val="none" w:sz="0" w:space="0" w:color="auto"/>
                        <w:bottom w:val="none" w:sz="0" w:space="0" w:color="auto"/>
                        <w:right w:val="none" w:sz="0" w:space="0" w:color="auto"/>
                      </w:divBdr>
                    </w:div>
                  </w:divsChild>
                </w:div>
                <w:div w:id="891159587">
                  <w:marLeft w:val="0"/>
                  <w:marRight w:val="0"/>
                  <w:marTop w:val="0"/>
                  <w:marBottom w:val="0"/>
                  <w:divBdr>
                    <w:top w:val="none" w:sz="0" w:space="0" w:color="auto"/>
                    <w:left w:val="none" w:sz="0" w:space="0" w:color="auto"/>
                    <w:bottom w:val="none" w:sz="0" w:space="0" w:color="auto"/>
                    <w:right w:val="none" w:sz="0" w:space="0" w:color="auto"/>
                  </w:divBdr>
                  <w:divsChild>
                    <w:div w:id="47010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58795">
      <w:bodyDiv w:val="1"/>
      <w:marLeft w:val="0"/>
      <w:marRight w:val="0"/>
      <w:marTop w:val="0"/>
      <w:marBottom w:val="0"/>
      <w:divBdr>
        <w:top w:val="none" w:sz="0" w:space="0" w:color="auto"/>
        <w:left w:val="none" w:sz="0" w:space="0" w:color="auto"/>
        <w:bottom w:val="none" w:sz="0" w:space="0" w:color="auto"/>
        <w:right w:val="none" w:sz="0" w:space="0" w:color="auto"/>
      </w:divBdr>
      <w:divsChild>
        <w:div w:id="2119716758">
          <w:marLeft w:val="0"/>
          <w:marRight w:val="0"/>
          <w:marTop w:val="0"/>
          <w:marBottom w:val="0"/>
          <w:divBdr>
            <w:top w:val="none" w:sz="0" w:space="0" w:color="auto"/>
            <w:left w:val="none" w:sz="0" w:space="0" w:color="auto"/>
            <w:bottom w:val="none" w:sz="0" w:space="0" w:color="auto"/>
            <w:right w:val="none" w:sz="0" w:space="0" w:color="auto"/>
          </w:divBdr>
        </w:div>
        <w:div w:id="620503575">
          <w:marLeft w:val="0"/>
          <w:marRight w:val="0"/>
          <w:marTop w:val="0"/>
          <w:marBottom w:val="0"/>
          <w:divBdr>
            <w:top w:val="none" w:sz="0" w:space="0" w:color="auto"/>
            <w:left w:val="none" w:sz="0" w:space="0" w:color="auto"/>
            <w:bottom w:val="none" w:sz="0" w:space="0" w:color="auto"/>
            <w:right w:val="none" w:sz="0" w:space="0" w:color="auto"/>
          </w:divBdr>
        </w:div>
      </w:divsChild>
    </w:div>
    <w:div w:id="1317880951">
      <w:bodyDiv w:val="1"/>
      <w:marLeft w:val="0"/>
      <w:marRight w:val="0"/>
      <w:marTop w:val="0"/>
      <w:marBottom w:val="0"/>
      <w:divBdr>
        <w:top w:val="none" w:sz="0" w:space="0" w:color="auto"/>
        <w:left w:val="none" w:sz="0" w:space="0" w:color="auto"/>
        <w:bottom w:val="none" w:sz="0" w:space="0" w:color="auto"/>
        <w:right w:val="none" w:sz="0" w:space="0" w:color="auto"/>
      </w:divBdr>
      <w:divsChild>
        <w:div w:id="2093771850">
          <w:marLeft w:val="0"/>
          <w:marRight w:val="0"/>
          <w:marTop w:val="0"/>
          <w:marBottom w:val="0"/>
          <w:divBdr>
            <w:top w:val="none" w:sz="0" w:space="0" w:color="auto"/>
            <w:left w:val="none" w:sz="0" w:space="0" w:color="auto"/>
            <w:bottom w:val="none" w:sz="0" w:space="0" w:color="auto"/>
            <w:right w:val="none" w:sz="0" w:space="0" w:color="auto"/>
          </w:divBdr>
        </w:div>
        <w:div w:id="60831406">
          <w:marLeft w:val="0"/>
          <w:marRight w:val="0"/>
          <w:marTop w:val="0"/>
          <w:marBottom w:val="0"/>
          <w:divBdr>
            <w:top w:val="none" w:sz="0" w:space="0" w:color="auto"/>
            <w:left w:val="none" w:sz="0" w:space="0" w:color="auto"/>
            <w:bottom w:val="none" w:sz="0" w:space="0" w:color="auto"/>
            <w:right w:val="none" w:sz="0" w:space="0" w:color="auto"/>
          </w:divBdr>
          <w:divsChild>
            <w:div w:id="1373731438">
              <w:marLeft w:val="-75"/>
              <w:marRight w:val="0"/>
              <w:marTop w:val="30"/>
              <w:marBottom w:val="30"/>
              <w:divBdr>
                <w:top w:val="none" w:sz="0" w:space="0" w:color="auto"/>
                <w:left w:val="none" w:sz="0" w:space="0" w:color="auto"/>
                <w:bottom w:val="none" w:sz="0" w:space="0" w:color="auto"/>
                <w:right w:val="none" w:sz="0" w:space="0" w:color="auto"/>
              </w:divBdr>
              <w:divsChild>
                <w:div w:id="315114855">
                  <w:marLeft w:val="0"/>
                  <w:marRight w:val="0"/>
                  <w:marTop w:val="0"/>
                  <w:marBottom w:val="0"/>
                  <w:divBdr>
                    <w:top w:val="none" w:sz="0" w:space="0" w:color="auto"/>
                    <w:left w:val="none" w:sz="0" w:space="0" w:color="auto"/>
                    <w:bottom w:val="none" w:sz="0" w:space="0" w:color="auto"/>
                    <w:right w:val="none" w:sz="0" w:space="0" w:color="auto"/>
                  </w:divBdr>
                  <w:divsChild>
                    <w:div w:id="1778135831">
                      <w:marLeft w:val="0"/>
                      <w:marRight w:val="0"/>
                      <w:marTop w:val="0"/>
                      <w:marBottom w:val="0"/>
                      <w:divBdr>
                        <w:top w:val="none" w:sz="0" w:space="0" w:color="auto"/>
                        <w:left w:val="none" w:sz="0" w:space="0" w:color="auto"/>
                        <w:bottom w:val="none" w:sz="0" w:space="0" w:color="auto"/>
                        <w:right w:val="none" w:sz="0" w:space="0" w:color="auto"/>
                      </w:divBdr>
                    </w:div>
                  </w:divsChild>
                </w:div>
                <w:div w:id="75631561">
                  <w:marLeft w:val="0"/>
                  <w:marRight w:val="0"/>
                  <w:marTop w:val="0"/>
                  <w:marBottom w:val="0"/>
                  <w:divBdr>
                    <w:top w:val="none" w:sz="0" w:space="0" w:color="auto"/>
                    <w:left w:val="none" w:sz="0" w:space="0" w:color="auto"/>
                    <w:bottom w:val="none" w:sz="0" w:space="0" w:color="auto"/>
                    <w:right w:val="none" w:sz="0" w:space="0" w:color="auto"/>
                  </w:divBdr>
                  <w:divsChild>
                    <w:div w:id="760685517">
                      <w:marLeft w:val="0"/>
                      <w:marRight w:val="0"/>
                      <w:marTop w:val="0"/>
                      <w:marBottom w:val="0"/>
                      <w:divBdr>
                        <w:top w:val="none" w:sz="0" w:space="0" w:color="auto"/>
                        <w:left w:val="none" w:sz="0" w:space="0" w:color="auto"/>
                        <w:bottom w:val="none" w:sz="0" w:space="0" w:color="auto"/>
                        <w:right w:val="none" w:sz="0" w:space="0" w:color="auto"/>
                      </w:divBdr>
                    </w:div>
                  </w:divsChild>
                </w:div>
                <w:div w:id="1982953277">
                  <w:marLeft w:val="0"/>
                  <w:marRight w:val="0"/>
                  <w:marTop w:val="0"/>
                  <w:marBottom w:val="0"/>
                  <w:divBdr>
                    <w:top w:val="none" w:sz="0" w:space="0" w:color="auto"/>
                    <w:left w:val="none" w:sz="0" w:space="0" w:color="auto"/>
                    <w:bottom w:val="none" w:sz="0" w:space="0" w:color="auto"/>
                    <w:right w:val="none" w:sz="0" w:space="0" w:color="auto"/>
                  </w:divBdr>
                  <w:divsChild>
                    <w:div w:id="766197751">
                      <w:marLeft w:val="0"/>
                      <w:marRight w:val="0"/>
                      <w:marTop w:val="0"/>
                      <w:marBottom w:val="0"/>
                      <w:divBdr>
                        <w:top w:val="none" w:sz="0" w:space="0" w:color="auto"/>
                        <w:left w:val="none" w:sz="0" w:space="0" w:color="auto"/>
                        <w:bottom w:val="none" w:sz="0" w:space="0" w:color="auto"/>
                        <w:right w:val="none" w:sz="0" w:space="0" w:color="auto"/>
                      </w:divBdr>
                    </w:div>
                  </w:divsChild>
                </w:div>
                <w:div w:id="1954244107">
                  <w:marLeft w:val="0"/>
                  <w:marRight w:val="0"/>
                  <w:marTop w:val="0"/>
                  <w:marBottom w:val="0"/>
                  <w:divBdr>
                    <w:top w:val="none" w:sz="0" w:space="0" w:color="auto"/>
                    <w:left w:val="none" w:sz="0" w:space="0" w:color="auto"/>
                    <w:bottom w:val="none" w:sz="0" w:space="0" w:color="auto"/>
                    <w:right w:val="none" w:sz="0" w:space="0" w:color="auto"/>
                  </w:divBdr>
                  <w:divsChild>
                    <w:div w:id="249631261">
                      <w:marLeft w:val="0"/>
                      <w:marRight w:val="0"/>
                      <w:marTop w:val="0"/>
                      <w:marBottom w:val="0"/>
                      <w:divBdr>
                        <w:top w:val="none" w:sz="0" w:space="0" w:color="auto"/>
                        <w:left w:val="none" w:sz="0" w:space="0" w:color="auto"/>
                        <w:bottom w:val="none" w:sz="0" w:space="0" w:color="auto"/>
                        <w:right w:val="none" w:sz="0" w:space="0" w:color="auto"/>
                      </w:divBdr>
                    </w:div>
                  </w:divsChild>
                </w:div>
                <w:div w:id="1746030948">
                  <w:marLeft w:val="0"/>
                  <w:marRight w:val="0"/>
                  <w:marTop w:val="0"/>
                  <w:marBottom w:val="0"/>
                  <w:divBdr>
                    <w:top w:val="none" w:sz="0" w:space="0" w:color="auto"/>
                    <w:left w:val="none" w:sz="0" w:space="0" w:color="auto"/>
                    <w:bottom w:val="none" w:sz="0" w:space="0" w:color="auto"/>
                    <w:right w:val="none" w:sz="0" w:space="0" w:color="auto"/>
                  </w:divBdr>
                  <w:divsChild>
                    <w:div w:id="1808474897">
                      <w:marLeft w:val="0"/>
                      <w:marRight w:val="0"/>
                      <w:marTop w:val="0"/>
                      <w:marBottom w:val="0"/>
                      <w:divBdr>
                        <w:top w:val="none" w:sz="0" w:space="0" w:color="auto"/>
                        <w:left w:val="none" w:sz="0" w:space="0" w:color="auto"/>
                        <w:bottom w:val="none" w:sz="0" w:space="0" w:color="auto"/>
                        <w:right w:val="none" w:sz="0" w:space="0" w:color="auto"/>
                      </w:divBdr>
                    </w:div>
                  </w:divsChild>
                </w:div>
                <w:div w:id="1283267860">
                  <w:marLeft w:val="0"/>
                  <w:marRight w:val="0"/>
                  <w:marTop w:val="0"/>
                  <w:marBottom w:val="0"/>
                  <w:divBdr>
                    <w:top w:val="none" w:sz="0" w:space="0" w:color="auto"/>
                    <w:left w:val="none" w:sz="0" w:space="0" w:color="auto"/>
                    <w:bottom w:val="none" w:sz="0" w:space="0" w:color="auto"/>
                    <w:right w:val="none" w:sz="0" w:space="0" w:color="auto"/>
                  </w:divBdr>
                  <w:divsChild>
                    <w:div w:id="18242552">
                      <w:marLeft w:val="0"/>
                      <w:marRight w:val="0"/>
                      <w:marTop w:val="0"/>
                      <w:marBottom w:val="0"/>
                      <w:divBdr>
                        <w:top w:val="none" w:sz="0" w:space="0" w:color="auto"/>
                        <w:left w:val="none" w:sz="0" w:space="0" w:color="auto"/>
                        <w:bottom w:val="none" w:sz="0" w:space="0" w:color="auto"/>
                        <w:right w:val="none" w:sz="0" w:space="0" w:color="auto"/>
                      </w:divBdr>
                    </w:div>
                  </w:divsChild>
                </w:div>
                <w:div w:id="1603222617">
                  <w:marLeft w:val="0"/>
                  <w:marRight w:val="0"/>
                  <w:marTop w:val="0"/>
                  <w:marBottom w:val="0"/>
                  <w:divBdr>
                    <w:top w:val="none" w:sz="0" w:space="0" w:color="auto"/>
                    <w:left w:val="none" w:sz="0" w:space="0" w:color="auto"/>
                    <w:bottom w:val="none" w:sz="0" w:space="0" w:color="auto"/>
                    <w:right w:val="none" w:sz="0" w:space="0" w:color="auto"/>
                  </w:divBdr>
                  <w:divsChild>
                    <w:div w:id="393704208">
                      <w:marLeft w:val="0"/>
                      <w:marRight w:val="0"/>
                      <w:marTop w:val="0"/>
                      <w:marBottom w:val="0"/>
                      <w:divBdr>
                        <w:top w:val="none" w:sz="0" w:space="0" w:color="auto"/>
                        <w:left w:val="none" w:sz="0" w:space="0" w:color="auto"/>
                        <w:bottom w:val="none" w:sz="0" w:space="0" w:color="auto"/>
                        <w:right w:val="none" w:sz="0" w:space="0" w:color="auto"/>
                      </w:divBdr>
                    </w:div>
                  </w:divsChild>
                </w:div>
                <w:div w:id="190801418">
                  <w:marLeft w:val="0"/>
                  <w:marRight w:val="0"/>
                  <w:marTop w:val="0"/>
                  <w:marBottom w:val="0"/>
                  <w:divBdr>
                    <w:top w:val="none" w:sz="0" w:space="0" w:color="auto"/>
                    <w:left w:val="none" w:sz="0" w:space="0" w:color="auto"/>
                    <w:bottom w:val="none" w:sz="0" w:space="0" w:color="auto"/>
                    <w:right w:val="none" w:sz="0" w:space="0" w:color="auto"/>
                  </w:divBdr>
                  <w:divsChild>
                    <w:div w:id="1303346435">
                      <w:marLeft w:val="0"/>
                      <w:marRight w:val="0"/>
                      <w:marTop w:val="0"/>
                      <w:marBottom w:val="0"/>
                      <w:divBdr>
                        <w:top w:val="none" w:sz="0" w:space="0" w:color="auto"/>
                        <w:left w:val="none" w:sz="0" w:space="0" w:color="auto"/>
                        <w:bottom w:val="none" w:sz="0" w:space="0" w:color="auto"/>
                        <w:right w:val="none" w:sz="0" w:space="0" w:color="auto"/>
                      </w:divBdr>
                    </w:div>
                  </w:divsChild>
                </w:div>
                <w:div w:id="1494684891">
                  <w:marLeft w:val="0"/>
                  <w:marRight w:val="0"/>
                  <w:marTop w:val="0"/>
                  <w:marBottom w:val="0"/>
                  <w:divBdr>
                    <w:top w:val="none" w:sz="0" w:space="0" w:color="auto"/>
                    <w:left w:val="none" w:sz="0" w:space="0" w:color="auto"/>
                    <w:bottom w:val="none" w:sz="0" w:space="0" w:color="auto"/>
                    <w:right w:val="none" w:sz="0" w:space="0" w:color="auto"/>
                  </w:divBdr>
                  <w:divsChild>
                    <w:div w:id="915362050">
                      <w:marLeft w:val="0"/>
                      <w:marRight w:val="0"/>
                      <w:marTop w:val="0"/>
                      <w:marBottom w:val="0"/>
                      <w:divBdr>
                        <w:top w:val="none" w:sz="0" w:space="0" w:color="auto"/>
                        <w:left w:val="none" w:sz="0" w:space="0" w:color="auto"/>
                        <w:bottom w:val="none" w:sz="0" w:space="0" w:color="auto"/>
                        <w:right w:val="none" w:sz="0" w:space="0" w:color="auto"/>
                      </w:divBdr>
                    </w:div>
                  </w:divsChild>
                </w:div>
                <w:div w:id="1834174110">
                  <w:marLeft w:val="0"/>
                  <w:marRight w:val="0"/>
                  <w:marTop w:val="0"/>
                  <w:marBottom w:val="0"/>
                  <w:divBdr>
                    <w:top w:val="none" w:sz="0" w:space="0" w:color="auto"/>
                    <w:left w:val="none" w:sz="0" w:space="0" w:color="auto"/>
                    <w:bottom w:val="none" w:sz="0" w:space="0" w:color="auto"/>
                    <w:right w:val="none" w:sz="0" w:space="0" w:color="auto"/>
                  </w:divBdr>
                  <w:divsChild>
                    <w:div w:id="634873202">
                      <w:marLeft w:val="0"/>
                      <w:marRight w:val="0"/>
                      <w:marTop w:val="0"/>
                      <w:marBottom w:val="0"/>
                      <w:divBdr>
                        <w:top w:val="none" w:sz="0" w:space="0" w:color="auto"/>
                        <w:left w:val="none" w:sz="0" w:space="0" w:color="auto"/>
                        <w:bottom w:val="none" w:sz="0" w:space="0" w:color="auto"/>
                        <w:right w:val="none" w:sz="0" w:space="0" w:color="auto"/>
                      </w:divBdr>
                    </w:div>
                  </w:divsChild>
                </w:div>
                <w:div w:id="592974917">
                  <w:marLeft w:val="0"/>
                  <w:marRight w:val="0"/>
                  <w:marTop w:val="0"/>
                  <w:marBottom w:val="0"/>
                  <w:divBdr>
                    <w:top w:val="none" w:sz="0" w:space="0" w:color="auto"/>
                    <w:left w:val="none" w:sz="0" w:space="0" w:color="auto"/>
                    <w:bottom w:val="none" w:sz="0" w:space="0" w:color="auto"/>
                    <w:right w:val="none" w:sz="0" w:space="0" w:color="auto"/>
                  </w:divBdr>
                  <w:divsChild>
                    <w:div w:id="1117984567">
                      <w:marLeft w:val="0"/>
                      <w:marRight w:val="0"/>
                      <w:marTop w:val="0"/>
                      <w:marBottom w:val="0"/>
                      <w:divBdr>
                        <w:top w:val="none" w:sz="0" w:space="0" w:color="auto"/>
                        <w:left w:val="none" w:sz="0" w:space="0" w:color="auto"/>
                        <w:bottom w:val="none" w:sz="0" w:space="0" w:color="auto"/>
                        <w:right w:val="none" w:sz="0" w:space="0" w:color="auto"/>
                      </w:divBdr>
                    </w:div>
                  </w:divsChild>
                </w:div>
                <w:div w:id="1250847400">
                  <w:marLeft w:val="0"/>
                  <w:marRight w:val="0"/>
                  <w:marTop w:val="0"/>
                  <w:marBottom w:val="0"/>
                  <w:divBdr>
                    <w:top w:val="none" w:sz="0" w:space="0" w:color="auto"/>
                    <w:left w:val="none" w:sz="0" w:space="0" w:color="auto"/>
                    <w:bottom w:val="none" w:sz="0" w:space="0" w:color="auto"/>
                    <w:right w:val="none" w:sz="0" w:space="0" w:color="auto"/>
                  </w:divBdr>
                  <w:divsChild>
                    <w:div w:id="903879036">
                      <w:marLeft w:val="0"/>
                      <w:marRight w:val="0"/>
                      <w:marTop w:val="0"/>
                      <w:marBottom w:val="0"/>
                      <w:divBdr>
                        <w:top w:val="none" w:sz="0" w:space="0" w:color="auto"/>
                        <w:left w:val="none" w:sz="0" w:space="0" w:color="auto"/>
                        <w:bottom w:val="none" w:sz="0" w:space="0" w:color="auto"/>
                        <w:right w:val="none" w:sz="0" w:space="0" w:color="auto"/>
                      </w:divBdr>
                    </w:div>
                  </w:divsChild>
                </w:div>
                <w:div w:id="1065759684">
                  <w:marLeft w:val="0"/>
                  <w:marRight w:val="0"/>
                  <w:marTop w:val="0"/>
                  <w:marBottom w:val="0"/>
                  <w:divBdr>
                    <w:top w:val="none" w:sz="0" w:space="0" w:color="auto"/>
                    <w:left w:val="none" w:sz="0" w:space="0" w:color="auto"/>
                    <w:bottom w:val="none" w:sz="0" w:space="0" w:color="auto"/>
                    <w:right w:val="none" w:sz="0" w:space="0" w:color="auto"/>
                  </w:divBdr>
                  <w:divsChild>
                    <w:div w:id="1202211847">
                      <w:marLeft w:val="0"/>
                      <w:marRight w:val="0"/>
                      <w:marTop w:val="0"/>
                      <w:marBottom w:val="0"/>
                      <w:divBdr>
                        <w:top w:val="none" w:sz="0" w:space="0" w:color="auto"/>
                        <w:left w:val="none" w:sz="0" w:space="0" w:color="auto"/>
                        <w:bottom w:val="none" w:sz="0" w:space="0" w:color="auto"/>
                        <w:right w:val="none" w:sz="0" w:space="0" w:color="auto"/>
                      </w:divBdr>
                    </w:div>
                  </w:divsChild>
                </w:div>
                <w:div w:id="1920479204">
                  <w:marLeft w:val="0"/>
                  <w:marRight w:val="0"/>
                  <w:marTop w:val="0"/>
                  <w:marBottom w:val="0"/>
                  <w:divBdr>
                    <w:top w:val="none" w:sz="0" w:space="0" w:color="auto"/>
                    <w:left w:val="none" w:sz="0" w:space="0" w:color="auto"/>
                    <w:bottom w:val="none" w:sz="0" w:space="0" w:color="auto"/>
                    <w:right w:val="none" w:sz="0" w:space="0" w:color="auto"/>
                  </w:divBdr>
                  <w:divsChild>
                    <w:div w:id="255094948">
                      <w:marLeft w:val="0"/>
                      <w:marRight w:val="0"/>
                      <w:marTop w:val="0"/>
                      <w:marBottom w:val="0"/>
                      <w:divBdr>
                        <w:top w:val="none" w:sz="0" w:space="0" w:color="auto"/>
                        <w:left w:val="none" w:sz="0" w:space="0" w:color="auto"/>
                        <w:bottom w:val="none" w:sz="0" w:space="0" w:color="auto"/>
                        <w:right w:val="none" w:sz="0" w:space="0" w:color="auto"/>
                      </w:divBdr>
                    </w:div>
                  </w:divsChild>
                </w:div>
                <w:div w:id="635063452">
                  <w:marLeft w:val="0"/>
                  <w:marRight w:val="0"/>
                  <w:marTop w:val="0"/>
                  <w:marBottom w:val="0"/>
                  <w:divBdr>
                    <w:top w:val="none" w:sz="0" w:space="0" w:color="auto"/>
                    <w:left w:val="none" w:sz="0" w:space="0" w:color="auto"/>
                    <w:bottom w:val="none" w:sz="0" w:space="0" w:color="auto"/>
                    <w:right w:val="none" w:sz="0" w:space="0" w:color="auto"/>
                  </w:divBdr>
                  <w:divsChild>
                    <w:div w:id="1109668511">
                      <w:marLeft w:val="0"/>
                      <w:marRight w:val="0"/>
                      <w:marTop w:val="0"/>
                      <w:marBottom w:val="0"/>
                      <w:divBdr>
                        <w:top w:val="none" w:sz="0" w:space="0" w:color="auto"/>
                        <w:left w:val="none" w:sz="0" w:space="0" w:color="auto"/>
                        <w:bottom w:val="none" w:sz="0" w:space="0" w:color="auto"/>
                        <w:right w:val="none" w:sz="0" w:space="0" w:color="auto"/>
                      </w:divBdr>
                    </w:div>
                  </w:divsChild>
                </w:div>
                <w:div w:id="228227219">
                  <w:marLeft w:val="0"/>
                  <w:marRight w:val="0"/>
                  <w:marTop w:val="0"/>
                  <w:marBottom w:val="0"/>
                  <w:divBdr>
                    <w:top w:val="none" w:sz="0" w:space="0" w:color="auto"/>
                    <w:left w:val="none" w:sz="0" w:space="0" w:color="auto"/>
                    <w:bottom w:val="none" w:sz="0" w:space="0" w:color="auto"/>
                    <w:right w:val="none" w:sz="0" w:space="0" w:color="auto"/>
                  </w:divBdr>
                  <w:divsChild>
                    <w:div w:id="577784003">
                      <w:marLeft w:val="0"/>
                      <w:marRight w:val="0"/>
                      <w:marTop w:val="0"/>
                      <w:marBottom w:val="0"/>
                      <w:divBdr>
                        <w:top w:val="none" w:sz="0" w:space="0" w:color="auto"/>
                        <w:left w:val="none" w:sz="0" w:space="0" w:color="auto"/>
                        <w:bottom w:val="none" w:sz="0" w:space="0" w:color="auto"/>
                        <w:right w:val="none" w:sz="0" w:space="0" w:color="auto"/>
                      </w:divBdr>
                    </w:div>
                  </w:divsChild>
                </w:div>
                <w:div w:id="848520890">
                  <w:marLeft w:val="0"/>
                  <w:marRight w:val="0"/>
                  <w:marTop w:val="0"/>
                  <w:marBottom w:val="0"/>
                  <w:divBdr>
                    <w:top w:val="none" w:sz="0" w:space="0" w:color="auto"/>
                    <w:left w:val="none" w:sz="0" w:space="0" w:color="auto"/>
                    <w:bottom w:val="none" w:sz="0" w:space="0" w:color="auto"/>
                    <w:right w:val="none" w:sz="0" w:space="0" w:color="auto"/>
                  </w:divBdr>
                  <w:divsChild>
                    <w:div w:id="1433821329">
                      <w:marLeft w:val="0"/>
                      <w:marRight w:val="0"/>
                      <w:marTop w:val="0"/>
                      <w:marBottom w:val="0"/>
                      <w:divBdr>
                        <w:top w:val="none" w:sz="0" w:space="0" w:color="auto"/>
                        <w:left w:val="none" w:sz="0" w:space="0" w:color="auto"/>
                        <w:bottom w:val="none" w:sz="0" w:space="0" w:color="auto"/>
                        <w:right w:val="none" w:sz="0" w:space="0" w:color="auto"/>
                      </w:divBdr>
                    </w:div>
                  </w:divsChild>
                </w:div>
                <w:div w:id="967659123">
                  <w:marLeft w:val="0"/>
                  <w:marRight w:val="0"/>
                  <w:marTop w:val="0"/>
                  <w:marBottom w:val="0"/>
                  <w:divBdr>
                    <w:top w:val="none" w:sz="0" w:space="0" w:color="auto"/>
                    <w:left w:val="none" w:sz="0" w:space="0" w:color="auto"/>
                    <w:bottom w:val="none" w:sz="0" w:space="0" w:color="auto"/>
                    <w:right w:val="none" w:sz="0" w:space="0" w:color="auto"/>
                  </w:divBdr>
                  <w:divsChild>
                    <w:div w:id="584804524">
                      <w:marLeft w:val="0"/>
                      <w:marRight w:val="0"/>
                      <w:marTop w:val="0"/>
                      <w:marBottom w:val="0"/>
                      <w:divBdr>
                        <w:top w:val="none" w:sz="0" w:space="0" w:color="auto"/>
                        <w:left w:val="none" w:sz="0" w:space="0" w:color="auto"/>
                        <w:bottom w:val="none" w:sz="0" w:space="0" w:color="auto"/>
                        <w:right w:val="none" w:sz="0" w:space="0" w:color="auto"/>
                      </w:divBdr>
                    </w:div>
                  </w:divsChild>
                </w:div>
                <w:div w:id="1997687608">
                  <w:marLeft w:val="0"/>
                  <w:marRight w:val="0"/>
                  <w:marTop w:val="0"/>
                  <w:marBottom w:val="0"/>
                  <w:divBdr>
                    <w:top w:val="none" w:sz="0" w:space="0" w:color="auto"/>
                    <w:left w:val="none" w:sz="0" w:space="0" w:color="auto"/>
                    <w:bottom w:val="none" w:sz="0" w:space="0" w:color="auto"/>
                    <w:right w:val="none" w:sz="0" w:space="0" w:color="auto"/>
                  </w:divBdr>
                  <w:divsChild>
                    <w:div w:id="678432455">
                      <w:marLeft w:val="0"/>
                      <w:marRight w:val="0"/>
                      <w:marTop w:val="0"/>
                      <w:marBottom w:val="0"/>
                      <w:divBdr>
                        <w:top w:val="none" w:sz="0" w:space="0" w:color="auto"/>
                        <w:left w:val="none" w:sz="0" w:space="0" w:color="auto"/>
                        <w:bottom w:val="none" w:sz="0" w:space="0" w:color="auto"/>
                        <w:right w:val="none" w:sz="0" w:space="0" w:color="auto"/>
                      </w:divBdr>
                    </w:div>
                  </w:divsChild>
                </w:div>
                <w:div w:id="2074816650">
                  <w:marLeft w:val="0"/>
                  <w:marRight w:val="0"/>
                  <w:marTop w:val="0"/>
                  <w:marBottom w:val="0"/>
                  <w:divBdr>
                    <w:top w:val="none" w:sz="0" w:space="0" w:color="auto"/>
                    <w:left w:val="none" w:sz="0" w:space="0" w:color="auto"/>
                    <w:bottom w:val="none" w:sz="0" w:space="0" w:color="auto"/>
                    <w:right w:val="none" w:sz="0" w:space="0" w:color="auto"/>
                  </w:divBdr>
                  <w:divsChild>
                    <w:div w:id="1090196194">
                      <w:marLeft w:val="0"/>
                      <w:marRight w:val="0"/>
                      <w:marTop w:val="0"/>
                      <w:marBottom w:val="0"/>
                      <w:divBdr>
                        <w:top w:val="none" w:sz="0" w:space="0" w:color="auto"/>
                        <w:left w:val="none" w:sz="0" w:space="0" w:color="auto"/>
                        <w:bottom w:val="none" w:sz="0" w:space="0" w:color="auto"/>
                        <w:right w:val="none" w:sz="0" w:space="0" w:color="auto"/>
                      </w:divBdr>
                    </w:div>
                  </w:divsChild>
                </w:div>
                <w:div w:id="1694187806">
                  <w:marLeft w:val="0"/>
                  <w:marRight w:val="0"/>
                  <w:marTop w:val="0"/>
                  <w:marBottom w:val="0"/>
                  <w:divBdr>
                    <w:top w:val="none" w:sz="0" w:space="0" w:color="auto"/>
                    <w:left w:val="none" w:sz="0" w:space="0" w:color="auto"/>
                    <w:bottom w:val="none" w:sz="0" w:space="0" w:color="auto"/>
                    <w:right w:val="none" w:sz="0" w:space="0" w:color="auto"/>
                  </w:divBdr>
                  <w:divsChild>
                    <w:div w:id="1090656797">
                      <w:marLeft w:val="0"/>
                      <w:marRight w:val="0"/>
                      <w:marTop w:val="0"/>
                      <w:marBottom w:val="0"/>
                      <w:divBdr>
                        <w:top w:val="none" w:sz="0" w:space="0" w:color="auto"/>
                        <w:left w:val="none" w:sz="0" w:space="0" w:color="auto"/>
                        <w:bottom w:val="none" w:sz="0" w:space="0" w:color="auto"/>
                        <w:right w:val="none" w:sz="0" w:space="0" w:color="auto"/>
                      </w:divBdr>
                    </w:div>
                  </w:divsChild>
                </w:div>
                <w:div w:id="944003733">
                  <w:marLeft w:val="0"/>
                  <w:marRight w:val="0"/>
                  <w:marTop w:val="0"/>
                  <w:marBottom w:val="0"/>
                  <w:divBdr>
                    <w:top w:val="none" w:sz="0" w:space="0" w:color="auto"/>
                    <w:left w:val="none" w:sz="0" w:space="0" w:color="auto"/>
                    <w:bottom w:val="none" w:sz="0" w:space="0" w:color="auto"/>
                    <w:right w:val="none" w:sz="0" w:space="0" w:color="auto"/>
                  </w:divBdr>
                  <w:divsChild>
                    <w:div w:id="930162996">
                      <w:marLeft w:val="0"/>
                      <w:marRight w:val="0"/>
                      <w:marTop w:val="0"/>
                      <w:marBottom w:val="0"/>
                      <w:divBdr>
                        <w:top w:val="none" w:sz="0" w:space="0" w:color="auto"/>
                        <w:left w:val="none" w:sz="0" w:space="0" w:color="auto"/>
                        <w:bottom w:val="none" w:sz="0" w:space="0" w:color="auto"/>
                        <w:right w:val="none" w:sz="0" w:space="0" w:color="auto"/>
                      </w:divBdr>
                    </w:div>
                  </w:divsChild>
                </w:div>
                <w:div w:id="259996582">
                  <w:marLeft w:val="0"/>
                  <w:marRight w:val="0"/>
                  <w:marTop w:val="0"/>
                  <w:marBottom w:val="0"/>
                  <w:divBdr>
                    <w:top w:val="none" w:sz="0" w:space="0" w:color="auto"/>
                    <w:left w:val="none" w:sz="0" w:space="0" w:color="auto"/>
                    <w:bottom w:val="none" w:sz="0" w:space="0" w:color="auto"/>
                    <w:right w:val="none" w:sz="0" w:space="0" w:color="auto"/>
                  </w:divBdr>
                  <w:divsChild>
                    <w:div w:id="479200904">
                      <w:marLeft w:val="0"/>
                      <w:marRight w:val="0"/>
                      <w:marTop w:val="0"/>
                      <w:marBottom w:val="0"/>
                      <w:divBdr>
                        <w:top w:val="none" w:sz="0" w:space="0" w:color="auto"/>
                        <w:left w:val="none" w:sz="0" w:space="0" w:color="auto"/>
                        <w:bottom w:val="none" w:sz="0" w:space="0" w:color="auto"/>
                        <w:right w:val="none" w:sz="0" w:space="0" w:color="auto"/>
                      </w:divBdr>
                    </w:div>
                  </w:divsChild>
                </w:div>
                <w:div w:id="1096634360">
                  <w:marLeft w:val="0"/>
                  <w:marRight w:val="0"/>
                  <w:marTop w:val="0"/>
                  <w:marBottom w:val="0"/>
                  <w:divBdr>
                    <w:top w:val="none" w:sz="0" w:space="0" w:color="auto"/>
                    <w:left w:val="none" w:sz="0" w:space="0" w:color="auto"/>
                    <w:bottom w:val="none" w:sz="0" w:space="0" w:color="auto"/>
                    <w:right w:val="none" w:sz="0" w:space="0" w:color="auto"/>
                  </w:divBdr>
                  <w:divsChild>
                    <w:div w:id="1782453638">
                      <w:marLeft w:val="0"/>
                      <w:marRight w:val="0"/>
                      <w:marTop w:val="0"/>
                      <w:marBottom w:val="0"/>
                      <w:divBdr>
                        <w:top w:val="none" w:sz="0" w:space="0" w:color="auto"/>
                        <w:left w:val="none" w:sz="0" w:space="0" w:color="auto"/>
                        <w:bottom w:val="none" w:sz="0" w:space="0" w:color="auto"/>
                        <w:right w:val="none" w:sz="0" w:space="0" w:color="auto"/>
                      </w:divBdr>
                    </w:div>
                  </w:divsChild>
                </w:div>
                <w:div w:id="1176382946">
                  <w:marLeft w:val="0"/>
                  <w:marRight w:val="0"/>
                  <w:marTop w:val="0"/>
                  <w:marBottom w:val="0"/>
                  <w:divBdr>
                    <w:top w:val="none" w:sz="0" w:space="0" w:color="auto"/>
                    <w:left w:val="none" w:sz="0" w:space="0" w:color="auto"/>
                    <w:bottom w:val="none" w:sz="0" w:space="0" w:color="auto"/>
                    <w:right w:val="none" w:sz="0" w:space="0" w:color="auto"/>
                  </w:divBdr>
                  <w:divsChild>
                    <w:div w:id="268977599">
                      <w:marLeft w:val="0"/>
                      <w:marRight w:val="0"/>
                      <w:marTop w:val="0"/>
                      <w:marBottom w:val="0"/>
                      <w:divBdr>
                        <w:top w:val="none" w:sz="0" w:space="0" w:color="auto"/>
                        <w:left w:val="none" w:sz="0" w:space="0" w:color="auto"/>
                        <w:bottom w:val="none" w:sz="0" w:space="0" w:color="auto"/>
                        <w:right w:val="none" w:sz="0" w:space="0" w:color="auto"/>
                      </w:divBdr>
                    </w:div>
                  </w:divsChild>
                </w:div>
                <w:div w:id="1255433304">
                  <w:marLeft w:val="0"/>
                  <w:marRight w:val="0"/>
                  <w:marTop w:val="0"/>
                  <w:marBottom w:val="0"/>
                  <w:divBdr>
                    <w:top w:val="none" w:sz="0" w:space="0" w:color="auto"/>
                    <w:left w:val="none" w:sz="0" w:space="0" w:color="auto"/>
                    <w:bottom w:val="none" w:sz="0" w:space="0" w:color="auto"/>
                    <w:right w:val="none" w:sz="0" w:space="0" w:color="auto"/>
                  </w:divBdr>
                  <w:divsChild>
                    <w:div w:id="1353652951">
                      <w:marLeft w:val="0"/>
                      <w:marRight w:val="0"/>
                      <w:marTop w:val="0"/>
                      <w:marBottom w:val="0"/>
                      <w:divBdr>
                        <w:top w:val="none" w:sz="0" w:space="0" w:color="auto"/>
                        <w:left w:val="none" w:sz="0" w:space="0" w:color="auto"/>
                        <w:bottom w:val="none" w:sz="0" w:space="0" w:color="auto"/>
                        <w:right w:val="none" w:sz="0" w:space="0" w:color="auto"/>
                      </w:divBdr>
                    </w:div>
                  </w:divsChild>
                </w:div>
                <w:div w:id="448092176">
                  <w:marLeft w:val="0"/>
                  <w:marRight w:val="0"/>
                  <w:marTop w:val="0"/>
                  <w:marBottom w:val="0"/>
                  <w:divBdr>
                    <w:top w:val="none" w:sz="0" w:space="0" w:color="auto"/>
                    <w:left w:val="none" w:sz="0" w:space="0" w:color="auto"/>
                    <w:bottom w:val="none" w:sz="0" w:space="0" w:color="auto"/>
                    <w:right w:val="none" w:sz="0" w:space="0" w:color="auto"/>
                  </w:divBdr>
                  <w:divsChild>
                    <w:div w:id="955065777">
                      <w:marLeft w:val="0"/>
                      <w:marRight w:val="0"/>
                      <w:marTop w:val="0"/>
                      <w:marBottom w:val="0"/>
                      <w:divBdr>
                        <w:top w:val="none" w:sz="0" w:space="0" w:color="auto"/>
                        <w:left w:val="none" w:sz="0" w:space="0" w:color="auto"/>
                        <w:bottom w:val="none" w:sz="0" w:space="0" w:color="auto"/>
                        <w:right w:val="none" w:sz="0" w:space="0" w:color="auto"/>
                      </w:divBdr>
                    </w:div>
                  </w:divsChild>
                </w:div>
                <w:div w:id="691302738">
                  <w:marLeft w:val="0"/>
                  <w:marRight w:val="0"/>
                  <w:marTop w:val="0"/>
                  <w:marBottom w:val="0"/>
                  <w:divBdr>
                    <w:top w:val="none" w:sz="0" w:space="0" w:color="auto"/>
                    <w:left w:val="none" w:sz="0" w:space="0" w:color="auto"/>
                    <w:bottom w:val="none" w:sz="0" w:space="0" w:color="auto"/>
                    <w:right w:val="none" w:sz="0" w:space="0" w:color="auto"/>
                  </w:divBdr>
                  <w:divsChild>
                    <w:div w:id="2035811543">
                      <w:marLeft w:val="0"/>
                      <w:marRight w:val="0"/>
                      <w:marTop w:val="0"/>
                      <w:marBottom w:val="0"/>
                      <w:divBdr>
                        <w:top w:val="none" w:sz="0" w:space="0" w:color="auto"/>
                        <w:left w:val="none" w:sz="0" w:space="0" w:color="auto"/>
                        <w:bottom w:val="none" w:sz="0" w:space="0" w:color="auto"/>
                        <w:right w:val="none" w:sz="0" w:space="0" w:color="auto"/>
                      </w:divBdr>
                    </w:div>
                  </w:divsChild>
                </w:div>
                <w:div w:id="570122170">
                  <w:marLeft w:val="0"/>
                  <w:marRight w:val="0"/>
                  <w:marTop w:val="0"/>
                  <w:marBottom w:val="0"/>
                  <w:divBdr>
                    <w:top w:val="none" w:sz="0" w:space="0" w:color="auto"/>
                    <w:left w:val="none" w:sz="0" w:space="0" w:color="auto"/>
                    <w:bottom w:val="none" w:sz="0" w:space="0" w:color="auto"/>
                    <w:right w:val="none" w:sz="0" w:space="0" w:color="auto"/>
                  </w:divBdr>
                  <w:divsChild>
                    <w:div w:id="2114664533">
                      <w:marLeft w:val="0"/>
                      <w:marRight w:val="0"/>
                      <w:marTop w:val="0"/>
                      <w:marBottom w:val="0"/>
                      <w:divBdr>
                        <w:top w:val="none" w:sz="0" w:space="0" w:color="auto"/>
                        <w:left w:val="none" w:sz="0" w:space="0" w:color="auto"/>
                        <w:bottom w:val="none" w:sz="0" w:space="0" w:color="auto"/>
                        <w:right w:val="none" w:sz="0" w:space="0" w:color="auto"/>
                      </w:divBdr>
                    </w:div>
                  </w:divsChild>
                </w:div>
                <w:div w:id="279605937">
                  <w:marLeft w:val="0"/>
                  <w:marRight w:val="0"/>
                  <w:marTop w:val="0"/>
                  <w:marBottom w:val="0"/>
                  <w:divBdr>
                    <w:top w:val="none" w:sz="0" w:space="0" w:color="auto"/>
                    <w:left w:val="none" w:sz="0" w:space="0" w:color="auto"/>
                    <w:bottom w:val="none" w:sz="0" w:space="0" w:color="auto"/>
                    <w:right w:val="none" w:sz="0" w:space="0" w:color="auto"/>
                  </w:divBdr>
                  <w:divsChild>
                    <w:div w:id="269238841">
                      <w:marLeft w:val="0"/>
                      <w:marRight w:val="0"/>
                      <w:marTop w:val="0"/>
                      <w:marBottom w:val="0"/>
                      <w:divBdr>
                        <w:top w:val="none" w:sz="0" w:space="0" w:color="auto"/>
                        <w:left w:val="none" w:sz="0" w:space="0" w:color="auto"/>
                        <w:bottom w:val="none" w:sz="0" w:space="0" w:color="auto"/>
                        <w:right w:val="none" w:sz="0" w:space="0" w:color="auto"/>
                      </w:divBdr>
                    </w:div>
                  </w:divsChild>
                </w:div>
                <w:div w:id="1696346874">
                  <w:marLeft w:val="0"/>
                  <w:marRight w:val="0"/>
                  <w:marTop w:val="0"/>
                  <w:marBottom w:val="0"/>
                  <w:divBdr>
                    <w:top w:val="none" w:sz="0" w:space="0" w:color="auto"/>
                    <w:left w:val="none" w:sz="0" w:space="0" w:color="auto"/>
                    <w:bottom w:val="none" w:sz="0" w:space="0" w:color="auto"/>
                    <w:right w:val="none" w:sz="0" w:space="0" w:color="auto"/>
                  </w:divBdr>
                  <w:divsChild>
                    <w:div w:id="180245973">
                      <w:marLeft w:val="0"/>
                      <w:marRight w:val="0"/>
                      <w:marTop w:val="0"/>
                      <w:marBottom w:val="0"/>
                      <w:divBdr>
                        <w:top w:val="none" w:sz="0" w:space="0" w:color="auto"/>
                        <w:left w:val="none" w:sz="0" w:space="0" w:color="auto"/>
                        <w:bottom w:val="none" w:sz="0" w:space="0" w:color="auto"/>
                        <w:right w:val="none" w:sz="0" w:space="0" w:color="auto"/>
                      </w:divBdr>
                    </w:div>
                  </w:divsChild>
                </w:div>
                <w:div w:id="564800584">
                  <w:marLeft w:val="0"/>
                  <w:marRight w:val="0"/>
                  <w:marTop w:val="0"/>
                  <w:marBottom w:val="0"/>
                  <w:divBdr>
                    <w:top w:val="none" w:sz="0" w:space="0" w:color="auto"/>
                    <w:left w:val="none" w:sz="0" w:space="0" w:color="auto"/>
                    <w:bottom w:val="none" w:sz="0" w:space="0" w:color="auto"/>
                    <w:right w:val="none" w:sz="0" w:space="0" w:color="auto"/>
                  </w:divBdr>
                  <w:divsChild>
                    <w:div w:id="1072460629">
                      <w:marLeft w:val="0"/>
                      <w:marRight w:val="0"/>
                      <w:marTop w:val="0"/>
                      <w:marBottom w:val="0"/>
                      <w:divBdr>
                        <w:top w:val="none" w:sz="0" w:space="0" w:color="auto"/>
                        <w:left w:val="none" w:sz="0" w:space="0" w:color="auto"/>
                        <w:bottom w:val="none" w:sz="0" w:space="0" w:color="auto"/>
                        <w:right w:val="none" w:sz="0" w:space="0" w:color="auto"/>
                      </w:divBdr>
                    </w:div>
                  </w:divsChild>
                </w:div>
                <w:div w:id="1500391909">
                  <w:marLeft w:val="0"/>
                  <w:marRight w:val="0"/>
                  <w:marTop w:val="0"/>
                  <w:marBottom w:val="0"/>
                  <w:divBdr>
                    <w:top w:val="none" w:sz="0" w:space="0" w:color="auto"/>
                    <w:left w:val="none" w:sz="0" w:space="0" w:color="auto"/>
                    <w:bottom w:val="none" w:sz="0" w:space="0" w:color="auto"/>
                    <w:right w:val="none" w:sz="0" w:space="0" w:color="auto"/>
                  </w:divBdr>
                  <w:divsChild>
                    <w:div w:id="1213032054">
                      <w:marLeft w:val="0"/>
                      <w:marRight w:val="0"/>
                      <w:marTop w:val="0"/>
                      <w:marBottom w:val="0"/>
                      <w:divBdr>
                        <w:top w:val="none" w:sz="0" w:space="0" w:color="auto"/>
                        <w:left w:val="none" w:sz="0" w:space="0" w:color="auto"/>
                        <w:bottom w:val="none" w:sz="0" w:space="0" w:color="auto"/>
                        <w:right w:val="none" w:sz="0" w:space="0" w:color="auto"/>
                      </w:divBdr>
                    </w:div>
                  </w:divsChild>
                </w:div>
                <w:div w:id="1194154886">
                  <w:marLeft w:val="0"/>
                  <w:marRight w:val="0"/>
                  <w:marTop w:val="0"/>
                  <w:marBottom w:val="0"/>
                  <w:divBdr>
                    <w:top w:val="none" w:sz="0" w:space="0" w:color="auto"/>
                    <w:left w:val="none" w:sz="0" w:space="0" w:color="auto"/>
                    <w:bottom w:val="none" w:sz="0" w:space="0" w:color="auto"/>
                    <w:right w:val="none" w:sz="0" w:space="0" w:color="auto"/>
                  </w:divBdr>
                  <w:divsChild>
                    <w:div w:id="1519661925">
                      <w:marLeft w:val="0"/>
                      <w:marRight w:val="0"/>
                      <w:marTop w:val="0"/>
                      <w:marBottom w:val="0"/>
                      <w:divBdr>
                        <w:top w:val="none" w:sz="0" w:space="0" w:color="auto"/>
                        <w:left w:val="none" w:sz="0" w:space="0" w:color="auto"/>
                        <w:bottom w:val="none" w:sz="0" w:space="0" w:color="auto"/>
                        <w:right w:val="none" w:sz="0" w:space="0" w:color="auto"/>
                      </w:divBdr>
                    </w:div>
                  </w:divsChild>
                </w:div>
                <w:div w:id="1757243622">
                  <w:marLeft w:val="0"/>
                  <w:marRight w:val="0"/>
                  <w:marTop w:val="0"/>
                  <w:marBottom w:val="0"/>
                  <w:divBdr>
                    <w:top w:val="none" w:sz="0" w:space="0" w:color="auto"/>
                    <w:left w:val="none" w:sz="0" w:space="0" w:color="auto"/>
                    <w:bottom w:val="none" w:sz="0" w:space="0" w:color="auto"/>
                    <w:right w:val="none" w:sz="0" w:space="0" w:color="auto"/>
                  </w:divBdr>
                  <w:divsChild>
                    <w:div w:id="1511022204">
                      <w:marLeft w:val="0"/>
                      <w:marRight w:val="0"/>
                      <w:marTop w:val="0"/>
                      <w:marBottom w:val="0"/>
                      <w:divBdr>
                        <w:top w:val="none" w:sz="0" w:space="0" w:color="auto"/>
                        <w:left w:val="none" w:sz="0" w:space="0" w:color="auto"/>
                        <w:bottom w:val="none" w:sz="0" w:space="0" w:color="auto"/>
                        <w:right w:val="none" w:sz="0" w:space="0" w:color="auto"/>
                      </w:divBdr>
                    </w:div>
                  </w:divsChild>
                </w:div>
                <w:div w:id="1557205673">
                  <w:marLeft w:val="0"/>
                  <w:marRight w:val="0"/>
                  <w:marTop w:val="0"/>
                  <w:marBottom w:val="0"/>
                  <w:divBdr>
                    <w:top w:val="none" w:sz="0" w:space="0" w:color="auto"/>
                    <w:left w:val="none" w:sz="0" w:space="0" w:color="auto"/>
                    <w:bottom w:val="none" w:sz="0" w:space="0" w:color="auto"/>
                    <w:right w:val="none" w:sz="0" w:space="0" w:color="auto"/>
                  </w:divBdr>
                  <w:divsChild>
                    <w:div w:id="1671445677">
                      <w:marLeft w:val="0"/>
                      <w:marRight w:val="0"/>
                      <w:marTop w:val="0"/>
                      <w:marBottom w:val="0"/>
                      <w:divBdr>
                        <w:top w:val="none" w:sz="0" w:space="0" w:color="auto"/>
                        <w:left w:val="none" w:sz="0" w:space="0" w:color="auto"/>
                        <w:bottom w:val="none" w:sz="0" w:space="0" w:color="auto"/>
                        <w:right w:val="none" w:sz="0" w:space="0" w:color="auto"/>
                      </w:divBdr>
                    </w:div>
                  </w:divsChild>
                </w:div>
                <w:div w:id="1080638146">
                  <w:marLeft w:val="0"/>
                  <w:marRight w:val="0"/>
                  <w:marTop w:val="0"/>
                  <w:marBottom w:val="0"/>
                  <w:divBdr>
                    <w:top w:val="none" w:sz="0" w:space="0" w:color="auto"/>
                    <w:left w:val="none" w:sz="0" w:space="0" w:color="auto"/>
                    <w:bottom w:val="none" w:sz="0" w:space="0" w:color="auto"/>
                    <w:right w:val="none" w:sz="0" w:space="0" w:color="auto"/>
                  </w:divBdr>
                  <w:divsChild>
                    <w:div w:id="1663771202">
                      <w:marLeft w:val="0"/>
                      <w:marRight w:val="0"/>
                      <w:marTop w:val="0"/>
                      <w:marBottom w:val="0"/>
                      <w:divBdr>
                        <w:top w:val="none" w:sz="0" w:space="0" w:color="auto"/>
                        <w:left w:val="none" w:sz="0" w:space="0" w:color="auto"/>
                        <w:bottom w:val="none" w:sz="0" w:space="0" w:color="auto"/>
                        <w:right w:val="none" w:sz="0" w:space="0" w:color="auto"/>
                      </w:divBdr>
                    </w:div>
                  </w:divsChild>
                </w:div>
                <w:div w:id="773477220">
                  <w:marLeft w:val="0"/>
                  <w:marRight w:val="0"/>
                  <w:marTop w:val="0"/>
                  <w:marBottom w:val="0"/>
                  <w:divBdr>
                    <w:top w:val="none" w:sz="0" w:space="0" w:color="auto"/>
                    <w:left w:val="none" w:sz="0" w:space="0" w:color="auto"/>
                    <w:bottom w:val="none" w:sz="0" w:space="0" w:color="auto"/>
                    <w:right w:val="none" w:sz="0" w:space="0" w:color="auto"/>
                  </w:divBdr>
                  <w:divsChild>
                    <w:div w:id="815033242">
                      <w:marLeft w:val="0"/>
                      <w:marRight w:val="0"/>
                      <w:marTop w:val="0"/>
                      <w:marBottom w:val="0"/>
                      <w:divBdr>
                        <w:top w:val="none" w:sz="0" w:space="0" w:color="auto"/>
                        <w:left w:val="none" w:sz="0" w:space="0" w:color="auto"/>
                        <w:bottom w:val="none" w:sz="0" w:space="0" w:color="auto"/>
                        <w:right w:val="none" w:sz="0" w:space="0" w:color="auto"/>
                      </w:divBdr>
                    </w:div>
                  </w:divsChild>
                </w:div>
                <w:div w:id="1057632195">
                  <w:marLeft w:val="0"/>
                  <w:marRight w:val="0"/>
                  <w:marTop w:val="0"/>
                  <w:marBottom w:val="0"/>
                  <w:divBdr>
                    <w:top w:val="none" w:sz="0" w:space="0" w:color="auto"/>
                    <w:left w:val="none" w:sz="0" w:space="0" w:color="auto"/>
                    <w:bottom w:val="none" w:sz="0" w:space="0" w:color="auto"/>
                    <w:right w:val="none" w:sz="0" w:space="0" w:color="auto"/>
                  </w:divBdr>
                  <w:divsChild>
                    <w:div w:id="1196041277">
                      <w:marLeft w:val="0"/>
                      <w:marRight w:val="0"/>
                      <w:marTop w:val="0"/>
                      <w:marBottom w:val="0"/>
                      <w:divBdr>
                        <w:top w:val="none" w:sz="0" w:space="0" w:color="auto"/>
                        <w:left w:val="none" w:sz="0" w:space="0" w:color="auto"/>
                        <w:bottom w:val="none" w:sz="0" w:space="0" w:color="auto"/>
                        <w:right w:val="none" w:sz="0" w:space="0" w:color="auto"/>
                      </w:divBdr>
                    </w:div>
                  </w:divsChild>
                </w:div>
                <w:div w:id="1175069711">
                  <w:marLeft w:val="0"/>
                  <w:marRight w:val="0"/>
                  <w:marTop w:val="0"/>
                  <w:marBottom w:val="0"/>
                  <w:divBdr>
                    <w:top w:val="none" w:sz="0" w:space="0" w:color="auto"/>
                    <w:left w:val="none" w:sz="0" w:space="0" w:color="auto"/>
                    <w:bottom w:val="none" w:sz="0" w:space="0" w:color="auto"/>
                    <w:right w:val="none" w:sz="0" w:space="0" w:color="auto"/>
                  </w:divBdr>
                  <w:divsChild>
                    <w:div w:id="1581136695">
                      <w:marLeft w:val="0"/>
                      <w:marRight w:val="0"/>
                      <w:marTop w:val="0"/>
                      <w:marBottom w:val="0"/>
                      <w:divBdr>
                        <w:top w:val="none" w:sz="0" w:space="0" w:color="auto"/>
                        <w:left w:val="none" w:sz="0" w:space="0" w:color="auto"/>
                        <w:bottom w:val="none" w:sz="0" w:space="0" w:color="auto"/>
                        <w:right w:val="none" w:sz="0" w:space="0" w:color="auto"/>
                      </w:divBdr>
                    </w:div>
                  </w:divsChild>
                </w:div>
                <w:div w:id="937061949">
                  <w:marLeft w:val="0"/>
                  <w:marRight w:val="0"/>
                  <w:marTop w:val="0"/>
                  <w:marBottom w:val="0"/>
                  <w:divBdr>
                    <w:top w:val="none" w:sz="0" w:space="0" w:color="auto"/>
                    <w:left w:val="none" w:sz="0" w:space="0" w:color="auto"/>
                    <w:bottom w:val="none" w:sz="0" w:space="0" w:color="auto"/>
                    <w:right w:val="none" w:sz="0" w:space="0" w:color="auto"/>
                  </w:divBdr>
                  <w:divsChild>
                    <w:div w:id="1540976436">
                      <w:marLeft w:val="0"/>
                      <w:marRight w:val="0"/>
                      <w:marTop w:val="0"/>
                      <w:marBottom w:val="0"/>
                      <w:divBdr>
                        <w:top w:val="none" w:sz="0" w:space="0" w:color="auto"/>
                        <w:left w:val="none" w:sz="0" w:space="0" w:color="auto"/>
                        <w:bottom w:val="none" w:sz="0" w:space="0" w:color="auto"/>
                        <w:right w:val="none" w:sz="0" w:space="0" w:color="auto"/>
                      </w:divBdr>
                    </w:div>
                  </w:divsChild>
                </w:div>
                <w:div w:id="1885602767">
                  <w:marLeft w:val="0"/>
                  <w:marRight w:val="0"/>
                  <w:marTop w:val="0"/>
                  <w:marBottom w:val="0"/>
                  <w:divBdr>
                    <w:top w:val="none" w:sz="0" w:space="0" w:color="auto"/>
                    <w:left w:val="none" w:sz="0" w:space="0" w:color="auto"/>
                    <w:bottom w:val="none" w:sz="0" w:space="0" w:color="auto"/>
                    <w:right w:val="none" w:sz="0" w:space="0" w:color="auto"/>
                  </w:divBdr>
                  <w:divsChild>
                    <w:div w:id="1224950138">
                      <w:marLeft w:val="0"/>
                      <w:marRight w:val="0"/>
                      <w:marTop w:val="0"/>
                      <w:marBottom w:val="0"/>
                      <w:divBdr>
                        <w:top w:val="none" w:sz="0" w:space="0" w:color="auto"/>
                        <w:left w:val="none" w:sz="0" w:space="0" w:color="auto"/>
                        <w:bottom w:val="none" w:sz="0" w:space="0" w:color="auto"/>
                        <w:right w:val="none" w:sz="0" w:space="0" w:color="auto"/>
                      </w:divBdr>
                    </w:div>
                  </w:divsChild>
                </w:div>
                <w:div w:id="1645352433">
                  <w:marLeft w:val="0"/>
                  <w:marRight w:val="0"/>
                  <w:marTop w:val="0"/>
                  <w:marBottom w:val="0"/>
                  <w:divBdr>
                    <w:top w:val="none" w:sz="0" w:space="0" w:color="auto"/>
                    <w:left w:val="none" w:sz="0" w:space="0" w:color="auto"/>
                    <w:bottom w:val="none" w:sz="0" w:space="0" w:color="auto"/>
                    <w:right w:val="none" w:sz="0" w:space="0" w:color="auto"/>
                  </w:divBdr>
                  <w:divsChild>
                    <w:div w:id="647592868">
                      <w:marLeft w:val="0"/>
                      <w:marRight w:val="0"/>
                      <w:marTop w:val="0"/>
                      <w:marBottom w:val="0"/>
                      <w:divBdr>
                        <w:top w:val="none" w:sz="0" w:space="0" w:color="auto"/>
                        <w:left w:val="none" w:sz="0" w:space="0" w:color="auto"/>
                        <w:bottom w:val="none" w:sz="0" w:space="0" w:color="auto"/>
                        <w:right w:val="none" w:sz="0" w:space="0" w:color="auto"/>
                      </w:divBdr>
                    </w:div>
                  </w:divsChild>
                </w:div>
                <w:div w:id="726412135">
                  <w:marLeft w:val="0"/>
                  <w:marRight w:val="0"/>
                  <w:marTop w:val="0"/>
                  <w:marBottom w:val="0"/>
                  <w:divBdr>
                    <w:top w:val="none" w:sz="0" w:space="0" w:color="auto"/>
                    <w:left w:val="none" w:sz="0" w:space="0" w:color="auto"/>
                    <w:bottom w:val="none" w:sz="0" w:space="0" w:color="auto"/>
                    <w:right w:val="none" w:sz="0" w:space="0" w:color="auto"/>
                  </w:divBdr>
                  <w:divsChild>
                    <w:div w:id="1548954168">
                      <w:marLeft w:val="0"/>
                      <w:marRight w:val="0"/>
                      <w:marTop w:val="0"/>
                      <w:marBottom w:val="0"/>
                      <w:divBdr>
                        <w:top w:val="none" w:sz="0" w:space="0" w:color="auto"/>
                        <w:left w:val="none" w:sz="0" w:space="0" w:color="auto"/>
                        <w:bottom w:val="none" w:sz="0" w:space="0" w:color="auto"/>
                        <w:right w:val="none" w:sz="0" w:space="0" w:color="auto"/>
                      </w:divBdr>
                    </w:div>
                  </w:divsChild>
                </w:div>
                <w:div w:id="921645969">
                  <w:marLeft w:val="0"/>
                  <w:marRight w:val="0"/>
                  <w:marTop w:val="0"/>
                  <w:marBottom w:val="0"/>
                  <w:divBdr>
                    <w:top w:val="none" w:sz="0" w:space="0" w:color="auto"/>
                    <w:left w:val="none" w:sz="0" w:space="0" w:color="auto"/>
                    <w:bottom w:val="none" w:sz="0" w:space="0" w:color="auto"/>
                    <w:right w:val="none" w:sz="0" w:space="0" w:color="auto"/>
                  </w:divBdr>
                  <w:divsChild>
                    <w:div w:id="583149732">
                      <w:marLeft w:val="0"/>
                      <w:marRight w:val="0"/>
                      <w:marTop w:val="0"/>
                      <w:marBottom w:val="0"/>
                      <w:divBdr>
                        <w:top w:val="none" w:sz="0" w:space="0" w:color="auto"/>
                        <w:left w:val="none" w:sz="0" w:space="0" w:color="auto"/>
                        <w:bottom w:val="none" w:sz="0" w:space="0" w:color="auto"/>
                        <w:right w:val="none" w:sz="0" w:space="0" w:color="auto"/>
                      </w:divBdr>
                    </w:div>
                  </w:divsChild>
                </w:div>
                <w:div w:id="359746448">
                  <w:marLeft w:val="0"/>
                  <w:marRight w:val="0"/>
                  <w:marTop w:val="0"/>
                  <w:marBottom w:val="0"/>
                  <w:divBdr>
                    <w:top w:val="none" w:sz="0" w:space="0" w:color="auto"/>
                    <w:left w:val="none" w:sz="0" w:space="0" w:color="auto"/>
                    <w:bottom w:val="none" w:sz="0" w:space="0" w:color="auto"/>
                    <w:right w:val="none" w:sz="0" w:space="0" w:color="auto"/>
                  </w:divBdr>
                  <w:divsChild>
                    <w:div w:id="1223910688">
                      <w:marLeft w:val="0"/>
                      <w:marRight w:val="0"/>
                      <w:marTop w:val="0"/>
                      <w:marBottom w:val="0"/>
                      <w:divBdr>
                        <w:top w:val="none" w:sz="0" w:space="0" w:color="auto"/>
                        <w:left w:val="none" w:sz="0" w:space="0" w:color="auto"/>
                        <w:bottom w:val="none" w:sz="0" w:space="0" w:color="auto"/>
                        <w:right w:val="none" w:sz="0" w:space="0" w:color="auto"/>
                      </w:divBdr>
                    </w:div>
                  </w:divsChild>
                </w:div>
                <w:div w:id="1005322774">
                  <w:marLeft w:val="0"/>
                  <w:marRight w:val="0"/>
                  <w:marTop w:val="0"/>
                  <w:marBottom w:val="0"/>
                  <w:divBdr>
                    <w:top w:val="none" w:sz="0" w:space="0" w:color="auto"/>
                    <w:left w:val="none" w:sz="0" w:space="0" w:color="auto"/>
                    <w:bottom w:val="none" w:sz="0" w:space="0" w:color="auto"/>
                    <w:right w:val="none" w:sz="0" w:space="0" w:color="auto"/>
                  </w:divBdr>
                  <w:divsChild>
                    <w:div w:id="2042507903">
                      <w:marLeft w:val="0"/>
                      <w:marRight w:val="0"/>
                      <w:marTop w:val="0"/>
                      <w:marBottom w:val="0"/>
                      <w:divBdr>
                        <w:top w:val="none" w:sz="0" w:space="0" w:color="auto"/>
                        <w:left w:val="none" w:sz="0" w:space="0" w:color="auto"/>
                        <w:bottom w:val="none" w:sz="0" w:space="0" w:color="auto"/>
                        <w:right w:val="none" w:sz="0" w:space="0" w:color="auto"/>
                      </w:divBdr>
                    </w:div>
                  </w:divsChild>
                </w:div>
                <w:div w:id="626545051">
                  <w:marLeft w:val="0"/>
                  <w:marRight w:val="0"/>
                  <w:marTop w:val="0"/>
                  <w:marBottom w:val="0"/>
                  <w:divBdr>
                    <w:top w:val="none" w:sz="0" w:space="0" w:color="auto"/>
                    <w:left w:val="none" w:sz="0" w:space="0" w:color="auto"/>
                    <w:bottom w:val="none" w:sz="0" w:space="0" w:color="auto"/>
                    <w:right w:val="none" w:sz="0" w:space="0" w:color="auto"/>
                  </w:divBdr>
                  <w:divsChild>
                    <w:div w:id="283318595">
                      <w:marLeft w:val="0"/>
                      <w:marRight w:val="0"/>
                      <w:marTop w:val="0"/>
                      <w:marBottom w:val="0"/>
                      <w:divBdr>
                        <w:top w:val="none" w:sz="0" w:space="0" w:color="auto"/>
                        <w:left w:val="none" w:sz="0" w:space="0" w:color="auto"/>
                        <w:bottom w:val="none" w:sz="0" w:space="0" w:color="auto"/>
                        <w:right w:val="none" w:sz="0" w:space="0" w:color="auto"/>
                      </w:divBdr>
                    </w:div>
                  </w:divsChild>
                </w:div>
                <w:div w:id="1664502555">
                  <w:marLeft w:val="0"/>
                  <w:marRight w:val="0"/>
                  <w:marTop w:val="0"/>
                  <w:marBottom w:val="0"/>
                  <w:divBdr>
                    <w:top w:val="none" w:sz="0" w:space="0" w:color="auto"/>
                    <w:left w:val="none" w:sz="0" w:space="0" w:color="auto"/>
                    <w:bottom w:val="none" w:sz="0" w:space="0" w:color="auto"/>
                    <w:right w:val="none" w:sz="0" w:space="0" w:color="auto"/>
                  </w:divBdr>
                  <w:divsChild>
                    <w:div w:id="907034154">
                      <w:marLeft w:val="0"/>
                      <w:marRight w:val="0"/>
                      <w:marTop w:val="0"/>
                      <w:marBottom w:val="0"/>
                      <w:divBdr>
                        <w:top w:val="none" w:sz="0" w:space="0" w:color="auto"/>
                        <w:left w:val="none" w:sz="0" w:space="0" w:color="auto"/>
                        <w:bottom w:val="none" w:sz="0" w:space="0" w:color="auto"/>
                        <w:right w:val="none" w:sz="0" w:space="0" w:color="auto"/>
                      </w:divBdr>
                    </w:div>
                  </w:divsChild>
                </w:div>
                <w:div w:id="2065106725">
                  <w:marLeft w:val="0"/>
                  <w:marRight w:val="0"/>
                  <w:marTop w:val="0"/>
                  <w:marBottom w:val="0"/>
                  <w:divBdr>
                    <w:top w:val="none" w:sz="0" w:space="0" w:color="auto"/>
                    <w:left w:val="none" w:sz="0" w:space="0" w:color="auto"/>
                    <w:bottom w:val="none" w:sz="0" w:space="0" w:color="auto"/>
                    <w:right w:val="none" w:sz="0" w:space="0" w:color="auto"/>
                  </w:divBdr>
                  <w:divsChild>
                    <w:div w:id="1597251162">
                      <w:marLeft w:val="0"/>
                      <w:marRight w:val="0"/>
                      <w:marTop w:val="0"/>
                      <w:marBottom w:val="0"/>
                      <w:divBdr>
                        <w:top w:val="none" w:sz="0" w:space="0" w:color="auto"/>
                        <w:left w:val="none" w:sz="0" w:space="0" w:color="auto"/>
                        <w:bottom w:val="none" w:sz="0" w:space="0" w:color="auto"/>
                        <w:right w:val="none" w:sz="0" w:space="0" w:color="auto"/>
                      </w:divBdr>
                    </w:div>
                  </w:divsChild>
                </w:div>
                <w:div w:id="1495758499">
                  <w:marLeft w:val="0"/>
                  <w:marRight w:val="0"/>
                  <w:marTop w:val="0"/>
                  <w:marBottom w:val="0"/>
                  <w:divBdr>
                    <w:top w:val="none" w:sz="0" w:space="0" w:color="auto"/>
                    <w:left w:val="none" w:sz="0" w:space="0" w:color="auto"/>
                    <w:bottom w:val="none" w:sz="0" w:space="0" w:color="auto"/>
                    <w:right w:val="none" w:sz="0" w:space="0" w:color="auto"/>
                  </w:divBdr>
                  <w:divsChild>
                    <w:div w:id="381252308">
                      <w:marLeft w:val="0"/>
                      <w:marRight w:val="0"/>
                      <w:marTop w:val="0"/>
                      <w:marBottom w:val="0"/>
                      <w:divBdr>
                        <w:top w:val="none" w:sz="0" w:space="0" w:color="auto"/>
                        <w:left w:val="none" w:sz="0" w:space="0" w:color="auto"/>
                        <w:bottom w:val="none" w:sz="0" w:space="0" w:color="auto"/>
                        <w:right w:val="none" w:sz="0" w:space="0" w:color="auto"/>
                      </w:divBdr>
                    </w:div>
                  </w:divsChild>
                </w:div>
                <w:div w:id="670330260">
                  <w:marLeft w:val="0"/>
                  <w:marRight w:val="0"/>
                  <w:marTop w:val="0"/>
                  <w:marBottom w:val="0"/>
                  <w:divBdr>
                    <w:top w:val="none" w:sz="0" w:space="0" w:color="auto"/>
                    <w:left w:val="none" w:sz="0" w:space="0" w:color="auto"/>
                    <w:bottom w:val="none" w:sz="0" w:space="0" w:color="auto"/>
                    <w:right w:val="none" w:sz="0" w:space="0" w:color="auto"/>
                  </w:divBdr>
                  <w:divsChild>
                    <w:div w:id="2025159256">
                      <w:marLeft w:val="0"/>
                      <w:marRight w:val="0"/>
                      <w:marTop w:val="0"/>
                      <w:marBottom w:val="0"/>
                      <w:divBdr>
                        <w:top w:val="none" w:sz="0" w:space="0" w:color="auto"/>
                        <w:left w:val="none" w:sz="0" w:space="0" w:color="auto"/>
                        <w:bottom w:val="none" w:sz="0" w:space="0" w:color="auto"/>
                        <w:right w:val="none" w:sz="0" w:space="0" w:color="auto"/>
                      </w:divBdr>
                    </w:div>
                  </w:divsChild>
                </w:div>
                <w:div w:id="1968192847">
                  <w:marLeft w:val="0"/>
                  <w:marRight w:val="0"/>
                  <w:marTop w:val="0"/>
                  <w:marBottom w:val="0"/>
                  <w:divBdr>
                    <w:top w:val="none" w:sz="0" w:space="0" w:color="auto"/>
                    <w:left w:val="none" w:sz="0" w:space="0" w:color="auto"/>
                    <w:bottom w:val="none" w:sz="0" w:space="0" w:color="auto"/>
                    <w:right w:val="none" w:sz="0" w:space="0" w:color="auto"/>
                  </w:divBdr>
                  <w:divsChild>
                    <w:div w:id="1655598431">
                      <w:marLeft w:val="0"/>
                      <w:marRight w:val="0"/>
                      <w:marTop w:val="0"/>
                      <w:marBottom w:val="0"/>
                      <w:divBdr>
                        <w:top w:val="none" w:sz="0" w:space="0" w:color="auto"/>
                        <w:left w:val="none" w:sz="0" w:space="0" w:color="auto"/>
                        <w:bottom w:val="none" w:sz="0" w:space="0" w:color="auto"/>
                        <w:right w:val="none" w:sz="0" w:space="0" w:color="auto"/>
                      </w:divBdr>
                    </w:div>
                  </w:divsChild>
                </w:div>
                <w:div w:id="1248147891">
                  <w:marLeft w:val="0"/>
                  <w:marRight w:val="0"/>
                  <w:marTop w:val="0"/>
                  <w:marBottom w:val="0"/>
                  <w:divBdr>
                    <w:top w:val="none" w:sz="0" w:space="0" w:color="auto"/>
                    <w:left w:val="none" w:sz="0" w:space="0" w:color="auto"/>
                    <w:bottom w:val="none" w:sz="0" w:space="0" w:color="auto"/>
                    <w:right w:val="none" w:sz="0" w:space="0" w:color="auto"/>
                  </w:divBdr>
                  <w:divsChild>
                    <w:div w:id="641620693">
                      <w:marLeft w:val="0"/>
                      <w:marRight w:val="0"/>
                      <w:marTop w:val="0"/>
                      <w:marBottom w:val="0"/>
                      <w:divBdr>
                        <w:top w:val="none" w:sz="0" w:space="0" w:color="auto"/>
                        <w:left w:val="none" w:sz="0" w:space="0" w:color="auto"/>
                        <w:bottom w:val="none" w:sz="0" w:space="0" w:color="auto"/>
                        <w:right w:val="none" w:sz="0" w:space="0" w:color="auto"/>
                      </w:divBdr>
                    </w:div>
                  </w:divsChild>
                </w:div>
                <w:div w:id="1191723286">
                  <w:marLeft w:val="0"/>
                  <w:marRight w:val="0"/>
                  <w:marTop w:val="0"/>
                  <w:marBottom w:val="0"/>
                  <w:divBdr>
                    <w:top w:val="none" w:sz="0" w:space="0" w:color="auto"/>
                    <w:left w:val="none" w:sz="0" w:space="0" w:color="auto"/>
                    <w:bottom w:val="none" w:sz="0" w:space="0" w:color="auto"/>
                    <w:right w:val="none" w:sz="0" w:space="0" w:color="auto"/>
                  </w:divBdr>
                  <w:divsChild>
                    <w:div w:id="487208872">
                      <w:marLeft w:val="0"/>
                      <w:marRight w:val="0"/>
                      <w:marTop w:val="0"/>
                      <w:marBottom w:val="0"/>
                      <w:divBdr>
                        <w:top w:val="none" w:sz="0" w:space="0" w:color="auto"/>
                        <w:left w:val="none" w:sz="0" w:space="0" w:color="auto"/>
                        <w:bottom w:val="none" w:sz="0" w:space="0" w:color="auto"/>
                        <w:right w:val="none" w:sz="0" w:space="0" w:color="auto"/>
                      </w:divBdr>
                    </w:div>
                  </w:divsChild>
                </w:div>
                <w:div w:id="527136828">
                  <w:marLeft w:val="0"/>
                  <w:marRight w:val="0"/>
                  <w:marTop w:val="0"/>
                  <w:marBottom w:val="0"/>
                  <w:divBdr>
                    <w:top w:val="none" w:sz="0" w:space="0" w:color="auto"/>
                    <w:left w:val="none" w:sz="0" w:space="0" w:color="auto"/>
                    <w:bottom w:val="none" w:sz="0" w:space="0" w:color="auto"/>
                    <w:right w:val="none" w:sz="0" w:space="0" w:color="auto"/>
                  </w:divBdr>
                  <w:divsChild>
                    <w:div w:id="1942492906">
                      <w:marLeft w:val="0"/>
                      <w:marRight w:val="0"/>
                      <w:marTop w:val="0"/>
                      <w:marBottom w:val="0"/>
                      <w:divBdr>
                        <w:top w:val="none" w:sz="0" w:space="0" w:color="auto"/>
                        <w:left w:val="none" w:sz="0" w:space="0" w:color="auto"/>
                        <w:bottom w:val="none" w:sz="0" w:space="0" w:color="auto"/>
                        <w:right w:val="none" w:sz="0" w:space="0" w:color="auto"/>
                      </w:divBdr>
                    </w:div>
                  </w:divsChild>
                </w:div>
                <w:div w:id="344016550">
                  <w:marLeft w:val="0"/>
                  <w:marRight w:val="0"/>
                  <w:marTop w:val="0"/>
                  <w:marBottom w:val="0"/>
                  <w:divBdr>
                    <w:top w:val="none" w:sz="0" w:space="0" w:color="auto"/>
                    <w:left w:val="none" w:sz="0" w:space="0" w:color="auto"/>
                    <w:bottom w:val="none" w:sz="0" w:space="0" w:color="auto"/>
                    <w:right w:val="none" w:sz="0" w:space="0" w:color="auto"/>
                  </w:divBdr>
                  <w:divsChild>
                    <w:div w:id="1105999543">
                      <w:marLeft w:val="0"/>
                      <w:marRight w:val="0"/>
                      <w:marTop w:val="0"/>
                      <w:marBottom w:val="0"/>
                      <w:divBdr>
                        <w:top w:val="none" w:sz="0" w:space="0" w:color="auto"/>
                        <w:left w:val="none" w:sz="0" w:space="0" w:color="auto"/>
                        <w:bottom w:val="none" w:sz="0" w:space="0" w:color="auto"/>
                        <w:right w:val="none" w:sz="0" w:space="0" w:color="auto"/>
                      </w:divBdr>
                    </w:div>
                  </w:divsChild>
                </w:div>
                <w:div w:id="1723823802">
                  <w:marLeft w:val="0"/>
                  <w:marRight w:val="0"/>
                  <w:marTop w:val="0"/>
                  <w:marBottom w:val="0"/>
                  <w:divBdr>
                    <w:top w:val="none" w:sz="0" w:space="0" w:color="auto"/>
                    <w:left w:val="none" w:sz="0" w:space="0" w:color="auto"/>
                    <w:bottom w:val="none" w:sz="0" w:space="0" w:color="auto"/>
                    <w:right w:val="none" w:sz="0" w:space="0" w:color="auto"/>
                  </w:divBdr>
                  <w:divsChild>
                    <w:div w:id="1933929145">
                      <w:marLeft w:val="0"/>
                      <w:marRight w:val="0"/>
                      <w:marTop w:val="0"/>
                      <w:marBottom w:val="0"/>
                      <w:divBdr>
                        <w:top w:val="none" w:sz="0" w:space="0" w:color="auto"/>
                        <w:left w:val="none" w:sz="0" w:space="0" w:color="auto"/>
                        <w:bottom w:val="none" w:sz="0" w:space="0" w:color="auto"/>
                        <w:right w:val="none" w:sz="0" w:space="0" w:color="auto"/>
                      </w:divBdr>
                    </w:div>
                  </w:divsChild>
                </w:div>
                <w:div w:id="1190141310">
                  <w:marLeft w:val="0"/>
                  <w:marRight w:val="0"/>
                  <w:marTop w:val="0"/>
                  <w:marBottom w:val="0"/>
                  <w:divBdr>
                    <w:top w:val="none" w:sz="0" w:space="0" w:color="auto"/>
                    <w:left w:val="none" w:sz="0" w:space="0" w:color="auto"/>
                    <w:bottom w:val="none" w:sz="0" w:space="0" w:color="auto"/>
                    <w:right w:val="none" w:sz="0" w:space="0" w:color="auto"/>
                  </w:divBdr>
                  <w:divsChild>
                    <w:div w:id="1714646402">
                      <w:marLeft w:val="0"/>
                      <w:marRight w:val="0"/>
                      <w:marTop w:val="0"/>
                      <w:marBottom w:val="0"/>
                      <w:divBdr>
                        <w:top w:val="none" w:sz="0" w:space="0" w:color="auto"/>
                        <w:left w:val="none" w:sz="0" w:space="0" w:color="auto"/>
                        <w:bottom w:val="none" w:sz="0" w:space="0" w:color="auto"/>
                        <w:right w:val="none" w:sz="0" w:space="0" w:color="auto"/>
                      </w:divBdr>
                    </w:div>
                  </w:divsChild>
                </w:div>
                <w:div w:id="1973245441">
                  <w:marLeft w:val="0"/>
                  <w:marRight w:val="0"/>
                  <w:marTop w:val="0"/>
                  <w:marBottom w:val="0"/>
                  <w:divBdr>
                    <w:top w:val="none" w:sz="0" w:space="0" w:color="auto"/>
                    <w:left w:val="none" w:sz="0" w:space="0" w:color="auto"/>
                    <w:bottom w:val="none" w:sz="0" w:space="0" w:color="auto"/>
                    <w:right w:val="none" w:sz="0" w:space="0" w:color="auto"/>
                  </w:divBdr>
                  <w:divsChild>
                    <w:div w:id="141893460">
                      <w:marLeft w:val="0"/>
                      <w:marRight w:val="0"/>
                      <w:marTop w:val="0"/>
                      <w:marBottom w:val="0"/>
                      <w:divBdr>
                        <w:top w:val="none" w:sz="0" w:space="0" w:color="auto"/>
                        <w:left w:val="none" w:sz="0" w:space="0" w:color="auto"/>
                        <w:bottom w:val="none" w:sz="0" w:space="0" w:color="auto"/>
                        <w:right w:val="none" w:sz="0" w:space="0" w:color="auto"/>
                      </w:divBdr>
                    </w:div>
                  </w:divsChild>
                </w:div>
                <w:div w:id="665279598">
                  <w:marLeft w:val="0"/>
                  <w:marRight w:val="0"/>
                  <w:marTop w:val="0"/>
                  <w:marBottom w:val="0"/>
                  <w:divBdr>
                    <w:top w:val="none" w:sz="0" w:space="0" w:color="auto"/>
                    <w:left w:val="none" w:sz="0" w:space="0" w:color="auto"/>
                    <w:bottom w:val="none" w:sz="0" w:space="0" w:color="auto"/>
                    <w:right w:val="none" w:sz="0" w:space="0" w:color="auto"/>
                  </w:divBdr>
                  <w:divsChild>
                    <w:div w:id="74014691">
                      <w:marLeft w:val="0"/>
                      <w:marRight w:val="0"/>
                      <w:marTop w:val="0"/>
                      <w:marBottom w:val="0"/>
                      <w:divBdr>
                        <w:top w:val="none" w:sz="0" w:space="0" w:color="auto"/>
                        <w:left w:val="none" w:sz="0" w:space="0" w:color="auto"/>
                        <w:bottom w:val="none" w:sz="0" w:space="0" w:color="auto"/>
                        <w:right w:val="none" w:sz="0" w:space="0" w:color="auto"/>
                      </w:divBdr>
                    </w:div>
                  </w:divsChild>
                </w:div>
                <w:div w:id="1126850927">
                  <w:marLeft w:val="0"/>
                  <w:marRight w:val="0"/>
                  <w:marTop w:val="0"/>
                  <w:marBottom w:val="0"/>
                  <w:divBdr>
                    <w:top w:val="none" w:sz="0" w:space="0" w:color="auto"/>
                    <w:left w:val="none" w:sz="0" w:space="0" w:color="auto"/>
                    <w:bottom w:val="none" w:sz="0" w:space="0" w:color="auto"/>
                    <w:right w:val="none" w:sz="0" w:space="0" w:color="auto"/>
                  </w:divBdr>
                  <w:divsChild>
                    <w:div w:id="32653091">
                      <w:marLeft w:val="0"/>
                      <w:marRight w:val="0"/>
                      <w:marTop w:val="0"/>
                      <w:marBottom w:val="0"/>
                      <w:divBdr>
                        <w:top w:val="none" w:sz="0" w:space="0" w:color="auto"/>
                        <w:left w:val="none" w:sz="0" w:space="0" w:color="auto"/>
                        <w:bottom w:val="none" w:sz="0" w:space="0" w:color="auto"/>
                        <w:right w:val="none" w:sz="0" w:space="0" w:color="auto"/>
                      </w:divBdr>
                    </w:div>
                  </w:divsChild>
                </w:div>
                <w:div w:id="486675176">
                  <w:marLeft w:val="0"/>
                  <w:marRight w:val="0"/>
                  <w:marTop w:val="0"/>
                  <w:marBottom w:val="0"/>
                  <w:divBdr>
                    <w:top w:val="none" w:sz="0" w:space="0" w:color="auto"/>
                    <w:left w:val="none" w:sz="0" w:space="0" w:color="auto"/>
                    <w:bottom w:val="none" w:sz="0" w:space="0" w:color="auto"/>
                    <w:right w:val="none" w:sz="0" w:space="0" w:color="auto"/>
                  </w:divBdr>
                  <w:divsChild>
                    <w:div w:id="2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999798">
      <w:bodyDiv w:val="1"/>
      <w:marLeft w:val="0"/>
      <w:marRight w:val="0"/>
      <w:marTop w:val="0"/>
      <w:marBottom w:val="0"/>
      <w:divBdr>
        <w:top w:val="none" w:sz="0" w:space="0" w:color="auto"/>
        <w:left w:val="none" w:sz="0" w:space="0" w:color="auto"/>
        <w:bottom w:val="none" w:sz="0" w:space="0" w:color="auto"/>
        <w:right w:val="none" w:sz="0" w:space="0" w:color="auto"/>
      </w:divBdr>
      <w:divsChild>
        <w:div w:id="1487015984">
          <w:marLeft w:val="0"/>
          <w:marRight w:val="0"/>
          <w:marTop w:val="0"/>
          <w:marBottom w:val="0"/>
          <w:divBdr>
            <w:top w:val="none" w:sz="0" w:space="0" w:color="auto"/>
            <w:left w:val="none" w:sz="0" w:space="0" w:color="auto"/>
            <w:bottom w:val="none" w:sz="0" w:space="0" w:color="auto"/>
            <w:right w:val="none" w:sz="0" w:space="0" w:color="auto"/>
          </w:divBdr>
          <w:divsChild>
            <w:div w:id="972953444">
              <w:marLeft w:val="-75"/>
              <w:marRight w:val="0"/>
              <w:marTop w:val="30"/>
              <w:marBottom w:val="30"/>
              <w:divBdr>
                <w:top w:val="none" w:sz="0" w:space="0" w:color="auto"/>
                <w:left w:val="none" w:sz="0" w:space="0" w:color="auto"/>
                <w:bottom w:val="none" w:sz="0" w:space="0" w:color="auto"/>
                <w:right w:val="none" w:sz="0" w:space="0" w:color="auto"/>
              </w:divBdr>
              <w:divsChild>
                <w:div w:id="12463677">
                  <w:marLeft w:val="0"/>
                  <w:marRight w:val="0"/>
                  <w:marTop w:val="0"/>
                  <w:marBottom w:val="0"/>
                  <w:divBdr>
                    <w:top w:val="none" w:sz="0" w:space="0" w:color="auto"/>
                    <w:left w:val="none" w:sz="0" w:space="0" w:color="auto"/>
                    <w:bottom w:val="none" w:sz="0" w:space="0" w:color="auto"/>
                    <w:right w:val="none" w:sz="0" w:space="0" w:color="auto"/>
                  </w:divBdr>
                  <w:divsChild>
                    <w:div w:id="1249391373">
                      <w:marLeft w:val="0"/>
                      <w:marRight w:val="0"/>
                      <w:marTop w:val="0"/>
                      <w:marBottom w:val="0"/>
                      <w:divBdr>
                        <w:top w:val="none" w:sz="0" w:space="0" w:color="auto"/>
                        <w:left w:val="none" w:sz="0" w:space="0" w:color="auto"/>
                        <w:bottom w:val="none" w:sz="0" w:space="0" w:color="auto"/>
                        <w:right w:val="none" w:sz="0" w:space="0" w:color="auto"/>
                      </w:divBdr>
                    </w:div>
                  </w:divsChild>
                </w:div>
                <w:div w:id="18287660">
                  <w:marLeft w:val="0"/>
                  <w:marRight w:val="0"/>
                  <w:marTop w:val="0"/>
                  <w:marBottom w:val="0"/>
                  <w:divBdr>
                    <w:top w:val="none" w:sz="0" w:space="0" w:color="auto"/>
                    <w:left w:val="none" w:sz="0" w:space="0" w:color="auto"/>
                    <w:bottom w:val="none" w:sz="0" w:space="0" w:color="auto"/>
                    <w:right w:val="none" w:sz="0" w:space="0" w:color="auto"/>
                  </w:divBdr>
                  <w:divsChild>
                    <w:div w:id="1265578901">
                      <w:marLeft w:val="0"/>
                      <w:marRight w:val="0"/>
                      <w:marTop w:val="0"/>
                      <w:marBottom w:val="0"/>
                      <w:divBdr>
                        <w:top w:val="none" w:sz="0" w:space="0" w:color="auto"/>
                        <w:left w:val="none" w:sz="0" w:space="0" w:color="auto"/>
                        <w:bottom w:val="none" w:sz="0" w:space="0" w:color="auto"/>
                        <w:right w:val="none" w:sz="0" w:space="0" w:color="auto"/>
                      </w:divBdr>
                    </w:div>
                  </w:divsChild>
                </w:div>
                <w:div w:id="1615164181">
                  <w:marLeft w:val="0"/>
                  <w:marRight w:val="0"/>
                  <w:marTop w:val="0"/>
                  <w:marBottom w:val="0"/>
                  <w:divBdr>
                    <w:top w:val="none" w:sz="0" w:space="0" w:color="auto"/>
                    <w:left w:val="none" w:sz="0" w:space="0" w:color="auto"/>
                    <w:bottom w:val="none" w:sz="0" w:space="0" w:color="auto"/>
                    <w:right w:val="none" w:sz="0" w:space="0" w:color="auto"/>
                  </w:divBdr>
                  <w:divsChild>
                    <w:div w:id="63375043">
                      <w:marLeft w:val="0"/>
                      <w:marRight w:val="0"/>
                      <w:marTop w:val="0"/>
                      <w:marBottom w:val="0"/>
                      <w:divBdr>
                        <w:top w:val="none" w:sz="0" w:space="0" w:color="auto"/>
                        <w:left w:val="none" w:sz="0" w:space="0" w:color="auto"/>
                        <w:bottom w:val="none" w:sz="0" w:space="0" w:color="auto"/>
                        <w:right w:val="none" w:sz="0" w:space="0" w:color="auto"/>
                      </w:divBdr>
                    </w:div>
                  </w:divsChild>
                </w:div>
                <w:div w:id="79061707">
                  <w:marLeft w:val="0"/>
                  <w:marRight w:val="0"/>
                  <w:marTop w:val="0"/>
                  <w:marBottom w:val="0"/>
                  <w:divBdr>
                    <w:top w:val="none" w:sz="0" w:space="0" w:color="auto"/>
                    <w:left w:val="none" w:sz="0" w:space="0" w:color="auto"/>
                    <w:bottom w:val="none" w:sz="0" w:space="0" w:color="auto"/>
                    <w:right w:val="none" w:sz="0" w:space="0" w:color="auto"/>
                  </w:divBdr>
                  <w:divsChild>
                    <w:div w:id="1779059821">
                      <w:marLeft w:val="0"/>
                      <w:marRight w:val="0"/>
                      <w:marTop w:val="0"/>
                      <w:marBottom w:val="0"/>
                      <w:divBdr>
                        <w:top w:val="none" w:sz="0" w:space="0" w:color="auto"/>
                        <w:left w:val="none" w:sz="0" w:space="0" w:color="auto"/>
                        <w:bottom w:val="none" w:sz="0" w:space="0" w:color="auto"/>
                        <w:right w:val="none" w:sz="0" w:space="0" w:color="auto"/>
                      </w:divBdr>
                    </w:div>
                  </w:divsChild>
                </w:div>
                <w:div w:id="715661591">
                  <w:marLeft w:val="0"/>
                  <w:marRight w:val="0"/>
                  <w:marTop w:val="0"/>
                  <w:marBottom w:val="0"/>
                  <w:divBdr>
                    <w:top w:val="none" w:sz="0" w:space="0" w:color="auto"/>
                    <w:left w:val="none" w:sz="0" w:space="0" w:color="auto"/>
                    <w:bottom w:val="none" w:sz="0" w:space="0" w:color="auto"/>
                    <w:right w:val="none" w:sz="0" w:space="0" w:color="auto"/>
                  </w:divBdr>
                  <w:divsChild>
                    <w:div w:id="90509411">
                      <w:marLeft w:val="0"/>
                      <w:marRight w:val="0"/>
                      <w:marTop w:val="0"/>
                      <w:marBottom w:val="0"/>
                      <w:divBdr>
                        <w:top w:val="none" w:sz="0" w:space="0" w:color="auto"/>
                        <w:left w:val="none" w:sz="0" w:space="0" w:color="auto"/>
                        <w:bottom w:val="none" w:sz="0" w:space="0" w:color="auto"/>
                        <w:right w:val="none" w:sz="0" w:space="0" w:color="auto"/>
                      </w:divBdr>
                    </w:div>
                  </w:divsChild>
                </w:div>
                <w:div w:id="1322270334">
                  <w:marLeft w:val="0"/>
                  <w:marRight w:val="0"/>
                  <w:marTop w:val="0"/>
                  <w:marBottom w:val="0"/>
                  <w:divBdr>
                    <w:top w:val="none" w:sz="0" w:space="0" w:color="auto"/>
                    <w:left w:val="none" w:sz="0" w:space="0" w:color="auto"/>
                    <w:bottom w:val="none" w:sz="0" w:space="0" w:color="auto"/>
                    <w:right w:val="none" w:sz="0" w:space="0" w:color="auto"/>
                  </w:divBdr>
                  <w:divsChild>
                    <w:div w:id="126247241">
                      <w:marLeft w:val="0"/>
                      <w:marRight w:val="0"/>
                      <w:marTop w:val="0"/>
                      <w:marBottom w:val="0"/>
                      <w:divBdr>
                        <w:top w:val="none" w:sz="0" w:space="0" w:color="auto"/>
                        <w:left w:val="none" w:sz="0" w:space="0" w:color="auto"/>
                        <w:bottom w:val="none" w:sz="0" w:space="0" w:color="auto"/>
                        <w:right w:val="none" w:sz="0" w:space="0" w:color="auto"/>
                      </w:divBdr>
                    </w:div>
                  </w:divsChild>
                </w:div>
                <w:div w:id="132531778">
                  <w:marLeft w:val="0"/>
                  <w:marRight w:val="0"/>
                  <w:marTop w:val="0"/>
                  <w:marBottom w:val="0"/>
                  <w:divBdr>
                    <w:top w:val="none" w:sz="0" w:space="0" w:color="auto"/>
                    <w:left w:val="none" w:sz="0" w:space="0" w:color="auto"/>
                    <w:bottom w:val="none" w:sz="0" w:space="0" w:color="auto"/>
                    <w:right w:val="none" w:sz="0" w:space="0" w:color="auto"/>
                  </w:divBdr>
                  <w:divsChild>
                    <w:div w:id="174850782">
                      <w:marLeft w:val="0"/>
                      <w:marRight w:val="0"/>
                      <w:marTop w:val="0"/>
                      <w:marBottom w:val="0"/>
                      <w:divBdr>
                        <w:top w:val="none" w:sz="0" w:space="0" w:color="auto"/>
                        <w:left w:val="none" w:sz="0" w:space="0" w:color="auto"/>
                        <w:bottom w:val="none" w:sz="0" w:space="0" w:color="auto"/>
                        <w:right w:val="none" w:sz="0" w:space="0" w:color="auto"/>
                      </w:divBdr>
                    </w:div>
                  </w:divsChild>
                </w:div>
                <w:div w:id="707337611">
                  <w:marLeft w:val="0"/>
                  <w:marRight w:val="0"/>
                  <w:marTop w:val="0"/>
                  <w:marBottom w:val="0"/>
                  <w:divBdr>
                    <w:top w:val="none" w:sz="0" w:space="0" w:color="auto"/>
                    <w:left w:val="none" w:sz="0" w:space="0" w:color="auto"/>
                    <w:bottom w:val="none" w:sz="0" w:space="0" w:color="auto"/>
                    <w:right w:val="none" w:sz="0" w:space="0" w:color="auto"/>
                  </w:divBdr>
                  <w:divsChild>
                    <w:div w:id="142626646">
                      <w:marLeft w:val="0"/>
                      <w:marRight w:val="0"/>
                      <w:marTop w:val="0"/>
                      <w:marBottom w:val="0"/>
                      <w:divBdr>
                        <w:top w:val="none" w:sz="0" w:space="0" w:color="auto"/>
                        <w:left w:val="none" w:sz="0" w:space="0" w:color="auto"/>
                        <w:bottom w:val="none" w:sz="0" w:space="0" w:color="auto"/>
                        <w:right w:val="none" w:sz="0" w:space="0" w:color="auto"/>
                      </w:divBdr>
                    </w:div>
                  </w:divsChild>
                </w:div>
                <w:div w:id="1860461218">
                  <w:marLeft w:val="0"/>
                  <w:marRight w:val="0"/>
                  <w:marTop w:val="0"/>
                  <w:marBottom w:val="0"/>
                  <w:divBdr>
                    <w:top w:val="none" w:sz="0" w:space="0" w:color="auto"/>
                    <w:left w:val="none" w:sz="0" w:space="0" w:color="auto"/>
                    <w:bottom w:val="none" w:sz="0" w:space="0" w:color="auto"/>
                    <w:right w:val="none" w:sz="0" w:space="0" w:color="auto"/>
                  </w:divBdr>
                  <w:divsChild>
                    <w:div w:id="171847129">
                      <w:marLeft w:val="0"/>
                      <w:marRight w:val="0"/>
                      <w:marTop w:val="0"/>
                      <w:marBottom w:val="0"/>
                      <w:divBdr>
                        <w:top w:val="none" w:sz="0" w:space="0" w:color="auto"/>
                        <w:left w:val="none" w:sz="0" w:space="0" w:color="auto"/>
                        <w:bottom w:val="none" w:sz="0" w:space="0" w:color="auto"/>
                        <w:right w:val="none" w:sz="0" w:space="0" w:color="auto"/>
                      </w:divBdr>
                    </w:div>
                  </w:divsChild>
                </w:div>
                <w:div w:id="175847277">
                  <w:marLeft w:val="0"/>
                  <w:marRight w:val="0"/>
                  <w:marTop w:val="0"/>
                  <w:marBottom w:val="0"/>
                  <w:divBdr>
                    <w:top w:val="none" w:sz="0" w:space="0" w:color="auto"/>
                    <w:left w:val="none" w:sz="0" w:space="0" w:color="auto"/>
                    <w:bottom w:val="none" w:sz="0" w:space="0" w:color="auto"/>
                    <w:right w:val="none" w:sz="0" w:space="0" w:color="auto"/>
                  </w:divBdr>
                  <w:divsChild>
                    <w:div w:id="1783956497">
                      <w:marLeft w:val="0"/>
                      <w:marRight w:val="0"/>
                      <w:marTop w:val="0"/>
                      <w:marBottom w:val="0"/>
                      <w:divBdr>
                        <w:top w:val="none" w:sz="0" w:space="0" w:color="auto"/>
                        <w:left w:val="none" w:sz="0" w:space="0" w:color="auto"/>
                        <w:bottom w:val="none" w:sz="0" w:space="0" w:color="auto"/>
                        <w:right w:val="none" w:sz="0" w:space="0" w:color="auto"/>
                      </w:divBdr>
                    </w:div>
                  </w:divsChild>
                </w:div>
                <w:div w:id="190655833">
                  <w:marLeft w:val="0"/>
                  <w:marRight w:val="0"/>
                  <w:marTop w:val="0"/>
                  <w:marBottom w:val="0"/>
                  <w:divBdr>
                    <w:top w:val="none" w:sz="0" w:space="0" w:color="auto"/>
                    <w:left w:val="none" w:sz="0" w:space="0" w:color="auto"/>
                    <w:bottom w:val="none" w:sz="0" w:space="0" w:color="auto"/>
                    <w:right w:val="none" w:sz="0" w:space="0" w:color="auto"/>
                  </w:divBdr>
                  <w:divsChild>
                    <w:div w:id="1566792594">
                      <w:marLeft w:val="0"/>
                      <w:marRight w:val="0"/>
                      <w:marTop w:val="0"/>
                      <w:marBottom w:val="0"/>
                      <w:divBdr>
                        <w:top w:val="none" w:sz="0" w:space="0" w:color="auto"/>
                        <w:left w:val="none" w:sz="0" w:space="0" w:color="auto"/>
                        <w:bottom w:val="none" w:sz="0" w:space="0" w:color="auto"/>
                        <w:right w:val="none" w:sz="0" w:space="0" w:color="auto"/>
                      </w:divBdr>
                    </w:div>
                  </w:divsChild>
                </w:div>
                <w:div w:id="203492993">
                  <w:marLeft w:val="0"/>
                  <w:marRight w:val="0"/>
                  <w:marTop w:val="0"/>
                  <w:marBottom w:val="0"/>
                  <w:divBdr>
                    <w:top w:val="none" w:sz="0" w:space="0" w:color="auto"/>
                    <w:left w:val="none" w:sz="0" w:space="0" w:color="auto"/>
                    <w:bottom w:val="none" w:sz="0" w:space="0" w:color="auto"/>
                    <w:right w:val="none" w:sz="0" w:space="0" w:color="auto"/>
                  </w:divBdr>
                  <w:divsChild>
                    <w:div w:id="1925916091">
                      <w:marLeft w:val="0"/>
                      <w:marRight w:val="0"/>
                      <w:marTop w:val="0"/>
                      <w:marBottom w:val="0"/>
                      <w:divBdr>
                        <w:top w:val="none" w:sz="0" w:space="0" w:color="auto"/>
                        <w:left w:val="none" w:sz="0" w:space="0" w:color="auto"/>
                        <w:bottom w:val="none" w:sz="0" w:space="0" w:color="auto"/>
                        <w:right w:val="none" w:sz="0" w:space="0" w:color="auto"/>
                      </w:divBdr>
                    </w:div>
                  </w:divsChild>
                </w:div>
                <w:div w:id="212546882">
                  <w:marLeft w:val="0"/>
                  <w:marRight w:val="0"/>
                  <w:marTop w:val="0"/>
                  <w:marBottom w:val="0"/>
                  <w:divBdr>
                    <w:top w:val="none" w:sz="0" w:space="0" w:color="auto"/>
                    <w:left w:val="none" w:sz="0" w:space="0" w:color="auto"/>
                    <w:bottom w:val="none" w:sz="0" w:space="0" w:color="auto"/>
                    <w:right w:val="none" w:sz="0" w:space="0" w:color="auto"/>
                  </w:divBdr>
                  <w:divsChild>
                    <w:div w:id="1418476545">
                      <w:marLeft w:val="0"/>
                      <w:marRight w:val="0"/>
                      <w:marTop w:val="0"/>
                      <w:marBottom w:val="0"/>
                      <w:divBdr>
                        <w:top w:val="none" w:sz="0" w:space="0" w:color="auto"/>
                        <w:left w:val="none" w:sz="0" w:space="0" w:color="auto"/>
                        <w:bottom w:val="none" w:sz="0" w:space="0" w:color="auto"/>
                        <w:right w:val="none" w:sz="0" w:space="0" w:color="auto"/>
                      </w:divBdr>
                    </w:div>
                  </w:divsChild>
                </w:div>
                <w:div w:id="245576609">
                  <w:marLeft w:val="0"/>
                  <w:marRight w:val="0"/>
                  <w:marTop w:val="0"/>
                  <w:marBottom w:val="0"/>
                  <w:divBdr>
                    <w:top w:val="none" w:sz="0" w:space="0" w:color="auto"/>
                    <w:left w:val="none" w:sz="0" w:space="0" w:color="auto"/>
                    <w:bottom w:val="none" w:sz="0" w:space="0" w:color="auto"/>
                    <w:right w:val="none" w:sz="0" w:space="0" w:color="auto"/>
                  </w:divBdr>
                  <w:divsChild>
                    <w:div w:id="372655860">
                      <w:marLeft w:val="0"/>
                      <w:marRight w:val="0"/>
                      <w:marTop w:val="0"/>
                      <w:marBottom w:val="0"/>
                      <w:divBdr>
                        <w:top w:val="none" w:sz="0" w:space="0" w:color="auto"/>
                        <w:left w:val="none" w:sz="0" w:space="0" w:color="auto"/>
                        <w:bottom w:val="none" w:sz="0" w:space="0" w:color="auto"/>
                        <w:right w:val="none" w:sz="0" w:space="0" w:color="auto"/>
                      </w:divBdr>
                    </w:div>
                  </w:divsChild>
                </w:div>
                <w:div w:id="253445140">
                  <w:marLeft w:val="0"/>
                  <w:marRight w:val="0"/>
                  <w:marTop w:val="0"/>
                  <w:marBottom w:val="0"/>
                  <w:divBdr>
                    <w:top w:val="none" w:sz="0" w:space="0" w:color="auto"/>
                    <w:left w:val="none" w:sz="0" w:space="0" w:color="auto"/>
                    <w:bottom w:val="none" w:sz="0" w:space="0" w:color="auto"/>
                    <w:right w:val="none" w:sz="0" w:space="0" w:color="auto"/>
                  </w:divBdr>
                  <w:divsChild>
                    <w:div w:id="582958678">
                      <w:marLeft w:val="0"/>
                      <w:marRight w:val="0"/>
                      <w:marTop w:val="0"/>
                      <w:marBottom w:val="0"/>
                      <w:divBdr>
                        <w:top w:val="none" w:sz="0" w:space="0" w:color="auto"/>
                        <w:left w:val="none" w:sz="0" w:space="0" w:color="auto"/>
                        <w:bottom w:val="none" w:sz="0" w:space="0" w:color="auto"/>
                        <w:right w:val="none" w:sz="0" w:space="0" w:color="auto"/>
                      </w:divBdr>
                    </w:div>
                  </w:divsChild>
                </w:div>
                <w:div w:id="260839618">
                  <w:marLeft w:val="0"/>
                  <w:marRight w:val="0"/>
                  <w:marTop w:val="0"/>
                  <w:marBottom w:val="0"/>
                  <w:divBdr>
                    <w:top w:val="none" w:sz="0" w:space="0" w:color="auto"/>
                    <w:left w:val="none" w:sz="0" w:space="0" w:color="auto"/>
                    <w:bottom w:val="none" w:sz="0" w:space="0" w:color="auto"/>
                    <w:right w:val="none" w:sz="0" w:space="0" w:color="auto"/>
                  </w:divBdr>
                  <w:divsChild>
                    <w:div w:id="2009553450">
                      <w:marLeft w:val="0"/>
                      <w:marRight w:val="0"/>
                      <w:marTop w:val="0"/>
                      <w:marBottom w:val="0"/>
                      <w:divBdr>
                        <w:top w:val="none" w:sz="0" w:space="0" w:color="auto"/>
                        <w:left w:val="none" w:sz="0" w:space="0" w:color="auto"/>
                        <w:bottom w:val="none" w:sz="0" w:space="0" w:color="auto"/>
                        <w:right w:val="none" w:sz="0" w:space="0" w:color="auto"/>
                      </w:divBdr>
                    </w:div>
                  </w:divsChild>
                </w:div>
                <w:div w:id="323357365">
                  <w:marLeft w:val="0"/>
                  <w:marRight w:val="0"/>
                  <w:marTop w:val="0"/>
                  <w:marBottom w:val="0"/>
                  <w:divBdr>
                    <w:top w:val="none" w:sz="0" w:space="0" w:color="auto"/>
                    <w:left w:val="none" w:sz="0" w:space="0" w:color="auto"/>
                    <w:bottom w:val="none" w:sz="0" w:space="0" w:color="auto"/>
                    <w:right w:val="none" w:sz="0" w:space="0" w:color="auto"/>
                  </w:divBdr>
                  <w:divsChild>
                    <w:div w:id="1212809867">
                      <w:marLeft w:val="0"/>
                      <w:marRight w:val="0"/>
                      <w:marTop w:val="0"/>
                      <w:marBottom w:val="0"/>
                      <w:divBdr>
                        <w:top w:val="none" w:sz="0" w:space="0" w:color="auto"/>
                        <w:left w:val="none" w:sz="0" w:space="0" w:color="auto"/>
                        <w:bottom w:val="none" w:sz="0" w:space="0" w:color="auto"/>
                        <w:right w:val="none" w:sz="0" w:space="0" w:color="auto"/>
                      </w:divBdr>
                    </w:div>
                  </w:divsChild>
                </w:div>
                <w:div w:id="376857313">
                  <w:marLeft w:val="0"/>
                  <w:marRight w:val="0"/>
                  <w:marTop w:val="0"/>
                  <w:marBottom w:val="0"/>
                  <w:divBdr>
                    <w:top w:val="none" w:sz="0" w:space="0" w:color="auto"/>
                    <w:left w:val="none" w:sz="0" w:space="0" w:color="auto"/>
                    <w:bottom w:val="none" w:sz="0" w:space="0" w:color="auto"/>
                    <w:right w:val="none" w:sz="0" w:space="0" w:color="auto"/>
                  </w:divBdr>
                  <w:divsChild>
                    <w:div w:id="1344354682">
                      <w:marLeft w:val="0"/>
                      <w:marRight w:val="0"/>
                      <w:marTop w:val="0"/>
                      <w:marBottom w:val="0"/>
                      <w:divBdr>
                        <w:top w:val="none" w:sz="0" w:space="0" w:color="auto"/>
                        <w:left w:val="none" w:sz="0" w:space="0" w:color="auto"/>
                        <w:bottom w:val="none" w:sz="0" w:space="0" w:color="auto"/>
                        <w:right w:val="none" w:sz="0" w:space="0" w:color="auto"/>
                      </w:divBdr>
                    </w:div>
                  </w:divsChild>
                </w:div>
                <w:div w:id="2107379041">
                  <w:marLeft w:val="0"/>
                  <w:marRight w:val="0"/>
                  <w:marTop w:val="0"/>
                  <w:marBottom w:val="0"/>
                  <w:divBdr>
                    <w:top w:val="none" w:sz="0" w:space="0" w:color="auto"/>
                    <w:left w:val="none" w:sz="0" w:space="0" w:color="auto"/>
                    <w:bottom w:val="none" w:sz="0" w:space="0" w:color="auto"/>
                    <w:right w:val="none" w:sz="0" w:space="0" w:color="auto"/>
                  </w:divBdr>
                  <w:divsChild>
                    <w:div w:id="394204637">
                      <w:marLeft w:val="0"/>
                      <w:marRight w:val="0"/>
                      <w:marTop w:val="0"/>
                      <w:marBottom w:val="0"/>
                      <w:divBdr>
                        <w:top w:val="none" w:sz="0" w:space="0" w:color="auto"/>
                        <w:left w:val="none" w:sz="0" w:space="0" w:color="auto"/>
                        <w:bottom w:val="none" w:sz="0" w:space="0" w:color="auto"/>
                        <w:right w:val="none" w:sz="0" w:space="0" w:color="auto"/>
                      </w:divBdr>
                    </w:div>
                    <w:div w:id="1137643261">
                      <w:marLeft w:val="0"/>
                      <w:marRight w:val="0"/>
                      <w:marTop w:val="0"/>
                      <w:marBottom w:val="0"/>
                      <w:divBdr>
                        <w:top w:val="none" w:sz="0" w:space="0" w:color="auto"/>
                        <w:left w:val="none" w:sz="0" w:space="0" w:color="auto"/>
                        <w:bottom w:val="none" w:sz="0" w:space="0" w:color="auto"/>
                        <w:right w:val="none" w:sz="0" w:space="0" w:color="auto"/>
                      </w:divBdr>
                    </w:div>
                    <w:div w:id="1472284374">
                      <w:marLeft w:val="0"/>
                      <w:marRight w:val="0"/>
                      <w:marTop w:val="0"/>
                      <w:marBottom w:val="0"/>
                      <w:divBdr>
                        <w:top w:val="none" w:sz="0" w:space="0" w:color="auto"/>
                        <w:left w:val="none" w:sz="0" w:space="0" w:color="auto"/>
                        <w:bottom w:val="none" w:sz="0" w:space="0" w:color="auto"/>
                        <w:right w:val="none" w:sz="0" w:space="0" w:color="auto"/>
                      </w:divBdr>
                    </w:div>
                    <w:div w:id="1975941488">
                      <w:marLeft w:val="0"/>
                      <w:marRight w:val="0"/>
                      <w:marTop w:val="0"/>
                      <w:marBottom w:val="0"/>
                      <w:divBdr>
                        <w:top w:val="none" w:sz="0" w:space="0" w:color="auto"/>
                        <w:left w:val="none" w:sz="0" w:space="0" w:color="auto"/>
                        <w:bottom w:val="none" w:sz="0" w:space="0" w:color="auto"/>
                        <w:right w:val="none" w:sz="0" w:space="0" w:color="auto"/>
                      </w:divBdr>
                    </w:div>
                  </w:divsChild>
                </w:div>
                <w:div w:id="442113837">
                  <w:marLeft w:val="0"/>
                  <w:marRight w:val="0"/>
                  <w:marTop w:val="0"/>
                  <w:marBottom w:val="0"/>
                  <w:divBdr>
                    <w:top w:val="none" w:sz="0" w:space="0" w:color="auto"/>
                    <w:left w:val="none" w:sz="0" w:space="0" w:color="auto"/>
                    <w:bottom w:val="none" w:sz="0" w:space="0" w:color="auto"/>
                    <w:right w:val="none" w:sz="0" w:space="0" w:color="auto"/>
                  </w:divBdr>
                  <w:divsChild>
                    <w:div w:id="1546062152">
                      <w:marLeft w:val="0"/>
                      <w:marRight w:val="0"/>
                      <w:marTop w:val="0"/>
                      <w:marBottom w:val="0"/>
                      <w:divBdr>
                        <w:top w:val="none" w:sz="0" w:space="0" w:color="auto"/>
                        <w:left w:val="none" w:sz="0" w:space="0" w:color="auto"/>
                        <w:bottom w:val="none" w:sz="0" w:space="0" w:color="auto"/>
                        <w:right w:val="none" w:sz="0" w:space="0" w:color="auto"/>
                      </w:divBdr>
                    </w:div>
                  </w:divsChild>
                </w:div>
                <w:div w:id="460416327">
                  <w:marLeft w:val="0"/>
                  <w:marRight w:val="0"/>
                  <w:marTop w:val="0"/>
                  <w:marBottom w:val="0"/>
                  <w:divBdr>
                    <w:top w:val="none" w:sz="0" w:space="0" w:color="auto"/>
                    <w:left w:val="none" w:sz="0" w:space="0" w:color="auto"/>
                    <w:bottom w:val="none" w:sz="0" w:space="0" w:color="auto"/>
                    <w:right w:val="none" w:sz="0" w:space="0" w:color="auto"/>
                  </w:divBdr>
                  <w:divsChild>
                    <w:div w:id="868840303">
                      <w:marLeft w:val="0"/>
                      <w:marRight w:val="0"/>
                      <w:marTop w:val="0"/>
                      <w:marBottom w:val="0"/>
                      <w:divBdr>
                        <w:top w:val="none" w:sz="0" w:space="0" w:color="auto"/>
                        <w:left w:val="none" w:sz="0" w:space="0" w:color="auto"/>
                        <w:bottom w:val="none" w:sz="0" w:space="0" w:color="auto"/>
                        <w:right w:val="none" w:sz="0" w:space="0" w:color="auto"/>
                      </w:divBdr>
                    </w:div>
                  </w:divsChild>
                </w:div>
                <w:div w:id="476725972">
                  <w:marLeft w:val="0"/>
                  <w:marRight w:val="0"/>
                  <w:marTop w:val="0"/>
                  <w:marBottom w:val="0"/>
                  <w:divBdr>
                    <w:top w:val="none" w:sz="0" w:space="0" w:color="auto"/>
                    <w:left w:val="none" w:sz="0" w:space="0" w:color="auto"/>
                    <w:bottom w:val="none" w:sz="0" w:space="0" w:color="auto"/>
                    <w:right w:val="none" w:sz="0" w:space="0" w:color="auto"/>
                  </w:divBdr>
                  <w:divsChild>
                    <w:div w:id="2001495835">
                      <w:marLeft w:val="0"/>
                      <w:marRight w:val="0"/>
                      <w:marTop w:val="0"/>
                      <w:marBottom w:val="0"/>
                      <w:divBdr>
                        <w:top w:val="none" w:sz="0" w:space="0" w:color="auto"/>
                        <w:left w:val="none" w:sz="0" w:space="0" w:color="auto"/>
                        <w:bottom w:val="none" w:sz="0" w:space="0" w:color="auto"/>
                        <w:right w:val="none" w:sz="0" w:space="0" w:color="auto"/>
                      </w:divBdr>
                    </w:div>
                  </w:divsChild>
                </w:div>
                <w:div w:id="1635520135">
                  <w:marLeft w:val="0"/>
                  <w:marRight w:val="0"/>
                  <w:marTop w:val="0"/>
                  <w:marBottom w:val="0"/>
                  <w:divBdr>
                    <w:top w:val="none" w:sz="0" w:space="0" w:color="auto"/>
                    <w:left w:val="none" w:sz="0" w:space="0" w:color="auto"/>
                    <w:bottom w:val="none" w:sz="0" w:space="0" w:color="auto"/>
                    <w:right w:val="none" w:sz="0" w:space="0" w:color="auto"/>
                  </w:divBdr>
                  <w:divsChild>
                    <w:div w:id="501089066">
                      <w:marLeft w:val="0"/>
                      <w:marRight w:val="0"/>
                      <w:marTop w:val="0"/>
                      <w:marBottom w:val="0"/>
                      <w:divBdr>
                        <w:top w:val="none" w:sz="0" w:space="0" w:color="auto"/>
                        <w:left w:val="none" w:sz="0" w:space="0" w:color="auto"/>
                        <w:bottom w:val="none" w:sz="0" w:space="0" w:color="auto"/>
                        <w:right w:val="none" w:sz="0" w:space="0" w:color="auto"/>
                      </w:divBdr>
                    </w:div>
                  </w:divsChild>
                </w:div>
                <w:div w:id="759528394">
                  <w:marLeft w:val="0"/>
                  <w:marRight w:val="0"/>
                  <w:marTop w:val="0"/>
                  <w:marBottom w:val="0"/>
                  <w:divBdr>
                    <w:top w:val="none" w:sz="0" w:space="0" w:color="auto"/>
                    <w:left w:val="none" w:sz="0" w:space="0" w:color="auto"/>
                    <w:bottom w:val="none" w:sz="0" w:space="0" w:color="auto"/>
                    <w:right w:val="none" w:sz="0" w:space="0" w:color="auto"/>
                  </w:divBdr>
                  <w:divsChild>
                    <w:div w:id="773748223">
                      <w:marLeft w:val="0"/>
                      <w:marRight w:val="0"/>
                      <w:marTop w:val="0"/>
                      <w:marBottom w:val="0"/>
                      <w:divBdr>
                        <w:top w:val="none" w:sz="0" w:space="0" w:color="auto"/>
                        <w:left w:val="none" w:sz="0" w:space="0" w:color="auto"/>
                        <w:bottom w:val="none" w:sz="0" w:space="0" w:color="auto"/>
                        <w:right w:val="none" w:sz="0" w:space="0" w:color="auto"/>
                      </w:divBdr>
                    </w:div>
                    <w:div w:id="1472211321">
                      <w:marLeft w:val="0"/>
                      <w:marRight w:val="0"/>
                      <w:marTop w:val="0"/>
                      <w:marBottom w:val="0"/>
                      <w:divBdr>
                        <w:top w:val="none" w:sz="0" w:space="0" w:color="auto"/>
                        <w:left w:val="none" w:sz="0" w:space="0" w:color="auto"/>
                        <w:bottom w:val="none" w:sz="0" w:space="0" w:color="auto"/>
                        <w:right w:val="none" w:sz="0" w:space="0" w:color="auto"/>
                      </w:divBdr>
                    </w:div>
                  </w:divsChild>
                </w:div>
                <w:div w:id="790364459">
                  <w:marLeft w:val="0"/>
                  <w:marRight w:val="0"/>
                  <w:marTop w:val="0"/>
                  <w:marBottom w:val="0"/>
                  <w:divBdr>
                    <w:top w:val="none" w:sz="0" w:space="0" w:color="auto"/>
                    <w:left w:val="none" w:sz="0" w:space="0" w:color="auto"/>
                    <w:bottom w:val="none" w:sz="0" w:space="0" w:color="auto"/>
                    <w:right w:val="none" w:sz="0" w:space="0" w:color="auto"/>
                  </w:divBdr>
                  <w:divsChild>
                    <w:div w:id="1174494376">
                      <w:marLeft w:val="0"/>
                      <w:marRight w:val="0"/>
                      <w:marTop w:val="0"/>
                      <w:marBottom w:val="0"/>
                      <w:divBdr>
                        <w:top w:val="none" w:sz="0" w:space="0" w:color="auto"/>
                        <w:left w:val="none" w:sz="0" w:space="0" w:color="auto"/>
                        <w:bottom w:val="none" w:sz="0" w:space="0" w:color="auto"/>
                        <w:right w:val="none" w:sz="0" w:space="0" w:color="auto"/>
                      </w:divBdr>
                    </w:div>
                  </w:divsChild>
                </w:div>
                <w:div w:id="1035230817">
                  <w:marLeft w:val="0"/>
                  <w:marRight w:val="0"/>
                  <w:marTop w:val="0"/>
                  <w:marBottom w:val="0"/>
                  <w:divBdr>
                    <w:top w:val="none" w:sz="0" w:space="0" w:color="auto"/>
                    <w:left w:val="none" w:sz="0" w:space="0" w:color="auto"/>
                    <w:bottom w:val="none" w:sz="0" w:space="0" w:color="auto"/>
                    <w:right w:val="none" w:sz="0" w:space="0" w:color="auto"/>
                  </w:divBdr>
                  <w:divsChild>
                    <w:div w:id="819882707">
                      <w:marLeft w:val="0"/>
                      <w:marRight w:val="0"/>
                      <w:marTop w:val="0"/>
                      <w:marBottom w:val="0"/>
                      <w:divBdr>
                        <w:top w:val="none" w:sz="0" w:space="0" w:color="auto"/>
                        <w:left w:val="none" w:sz="0" w:space="0" w:color="auto"/>
                        <w:bottom w:val="none" w:sz="0" w:space="0" w:color="auto"/>
                        <w:right w:val="none" w:sz="0" w:space="0" w:color="auto"/>
                      </w:divBdr>
                    </w:div>
                    <w:div w:id="1150561742">
                      <w:marLeft w:val="0"/>
                      <w:marRight w:val="0"/>
                      <w:marTop w:val="0"/>
                      <w:marBottom w:val="0"/>
                      <w:divBdr>
                        <w:top w:val="none" w:sz="0" w:space="0" w:color="auto"/>
                        <w:left w:val="none" w:sz="0" w:space="0" w:color="auto"/>
                        <w:bottom w:val="none" w:sz="0" w:space="0" w:color="auto"/>
                        <w:right w:val="none" w:sz="0" w:space="0" w:color="auto"/>
                      </w:divBdr>
                    </w:div>
                  </w:divsChild>
                </w:div>
                <w:div w:id="1459106397">
                  <w:marLeft w:val="0"/>
                  <w:marRight w:val="0"/>
                  <w:marTop w:val="0"/>
                  <w:marBottom w:val="0"/>
                  <w:divBdr>
                    <w:top w:val="none" w:sz="0" w:space="0" w:color="auto"/>
                    <w:left w:val="none" w:sz="0" w:space="0" w:color="auto"/>
                    <w:bottom w:val="none" w:sz="0" w:space="0" w:color="auto"/>
                    <w:right w:val="none" w:sz="0" w:space="0" w:color="auto"/>
                  </w:divBdr>
                  <w:divsChild>
                    <w:div w:id="864636325">
                      <w:marLeft w:val="0"/>
                      <w:marRight w:val="0"/>
                      <w:marTop w:val="0"/>
                      <w:marBottom w:val="0"/>
                      <w:divBdr>
                        <w:top w:val="none" w:sz="0" w:space="0" w:color="auto"/>
                        <w:left w:val="none" w:sz="0" w:space="0" w:color="auto"/>
                        <w:bottom w:val="none" w:sz="0" w:space="0" w:color="auto"/>
                        <w:right w:val="none" w:sz="0" w:space="0" w:color="auto"/>
                      </w:divBdr>
                    </w:div>
                  </w:divsChild>
                </w:div>
                <w:div w:id="1908147378">
                  <w:marLeft w:val="0"/>
                  <w:marRight w:val="0"/>
                  <w:marTop w:val="0"/>
                  <w:marBottom w:val="0"/>
                  <w:divBdr>
                    <w:top w:val="none" w:sz="0" w:space="0" w:color="auto"/>
                    <w:left w:val="none" w:sz="0" w:space="0" w:color="auto"/>
                    <w:bottom w:val="none" w:sz="0" w:space="0" w:color="auto"/>
                    <w:right w:val="none" w:sz="0" w:space="0" w:color="auto"/>
                  </w:divBdr>
                  <w:divsChild>
                    <w:div w:id="906652626">
                      <w:marLeft w:val="0"/>
                      <w:marRight w:val="0"/>
                      <w:marTop w:val="0"/>
                      <w:marBottom w:val="0"/>
                      <w:divBdr>
                        <w:top w:val="none" w:sz="0" w:space="0" w:color="auto"/>
                        <w:left w:val="none" w:sz="0" w:space="0" w:color="auto"/>
                        <w:bottom w:val="none" w:sz="0" w:space="0" w:color="auto"/>
                        <w:right w:val="none" w:sz="0" w:space="0" w:color="auto"/>
                      </w:divBdr>
                    </w:div>
                  </w:divsChild>
                </w:div>
                <w:div w:id="932125947">
                  <w:marLeft w:val="0"/>
                  <w:marRight w:val="0"/>
                  <w:marTop w:val="0"/>
                  <w:marBottom w:val="0"/>
                  <w:divBdr>
                    <w:top w:val="none" w:sz="0" w:space="0" w:color="auto"/>
                    <w:left w:val="none" w:sz="0" w:space="0" w:color="auto"/>
                    <w:bottom w:val="none" w:sz="0" w:space="0" w:color="auto"/>
                    <w:right w:val="none" w:sz="0" w:space="0" w:color="auto"/>
                  </w:divBdr>
                  <w:divsChild>
                    <w:div w:id="1267497817">
                      <w:marLeft w:val="0"/>
                      <w:marRight w:val="0"/>
                      <w:marTop w:val="0"/>
                      <w:marBottom w:val="0"/>
                      <w:divBdr>
                        <w:top w:val="none" w:sz="0" w:space="0" w:color="auto"/>
                        <w:left w:val="none" w:sz="0" w:space="0" w:color="auto"/>
                        <w:bottom w:val="none" w:sz="0" w:space="0" w:color="auto"/>
                        <w:right w:val="none" w:sz="0" w:space="0" w:color="auto"/>
                      </w:divBdr>
                    </w:div>
                  </w:divsChild>
                </w:div>
                <w:div w:id="973565784">
                  <w:marLeft w:val="0"/>
                  <w:marRight w:val="0"/>
                  <w:marTop w:val="0"/>
                  <w:marBottom w:val="0"/>
                  <w:divBdr>
                    <w:top w:val="none" w:sz="0" w:space="0" w:color="auto"/>
                    <w:left w:val="none" w:sz="0" w:space="0" w:color="auto"/>
                    <w:bottom w:val="none" w:sz="0" w:space="0" w:color="auto"/>
                    <w:right w:val="none" w:sz="0" w:space="0" w:color="auto"/>
                  </w:divBdr>
                  <w:divsChild>
                    <w:div w:id="2104569250">
                      <w:marLeft w:val="0"/>
                      <w:marRight w:val="0"/>
                      <w:marTop w:val="0"/>
                      <w:marBottom w:val="0"/>
                      <w:divBdr>
                        <w:top w:val="none" w:sz="0" w:space="0" w:color="auto"/>
                        <w:left w:val="none" w:sz="0" w:space="0" w:color="auto"/>
                        <w:bottom w:val="none" w:sz="0" w:space="0" w:color="auto"/>
                        <w:right w:val="none" w:sz="0" w:space="0" w:color="auto"/>
                      </w:divBdr>
                    </w:div>
                  </w:divsChild>
                </w:div>
                <w:div w:id="1986232211">
                  <w:marLeft w:val="0"/>
                  <w:marRight w:val="0"/>
                  <w:marTop w:val="0"/>
                  <w:marBottom w:val="0"/>
                  <w:divBdr>
                    <w:top w:val="none" w:sz="0" w:space="0" w:color="auto"/>
                    <w:left w:val="none" w:sz="0" w:space="0" w:color="auto"/>
                    <w:bottom w:val="none" w:sz="0" w:space="0" w:color="auto"/>
                    <w:right w:val="none" w:sz="0" w:space="0" w:color="auto"/>
                  </w:divBdr>
                  <w:divsChild>
                    <w:div w:id="984360822">
                      <w:marLeft w:val="0"/>
                      <w:marRight w:val="0"/>
                      <w:marTop w:val="0"/>
                      <w:marBottom w:val="0"/>
                      <w:divBdr>
                        <w:top w:val="none" w:sz="0" w:space="0" w:color="auto"/>
                        <w:left w:val="none" w:sz="0" w:space="0" w:color="auto"/>
                        <w:bottom w:val="none" w:sz="0" w:space="0" w:color="auto"/>
                        <w:right w:val="none" w:sz="0" w:space="0" w:color="auto"/>
                      </w:divBdr>
                    </w:div>
                  </w:divsChild>
                </w:div>
                <w:div w:id="2147313893">
                  <w:marLeft w:val="0"/>
                  <w:marRight w:val="0"/>
                  <w:marTop w:val="0"/>
                  <w:marBottom w:val="0"/>
                  <w:divBdr>
                    <w:top w:val="none" w:sz="0" w:space="0" w:color="auto"/>
                    <w:left w:val="none" w:sz="0" w:space="0" w:color="auto"/>
                    <w:bottom w:val="none" w:sz="0" w:space="0" w:color="auto"/>
                    <w:right w:val="none" w:sz="0" w:space="0" w:color="auto"/>
                  </w:divBdr>
                  <w:divsChild>
                    <w:div w:id="1136025873">
                      <w:marLeft w:val="0"/>
                      <w:marRight w:val="0"/>
                      <w:marTop w:val="0"/>
                      <w:marBottom w:val="0"/>
                      <w:divBdr>
                        <w:top w:val="none" w:sz="0" w:space="0" w:color="auto"/>
                        <w:left w:val="none" w:sz="0" w:space="0" w:color="auto"/>
                        <w:bottom w:val="none" w:sz="0" w:space="0" w:color="auto"/>
                        <w:right w:val="none" w:sz="0" w:space="0" w:color="auto"/>
                      </w:divBdr>
                    </w:div>
                  </w:divsChild>
                </w:div>
                <w:div w:id="1248273843">
                  <w:marLeft w:val="0"/>
                  <w:marRight w:val="0"/>
                  <w:marTop w:val="0"/>
                  <w:marBottom w:val="0"/>
                  <w:divBdr>
                    <w:top w:val="none" w:sz="0" w:space="0" w:color="auto"/>
                    <w:left w:val="none" w:sz="0" w:space="0" w:color="auto"/>
                    <w:bottom w:val="none" w:sz="0" w:space="0" w:color="auto"/>
                    <w:right w:val="none" w:sz="0" w:space="0" w:color="auto"/>
                  </w:divBdr>
                  <w:divsChild>
                    <w:div w:id="1176458248">
                      <w:marLeft w:val="0"/>
                      <w:marRight w:val="0"/>
                      <w:marTop w:val="0"/>
                      <w:marBottom w:val="0"/>
                      <w:divBdr>
                        <w:top w:val="none" w:sz="0" w:space="0" w:color="auto"/>
                        <w:left w:val="none" w:sz="0" w:space="0" w:color="auto"/>
                        <w:bottom w:val="none" w:sz="0" w:space="0" w:color="auto"/>
                        <w:right w:val="none" w:sz="0" w:space="0" w:color="auto"/>
                      </w:divBdr>
                    </w:div>
                  </w:divsChild>
                </w:div>
                <w:div w:id="1483542681">
                  <w:marLeft w:val="0"/>
                  <w:marRight w:val="0"/>
                  <w:marTop w:val="0"/>
                  <w:marBottom w:val="0"/>
                  <w:divBdr>
                    <w:top w:val="none" w:sz="0" w:space="0" w:color="auto"/>
                    <w:left w:val="none" w:sz="0" w:space="0" w:color="auto"/>
                    <w:bottom w:val="none" w:sz="0" w:space="0" w:color="auto"/>
                    <w:right w:val="none" w:sz="0" w:space="0" w:color="auto"/>
                  </w:divBdr>
                  <w:divsChild>
                    <w:div w:id="1761288176">
                      <w:marLeft w:val="0"/>
                      <w:marRight w:val="0"/>
                      <w:marTop w:val="0"/>
                      <w:marBottom w:val="0"/>
                      <w:divBdr>
                        <w:top w:val="none" w:sz="0" w:space="0" w:color="auto"/>
                        <w:left w:val="none" w:sz="0" w:space="0" w:color="auto"/>
                        <w:bottom w:val="none" w:sz="0" w:space="0" w:color="auto"/>
                        <w:right w:val="none" w:sz="0" w:space="0" w:color="auto"/>
                      </w:divBdr>
                    </w:div>
                  </w:divsChild>
                </w:div>
                <w:div w:id="2071801340">
                  <w:marLeft w:val="0"/>
                  <w:marRight w:val="0"/>
                  <w:marTop w:val="0"/>
                  <w:marBottom w:val="0"/>
                  <w:divBdr>
                    <w:top w:val="none" w:sz="0" w:space="0" w:color="auto"/>
                    <w:left w:val="none" w:sz="0" w:space="0" w:color="auto"/>
                    <w:bottom w:val="none" w:sz="0" w:space="0" w:color="auto"/>
                    <w:right w:val="none" w:sz="0" w:space="0" w:color="auto"/>
                  </w:divBdr>
                  <w:divsChild>
                    <w:div w:id="212769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71430">
          <w:marLeft w:val="0"/>
          <w:marRight w:val="0"/>
          <w:marTop w:val="0"/>
          <w:marBottom w:val="0"/>
          <w:divBdr>
            <w:top w:val="none" w:sz="0" w:space="0" w:color="auto"/>
            <w:left w:val="none" w:sz="0" w:space="0" w:color="auto"/>
            <w:bottom w:val="none" w:sz="0" w:space="0" w:color="auto"/>
            <w:right w:val="none" w:sz="0" w:space="0" w:color="auto"/>
          </w:divBdr>
        </w:div>
        <w:div w:id="368992111">
          <w:marLeft w:val="0"/>
          <w:marRight w:val="0"/>
          <w:marTop w:val="0"/>
          <w:marBottom w:val="0"/>
          <w:divBdr>
            <w:top w:val="none" w:sz="0" w:space="0" w:color="auto"/>
            <w:left w:val="none" w:sz="0" w:space="0" w:color="auto"/>
            <w:bottom w:val="none" w:sz="0" w:space="0" w:color="auto"/>
            <w:right w:val="none" w:sz="0" w:space="0" w:color="auto"/>
          </w:divBdr>
        </w:div>
        <w:div w:id="696662521">
          <w:marLeft w:val="0"/>
          <w:marRight w:val="0"/>
          <w:marTop w:val="0"/>
          <w:marBottom w:val="0"/>
          <w:divBdr>
            <w:top w:val="none" w:sz="0" w:space="0" w:color="auto"/>
            <w:left w:val="none" w:sz="0" w:space="0" w:color="auto"/>
            <w:bottom w:val="none" w:sz="0" w:space="0" w:color="auto"/>
            <w:right w:val="none" w:sz="0" w:space="0" w:color="auto"/>
          </w:divBdr>
        </w:div>
        <w:div w:id="1320690191">
          <w:marLeft w:val="0"/>
          <w:marRight w:val="0"/>
          <w:marTop w:val="0"/>
          <w:marBottom w:val="0"/>
          <w:divBdr>
            <w:top w:val="none" w:sz="0" w:space="0" w:color="auto"/>
            <w:left w:val="none" w:sz="0" w:space="0" w:color="auto"/>
            <w:bottom w:val="none" w:sz="0" w:space="0" w:color="auto"/>
            <w:right w:val="none" w:sz="0" w:space="0" w:color="auto"/>
          </w:divBdr>
        </w:div>
        <w:div w:id="1374958995">
          <w:marLeft w:val="0"/>
          <w:marRight w:val="0"/>
          <w:marTop w:val="0"/>
          <w:marBottom w:val="0"/>
          <w:divBdr>
            <w:top w:val="none" w:sz="0" w:space="0" w:color="auto"/>
            <w:left w:val="none" w:sz="0" w:space="0" w:color="auto"/>
            <w:bottom w:val="none" w:sz="0" w:space="0" w:color="auto"/>
            <w:right w:val="none" w:sz="0" w:space="0" w:color="auto"/>
          </w:divBdr>
        </w:div>
      </w:divsChild>
    </w:div>
    <w:div w:id="1324971279">
      <w:bodyDiv w:val="1"/>
      <w:marLeft w:val="0"/>
      <w:marRight w:val="0"/>
      <w:marTop w:val="0"/>
      <w:marBottom w:val="0"/>
      <w:divBdr>
        <w:top w:val="none" w:sz="0" w:space="0" w:color="auto"/>
        <w:left w:val="none" w:sz="0" w:space="0" w:color="auto"/>
        <w:bottom w:val="none" w:sz="0" w:space="0" w:color="auto"/>
        <w:right w:val="none" w:sz="0" w:space="0" w:color="auto"/>
      </w:divBdr>
    </w:div>
    <w:div w:id="1367096329">
      <w:bodyDiv w:val="1"/>
      <w:marLeft w:val="0"/>
      <w:marRight w:val="0"/>
      <w:marTop w:val="0"/>
      <w:marBottom w:val="0"/>
      <w:divBdr>
        <w:top w:val="none" w:sz="0" w:space="0" w:color="auto"/>
        <w:left w:val="none" w:sz="0" w:space="0" w:color="auto"/>
        <w:bottom w:val="none" w:sz="0" w:space="0" w:color="auto"/>
        <w:right w:val="none" w:sz="0" w:space="0" w:color="auto"/>
      </w:divBdr>
    </w:div>
    <w:div w:id="1431897907">
      <w:bodyDiv w:val="1"/>
      <w:marLeft w:val="0"/>
      <w:marRight w:val="0"/>
      <w:marTop w:val="0"/>
      <w:marBottom w:val="0"/>
      <w:divBdr>
        <w:top w:val="none" w:sz="0" w:space="0" w:color="auto"/>
        <w:left w:val="none" w:sz="0" w:space="0" w:color="auto"/>
        <w:bottom w:val="none" w:sz="0" w:space="0" w:color="auto"/>
        <w:right w:val="none" w:sz="0" w:space="0" w:color="auto"/>
      </w:divBdr>
      <w:divsChild>
        <w:div w:id="1804276070">
          <w:marLeft w:val="0"/>
          <w:marRight w:val="0"/>
          <w:marTop w:val="0"/>
          <w:marBottom w:val="0"/>
          <w:divBdr>
            <w:top w:val="none" w:sz="0" w:space="0" w:color="auto"/>
            <w:left w:val="none" w:sz="0" w:space="0" w:color="auto"/>
            <w:bottom w:val="none" w:sz="0" w:space="0" w:color="auto"/>
            <w:right w:val="none" w:sz="0" w:space="0" w:color="auto"/>
          </w:divBdr>
        </w:div>
        <w:div w:id="2053727650">
          <w:marLeft w:val="0"/>
          <w:marRight w:val="0"/>
          <w:marTop w:val="0"/>
          <w:marBottom w:val="0"/>
          <w:divBdr>
            <w:top w:val="none" w:sz="0" w:space="0" w:color="auto"/>
            <w:left w:val="none" w:sz="0" w:space="0" w:color="auto"/>
            <w:bottom w:val="none" w:sz="0" w:space="0" w:color="auto"/>
            <w:right w:val="none" w:sz="0" w:space="0" w:color="auto"/>
          </w:divBdr>
        </w:div>
        <w:div w:id="591621080">
          <w:marLeft w:val="0"/>
          <w:marRight w:val="0"/>
          <w:marTop w:val="0"/>
          <w:marBottom w:val="0"/>
          <w:divBdr>
            <w:top w:val="none" w:sz="0" w:space="0" w:color="auto"/>
            <w:left w:val="none" w:sz="0" w:space="0" w:color="auto"/>
            <w:bottom w:val="none" w:sz="0" w:space="0" w:color="auto"/>
            <w:right w:val="none" w:sz="0" w:space="0" w:color="auto"/>
          </w:divBdr>
        </w:div>
        <w:div w:id="1774130717">
          <w:marLeft w:val="0"/>
          <w:marRight w:val="0"/>
          <w:marTop w:val="0"/>
          <w:marBottom w:val="0"/>
          <w:divBdr>
            <w:top w:val="none" w:sz="0" w:space="0" w:color="auto"/>
            <w:left w:val="none" w:sz="0" w:space="0" w:color="auto"/>
            <w:bottom w:val="none" w:sz="0" w:space="0" w:color="auto"/>
            <w:right w:val="none" w:sz="0" w:space="0" w:color="auto"/>
          </w:divBdr>
        </w:div>
      </w:divsChild>
    </w:div>
    <w:div w:id="1470056250">
      <w:bodyDiv w:val="1"/>
      <w:marLeft w:val="0"/>
      <w:marRight w:val="0"/>
      <w:marTop w:val="0"/>
      <w:marBottom w:val="0"/>
      <w:divBdr>
        <w:top w:val="none" w:sz="0" w:space="0" w:color="auto"/>
        <w:left w:val="none" w:sz="0" w:space="0" w:color="auto"/>
        <w:bottom w:val="none" w:sz="0" w:space="0" w:color="auto"/>
        <w:right w:val="none" w:sz="0" w:space="0" w:color="auto"/>
      </w:divBdr>
      <w:divsChild>
        <w:div w:id="1597591472">
          <w:marLeft w:val="0"/>
          <w:marRight w:val="0"/>
          <w:marTop w:val="0"/>
          <w:marBottom w:val="0"/>
          <w:divBdr>
            <w:top w:val="none" w:sz="0" w:space="0" w:color="auto"/>
            <w:left w:val="none" w:sz="0" w:space="0" w:color="auto"/>
            <w:bottom w:val="none" w:sz="0" w:space="0" w:color="auto"/>
            <w:right w:val="none" w:sz="0" w:space="0" w:color="auto"/>
          </w:divBdr>
        </w:div>
        <w:div w:id="634146640">
          <w:marLeft w:val="0"/>
          <w:marRight w:val="0"/>
          <w:marTop w:val="0"/>
          <w:marBottom w:val="0"/>
          <w:divBdr>
            <w:top w:val="none" w:sz="0" w:space="0" w:color="auto"/>
            <w:left w:val="none" w:sz="0" w:space="0" w:color="auto"/>
            <w:bottom w:val="none" w:sz="0" w:space="0" w:color="auto"/>
            <w:right w:val="none" w:sz="0" w:space="0" w:color="auto"/>
          </w:divBdr>
          <w:divsChild>
            <w:div w:id="376977339">
              <w:marLeft w:val="-75"/>
              <w:marRight w:val="0"/>
              <w:marTop w:val="30"/>
              <w:marBottom w:val="30"/>
              <w:divBdr>
                <w:top w:val="none" w:sz="0" w:space="0" w:color="auto"/>
                <w:left w:val="none" w:sz="0" w:space="0" w:color="auto"/>
                <w:bottom w:val="none" w:sz="0" w:space="0" w:color="auto"/>
                <w:right w:val="none" w:sz="0" w:space="0" w:color="auto"/>
              </w:divBdr>
              <w:divsChild>
                <w:div w:id="1994525047">
                  <w:marLeft w:val="0"/>
                  <w:marRight w:val="0"/>
                  <w:marTop w:val="0"/>
                  <w:marBottom w:val="0"/>
                  <w:divBdr>
                    <w:top w:val="none" w:sz="0" w:space="0" w:color="auto"/>
                    <w:left w:val="none" w:sz="0" w:space="0" w:color="auto"/>
                    <w:bottom w:val="none" w:sz="0" w:space="0" w:color="auto"/>
                    <w:right w:val="none" w:sz="0" w:space="0" w:color="auto"/>
                  </w:divBdr>
                  <w:divsChild>
                    <w:div w:id="1113135245">
                      <w:marLeft w:val="0"/>
                      <w:marRight w:val="0"/>
                      <w:marTop w:val="0"/>
                      <w:marBottom w:val="0"/>
                      <w:divBdr>
                        <w:top w:val="none" w:sz="0" w:space="0" w:color="auto"/>
                        <w:left w:val="none" w:sz="0" w:space="0" w:color="auto"/>
                        <w:bottom w:val="none" w:sz="0" w:space="0" w:color="auto"/>
                        <w:right w:val="none" w:sz="0" w:space="0" w:color="auto"/>
                      </w:divBdr>
                    </w:div>
                  </w:divsChild>
                </w:div>
                <w:div w:id="144980293">
                  <w:marLeft w:val="0"/>
                  <w:marRight w:val="0"/>
                  <w:marTop w:val="0"/>
                  <w:marBottom w:val="0"/>
                  <w:divBdr>
                    <w:top w:val="none" w:sz="0" w:space="0" w:color="auto"/>
                    <w:left w:val="none" w:sz="0" w:space="0" w:color="auto"/>
                    <w:bottom w:val="none" w:sz="0" w:space="0" w:color="auto"/>
                    <w:right w:val="none" w:sz="0" w:space="0" w:color="auto"/>
                  </w:divBdr>
                  <w:divsChild>
                    <w:div w:id="578176529">
                      <w:marLeft w:val="0"/>
                      <w:marRight w:val="0"/>
                      <w:marTop w:val="0"/>
                      <w:marBottom w:val="0"/>
                      <w:divBdr>
                        <w:top w:val="none" w:sz="0" w:space="0" w:color="auto"/>
                        <w:left w:val="none" w:sz="0" w:space="0" w:color="auto"/>
                        <w:bottom w:val="none" w:sz="0" w:space="0" w:color="auto"/>
                        <w:right w:val="none" w:sz="0" w:space="0" w:color="auto"/>
                      </w:divBdr>
                    </w:div>
                  </w:divsChild>
                </w:div>
                <w:div w:id="1622178366">
                  <w:marLeft w:val="0"/>
                  <w:marRight w:val="0"/>
                  <w:marTop w:val="0"/>
                  <w:marBottom w:val="0"/>
                  <w:divBdr>
                    <w:top w:val="none" w:sz="0" w:space="0" w:color="auto"/>
                    <w:left w:val="none" w:sz="0" w:space="0" w:color="auto"/>
                    <w:bottom w:val="none" w:sz="0" w:space="0" w:color="auto"/>
                    <w:right w:val="none" w:sz="0" w:space="0" w:color="auto"/>
                  </w:divBdr>
                  <w:divsChild>
                    <w:div w:id="470446400">
                      <w:marLeft w:val="0"/>
                      <w:marRight w:val="0"/>
                      <w:marTop w:val="0"/>
                      <w:marBottom w:val="0"/>
                      <w:divBdr>
                        <w:top w:val="none" w:sz="0" w:space="0" w:color="auto"/>
                        <w:left w:val="none" w:sz="0" w:space="0" w:color="auto"/>
                        <w:bottom w:val="none" w:sz="0" w:space="0" w:color="auto"/>
                        <w:right w:val="none" w:sz="0" w:space="0" w:color="auto"/>
                      </w:divBdr>
                    </w:div>
                  </w:divsChild>
                </w:div>
                <w:div w:id="1222209307">
                  <w:marLeft w:val="0"/>
                  <w:marRight w:val="0"/>
                  <w:marTop w:val="0"/>
                  <w:marBottom w:val="0"/>
                  <w:divBdr>
                    <w:top w:val="none" w:sz="0" w:space="0" w:color="auto"/>
                    <w:left w:val="none" w:sz="0" w:space="0" w:color="auto"/>
                    <w:bottom w:val="none" w:sz="0" w:space="0" w:color="auto"/>
                    <w:right w:val="none" w:sz="0" w:space="0" w:color="auto"/>
                  </w:divBdr>
                  <w:divsChild>
                    <w:div w:id="1012804496">
                      <w:marLeft w:val="0"/>
                      <w:marRight w:val="0"/>
                      <w:marTop w:val="0"/>
                      <w:marBottom w:val="0"/>
                      <w:divBdr>
                        <w:top w:val="none" w:sz="0" w:space="0" w:color="auto"/>
                        <w:left w:val="none" w:sz="0" w:space="0" w:color="auto"/>
                        <w:bottom w:val="none" w:sz="0" w:space="0" w:color="auto"/>
                        <w:right w:val="none" w:sz="0" w:space="0" w:color="auto"/>
                      </w:divBdr>
                    </w:div>
                  </w:divsChild>
                </w:div>
                <w:div w:id="1835871287">
                  <w:marLeft w:val="0"/>
                  <w:marRight w:val="0"/>
                  <w:marTop w:val="0"/>
                  <w:marBottom w:val="0"/>
                  <w:divBdr>
                    <w:top w:val="none" w:sz="0" w:space="0" w:color="auto"/>
                    <w:left w:val="none" w:sz="0" w:space="0" w:color="auto"/>
                    <w:bottom w:val="none" w:sz="0" w:space="0" w:color="auto"/>
                    <w:right w:val="none" w:sz="0" w:space="0" w:color="auto"/>
                  </w:divBdr>
                  <w:divsChild>
                    <w:div w:id="269317768">
                      <w:marLeft w:val="0"/>
                      <w:marRight w:val="0"/>
                      <w:marTop w:val="0"/>
                      <w:marBottom w:val="0"/>
                      <w:divBdr>
                        <w:top w:val="none" w:sz="0" w:space="0" w:color="auto"/>
                        <w:left w:val="none" w:sz="0" w:space="0" w:color="auto"/>
                        <w:bottom w:val="none" w:sz="0" w:space="0" w:color="auto"/>
                        <w:right w:val="none" w:sz="0" w:space="0" w:color="auto"/>
                      </w:divBdr>
                    </w:div>
                  </w:divsChild>
                </w:div>
                <w:div w:id="1498615643">
                  <w:marLeft w:val="0"/>
                  <w:marRight w:val="0"/>
                  <w:marTop w:val="0"/>
                  <w:marBottom w:val="0"/>
                  <w:divBdr>
                    <w:top w:val="none" w:sz="0" w:space="0" w:color="auto"/>
                    <w:left w:val="none" w:sz="0" w:space="0" w:color="auto"/>
                    <w:bottom w:val="none" w:sz="0" w:space="0" w:color="auto"/>
                    <w:right w:val="none" w:sz="0" w:space="0" w:color="auto"/>
                  </w:divBdr>
                  <w:divsChild>
                    <w:div w:id="1265722474">
                      <w:marLeft w:val="0"/>
                      <w:marRight w:val="0"/>
                      <w:marTop w:val="0"/>
                      <w:marBottom w:val="0"/>
                      <w:divBdr>
                        <w:top w:val="none" w:sz="0" w:space="0" w:color="auto"/>
                        <w:left w:val="none" w:sz="0" w:space="0" w:color="auto"/>
                        <w:bottom w:val="none" w:sz="0" w:space="0" w:color="auto"/>
                        <w:right w:val="none" w:sz="0" w:space="0" w:color="auto"/>
                      </w:divBdr>
                    </w:div>
                  </w:divsChild>
                </w:div>
                <w:div w:id="1463036054">
                  <w:marLeft w:val="0"/>
                  <w:marRight w:val="0"/>
                  <w:marTop w:val="0"/>
                  <w:marBottom w:val="0"/>
                  <w:divBdr>
                    <w:top w:val="none" w:sz="0" w:space="0" w:color="auto"/>
                    <w:left w:val="none" w:sz="0" w:space="0" w:color="auto"/>
                    <w:bottom w:val="none" w:sz="0" w:space="0" w:color="auto"/>
                    <w:right w:val="none" w:sz="0" w:space="0" w:color="auto"/>
                  </w:divBdr>
                  <w:divsChild>
                    <w:div w:id="478157071">
                      <w:marLeft w:val="0"/>
                      <w:marRight w:val="0"/>
                      <w:marTop w:val="0"/>
                      <w:marBottom w:val="0"/>
                      <w:divBdr>
                        <w:top w:val="none" w:sz="0" w:space="0" w:color="auto"/>
                        <w:left w:val="none" w:sz="0" w:space="0" w:color="auto"/>
                        <w:bottom w:val="none" w:sz="0" w:space="0" w:color="auto"/>
                        <w:right w:val="none" w:sz="0" w:space="0" w:color="auto"/>
                      </w:divBdr>
                    </w:div>
                  </w:divsChild>
                </w:div>
                <w:div w:id="2112118651">
                  <w:marLeft w:val="0"/>
                  <w:marRight w:val="0"/>
                  <w:marTop w:val="0"/>
                  <w:marBottom w:val="0"/>
                  <w:divBdr>
                    <w:top w:val="none" w:sz="0" w:space="0" w:color="auto"/>
                    <w:left w:val="none" w:sz="0" w:space="0" w:color="auto"/>
                    <w:bottom w:val="none" w:sz="0" w:space="0" w:color="auto"/>
                    <w:right w:val="none" w:sz="0" w:space="0" w:color="auto"/>
                  </w:divBdr>
                  <w:divsChild>
                    <w:div w:id="669479714">
                      <w:marLeft w:val="0"/>
                      <w:marRight w:val="0"/>
                      <w:marTop w:val="0"/>
                      <w:marBottom w:val="0"/>
                      <w:divBdr>
                        <w:top w:val="none" w:sz="0" w:space="0" w:color="auto"/>
                        <w:left w:val="none" w:sz="0" w:space="0" w:color="auto"/>
                        <w:bottom w:val="none" w:sz="0" w:space="0" w:color="auto"/>
                        <w:right w:val="none" w:sz="0" w:space="0" w:color="auto"/>
                      </w:divBdr>
                    </w:div>
                  </w:divsChild>
                </w:div>
                <w:div w:id="1208445284">
                  <w:marLeft w:val="0"/>
                  <w:marRight w:val="0"/>
                  <w:marTop w:val="0"/>
                  <w:marBottom w:val="0"/>
                  <w:divBdr>
                    <w:top w:val="none" w:sz="0" w:space="0" w:color="auto"/>
                    <w:left w:val="none" w:sz="0" w:space="0" w:color="auto"/>
                    <w:bottom w:val="none" w:sz="0" w:space="0" w:color="auto"/>
                    <w:right w:val="none" w:sz="0" w:space="0" w:color="auto"/>
                  </w:divBdr>
                  <w:divsChild>
                    <w:div w:id="4470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95127">
      <w:bodyDiv w:val="1"/>
      <w:marLeft w:val="0"/>
      <w:marRight w:val="0"/>
      <w:marTop w:val="0"/>
      <w:marBottom w:val="0"/>
      <w:divBdr>
        <w:top w:val="none" w:sz="0" w:space="0" w:color="auto"/>
        <w:left w:val="none" w:sz="0" w:space="0" w:color="auto"/>
        <w:bottom w:val="none" w:sz="0" w:space="0" w:color="auto"/>
        <w:right w:val="none" w:sz="0" w:space="0" w:color="auto"/>
      </w:divBdr>
    </w:div>
    <w:div w:id="1540700990">
      <w:bodyDiv w:val="1"/>
      <w:marLeft w:val="0"/>
      <w:marRight w:val="0"/>
      <w:marTop w:val="0"/>
      <w:marBottom w:val="0"/>
      <w:divBdr>
        <w:top w:val="none" w:sz="0" w:space="0" w:color="auto"/>
        <w:left w:val="none" w:sz="0" w:space="0" w:color="auto"/>
        <w:bottom w:val="none" w:sz="0" w:space="0" w:color="auto"/>
        <w:right w:val="none" w:sz="0" w:space="0" w:color="auto"/>
      </w:divBdr>
    </w:div>
    <w:div w:id="1583178890">
      <w:bodyDiv w:val="1"/>
      <w:marLeft w:val="0"/>
      <w:marRight w:val="0"/>
      <w:marTop w:val="0"/>
      <w:marBottom w:val="0"/>
      <w:divBdr>
        <w:top w:val="none" w:sz="0" w:space="0" w:color="auto"/>
        <w:left w:val="none" w:sz="0" w:space="0" w:color="auto"/>
        <w:bottom w:val="none" w:sz="0" w:space="0" w:color="auto"/>
        <w:right w:val="none" w:sz="0" w:space="0" w:color="auto"/>
      </w:divBdr>
    </w:div>
    <w:div w:id="1686713519">
      <w:bodyDiv w:val="1"/>
      <w:marLeft w:val="0"/>
      <w:marRight w:val="0"/>
      <w:marTop w:val="0"/>
      <w:marBottom w:val="0"/>
      <w:divBdr>
        <w:top w:val="none" w:sz="0" w:space="0" w:color="auto"/>
        <w:left w:val="none" w:sz="0" w:space="0" w:color="auto"/>
        <w:bottom w:val="none" w:sz="0" w:space="0" w:color="auto"/>
        <w:right w:val="none" w:sz="0" w:space="0" w:color="auto"/>
      </w:divBdr>
      <w:divsChild>
        <w:div w:id="2067681869">
          <w:marLeft w:val="0"/>
          <w:marRight w:val="0"/>
          <w:marTop w:val="0"/>
          <w:marBottom w:val="0"/>
          <w:divBdr>
            <w:top w:val="none" w:sz="0" w:space="0" w:color="auto"/>
            <w:left w:val="none" w:sz="0" w:space="0" w:color="auto"/>
            <w:bottom w:val="none" w:sz="0" w:space="0" w:color="auto"/>
            <w:right w:val="none" w:sz="0" w:space="0" w:color="auto"/>
          </w:divBdr>
        </w:div>
        <w:div w:id="2034764069">
          <w:marLeft w:val="0"/>
          <w:marRight w:val="0"/>
          <w:marTop w:val="0"/>
          <w:marBottom w:val="0"/>
          <w:divBdr>
            <w:top w:val="none" w:sz="0" w:space="0" w:color="auto"/>
            <w:left w:val="none" w:sz="0" w:space="0" w:color="auto"/>
            <w:bottom w:val="none" w:sz="0" w:space="0" w:color="auto"/>
            <w:right w:val="none" w:sz="0" w:space="0" w:color="auto"/>
          </w:divBdr>
        </w:div>
        <w:div w:id="1666585547">
          <w:marLeft w:val="0"/>
          <w:marRight w:val="0"/>
          <w:marTop w:val="0"/>
          <w:marBottom w:val="0"/>
          <w:divBdr>
            <w:top w:val="none" w:sz="0" w:space="0" w:color="auto"/>
            <w:left w:val="none" w:sz="0" w:space="0" w:color="auto"/>
            <w:bottom w:val="none" w:sz="0" w:space="0" w:color="auto"/>
            <w:right w:val="none" w:sz="0" w:space="0" w:color="auto"/>
          </w:divBdr>
        </w:div>
        <w:div w:id="1596816387">
          <w:marLeft w:val="0"/>
          <w:marRight w:val="0"/>
          <w:marTop w:val="0"/>
          <w:marBottom w:val="0"/>
          <w:divBdr>
            <w:top w:val="none" w:sz="0" w:space="0" w:color="auto"/>
            <w:left w:val="none" w:sz="0" w:space="0" w:color="auto"/>
            <w:bottom w:val="none" w:sz="0" w:space="0" w:color="auto"/>
            <w:right w:val="none" w:sz="0" w:space="0" w:color="auto"/>
          </w:divBdr>
        </w:div>
        <w:div w:id="979766132">
          <w:marLeft w:val="0"/>
          <w:marRight w:val="0"/>
          <w:marTop w:val="0"/>
          <w:marBottom w:val="0"/>
          <w:divBdr>
            <w:top w:val="none" w:sz="0" w:space="0" w:color="auto"/>
            <w:left w:val="none" w:sz="0" w:space="0" w:color="auto"/>
            <w:bottom w:val="none" w:sz="0" w:space="0" w:color="auto"/>
            <w:right w:val="none" w:sz="0" w:space="0" w:color="auto"/>
          </w:divBdr>
        </w:div>
      </w:divsChild>
    </w:div>
    <w:div w:id="1758668310">
      <w:bodyDiv w:val="1"/>
      <w:marLeft w:val="0"/>
      <w:marRight w:val="0"/>
      <w:marTop w:val="0"/>
      <w:marBottom w:val="0"/>
      <w:divBdr>
        <w:top w:val="none" w:sz="0" w:space="0" w:color="auto"/>
        <w:left w:val="none" w:sz="0" w:space="0" w:color="auto"/>
        <w:bottom w:val="none" w:sz="0" w:space="0" w:color="auto"/>
        <w:right w:val="none" w:sz="0" w:space="0" w:color="auto"/>
      </w:divBdr>
      <w:divsChild>
        <w:div w:id="820659947">
          <w:marLeft w:val="0"/>
          <w:marRight w:val="0"/>
          <w:marTop w:val="0"/>
          <w:marBottom w:val="0"/>
          <w:divBdr>
            <w:top w:val="none" w:sz="0" w:space="0" w:color="auto"/>
            <w:left w:val="none" w:sz="0" w:space="0" w:color="auto"/>
            <w:bottom w:val="none" w:sz="0" w:space="0" w:color="auto"/>
            <w:right w:val="none" w:sz="0" w:space="0" w:color="auto"/>
          </w:divBdr>
          <w:divsChild>
            <w:div w:id="22753014">
              <w:marLeft w:val="-75"/>
              <w:marRight w:val="0"/>
              <w:marTop w:val="30"/>
              <w:marBottom w:val="30"/>
              <w:divBdr>
                <w:top w:val="none" w:sz="0" w:space="0" w:color="auto"/>
                <w:left w:val="none" w:sz="0" w:space="0" w:color="auto"/>
                <w:bottom w:val="none" w:sz="0" w:space="0" w:color="auto"/>
                <w:right w:val="none" w:sz="0" w:space="0" w:color="auto"/>
              </w:divBdr>
              <w:divsChild>
                <w:div w:id="72633134">
                  <w:marLeft w:val="0"/>
                  <w:marRight w:val="0"/>
                  <w:marTop w:val="0"/>
                  <w:marBottom w:val="0"/>
                  <w:divBdr>
                    <w:top w:val="none" w:sz="0" w:space="0" w:color="auto"/>
                    <w:left w:val="none" w:sz="0" w:space="0" w:color="auto"/>
                    <w:bottom w:val="none" w:sz="0" w:space="0" w:color="auto"/>
                    <w:right w:val="none" w:sz="0" w:space="0" w:color="auto"/>
                  </w:divBdr>
                  <w:divsChild>
                    <w:div w:id="237400899">
                      <w:marLeft w:val="0"/>
                      <w:marRight w:val="0"/>
                      <w:marTop w:val="0"/>
                      <w:marBottom w:val="0"/>
                      <w:divBdr>
                        <w:top w:val="none" w:sz="0" w:space="0" w:color="auto"/>
                        <w:left w:val="none" w:sz="0" w:space="0" w:color="auto"/>
                        <w:bottom w:val="none" w:sz="0" w:space="0" w:color="auto"/>
                        <w:right w:val="none" w:sz="0" w:space="0" w:color="auto"/>
                      </w:divBdr>
                    </w:div>
                  </w:divsChild>
                </w:div>
                <w:div w:id="100952662">
                  <w:marLeft w:val="0"/>
                  <w:marRight w:val="0"/>
                  <w:marTop w:val="0"/>
                  <w:marBottom w:val="0"/>
                  <w:divBdr>
                    <w:top w:val="none" w:sz="0" w:space="0" w:color="auto"/>
                    <w:left w:val="none" w:sz="0" w:space="0" w:color="auto"/>
                    <w:bottom w:val="none" w:sz="0" w:space="0" w:color="auto"/>
                    <w:right w:val="none" w:sz="0" w:space="0" w:color="auto"/>
                  </w:divBdr>
                  <w:divsChild>
                    <w:div w:id="1730490505">
                      <w:marLeft w:val="0"/>
                      <w:marRight w:val="0"/>
                      <w:marTop w:val="0"/>
                      <w:marBottom w:val="0"/>
                      <w:divBdr>
                        <w:top w:val="none" w:sz="0" w:space="0" w:color="auto"/>
                        <w:left w:val="none" w:sz="0" w:space="0" w:color="auto"/>
                        <w:bottom w:val="none" w:sz="0" w:space="0" w:color="auto"/>
                        <w:right w:val="none" w:sz="0" w:space="0" w:color="auto"/>
                      </w:divBdr>
                    </w:div>
                  </w:divsChild>
                </w:div>
                <w:div w:id="1712075284">
                  <w:marLeft w:val="0"/>
                  <w:marRight w:val="0"/>
                  <w:marTop w:val="0"/>
                  <w:marBottom w:val="0"/>
                  <w:divBdr>
                    <w:top w:val="none" w:sz="0" w:space="0" w:color="auto"/>
                    <w:left w:val="none" w:sz="0" w:space="0" w:color="auto"/>
                    <w:bottom w:val="none" w:sz="0" w:space="0" w:color="auto"/>
                    <w:right w:val="none" w:sz="0" w:space="0" w:color="auto"/>
                  </w:divBdr>
                  <w:divsChild>
                    <w:div w:id="132412266">
                      <w:marLeft w:val="0"/>
                      <w:marRight w:val="0"/>
                      <w:marTop w:val="0"/>
                      <w:marBottom w:val="0"/>
                      <w:divBdr>
                        <w:top w:val="none" w:sz="0" w:space="0" w:color="auto"/>
                        <w:left w:val="none" w:sz="0" w:space="0" w:color="auto"/>
                        <w:bottom w:val="none" w:sz="0" w:space="0" w:color="auto"/>
                        <w:right w:val="none" w:sz="0" w:space="0" w:color="auto"/>
                      </w:divBdr>
                    </w:div>
                  </w:divsChild>
                </w:div>
                <w:div w:id="133107000">
                  <w:marLeft w:val="0"/>
                  <w:marRight w:val="0"/>
                  <w:marTop w:val="0"/>
                  <w:marBottom w:val="0"/>
                  <w:divBdr>
                    <w:top w:val="none" w:sz="0" w:space="0" w:color="auto"/>
                    <w:left w:val="none" w:sz="0" w:space="0" w:color="auto"/>
                    <w:bottom w:val="none" w:sz="0" w:space="0" w:color="auto"/>
                    <w:right w:val="none" w:sz="0" w:space="0" w:color="auto"/>
                  </w:divBdr>
                  <w:divsChild>
                    <w:div w:id="1372533243">
                      <w:marLeft w:val="0"/>
                      <w:marRight w:val="0"/>
                      <w:marTop w:val="0"/>
                      <w:marBottom w:val="0"/>
                      <w:divBdr>
                        <w:top w:val="none" w:sz="0" w:space="0" w:color="auto"/>
                        <w:left w:val="none" w:sz="0" w:space="0" w:color="auto"/>
                        <w:bottom w:val="none" w:sz="0" w:space="0" w:color="auto"/>
                        <w:right w:val="none" w:sz="0" w:space="0" w:color="auto"/>
                      </w:divBdr>
                    </w:div>
                  </w:divsChild>
                </w:div>
                <w:div w:id="237135079">
                  <w:marLeft w:val="0"/>
                  <w:marRight w:val="0"/>
                  <w:marTop w:val="0"/>
                  <w:marBottom w:val="0"/>
                  <w:divBdr>
                    <w:top w:val="none" w:sz="0" w:space="0" w:color="auto"/>
                    <w:left w:val="none" w:sz="0" w:space="0" w:color="auto"/>
                    <w:bottom w:val="none" w:sz="0" w:space="0" w:color="auto"/>
                    <w:right w:val="none" w:sz="0" w:space="0" w:color="auto"/>
                  </w:divBdr>
                  <w:divsChild>
                    <w:div w:id="749737599">
                      <w:marLeft w:val="0"/>
                      <w:marRight w:val="0"/>
                      <w:marTop w:val="0"/>
                      <w:marBottom w:val="0"/>
                      <w:divBdr>
                        <w:top w:val="none" w:sz="0" w:space="0" w:color="auto"/>
                        <w:left w:val="none" w:sz="0" w:space="0" w:color="auto"/>
                        <w:bottom w:val="none" w:sz="0" w:space="0" w:color="auto"/>
                        <w:right w:val="none" w:sz="0" w:space="0" w:color="auto"/>
                      </w:divBdr>
                    </w:div>
                  </w:divsChild>
                </w:div>
                <w:div w:id="276722852">
                  <w:marLeft w:val="0"/>
                  <w:marRight w:val="0"/>
                  <w:marTop w:val="0"/>
                  <w:marBottom w:val="0"/>
                  <w:divBdr>
                    <w:top w:val="none" w:sz="0" w:space="0" w:color="auto"/>
                    <w:left w:val="none" w:sz="0" w:space="0" w:color="auto"/>
                    <w:bottom w:val="none" w:sz="0" w:space="0" w:color="auto"/>
                    <w:right w:val="none" w:sz="0" w:space="0" w:color="auto"/>
                  </w:divBdr>
                  <w:divsChild>
                    <w:div w:id="905990634">
                      <w:marLeft w:val="0"/>
                      <w:marRight w:val="0"/>
                      <w:marTop w:val="0"/>
                      <w:marBottom w:val="0"/>
                      <w:divBdr>
                        <w:top w:val="none" w:sz="0" w:space="0" w:color="auto"/>
                        <w:left w:val="none" w:sz="0" w:space="0" w:color="auto"/>
                        <w:bottom w:val="none" w:sz="0" w:space="0" w:color="auto"/>
                        <w:right w:val="none" w:sz="0" w:space="0" w:color="auto"/>
                      </w:divBdr>
                    </w:div>
                  </w:divsChild>
                </w:div>
                <w:div w:id="396128033">
                  <w:marLeft w:val="0"/>
                  <w:marRight w:val="0"/>
                  <w:marTop w:val="0"/>
                  <w:marBottom w:val="0"/>
                  <w:divBdr>
                    <w:top w:val="none" w:sz="0" w:space="0" w:color="auto"/>
                    <w:left w:val="none" w:sz="0" w:space="0" w:color="auto"/>
                    <w:bottom w:val="none" w:sz="0" w:space="0" w:color="auto"/>
                    <w:right w:val="none" w:sz="0" w:space="0" w:color="auto"/>
                  </w:divBdr>
                  <w:divsChild>
                    <w:div w:id="1415933924">
                      <w:marLeft w:val="0"/>
                      <w:marRight w:val="0"/>
                      <w:marTop w:val="0"/>
                      <w:marBottom w:val="0"/>
                      <w:divBdr>
                        <w:top w:val="none" w:sz="0" w:space="0" w:color="auto"/>
                        <w:left w:val="none" w:sz="0" w:space="0" w:color="auto"/>
                        <w:bottom w:val="none" w:sz="0" w:space="0" w:color="auto"/>
                        <w:right w:val="none" w:sz="0" w:space="0" w:color="auto"/>
                      </w:divBdr>
                    </w:div>
                  </w:divsChild>
                </w:div>
                <w:div w:id="553589490">
                  <w:marLeft w:val="0"/>
                  <w:marRight w:val="0"/>
                  <w:marTop w:val="0"/>
                  <w:marBottom w:val="0"/>
                  <w:divBdr>
                    <w:top w:val="none" w:sz="0" w:space="0" w:color="auto"/>
                    <w:left w:val="none" w:sz="0" w:space="0" w:color="auto"/>
                    <w:bottom w:val="none" w:sz="0" w:space="0" w:color="auto"/>
                    <w:right w:val="none" w:sz="0" w:space="0" w:color="auto"/>
                  </w:divBdr>
                  <w:divsChild>
                    <w:div w:id="1909533600">
                      <w:marLeft w:val="0"/>
                      <w:marRight w:val="0"/>
                      <w:marTop w:val="0"/>
                      <w:marBottom w:val="0"/>
                      <w:divBdr>
                        <w:top w:val="none" w:sz="0" w:space="0" w:color="auto"/>
                        <w:left w:val="none" w:sz="0" w:space="0" w:color="auto"/>
                        <w:bottom w:val="none" w:sz="0" w:space="0" w:color="auto"/>
                        <w:right w:val="none" w:sz="0" w:space="0" w:color="auto"/>
                      </w:divBdr>
                    </w:div>
                  </w:divsChild>
                </w:div>
                <w:div w:id="2020227625">
                  <w:marLeft w:val="0"/>
                  <w:marRight w:val="0"/>
                  <w:marTop w:val="0"/>
                  <w:marBottom w:val="0"/>
                  <w:divBdr>
                    <w:top w:val="none" w:sz="0" w:space="0" w:color="auto"/>
                    <w:left w:val="none" w:sz="0" w:space="0" w:color="auto"/>
                    <w:bottom w:val="none" w:sz="0" w:space="0" w:color="auto"/>
                    <w:right w:val="none" w:sz="0" w:space="0" w:color="auto"/>
                  </w:divBdr>
                  <w:divsChild>
                    <w:div w:id="857305743">
                      <w:marLeft w:val="0"/>
                      <w:marRight w:val="0"/>
                      <w:marTop w:val="0"/>
                      <w:marBottom w:val="0"/>
                      <w:divBdr>
                        <w:top w:val="none" w:sz="0" w:space="0" w:color="auto"/>
                        <w:left w:val="none" w:sz="0" w:space="0" w:color="auto"/>
                        <w:bottom w:val="none" w:sz="0" w:space="0" w:color="auto"/>
                        <w:right w:val="none" w:sz="0" w:space="0" w:color="auto"/>
                      </w:divBdr>
                    </w:div>
                  </w:divsChild>
                </w:div>
                <w:div w:id="1045912254">
                  <w:marLeft w:val="0"/>
                  <w:marRight w:val="0"/>
                  <w:marTop w:val="0"/>
                  <w:marBottom w:val="0"/>
                  <w:divBdr>
                    <w:top w:val="none" w:sz="0" w:space="0" w:color="auto"/>
                    <w:left w:val="none" w:sz="0" w:space="0" w:color="auto"/>
                    <w:bottom w:val="none" w:sz="0" w:space="0" w:color="auto"/>
                    <w:right w:val="none" w:sz="0" w:space="0" w:color="auto"/>
                  </w:divBdr>
                  <w:divsChild>
                    <w:div w:id="1124882827">
                      <w:marLeft w:val="0"/>
                      <w:marRight w:val="0"/>
                      <w:marTop w:val="0"/>
                      <w:marBottom w:val="0"/>
                      <w:divBdr>
                        <w:top w:val="none" w:sz="0" w:space="0" w:color="auto"/>
                        <w:left w:val="none" w:sz="0" w:space="0" w:color="auto"/>
                        <w:bottom w:val="none" w:sz="0" w:space="0" w:color="auto"/>
                        <w:right w:val="none" w:sz="0" w:space="0" w:color="auto"/>
                      </w:divBdr>
                    </w:div>
                  </w:divsChild>
                </w:div>
                <w:div w:id="1113402253">
                  <w:marLeft w:val="0"/>
                  <w:marRight w:val="0"/>
                  <w:marTop w:val="0"/>
                  <w:marBottom w:val="0"/>
                  <w:divBdr>
                    <w:top w:val="none" w:sz="0" w:space="0" w:color="auto"/>
                    <w:left w:val="none" w:sz="0" w:space="0" w:color="auto"/>
                    <w:bottom w:val="none" w:sz="0" w:space="0" w:color="auto"/>
                    <w:right w:val="none" w:sz="0" w:space="0" w:color="auto"/>
                  </w:divBdr>
                  <w:divsChild>
                    <w:div w:id="1289894384">
                      <w:marLeft w:val="0"/>
                      <w:marRight w:val="0"/>
                      <w:marTop w:val="0"/>
                      <w:marBottom w:val="0"/>
                      <w:divBdr>
                        <w:top w:val="none" w:sz="0" w:space="0" w:color="auto"/>
                        <w:left w:val="none" w:sz="0" w:space="0" w:color="auto"/>
                        <w:bottom w:val="none" w:sz="0" w:space="0" w:color="auto"/>
                        <w:right w:val="none" w:sz="0" w:space="0" w:color="auto"/>
                      </w:divBdr>
                    </w:div>
                  </w:divsChild>
                </w:div>
                <w:div w:id="1190409045">
                  <w:marLeft w:val="0"/>
                  <w:marRight w:val="0"/>
                  <w:marTop w:val="0"/>
                  <w:marBottom w:val="0"/>
                  <w:divBdr>
                    <w:top w:val="none" w:sz="0" w:space="0" w:color="auto"/>
                    <w:left w:val="none" w:sz="0" w:space="0" w:color="auto"/>
                    <w:bottom w:val="none" w:sz="0" w:space="0" w:color="auto"/>
                    <w:right w:val="none" w:sz="0" w:space="0" w:color="auto"/>
                  </w:divBdr>
                  <w:divsChild>
                    <w:div w:id="1742870378">
                      <w:marLeft w:val="0"/>
                      <w:marRight w:val="0"/>
                      <w:marTop w:val="0"/>
                      <w:marBottom w:val="0"/>
                      <w:divBdr>
                        <w:top w:val="none" w:sz="0" w:space="0" w:color="auto"/>
                        <w:left w:val="none" w:sz="0" w:space="0" w:color="auto"/>
                        <w:bottom w:val="none" w:sz="0" w:space="0" w:color="auto"/>
                        <w:right w:val="none" w:sz="0" w:space="0" w:color="auto"/>
                      </w:divBdr>
                    </w:div>
                  </w:divsChild>
                </w:div>
                <w:div w:id="1218853619">
                  <w:marLeft w:val="0"/>
                  <w:marRight w:val="0"/>
                  <w:marTop w:val="0"/>
                  <w:marBottom w:val="0"/>
                  <w:divBdr>
                    <w:top w:val="none" w:sz="0" w:space="0" w:color="auto"/>
                    <w:left w:val="none" w:sz="0" w:space="0" w:color="auto"/>
                    <w:bottom w:val="none" w:sz="0" w:space="0" w:color="auto"/>
                    <w:right w:val="none" w:sz="0" w:space="0" w:color="auto"/>
                  </w:divBdr>
                  <w:divsChild>
                    <w:div w:id="1475443662">
                      <w:marLeft w:val="0"/>
                      <w:marRight w:val="0"/>
                      <w:marTop w:val="0"/>
                      <w:marBottom w:val="0"/>
                      <w:divBdr>
                        <w:top w:val="none" w:sz="0" w:space="0" w:color="auto"/>
                        <w:left w:val="none" w:sz="0" w:space="0" w:color="auto"/>
                        <w:bottom w:val="none" w:sz="0" w:space="0" w:color="auto"/>
                        <w:right w:val="none" w:sz="0" w:space="0" w:color="auto"/>
                      </w:divBdr>
                    </w:div>
                  </w:divsChild>
                </w:div>
                <w:div w:id="1971402988">
                  <w:marLeft w:val="0"/>
                  <w:marRight w:val="0"/>
                  <w:marTop w:val="0"/>
                  <w:marBottom w:val="0"/>
                  <w:divBdr>
                    <w:top w:val="none" w:sz="0" w:space="0" w:color="auto"/>
                    <w:left w:val="none" w:sz="0" w:space="0" w:color="auto"/>
                    <w:bottom w:val="none" w:sz="0" w:space="0" w:color="auto"/>
                    <w:right w:val="none" w:sz="0" w:space="0" w:color="auto"/>
                  </w:divBdr>
                  <w:divsChild>
                    <w:div w:id="13642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37671">
          <w:marLeft w:val="0"/>
          <w:marRight w:val="0"/>
          <w:marTop w:val="0"/>
          <w:marBottom w:val="0"/>
          <w:divBdr>
            <w:top w:val="none" w:sz="0" w:space="0" w:color="auto"/>
            <w:left w:val="none" w:sz="0" w:space="0" w:color="auto"/>
            <w:bottom w:val="none" w:sz="0" w:space="0" w:color="auto"/>
            <w:right w:val="none" w:sz="0" w:space="0" w:color="auto"/>
          </w:divBdr>
          <w:divsChild>
            <w:div w:id="1831823425">
              <w:marLeft w:val="-75"/>
              <w:marRight w:val="0"/>
              <w:marTop w:val="30"/>
              <w:marBottom w:val="30"/>
              <w:divBdr>
                <w:top w:val="none" w:sz="0" w:space="0" w:color="auto"/>
                <w:left w:val="none" w:sz="0" w:space="0" w:color="auto"/>
                <w:bottom w:val="none" w:sz="0" w:space="0" w:color="auto"/>
                <w:right w:val="none" w:sz="0" w:space="0" w:color="auto"/>
              </w:divBdr>
              <w:divsChild>
                <w:div w:id="149443197">
                  <w:marLeft w:val="0"/>
                  <w:marRight w:val="0"/>
                  <w:marTop w:val="0"/>
                  <w:marBottom w:val="0"/>
                  <w:divBdr>
                    <w:top w:val="none" w:sz="0" w:space="0" w:color="auto"/>
                    <w:left w:val="none" w:sz="0" w:space="0" w:color="auto"/>
                    <w:bottom w:val="none" w:sz="0" w:space="0" w:color="auto"/>
                    <w:right w:val="none" w:sz="0" w:space="0" w:color="auto"/>
                  </w:divBdr>
                  <w:divsChild>
                    <w:div w:id="1251348915">
                      <w:marLeft w:val="0"/>
                      <w:marRight w:val="0"/>
                      <w:marTop w:val="0"/>
                      <w:marBottom w:val="0"/>
                      <w:divBdr>
                        <w:top w:val="none" w:sz="0" w:space="0" w:color="auto"/>
                        <w:left w:val="none" w:sz="0" w:space="0" w:color="auto"/>
                        <w:bottom w:val="none" w:sz="0" w:space="0" w:color="auto"/>
                        <w:right w:val="none" w:sz="0" w:space="0" w:color="auto"/>
                      </w:divBdr>
                    </w:div>
                  </w:divsChild>
                </w:div>
                <w:div w:id="583413231">
                  <w:marLeft w:val="0"/>
                  <w:marRight w:val="0"/>
                  <w:marTop w:val="0"/>
                  <w:marBottom w:val="0"/>
                  <w:divBdr>
                    <w:top w:val="none" w:sz="0" w:space="0" w:color="auto"/>
                    <w:left w:val="none" w:sz="0" w:space="0" w:color="auto"/>
                    <w:bottom w:val="none" w:sz="0" w:space="0" w:color="auto"/>
                    <w:right w:val="none" w:sz="0" w:space="0" w:color="auto"/>
                  </w:divBdr>
                  <w:divsChild>
                    <w:div w:id="203837373">
                      <w:marLeft w:val="0"/>
                      <w:marRight w:val="0"/>
                      <w:marTop w:val="0"/>
                      <w:marBottom w:val="0"/>
                      <w:divBdr>
                        <w:top w:val="none" w:sz="0" w:space="0" w:color="auto"/>
                        <w:left w:val="none" w:sz="0" w:space="0" w:color="auto"/>
                        <w:bottom w:val="none" w:sz="0" w:space="0" w:color="auto"/>
                        <w:right w:val="none" w:sz="0" w:space="0" w:color="auto"/>
                      </w:divBdr>
                    </w:div>
                  </w:divsChild>
                </w:div>
                <w:div w:id="252592929">
                  <w:marLeft w:val="0"/>
                  <w:marRight w:val="0"/>
                  <w:marTop w:val="0"/>
                  <w:marBottom w:val="0"/>
                  <w:divBdr>
                    <w:top w:val="none" w:sz="0" w:space="0" w:color="auto"/>
                    <w:left w:val="none" w:sz="0" w:space="0" w:color="auto"/>
                    <w:bottom w:val="none" w:sz="0" w:space="0" w:color="auto"/>
                    <w:right w:val="none" w:sz="0" w:space="0" w:color="auto"/>
                  </w:divBdr>
                  <w:divsChild>
                    <w:div w:id="289937517">
                      <w:marLeft w:val="0"/>
                      <w:marRight w:val="0"/>
                      <w:marTop w:val="0"/>
                      <w:marBottom w:val="0"/>
                      <w:divBdr>
                        <w:top w:val="none" w:sz="0" w:space="0" w:color="auto"/>
                        <w:left w:val="none" w:sz="0" w:space="0" w:color="auto"/>
                        <w:bottom w:val="none" w:sz="0" w:space="0" w:color="auto"/>
                        <w:right w:val="none" w:sz="0" w:space="0" w:color="auto"/>
                      </w:divBdr>
                    </w:div>
                  </w:divsChild>
                </w:div>
                <w:div w:id="1436099957">
                  <w:marLeft w:val="0"/>
                  <w:marRight w:val="0"/>
                  <w:marTop w:val="0"/>
                  <w:marBottom w:val="0"/>
                  <w:divBdr>
                    <w:top w:val="none" w:sz="0" w:space="0" w:color="auto"/>
                    <w:left w:val="none" w:sz="0" w:space="0" w:color="auto"/>
                    <w:bottom w:val="none" w:sz="0" w:space="0" w:color="auto"/>
                    <w:right w:val="none" w:sz="0" w:space="0" w:color="auto"/>
                  </w:divBdr>
                  <w:divsChild>
                    <w:div w:id="319119656">
                      <w:marLeft w:val="0"/>
                      <w:marRight w:val="0"/>
                      <w:marTop w:val="0"/>
                      <w:marBottom w:val="0"/>
                      <w:divBdr>
                        <w:top w:val="none" w:sz="0" w:space="0" w:color="auto"/>
                        <w:left w:val="none" w:sz="0" w:space="0" w:color="auto"/>
                        <w:bottom w:val="none" w:sz="0" w:space="0" w:color="auto"/>
                        <w:right w:val="none" w:sz="0" w:space="0" w:color="auto"/>
                      </w:divBdr>
                    </w:div>
                  </w:divsChild>
                </w:div>
                <w:div w:id="2102143694">
                  <w:marLeft w:val="0"/>
                  <w:marRight w:val="0"/>
                  <w:marTop w:val="0"/>
                  <w:marBottom w:val="0"/>
                  <w:divBdr>
                    <w:top w:val="none" w:sz="0" w:space="0" w:color="auto"/>
                    <w:left w:val="none" w:sz="0" w:space="0" w:color="auto"/>
                    <w:bottom w:val="none" w:sz="0" w:space="0" w:color="auto"/>
                    <w:right w:val="none" w:sz="0" w:space="0" w:color="auto"/>
                  </w:divBdr>
                  <w:divsChild>
                    <w:div w:id="398552759">
                      <w:marLeft w:val="0"/>
                      <w:marRight w:val="0"/>
                      <w:marTop w:val="0"/>
                      <w:marBottom w:val="0"/>
                      <w:divBdr>
                        <w:top w:val="none" w:sz="0" w:space="0" w:color="auto"/>
                        <w:left w:val="none" w:sz="0" w:space="0" w:color="auto"/>
                        <w:bottom w:val="none" w:sz="0" w:space="0" w:color="auto"/>
                        <w:right w:val="none" w:sz="0" w:space="0" w:color="auto"/>
                      </w:divBdr>
                    </w:div>
                  </w:divsChild>
                </w:div>
                <w:div w:id="1231114498">
                  <w:marLeft w:val="0"/>
                  <w:marRight w:val="0"/>
                  <w:marTop w:val="0"/>
                  <w:marBottom w:val="0"/>
                  <w:divBdr>
                    <w:top w:val="none" w:sz="0" w:space="0" w:color="auto"/>
                    <w:left w:val="none" w:sz="0" w:space="0" w:color="auto"/>
                    <w:bottom w:val="none" w:sz="0" w:space="0" w:color="auto"/>
                    <w:right w:val="none" w:sz="0" w:space="0" w:color="auto"/>
                  </w:divBdr>
                  <w:divsChild>
                    <w:div w:id="423456124">
                      <w:marLeft w:val="0"/>
                      <w:marRight w:val="0"/>
                      <w:marTop w:val="0"/>
                      <w:marBottom w:val="0"/>
                      <w:divBdr>
                        <w:top w:val="none" w:sz="0" w:space="0" w:color="auto"/>
                        <w:left w:val="none" w:sz="0" w:space="0" w:color="auto"/>
                        <w:bottom w:val="none" w:sz="0" w:space="0" w:color="auto"/>
                        <w:right w:val="none" w:sz="0" w:space="0" w:color="auto"/>
                      </w:divBdr>
                    </w:div>
                  </w:divsChild>
                </w:div>
                <w:div w:id="618950779">
                  <w:marLeft w:val="0"/>
                  <w:marRight w:val="0"/>
                  <w:marTop w:val="0"/>
                  <w:marBottom w:val="0"/>
                  <w:divBdr>
                    <w:top w:val="none" w:sz="0" w:space="0" w:color="auto"/>
                    <w:left w:val="none" w:sz="0" w:space="0" w:color="auto"/>
                    <w:bottom w:val="none" w:sz="0" w:space="0" w:color="auto"/>
                    <w:right w:val="none" w:sz="0" w:space="0" w:color="auto"/>
                  </w:divBdr>
                  <w:divsChild>
                    <w:div w:id="1618219917">
                      <w:marLeft w:val="0"/>
                      <w:marRight w:val="0"/>
                      <w:marTop w:val="0"/>
                      <w:marBottom w:val="0"/>
                      <w:divBdr>
                        <w:top w:val="none" w:sz="0" w:space="0" w:color="auto"/>
                        <w:left w:val="none" w:sz="0" w:space="0" w:color="auto"/>
                        <w:bottom w:val="none" w:sz="0" w:space="0" w:color="auto"/>
                        <w:right w:val="none" w:sz="0" w:space="0" w:color="auto"/>
                      </w:divBdr>
                    </w:div>
                  </w:divsChild>
                </w:div>
                <w:div w:id="689451549">
                  <w:marLeft w:val="0"/>
                  <w:marRight w:val="0"/>
                  <w:marTop w:val="0"/>
                  <w:marBottom w:val="0"/>
                  <w:divBdr>
                    <w:top w:val="none" w:sz="0" w:space="0" w:color="auto"/>
                    <w:left w:val="none" w:sz="0" w:space="0" w:color="auto"/>
                    <w:bottom w:val="none" w:sz="0" w:space="0" w:color="auto"/>
                    <w:right w:val="none" w:sz="0" w:space="0" w:color="auto"/>
                  </w:divBdr>
                  <w:divsChild>
                    <w:div w:id="1287155624">
                      <w:marLeft w:val="0"/>
                      <w:marRight w:val="0"/>
                      <w:marTop w:val="0"/>
                      <w:marBottom w:val="0"/>
                      <w:divBdr>
                        <w:top w:val="none" w:sz="0" w:space="0" w:color="auto"/>
                        <w:left w:val="none" w:sz="0" w:space="0" w:color="auto"/>
                        <w:bottom w:val="none" w:sz="0" w:space="0" w:color="auto"/>
                        <w:right w:val="none" w:sz="0" w:space="0" w:color="auto"/>
                      </w:divBdr>
                    </w:div>
                  </w:divsChild>
                </w:div>
                <w:div w:id="1347365695">
                  <w:marLeft w:val="0"/>
                  <w:marRight w:val="0"/>
                  <w:marTop w:val="0"/>
                  <w:marBottom w:val="0"/>
                  <w:divBdr>
                    <w:top w:val="none" w:sz="0" w:space="0" w:color="auto"/>
                    <w:left w:val="none" w:sz="0" w:space="0" w:color="auto"/>
                    <w:bottom w:val="none" w:sz="0" w:space="0" w:color="auto"/>
                    <w:right w:val="none" w:sz="0" w:space="0" w:color="auto"/>
                  </w:divBdr>
                  <w:divsChild>
                    <w:div w:id="700130442">
                      <w:marLeft w:val="0"/>
                      <w:marRight w:val="0"/>
                      <w:marTop w:val="0"/>
                      <w:marBottom w:val="0"/>
                      <w:divBdr>
                        <w:top w:val="none" w:sz="0" w:space="0" w:color="auto"/>
                        <w:left w:val="none" w:sz="0" w:space="0" w:color="auto"/>
                        <w:bottom w:val="none" w:sz="0" w:space="0" w:color="auto"/>
                        <w:right w:val="none" w:sz="0" w:space="0" w:color="auto"/>
                      </w:divBdr>
                    </w:div>
                  </w:divsChild>
                </w:div>
                <w:div w:id="1428310872">
                  <w:marLeft w:val="0"/>
                  <w:marRight w:val="0"/>
                  <w:marTop w:val="0"/>
                  <w:marBottom w:val="0"/>
                  <w:divBdr>
                    <w:top w:val="none" w:sz="0" w:space="0" w:color="auto"/>
                    <w:left w:val="none" w:sz="0" w:space="0" w:color="auto"/>
                    <w:bottom w:val="none" w:sz="0" w:space="0" w:color="auto"/>
                    <w:right w:val="none" w:sz="0" w:space="0" w:color="auto"/>
                  </w:divBdr>
                  <w:divsChild>
                    <w:div w:id="707225266">
                      <w:marLeft w:val="0"/>
                      <w:marRight w:val="0"/>
                      <w:marTop w:val="0"/>
                      <w:marBottom w:val="0"/>
                      <w:divBdr>
                        <w:top w:val="none" w:sz="0" w:space="0" w:color="auto"/>
                        <w:left w:val="none" w:sz="0" w:space="0" w:color="auto"/>
                        <w:bottom w:val="none" w:sz="0" w:space="0" w:color="auto"/>
                        <w:right w:val="none" w:sz="0" w:space="0" w:color="auto"/>
                      </w:divBdr>
                    </w:div>
                  </w:divsChild>
                </w:div>
                <w:div w:id="850603543">
                  <w:marLeft w:val="0"/>
                  <w:marRight w:val="0"/>
                  <w:marTop w:val="0"/>
                  <w:marBottom w:val="0"/>
                  <w:divBdr>
                    <w:top w:val="none" w:sz="0" w:space="0" w:color="auto"/>
                    <w:left w:val="none" w:sz="0" w:space="0" w:color="auto"/>
                    <w:bottom w:val="none" w:sz="0" w:space="0" w:color="auto"/>
                    <w:right w:val="none" w:sz="0" w:space="0" w:color="auto"/>
                  </w:divBdr>
                  <w:divsChild>
                    <w:div w:id="1505973842">
                      <w:marLeft w:val="0"/>
                      <w:marRight w:val="0"/>
                      <w:marTop w:val="0"/>
                      <w:marBottom w:val="0"/>
                      <w:divBdr>
                        <w:top w:val="none" w:sz="0" w:space="0" w:color="auto"/>
                        <w:left w:val="none" w:sz="0" w:space="0" w:color="auto"/>
                        <w:bottom w:val="none" w:sz="0" w:space="0" w:color="auto"/>
                        <w:right w:val="none" w:sz="0" w:space="0" w:color="auto"/>
                      </w:divBdr>
                    </w:div>
                  </w:divsChild>
                </w:div>
                <w:div w:id="1810249278">
                  <w:marLeft w:val="0"/>
                  <w:marRight w:val="0"/>
                  <w:marTop w:val="0"/>
                  <w:marBottom w:val="0"/>
                  <w:divBdr>
                    <w:top w:val="none" w:sz="0" w:space="0" w:color="auto"/>
                    <w:left w:val="none" w:sz="0" w:space="0" w:color="auto"/>
                    <w:bottom w:val="none" w:sz="0" w:space="0" w:color="auto"/>
                    <w:right w:val="none" w:sz="0" w:space="0" w:color="auto"/>
                  </w:divBdr>
                  <w:divsChild>
                    <w:div w:id="942032597">
                      <w:marLeft w:val="0"/>
                      <w:marRight w:val="0"/>
                      <w:marTop w:val="0"/>
                      <w:marBottom w:val="0"/>
                      <w:divBdr>
                        <w:top w:val="none" w:sz="0" w:space="0" w:color="auto"/>
                        <w:left w:val="none" w:sz="0" w:space="0" w:color="auto"/>
                        <w:bottom w:val="none" w:sz="0" w:space="0" w:color="auto"/>
                        <w:right w:val="none" w:sz="0" w:space="0" w:color="auto"/>
                      </w:divBdr>
                    </w:div>
                  </w:divsChild>
                </w:div>
                <w:div w:id="1169830647">
                  <w:marLeft w:val="0"/>
                  <w:marRight w:val="0"/>
                  <w:marTop w:val="0"/>
                  <w:marBottom w:val="0"/>
                  <w:divBdr>
                    <w:top w:val="none" w:sz="0" w:space="0" w:color="auto"/>
                    <w:left w:val="none" w:sz="0" w:space="0" w:color="auto"/>
                    <w:bottom w:val="none" w:sz="0" w:space="0" w:color="auto"/>
                    <w:right w:val="none" w:sz="0" w:space="0" w:color="auto"/>
                  </w:divBdr>
                  <w:divsChild>
                    <w:div w:id="1967739828">
                      <w:marLeft w:val="0"/>
                      <w:marRight w:val="0"/>
                      <w:marTop w:val="0"/>
                      <w:marBottom w:val="0"/>
                      <w:divBdr>
                        <w:top w:val="none" w:sz="0" w:space="0" w:color="auto"/>
                        <w:left w:val="none" w:sz="0" w:space="0" w:color="auto"/>
                        <w:bottom w:val="none" w:sz="0" w:space="0" w:color="auto"/>
                        <w:right w:val="none" w:sz="0" w:space="0" w:color="auto"/>
                      </w:divBdr>
                    </w:div>
                  </w:divsChild>
                </w:div>
                <w:div w:id="1306549941">
                  <w:marLeft w:val="0"/>
                  <w:marRight w:val="0"/>
                  <w:marTop w:val="0"/>
                  <w:marBottom w:val="0"/>
                  <w:divBdr>
                    <w:top w:val="none" w:sz="0" w:space="0" w:color="auto"/>
                    <w:left w:val="none" w:sz="0" w:space="0" w:color="auto"/>
                    <w:bottom w:val="none" w:sz="0" w:space="0" w:color="auto"/>
                    <w:right w:val="none" w:sz="0" w:space="0" w:color="auto"/>
                  </w:divBdr>
                  <w:divsChild>
                    <w:div w:id="13925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8967">
          <w:marLeft w:val="0"/>
          <w:marRight w:val="0"/>
          <w:marTop w:val="0"/>
          <w:marBottom w:val="0"/>
          <w:divBdr>
            <w:top w:val="none" w:sz="0" w:space="0" w:color="auto"/>
            <w:left w:val="none" w:sz="0" w:space="0" w:color="auto"/>
            <w:bottom w:val="none" w:sz="0" w:space="0" w:color="auto"/>
            <w:right w:val="none" w:sz="0" w:space="0" w:color="auto"/>
          </w:divBdr>
        </w:div>
        <w:div w:id="425805779">
          <w:marLeft w:val="0"/>
          <w:marRight w:val="0"/>
          <w:marTop w:val="0"/>
          <w:marBottom w:val="0"/>
          <w:divBdr>
            <w:top w:val="none" w:sz="0" w:space="0" w:color="auto"/>
            <w:left w:val="none" w:sz="0" w:space="0" w:color="auto"/>
            <w:bottom w:val="none" w:sz="0" w:space="0" w:color="auto"/>
            <w:right w:val="none" w:sz="0" w:space="0" w:color="auto"/>
          </w:divBdr>
        </w:div>
        <w:div w:id="493648595">
          <w:marLeft w:val="0"/>
          <w:marRight w:val="0"/>
          <w:marTop w:val="0"/>
          <w:marBottom w:val="0"/>
          <w:divBdr>
            <w:top w:val="none" w:sz="0" w:space="0" w:color="auto"/>
            <w:left w:val="none" w:sz="0" w:space="0" w:color="auto"/>
            <w:bottom w:val="none" w:sz="0" w:space="0" w:color="auto"/>
            <w:right w:val="none" w:sz="0" w:space="0" w:color="auto"/>
          </w:divBdr>
        </w:div>
        <w:div w:id="1047413560">
          <w:marLeft w:val="0"/>
          <w:marRight w:val="0"/>
          <w:marTop w:val="0"/>
          <w:marBottom w:val="0"/>
          <w:divBdr>
            <w:top w:val="none" w:sz="0" w:space="0" w:color="auto"/>
            <w:left w:val="none" w:sz="0" w:space="0" w:color="auto"/>
            <w:bottom w:val="none" w:sz="0" w:space="0" w:color="auto"/>
            <w:right w:val="none" w:sz="0" w:space="0" w:color="auto"/>
          </w:divBdr>
        </w:div>
        <w:div w:id="1124886306">
          <w:marLeft w:val="0"/>
          <w:marRight w:val="0"/>
          <w:marTop w:val="0"/>
          <w:marBottom w:val="0"/>
          <w:divBdr>
            <w:top w:val="none" w:sz="0" w:space="0" w:color="auto"/>
            <w:left w:val="none" w:sz="0" w:space="0" w:color="auto"/>
            <w:bottom w:val="none" w:sz="0" w:space="0" w:color="auto"/>
            <w:right w:val="none" w:sz="0" w:space="0" w:color="auto"/>
          </w:divBdr>
        </w:div>
      </w:divsChild>
    </w:div>
    <w:div w:id="1770736076">
      <w:bodyDiv w:val="1"/>
      <w:marLeft w:val="0"/>
      <w:marRight w:val="0"/>
      <w:marTop w:val="0"/>
      <w:marBottom w:val="0"/>
      <w:divBdr>
        <w:top w:val="none" w:sz="0" w:space="0" w:color="auto"/>
        <w:left w:val="none" w:sz="0" w:space="0" w:color="auto"/>
        <w:bottom w:val="none" w:sz="0" w:space="0" w:color="auto"/>
        <w:right w:val="none" w:sz="0" w:space="0" w:color="auto"/>
      </w:divBdr>
    </w:div>
    <w:div w:id="1850951122">
      <w:bodyDiv w:val="1"/>
      <w:marLeft w:val="0"/>
      <w:marRight w:val="0"/>
      <w:marTop w:val="0"/>
      <w:marBottom w:val="0"/>
      <w:divBdr>
        <w:top w:val="none" w:sz="0" w:space="0" w:color="auto"/>
        <w:left w:val="none" w:sz="0" w:space="0" w:color="auto"/>
        <w:bottom w:val="none" w:sz="0" w:space="0" w:color="auto"/>
        <w:right w:val="none" w:sz="0" w:space="0" w:color="auto"/>
      </w:divBdr>
      <w:divsChild>
        <w:div w:id="454326056">
          <w:marLeft w:val="0"/>
          <w:marRight w:val="0"/>
          <w:marTop w:val="0"/>
          <w:marBottom w:val="0"/>
          <w:divBdr>
            <w:top w:val="none" w:sz="0" w:space="0" w:color="auto"/>
            <w:left w:val="none" w:sz="0" w:space="0" w:color="auto"/>
            <w:bottom w:val="none" w:sz="0" w:space="0" w:color="auto"/>
            <w:right w:val="none" w:sz="0" w:space="0" w:color="auto"/>
          </w:divBdr>
          <w:divsChild>
            <w:div w:id="890456950">
              <w:marLeft w:val="-75"/>
              <w:marRight w:val="0"/>
              <w:marTop w:val="30"/>
              <w:marBottom w:val="30"/>
              <w:divBdr>
                <w:top w:val="none" w:sz="0" w:space="0" w:color="auto"/>
                <w:left w:val="none" w:sz="0" w:space="0" w:color="auto"/>
                <w:bottom w:val="none" w:sz="0" w:space="0" w:color="auto"/>
                <w:right w:val="none" w:sz="0" w:space="0" w:color="auto"/>
              </w:divBdr>
              <w:divsChild>
                <w:div w:id="1199778570">
                  <w:marLeft w:val="0"/>
                  <w:marRight w:val="0"/>
                  <w:marTop w:val="0"/>
                  <w:marBottom w:val="0"/>
                  <w:divBdr>
                    <w:top w:val="none" w:sz="0" w:space="0" w:color="auto"/>
                    <w:left w:val="none" w:sz="0" w:space="0" w:color="auto"/>
                    <w:bottom w:val="none" w:sz="0" w:space="0" w:color="auto"/>
                    <w:right w:val="none" w:sz="0" w:space="0" w:color="auto"/>
                  </w:divBdr>
                  <w:divsChild>
                    <w:div w:id="21519992">
                      <w:marLeft w:val="0"/>
                      <w:marRight w:val="0"/>
                      <w:marTop w:val="0"/>
                      <w:marBottom w:val="0"/>
                      <w:divBdr>
                        <w:top w:val="none" w:sz="0" w:space="0" w:color="auto"/>
                        <w:left w:val="none" w:sz="0" w:space="0" w:color="auto"/>
                        <w:bottom w:val="none" w:sz="0" w:space="0" w:color="auto"/>
                        <w:right w:val="none" w:sz="0" w:space="0" w:color="auto"/>
                      </w:divBdr>
                    </w:div>
                  </w:divsChild>
                </w:div>
                <w:div w:id="1397243863">
                  <w:marLeft w:val="0"/>
                  <w:marRight w:val="0"/>
                  <w:marTop w:val="0"/>
                  <w:marBottom w:val="0"/>
                  <w:divBdr>
                    <w:top w:val="none" w:sz="0" w:space="0" w:color="auto"/>
                    <w:left w:val="none" w:sz="0" w:space="0" w:color="auto"/>
                    <w:bottom w:val="none" w:sz="0" w:space="0" w:color="auto"/>
                    <w:right w:val="none" w:sz="0" w:space="0" w:color="auto"/>
                  </w:divBdr>
                  <w:divsChild>
                    <w:div w:id="79835168">
                      <w:marLeft w:val="0"/>
                      <w:marRight w:val="0"/>
                      <w:marTop w:val="0"/>
                      <w:marBottom w:val="0"/>
                      <w:divBdr>
                        <w:top w:val="none" w:sz="0" w:space="0" w:color="auto"/>
                        <w:left w:val="none" w:sz="0" w:space="0" w:color="auto"/>
                        <w:bottom w:val="none" w:sz="0" w:space="0" w:color="auto"/>
                        <w:right w:val="none" w:sz="0" w:space="0" w:color="auto"/>
                      </w:divBdr>
                    </w:div>
                  </w:divsChild>
                </w:div>
                <w:div w:id="119152715">
                  <w:marLeft w:val="0"/>
                  <w:marRight w:val="0"/>
                  <w:marTop w:val="0"/>
                  <w:marBottom w:val="0"/>
                  <w:divBdr>
                    <w:top w:val="none" w:sz="0" w:space="0" w:color="auto"/>
                    <w:left w:val="none" w:sz="0" w:space="0" w:color="auto"/>
                    <w:bottom w:val="none" w:sz="0" w:space="0" w:color="auto"/>
                    <w:right w:val="none" w:sz="0" w:space="0" w:color="auto"/>
                  </w:divBdr>
                  <w:divsChild>
                    <w:div w:id="672025979">
                      <w:marLeft w:val="0"/>
                      <w:marRight w:val="0"/>
                      <w:marTop w:val="0"/>
                      <w:marBottom w:val="0"/>
                      <w:divBdr>
                        <w:top w:val="none" w:sz="0" w:space="0" w:color="auto"/>
                        <w:left w:val="none" w:sz="0" w:space="0" w:color="auto"/>
                        <w:bottom w:val="none" w:sz="0" w:space="0" w:color="auto"/>
                        <w:right w:val="none" w:sz="0" w:space="0" w:color="auto"/>
                      </w:divBdr>
                    </w:div>
                  </w:divsChild>
                </w:div>
                <w:div w:id="123739263">
                  <w:marLeft w:val="0"/>
                  <w:marRight w:val="0"/>
                  <w:marTop w:val="0"/>
                  <w:marBottom w:val="0"/>
                  <w:divBdr>
                    <w:top w:val="none" w:sz="0" w:space="0" w:color="auto"/>
                    <w:left w:val="none" w:sz="0" w:space="0" w:color="auto"/>
                    <w:bottom w:val="none" w:sz="0" w:space="0" w:color="auto"/>
                    <w:right w:val="none" w:sz="0" w:space="0" w:color="auto"/>
                  </w:divBdr>
                  <w:divsChild>
                    <w:div w:id="2078897624">
                      <w:marLeft w:val="0"/>
                      <w:marRight w:val="0"/>
                      <w:marTop w:val="0"/>
                      <w:marBottom w:val="0"/>
                      <w:divBdr>
                        <w:top w:val="none" w:sz="0" w:space="0" w:color="auto"/>
                        <w:left w:val="none" w:sz="0" w:space="0" w:color="auto"/>
                        <w:bottom w:val="none" w:sz="0" w:space="0" w:color="auto"/>
                        <w:right w:val="none" w:sz="0" w:space="0" w:color="auto"/>
                      </w:divBdr>
                    </w:div>
                  </w:divsChild>
                </w:div>
                <w:div w:id="234241075">
                  <w:marLeft w:val="0"/>
                  <w:marRight w:val="0"/>
                  <w:marTop w:val="0"/>
                  <w:marBottom w:val="0"/>
                  <w:divBdr>
                    <w:top w:val="none" w:sz="0" w:space="0" w:color="auto"/>
                    <w:left w:val="none" w:sz="0" w:space="0" w:color="auto"/>
                    <w:bottom w:val="none" w:sz="0" w:space="0" w:color="auto"/>
                    <w:right w:val="none" w:sz="0" w:space="0" w:color="auto"/>
                  </w:divBdr>
                  <w:divsChild>
                    <w:div w:id="1840072469">
                      <w:marLeft w:val="0"/>
                      <w:marRight w:val="0"/>
                      <w:marTop w:val="0"/>
                      <w:marBottom w:val="0"/>
                      <w:divBdr>
                        <w:top w:val="none" w:sz="0" w:space="0" w:color="auto"/>
                        <w:left w:val="none" w:sz="0" w:space="0" w:color="auto"/>
                        <w:bottom w:val="none" w:sz="0" w:space="0" w:color="auto"/>
                        <w:right w:val="none" w:sz="0" w:space="0" w:color="auto"/>
                      </w:divBdr>
                    </w:div>
                  </w:divsChild>
                </w:div>
                <w:div w:id="295067504">
                  <w:marLeft w:val="0"/>
                  <w:marRight w:val="0"/>
                  <w:marTop w:val="0"/>
                  <w:marBottom w:val="0"/>
                  <w:divBdr>
                    <w:top w:val="none" w:sz="0" w:space="0" w:color="auto"/>
                    <w:left w:val="none" w:sz="0" w:space="0" w:color="auto"/>
                    <w:bottom w:val="none" w:sz="0" w:space="0" w:color="auto"/>
                    <w:right w:val="none" w:sz="0" w:space="0" w:color="auto"/>
                  </w:divBdr>
                  <w:divsChild>
                    <w:div w:id="1052775556">
                      <w:marLeft w:val="0"/>
                      <w:marRight w:val="0"/>
                      <w:marTop w:val="0"/>
                      <w:marBottom w:val="0"/>
                      <w:divBdr>
                        <w:top w:val="none" w:sz="0" w:space="0" w:color="auto"/>
                        <w:left w:val="none" w:sz="0" w:space="0" w:color="auto"/>
                        <w:bottom w:val="none" w:sz="0" w:space="0" w:color="auto"/>
                        <w:right w:val="none" w:sz="0" w:space="0" w:color="auto"/>
                      </w:divBdr>
                    </w:div>
                  </w:divsChild>
                </w:div>
                <w:div w:id="1908416674">
                  <w:marLeft w:val="0"/>
                  <w:marRight w:val="0"/>
                  <w:marTop w:val="0"/>
                  <w:marBottom w:val="0"/>
                  <w:divBdr>
                    <w:top w:val="none" w:sz="0" w:space="0" w:color="auto"/>
                    <w:left w:val="none" w:sz="0" w:space="0" w:color="auto"/>
                    <w:bottom w:val="none" w:sz="0" w:space="0" w:color="auto"/>
                    <w:right w:val="none" w:sz="0" w:space="0" w:color="auto"/>
                  </w:divBdr>
                  <w:divsChild>
                    <w:div w:id="342174823">
                      <w:marLeft w:val="0"/>
                      <w:marRight w:val="0"/>
                      <w:marTop w:val="0"/>
                      <w:marBottom w:val="0"/>
                      <w:divBdr>
                        <w:top w:val="none" w:sz="0" w:space="0" w:color="auto"/>
                        <w:left w:val="none" w:sz="0" w:space="0" w:color="auto"/>
                        <w:bottom w:val="none" w:sz="0" w:space="0" w:color="auto"/>
                        <w:right w:val="none" w:sz="0" w:space="0" w:color="auto"/>
                      </w:divBdr>
                    </w:div>
                  </w:divsChild>
                </w:div>
                <w:div w:id="1396276611">
                  <w:marLeft w:val="0"/>
                  <w:marRight w:val="0"/>
                  <w:marTop w:val="0"/>
                  <w:marBottom w:val="0"/>
                  <w:divBdr>
                    <w:top w:val="none" w:sz="0" w:space="0" w:color="auto"/>
                    <w:left w:val="none" w:sz="0" w:space="0" w:color="auto"/>
                    <w:bottom w:val="none" w:sz="0" w:space="0" w:color="auto"/>
                    <w:right w:val="none" w:sz="0" w:space="0" w:color="auto"/>
                  </w:divBdr>
                  <w:divsChild>
                    <w:div w:id="397288176">
                      <w:marLeft w:val="0"/>
                      <w:marRight w:val="0"/>
                      <w:marTop w:val="0"/>
                      <w:marBottom w:val="0"/>
                      <w:divBdr>
                        <w:top w:val="none" w:sz="0" w:space="0" w:color="auto"/>
                        <w:left w:val="none" w:sz="0" w:space="0" w:color="auto"/>
                        <w:bottom w:val="none" w:sz="0" w:space="0" w:color="auto"/>
                        <w:right w:val="none" w:sz="0" w:space="0" w:color="auto"/>
                      </w:divBdr>
                    </w:div>
                  </w:divsChild>
                </w:div>
                <w:div w:id="470053641">
                  <w:marLeft w:val="0"/>
                  <w:marRight w:val="0"/>
                  <w:marTop w:val="0"/>
                  <w:marBottom w:val="0"/>
                  <w:divBdr>
                    <w:top w:val="none" w:sz="0" w:space="0" w:color="auto"/>
                    <w:left w:val="none" w:sz="0" w:space="0" w:color="auto"/>
                    <w:bottom w:val="none" w:sz="0" w:space="0" w:color="auto"/>
                    <w:right w:val="none" w:sz="0" w:space="0" w:color="auto"/>
                  </w:divBdr>
                  <w:divsChild>
                    <w:div w:id="868685623">
                      <w:marLeft w:val="0"/>
                      <w:marRight w:val="0"/>
                      <w:marTop w:val="0"/>
                      <w:marBottom w:val="0"/>
                      <w:divBdr>
                        <w:top w:val="none" w:sz="0" w:space="0" w:color="auto"/>
                        <w:left w:val="none" w:sz="0" w:space="0" w:color="auto"/>
                        <w:bottom w:val="none" w:sz="0" w:space="0" w:color="auto"/>
                        <w:right w:val="none" w:sz="0" w:space="0" w:color="auto"/>
                      </w:divBdr>
                    </w:div>
                  </w:divsChild>
                </w:div>
                <w:div w:id="479659540">
                  <w:marLeft w:val="0"/>
                  <w:marRight w:val="0"/>
                  <w:marTop w:val="0"/>
                  <w:marBottom w:val="0"/>
                  <w:divBdr>
                    <w:top w:val="none" w:sz="0" w:space="0" w:color="auto"/>
                    <w:left w:val="none" w:sz="0" w:space="0" w:color="auto"/>
                    <w:bottom w:val="none" w:sz="0" w:space="0" w:color="auto"/>
                    <w:right w:val="none" w:sz="0" w:space="0" w:color="auto"/>
                  </w:divBdr>
                  <w:divsChild>
                    <w:div w:id="770903722">
                      <w:marLeft w:val="0"/>
                      <w:marRight w:val="0"/>
                      <w:marTop w:val="0"/>
                      <w:marBottom w:val="0"/>
                      <w:divBdr>
                        <w:top w:val="none" w:sz="0" w:space="0" w:color="auto"/>
                        <w:left w:val="none" w:sz="0" w:space="0" w:color="auto"/>
                        <w:bottom w:val="none" w:sz="0" w:space="0" w:color="auto"/>
                        <w:right w:val="none" w:sz="0" w:space="0" w:color="auto"/>
                      </w:divBdr>
                    </w:div>
                  </w:divsChild>
                </w:div>
                <w:div w:id="1862625045">
                  <w:marLeft w:val="0"/>
                  <w:marRight w:val="0"/>
                  <w:marTop w:val="0"/>
                  <w:marBottom w:val="0"/>
                  <w:divBdr>
                    <w:top w:val="none" w:sz="0" w:space="0" w:color="auto"/>
                    <w:left w:val="none" w:sz="0" w:space="0" w:color="auto"/>
                    <w:bottom w:val="none" w:sz="0" w:space="0" w:color="auto"/>
                    <w:right w:val="none" w:sz="0" w:space="0" w:color="auto"/>
                  </w:divBdr>
                  <w:divsChild>
                    <w:div w:id="486440084">
                      <w:marLeft w:val="0"/>
                      <w:marRight w:val="0"/>
                      <w:marTop w:val="0"/>
                      <w:marBottom w:val="0"/>
                      <w:divBdr>
                        <w:top w:val="none" w:sz="0" w:space="0" w:color="auto"/>
                        <w:left w:val="none" w:sz="0" w:space="0" w:color="auto"/>
                        <w:bottom w:val="none" w:sz="0" w:space="0" w:color="auto"/>
                        <w:right w:val="none" w:sz="0" w:space="0" w:color="auto"/>
                      </w:divBdr>
                    </w:div>
                  </w:divsChild>
                </w:div>
                <w:div w:id="493450311">
                  <w:marLeft w:val="0"/>
                  <w:marRight w:val="0"/>
                  <w:marTop w:val="0"/>
                  <w:marBottom w:val="0"/>
                  <w:divBdr>
                    <w:top w:val="none" w:sz="0" w:space="0" w:color="auto"/>
                    <w:left w:val="none" w:sz="0" w:space="0" w:color="auto"/>
                    <w:bottom w:val="none" w:sz="0" w:space="0" w:color="auto"/>
                    <w:right w:val="none" w:sz="0" w:space="0" w:color="auto"/>
                  </w:divBdr>
                  <w:divsChild>
                    <w:div w:id="772945781">
                      <w:marLeft w:val="0"/>
                      <w:marRight w:val="0"/>
                      <w:marTop w:val="0"/>
                      <w:marBottom w:val="0"/>
                      <w:divBdr>
                        <w:top w:val="none" w:sz="0" w:space="0" w:color="auto"/>
                        <w:left w:val="none" w:sz="0" w:space="0" w:color="auto"/>
                        <w:bottom w:val="none" w:sz="0" w:space="0" w:color="auto"/>
                        <w:right w:val="none" w:sz="0" w:space="0" w:color="auto"/>
                      </w:divBdr>
                    </w:div>
                  </w:divsChild>
                </w:div>
                <w:div w:id="758403061">
                  <w:marLeft w:val="0"/>
                  <w:marRight w:val="0"/>
                  <w:marTop w:val="0"/>
                  <w:marBottom w:val="0"/>
                  <w:divBdr>
                    <w:top w:val="none" w:sz="0" w:space="0" w:color="auto"/>
                    <w:left w:val="none" w:sz="0" w:space="0" w:color="auto"/>
                    <w:bottom w:val="none" w:sz="0" w:space="0" w:color="auto"/>
                    <w:right w:val="none" w:sz="0" w:space="0" w:color="auto"/>
                  </w:divBdr>
                  <w:divsChild>
                    <w:div w:id="496193266">
                      <w:marLeft w:val="0"/>
                      <w:marRight w:val="0"/>
                      <w:marTop w:val="0"/>
                      <w:marBottom w:val="0"/>
                      <w:divBdr>
                        <w:top w:val="none" w:sz="0" w:space="0" w:color="auto"/>
                        <w:left w:val="none" w:sz="0" w:space="0" w:color="auto"/>
                        <w:bottom w:val="none" w:sz="0" w:space="0" w:color="auto"/>
                        <w:right w:val="none" w:sz="0" w:space="0" w:color="auto"/>
                      </w:divBdr>
                    </w:div>
                  </w:divsChild>
                </w:div>
                <w:div w:id="498079896">
                  <w:marLeft w:val="0"/>
                  <w:marRight w:val="0"/>
                  <w:marTop w:val="0"/>
                  <w:marBottom w:val="0"/>
                  <w:divBdr>
                    <w:top w:val="none" w:sz="0" w:space="0" w:color="auto"/>
                    <w:left w:val="none" w:sz="0" w:space="0" w:color="auto"/>
                    <w:bottom w:val="none" w:sz="0" w:space="0" w:color="auto"/>
                    <w:right w:val="none" w:sz="0" w:space="0" w:color="auto"/>
                  </w:divBdr>
                  <w:divsChild>
                    <w:div w:id="2114205674">
                      <w:marLeft w:val="0"/>
                      <w:marRight w:val="0"/>
                      <w:marTop w:val="0"/>
                      <w:marBottom w:val="0"/>
                      <w:divBdr>
                        <w:top w:val="none" w:sz="0" w:space="0" w:color="auto"/>
                        <w:left w:val="none" w:sz="0" w:space="0" w:color="auto"/>
                        <w:bottom w:val="none" w:sz="0" w:space="0" w:color="auto"/>
                        <w:right w:val="none" w:sz="0" w:space="0" w:color="auto"/>
                      </w:divBdr>
                    </w:div>
                  </w:divsChild>
                </w:div>
                <w:div w:id="543174435">
                  <w:marLeft w:val="0"/>
                  <w:marRight w:val="0"/>
                  <w:marTop w:val="0"/>
                  <w:marBottom w:val="0"/>
                  <w:divBdr>
                    <w:top w:val="none" w:sz="0" w:space="0" w:color="auto"/>
                    <w:left w:val="none" w:sz="0" w:space="0" w:color="auto"/>
                    <w:bottom w:val="none" w:sz="0" w:space="0" w:color="auto"/>
                    <w:right w:val="none" w:sz="0" w:space="0" w:color="auto"/>
                  </w:divBdr>
                  <w:divsChild>
                    <w:div w:id="2139836666">
                      <w:marLeft w:val="0"/>
                      <w:marRight w:val="0"/>
                      <w:marTop w:val="0"/>
                      <w:marBottom w:val="0"/>
                      <w:divBdr>
                        <w:top w:val="none" w:sz="0" w:space="0" w:color="auto"/>
                        <w:left w:val="none" w:sz="0" w:space="0" w:color="auto"/>
                        <w:bottom w:val="none" w:sz="0" w:space="0" w:color="auto"/>
                        <w:right w:val="none" w:sz="0" w:space="0" w:color="auto"/>
                      </w:divBdr>
                    </w:div>
                  </w:divsChild>
                </w:div>
                <w:div w:id="556403455">
                  <w:marLeft w:val="0"/>
                  <w:marRight w:val="0"/>
                  <w:marTop w:val="0"/>
                  <w:marBottom w:val="0"/>
                  <w:divBdr>
                    <w:top w:val="none" w:sz="0" w:space="0" w:color="auto"/>
                    <w:left w:val="none" w:sz="0" w:space="0" w:color="auto"/>
                    <w:bottom w:val="none" w:sz="0" w:space="0" w:color="auto"/>
                    <w:right w:val="none" w:sz="0" w:space="0" w:color="auto"/>
                  </w:divBdr>
                  <w:divsChild>
                    <w:div w:id="1860849840">
                      <w:marLeft w:val="0"/>
                      <w:marRight w:val="0"/>
                      <w:marTop w:val="0"/>
                      <w:marBottom w:val="0"/>
                      <w:divBdr>
                        <w:top w:val="none" w:sz="0" w:space="0" w:color="auto"/>
                        <w:left w:val="none" w:sz="0" w:space="0" w:color="auto"/>
                        <w:bottom w:val="none" w:sz="0" w:space="0" w:color="auto"/>
                        <w:right w:val="none" w:sz="0" w:space="0" w:color="auto"/>
                      </w:divBdr>
                    </w:div>
                  </w:divsChild>
                </w:div>
                <w:div w:id="556865354">
                  <w:marLeft w:val="0"/>
                  <w:marRight w:val="0"/>
                  <w:marTop w:val="0"/>
                  <w:marBottom w:val="0"/>
                  <w:divBdr>
                    <w:top w:val="none" w:sz="0" w:space="0" w:color="auto"/>
                    <w:left w:val="none" w:sz="0" w:space="0" w:color="auto"/>
                    <w:bottom w:val="none" w:sz="0" w:space="0" w:color="auto"/>
                    <w:right w:val="none" w:sz="0" w:space="0" w:color="auto"/>
                  </w:divBdr>
                  <w:divsChild>
                    <w:div w:id="1845582134">
                      <w:marLeft w:val="0"/>
                      <w:marRight w:val="0"/>
                      <w:marTop w:val="0"/>
                      <w:marBottom w:val="0"/>
                      <w:divBdr>
                        <w:top w:val="none" w:sz="0" w:space="0" w:color="auto"/>
                        <w:left w:val="none" w:sz="0" w:space="0" w:color="auto"/>
                        <w:bottom w:val="none" w:sz="0" w:space="0" w:color="auto"/>
                        <w:right w:val="none" w:sz="0" w:space="0" w:color="auto"/>
                      </w:divBdr>
                    </w:div>
                  </w:divsChild>
                </w:div>
                <w:div w:id="572934160">
                  <w:marLeft w:val="0"/>
                  <w:marRight w:val="0"/>
                  <w:marTop w:val="0"/>
                  <w:marBottom w:val="0"/>
                  <w:divBdr>
                    <w:top w:val="none" w:sz="0" w:space="0" w:color="auto"/>
                    <w:left w:val="none" w:sz="0" w:space="0" w:color="auto"/>
                    <w:bottom w:val="none" w:sz="0" w:space="0" w:color="auto"/>
                    <w:right w:val="none" w:sz="0" w:space="0" w:color="auto"/>
                  </w:divBdr>
                  <w:divsChild>
                    <w:div w:id="893658369">
                      <w:marLeft w:val="0"/>
                      <w:marRight w:val="0"/>
                      <w:marTop w:val="0"/>
                      <w:marBottom w:val="0"/>
                      <w:divBdr>
                        <w:top w:val="none" w:sz="0" w:space="0" w:color="auto"/>
                        <w:left w:val="none" w:sz="0" w:space="0" w:color="auto"/>
                        <w:bottom w:val="none" w:sz="0" w:space="0" w:color="auto"/>
                        <w:right w:val="none" w:sz="0" w:space="0" w:color="auto"/>
                      </w:divBdr>
                    </w:div>
                  </w:divsChild>
                </w:div>
                <w:div w:id="595943256">
                  <w:marLeft w:val="0"/>
                  <w:marRight w:val="0"/>
                  <w:marTop w:val="0"/>
                  <w:marBottom w:val="0"/>
                  <w:divBdr>
                    <w:top w:val="none" w:sz="0" w:space="0" w:color="auto"/>
                    <w:left w:val="none" w:sz="0" w:space="0" w:color="auto"/>
                    <w:bottom w:val="none" w:sz="0" w:space="0" w:color="auto"/>
                    <w:right w:val="none" w:sz="0" w:space="0" w:color="auto"/>
                  </w:divBdr>
                  <w:divsChild>
                    <w:div w:id="1462848501">
                      <w:marLeft w:val="0"/>
                      <w:marRight w:val="0"/>
                      <w:marTop w:val="0"/>
                      <w:marBottom w:val="0"/>
                      <w:divBdr>
                        <w:top w:val="none" w:sz="0" w:space="0" w:color="auto"/>
                        <w:left w:val="none" w:sz="0" w:space="0" w:color="auto"/>
                        <w:bottom w:val="none" w:sz="0" w:space="0" w:color="auto"/>
                        <w:right w:val="none" w:sz="0" w:space="0" w:color="auto"/>
                      </w:divBdr>
                    </w:div>
                  </w:divsChild>
                </w:div>
                <w:div w:id="1640302640">
                  <w:marLeft w:val="0"/>
                  <w:marRight w:val="0"/>
                  <w:marTop w:val="0"/>
                  <w:marBottom w:val="0"/>
                  <w:divBdr>
                    <w:top w:val="none" w:sz="0" w:space="0" w:color="auto"/>
                    <w:left w:val="none" w:sz="0" w:space="0" w:color="auto"/>
                    <w:bottom w:val="none" w:sz="0" w:space="0" w:color="auto"/>
                    <w:right w:val="none" w:sz="0" w:space="0" w:color="auto"/>
                  </w:divBdr>
                  <w:divsChild>
                    <w:div w:id="603540598">
                      <w:marLeft w:val="0"/>
                      <w:marRight w:val="0"/>
                      <w:marTop w:val="0"/>
                      <w:marBottom w:val="0"/>
                      <w:divBdr>
                        <w:top w:val="none" w:sz="0" w:space="0" w:color="auto"/>
                        <w:left w:val="none" w:sz="0" w:space="0" w:color="auto"/>
                        <w:bottom w:val="none" w:sz="0" w:space="0" w:color="auto"/>
                        <w:right w:val="none" w:sz="0" w:space="0" w:color="auto"/>
                      </w:divBdr>
                    </w:div>
                  </w:divsChild>
                </w:div>
                <w:div w:id="674497175">
                  <w:marLeft w:val="0"/>
                  <w:marRight w:val="0"/>
                  <w:marTop w:val="0"/>
                  <w:marBottom w:val="0"/>
                  <w:divBdr>
                    <w:top w:val="none" w:sz="0" w:space="0" w:color="auto"/>
                    <w:left w:val="none" w:sz="0" w:space="0" w:color="auto"/>
                    <w:bottom w:val="none" w:sz="0" w:space="0" w:color="auto"/>
                    <w:right w:val="none" w:sz="0" w:space="0" w:color="auto"/>
                  </w:divBdr>
                  <w:divsChild>
                    <w:div w:id="1771508838">
                      <w:marLeft w:val="0"/>
                      <w:marRight w:val="0"/>
                      <w:marTop w:val="0"/>
                      <w:marBottom w:val="0"/>
                      <w:divBdr>
                        <w:top w:val="none" w:sz="0" w:space="0" w:color="auto"/>
                        <w:left w:val="none" w:sz="0" w:space="0" w:color="auto"/>
                        <w:bottom w:val="none" w:sz="0" w:space="0" w:color="auto"/>
                        <w:right w:val="none" w:sz="0" w:space="0" w:color="auto"/>
                      </w:divBdr>
                    </w:div>
                  </w:divsChild>
                </w:div>
                <w:div w:id="693504452">
                  <w:marLeft w:val="0"/>
                  <w:marRight w:val="0"/>
                  <w:marTop w:val="0"/>
                  <w:marBottom w:val="0"/>
                  <w:divBdr>
                    <w:top w:val="none" w:sz="0" w:space="0" w:color="auto"/>
                    <w:left w:val="none" w:sz="0" w:space="0" w:color="auto"/>
                    <w:bottom w:val="none" w:sz="0" w:space="0" w:color="auto"/>
                    <w:right w:val="none" w:sz="0" w:space="0" w:color="auto"/>
                  </w:divBdr>
                  <w:divsChild>
                    <w:div w:id="1106535399">
                      <w:marLeft w:val="0"/>
                      <w:marRight w:val="0"/>
                      <w:marTop w:val="0"/>
                      <w:marBottom w:val="0"/>
                      <w:divBdr>
                        <w:top w:val="none" w:sz="0" w:space="0" w:color="auto"/>
                        <w:left w:val="none" w:sz="0" w:space="0" w:color="auto"/>
                        <w:bottom w:val="none" w:sz="0" w:space="0" w:color="auto"/>
                        <w:right w:val="none" w:sz="0" w:space="0" w:color="auto"/>
                      </w:divBdr>
                    </w:div>
                  </w:divsChild>
                </w:div>
                <w:div w:id="847867708">
                  <w:marLeft w:val="0"/>
                  <w:marRight w:val="0"/>
                  <w:marTop w:val="0"/>
                  <w:marBottom w:val="0"/>
                  <w:divBdr>
                    <w:top w:val="none" w:sz="0" w:space="0" w:color="auto"/>
                    <w:left w:val="none" w:sz="0" w:space="0" w:color="auto"/>
                    <w:bottom w:val="none" w:sz="0" w:space="0" w:color="auto"/>
                    <w:right w:val="none" w:sz="0" w:space="0" w:color="auto"/>
                  </w:divBdr>
                  <w:divsChild>
                    <w:div w:id="795416966">
                      <w:marLeft w:val="0"/>
                      <w:marRight w:val="0"/>
                      <w:marTop w:val="0"/>
                      <w:marBottom w:val="0"/>
                      <w:divBdr>
                        <w:top w:val="none" w:sz="0" w:space="0" w:color="auto"/>
                        <w:left w:val="none" w:sz="0" w:space="0" w:color="auto"/>
                        <w:bottom w:val="none" w:sz="0" w:space="0" w:color="auto"/>
                        <w:right w:val="none" w:sz="0" w:space="0" w:color="auto"/>
                      </w:divBdr>
                    </w:div>
                  </w:divsChild>
                </w:div>
                <w:div w:id="801850603">
                  <w:marLeft w:val="0"/>
                  <w:marRight w:val="0"/>
                  <w:marTop w:val="0"/>
                  <w:marBottom w:val="0"/>
                  <w:divBdr>
                    <w:top w:val="none" w:sz="0" w:space="0" w:color="auto"/>
                    <w:left w:val="none" w:sz="0" w:space="0" w:color="auto"/>
                    <w:bottom w:val="none" w:sz="0" w:space="0" w:color="auto"/>
                    <w:right w:val="none" w:sz="0" w:space="0" w:color="auto"/>
                  </w:divBdr>
                  <w:divsChild>
                    <w:div w:id="1430739478">
                      <w:marLeft w:val="0"/>
                      <w:marRight w:val="0"/>
                      <w:marTop w:val="0"/>
                      <w:marBottom w:val="0"/>
                      <w:divBdr>
                        <w:top w:val="none" w:sz="0" w:space="0" w:color="auto"/>
                        <w:left w:val="none" w:sz="0" w:space="0" w:color="auto"/>
                        <w:bottom w:val="none" w:sz="0" w:space="0" w:color="auto"/>
                        <w:right w:val="none" w:sz="0" w:space="0" w:color="auto"/>
                      </w:divBdr>
                    </w:div>
                  </w:divsChild>
                </w:div>
                <w:div w:id="1014720644">
                  <w:marLeft w:val="0"/>
                  <w:marRight w:val="0"/>
                  <w:marTop w:val="0"/>
                  <w:marBottom w:val="0"/>
                  <w:divBdr>
                    <w:top w:val="none" w:sz="0" w:space="0" w:color="auto"/>
                    <w:left w:val="none" w:sz="0" w:space="0" w:color="auto"/>
                    <w:bottom w:val="none" w:sz="0" w:space="0" w:color="auto"/>
                    <w:right w:val="none" w:sz="0" w:space="0" w:color="auto"/>
                  </w:divBdr>
                  <w:divsChild>
                    <w:div w:id="863400846">
                      <w:marLeft w:val="0"/>
                      <w:marRight w:val="0"/>
                      <w:marTop w:val="0"/>
                      <w:marBottom w:val="0"/>
                      <w:divBdr>
                        <w:top w:val="none" w:sz="0" w:space="0" w:color="auto"/>
                        <w:left w:val="none" w:sz="0" w:space="0" w:color="auto"/>
                        <w:bottom w:val="none" w:sz="0" w:space="0" w:color="auto"/>
                        <w:right w:val="none" w:sz="0" w:space="0" w:color="auto"/>
                      </w:divBdr>
                    </w:div>
                  </w:divsChild>
                </w:div>
                <w:div w:id="1118643410">
                  <w:marLeft w:val="0"/>
                  <w:marRight w:val="0"/>
                  <w:marTop w:val="0"/>
                  <w:marBottom w:val="0"/>
                  <w:divBdr>
                    <w:top w:val="none" w:sz="0" w:space="0" w:color="auto"/>
                    <w:left w:val="none" w:sz="0" w:space="0" w:color="auto"/>
                    <w:bottom w:val="none" w:sz="0" w:space="0" w:color="auto"/>
                    <w:right w:val="none" w:sz="0" w:space="0" w:color="auto"/>
                  </w:divBdr>
                  <w:divsChild>
                    <w:div w:id="871111126">
                      <w:marLeft w:val="0"/>
                      <w:marRight w:val="0"/>
                      <w:marTop w:val="0"/>
                      <w:marBottom w:val="0"/>
                      <w:divBdr>
                        <w:top w:val="none" w:sz="0" w:space="0" w:color="auto"/>
                        <w:left w:val="none" w:sz="0" w:space="0" w:color="auto"/>
                        <w:bottom w:val="none" w:sz="0" w:space="0" w:color="auto"/>
                        <w:right w:val="none" w:sz="0" w:space="0" w:color="auto"/>
                      </w:divBdr>
                    </w:div>
                  </w:divsChild>
                </w:div>
                <w:div w:id="904680710">
                  <w:marLeft w:val="0"/>
                  <w:marRight w:val="0"/>
                  <w:marTop w:val="0"/>
                  <w:marBottom w:val="0"/>
                  <w:divBdr>
                    <w:top w:val="none" w:sz="0" w:space="0" w:color="auto"/>
                    <w:left w:val="none" w:sz="0" w:space="0" w:color="auto"/>
                    <w:bottom w:val="none" w:sz="0" w:space="0" w:color="auto"/>
                    <w:right w:val="none" w:sz="0" w:space="0" w:color="auto"/>
                  </w:divBdr>
                  <w:divsChild>
                    <w:div w:id="1365445457">
                      <w:marLeft w:val="0"/>
                      <w:marRight w:val="0"/>
                      <w:marTop w:val="0"/>
                      <w:marBottom w:val="0"/>
                      <w:divBdr>
                        <w:top w:val="none" w:sz="0" w:space="0" w:color="auto"/>
                        <w:left w:val="none" w:sz="0" w:space="0" w:color="auto"/>
                        <w:bottom w:val="none" w:sz="0" w:space="0" w:color="auto"/>
                        <w:right w:val="none" w:sz="0" w:space="0" w:color="auto"/>
                      </w:divBdr>
                    </w:div>
                  </w:divsChild>
                </w:div>
                <w:div w:id="941687165">
                  <w:marLeft w:val="0"/>
                  <w:marRight w:val="0"/>
                  <w:marTop w:val="0"/>
                  <w:marBottom w:val="0"/>
                  <w:divBdr>
                    <w:top w:val="none" w:sz="0" w:space="0" w:color="auto"/>
                    <w:left w:val="none" w:sz="0" w:space="0" w:color="auto"/>
                    <w:bottom w:val="none" w:sz="0" w:space="0" w:color="auto"/>
                    <w:right w:val="none" w:sz="0" w:space="0" w:color="auto"/>
                  </w:divBdr>
                  <w:divsChild>
                    <w:div w:id="1768771911">
                      <w:marLeft w:val="0"/>
                      <w:marRight w:val="0"/>
                      <w:marTop w:val="0"/>
                      <w:marBottom w:val="0"/>
                      <w:divBdr>
                        <w:top w:val="none" w:sz="0" w:space="0" w:color="auto"/>
                        <w:left w:val="none" w:sz="0" w:space="0" w:color="auto"/>
                        <w:bottom w:val="none" w:sz="0" w:space="0" w:color="auto"/>
                        <w:right w:val="none" w:sz="0" w:space="0" w:color="auto"/>
                      </w:divBdr>
                    </w:div>
                  </w:divsChild>
                </w:div>
                <w:div w:id="957108154">
                  <w:marLeft w:val="0"/>
                  <w:marRight w:val="0"/>
                  <w:marTop w:val="0"/>
                  <w:marBottom w:val="0"/>
                  <w:divBdr>
                    <w:top w:val="none" w:sz="0" w:space="0" w:color="auto"/>
                    <w:left w:val="none" w:sz="0" w:space="0" w:color="auto"/>
                    <w:bottom w:val="none" w:sz="0" w:space="0" w:color="auto"/>
                    <w:right w:val="none" w:sz="0" w:space="0" w:color="auto"/>
                  </w:divBdr>
                  <w:divsChild>
                    <w:div w:id="1364133166">
                      <w:marLeft w:val="0"/>
                      <w:marRight w:val="0"/>
                      <w:marTop w:val="0"/>
                      <w:marBottom w:val="0"/>
                      <w:divBdr>
                        <w:top w:val="none" w:sz="0" w:space="0" w:color="auto"/>
                        <w:left w:val="none" w:sz="0" w:space="0" w:color="auto"/>
                        <w:bottom w:val="none" w:sz="0" w:space="0" w:color="auto"/>
                        <w:right w:val="none" w:sz="0" w:space="0" w:color="auto"/>
                      </w:divBdr>
                    </w:div>
                  </w:divsChild>
                </w:div>
                <w:div w:id="1812865354">
                  <w:marLeft w:val="0"/>
                  <w:marRight w:val="0"/>
                  <w:marTop w:val="0"/>
                  <w:marBottom w:val="0"/>
                  <w:divBdr>
                    <w:top w:val="none" w:sz="0" w:space="0" w:color="auto"/>
                    <w:left w:val="none" w:sz="0" w:space="0" w:color="auto"/>
                    <w:bottom w:val="none" w:sz="0" w:space="0" w:color="auto"/>
                    <w:right w:val="none" w:sz="0" w:space="0" w:color="auto"/>
                  </w:divBdr>
                  <w:divsChild>
                    <w:div w:id="1158113941">
                      <w:marLeft w:val="0"/>
                      <w:marRight w:val="0"/>
                      <w:marTop w:val="0"/>
                      <w:marBottom w:val="0"/>
                      <w:divBdr>
                        <w:top w:val="none" w:sz="0" w:space="0" w:color="auto"/>
                        <w:left w:val="none" w:sz="0" w:space="0" w:color="auto"/>
                        <w:bottom w:val="none" w:sz="0" w:space="0" w:color="auto"/>
                        <w:right w:val="none" w:sz="0" w:space="0" w:color="auto"/>
                      </w:divBdr>
                    </w:div>
                  </w:divsChild>
                </w:div>
                <w:div w:id="1161313529">
                  <w:marLeft w:val="0"/>
                  <w:marRight w:val="0"/>
                  <w:marTop w:val="0"/>
                  <w:marBottom w:val="0"/>
                  <w:divBdr>
                    <w:top w:val="none" w:sz="0" w:space="0" w:color="auto"/>
                    <w:left w:val="none" w:sz="0" w:space="0" w:color="auto"/>
                    <w:bottom w:val="none" w:sz="0" w:space="0" w:color="auto"/>
                    <w:right w:val="none" w:sz="0" w:space="0" w:color="auto"/>
                  </w:divBdr>
                  <w:divsChild>
                    <w:div w:id="1435246356">
                      <w:marLeft w:val="0"/>
                      <w:marRight w:val="0"/>
                      <w:marTop w:val="0"/>
                      <w:marBottom w:val="0"/>
                      <w:divBdr>
                        <w:top w:val="none" w:sz="0" w:space="0" w:color="auto"/>
                        <w:left w:val="none" w:sz="0" w:space="0" w:color="auto"/>
                        <w:bottom w:val="none" w:sz="0" w:space="0" w:color="auto"/>
                        <w:right w:val="none" w:sz="0" w:space="0" w:color="auto"/>
                      </w:divBdr>
                    </w:div>
                  </w:divsChild>
                </w:div>
                <w:div w:id="1860850991">
                  <w:marLeft w:val="0"/>
                  <w:marRight w:val="0"/>
                  <w:marTop w:val="0"/>
                  <w:marBottom w:val="0"/>
                  <w:divBdr>
                    <w:top w:val="none" w:sz="0" w:space="0" w:color="auto"/>
                    <w:left w:val="none" w:sz="0" w:space="0" w:color="auto"/>
                    <w:bottom w:val="none" w:sz="0" w:space="0" w:color="auto"/>
                    <w:right w:val="none" w:sz="0" w:space="0" w:color="auto"/>
                  </w:divBdr>
                  <w:divsChild>
                    <w:div w:id="1198423041">
                      <w:marLeft w:val="0"/>
                      <w:marRight w:val="0"/>
                      <w:marTop w:val="0"/>
                      <w:marBottom w:val="0"/>
                      <w:divBdr>
                        <w:top w:val="none" w:sz="0" w:space="0" w:color="auto"/>
                        <w:left w:val="none" w:sz="0" w:space="0" w:color="auto"/>
                        <w:bottom w:val="none" w:sz="0" w:space="0" w:color="auto"/>
                        <w:right w:val="none" w:sz="0" w:space="0" w:color="auto"/>
                      </w:divBdr>
                    </w:div>
                  </w:divsChild>
                </w:div>
                <w:div w:id="1374580435">
                  <w:marLeft w:val="0"/>
                  <w:marRight w:val="0"/>
                  <w:marTop w:val="0"/>
                  <w:marBottom w:val="0"/>
                  <w:divBdr>
                    <w:top w:val="none" w:sz="0" w:space="0" w:color="auto"/>
                    <w:left w:val="none" w:sz="0" w:space="0" w:color="auto"/>
                    <w:bottom w:val="none" w:sz="0" w:space="0" w:color="auto"/>
                    <w:right w:val="none" w:sz="0" w:space="0" w:color="auto"/>
                  </w:divBdr>
                  <w:divsChild>
                    <w:div w:id="1316957996">
                      <w:marLeft w:val="0"/>
                      <w:marRight w:val="0"/>
                      <w:marTop w:val="0"/>
                      <w:marBottom w:val="0"/>
                      <w:divBdr>
                        <w:top w:val="none" w:sz="0" w:space="0" w:color="auto"/>
                        <w:left w:val="none" w:sz="0" w:space="0" w:color="auto"/>
                        <w:bottom w:val="none" w:sz="0" w:space="0" w:color="auto"/>
                        <w:right w:val="none" w:sz="0" w:space="0" w:color="auto"/>
                      </w:divBdr>
                    </w:div>
                  </w:divsChild>
                </w:div>
                <w:div w:id="1351494257">
                  <w:marLeft w:val="0"/>
                  <w:marRight w:val="0"/>
                  <w:marTop w:val="0"/>
                  <w:marBottom w:val="0"/>
                  <w:divBdr>
                    <w:top w:val="none" w:sz="0" w:space="0" w:color="auto"/>
                    <w:left w:val="none" w:sz="0" w:space="0" w:color="auto"/>
                    <w:bottom w:val="none" w:sz="0" w:space="0" w:color="auto"/>
                    <w:right w:val="none" w:sz="0" w:space="0" w:color="auto"/>
                  </w:divBdr>
                  <w:divsChild>
                    <w:div w:id="1436902436">
                      <w:marLeft w:val="0"/>
                      <w:marRight w:val="0"/>
                      <w:marTop w:val="0"/>
                      <w:marBottom w:val="0"/>
                      <w:divBdr>
                        <w:top w:val="none" w:sz="0" w:space="0" w:color="auto"/>
                        <w:left w:val="none" w:sz="0" w:space="0" w:color="auto"/>
                        <w:bottom w:val="none" w:sz="0" w:space="0" w:color="auto"/>
                        <w:right w:val="none" w:sz="0" w:space="0" w:color="auto"/>
                      </w:divBdr>
                    </w:div>
                  </w:divsChild>
                </w:div>
                <w:div w:id="2105108717">
                  <w:marLeft w:val="0"/>
                  <w:marRight w:val="0"/>
                  <w:marTop w:val="0"/>
                  <w:marBottom w:val="0"/>
                  <w:divBdr>
                    <w:top w:val="none" w:sz="0" w:space="0" w:color="auto"/>
                    <w:left w:val="none" w:sz="0" w:space="0" w:color="auto"/>
                    <w:bottom w:val="none" w:sz="0" w:space="0" w:color="auto"/>
                    <w:right w:val="none" w:sz="0" w:space="0" w:color="auto"/>
                  </w:divBdr>
                  <w:divsChild>
                    <w:div w:id="21315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6250">
          <w:marLeft w:val="0"/>
          <w:marRight w:val="0"/>
          <w:marTop w:val="0"/>
          <w:marBottom w:val="0"/>
          <w:divBdr>
            <w:top w:val="none" w:sz="0" w:space="0" w:color="auto"/>
            <w:left w:val="none" w:sz="0" w:space="0" w:color="auto"/>
            <w:bottom w:val="none" w:sz="0" w:space="0" w:color="auto"/>
            <w:right w:val="none" w:sz="0" w:space="0" w:color="auto"/>
          </w:divBdr>
        </w:div>
        <w:div w:id="2067604386">
          <w:marLeft w:val="0"/>
          <w:marRight w:val="0"/>
          <w:marTop w:val="0"/>
          <w:marBottom w:val="0"/>
          <w:divBdr>
            <w:top w:val="none" w:sz="0" w:space="0" w:color="auto"/>
            <w:left w:val="none" w:sz="0" w:space="0" w:color="auto"/>
            <w:bottom w:val="none" w:sz="0" w:space="0" w:color="auto"/>
            <w:right w:val="none" w:sz="0" w:space="0" w:color="auto"/>
          </w:divBdr>
        </w:div>
      </w:divsChild>
    </w:div>
    <w:div w:id="1854876733">
      <w:bodyDiv w:val="1"/>
      <w:marLeft w:val="0"/>
      <w:marRight w:val="0"/>
      <w:marTop w:val="0"/>
      <w:marBottom w:val="0"/>
      <w:divBdr>
        <w:top w:val="none" w:sz="0" w:space="0" w:color="auto"/>
        <w:left w:val="none" w:sz="0" w:space="0" w:color="auto"/>
        <w:bottom w:val="none" w:sz="0" w:space="0" w:color="auto"/>
        <w:right w:val="none" w:sz="0" w:space="0" w:color="auto"/>
      </w:divBdr>
      <w:divsChild>
        <w:div w:id="590742521">
          <w:marLeft w:val="0"/>
          <w:marRight w:val="0"/>
          <w:marTop w:val="0"/>
          <w:marBottom w:val="0"/>
          <w:divBdr>
            <w:top w:val="none" w:sz="0" w:space="0" w:color="auto"/>
            <w:left w:val="none" w:sz="0" w:space="0" w:color="auto"/>
            <w:bottom w:val="none" w:sz="0" w:space="0" w:color="auto"/>
            <w:right w:val="none" w:sz="0" w:space="0" w:color="auto"/>
          </w:divBdr>
          <w:divsChild>
            <w:div w:id="1518348645">
              <w:marLeft w:val="-75"/>
              <w:marRight w:val="0"/>
              <w:marTop w:val="30"/>
              <w:marBottom w:val="30"/>
              <w:divBdr>
                <w:top w:val="none" w:sz="0" w:space="0" w:color="auto"/>
                <w:left w:val="none" w:sz="0" w:space="0" w:color="auto"/>
                <w:bottom w:val="none" w:sz="0" w:space="0" w:color="auto"/>
                <w:right w:val="none" w:sz="0" w:space="0" w:color="auto"/>
              </w:divBdr>
              <w:divsChild>
                <w:div w:id="13578008">
                  <w:marLeft w:val="0"/>
                  <w:marRight w:val="0"/>
                  <w:marTop w:val="0"/>
                  <w:marBottom w:val="0"/>
                  <w:divBdr>
                    <w:top w:val="none" w:sz="0" w:space="0" w:color="auto"/>
                    <w:left w:val="none" w:sz="0" w:space="0" w:color="auto"/>
                    <w:bottom w:val="none" w:sz="0" w:space="0" w:color="auto"/>
                    <w:right w:val="none" w:sz="0" w:space="0" w:color="auto"/>
                  </w:divBdr>
                  <w:divsChild>
                    <w:div w:id="702287362">
                      <w:marLeft w:val="0"/>
                      <w:marRight w:val="0"/>
                      <w:marTop w:val="0"/>
                      <w:marBottom w:val="0"/>
                      <w:divBdr>
                        <w:top w:val="none" w:sz="0" w:space="0" w:color="auto"/>
                        <w:left w:val="none" w:sz="0" w:space="0" w:color="auto"/>
                        <w:bottom w:val="none" w:sz="0" w:space="0" w:color="auto"/>
                        <w:right w:val="none" w:sz="0" w:space="0" w:color="auto"/>
                      </w:divBdr>
                    </w:div>
                  </w:divsChild>
                </w:div>
                <w:div w:id="1377579021">
                  <w:marLeft w:val="0"/>
                  <w:marRight w:val="0"/>
                  <w:marTop w:val="0"/>
                  <w:marBottom w:val="0"/>
                  <w:divBdr>
                    <w:top w:val="none" w:sz="0" w:space="0" w:color="auto"/>
                    <w:left w:val="none" w:sz="0" w:space="0" w:color="auto"/>
                    <w:bottom w:val="none" w:sz="0" w:space="0" w:color="auto"/>
                    <w:right w:val="none" w:sz="0" w:space="0" w:color="auto"/>
                  </w:divBdr>
                  <w:divsChild>
                    <w:div w:id="32313941">
                      <w:marLeft w:val="0"/>
                      <w:marRight w:val="0"/>
                      <w:marTop w:val="0"/>
                      <w:marBottom w:val="0"/>
                      <w:divBdr>
                        <w:top w:val="none" w:sz="0" w:space="0" w:color="auto"/>
                        <w:left w:val="none" w:sz="0" w:space="0" w:color="auto"/>
                        <w:bottom w:val="none" w:sz="0" w:space="0" w:color="auto"/>
                        <w:right w:val="none" w:sz="0" w:space="0" w:color="auto"/>
                      </w:divBdr>
                    </w:div>
                  </w:divsChild>
                </w:div>
                <w:div w:id="111631178">
                  <w:marLeft w:val="0"/>
                  <w:marRight w:val="0"/>
                  <w:marTop w:val="0"/>
                  <w:marBottom w:val="0"/>
                  <w:divBdr>
                    <w:top w:val="none" w:sz="0" w:space="0" w:color="auto"/>
                    <w:left w:val="none" w:sz="0" w:space="0" w:color="auto"/>
                    <w:bottom w:val="none" w:sz="0" w:space="0" w:color="auto"/>
                    <w:right w:val="none" w:sz="0" w:space="0" w:color="auto"/>
                  </w:divBdr>
                  <w:divsChild>
                    <w:div w:id="1114977621">
                      <w:marLeft w:val="0"/>
                      <w:marRight w:val="0"/>
                      <w:marTop w:val="0"/>
                      <w:marBottom w:val="0"/>
                      <w:divBdr>
                        <w:top w:val="none" w:sz="0" w:space="0" w:color="auto"/>
                        <w:left w:val="none" w:sz="0" w:space="0" w:color="auto"/>
                        <w:bottom w:val="none" w:sz="0" w:space="0" w:color="auto"/>
                        <w:right w:val="none" w:sz="0" w:space="0" w:color="auto"/>
                      </w:divBdr>
                    </w:div>
                  </w:divsChild>
                </w:div>
                <w:div w:id="1238595099">
                  <w:marLeft w:val="0"/>
                  <w:marRight w:val="0"/>
                  <w:marTop w:val="0"/>
                  <w:marBottom w:val="0"/>
                  <w:divBdr>
                    <w:top w:val="none" w:sz="0" w:space="0" w:color="auto"/>
                    <w:left w:val="none" w:sz="0" w:space="0" w:color="auto"/>
                    <w:bottom w:val="none" w:sz="0" w:space="0" w:color="auto"/>
                    <w:right w:val="none" w:sz="0" w:space="0" w:color="auto"/>
                  </w:divBdr>
                  <w:divsChild>
                    <w:div w:id="270012395">
                      <w:marLeft w:val="0"/>
                      <w:marRight w:val="0"/>
                      <w:marTop w:val="0"/>
                      <w:marBottom w:val="0"/>
                      <w:divBdr>
                        <w:top w:val="none" w:sz="0" w:space="0" w:color="auto"/>
                        <w:left w:val="none" w:sz="0" w:space="0" w:color="auto"/>
                        <w:bottom w:val="none" w:sz="0" w:space="0" w:color="auto"/>
                        <w:right w:val="none" w:sz="0" w:space="0" w:color="auto"/>
                      </w:divBdr>
                    </w:div>
                  </w:divsChild>
                </w:div>
                <w:div w:id="717707398">
                  <w:marLeft w:val="0"/>
                  <w:marRight w:val="0"/>
                  <w:marTop w:val="0"/>
                  <w:marBottom w:val="0"/>
                  <w:divBdr>
                    <w:top w:val="none" w:sz="0" w:space="0" w:color="auto"/>
                    <w:left w:val="none" w:sz="0" w:space="0" w:color="auto"/>
                    <w:bottom w:val="none" w:sz="0" w:space="0" w:color="auto"/>
                    <w:right w:val="none" w:sz="0" w:space="0" w:color="auto"/>
                  </w:divBdr>
                  <w:divsChild>
                    <w:div w:id="1456219807">
                      <w:marLeft w:val="0"/>
                      <w:marRight w:val="0"/>
                      <w:marTop w:val="0"/>
                      <w:marBottom w:val="0"/>
                      <w:divBdr>
                        <w:top w:val="none" w:sz="0" w:space="0" w:color="auto"/>
                        <w:left w:val="none" w:sz="0" w:space="0" w:color="auto"/>
                        <w:bottom w:val="none" w:sz="0" w:space="0" w:color="auto"/>
                        <w:right w:val="none" w:sz="0" w:space="0" w:color="auto"/>
                      </w:divBdr>
                    </w:div>
                  </w:divsChild>
                </w:div>
                <w:div w:id="1640302534">
                  <w:marLeft w:val="0"/>
                  <w:marRight w:val="0"/>
                  <w:marTop w:val="0"/>
                  <w:marBottom w:val="0"/>
                  <w:divBdr>
                    <w:top w:val="none" w:sz="0" w:space="0" w:color="auto"/>
                    <w:left w:val="none" w:sz="0" w:space="0" w:color="auto"/>
                    <w:bottom w:val="none" w:sz="0" w:space="0" w:color="auto"/>
                    <w:right w:val="none" w:sz="0" w:space="0" w:color="auto"/>
                  </w:divBdr>
                  <w:divsChild>
                    <w:div w:id="816803997">
                      <w:marLeft w:val="0"/>
                      <w:marRight w:val="0"/>
                      <w:marTop w:val="0"/>
                      <w:marBottom w:val="0"/>
                      <w:divBdr>
                        <w:top w:val="none" w:sz="0" w:space="0" w:color="auto"/>
                        <w:left w:val="none" w:sz="0" w:space="0" w:color="auto"/>
                        <w:bottom w:val="none" w:sz="0" w:space="0" w:color="auto"/>
                        <w:right w:val="none" w:sz="0" w:space="0" w:color="auto"/>
                      </w:divBdr>
                    </w:div>
                  </w:divsChild>
                </w:div>
                <w:div w:id="1507984662">
                  <w:marLeft w:val="0"/>
                  <w:marRight w:val="0"/>
                  <w:marTop w:val="0"/>
                  <w:marBottom w:val="0"/>
                  <w:divBdr>
                    <w:top w:val="none" w:sz="0" w:space="0" w:color="auto"/>
                    <w:left w:val="none" w:sz="0" w:space="0" w:color="auto"/>
                    <w:bottom w:val="none" w:sz="0" w:space="0" w:color="auto"/>
                    <w:right w:val="none" w:sz="0" w:space="0" w:color="auto"/>
                  </w:divBdr>
                  <w:divsChild>
                    <w:div w:id="831871552">
                      <w:marLeft w:val="0"/>
                      <w:marRight w:val="0"/>
                      <w:marTop w:val="0"/>
                      <w:marBottom w:val="0"/>
                      <w:divBdr>
                        <w:top w:val="none" w:sz="0" w:space="0" w:color="auto"/>
                        <w:left w:val="none" w:sz="0" w:space="0" w:color="auto"/>
                        <w:bottom w:val="none" w:sz="0" w:space="0" w:color="auto"/>
                        <w:right w:val="none" w:sz="0" w:space="0" w:color="auto"/>
                      </w:divBdr>
                    </w:div>
                  </w:divsChild>
                </w:div>
                <w:div w:id="1917741108">
                  <w:marLeft w:val="0"/>
                  <w:marRight w:val="0"/>
                  <w:marTop w:val="0"/>
                  <w:marBottom w:val="0"/>
                  <w:divBdr>
                    <w:top w:val="none" w:sz="0" w:space="0" w:color="auto"/>
                    <w:left w:val="none" w:sz="0" w:space="0" w:color="auto"/>
                    <w:bottom w:val="none" w:sz="0" w:space="0" w:color="auto"/>
                    <w:right w:val="none" w:sz="0" w:space="0" w:color="auto"/>
                  </w:divBdr>
                  <w:divsChild>
                    <w:div w:id="852379776">
                      <w:marLeft w:val="0"/>
                      <w:marRight w:val="0"/>
                      <w:marTop w:val="0"/>
                      <w:marBottom w:val="0"/>
                      <w:divBdr>
                        <w:top w:val="none" w:sz="0" w:space="0" w:color="auto"/>
                        <w:left w:val="none" w:sz="0" w:space="0" w:color="auto"/>
                        <w:bottom w:val="none" w:sz="0" w:space="0" w:color="auto"/>
                        <w:right w:val="none" w:sz="0" w:space="0" w:color="auto"/>
                      </w:divBdr>
                    </w:div>
                  </w:divsChild>
                </w:div>
                <w:div w:id="948197097">
                  <w:marLeft w:val="0"/>
                  <w:marRight w:val="0"/>
                  <w:marTop w:val="0"/>
                  <w:marBottom w:val="0"/>
                  <w:divBdr>
                    <w:top w:val="none" w:sz="0" w:space="0" w:color="auto"/>
                    <w:left w:val="none" w:sz="0" w:space="0" w:color="auto"/>
                    <w:bottom w:val="none" w:sz="0" w:space="0" w:color="auto"/>
                    <w:right w:val="none" w:sz="0" w:space="0" w:color="auto"/>
                  </w:divBdr>
                  <w:divsChild>
                    <w:div w:id="986010061">
                      <w:marLeft w:val="0"/>
                      <w:marRight w:val="0"/>
                      <w:marTop w:val="0"/>
                      <w:marBottom w:val="0"/>
                      <w:divBdr>
                        <w:top w:val="none" w:sz="0" w:space="0" w:color="auto"/>
                        <w:left w:val="none" w:sz="0" w:space="0" w:color="auto"/>
                        <w:bottom w:val="none" w:sz="0" w:space="0" w:color="auto"/>
                        <w:right w:val="none" w:sz="0" w:space="0" w:color="auto"/>
                      </w:divBdr>
                    </w:div>
                  </w:divsChild>
                </w:div>
                <w:div w:id="1876188587">
                  <w:marLeft w:val="0"/>
                  <w:marRight w:val="0"/>
                  <w:marTop w:val="0"/>
                  <w:marBottom w:val="0"/>
                  <w:divBdr>
                    <w:top w:val="none" w:sz="0" w:space="0" w:color="auto"/>
                    <w:left w:val="none" w:sz="0" w:space="0" w:color="auto"/>
                    <w:bottom w:val="none" w:sz="0" w:space="0" w:color="auto"/>
                    <w:right w:val="none" w:sz="0" w:space="0" w:color="auto"/>
                  </w:divBdr>
                  <w:divsChild>
                    <w:div w:id="1230769863">
                      <w:marLeft w:val="0"/>
                      <w:marRight w:val="0"/>
                      <w:marTop w:val="0"/>
                      <w:marBottom w:val="0"/>
                      <w:divBdr>
                        <w:top w:val="none" w:sz="0" w:space="0" w:color="auto"/>
                        <w:left w:val="none" w:sz="0" w:space="0" w:color="auto"/>
                        <w:bottom w:val="none" w:sz="0" w:space="0" w:color="auto"/>
                        <w:right w:val="none" w:sz="0" w:space="0" w:color="auto"/>
                      </w:divBdr>
                    </w:div>
                  </w:divsChild>
                </w:div>
                <w:div w:id="1631668382">
                  <w:marLeft w:val="0"/>
                  <w:marRight w:val="0"/>
                  <w:marTop w:val="0"/>
                  <w:marBottom w:val="0"/>
                  <w:divBdr>
                    <w:top w:val="none" w:sz="0" w:space="0" w:color="auto"/>
                    <w:left w:val="none" w:sz="0" w:space="0" w:color="auto"/>
                    <w:bottom w:val="none" w:sz="0" w:space="0" w:color="auto"/>
                    <w:right w:val="none" w:sz="0" w:space="0" w:color="auto"/>
                  </w:divBdr>
                  <w:divsChild>
                    <w:div w:id="1507281034">
                      <w:marLeft w:val="0"/>
                      <w:marRight w:val="0"/>
                      <w:marTop w:val="0"/>
                      <w:marBottom w:val="0"/>
                      <w:divBdr>
                        <w:top w:val="none" w:sz="0" w:space="0" w:color="auto"/>
                        <w:left w:val="none" w:sz="0" w:space="0" w:color="auto"/>
                        <w:bottom w:val="none" w:sz="0" w:space="0" w:color="auto"/>
                        <w:right w:val="none" w:sz="0" w:space="0" w:color="auto"/>
                      </w:divBdr>
                    </w:div>
                  </w:divsChild>
                </w:div>
                <w:div w:id="1699504235">
                  <w:marLeft w:val="0"/>
                  <w:marRight w:val="0"/>
                  <w:marTop w:val="0"/>
                  <w:marBottom w:val="0"/>
                  <w:divBdr>
                    <w:top w:val="none" w:sz="0" w:space="0" w:color="auto"/>
                    <w:left w:val="none" w:sz="0" w:space="0" w:color="auto"/>
                    <w:bottom w:val="none" w:sz="0" w:space="0" w:color="auto"/>
                    <w:right w:val="none" w:sz="0" w:space="0" w:color="auto"/>
                  </w:divBdr>
                  <w:divsChild>
                    <w:div w:id="1921452148">
                      <w:marLeft w:val="0"/>
                      <w:marRight w:val="0"/>
                      <w:marTop w:val="0"/>
                      <w:marBottom w:val="0"/>
                      <w:divBdr>
                        <w:top w:val="none" w:sz="0" w:space="0" w:color="auto"/>
                        <w:left w:val="none" w:sz="0" w:space="0" w:color="auto"/>
                        <w:bottom w:val="none" w:sz="0" w:space="0" w:color="auto"/>
                        <w:right w:val="none" w:sz="0" w:space="0" w:color="auto"/>
                      </w:divBdr>
                    </w:div>
                  </w:divsChild>
                </w:div>
                <w:div w:id="1840999620">
                  <w:marLeft w:val="0"/>
                  <w:marRight w:val="0"/>
                  <w:marTop w:val="0"/>
                  <w:marBottom w:val="0"/>
                  <w:divBdr>
                    <w:top w:val="none" w:sz="0" w:space="0" w:color="auto"/>
                    <w:left w:val="none" w:sz="0" w:space="0" w:color="auto"/>
                    <w:bottom w:val="none" w:sz="0" w:space="0" w:color="auto"/>
                    <w:right w:val="none" w:sz="0" w:space="0" w:color="auto"/>
                  </w:divBdr>
                  <w:divsChild>
                    <w:div w:id="1943875730">
                      <w:marLeft w:val="0"/>
                      <w:marRight w:val="0"/>
                      <w:marTop w:val="0"/>
                      <w:marBottom w:val="0"/>
                      <w:divBdr>
                        <w:top w:val="none" w:sz="0" w:space="0" w:color="auto"/>
                        <w:left w:val="none" w:sz="0" w:space="0" w:color="auto"/>
                        <w:bottom w:val="none" w:sz="0" w:space="0" w:color="auto"/>
                        <w:right w:val="none" w:sz="0" w:space="0" w:color="auto"/>
                      </w:divBdr>
                    </w:div>
                  </w:divsChild>
                </w:div>
                <w:div w:id="1901094104">
                  <w:marLeft w:val="0"/>
                  <w:marRight w:val="0"/>
                  <w:marTop w:val="0"/>
                  <w:marBottom w:val="0"/>
                  <w:divBdr>
                    <w:top w:val="none" w:sz="0" w:space="0" w:color="auto"/>
                    <w:left w:val="none" w:sz="0" w:space="0" w:color="auto"/>
                    <w:bottom w:val="none" w:sz="0" w:space="0" w:color="auto"/>
                    <w:right w:val="none" w:sz="0" w:space="0" w:color="auto"/>
                  </w:divBdr>
                  <w:divsChild>
                    <w:div w:id="20686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9048">
          <w:marLeft w:val="0"/>
          <w:marRight w:val="0"/>
          <w:marTop w:val="0"/>
          <w:marBottom w:val="0"/>
          <w:divBdr>
            <w:top w:val="none" w:sz="0" w:space="0" w:color="auto"/>
            <w:left w:val="none" w:sz="0" w:space="0" w:color="auto"/>
            <w:bottom w:val="none" w:sz="0" w:space="0" w:color="auto"/>
            <w:right w:val="none" w:sz="0" w:space="0" w:color="auto"/>
          </w:divBdr>
        </w:div>
        <w:div w:id="1016542212">
          <w:marLeft w:val="0"/>
          <w:marRight w:val="0"/>
          <w:marTop w:val="0"/>
          <w:marBottom w:val="0"/>
          <w:divBdr>
            <w:top w:val="none" w:sz="0" w:space="0" w:color="auto"/>
            <w:left w:val="none" w:sz="0" w:space="0" w:color="auto"/>
            <w:bottom w:val="none" w:sz="0" w:space="0" w:color="auto"/>
            <w:right w:val="none" w:sz="0" w:space="0" w:color="auto"/>
          </w:divBdr>
          <w:divsChild>
            <w:div w:id="805051252">
              <w:marLeft w:val="-75"/>
              <w:marRight w:val="0"/>
              <w:marTop w:val="30"/>
              <w:marBottom w:val="30"/>
              <w:divBdr>
                <w:top w:val="none" w:sz="0" w:space="0" w:color="auto"/>
                <w:left w:val="none" w:sz="0" w:space="0" w:color="auto"/>
                <w:bottom w:val="none" w:sz="0" w:space="0" w:color="auto"/>
                <w:right w:val="none" w:sz="0" w:space="0" w:color="auto"/>
              </w:divBdr>
              <w:divsChild>
                <w:div w:id="107631384">
                  <w:marLeft w:val="0"/>
                  <w:marRight w:val="0"/>
                  <w:marTop w:val="0"/>
                  <w:marBottom w:val="0"/>
                  <w:divBdr>
                    <w:top w:val="none" w:sz="0" w:space="0" w:color="auto"/>
                    <w:left w:val="none" w:sz="0" w:space="0" w:color="auto"/>
                    <w:bottom w:val="none" w:sz="0" w:space="0" w:color="auto"/>
                    <w:right w:val="none" w:sz="0" w:space="0" w:color="auto"/>
                  </w:divBdr>
                  <w:divsChild>
                    <w:div w:id="598098575">
                      <w:marLeft w:val="0"/>
                      <w:marRight w:val="0"/>
                      <w:marTop w:val="0"/>
                      <w:marBottom w:val="0"/>
                      <w:divBdr>
                        <w:top w:val="none" w:sz="0" w:space="0" w:color="auto"/>
                        <w:left w:val="none" w:sz="0" w:space="0" w:color="auto"/>
                        <w:bottom w:val="none" w:sz="0" w:space="0" w:color="auto"/>
                        <w:right w:val="none" w:sz="0" w:space="0" w:color="auto"/>
                      </w:divBdr>
                    </w:div>
                  </w:divsChild>
                </w:div>
                <w:div w:id="139540478">
                  <w:marLeft w:val="0"/>
                  <w:marRight w:val="0"/>
                  <w:marTop w:val="0"/>
                  <w:marBottom w:val="0"/>
                  <w:divBdr>
                    <w:top w:val="none" w:sz="0" w:space="0" w:color="auto"/>
                    <w:left w:val="none" w:sz="0" w:space="0" w:color="auto"/>
                    <w:bottom w:val="none" w:sz="0" w:space="0" w:color="auto"/>
                    <w:right w:val="none" w:sz="0" w:space="0" w:color="auto"/>
                  </w:divBdr>
                  <w:divsChild>
                    <w:div w:id="1433739914">
                      <w:marLeft w:val="0"/>
                      <w:marRight w:val="0"/>
                      <w:marTop w:val="0"/>
                      <w:marBottom w:val="0"/>
                      <w:divBdr>
                        <w:top w:val="none" w:sz="0" w:space="0" w:color="auto"/>
                        <w:left w:val="none" w:sz="0" w:space="0" w:color="auto"/>
                        <w:bottom w:val="none" w:sz="0" w:space="0" w:color="auto"/>
                        <w:right w:val="none" w:sz="0" w:space="0" w:color="auto"/>
                      </w:divBdr>
                    </w:div>
                  </w:divsChild>
                </w:div>
                <w:div w:id="707491945">
                  <w:marLeft w:val="0"/>
                  <w:marRight w:val="0"/>
                  <w:marTop w:val="0"/>
                  <w:marBottom w:val="0"/>
                  <w:divBdr>
                    <w:top w:val="none" w:sz="0" w:space="0" w:color="auto"/>
                    <w:left w:val="none" w:sz="0" w:space="0" w:color="auto"/>
                    <w:bottom w:val="none" w:sz="0" w:space="0" w:color="auto"/>
                    <w:right w:val="none" w:sz="0" w:space="0" w:color="auto"/>
                  </w:divBdr>
                  <w:divsChild>
                    <w:div w:id="180440367">
                      <w:marLeft w:val="0"/>
                      <w:marRight w:val="0"/>
                      <w:marTop w:val="0"/>
                      <w:marBottom w:val="0"/>
                      <w:divBdr>
                        <w:top w:val="none" w:sz="0" w:space="0" w:color="auto"/>
                        <w:left w:val="none" w:sz="0" w:space="0" w:color="auto"/>
                        <w:bottom w:val="none" w:sz="0" w:space="0" w:color="auto"/>
                        <w:right w:val="none" w:sz="0" w:space="0" w:color="auto"/>
                      </w:divBdr>
                    </w:div>
                  </w:divsChild>
                </w:div>
                <w:div w:id="228659179">
                  <w:marLeft w:val="0"/>
                  <w:marRight w:val="0"/>
                  <w:marTop w:val="0"/>
                  <w:marBottom w:val="0"/>
                  <w:divBdr>
                    <w:top w:val="none" w:sz="0" w:space="0" w:color="auto"/>
                    <w:left w:val="none" w:sz="0" w:space="0" w:color="auto"/>
                    <w:bottom w:val="none" w:sz="0" w:space="0" w:color="auto"/>
                    <w:right w:val="none" w:sz="0" w:space="0" w:color="auto"/>
                  </w:divBdr>
                  <w:divsChild>
                    <w:div w:id="1044140985">
                      <w:marLeft w:val="0"/>
                      <w:marRight w:val="0"/>
                      <w:marTop w:val="0"/>
                      <w:marBottom w:val="0"/>
                      <w:divBdr>
                        <w:top w:val="none" w:sz="0" w:space="0" w:color="auto"/>
                        <w:left w:val="none" w:sz="0" w:space="0" w:color="auto"/>
                        <w:bottom w:val="none" w:sz="0" w:space="0" w:color="auto"/>
                        <w:right w:val="none" w:sz="0" w:space="0" w:color="auto"/>
                      </w:divBdr>
                    </w:div>
                  </w:divsChild>
                </w:div>
                <w:div w:id="235359486">
                  <w:marLeft w:val="0"/>
                  <w:marRight w:val="0"/>
                  <w:marTop w:val="0"/>
                  <w:marBottom w:val="0"/>
                  <w:divBdr>
                    <w:top w:val="none" w:sz="0" w:space="0" w:color="auto"/>
                    <w:left w:val="none" w:sz="0" w:space="0" w:color="auto"/>
                    <w:bottom w:val="none" w:sz="0" w:space="0" w:color="auto"/>
                    <w:right w:val="none" w:sz="0" w:space="0" w:color="auto"/>
                  </w:divBdr>
                  <w:divsChild>
                    <w:div w:id="1968849518">
                      <w:marLeft w:val="0"/>
                      <w:marRight w:val="0"/>
                      <w:marTop w:val="0"/>
                      <w:marBottom w:val="0"/>
                      <w:divBdr>
                        <w:top w:val="none" w:sz="0" w:space="0" w:color="auto"/>
                        <w:left w:val="none" w:sz="0" w:space="0" w:color="auto"/>
                        <w:bottom w:val="none" w:sz="0" w:space="0" w:color="auto"/>
                        <w:right w:val="none" w:sz="0" w:space="0" w:color="auto"/>
                      </w:divBdr>
                    </w:div>
                  </w:divsChild>
                </w:div>
                <w:div w:id="245382316">
                  <w:marLeft w:val="0"/>
                  <w:marRight w:val="0"/>
                  <w:marTop w:val="0"/>
                  <w:marBottom w:val="0"/>
                  <w:divBdr>
                    <w:top w:val="none" w:sz="0" w:space="0" w:color="auto"/>
                    <w:left w:val="none" w:sz="0" w:space="0" w:color="auto"/>
                    <w:bottom w:val="none" w:sz="0" w:space="0" w:color="auto"/>
                    <w:right w:val="none" w:sz="0" w:space="0" w:color="auto"/>
                  </w:divBdr>
                  <w:divsChild>
                    <w:div w:id="1329483128">
                      <w:marLeft w:val="0"/>
                      <w:marRight w:val="0"/>
                      <w:marTop w:val="0"/>
                      <w:marBottom w:val="0"/>
                      <w:divBdr>
                        <w:top w:val="none" w:sz="0" w:space="0" w:color="auto"/>
                        <w:left w:val="none" w:sz="0" w:space="0" w:color="auto"/>
                        <w:bottom w:val="none" w:sz="0" w:space="0" w:color="auto"/>
                        <w:right w:val="none" w:sz="0" w:space="0" w:color="auto"/>
                      </w:divBdr>
                    </w:div>
                  </w:divsChild>
                </w:div>
                <w:div w:id="1861317704">
                  <w:marLeft w:val="0"/>
                  <w:marRight w:val="0"/>
                  <w:marTop w:val="0"/>
                  <w:marBottom w:val="0"/>
                  <w:divBdr>
                    <w:top w:val="none" w:sz="0" w:space="0" w:color="auto"/>
                    <w:left w:val="none" w:sz="0" w:space="0" w:color="auto"/>
                    <w:bottom w:val="none" w:sz="0" w:space="0" w:color="auto"/>
                    <w:right w:val="none" w:sz="0" w:space="0" w:color="auto"/>
                  </w:divBdr>
                  <w:divsChild>
                    <w:div w:id="262618049">
                      <w:marLeft w:val="0"/>
                      <w:marRight w:val="0"/>
                      <w:marTop w:val="0"/>
                      <w:marBottom w:val="0"/>
                      <w:divBdr>
                        <w:top w:val="none" w:sz="0" w:space="0" w:color="auto"/>
                        <w:left w:val="none" w:sz="0" w:space="0" w:color="auto"/>
                        <w:bottom w:val="none" w:sz="0" w:space="0" w:color="auto"/>
                        <w:right w:val="none" w:sz="0" w:space="0" w:color="auto"/>
                      </w:divBdr>
                    </w:div>
                  </w:divsChild>
                </w:div>
                <w:div w:id="1202278637">
                  <w:marLeft w:val="0"/>
                  <w:marRight w:val="0"/>
                  <w:marTop w:val="0"/>
                  <w:marBottom w:val="0"/>
                  <w:divBdr>
                    <w:top w:val="none" w:sz="0" w:space="0" w:color="auto"/>
                    <w:left w:val="none" w:sz="0" w:space="0" w:color="auto"/>
                    <w:bottom w:val="none" w:sz="0" w:space="0" w:color="auto"/>
                    <w:right w:val="none" w:sz="0" w:space="0" w:color="auto"/>
                  </w:divBdr>
                  <w:divsChild>
                    <w:div w:id="294913637">
                      <w:marLeft w:val="0"/>
                      <w:marRight w:val="0"/>
                      <w:marTop w:val="0"/>
                      <w:marBottom w:val="0"/>
                      <w:divBdr>
                        <w:top w:val="none" w:sz="0" w:space="0" w:color="auto"/>
                        <w:left w:val="none" w:sz="0" w:space="0" w:color="auto"/>
                        <w:bottom w:val="none" w:sz="0" w:space="0" w:color="auto"/>
                        <w:right w:val="none" w:sz="0" w:space="0" w:color="auto"/>
                      </w:divBdr>
                    </w:div>
                  </w:divsChild>
                </w:div>
                <w:div w:id="461847550">
                  <w:marLeft w:val="0"/>
                  <w:marRight w:val="0"/>
                  <w:marTop w:val="0"/>
                  <w:marBottom w:val="0"/>
                  <w:divBdr>
                    <w:top w:val="none" w:sz="0" w:space="0" w:color="auto"/>
                    <w:left w:val="none" w:sz="0" w:space="0" w:color="auto"/>
                    <w:bottom w:val="none" w:sz="0" w:space="0" w:color="auto"/>
                    <w:right w:val="none" w:sz="0" w:space="0" w:color="auto"/>
                  </w:divBdr>
                  <w:divsChild>
                    <w:div w:id="1056129326">
                      <w:marLeft w:val="0"/>
                      <w:marRight w:val="0"/>
                      <w:marTop w:val="0"/>
                      <w:marBottom w:val="0"/>
                      <w:divBdr>
                        <w:top w:val="none" w:sz="0" w:space="0" w:color="auto"/>
                        <w:left w:val="none" w:sz="0" w:space="0" w:color="auto"/>
                        <w:bottom w:val="none" w:sz="0" w:space="0" w:color="auto"/>
                        <w:right w:val="none" w:sz="0" w:space="0" w:color="auto"/>
                      </w:divBdr>
                    </w:div>
                  </w:divsChild>
                </w:div>
                <w:div w:id="1033456005">
                  <w:marLeft w:val="0"/>
                  <w:marRight w:val="0"/>
                  <w:marTop w:val="0"/>
                  <w:marBottom w:val="0"/>
                  <w:divBdr>
                    <w:top w:val="none" w:sz="0" w:space="0" w:color="auto"/>
                    <w:left w:val="none" w:sz="0" w:space="0" w:color="auto"/>
                    <w:bottom w:val="none" w:sz="0" w:space="0" w:color="auto"/>
                    <w:right w:val="none" w:sz="0" w:space="0" w:color="auto"/>
                  </w:divBdr>
                  <w:divsChild>
                    <w:div w:id="463160636">
                      <w:marLeft w:val="0"/>
                      <w:marRight w:val="0"/>
                      <w:marTop w:val="0"/>
                      <w:marBottom w:val="0"/>
                      <w:divBdr>
                        <w:top w:val="none" w:sz="0" w:space="0" w:color="auto"/>
                        <w:left w:val="none" w:sz="0" w:space="0" w:color="auto"/>
                        <w:bottom w:val="none" w:sz="0" w:space="0" w:color="auto"/>
                        <w:right w:val="none" w:sz="0" w:space="0" w:color="auto"/>
                      </w:divBdr>
                    </w:div>
                  </w:divsChild>
                </w:div>
                <w:div w:id="1680541031">
                  <w:marLeft w:val="0"/>
                  <w:marRight w:val="0"/>
                  <w:marTop w:val="0"/>
                  <w:marBottom w:val="0"/>
                  <w:divBdr>
                    <w:top w:val="none" w:sz="0" w:space="0" w:color="auto"/>
                    <w:left w:val="none" w:sz="0" w:space="0" w:color="auto"/>
                    <w:bottom w:val="none" w:sz="0" w:space="0" w:color="auto"/>
                    <w:right w:val="none" w:sz="0" w:space="0" w:color="auto"/>
                  </w:divBdr>
                  <w:divsChild>
                    <w:div w:id="520244238">
                      <w:marLeft w:val="0"/>
                      <w:marRight w:val="0"/>
                      <w:marTop w:val="0"/>
                      <w:marBottom w:val="0"/>
                      <w:divBdr>
                        <w:top w:val="none" w:sz="0" w:space="0" w:color="auto"/>
                        <w:left w:val="none" w:sz="0" w:space="0" w:color="auto"/>
                        <w:bottom w:val="none" w:sz="0" w:space="0" w:color="auto"/>
                        <w:right w:val="none" w:sz="0" w:space="0" w:color="auto"/>
                      </w:divBdr>
                    </w:div>
                  </w:divsChild>
                </w:div>
                <w:div w:id="1370228321">
                  <w:marLeft w:val="0"/>
                  <w:marRight w:val="0"/>
                  <w:marTop w:val="0"/>
                  <w:marBottom w:val="0"/>
                  <w:divBdr>
                    <w:top w:val="none" w:sz="0" w:space="0" w:color="auto"/>
                    <w:left w:val="none" w:sz="0" w:space="0" w:color="auto"/>
                    <w:bottom w:val="none" w:sz="0" w:space="0" w:color="auto"/>
                    <w:right w:val="none" w:sz="0" w:space="0" w:color="auto"/>
                  </w:divBdr>
                  <w:divsChild>
                    <w:div w:id="558857704">
                      <w:marLeft w:val="0"/>
                      <w:marRight w:val="0"/>
                      <w:marTop w:val="0"/>
                      <w:marBottom w:val="0"/>
                      <w:divBdr>
                        <w:top w:val="none" w:sz="0" w:space="0" w:color="auto"/>
                        <w:left w:val="none" w:sz="0" w:space="0" w:color="auto"/>
                        <w:bottom w:val="none" w:sz="0" w:space="0" w:color="auto"/>
                        <w:right w:val="none" w:sz="0" w:space="0" w:color="auto"/>
                      </w:divBdr>
                    </w:div>
                  </w:divsChild>
                </w:div>
                <w:div w:id="1851333643">
                  <w:marLeft w:val="0"/>
                  <w:marRight w:val="0"/>
                  <w:marTop w:val="0"/>
                  <w:marBottom w:val="0"/>
                  <w:divBdr>
                    <w:top w:val="none" w:sz="0" w:space="0" w:color="auto"/>
                    <w:left w:val="none" w:sz="0" w:space="0" w:color="auto"/>
                    <w:bottom w:val="none" w:sz="0" w:space="0" w:color="auto"/>
                    <w:right w:val="none" w:sz="0" w:space="0" w:color="auto"/>
                  </w:divBdr>
                  <w:divsChild>
                    <w:div w:id="939525353">
                      <w:marLeft w:val="0"/>
                      <w:marRight w:val="0"/>
                      <w:marTop w:val="0"/>
                      <w:marBottom w:val="0"/>
                      <w:divBdr>
                        <w:top w:val="none" w:sz="0" w:space="0" w:color="auto"/>
                        <w:left w:val="none" w:sz="0" w:space="0" w:color="auto"/>
                        <w:bottom w:val="none" w:sz="0" w:space="0" w:color="auto"/>
                        <w:right w:val="none" w:sz="0" w:space="0" w:color="auto"/>
                      </w:divBdr>
                    </w:div>
                  </w:divsChild>
                </w:div>
                <w:div w:id="998312834">
                  <w:marLeft w:val="0"/>
                  <w:marRight w:val="0"/>
                  <w:marTop w:val="0"/>
                  <w:marBottom w:val="0"/>
                  <w:divBdr>
                    <w:top w:val="none" w:sz="0" w:space="0" w:color="auto"/>
                    <w:left w:val="none" w:sz="0" w:space="0" w:color="auto"/>
                    <w:bottom w:val="none" w:sz="0" w:space="0" w:color="auto"/>
                    <w:right w:val="none" w:sz="0" w:space="0" w:color="auto"/>
                  </w:divBdr>
                  <w:divsChild>
                    <w:div w:id="14836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20004">
          <w:marLeft w:val="0"/>
          <w:marRight w:val="0"/>
          <w:marTop w:val="0"/>
          <w:marBottom w:val="0"/>
          <w:divBdr>
            <w:top w:val="none" w:sz="0" w:space="0" w:color="auto"/>
            <w:left w:val="none" w:sz="0" w:space="0" w:color="auto"/>
            <w:bottom w:val="none" w:sz="0" w:space="0" w:color="auto"/>
            <w:right w:val="none" w:sz="0" w:space="0" w:color="auto"/>
          </w:divBdr>
        </w:div>
        <w:div w:id="1107313844">
          <w:marLeft w:val="0"/>
          <w:marRight w:val="0"/>
          <w:marTop w:val="0"/>
          <w:marBottom w:val="0"/>
          <w:divBdr>
            <w:top w:val="none" w:sz="0" w:space="0" w:color="auto"/>
            <w:left w:val="none" w:sz="0" w:space="0" w:color="auto"/>
            <w:bottom w:val="none" w:sz="0" w:space="0" w:color="auto"/>
            <w:right w:val="none" w:sz="0" w:space="0" w:color="auto"/>
          </w:divBdr>
        </w:div>
        <w:div w:id="1569418006">
          <w:marLeft w:val="0"/>
          <w:marRight w:val="0"/>
          <w:marTop w:val="0"/>
          <w:marBottom w:val="0"/>
          <w:divBdr>
            <w:top w:val="none" w:sz="0" w:space="0" w:color="auto"/>
            <w:left w:val="none" w:sz="0" w:space="0" w:color="auto"/>
            <w:bottom w:val="none" w:sz="0" w:space="0" w:color="auto"/>
            <w:right w:val="none" w:sz="0" w:space="0" w:color="auto"/>
          </w:divBdr>
        </w:div>
        <w:div w:id="2067216020">
          <w:marLeft w:val="0"/>
          <w:marRight w:val="0"/>
          <w:marTop w:val="0"/>
          <w:marBottom w:val="0"/>
          <w:divBdr>
            <w:top w:val="none" w:sz="0" w:space="0" w:color="auto"/>
            <w:left w:val="none" w:sz="0" w:space="0" w:color="auto"/>
            <w:bottom w:val="none" w:sz="0" w:space="0" w:color="auto"/>
            <w:right w:val="none" w:sz="0" w:space="0" w:color="auto"/>
          </w:divBdr>
        </w:div>
      </w:divsChild>
    </w:div>
    <w:div w:id="1911230033">
      <w:bodyDiv w:val="1"/>
      <w:marLeft w:val="0"/>
      <w:marRight w:val="0"/>
      <w:marTop w:val="0"/>
      <w:marBottom w:val="0"/>
      <w:divBdr>
        <w:top w:val="none" w:sz="0" w:space="0" w:color="auto"/>
        <w:left w:val="none" w:sz="0" w:space="0" w:color="auto"/>
        <w:bottom w:val="none" w:sz="0" w:space="0" w:color="auto"/>
        <w:right w:val="none" w:sz="0" w:space="0" w:color="auto"/>
      </w:divBdr>
    </w:div>
    <w:div w:id="1937666150">
      <w:bodyDiv w:val="1"/>
      <w:marLeft w:val="0"/>
      <w:marRight w:val="0"/>
      <w:marTop w:val="0"/>
      <w:marBottom w:val="0"/>
      <w:divBdr>
        <w:top w:val="none" w:sz="0" w:space="0" w:color="auto"/>
        <w:left w:val="none" w:sz="0" w:space="0" w:color="auto"/>
        <w:bottom w:val="none" w:sz="0" w:space="0" w:color="auto"/>
        <w:right w:val="none" w:sz="0" w:space="0" w:color="auto"/>
      </w:divBdr>
      <w:divsChild>
        <w:div w:id="2001152056">
          <w:marLeft w:val="0"/>
          <w:marRight w:val="0"/>
          <w:marTop w:val="0"/>
          <w:marBottom w:val="0"/>
          <w:divBdr>
            <w:top w:val="none" w:sz="0" w:space="0" w:color="auto"/>
            <w:left w:val="none" w:sz="0" w:space="0" w:color="auto"/>
            <w:bottom w:val="none" w:sz="0" w:space="0" w:color="auto"/>
            <w:right w:val="none" w:sz="0" w:space="0" w:color="auto"/>
          </w:divBdr>
        </w:div>
        <w:div w:id="20447936">
          <w:marLeft w:val="0"/>
          <w:marRight w:val="0"/>
          <w:marTop w:val="0"/>
          <w:marBottom w:val="0"/>
          <w:divBdr>
            <w:top w:val="none" w:sz="0" w:space="0" w:color="auto"/>
            <w:left w:val="none" w:sz="0" w:space="0" w:color="auto"/>
            <w:bottom w:val="none" w:sz="0" w:space="0" w:color="auto"/>
            <w:right w:val="none" w:sz="0" w:space="0" w:color="auto"/>
          </w:divBdr>
        </w:div>
        <w:div w:id="481626088">
          <w:marLeft w:val="0"/>
          <w:marRight w:val="0"/>
          <w:marTop w:val="0"/>
          <w:marBottom w:val="0"/>
          <w:divBdr>
            <w:top w:val="none" w:sz="0" w:space="0" w:color="auto"/>
            <w:left w:val="none" w:sz="0" w:space="0" w:color="auto"/>
            <w:bottom w:val="none" w:sz="0" w:space="0" w:color="auto"/>
            <w:right w:val="none" w:sz="0" w:space="0" w:color="auto"/>
          </w:divBdr>
        </w:div>
        <w:div w:id="1494954664">
          <w:marLeft w:val="0"/>
          <w:marRight w:val="0"/>
          <w:marTop w:val="0"/>
          <w:marBottom w:val="0"/>
          <w:divBdr>
            <w:top w:val="none" w:sz="0" w:space="0" w:color="auto"/>
            <w:left w:val="none" w:sz="0" w:space="0" w:color="auto"/>
            <w:bottom w:val="none" w:sz="0" w:space="0" w:color="auto"/>
            <w:right w:val="none" w:sz="0" w:space="0" w:color="auto"/>
          </w:divBdr>
        </w:div>
      </w:divsChild>
    </w:div>
    <w:div w:id="1943565040">
      <w:bodyDiv w:val="1"/>
      <w:marLeft w:val="0"/>
      <w:marRight w:val="0"/>
      <w:marTop w:val="0"/>
      <w:marBottom w:val="0"/>
      <w:divBdr>
        <w:top w:val="none" w:sz="0" w:space="0" w:color="auto"/>
        <w:left w:val="none" w:sz="0" w:space="0" w:color="auto"/>
        <w:bottom w:val="none" w:sz="0" w:space="0" w:color="auto"/>
        <w:right w:val="none" w:sz="0" w:space="0" w:color="auto"/>
      </w:divBdr>
      <w:divsChild>
        <w:div w:id="1484200647">
          <w:marLeft w:val="0"/>
          <w:marRight w:val="0"/>
          <w:marTop w:val="0"/>
          <w:marBottom w:val="0"/>
          <w:divBdr>
            <w:top w:val="none" w:sz="0" w:space="0" w:color="auto"/>
            <w:left w:val="none" w:sz="0" w:space="0" w:color="auto"/>
            <w:bottom w:val="none" w:sz="0" w:space="0" w:color="auto"/>
            <w:right w:val="none" w:sz="0" w:space="0" w:color="auto"/>
          </w:divBdr>
          <w:divsChild>
            <w:div w:id="254364490">
              <w:marLeft w:val="0"/>
              <w:marRight w:val="0"/>
              <w:marTop w:val="0"/>
              <w:marBottom w:val="0"/>
              <w:divBdr>
                <w:top w:val="none" w:sz="0" w:space="0" w:color="auto"/>
                <w:left w:val="none" w:sz="0" w:space="0" w:color="auto"/>
                <w:bottom w:val="none" w:sz="0" w:space="0" w:color="auto"/>
                <w:right w:val="none" w:sz="0" w:space="0" w:color="auto"/>
              </w:divBdr>
            </w:div>
            <w:div w:id="82799558">
              <w:marLeft w:val="0"/>
              <w:marRight w:val="0"/>
              <w:marTop w:val="0"/>
              <w:marBottom w:val="0"/>
              <w:divBdr>
                <w:top w:val="none" w:sz="0" w:space="0" w:color="auto"/>
                <w:left w:val="none" w:sz="0" w:space="0" w:color="auto"/>
                <w:bottom w:val="none" w:sz="0" w:space="0" w:color="auto"/>
                <w:right w:val="none" w:sz="0" w:space="0" w:color="auto"/>
              </w:divBdr>
            </w:div>
            <w:div w:id="456878253">
              <w:marLeft w:val="0"/>
              <w:marRight w:val="0"/>
              <w:marTop w:val="0"/>
              <w:marBottom w:val="0"/>
              <w:divBdr>
                <w:top w:val="none" w:sz="0" w:space="0" w:color="auto"/>
                <w:left w:val="none" w:sz="0" w:space="0" w:color="auto"/>
                <w:bottom w:val="none" w:sz="0" w:space="0" w:color="auto"/>
                <w:right w:val="none" w:sz="0" w:space="0" w:color="auto"/>
              </w:divBdr>
            </w:div>
          </w:divsChild>
        </w:div>
        <w:div w:id="1526868476">
          <w:marLeft w:val="0"/>
          <w:marRight w:val="0"/>
          <w:marTop w:val="0"/>
          <w:marBottom w:val="0"/>
          <w:divBdr>
            <w:top w:val="none" w:sz="0" w:space="0" w:color="auto"/>
            <w:left w:val="none" w:sz="0" w:space="0" w:color="auto"/>
            <w:bottom w:val="none" w:sz="0" w:space="0" w:color="auto"/>
            <w:right w:val="none" w:sz="0" w:space="0" w:color="auto"/>
          </w:divBdr>
          <w:divsChild>
            <w:div w:id="1375616257">
              <w:marLeft w:val="0"/>
              <w:marRight w:val="0"/>
              <w:marTop w:val="0"/>
              <w:marBottom w:val="0"/>
              <w:divBdr>
                <w:top w:val="none" w:sz="0" w:space="0" w:color="auto"/>
                <w:left w:val="none" w:sz="0" w:space="0" w:color="auto"/>
                <w:bottom w:val="none" w:sz="0" w:space="0" w:color="auto"/>
                <w:right w:val="none" w:sz="0" w:space="0" w:color="auto"/>
              </w:divBdr>
            </w:div>
          </w:divsChild>
        </w:div>
        <w:div w:id="687949115">
          <w:marLeft w:val="0"/>
          <w:marRight w:val="0"/>
          <w:marTop w:val="0"/>
          <w:marBottom w:val="0"/>
          <w:divBdr>
            <w:top w:val="none" w:sz="0" w:space="0" w:color="auto"/>
            <w:left w:val="none" w:sz="0" w:space="0" w:color="auto"/>
            <w:bottom w:val="none" w:sz="0" w:space="0" w:color="auto"/>
            <w:right w:val="none" w:sz="0" w:space="0" w:color="auto"/>
          </w:divBdr>
          <w:divsChild>
            <w:div w:id="1059784511">
              <w:marLeft w:val="0"/>
              <w:marRight w:val="0"/>
              <w:marTop w:val="0"/>
              <w:marBottom w:val="0"/>
              <w:divBdr>
                <w:top w:val="none" w:sz="0" w:space="0" w:color="auto"/>
                <w:left w:val="none" w:sz="0" w:space="0" w:color="auto"/>
                <w:bottom w:val="none" w:sz="0" w:space="0" w:color="auto"/>
                <w:right w:val="none" w:sz="0" w:space="0" w:color="auto"/>
              </w:divBdr>
            </w:div>
            <w:div w:id="4624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6873">
      <w:bodyDiv w:val="1"/>
      <w:marLeft w:val="0"/>
      <w:marRight w:val="0"/>
      <w:marTop w:val="0"/>
      <w:marBottom w:val="0"/>
      <w:divBdr>
        <w:top w:val="none" w:sz="0" w:space="0" w:color="auto"/>
        <w:left w:val="none" w:sz="0" w:space="0" w:color="auto"/>
        <w:bottom w:val="none" w:sz="0" w:space="0" w:color="auto"/>
        <w:right w:val="none" w:sz="0" w:space="0" w:color="auto"/>
      </w:divBdr>
    </w:div>
    <w:div w:id="1952399263">
      <w:bodyDiv w:val="1"/>
      <w:marLeft w:val="0"/>
      <w:marRight w:val="0"/>
      <w:marTop w:val="0"/>
      <w:marBottom w:val="0"/>
      <w:divBdr>
        <w:top w:val="none" w:sz="0" w:space="0" w:color="auto"/>
        <w:left w:val="none" w:sz="0" w:space="0" w:color="auto"/>
        <w:bottom w:val="none" w:sz="0" w:space="0" w:color="auto"/>
        <w:right w:val="none" w:sz="0" w:space="0" w:color="auto"/>
      </w:divBdr>
      <w:divsChild>
        <w:div w:id="669330457">
          <w:marLeft w:val="0"/>
          <w:marRight w:val="0"/>
          <w:marTop w:val="0"/>
          <w:marBottom w:val="0"/>
          <w:divBdr>
            <w:top w:val="none" w:sz="0" w:space="0" w:color="auto"/>
            <w:left w:val="none" w:sz="0" w:space="0" w:color="auto"/>
            <w:bottom w:val="none" w:sz="0" w:space="0" w:color="auto"/>
            <w:right w:val="none" w:sz="0" w:space="0" w:color="auto"/>
          </w:divBdr>
        </w:div>
        <w:div w:id="1320383330">
          <w:marLeft w:val="0"/>
          <w:marRight w:val="0"/>
          <w:marTop w:val="0"/>
          <w:marBottom w:val="0"/>
          <w:divBdr>
            <w:top w:val="none" w:sz="0" w:space="0" w:color="auto"/>
            <w:left w:val="none" w:sz="0" w:space="0" w:color="auto"/>
            <w:bottom w:val="none" w:sz="0" w:space="0" w:color="auto"/>
            <w:right w:val="none" w:sz="0" w:space="0" w:color="auto"/>
          </w:divBdr>
        </w:div>
        <w:div w:id="652415764">
          <w:marLeft w:val="0"/>
          <w:marRight w:val="0"/>
          <w:marTop w:val="0"/>
          <w:marBottom w:val="0"/>
          <w:divBdr>
            <w:top w:val="none" w:sz="0" w:space="0" w:color="auto"/>
            <w:left w:val="none" w:sz="0" w:space="0" w:color="auto"/>
            <w:bottom w:val="none" w:sz="0" w:space="0" w:color="auto"/>
            <w:right w:val="none" w:sz="0" w:space="0" w:color="auto"/>
          </w:divBdr>
        </w:div>
      </w:divsChild>
    </w:div>
    <w:div w:id="1967272004">
      <w:bodyDiv w:val="1"/>
      <w:marLeft w:val="0"/>
      <w:marRight w:val="0"/>
      <w:marTop w:val="0"/>
      <w:marBottom w:val="0"/>
      <w:divBdr>
        <w:top w:val="none" w:sz="0" w:space="0" w:color="auto"/>
        <w:left w:val="none" w:sz="0" w:space="0" w:color="auto"/>
        <w:bottom w:val="none" w:sz="0" w:space="0" w:color="auto"/>
        <w:right w:val="none" w:sz="0" w:space="0" w:color="auto"/>
      </w:divBdr>
    </w:div>
    <w:div w:id="1992906990">
      <w:bodyDiv w:val="1"/>
      <w:marLeft w:val="0"/>
      <w:marRight w:val="0"/>
      <w:marTop w:val="0"/>
      <w:marBottom w:val="0"/>
      <w:divBdr>
        <w:top w:val="none" w:sz="0" w:space="0" w:color="auto"/>
        <w:left w:val="none" w:sz="0" w:space="0" w:color="auto"/>
        <w:bottom w:val="none" w:sz="0" w:space="0" w:color="auto"/>
        <w:right w:val="none" w:sz="0" w:space="0" w:color="auto"/>
      </w:divBdr>
      <w:divsChild>
        <w:div w:id="1849371386">
          <w:marLeft w:val="0"/>
          <w:marRight w:val="0"/>
          <w:marTop w:val="0"/>
          <w:marBottom w:val="0"/>
          <w:divBdr>
            <w:top w:val="none" w:sz="0" w:space="0" w:color="auto"/>
            <w:left w:val="none" w:sz="0" w:space="0" w:color="auto"/>
            <w:bottom w:val="none" w:sz="0" w:space="0" w:color="auto"/>
            <w:right w:val="none" w:sz="0" w:space="0" w:color="auto"/>
          </w:divBdr>
        </w:div>
        <w:div w:id="1167555685">
          <w:marLeft w:val="0"/>
          <w:marRight w:val="0"/>
          <w:marTop w:val="0"/>
          <w:marBottom w:val="0"/>
          <w:divBdr>
            <w:top w:val="none" w:sz="0" w:space="0" w:color="auto"/>
            <w:left w:val="none" w:sz="0" w:space="0" w:color="auto"/>
            <w:bottom w:val="none" w:sz="0" w:space="0" w:color="auto"/>
            <w:right w:val="none" w:sz="0" w:space="0" w:color="auto"/>
          </w:divBdr>
        </w:div>
        <w:div w:id="1697385834">
          <w:marLeft w:val="0"/>
          <w:marRight w:val="0"/>
          <w:marTop w:val="0"/>
          <w:marBottom w:val="0"/>
          <w:divBdr>
            <w:top w:val="none" w:sz="0" w:space="0" w:color="auto"/>
            <w:left w:val="none" w:sz="0" w:space="0" w:color="auto"/>
            <w:bottom w:val="none" w:sz="0" w:space="0" w:color="auto"/>
            <w:right w:val="none" w:sz="0" w:space="0" w:color="auto"/>
          </w:divBdr>
        </w:div>
        <w:div w:id="633683385">
          <w:marLeft w:val="0"/>
          <w:marRight w:val="0"/>
          <w:marTop w:val="0"/>
          <w:marBottom w:val="0"/>
          <w:divBdr>
            <w:top w:val="none" w:sz="0" w:space="0" w:color="auto"/>
            <w:left w:val="none" w:sz="0" w:space="0" w:color="auto"/>
            <w:bottom w:val="none" w:sz="0" w:space="0" w:color="auto"/>
            <w:right w:val="none" w:sz="0" w:space="0" w:color="auto"/>
          </w:divBdr>
        </w:div>
      </w:divsChild>
    </w:div>
    <w:div w:id="1995062451">
      <w:bodyDiv w:val="1"/>
      <w:marLeft w:val="0"/>
      <w:marRight w:val="0"/>
      <w:marTop w:val="0"/>
      <w:marBottom w:val="0"/>
      <w:divBdr>
        <w:top w:val="none" w:sz="0" w:space="0" w:color="auto"/>
        <w:left w:val="none" w:sz="0" w:space="0" w:color="auto"/>
        <w:bottom w:val="none" w:sz="0" w:space="0" w:color="auto"/>
        <w:right w:val="none" w:sz="0" w:space="0" w:color="auto"/>
      </w:divBdr>
      <w:divsChild>
        <w:div w:id="1989743276">
          <w:marLeft w:val="0"/>
          <w:marRight w:val="0"/>
          <w:marTop w:val="0"/>
          <w:marBottom w:val="0"/>
          <w:divBdr>
            <w:top w:val="none" w:sz="0" w:space="0" w:color="auto"/>
            <w:left w:val="none" w:sz="0" w:space="0" w:color="auto"/>
            <w:bottom w:val="none" w:sz="0" w:space="0" w:color="auto"/>
            <w:right w:val="none" w:sz="0" w:space="0" w:color="auto"/>
          </w:divBdr>
        </w:div>
        <w:div w:id="1313408345">
          <w:marLeft w:val="0"/>
          <w:marRight w:val="0"/>
          <w:marTop w:val="0"/>
          <w:marBottom w:val="0"/>
          <w:divBdr>
            <w:top w:val="none" w:sz="0" w:space="0" w:color="auto"/>
            <w:left w:val="none" w:sz="0" w:space="0" w:color="auto"/>
            <w:bottom w:val="none" w:sz="0" w:space="0" w:color="auto"/>
            <w:right w:val="none" w:sz="0" w:space="0" w:color="auto"/>
          </w:divBdr>
        </w:div>
        <w:div w:id="634993728">
          <w:marLeft w:val="0"/>
          <w:marRight w:val="0"/>
          <w:marTop w:val="0"/>
          <w:marBottom w:val="0"/>
          <w:divBdr>
            <w:top w:val="none" w:sz="0" w:space="0" w:color="auto"/>
            <w:left w:val="none" w:sz="0" w:space="0" w:color="auto"/>
            <w:bottom w:val="none" w:sz="0" w:space="0" w:color="auto"/>
            <w:right w:val="none" w:sz="0" w:space="0" w:color="auto"/>
          </w:divBdr>
        </w:div>
      </w:divsChild>
    </w:div>
    <w:div w:id="2002736019">
      <w:bodyDiv w:val="1"/>
      <w:marLeft w:val="0"/>
      <w:marRight w:val="0"/>
      <w:marTop w:val="0"/>
      <w:marBottom w:val="0"/>
      <w:divBdr>
        <w:top w:val="none" w:sz="0" w:space="0" w:color="auto"/>
        <w:left w:val="none" w:sz="0" w:space="0" w:color="auto"/>
        <w:bottom w:val="none" w:sz="0" w:space="0" w:color="auto"/>
        <w:right w:val="none" w:sz="0" w:space="0" w:color="auto"/>
      </w:divBdr>
      <w:divsChild>
        <w:div w:id="852302132">
          <w:marLeft w:val="0"/>
          <w:marRight w:val="0"/>
          <w:marTop w:val="0"/>
          <w:marBottom w:val="0"/>
          <w:divBdr>
            <w:top w:val="none" w:sz="0" w:space="0" w:color="auto"/>
            <w:left w:val="none" w:sz="0" w:space="0" w:color="auto"/>
            <w:bottom w:val="none" w:sz="0" w:space="0" w:color="auto"/>
            <w:right w:val="none" w:sz="0" w:space="0" w:color="auto"/>
          </w:divBdr>
          <w:divsChild>
            <w:div w:id="1160345326">
              <w:marLeft w:val="-75"/>
              <w:marRight w:val="0"/>
              <w:marTop w:val="30"/>
              <w:marBottom w:val="30"/>
              <w:divBdr>
                <w:top w:val="none" w:sz="0" w:space="0" w:color="auto"/>
                <w:left w:val="none" w:sz="0" w:space="0" w:color="auto"/>
                <w:bottom w:val="none" w:sz="0" w:space="0" w:color="auto"/>
                <w:right w:val="none" w:sz="0" w:space="0" w:color="auto"/>
              </w:divBdr>
              <w:divsChild>
                <w:div w:id="2030374268">
                  <w:marLeft w:val="0"/>
                  <w:marRight w:val="0"/>
                  <w:marTop w:val="0"/>
                  <w:marBottom w:val="0"/>
                  <w:divBdr>
                    <w:top w:val="none" w:sz="0" w:space="0" w:color="auto"/>
                    <w:left w:val="none" w:sz="0" w:space="0" w:color="auto"/>
                    <w:bottom w:val="none" w:sz="0" w:space="0" w:color="auto"/>
                    <w:right w:val="none" w:sz="0" w:space="0" w:color="auto"/>
                  </w:divBdr>
                  <w:divsChild>
                    <w:div w:id="13968063">
                      <w:marLeft w:val="0"/>
                      <w:marRight w:val="0"/>
                      <w:marTop w:val="0"/>
                      <w:marBottom w:val="0"/>
                      <w:divBdr>
                        <w:top w:val="none" w:sz="0" w:space="0" w:color="auto"/>
                        <w:left w:val="none" w:sz="0" w:space="0" w:color="auto"/>
                        <w:bottom w:val="none" w:sz="0" w:space="0" w:color="auto"/>
                        <w:right w:val="none" w:sz="0" w:space="0" w:color="auto"/>
                      </w:divBdr>
                    </w:div>
                  </w:divsChild>
                </w:div>
                <w:div w:id="107824760">
                  <w:marLeft w:val="0"/>
                  <w:marRight w:val="0"/>
                  <w:marTop w:val="0"/>
                  <w:marBottom w:val="0"/>
                  <w:divBdr>
                    <w:top w:val="none" w:sz="0" w:space="0" w:color="auto"/>
                    <w:left w:val="none" w:sz="0" w:space="0" w:color="auto"/>
                    <w:bottom w:val="none" w:sz="0" w:space="0" w:color="auto"/>
                    <w:right w:val="none" w:sz="0" w:space="0" w:color="auto"/>
                  </w:divBdr>
                  <w:divsChild>
                    <w:div w:id="342172831">
                      <w:marLeft w:val="0"/>
                      <w:marRight w:val="0"/>
                      <w:marTop w:val="0"/>
                      <w:marBottom w:val="0"/>
                      <w:divBdr>
                        <w:top w:val="none" w:sz="0" w:space="0" w:color="auto"/>
                        <w:left w:val="none" w:sz="0" w:space="0" w:color="auto"/>
                        <w:bottom w:val="none" w:sz="0" w:space="0" w:color="auto"/>
                        <w:right w:val="none" w:sz="0" w:space="0" w:color="auto"/>
                      </w:divBdr>
                    </w:div>
                  </w:divsChild>
                </w:div>
                <w:div w:id="615329484">
                  <w:marLeft w:val="0"/>
                  <w:marRight w:val="0"/>
                  <w:marTop w:val="0"/>
                  <w:marBottom w:val="0"/>
                  <w:divBdr>
                    <w:top w:val="none" w:sz="0" w:space="0" w:color="auto"/>
                    <w:left w:val="none" w:sz="0" w:space="0" w:color="auto"/>
                    <w:bottom w:val="none" w:sz="0" w:space="0" w:color="auto"/>
                    <w:right w:val="none" w:sz="0" w:space="0" w:color="auto"/>
                  </w:divBdr>
                  <w:divsChild>
                    <w:div w:id="111245078">
                      <w:marLeft w:val="0"/>
                      <w:marRight w:val="0"/>
                      <w:marTop w:val="0"/>
                      <w:marBottom w:val="0"/>
                      <w:divBdr>
                        <w:top w:val="none" w:sz="0" w:space="0" w:color="auto"/>
                        <w:left w:val="none" w:sz="0" w:space="0" w:color="auto"/>
                        <w:bottom w:val="none" w:sz="0" w:space="0" w:color="auto"/>
                        <w:right w:val="none" w:sz="0" w:space="0" w:color="auto"/>
                      </w:divBdr>
                    </w:div>
                  </w:divsChild>
                </w:div>
                <w:div w:id="141239529">
                  <w:marLeft w:val="0"/>
                  <w:marRight w:val="0"/>
                  <w:marTop w:val="0"/>
                  <w:marBottom w:val="0"/>
                  <w:divBdr>
                    <w:top w:val="none" w:sz="0" w:space="0" w:color="auto"/>
                    <w:left w:val="none" w:sz="0" w:space="0" w:color="auto"/>
                    <w:bottom w:val="none" w:sz="0" w:space="0" w:color="auto"/>
                    <w:right w:val="none" w:sz="0" w:space="0" w:color="auto"/>
                  </w:divBdr>
                  <w:divsChild>
                    <w:div w:id="436564243">
                      <w:marLeft w:val="0"/>
                      <w:marRight w:val="0"/>
                      <w:marTop w:val="0"/>
                      <w:marBottom w:val="0"/>
                      <w:divBdr>
                        <w:top w:val="none" w:sz="0" w:space="0" w:color="auto"/>
                        <w:left w:val="none" w:sz="0" w:space="0" w:color="auto"/>
                        <w:bottom w:val="none" w:sz="0" w:space="0" w:color="auto"/>
                        <w:right w:val="none" w:sz="0" w:space="0" w:color="auto"/>
                      </w:divBdr>
                    </w:div>
                  </w:divsChild>
                </w:div>
                <w:div w:id="179971581">
                  <w:marLeft w:val="0"/>
                  <w:marRight w:val="0"/>
                  <w:marTop w:val="0"/>
                  <w:marBottom w:val="0"/>
                  <w:divBdr>
                    <w:top w:val="none" w:sz="0" w:space="0" w:color="auto"/>
                    <w:left w:val="none" w:sz="0" w:space="0" w:color="auto"/>
                    <w:bottom w:val="none" w:sz="0" w:space="0" w:color="auto"/>
                    <w:right w:val="none" w:sz="0" w:space="0" w:color="auto"/>
                  </w:divBdr>
                  <w:divsChild>
                    <w:div w:id="2142112322">
                      <w:marLeft w:val="0"/>
                      <w:marRight w:val="0"/>
                      <w:marTop w:val="0"/>
                      <w:marBottom w:val="0"/>
                      <w:divBdr>
                        <w:top w:val="none" w:sz="0" w:space="0" w:color="auto"/>
                        <w:left w:val="none" w:sz="0" w:space="0" w:color="auto"/>
                        <w:bottom w:val="none" w:sz="0" w:space="0" w:color="auto"/>
                        <w:right w:val="none" w:sz="0" w:space="0" w:color="auto"/>
                      </w:divBdr>
                    </w:div>
                  </w:divsChild>
                </w:div>
                <w:div w:id="238371492">
                  <w:marLeft w:val="0"/>
                  <w:marRight w:val="0"/>
                  <w:marTop w:val="0"/>
                  <w:marBottom w:val="0"/>
                  <w:divBdr>
                    <w:top w:val="none" w:sz="0" w:space="0" w:color="auto"/>
                    <w:left w:val="none" w:sz="0" w:space="0" w:color="auto"/>
                    <w:bottom w:val="none" w:sz="0" w:space="0" w:color="auto"/>
                    <w:right w:val="none" w:sz="0" w:space="0" w:color="auto"/>
                  </w:divBdr>
                  <w:divsChild>
                    <w:div w:id="2018651600">
                      <w:marLeft w:val="0"/>
                      <w:marRight w:val="0"/>
                      <w:marTop w:val="0"/>
                      <w:marBottom w:val="0"/>
                      <w:divBdr>
                        <w:top w:val="none" w:sz="0" w:space="0" w:color="auto"/>
                        <w:left w:val="none" w:sz="0" w:space="0" w:color="auto"/>
                        <w:bottom w:val="none" w:sz="0" w:space="0" w:color="auto"/>
                        <w:right w:val="none" w:sz="0" w:space="0" w:color="auto"/>
                      </w:divBdr>
                    </w:div>
                  </w:divsChild>
                </w:div>
                <w:div w:id="238752032">
                  <w:marLeft w:val="0"/>
                  <w:marRight w:val="0"/>
                  <w:marTop w:val="0"/>
                  <w:marBottom w:val="0"/>
                  <w:divBdr>
                    <w:top w:val="none" w:sz="0" w:space="0" w:color="auto"/>
                    <w:left w:val="none" w:sz="0" w:space="0" w:color="auto"/>
                    <w:bottom w:val="none" w:sz="0" w:space="0" w:color="auto"/>
                    <w:right w:val="none" w:sz="0" w:space="0" w:color="auto"/>
                  </w:divBdr>
                  <w:divsChild>
                    <w:div w:id="2055541491">
                      <w:marLeft w:val="0"/>
                      <w:marRight w:val="0"/>
                      <w:marTop w:val="0"/>
                      <w:marBottom w:val="0"/>
                      <w:divBdr>
                        <w:top w:val="none" w:sz="0" w:space="0" w:color="auto"/>
                        <w:left w:val="none" w:sz="0" w:space="0" w:color="auto"/>
                        <w:bottom w:val="none" w:sz="0" w:space="0" w:color="auto"/>
                        <w:right w:val="none" w:sz="0" w:space="0" w:color="auto"/>
                      </w:divBdr>
                    </w:div>
                  </w:divsChild>
                </w:div>
                <w:div w:id="287248528">
                  <w:marLeft w:val="0"/>
                  <w:marRight w:val="0"/>
                  <w:marTop w:val="0"/>
                  <w:marBottom w:val="0"/>
                  <w:divBdr>
                    <w:top w:val="none" w:sz="0" w:space="0" w:color="auto"/>
                    <w:left w:val="none" w:sz="0" w:space="0" w:color="auto"/>
                    <w:bottom w:val="none" w:sz="0" w:space="0" w:color="auto"/>
                    <w:right w:val="none" w:sz="0" w:space="0" w:color="auto"/>
                  </w:divBdr>
                  <w:divsChild>
                    <w:div w:id="1545675225">
                      <w:marLeft w:val="0"/>
                      <w:marRight w:val="0"/>
                      <w:marTop w:val="0"/>
                      <w:marBottom w:val="0"/>
                      <w:divBdr>
                        <w:top w:val="none" w:sz="0" w:space="0" w:color="auto"/>
                        <w:left w:val="none" w:sz="0" w:space="0" w:color="auto"/>
                        <w:bottom w:val="none" w:sz="0" w:space="0" w:color="auto"/>
                        <w:right w:val="none" w:sz="0" w:space="0" w:color="auto"/>
                      </w:divBdr>
                    </w:div>
                  </w:divsChild>
                </w:div>
                <w:div w:id="392508260">
                  <w:marLeft w:val="0"/>
                  <w:marRight w:val="0"/>
                  <w:marTop w:val="0"/>
                  <w:marBottom w:val="0"/>
                  <w:divBdr>
                    <w:top w:val="none" w:sz="0" w:space="0" w:color="auto"/>
                    <w:left w:val="none" w:sz="0" w:space="0" w:color="auto"/>
                    <w:bottom w:val="none" w:sz="0" w:space="0" w:color="auto"/>
                    <w:right w:val="none" w:sz="0" w:space="0" w:color="auto"/>
                  </w:divBdr>
                  <w:divsChild>
                    <w:div w:id="645017654">
                      <w:marLeft w:val="0"/>
                      <w:marRight w:val="0"/>
                      <w:marTop w:val="0"/>
                      <w:marBottom w:val="0"/>
                      <w:divBdr>
                        <w:top w:val="none" w:sz="0" w:space="0" w:color="auto"/>
                        <w:left w:val="none" w:sz="0" w:space="0" w:color="auto"/>
                        <w:bottom w:val="none" w:sz="0" w:space="0" w:color="auto"/>
                        <w:right w:val="none" w:sz="0" w:space="0" w:color="auto"/>
                      </w:divBdr>
                    </w:div>
                  </w:divsChild>
                </w:div>
                <w:div w:id="1358701226">
                  <w:marLeft w:val="0"/>
                  <w:marRight w:val="0"/>
                  <w:marTop w:val="0"/>
                  <w:marBottom w:val="0"/>
                  <w:divBdr>
                    <w:top w:val="none" w:sz="0" w:space="0" w:color="auto"/>
                    <w:left w:val="none" w:sz="0" w:space="0" w:color="auto"/>
                    <w:bottom w:val="none" w:sz="0" w:space="0" w:color="auto"/>
                    <w:right w:val="none" w:sz="0" w:space="0" w:color="auto"/>
                  </w:divBdr>
                  <w:divsChild>
                    <w:div w:id="1616257092">
                      <w:marLeft w:val="0"/>
                      <w:marRight w:val="0"/>
                      <w:marTop w:val="0"/>
                      <w:marBottom w:val="0"/>
                      <w:divBdr>
                        <w:top w:val="none" w:sz="0" w:space="0" w:color="auto"/>
                        <w:left w:val="none" w:sz="0" w:space="0" w:color="auto"/>
                        <w:bottom w:val="none" w:sz="0" w:space="0" w:color="auto"/>
                        <w:right w:val="none" w:sz="0" w:space="0" w:color="auto"/>
                      </w:divBdr>
                    </w:div>
                  </w:divsChild>
                </w:div>
                <w:div w:id="1461993049">
                  <w:marLeft w:val="0"/>
                  <w:marRight w:val="0"/>
                  <w:marTop w:val="0"/>
                  <w:marBottom w:val="0"/>
                  <w:divBdr>
                    <w:top w:val="none" w:sz="0" w:space="0" w:color="auto"/>
                    <w:left w:val="none" w:sz="0" w:space="0" w:color="auto"/>
                    <w:bottom w:val="none" w:sz="0" w:space="0" w:color="auto"/>
                    <w:right w:val="none" w:sz="0" w:space="0" w:color="auto"/>
                  </w:divBdr>
                  <w:divsChild>
                    <w:div w:id="1379696221">
                      <w:marLeft w:val="0"/>
                      <w:marRight w:val="0"/>
                      <w:marTop w:val="0"/>
                      <w:marBottom w:val="0"/>
                      <w:divBdr>
                        <w:top w:val="none" w:sz="0" w:space="0" w:color="auto"/>
                        <w:left w:val="none" w:sz="0" w:space="0" w:color="auto"/>
                        <w:bottom w:val="none" w:sz="0" w:space="0" w:color="auto"/>
                        <w:right w:val="none" w:sz="0" w:space="0" w:color="auto"/>
                      </w:divBdr>
                    </w:div>
                  </w:divsChild>
                </w:div>
                <w:div w:id="1897473423">
                  <w:marLeft w:val="0"/>
                  <w:marRight w:val="0"/>
                  <w:marTop w:val="0"/>
                  <w:marBottom w:val="0"/>
                  <w:divBdr>
                    <w:top w:val="none" w:sz="0" w:space="0" w:color="auto"/>
                    <w:left w:val="none" w:sz="0" w:space="0" w:color="auto"/>
                    <w:bottom w:val="none" w:sz="0" w:space="0" w:color="auto"/>
                    <w:right w:val="none" w:sz="0" w:space="0" w:color="auto"/>
                  </w:divBdr>
                  <w:divsChild>
                    <w:div w:id="1547718514">
                      <w:marLeft w:val="0"/>
                      <w:marRight w:val="0"/>
                      <w:marTop w:val="0"/>
                      <w:marBottom w:val="0"/>
                      <w:divBdr>
                        <w:top w:val="none" w:sz="0" w:space="0" w:color="auto"/>
                        <w:left w:val="none" w:sz="0" w:space="0" w:color="auto"/>
                        <w:bottom w:val="none" w:sz="0" w:space="0" w:color="auto"/>
                        <w:right w:val="none" w:sz="0" w:space="0" w:color="auto"/>
                      </w:divBdr>
                    </w:div>
                  </w:divsChild>
                </w:div>
                <w:div w:id="1576040389">
                  <w:marLeft w:val="0"/>
                  <w:marRight w:val="0"/>
                  <w:marTop w:val="0"/>
                  <w:marBottom w:val="0"/>
                  <w:divBdr>
                    <w:top w:val="none" w:sz="0" w:space="0" w:color="auto"/>
                    <w:left w:val="none" w:sz="0" w:space="0" w:color="auto"/>
                    <w:bottom w:val="none" w:sz="0" w:space="0" w:color="auto"/>
                    <w:right w:val="none" w:sz="0" w:space="0" w:color="auto"/>
                  </w:divBdr>
                  <w:divsChild>
                    <w:div w:id="1592078956">
                      <w:marLeft w:val="0"/>
                      <w:marRight w:val="0"/>
                      <w:marTop w:val="0"/>
                      <w:marBottom w:val="0"/>
                      <w:divBdr>
                        <w:top w:val="none" w:sz="0" w:space="0" w:color="auto"/>
                        <w:left w:val="none" w:sz="0" w:space="0" w:color="auto"/>
                        <w:bottom w:val="none" w:sz="0" w:space="0" w:color="auto"/>
                        <w:right w:val="none" w:sz="0" w:space="0" w:color="auto"/>
                      </w:divBdr>
                    </w:div>
                  </w:divsChild>
                </w:div>
                <w:div w:id="1789160586">
                  <w:marLeft w:val="0"/>
                  <w:marRight w:val="0"/>
                  <w:marTop w:val="0"/>
                  <w:marBottom w:val="0"/>
                  <w:divBdr>
                    <w:top w:val="none" w:sz="0" w:space="0" w:color="auto"/>
                    <w:left w:val="none" w:sz="0" w:space="0" w:color="auto"/>
                    <w:bottom w:val="none" w:sz="0" w:space="0" w:color="auto"/>
                    <w:right w:val="none" w:sz="0" w:space="0" w:color="auto"/>
                  </w:divBdr>
                  <w:divsChild>
                    <w:div w:id="17769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6687">
          <w:marLeft w:val="0"/>
          <w:marRight w:val="0"/>
          <w:marTop w:val="0"/>
          <w:marBottom w:val="0"/>
          <w:divBdr>
            <w:top w:val="none" w:sz="0" w:space="0" w:color="auto"/>
            <w:left w:val="none" w:sz="0" w:space="0" w:color="auto"/>
            <w:bottom w:val="none" w:sz="0" w:space="0" w:color="auto"/>
            <w:right w:val="none" w:sz="0" w:space="0" w:color="auto"/>
          </w:divBdr>
          <w:divsChild>
            <w:div w:id="433401662">
              <w:marLeft w:val="-75"/>
              <w:marRight w:val="0"/>
              <w:marTop w:val="30"/>
              <w:marBottom w:val="30"/>
              <w:divBdr>
                <w:top w:val="none" w:sz="0" w:space="0" w:color="auto"/>
                <w:left w:val="none" w:sz="0" w:space="0" w:color="auto"/>
                <w:bottom w:val="none" w:sz="0" w:space="0" w:color="auto"/>
                <w:right w:val="none" w:sz="0" w:space="0" w:color="auto"/>
              </w:divBdr>
              <w:divsChild>
                <w:div w:id="21056950">
                  <w:marLeft w:val="0"/>
                  <w:marRight w:val="0"/>
                  <w:marTop w:val="0"/>
                  <w:marBottom w:val="0"/>
                  <w:divBdr>
                    <w:top w:val="none" w:sz="0" w:space="0" w:color="auto"/>
                    <w:left w:val="none" w:sz="0" w:space="0" w:color="auto"/>
                    <w:bottom w:val="none" w:sz="0" w:space="0" w:color="auto"/>
                    <w:right w:val="none" w:sz="0" w:space="0" w:color="auto"/>
                  </w:divBdr>
                  <w:divsChild>
                    <w:div w:id="1206142474">
                      <w:marLeft w:val="0"/>
                      <w:marRight w:val="0"/>
                      <w:marTop w:val="0"/>
                      <w:marBottom w:val="0"/>
                      <w:divBdr>
                        <w:top w:val="none" w:sz="0" w:space="0" w:color="auto"/>
                        <w:left w:val="none" w:sz="0" w:space="0" w:color="auto"/>
                        <w:bottom w:val="none" w:sz="0" w:space="0" w:color="auto"/>
                        <w:right w:val="none" w:sz="0" w:space="0" w:color="auto"/>
                      </w:divBdr>
                    </w:div>
                  </w:divsChild>
                </w:div>
                <w:div w:id="76903107">
                  <w:marLeft w:val="0"/>
                  <w:marRight w:val="0"/>
                  <w:marTop w:val="0"/>
                  <w:marBottom w:val="0"/>
                  <w:divBdr>
                    <w:top w:val="none" w:sz="0" w:space="0" w:color="auto"/>
                    <w:left w:val="none" w:sz="0" w:space="0" w:color="auto"/>
                    <w:bottom w:val="none" w:sz="0" w:space="0" w:color="auto"/>
                    <w:right w:val="none" w:sz="0" w:space="0" w:color="auto"/>
                  </w:divBdr>
                  <w:divsChild>
                    <w:div w:id="1021787347">
                      <w:marLeft w:val="0"/>
                      <w:marRight w:val="0"/>
                      <w:marTop w:val="0"/>
                      <w:marBottom w:val="0"/>
                      <w:divBdr>
                        <w:top w:val="none" w:sz="0" w:space="0" w:color="auto"/>
                        <w:left w:val="none" w:sz="0" w:space="0" w:color="auto"/>
                        <w:bottom w:val="none" w:sz="0" w:space="0" w:color="auto"/>
                        <w:right w:val="none" w:sz="0" w:space="0" w:color="auto"/>
                      </w:divBdr>
                    </w:div>
                  </w:divsChild>
                </w:div>
                <w:div w:id="151992869">
                  <w:marLeft w:val="0"/>
                  <w:marRight w:val="0"/>
                  <w:marTop w:val="0"/>
                  <w:marBottom w:val="0"/>
                  <w:divBdr>
                    <w:top w:val="none" w:sz="0" w:space="0" w:color="auto"/>
                    <w:left w:val="none" w:sz="0" w:space="0" w:color="auto"/>
                    <w:bottom w:val="none" w:sz="0" w:space="0" w:color="auto"/>
                    <w:right w:val="none" w:sz="0" w:space="0" w:color="auto"/>
                  </w:divBdr>
                  <w:divsChild>
                    <w:div w:id="1739981791">
                      <w:marLeft w:val="0"/>
                      <w:marRight w:val="0"/>
                      <w:marTop w:val="0"/>
                      <w:marBottom w:val="0"/>
                      <w:divBdr>
                        <w:top w:val="none" w:sz="0" w:space="0" w:color="auto"/>
                        <w:left w:val="none" w:sz="0" w:space="0" w:color="auto"/>
                        <w:bottom w:val="none" w:sz="0" w:space="0" w:color="auto"/>
                        <w:right w:val="none" w:sz="0" w:space="0" w:color="auto"/>
                      </w:divBdr>
                    </w:div>
                  </w:divsChild>
                </w:div>
                <w:div w:id="174002902">
                  <w:marLeft w:val="0"/>
                  <w:marRight w:val="0"/>
                  <w:marTop w:val="0"/>
                  <w:marBottom w:val="0"/>
                  <w:divBdr>
                    <w:top w:val="none" w:sz="0" w:space="0" w:color="auto"/>
                    <w:left w:val="none" w:sz="0" w:space="0" w:color="auto"/>
                    <w:bottom w:val="none" w:sz="0" w:space="0" w:color="auto"/>
                    <w:right w:val="none" w:sz="0" w:space="0" w:color="auto"/>
                  </w:divBdr>
                  <w:divsChild>
                    <w:div w:id="260723141">
                      <w:marLeft w:val="0"/>
                      <w:marRight w:val="0"/>
                      <w:marTop w:val="0"/>
                      <w:marBottom w:val="0"/>
                      <w:divBdr>
                        <w:top w:val="none" w:sz="0" w:space="0" w:color="auto"/>
                        <w:left w:val="none" w:sz="0" w:space="0" w:color="auto"/>
                        <w:bottom w:val="none" w:sz="0" w:space="0" w:color="auto"/>
                        <w:right w:val="none" w:sz="0" w:space="0" w:color="auto"/>
                      </w:divBdr>
                    </w:div>
                  </w:divsChild>
                </w:div>
                <w:div w:id="237636546">
                  <w:marLeft w:val="0"/>
                  <w:marRight w:val="0"/>
                  <w:marTop w:val="0"/>
                  <w:marBottom w:val="0"/>
                  <w:divBdr>
                    <w:top w:val="none" w:sz="0" w:space="0" w:color="auto"/>
                    <w:left w:val="none" w:sz="0" w:space="0" w:color="auto"/>
                    <w:bottom w:val="none" w:sz="0" w:space="0" w:color="auto"/>
                    <w:right w:val="none" w:sz="0" w:space="0" w:color="auto"/>
                  </w:divBdr>
                  <w:divsChild>
                    <w:div w:id="1454979233">
                      <w:marLeft w:val="0"/>
                      <w:marRight w:val="0"/>
                      <w:marTop w:val="0"/>
                      <w:marBottom w:val="0"/>
                      <w:divBdr>
                        <w:top w:val="none" w:sz="0" w:space="0" w:color="auto"/>
                        <w:left w:val="none" w:sz="0" w:space="0" w:color="auto"/>
                        <w:bottom w:val="none" w:sz="0" w:space="0" w:color="auto"/>
                        <w:right w:val="none" w:sz="0" w:space="0" w:color="auto"/>
                      </w:divBdr>
                    </w:div>
                  </w:divsChild>
                </w:div>
                <w:div w:id="954598109">
                  <w:marLeft w:val="0"/>
                  <w:marRight w:val="0"/>
                  <w:marTop w:val="0"/>
                  <w:marBottom w:val="0"/>
                  <w:divBdr>
                    <w:top w:val="none" w:sz="0" w:space="0" w:color="auto"/>
                    <w:left w:val="none" w:sz="0" w:space="0" w:color="auto"/>
                    <w:bottom w:val="none" w:sz="0" w:space="0" w:color="auto"/>
                    <w:right w:val="none" w:sz="0" w:space="0" w:color="auto"/>
                  </w:divBdr>
                  <w:divsChild>
                    <w:div w:id="346061230">
                      <w:marLeft w:val="0"/>
                      <w:marRight w:val="0"/>
                      <w:marTop w:val="0"/>
                      <w:marBottom w:val="0"/>
                      <w:divBdr>
                        <w:top w:val="none" w:sz="0" w:space="0" w:color="auto"/>
                        <w:left w:val="none" w:sz="0" w:space="0" w:color="auto"/>
                        <w:bottom w:val="none" w:sz="0" w:space="0" w:color="auto"/>
                        <w:right w:val="none" w:sz="0" w:space="0" w:color="auto"/>
                      </w:divBdr>
                    </w:div>
                  </w:divsChild>
                </w:div>
                <w:div w:id="1343047113">
                  <w:marLeft w:val="0"/>
                  <w:marRight w:val="0"/>
                  <w:marTop w:val="0"/>
                  <w:marBottom w:val="0"/>
                  <w:divBdr>
                    <w:top w:val="none" w:sz="0" w:space="0" w:color="auto"/>
                    <w:left w:val="none" w:sz="0" w:space="0" w:color="auto"/>
                    <w:bottom w:val="none" w:sz="0" w:space="0" w:color="auto"/>
                    <w:right w:val="none" w:sz="0" w:space="0" w:color="auto"/>
                  </w:divBdr>
                  <w:divsChild>
                    <w:div w:id="374157771">
                      <w:marLeft w:val="0"/>
                      <w:marRight w:val="0"/>
                      <w:marTop w:val="0"/>
                      <w:marBottom w:val="0"/>
                      <w:divBdr>
                        <w:top w:val="none" w:sz="0" w:space="0" w:color="auto"/>
                        <w:left w:val="none" w:sz="0" w:space="0" w:color="auto"/>
                        <w:bottom w:val="none" w:sz="0" w:space="0" w:color="auto"/>
                        <w:right w:val="none" w:sz="0" w:space="0" w:color="auto"/>
                      </w:divBdr>
                    </w:div>
                  </w:divsChild>
                </w:div>
                <w:div w:id="1298686312">
                  <w:marLeft w:val="0"/>
                  <w:marRight w:val="0"/>
                  <w:marTop w:val="0"/>
                  <w:marBottom w:val="0"/>
                  <w:divBdr>
                    <w:top w:val="none" w:sz="0" w:space="0" w:color="auto"/>
                    <w:left w:val="none" w:sz="0" w:space="0" w:color="auto"/>
                    <w:bottom w:val="none" w:sz="0" w:space="0" w:color="auto"/>
                    <w:right w:val="none" w:sz="0" w:space="0" w:color="auto"/>
                  </w:divBdr>
                  <w:divsChild>
                    <w:div w:id="433212056">
                      <w:marLeft w:val="0"/>
                      <w:marRight w:val="0"/>
                      <w:marTop w:val="0"/>
                      <w:marBottom w:val="0"/>
                      <w:divBdr>
                        <w:top w:val="none" w:sz="0" w:space="0" w:color="auto"/>
                        <w:left w:val="none" w:sz="0" w:space="0" w:color="auto"/>
                        <w:bottom w:val="none" w:sz="0" w:space="0" w:color="auto"/>
                        <w:right w:val="none" w:sz="0" w:space="0" w:color="auto"/>
                      </w:divBdr>
                    </w:div>
                  </w:divsChild>
                </w:div>
                <w:div w:id="1431660686">
                  <w:marLeft w:val="0"/>
                  <w:marRight w:val="0"/>
                  <w:marTop w:val="0"/>
                  <w:marBottom w:val="0"/>
                  <w:divBdr>
                    <w:top w:val="none" w:sz="0" w:space="0" w:color="auto"/>
                    <w:left w:val="none" w:sz="0" w:space="0" w:color="auto"/>
                    <w:bottom w:val="none" w:sz="0" w:space="0" w:color="auto"/>
                    <w:right w:val="none" w:sz="0" w:space="0" w:color="auto"/>
                  </w:divBdr>
                  <w:divsChild>
                    <w:div w:id="671951460">
                      <w:marLeft w:val="0"/>
                      <w:marRight w:val="0"/>
                      <w:marTop w:val="0"/>
                      <w:marBottom w:val="0"/>
                      <w:divBdr>
                        <w:top w:val="none" w:sz="0" w:space="0" w:color="auto"/>
                        <w:left w:val="none" w:sz="0" w:space="0" w:color="auto"/>
                        <w:bottom w:val="none" w:sz="0" w:space="0" w:color="auto"/>
                        <w:right w:val="none" w:sz="0" w:space="0" w:color="auto"/>
                      </w:divBdr>
                    </w:div>
                  </w:divsChild>
                </w:div>
                <w:div w:id="878932737">
                  <w:marLeft w:val="0"/>
                  <w:marRight w:val="0"/>
                  <w:marTop w:val="0"/>
                  <w:marBottom w:val="0"/>
                  <w:divBdr>
                    <w:top w:val="none" w:sz="0" w:space="0" w:color="auto"/>
                    <w:left w:val="none" w:sz="0" w:space="0" w:color="auto"/>
                    <w:bottom w:val="none" w:sz="0" w:space="0" w:color="auto"/>
                    <w:right w:val="none" w:sz="0" w:space="0" w:color="auto"/>
                  </w:divBdr>
                  <w:divsChild>
                    <w:div w:id="1779910852">
                      <w:marLeft w:val="0"/>
                      <w:marRight w:val="0"/>
                      <w:marTop w:val="0"/>
                      <w:marBottom w:val="0"/>
                      <w:divBdr>
                        <w:top w:val="none" w:sz="0" w:space="0" w:color="auto"/>
                        <w:left w:val="none" w:sz="0" w:space="0" w:color="auto"/>
                        <w:bottom w:val="none" w:sz="0" w:space="0" w:color="auto"/>
                        <w:right w:val="none" w:sz="0" w:space="0" w:color="auto"/>
                      </w:divBdr>
                    </w:div>
                  </w:divsChild>
                </w:div>
                <w:div w:id="920483839">
                  <w:marLeft w:val="0"/>
                  <w:marRight w:val="0"/>
                  <w:marTop w:val="0"/>
                  <w:marBottom w:val="0"/>
                  <w:divBdr>
                    <w:top w:val="none" w:sz="0" w:space="0" w:color="auto"/>
                    <w:left w:val="none" w:sz="0" w:space="0" w:color="auto"/>
                    <w:bottom w:val="none" w:sz="0" w:space="0" w:color="auto"/>
                    <w:right w:val="none" w:sz="0" w:space="0" w:color="auto"/>
                  </w:divBdr>
                  <w:divsChild>
                    <w:div w:id="1929122128">
                      <w:marLeft w:val="0"/>
                      <w:marRight w:val="0"/>
                      <w:marTop w:val="0"/>
                      <w:marBottom w:val="0"/>
                      <w:divBdr>
                        <w:top w:val="none" w:sz="0" w:space="0" w:color="auto"/>
                        <w:left w:val="none" w:sz="0" w:space="0" w:color="auto"/>
                        <w:bottom w:val="none" w:sz="0" w:space="0" w:color="auto"/>
                        <w:right w:val="none" w:sz="0" w:space="0" w:color="auto"/>
                      </w:divBdr>
                    </w:div>
                  </w:divsChild>
                </w:div>
                <w:div w:id="1329137088">
                  <w:marLeft w:val="0"/>
                  <w:marRight w:val="0"/>
                  <w:marTop w:val="0"/>
                  <w:marBottom w:val="0"/>
                  <w:divBdr>
                    <w:top w:val="none" w:sz="0" w:space="0" w:color="auto"/>
                    <w:left w:val="none" w:sz="0" w:space="0" w:color="auto"/>
                    <w:bottom w:val="none" w:sz="0" w:space="0" w:color="auto"/>
                    <w:right w:val="none" w:sz="0" w:space="0" w:color="auto"/>
                  </w:divBdr>
                  <w:divsChild>
                    <w:div w:id="1010452714">
                      <w:marLeft w:val="0"/>
                      <w:marRight w:val="0"/>
                      <w:marTop w:val="0"/>
                      <w:marBottom w:val="0"/>
                      <w:divBdr>
                        <w:top w:val="none" w:sz="0" w:space="0" w:color="auto"/>
                        <w:left w:val="none" w:sz="0" w:space="0" w:color="auto"/>
                        <w:bottom w:val="none" w:sz="0" w:space="0" w:color="auto"/>
                        <w:right w:val="none" w:sz="0" w:space="0" w:color="auto"/>
                      </w:divBdr>
                    </w:div>
                  </w:divsChild>
                </w:div>
                <w:div w:id="1228763964">
                  <w:marLeft w:val="0"/>
                  <w:marRight w:val="0"/>
                  <w:marTop w:val="0"/>
                  <w:marBottom w:val="0"/>
                  <w:divBdr>
                    <w:top w:val="none" w:sz="0" w:space="0" w:color="auto"/>
                    <w:left w:val="none" w:sz="0" w:space="0" w:color="auto"/>
                    <w:bottom w:val="none" w:sz="0" w:space="0" w:color="auto"/>
                    <w:right w:val="none" w:sz="0" w:space="0" w:color="auto"/>
                  </w:divBdr>
                  <w:divsChild>
                    <w:div w:id="1351224262">
                      <w:marLeft w:val="0"/>
                      <w:marRight w:val="0"/>
                      <w:marTop w:val="0"/>
                      <w:marBottom w:val="0"/>
                      <w:divBdr>
                        <w:top w:val="none" w:sz="0" w:space="0" w:color="auto"/>
                        <w:left w:val="none" w:sz="0" w:space="0" w:color="auto"/>
                        <w:bottom w:val="none" w:sz="0" w:space="0" w:color="auto"/>
                        <w:right w:val="none" w:sz="0" w:space="0" w:color="auto"/>
                      </w:divBdr>
                    </w:div>
                  </w:divsChild>
                </w:div>
                <w:div w:id="1448699620">
                  <w:marLeft w:val="0"/>
                  <w:marRight w:val="0"/>
                  <w:marTop w:val="0"/>
                  <w:marBottom w:val="0"/>
                  <w:divBdr>
                    <w:top w:val="none" w:sz="0" w:space="0" w:color="auto"/>
                    <w:left w:val="none" w:sz="0" w:space="0" w:color="auto"/>
                    <w:bottom w:val="none" w:sz="0" w:space="0" w:color="auto"/>
                    <w:right w:val="none" w:sz="0" w:space="0" w:color="auto"/>
                  </w:divBdr>
                  <w:divsChild>
                    <w:div w:id="18442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7085">
          <w:marLeft w:val="0"/>
          <w:marRight w:val="0"/>
          <w:marTop w:val="0"/>
          <w:marBottom w:val="0"/>
          <w:divBdr>
            <w:top w:val="none" w:sz="0" w:space="0" w:color="auto"/>
            <w:left w:val="none" w:sz="0" w:space="0" w:color="auto"/>
            <w:bottom w:val="none" w:sz="0" w:space="0" w:color="auto"/>
            <w:right w:val="none" w:sz="0" w:space="0" w:color="auto"/>
          </w:divBdr>
        </w:div>
        <w:div w:id="1157914335">
          <w:marLeft w:val="0"/>
          <w:marRight w:val="0"/>
          <w:marTop w:val="0"/>
          <w:marBottom w:val="0"/>
          <w:divBdr>
            <w:top w:val="none" w:sz="0" w:space="0" w:color="auto"/>
            <w:left w:val="none" w:sz="0" w:space="0" w:color="auto"/>
            <w:bottom w:val="none" w:sz="0" w:space="0" w:color="auto"/>
            <w:right w:val="none" w:sz="0" w:space="0" w:color="auto"/>
          </w:divBdr>
        </w:div>
        <w:div w:id="1453548131">
          <w:marLeft w:val="0"/>
          <w:marRight w:val="0"/>
          <w:marTop w:val="0"/>
          <w:marBottom w:val="0"/>
          <w:divBdr>
            <w:top w:val="none" w:sz="0" w:space="0" w:color="auto"/>
            <w:left w:val="none" w:sz="0" w:space="0" w:color="auto"/>
            <w:bottom w:val="none" w:sz="0" w:space="0" w:color="auto"/>
            <w:right w:val="none" w:sz="0" w:space="0" w:color="auto"/>
          </w:divBdr>
        </w:div>
        <w:div w:id="1626351404">
          <w:marLeft w:val="0"/>
          <w:marRight w:val="0"/>
          <w:marTop w:val="0"/>
          <w:marBottom w:val="0"/>
          <w:divBdr>
            <w:top w:val="none" w:sz="0" w:space="0" w:color="auto"/>
            <w:left w:val="none" w:sz="0" w:space="0" w:color="auto"/>
            <w:bottom w:val="none" w:sz="0" w:space="0" w:color="auto"/>
            <w:right w:val="none" w:sz="0" w:space="0" w:color="auto"/>
          </w:divBdr>
        </w:div>
        <w:div w:id="1828403591">
          <w:marLeft w:val="0"/>
          <w:marRight w:val="0"/>
          <w:marTop w:val="0"/>
          <w:marBottom w:val="0"/>
          <w:divBdr>
            <w:top w:val="none" w:sz="0" w:space="0" w:color="auto"/>
            <w:left w:val="none" w:sz="0" w:space="0" w:color="auto"/>
            <w:bottom w:val="none" w:sz="0" w:space="0" w:color="auto"/>
            <w:right w:val="none" w:sz="0" w:space="0" w:color="auto"/>
          </w:divBdr>
        </w:div>
      </w:divsChild>
    </w:div>
    <w:div w:id="2052150544">
      <w:bodyDiv w:val="1"/>
      <w:marLeft w:val="0"/>
      <w:marRight w:val="0"/>
      <w:marTop w:val="0"/>
      <w:marBottom w:val="0"/>
      <w:divBdr>
        <w:top w:val="none" w:sz="0" w:space="0" w:color="auto"/>
        <w:left w:val="none" w:sz="0" w:space="0" w:color="auto"/>
        <w:bottom w:val="none" w:sz="0" w:space="0" w:color="auto"/>
        <w:right w:val="none" w:sz="0" w:space="0" w:color="auto"/>
      </w:divBdr>
    </w:div>
    <w:div w:id="2074350886">
      <w:bodyDiv w:val="1"/>
      <w:marLeft w:val="0"/>
      <w:marRight w:val="0"/>
      <w:marTop w:val="0"/>
      <w:marBottom w:val="0"/>
      <w:divBdr>
        <w:top w:val="none" w:sz="0" w:space="0" w:color="auto"/>
        <w:left w:val="none" w:sz="0" w:space="0" w:color="auto"/>
        <w:bottom w:val="none" w:sz="0" w:space="0" w:color="auto"/>
        <w:right w:val="none" w:sz="0" w:space="0" w:color="auto"/>
      </w:divBdr>
      <w:divsChild>
        <w:div w:id="638194700">
          <w:marLeft w:val="0"/>
          <w:marRight w:val="0"/>
          <w:marTop w:val="0"/>
          <w:marBottom w:val="0"/>
          <w:divBdr>
            <w:top w:val="none" w:sz="0" w:space="0" w:color="auto"/>
            <w:left w:val="none" w:sz="0" w:space="0" w:color="auto"/>
            <w:bottom w:val="none" w:sz="0" w:space="0" w:color="auto"/>
            <w:right w:val="none" w:sz="0" w:space="0" w:color="auto"/>
          </w:divBdr>
        </w:div>
        <w:div w:id="1802459372">
          <w:marLeft w:val="0"/>
          <w:marRight w:val="0"/>
          <w:marTop w:val="0"/>
          <w:marBottom w:val="0"/>
          <w:divBdr>
            <w:top w:val="none" w:sz="0" w:space="0" w:color="auto"/>
            <w:left w:val="none" w:sz="0" w:space="0" w:color="auto"/>
            <w:bottom w:val="none" w:sz="0" w:space="0" w:color="auto"/>
            <w:right w:val="none" w:sz="0" w:space="0" w:color="auto"/>
          </w:divBdr>
        </w:div>
      </w:divsChild>
    </w:div>
    <w:div w:id="2077045243">
      <w:bodyDiv w:val="1"/>
      <w:marLeft w:val="0"/>
      <w:marRight w:val="0"/>
      <w:marTop w:val="0"/>
      <w:marBottom w:val="0"/>
      <w:divBdr>
        <w:top w:val="none" w:sz="0" w:space="0" w:color="auto"/>
        <w:left w:val="none" w:sz="0" w:space="0" w:color="auto"/>
        <w:bottom w:val="none" w:sz="0" w:space="0" w:color="auto"/>
        <w:right w:val="none" w:sz="0" w:space="0" w:color="auto"/>
      </w:divBdr>
      <w:divsChild>
        <w:div w:id="968703836">
          <w:marLeft w:val="0"/>
          <w:marRight w:val="0"/>
          <w:marTop w:val="0"/>
          <w:marBottom w:val="0"/>
          <w:divBdr>
            <w:top w:val="none" w:sz="0" w:space="0" w:color="auto"/>
            <w:left w:val="none" w:sz="0" w:space="0" w:color="auto"/>
            <w:bottom w:val="none" w:sz="0" w:space="0" w:color="auto"/>
            <w:right w:val="none" w:sz="0" w:space="0" w:color="auto"/>
          </w:divBdr>
        </w:div>
        <w:div w:id="1018043377">
          <w:marLeft w:val="0"/>
          <w:marRight w:val="0"/>
          <w:marTop w:val="0"/>
          <w:marBottom w:val="0"/>
          <w:divBdr>
            <w:top w:val="none" w:sz="0" w:space="0" w:color="auto"/>
            <w:left w:val="none" w:sz="0" w:space="0" w:color="auto"/>
            <w:bottom w:val="none" w:sz="0" w:space="0" w:color="auto"/>
            <w:right w:val="none" w:sz="0" w:space="0" w:color="auto"/>
          </w:divBdr>
          <w:divsChild>
            <w:div w:id="1493064892">
              <w:marLeft w:val="0"/>
              <w:marRight w:val="0"/>
              <w:marTop w:val="0"/>
              <w:marBottom w:val="0"/>
              <w:divBdr>
                <w:top w:val="none" w:sz="0" w:space="0" w:color="auto"/>
                <w:left w:val="none" w:sz="0" w:space="0" w:color="auto"/>
                <w:bottom w:val="none" w:sz="0" w:space="0" w:color="auto"/>
                <w:right w:val="none" w:sz="0" w:space="0" w:color="auto"/>
              </w:divBdr>
            </w:div>
            <w:div w:id="10261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0094">
      <w:bodyDiv w:val="1"/>
      <w:marLeft w:val="0"/>
      <w:marRight w:val="0"/>
      <w:marTop w:val="0"/>
      <w:marBottom w:val="0"/>
      <w:divBdr>
        <w:top w:val="none" w:sz="0" w:space="0" w:color="auto"/>
        <w:left w:val="none" w:sz="0" w:space="0" w:color="auto"/>
        <w:bottom w:val="none" w:sz="0" w:space="0" w:color="auto"/>
        <w:right w:val="none" w:sz="0" w:space="0" w:color="auto"/>
      </w:divBdr>
      <w:divsChild>
        <w:div w:id="560168879">
          <w:marLeft w:val="0"/>
          <w:marRight w:val="0"/>
          <w:marTop w:val="0"/>
          <w:marBottom w:val="0"/>
          <w:divBdr>
            <w:top w:val="none" w:sz="0" w:space="0" w:color="auto"/>
            <w:left w:val="none" w:sz="0" w:space="0" w:color="auto"/>
            <w:bottom w:val="none" w:sz="0" w:space="0" w:color="auto"/>
            <w:right w:val="none" w:sz="0" w:space="0" w:color="auto"/>
          </w:divBdr>
        </w:div>
        <w:div w:id="1203715808">
          <w:marLeft w:val="0"/>
          <w:marRight w:val="0"/>
          <w:marTop w:val="0"/>
          <w:marBottom w:val="0"/>
          <w:divBdr>
            <w:top w:val="none" w:sz="0" w:space="0" w:color="auto"/>
            <w:left w:val="none" w:sz="0" w:space="0" w:color="auto"/>
            <w:bottom w:val="none" w:sz="0" w:space="0" w:color="auto"/>
            <w:right w:val="none" w:sz="0" w:space="0" w:color="auto"/>
          </w:divBdr>
        </w:div>
        <w:div w:id="697196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google.com/search?q=otan+tha+pao+kira+mou+lyrics&amp;rlz=1C1GCEA_enAU996AU996&amp;oq=otan+tha+pao&amp;aqs=chrome.0.0i512j69i57j0i512l2j0i390i650l4.17036j0j7&amp;sourceid=chrome&amp;%7bgoogle:instantExtendedEnabledParameter%7die=UTF-8"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84" Type="http://schemas.openxmlformats.org/officeDocument/2006/relationships/hyperlink" Target="https://gianfrancoconti.com/2017/05/28/from-target-language-to-model-language-the-mind-shift-that-has-enhanced-my-teaching/" TargetMode="External"/><Relationship Id="rId89" Type="http://schemas.openxmlformats.org/officeDocument/2006/relationships/header" Target="header1.xml"/><Relationship Id="rId16" Type="http://schemas.openxmlformats.org/officeDocument/2006/relationships/hyperlink" Target="https://app.education.nsw.gov.au/digital-learning-selector/LearningActivity/Card/645" TargetMode="External"/><Relationship Id="rId11" Type="http://schemas.openxmlformats.org/officeDocument/2006/relationships/image" Target="media/image2.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s://education.nsw.gov.au/teaching-and-learning/high-potential-and-gifted-education/supporting-educators/implement/differentiation-adjustment-strategies" TargetMode="External"/><Relationship Id="rId79" Type="http://schemas.openxmlformats.org/officeDocument/2006/relationships/hyperlink" Target="https://www.8ways.online/"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hyperlink" Target="https://creativecommons.org/licenses/by/4.0/" TargetMode="External"/><Relationship Id="rId22" Type="http://schemas.openxmlformats.org/officeDocument/2006/relationships/hyperlink" Target="https://app.education.nsw.gov.au/digital-learning-selector/LearningActivity/Card/645" TargetMode="Externa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hyperlink" Target="https://education.nsw.gov.au/campaigns/inclusive-practice-hub/primary-school" TargetMode="External"/><Relationship Id="rId80" Type="http://schemas.openxmlformats.org/officeDocument/2006/relationships/hyperlink" Target="https://www.aitsl.edu.au/teach/improve-practice/feedback" TargetMode="External"/><Relationship Id="rId85" Type="http://schemas.openxmlformats.org/officeDocument/2006/relationships/hyperlink" Target="https://www.nsw.gov.au/education-and-training/nesa/about/strategies-and-reforms/curriculum-reform/final-report" TargetMode="External"/><Relationship Id="rId12" Type="http://schemas.openxmlformats.org/officeDocument/2006/relationships/hyperlink" Target="https://education.nsw.gov.au/content/dam/main-education/en/home/schooling/curriculum/languages/modern-languages-s2-greek-a-trip-to-the-markets-english.pptx"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s://education.nsw.gov.au/teaching-and-learning/curriculum/languages/planning-programming-and-assessing-languages-k-6" TargetMode="External"/><Relationship Id="rId20" Type="http://schemas.openxmlformats.org/officeDocument/2006/relationships/hyperlink" Target="https://app.education.nsw.gov.au/digital-learning-selector/LearningActivity/Card/645"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s://education.nsw.gov.au/teaching-and-learning/aec/aboriginal-education-in-nsw-public-schools" TargetMode="External"/><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s://gianfrancoconti.com/2015/09/28/new-post-16-tips-for-effective-grammar-teaching-in-the-foreign-language-classroom/" TargetMode="External"/><Relationship Id="rId88" Type="http://schemas.openxmlformats.org/officeDocument/2006/relationships/hyperlink" Target="https://www.researchgate.net/publication/258423377_Assessment_The_bridge_between_teaching_and_learning" TargetMode="External"/><Relationship Id="rId91" Type="http://schemas.openxmlformats.org/officeDocument/2006/relationships/footer" Target="footer1.xml"/><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content/dam/main-education/en/home/schooling/curriculum/languages/modern-languages-s2-greek-a-trip-to-the-markets-greek.pptx" TargetMode="External"/><Relationship Id="rId23" Type="http://schemas.openxmlformats.org/officeDocument/2006/relationships/hyperlink" Target="https://education.nsw.gov.au/content/dam/main-education/en/home/schooling/curriculum/languages/modern-languages-s2-greek-a-trip-to-the-market-greek.docx"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s://education.nsw.gov.au/policy-library/policies/pd-2016-0468" TargetMode="External"/><Relationship Id="rId73" Type="http://schemas.openxmlformats.org/officeDocument/2006/relationships/hyperlink" Target="https://education.nsw.gov.au/teaching-and-learning/high-potential-and-gifted-education/supporting-educators/assess-and-identify" TargetMode="External"/><Relationship Id="rId78" Type="http://schemas.openxmlformats.org/officeDocument/2006/relationships/hyperlink" Target="https://curriculum.nsw.edu.au/learning-areas/languages/modern-languages-k-10-2022/overview" TargetMode="External"/><Relationship Id="rId81" Type="http://schemas.openxmlformats.org/officeDocument/2006/relationships/hyperlink" Target="https://education.nsw.gov.au/about-us/education-data-and-research/cese/publications/research-reports/what-works-best-2020-update" TargetMode="External"/><Relationship Id="rId86" Type="http://schemas.openxmlformats.org/officeDocument/2006/relationships/hyperlink" Target="https://www.aft.org/periodical/american-educator/spring-2012/principles-instruction" TargetMode="External"/><Relationship Id="rId94" Type="http://schemas.openxmlformats.org/officeDocument/2006/relationships/footer" Target="footer3.xml"/><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content/dam/main-education/en/home/schooling/curriculum/languages/modern-languages-s2-greek-learning-map-at-the-markets.pptx" TargetMode="External"/><Relationship Id="rId13" Type="http://schemas.openxmlformats.org/officeDocument/2006/relationships/hyperlink" Target="https://education.nsw.gov.au/content/dam/main-education/en/home/schooling/curriculum/languages/modern-languages-s2-greek-a-trip-to-the-markets-greek.pptx" TargetMode="External"/><Relationship Id="rId18" Type="http://schemas.openxmlformats.org/officeDocument/2006/relationships/hyperlink" Target="https://www.google.com/search?q=otan+tha+pao+kira+mou+lyrics&amp;rlz=1C1GCEA_enAU996AU996&amp;oq=otan+tha+pao&amp;aqs=chrome.0.0i512j69i57j0i512l2j0i390i650l4.17036j0j7&amp;sourceid=chrome&amp;%7bgoogle:instantExtendedEnabledParameter%7die=UTF-8"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educationstandards.nsw.edu.au/" TargetMode="External"/><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education.nsw.gov.au/teaching-and-learning/curriculum/multicultural-education/english-as-an-additional-language-or-dialect/teaching-and-learning"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educationstandards.nsw.edu.au/wps/portal/nesa/teacher-accreditation/meeting-requirements/the-standards/proficient-teacher" TargetMode="External"/><Relationship Id="rId87" Type="http://schemas.openxmlformats.org/officeDocument/2006/relationships/hyperlink" Target="https://doi.org/10.3389/fpsyg.2019.03087" TargetMode="External"/><Relationship Id="rId61" Type="http://schemas.openxmlformats.org/officeDocument/2006/relationships/image" Target="media/image41.png"/><Relationship Id="rId82" Type="http://schemas.openxmlformats.org/officeDocument/2006/relationships/hyperlink" Target="https://education.nsw.gov.au/about-us/education-data-and-research/cese/publications/practical-guides-for-educators-/what-works-best-in-practice" TargetMode="External"/><Relationship Id="rId19" Type="http://schemas.openxmlformats.org/officeDocument/2006/relationships/hyperlink" Target="https://app.education.nsw.gov.au/digital-learning-selector/LearningActivity/Card/645" TargetMode="External"/><Relationship Id="rId14" Type="http://schemas.openxmlformats.org/officeDocument/2006/relationships/hyperlink" Target="https://app.education.nsw.gov.au/digital-learning-selector/LearningActivity/Card/645"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s://curriculum.nsw.edu.au/home" TargetMode="External"/><Relationship Id="rId100" Type="http://schemas.openxmlformats.org/officeDocument/2006/relationships/footer" Target="footer5.xml"/><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31.png"/><Relationship Id="rId72" Type="http://schemas.openxmlformats.org/officeDocument/2006/relationships/hyperlink" Target="https://education.nsw.gov.au/teaching-and-learning/disability-learning-and-support/personalised-support-for-learning/adjustments-to-teaching-and-learning" TargetMode="External"/><Relationship Id="rId93" Type="http://schemas.openxmlformats.org/officeDocument/2006/relationships/header" Target="header3.xml"/><Relationship Id="rId98" Type="http://schemas.openxmlformats.org/officeDocument/2006/relationships/footer" Target="footer4.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8.svg"/><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70241-387E-43BD-8B44-41371D45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11435</Words>
  <Characters>65183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76466</CharactersWithSpaces>
  <SharedDoc>false</SharedDoc>
  <HLinks>
    <vt:vector size="762" baseType="variant">
      <vt:variant>
        <vt:i4>5308424</vt:i4>
      </vt:variant>
      <vt:variant>
        <vt:i4>492</vt:i4>
      </vt:variant>
      <vt:variant>
        <vt:i4>0</vt:i4>
      </vt:variant>
      <vt:variant>
        <vt:i4>5</vt:i4>
      </vt:variant>
      <vt:variant>
        <vt:lpwstr>https://creativecommons.org/licenses/by/4.0/</vt:lpwstr>
      </vt:variant>
      <vt:variant>
        <vt:lpwstr/>
      </vt:variant>
      <vt:variant>
        <vt:i4>7143518</vt:i4>
      </vt:variant>
      <vt:variant>
        <vt:i4>489</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486</vt:i4>
      </vt:variant>
      <vt:variant>
        <vt:i4>0</vt:i4>
      </vt:variant>
      <vt:variant>
        <vt:i4>5</vt:i4>
      </vt:variant>
      <vt:variant>
        <vt:lpwstr>https://doi.org/10.3389/fpsyg.2019.03087</vt:lpwstr>
      </vt:variant>
      <vt:variant>
        <vt:lpwstr/>
      </vt:variant>
      <vt:variant>
        <vt:i4>7077998</vt:i4>
      </vt:variant>
      <vt:variant>
        <vt:i4>483</vt:i4>
      </vt:variant>
      <vt:variant>
        <vt:i4>0</vt:i4>
      </vt:variant>
      <vt:variant>
        <vt:i4>5</vt:i4>
      </vt:variant>
      <vt:variant>
        <vt:lpwstr>https://www.aft.org/periodical/american-educator/spring-2012/principles-instruction</vt:lpwstr>
      </vt:variant>
      <vt:variant>
        <vt:lpwstr/>
      </vt:variant>
      <vt:variant>
        <vt:i4>3276906</vt:i4>
      </vt:variant>
      <vt:variant>
        <vt:i4>480</vt:i4>
      </vt:variant>
      <vt:variant>
        <vt:i4>0</vt:i4>
      </vt:variant>
      <vt:variant>
        <vt:i4>5</vt:i4>
      </vt:variant>
      <vt:variant>
        <vt:lpwstr>https://nswcurriculumreform.nesa.nsw.edu.au/pdfs/phase-3/final-report/NSW_Curriculum_Review_Final_Report.pdf</vt:lpwstr>
      </vt:variant>
      <vt:variant>
        <vt:lpwstr/>
      </vt:variant>
      <vt:variant>
        <vt:i4>8257593</vt:i4>
      </vt:variant>
      <vt:variant>
        <vt:i4>477</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474</vt:i4>
      </vt:variant>
      <vt:variant>
        <vt:i4>0</vt:i4>
      </vt:variant>
      <vt:variant>
        <vt:i4>5</vt:i4>
      </vt:variant>
      <vt:variant>
        <vt:lpwstr>https://gianfrancoconti.com/2015/09/28/new-post-16-tips-for-effective-grammar-teaching-in-the-foreign-language-classroom/</vt:lpwstr>
      </vt:variant>
      <vt:variant>
        <vt:lpwstr/>
      </vt:variant>
      <vt:variant>
        <vt:i4>8257659</vt:i4>
      </vt:variant>
      <vt:variant>
        <vt:i4>471</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468</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465</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462</vt:i4>
      </vt:variant>
      <vt:variant>
        <vt:i4>0</vt:i4>
      </vt:variant>
      <vt:variant>
        <vt:i4>5</vt:i4>
      </vt:variant>
      <vt:variant>
        <vt:lpwstr>https://www.8ways.online/</vt:lpwstr>
      </vt:variant>
      <vt:variant>
        <vt:lpwstr/>
      </vt:variant>
      <vt:variant>
        <vt:i4>5898245</vt:i4>
      </vt:variant>
      <vt:variant>
        <vt:i4>459</vt:i4>
      </vt:variant>
      <vt:variant>
        <vt:i4>0</vt:i4>
      </vt:variant>
      <vt:variant>
        <vt:i4>5</vt:i4>
      </vt:variant>
      <vt:variant>
        <vt:lpwstr>https://curriculum.nsw.edu.au/learning-areas/languages/modern-languages-k-10-2022</vt:lpwstr>
      </vt:variant>
      <vt:variant>
        <vt:lpwstr/>
      </vt:variant>
      <vt:variant>
        <vt:i4>3735665</vt:i4>
      </vt:variant>
      <vt:variant>
        <vt:i4>456</vt:i4>
      </vt:variant>
      <vt:variant>
        <vt:i4>0</vt:i4>
      </vt:variant>
      <vt:variant>
        <vt:i4>5</vt:i4>
      </vt:variant>
      <vt:variant>
        <vt:lpwstr>https://curriculum.nsw.edu.au/home</vt:lpwstr>
      </vt:variant>
      <vt:variant>
        <vt:lpwstr/>
      </vt:variant>
      <vt:variant>
        <vt:i4>3997797</vt:i4>
      </vt:variant>
      <vt:variant>
        <vt:i4>453</vt:i4>
      </vt:variant>
      <vt:variant>
        <vt:i4>0</vt:i4>
      </vt:variant>
      <vt:variant>
        <vt:i4>5</vt:i4>
      </vt:variant>
      <vt:variant>
        <vt:lpwstr>https://educationstandards.nsw.edu.au/</vt:lpwstr>
      </vt:variant>
      <vt:variant>
        <vt:lpwstr/>
      </vt:variant>
      <vt:variant>
        <vt:i4>7536744</vt:i4>
      </vt:variant>
      <vt:variant>
        <vt:i4>450</vt:i4>
      </vt:variant>
      <vt:variant>
        <vt:i4>0</vt:i4>
      </vt:variant>
      <vt:variant>
        <vt:i4>5</vt:i4>
      </vt:variant>
      <vt:variant>
        <vt:lpwstr>https://educationstandards.nsw.edu.au/wps/portal/nesa/mini-footer/copyright</vt:lpwstr>
      </vt:variant>
      <vt:variant>
        <vt:lpwstr/>
      </vt:variant>
      <vt:variant>
        <vt:i4>6619240</vt:i4>
      </vt:variant>
      <vt:variant>
        <vt:i4>447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444</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441</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438</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435</vt:i4>
      </vt:variant>
      <vt:variant>
        <vt:i4>0</vt:i4>
      </vt:variant>
      <vt:variant>
        <vt:i4>5</vt:i4>
      </vt:variant>
      <vt:variant>
        <vt:lpwstr>https://education.nsw.gov.au/teaching-and-learning/aec/aboriginal-education-in-nsw-public-schools</vt:lpwstr>
      </vt:variant>
      <vt:variant>
        <vt:lpwstr/>
      </vt:variant>
      <vt:variant>
        <vt:i4>1245214</vt:i4>
      </vt:variant>
      <vt:variant>
        <vt:i4>432</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429</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426</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423</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420</vt:i4>
      </vt:variant>
      <vt:variant>
        <vt:i4>0</vt:i4>
      </vt:variant>
      <vt:variant>
        <vt:i4>5</vt:i4>
      </vt:variant>
      <vt:variant>
        <vt:lpwstr>https://education.nsw.gov.au/public-schools/school-success-model/school-success-model-explained</vt:lpwstr>
      </vt:variant>
      <vt:variant>
        <vt:lpwstr/>
      </vt:variant>
      <vt:variant>
        <vt:i4>2031698</vt:i4>
      </vt:variant>
      <vt:variant>
        <vt:i4>417</vt:i4>
      </vt:variant>
      <vt:variant>
        <vt:i4>0</vt:i4>
      </vt:variant>
      <vt:variant>
        <vt:i4>5</vt:i4>
      </vt:variant>
      <vt:variant>
        <vt:lpwstr>https://education.nsw.gov.au/policy-library/policies/pd-2016-0468</vt:lpwstr>
      </vt:variant>
      <vt:variant>
        <vt:lpwstr/>
      </vt:variant>
      <vt:variant>
        <vt:i4>1048619</vt:i4>
      </vt:variant>
      <vt:variant>
        <vt:i4>414</vt:i4>
      </vt:variant>
      <vt:variant>
        <vt:i4>0</vt:i4>
      </vt:variant>
      <vt:variant>
        <vt:i4>5</vt:i4>
      </vt:variant>
      <vt:variant>
        <vt:lpwstr>mailto:primlang@det.nsw.edu.au</vt:lpwstr>
      </vt:variant>
      <vt:variant>
        <vt:lpwstr/>
      </vt:variant>
      <vt:variant>
        <vt:i4>3801170</vt:i4>
      </vt:variant>
      <vt:variant>
        <vt:i4>408</vt:i4>
      </vt:variant>
      <vt:variant>
        <vt:i4>0</vt:i4>
      </vt:variant>
      <vt:variant>
        <vt:i4>5</vt:i4>
      </vt:variant>
      <vt:variant>
        <vt:lpwstr/>
      </vt:variant>
      <vt:variant>
        <vt:lpwstr>_Resource_17:_Sentence</vt:lpwstr>
      </vt:variant>
      <vt:variant>
        <vt:i4>2490454</vt:i4>
      </vt:variant>
      <vt:variant>
        <vt:i4>405</vt:i4>
      </vt:variant>
      <vt:variant>
        <vt:i4>0</vt:i4>
      </vt:variant>
      <vt:variant>
        <vt:i4>5</vt:i4>
      </vt:variant>
      <vt:variant>
        <vt:lpwstr/>
      </vt:variant>
      <vt:variant>
        <vt:lpwstr>_Resource_16:_Dialogue</vt:lpwstr>
      </vt:variant>
      <vt:variant>
        <vt:i4>524335</vt:i4>
      </vt:variant>
      <vt:variant>
        <vt:i4>402</vt:i4>
      </vt:variant>
      <vt:variant>
        <vt:i4>0</vt:i4>
      </vt:variant>
      <vt:variant>
        <vt:i4>5</vt:i4>
      </vt:variant>
      <vt:variant>
        <vt:lpwstr/>
      </vt:variant>
      <vt:variant>
        <vt:lpwstr>_Resource_8:_Market</vt:lpwstr>
      </vt:variant>
      <vt:variant>
        <vt:i4>1048614</vt:i4>
      </vt:variant>
      <vt:variant>
        <vt:i4>399</vt:i4>
      </vt:variant>
      <vt:variant>
        <vt:i4>0</vt:i4>
      </vt:variant>
      <vt:variant>
        <vt:i4>5</vt:i4>
      </vt:variant>
      <vt:variant>
        <vt:lpwstr/>
      </vt:variant>
      <vt:variant>
        <vt:lpwstr>_Resource_6:_Vegetables</vt:lpwstr>
      </vt:variant>
      <vt:variant>
        <vt:i4>1376311</vt:i4>
      </vt:variant>
      <vt:variant>
        <vt:i4>396</vt:i4>
      </vt:variant>
      <vt:variant>
        <vt:i4>0</vt:i4>
      </vt:variant>
      <vt:variant>
        <vt:i4>5</vt:i4>
      </vt:variant>
      <vt:variant>
        <vt:lpwstr/>
      </vt:variant>
      <vt:variant>
        <vt:lpwstr>_Resource_1:_Fruit</vt:lpwstr>
      </vt:variant>
      <vt:variant>
        <vt:i4>1703937</vt:i4>
      </vt:variant>
      <vt:variant>
        <vt:i4>393</vt:i4>
      </vt:variant>
      <vt:variant>
        <vt:i4>0</vt:i4>
      </vt:variant>
      <vt:variant>
        <vt:i4>5</vt:i4>
      </vt:variant>
      <vt:variant>
        <vt:lpwstr>https://app.education.nsw.gov.au/digital-learning-selector/LearningActivity/Card/645</vt:lpwstr>
      </vt:variant>
      <vt:variant>
        <vt:lpwstr/>
      </vt:variant>
      <vt:variant>
        <vt:i4>3801170</vt:i4>
      </vt:variant>
      <vt:variant>
        <vt:i4>390</vt:i4>
      </vt:variant>
      <vt:variant>
        <vt:i4>0</vt:i4>
      </vt:variant>
      <vt:variant>
        <vt:i4>5</vt:i4>
      </vt:variant>
      <vt:variant>
        <vt:lpwstr/>
      </vt:variant>
      <vt:variant>
        <vt:lpwstr>_Resource_17:_Sentence</vt:lpwstr>
      </vt:variant>
      <vt:variant>
        <vt:i4>2490454</vt:i4>
      </vt:variant>
      <vt:variant>
        <vt:i4>387</vt:i4>
      </vt:variant>
      <vt:variant>
        <vt:i4>0</vt:i4>
      </vt:variant>
      <vt:variant>
        <vt:i4>5</vt:i4>
      </vt:variant>
      <vt:variant>
        <vt:lpwstr/>
      </vt:variant>
      <vt:variant>
        <vt:lpwstr>_Resource_16:_Dialogue</vt:lpwstr>
      </vt:variant>
      <vt:variant>
        <vt:i4>524321</vt:i4>
      </vt:variant>
      <vt:variant>
        <vt:i4>384</vt:i4>
      </vt:variant>
      <vt:variant>
        <vt:i4>0</vt:i4>
      </vt:variant>
      <vt:variant>
        <vt:i4>5</vt:i4>
      </vt:variant>
      <vt:variant>
        <vt:lpwstr/>
      </vt:variant>
      <vt:variant>
        <vt:lpwstr>_Resource_6:_Market</vt:lpwstr>
      </vt:variant>
      <vt:variant>
        <vt:i4>1048612</vt:i4>
      </vt:variant>
      <vt:variant>
        <vt:i4>381</vt:i4>
      </vt:variant>
      <vt:variant>
        <vt:i4>0</vt:i4>
      </vt:variant>
      <vt:variant>
        <vt:i4>5</vt:i4>
      </vt:variant>
      <vt:variant>
        <vt:lpwstr/>
      </vt:variant>
      <vt:variant>
        <vt:lpwstr>_Resource_4:_Vegetables</vt:lpwstr>
      </vt:variant>
      <vt:variant>
        <vt:i4>1376311</vt:i4>
      </vt:variant>
      <vt:variant>
        <vt:i4>378</vt:i4>
      </vt:variant>
      <vt:variant>
        <vt:i4>0</vt:i4>
      </vt:variant>
      <vt:variant>
        <vt:i4>5</vt:i4>
      </vt:variant>
      <vt:variant>
        <vt:lpwstr/>
      </vt:variant>
      <vt:variant>
        <vt:lpwstr>_Resource_1:_Fruit</vt:lpwstr>
      </vt:variant>
      <vt:variant>
        <vt:i4>2621468</vt:i4>
      </vt:variant>
      <vt:variant>
        <vt:i4>375</vt:i4>
      </vt:variant>
      <vt:variant>
        <vt:i4>0</vt:i4>
      </vt:variant>
      <vt:variant>
        <vt:i4>5</vt:i4>
      </vt:variant>
      <vt:variant>
        <vt:lpwstr/>
      </vt:variant>
      <vt:variant>
        <vt:lpwstr>_Resource_[#]:_Rubric</vt:lpwstr>
      </vt:variant>
      <vt:variant>
        <vt:i4>3473500</vt:i4>
      </vt:variant>
      <vt:variant>
        <vt:i4>372</vt:i4>
      </vt:variant>
      <vt:variant>
        <vt:i4>0</vt:i4>
      </vt:variant>
      <vt:variant>
        <vt:i4>5</vt:i4>
      </vt:variant>
      <vt:variant>
        <vt:lpwstr/>
      </vt:variant>
      <vt:variant>
        <vt:lpwstr>_Resource_15:_Peer</vt:lpwstr>
      </vt:variant>
      <vt:variant>
        <vt:i4>2621468</vt:i4>
      </vt:variant>
      <vt:variant>
        <vt:i4>369</vt:i4>
      </vt:variant>
      <vt:variant>
        <vt:i4>0</vt:i4>
      </vt:variant>
      <vt:variant>
        <vt:i4>5</vt:i4>
      </vt:variant>
      <vt:variant>
        <vt:lpwstr/>
      </vt:variant>
      <vt:variant>
        <vt:lpwstr>_Resource_[#]:_Rubric</vt:lpwstr>
      </vt:variant>
      <vt:variant>
        <vt:i4>5242923</vt:i4>
      </vt:variant>
      <vt:variant>
        <vt:i4>366</vt:i4>
      </vt:variant>
      <vt:variant>
        <vt:i4>0</vt:i4>
      </vt:variant>
      <vt:variant>
        <vt:i4>5</vt:i4>
      </vt:variant>
      <vt:variant>
        <vt:lpwstr/>
      </vt:variant>
      <vt:variant>
        <vt:lpwstr>_Resource_13:_Assessment</vt:lpwstr>
      </vt:variant>
      <vt:variant>
        <vt:i4>4653104</vt:i4>
      </vt:variant>
      <vt:variant>
        <vt:i4>363</vt:i4>
      </vt:variant>
      <vt:variant>
        <vt:i4>0</vt:i4>
      </vt:variant>
      <vt:variant>
        <vt:i4>5</vt:i4>
      </vt:variant>
      <vt:variant>
        <vt:lpwstr/>
      </vt:variant>
      <vt:variant>
        <vt:lpwstr>_Resource_14:_Rubric</vt:lpwstr>
      </vt:variant>
      <vt:variant>
        <vt:i4>5636139</vt:i4>
      </vt:variant>
      <vt:variant>
        <vt:i4>360</vt:i4>
      </vt:variant>
      <vt:variant>
        <vt:i4>0</vt:i4>
      </vt:variant>
      <vt:variant>
        <vt:i4>5</vt:i4>
      </vt:variant>
      <vt:variant>
        <vt:lpwstr/>
      </vt:variant>
      <vt:variant>
        <vt:lpwstr>_Resource_15:_Assessment</vt:lpwstr>
      </vt:variant>
      <vt:variant>
        <vt:i4>3604572</vt:i4>
      </vt:variant>
      <vt:variant>
        <vt:i4>357</vt:i4>
      </vt:variant>
      <vt:variant>
        <vt:i4>0</vt:i4>
      </vt:variant>
      <vt:variant>
        <vt:i4>5</vt:i4>
      </vt:variant>
      <vt:variant>
        <vt:lpwstr/>
      </vt:variant>
      <vt:variant>
        <vt:lpwstr>_Resource_17:_Peer</vt:lpwstr>
      </vt:variant>
      <vt:variant>
        <vt:i4>4522032</vt:i4>
      </vt:variant>
      <vt:variant>
        <vt:i4>354</vt:i4>
      </vt:variant>
      <vt:variant>
        <vt:i4>0</vt:i4>
      </vt:variant>
      <vt:variant>
        <vt:i4>5</vt:i4>
      </vt:variant>
      <vt:variant>
        <vt:lpwstr/>
      </vt:variant>
      <vt:variant>
        <vt:lpwstr>_Resource_16:_Rubric</vt:lpwstr>
      </vt:variant>
      <vt:variant>
        <vt:i4>5636139</vt:i4>
      </vt:variant>
      <vt:variant>
        <vt:i4>351</vt:i4>
      </vt:variant>
      <vt:variant>
        <vt:i4>0</vt:i4>
      </vt:variant>
      <vt:variant>
        <vt:i4>5</vt:i4>
      </vt:variant>
      <vt:variant>
        <vt:lpwstr/>
      </vt:variant>
      <vt:variant>
        <vt:lpwstr>_Resource_15:_Assessment</vt:lpwstr>
      </vt:variant>
      <vt:variant>
        <vt:i4>4915241</vt:i4>
      </vt:variant>
      <vt:variant>
        <vt:i4>348</vt:i4>
      </vt:variant>
      <vt:variant>
        <vt:i4>0</vt:i4>
      </vt:variant>
      <vt:variant>
        <vt:i4>5</vt:i4>
      </vt:variant>
      <vt:variant>
        <vt:lpwstr/>
      </vt:variant>
      <vt:variant>
        <vt:lpwstr>_Resource_14:_Battleship</vt:lpwstr>
      </vt:variant>
      <vt:variant>
        <vt:i4>2687067</vt:i4>
      </vt:variant>
      <vt:variant>
        <vt:i4>345</vt:i4>
      </vt:variant>
      <vt:variant>
        <vt:i4>0</vt:i4>
      </vt:variant>
      <vt:variant>
        <vt:i4>5</vt:i4>
      </vt:variant>
      <vt:variant>
        <vt:lpwstr/>
      </vt:variant>
      <vt:variant>
        <vt:lpwstr>_Resource_10:_Week</vt:lpwstr>
      </vt:variant>
      <vt:variant>
        <vt:i4>1703937</vt:i4>
      </vt:variant>
      <vt:variant>
        <vt:i4>342</vt:i4>
      </vt:variant>
      <vt:variant>
        <vt:i4>0</vt:i4>
      </vt:variant>
      <vt:variant>
        <vt:i4>5</vt:i4>
      </vt:variant>
      <vt:variant>
        <vt:lpwstr>https://app.education.nsw.gov.au/digital-learning-selector/LearningActivity/Card/645</vt:lpwstr>
      </vt:variant>
      <vt:variant>
        <vt:lpwstr/>
      </vt:variant>
      <vt:variant>
        <vt:i4>3997790</vt:i4>
      </vt:variant>
      <vt:variant>
        <vt:i4>339</vt:i4>
      </vt:variant>
      <vt:variant>
        <vt:i4>0</vt:i4>
      </vt:variant>
      <vt:variant>
        <vt:i4>5</vt:i4>
      </vt:variant>
      <vt:variant>
        <vt:lpwstr/>
      </vt:variant>
      <vt:variant>
        <vt:lpwstr>_Resource_10:_Euro</vt:lpwstr>
      </vt:variant>
      <vt:variant>
        <vt:i4>4915241</vt:i4>
      </vt:variant>
      <vt:variant>
        <vt:i4>336</vt:i4>
      </vt:variant>
      <vt:variant>
        <vt:i4>0</vt:i4>
      </vt:variant>
      <vt:variant>
        <vt:i4>5</vt:i4>
      </vt:variant>
      <vt:variant>
        <vt:lpwstr/>
      </vt:variant>
      <vt:variant>
        <vt:lpwstr>_Resource_14:_Battleship</vt:lpwstr>
      </vt:variant>
      <vt:variant>
        <vt:i4>2818139</vt:i4>
      </vt:variant>
      <vt:variant>
        <vt:i4>333</vt:i4>
      </vt:variant>
      <vt:variant>
        <vt:i4>0</vt:i4>
      </vt:variant>
      <vt:variant>
        <vt:i4>5</vt:i4>
      </vt:variant>
      <vt:variant>
        <vt:lpwstr/>
      </vt:variant>
      <vt:variant>
        <vt:lpwstr>_Resource_12:_Week</vt:lpwstr>
      </vt:variant>
      <vt:variant>
        <vt:i4>4390959</vt:i4>
      </vt:variant>
      <vt:variant>
        <vt:i4>330</vt:i4>
      </vt:variant>
      <vt:variant>
        <vt:i4>0</vt:i4>
      </vt:variant>
      <vt:variant>
        <vt:i4>5</vt:i4>
      </vt:variant>
      <vt:variant>
        <vt:lpwstr/>
      </vt:variant>
      <vt:variant>
        <vt:lpwstr>_Resource_11:_Number</vt:lpwstr>
      </vt:variant>
      <vt:variant>
        <vt:i4>4390959</vt:i4>
      </vt:variant>
      <vt:variant>
        <vt:i4>327</vt:i4>
      </vt:variant>
      <vt:variant>
        <vt:i4>0</vt:i4>
      </vt:variant>
      <vt:variant>
        <vt:i4>5</vt:i4>
      </vt:variant>
      <vt:variant>
        <vt:lpwstr/>
      </vt:variant>
      <vt:variant>
        <vt:lpwstr>_Resource_11:_Number</vt:lpwstr>
      </vt:variant>
      <vt:variant>
        <vt:i4>4390959</vt:i4>
      </vt:variant>
      <vt:variant>
        <vt:i4>324</vt:i4>
      </vt:variant>
      <vt:variant>
        <vt:i4>0</vt:i4>
      </vt:variant>
      <vt:variant>
        <vt:i4>5</vt:i4>
      </vt:variant>
      <vt:variant>
        <vt:lpwstr/>
      </vt:variant>
      <vt:variant>
        <vt:lpwstr>_Resource_11:_Number</vt:lpwstr>
      </vt:variant>
      <vt:variant>
        <vt:i4>4390959</vt:i4>
      </vt:variant>
      <vt:variant>
        <vt:i4>321</vt:i4>
      </vt:variant>
      <vt:variant>
        <vt:i4>0</vt:i4>
      </vt:variant>
      <vt:variant>
        <vt:i4>5</vt:i4>
      </vt:variant>
      <vt:variant>
        <vt:lpwstr/>
      </vt:variant>
      <vt:variant>
        <vt:lpwstr>_Resource_11:_Number</vt:lpwstr>
      </vt:variant>
      <vt:variant>
        <vt:i4>5832755</vt:i4>
      </vt:variant>
      <vt:variant>
        <vt:i4>318</vt:i4>
      </vt:variant>
      <vt:variant>
        <vt:i4>0</vt:i4>
      </vt:variant>
      <vt:variant>
        <vt:i4>5</vt:i4>
      </vt:variant>
      <vt:variant>
        <vt:lpwstr/>
      </vt:variant>
      <vt:variant>
        <vt:lpwstr>_Resource_10:_Market</vt:lpwstr>
      </vt:variant>
      <vt:variant>
        <vt:i4>1048614</vt:i4>
      </vt:variant>
      <vt:variant>
        <vt:i4>315</vt:i4>
      </vt:variant>
      <vt:variant>
        <vt:i4>0</vt:i4>
      </vt:variant>
      <vt:variant>
        <vt:i4>5</vt:i4>
      </vt:variant>
      <vt:variant>
        <vt:lpwstr/>
      </vt:variant>
      <vt:variant>
        <vt:lpwstr>_Resource_6:_Vegetables</vt:lpwstr>
      </vt:variant>
      <vt:variant>
        <vt:i4>1376311</vt:i4>
      </vt:variant>
      <vt:variant>
        <vt:i4>312</vt:i4>
      </vt:variant>
      <vt:variant>
        <vt:i4>0</vt:i4>
      </vt:variant>
      <vt:variant>
        <vt:i4>5</vt:i4>
      </vt:variant>
      <vt:variant>
        <vt:lpwstr/>
      </vt:variant>
      <vt:variant>
        <vt:lpwstr>_Resource_1:_Fruit</vt:lpwstr>
      </vt:variant>
      <vt:variant>
        <vt:i4>1769522</vt:i4>
      </vt:variant>
      <vt:variant>
        <vt:i4>309</vt:i4>
      </vt:variant>
      <vt:variant>
        <vt:i4>0</vt:i4>
      </vt:variant>
      <vt:variant>
        <vt:i4>5</vt:i4>
      </vt:variant>
      <vt:variant>
        <vt:lpwstr/>
      </vt:variant>
      <vt:variant>
        <vt:lpwstr>_Resource_9:_Cloze</vt:lpwstr>
      </vt:variant>
      <vt:variant>
        <vt:i4>393321</vt:i4>
      </vt:variant>
      <vt:variant>
        <vt:i4>306</vt:i4>
      </vt:variant>
      <vt:variant>
        <vt:i4>0</vt:i4>
      </vt:variant>
      <vt:variant>
        <vt:i4>5</vt:i4>
      </vt:variant>
      <vt:variant>
        <vt:lpwstr>https://www.google.com/search?q=otan+tha+pao+kira+mou+lyrics&amp;rlz=1C1GCEA_enAU996AU996&amp;oq=otan+tha+pao&amp;aqs=chrome.0.0i512j69i57j0i512l2j0i390i650l4.17036j0j7&amp;sourceid=chrome&amp;%7bgoogle:instantExtendedEnabledParameter%7die=UTF-8</vt:lpwstr>
      </vt:variant>
      <vt:variant>
        <vt:lpwstr>fpstate=ive&amp;vld=cid:3951c69a,vid:FnmbGrHTYXk</vt:lpwstr>
      </vt:variant>
      <vt:variant>
        <vt:i4>524335</vt:i4>
      </vt:variant>
      <vt:variant>
        <vt:i4>303</vt:i4>
      </vt:variant>
      <vt:variant>
        <vt:i4>0</vt:i4>
      </vt:variant>
      <vt:variant>
        <vt:i4>5</vt:i4>
      </vt:variant>
      <vt:variant>
        <vt:lpwstr/>
      </vt:variant>
      <vt:variant>
        <vt:lpwstr>_Resource_8:_Market</vt:lpwstr>
      </vt:variant>
      <vt:variant>
        <vt:i4>1048611</vt:i4>
      </vt:variant>
      <vt:variant>
        <vt:i4>300</vt:i4>
      </vt:variant>
      <vt:variant>
        <vt:i4>0</vt:i4>
      </vt:variant>
      <vt:variant>
        <vt:i4>5</vt:i4>
      </vt:variant>
      <vt:variant>
        <vt:lpwstr/>
      </vt:variant>
      <vt:variant>
        <vt:lpwstr>_Resource_3:_Vegetables</vt:lpwstr>
      </vt:variant>
      <vt:variant>
        <vt:i4>1048615</vt:i4>
      </vt:variant>
      <vt:variant>
        <vt:i4>297</vt:i4>
      </vt:variant>
      <vt:variant>
        <vt:i4>0</vt:i4>
      </vt:variant>
      <vt:variant>
        <vt:i4>5</vt:i4>
      </vt:variant>
      <vt:variant>
        <vt:lpwstr/>
      </vt:variant>
      <vt:variant>
        <vt:lpwstr>_Resource_7:_Vegetable</vt:lpwstr>
      </vt:variant>
      <vt:variant>
        <vt:i4>1048614</vt:i4>
      </vt:variant>
      <vt:variant>
        <vt:i4>294</vt:i4>
      </vt:variant>
      <vt:variant>
        <vt:i4>0</vt:i4>
      </vt:variant>
      <vt:variant>
        <vt:i4>5</vt:i4>
      </vt:variant>
      <vt:variant>
        <vt:lpwstr/>
      </vt:variant>
      <vt:variant>
        <vt:lpwstr>_Resource_6:_Vegetables</vt:lpwstr>
      </vt:variant>
      <vt:variant>
        <vt:i4>1048613</vt:i4>
      </vt:variant>
      <vt:variant>
        <vt:i4>291</vt:i4>
      </vt:variant>
      <vt:variant>
        <vt:i4>0</vt:i4>
      </vt:variant>
      <vt:variant>
        <vt:i4>5</vt:i4>
      </vt:variant>
      <vt:variant>
        <vt:lpwstr/>
      </vt:variant>
      <vt:variant>
        <vt:lpwstr>_Resource_5:_Vegetables</vt:lpwstr>
      </vt:variant>
      <vt:variant>
        <vt:i4>5832755</vt:i4>
      </vt:variant>
      <vt:variant>
        <vt:i4>288</vt:i4>
      </vt:variant>
      <vt:variant>
        <vt:i4>0</vt:i4>
      </vt:variant>
      <vt:variant>
        <vt:i4>5</vt:i4>
      </vt:variant>
      <vt:variant>
        <vt:lpwstr/>
      </vt:variant>
      <vt:variant>
        <vt:lpwstr>_Resource_10:_Market</vt:lpwstr>
      </vt:variant>
      <vt:variant>
        <vt:i4>1769522</vt:i4>
      </vt:variant>
      <vt:variant>
        <vt:i4>285</vt:i4>
      </vt:variant>
      <vt:variant>
        <vt:i4>0</vt:i4>
      </vt:variant>
      <vt:variant>
        <vt:i4>5</vt:i4>
      </vt:variant>
      <vt:variant>
        <vt:lpwstr/>
      </vt:variant>
      <vt:variant>
        <vt:lpwstr>_Resource_9:_Cloze</vt:lpwstr>
      </vt:variant>
      <vt:variant>
        <vt:i4>524335</vt:i4>
      </vt:variant>
      <vt:variant>
        <vt:i4>282</vt:i4>
      </vt:variant>
      <vt:variant>
        <vt:i4>0</vt:i4>
      </vt:variant>
      <vt:variant>
        <vt:i4>5</vt:i4>
      </vt:variant>
      <vt:variant>
        <vt:lpwstr/>
      </vt:variant>
      <vt:variant>
        <vt:lpwstr>_Resource_8:_Market</vt:lpwstr>
      </vt:variant>
      <vt:variant>
        <vt:i4>1048615</vt:i4>
      </vt:variant>
      <vt:variant>
        <vt:i4>279</vt:i4>
      </vt:variant>
      <vt:variant>
        <vt:i4>0</vt:i4>
      </vt:variant>
      <vt:variant>
        <vt:i4>5</vt:i4>
      </vt:variant>
      <vt:variant>
        <vt:lpwstr/>
      </vt:variant>
      <vt:variant>
        <vt:lpwstr>_Resource_7:_Vegetable</vt:lpwstr>
      </vt:variant>
      <vt:variant>
        <vt:i4>1048614</vt:i4>
      </vt:variant>
      <vt:variant>
        <vt:i4>276</vt:i4>
      </vt:variant>
      <vt:variant>
        <vt:i4>0</vt:i4>
      </vt:variant>
      <vt:variant>
        <vt:i4>5</vt:i4>
      </vt:variant>
      <vt:variant>
        <vt:lpwstr/>
      </vt:variant>
      <vt:variant>
        <vt:lpwstr>_Resource_6:_Vegetables</vt:lpwstr>
      </vt:variant>
      <vt:variant>
        <vt:i4>1048613</vt:i4>
      </vt:variant>
      <vt:variant>
        <vt:i4>273</vt:i4>
      </vt:variant>
      <vt:variant>
        <vt:i4>0</vt:i4>
      </vt:variant>
      <vt:variant>
        <vt:i4>5</vt:i4>
      </vt:variant>
      <vt:variant>
        <vt:lpwstr/>
      </vt:variant>
      <vt:variant>
        <vt:lpwstr>_Resource_5:_Vegetables</vt:lpwstr>
      </vt:variant>
      <vt:variant>
        <vt:i4>1703937</vt:i4>
      </vt:variant>
      <vt:variant>
        <vt:i4>267</vt:i4>
      </vt:variant>
      <vt:variant>
        <vt:i4>0</vt:i4>
      </vt:variant>
      <vt:variant>
        <vt:i4>5</vt:i4>
      </vt:variant>
      <vt:variant>
        <vt:lpwstr>https://app.education.nsw.gov.au/digital-learning-selector/LearningActivity/Card/645</vt:lpwstr>
      </vt:variant>
      <vt:variant>
        <vt:lpwstr/>
      </vt:variant>
      <vt:variant>
        <vt:i4>1376311</vt:i4>
      </vt:variant>
      <vt:variant>
        <vt:i4>264</vt:i4>
      </vt:variant>
      <vt:variant>
        <vt:i4>0</vt:i4>
      </vt:variant>
      <vt:variant>
        <vt:i4>5</vt:i4>
      </vt:variant>
      <vt:variant>
        <vt:lpwstr/>
      </vt:variant>
      <vt:variant>
        <vt:lpwstr>_Resource_1:_Fruit</vt:lpwstr>
      </vt:variant>
      <vt:variant>
        <vt:i4>5242950</vt:i4>
      </vt:variant>
      <vt:variant>
        <vt:i4>261</vt:i4>
      </vt:variant>
      <vt:variant>
        <vt:i4>0</vt:i4>
      </vt:variant>
      <vt:variant>
        <vt:i4>5</vt:i4>
      </vt:variant>
      <vt:variant>
        <vt:lpwstr>https://www.canva.com/design/DAFqiESASjk/6dR6i7xw6NLH1ePpoddTyw/edit</vt:lpwstr>
      </vt:variant>
      <vt:variant>
        <vt:lpwstr/>
      </vt:variant>
      <vt:variant>
        <vt:i4>1376311</vt:i4>
      </vt:variant>
      <vt:variant>
        <vt:i4>258</vt:i4>
      </vt:variant>
      <vt:variant>
        <vt:i4>0</vt:i4>
      </vt:variant>
      <vt:variant>
        <vt:i4>5</vt:i4>
      </vt:variant>
      <vt:variant>
        <vt:lpwstr/>
      </vt:variant>
      <vt:variant>
        <vt:lpwstr>_Resource_1:_Fruit</vt:lpwstr>
      </vt:variant>
      <vt:variant>
        <vt:i4>1376308</vt:i4>
      </vt:variant>
      <vt:variant>
        <vt:i4>255</vt:i4>
      </vt:variant>
      <vt:variant>
        <vt:i4>0</vt:i4>
      </vt:variant>
      <vt:variant>
        <vt:i4>5</vt:i4>
      </vt:variant>
      <vt:variant>
        <vt:lpwstr/>
      </vt:variant>
      <vt:variant>
        <vt:lpwstr>_Resource_2:_Fruit</vt:lpwstr>
      </vt:variant>
      <vt:variant>
        <vt:i4>1376311</vt:i4>
      </vt:variant>
      <vt:variant>
        <vt:i4>252</vt:i4>
      </vt:variant>
      <vt:variant>
        <vt:i4>0</vt:i4>
      </vt:variant>
      <vt:variant>
        <vt:i4>5</vt:i4>
      </vt:variant>
      <vt:variant>
        <vt:lpwstr/>
      </vt:variant>
      <vt:variant>
        <vt:lpwstr>_Resource_1:_Fruit</vt:lpwstr>
      </vt:variant>
      <vt:variant>
        <vt:i4>1703937</vt:i4>
      </vt:variant>
      <vt:variant>
        <vt:i4>249</vt:i4>
      </vt:variant>
      <vt:variant>
        <vt:i4>0</vt:i4>
      </vt:variant>
      <vt:variant>
        <vt:i4>5</vt:i4>
      </vt:variant>
      <vt:variant>
        <vt:lpwstr>https://app.education.nsw.gov.au/digital-learning-selector/LearningActivity/Card/645</vt:lpwstr>
      </vt:variant>
      <vt:variant>
        <vt:lpwstr/>
      </vt:variant>
      <vt:variant>
        <vt:i4>1376311</vt:i4>
      </vt:variant>
      <vt:variant>
        <vt:i4>246</vt:i4>
      </vt:variant>
      <vt:variant>
        <vt:i4>0</vt:i4>
      </vt:variant>
      <vt:variant>
        <vt:i4>5</vt:i4>
      </vt:variant>
      <vt:variant>
        <vt:lpwstr/>
      </vt:variant>
      <vt:variant>
        <vt:lpwstr>_Resource_1:_Fruit</vt:lpwstr>
      </vt:variant>
      <vt:variant>
        <vt:i4>3342379</vt:i4>
      </vt:variant>
      <vt:variant>
        <vt:i4>243</vt:i4>
      </vt:variant>
      <vt:variant>
        <vt:i4>0</vt:i4>
      </vt:variant>
      <vt:variant>
        <vt:i4>5</vt:i4>
      </vt:variant>
      <vt:variant>
        <vt:lpwstr/>
      </vt:variant>
      <vt:variant>
        <vt:lpwstr>_Learning_map</vt:lpwstr>
      </vt:variant>
      <vt:variant>
        <vt:i4>6094929</vt:i4>
      </vt:variant>
      <vt:variant>
        <vt:i4>240</vt:i4>
      </vt:variant>
      <vt:variant>
        <vt:i4>0</vt:i4>
      </vt:variant>
      <vt:variant>
        <vt:i4>5</vt:i4>
      </vt:variant>
      <vt:variant>
        <vt:lpwstr>https://www.canva.com/design/DAFtu8F1nww/1Fi8q2OpHhAPLyoHRvapFw/edit</vt:lpwstr>
      </vt:variant>
      <vt:variant>
        <vt:lpwstr/>
      </vt:variant>
      <vt:variant>
        <vt:i4>5242950</vt:i4>
      </vt:variant>
      <vt:variant>
        <vt:i4>237</vt:i4>
      </vt:variant>
      <vt:variant>
        <vt:i4>0</vt:i4>
      </vt:variant>
      <vt:variant>
        <vt:i4>5</vt:i4>
      </vt:variant>
      <vt:variant>
        <vt:lpwstr>https://www.canva.com/design/DAFqiESASjk/6dR6i7xw6NLH1ePpoddTyw/edit</vt:lpwstr>
      </vt:variant>
      <vt:variant>
        <vt:lpwstr/>
      </vt:variant>
      <vt:variant>
        <vt:i4>1376308</vt:i4>
      </vt:variant>
      <vt:variant>
        <vt:i4>234</vt:i4>
      </vt:variant>
      <vt:variant>
        <vt:i4>0</vt:i4>
      </vt:variant>
      <vt:variant>
        <vt:i4>5</vt:i4>
      </vt:variant>
      <vt:variant>
        <vt:lpwstr/>
      </vt:variant>
      <vt:variant>
        <vt:lpwstr>_Resource_2:_Fruit</vt:lpwstr>
      </vt:variant>
      <vt:variant>
        <vt:i4>1376311</vt:i4>
      </vt:variant>
      <vt:variant>
        <vt:i4>231</vt:i4>
      </vt:variant>
      <vt:variant>
        <vt:i4>0</vt:i4>
      </vt:variant>
      <vt:variant>
        <vt:i4>5</vt:i4>
      </vt:variant>
      <vt:variant>
        <vt:lpwstr/>
      </vt:variant>
      <vt:variant>
        <vt:lpwstr>_Resource_1:_Fruit</vt:lpwstr>
      </vt:variant>
      <vt:variant>
        <vt:i4>852003</vt:i4>
      </vt:variant>
      <vt:variant>
        <vt:i4>228</vt:i4>
      </vt:variant>
      <vt:variant>
        <vt:i4>0</vt:i4>
      </vt:variant>
      <vt:variant>
        <vt:i4>5</vt:i4>
      </vt:variant>
      <vt:variant>
        <vt:lpwstr/>
      </vt:variant>
      <vt:variant>
        <vt:lpwstr>_Activity_4:_Communicative</vt:lpwstr>
      </vt:variant>
      <vt:variant>
        <vt:i4>524335</vt:i4>
      </vt:variant>
      <vt:variant>
        <vt:i4>225</vt:i4>
      </vt:variant>
      <vt:variant>
        <vt:i4>0</vt:i4>
      </vt:variant>
      <vt:variant>
        <vt:i4>5</vt:i4>
      </vt:variant>
      <vt:variant>
        <vt:lpwstr/>
      </vt:variant>
      <vt:variant>
        <vt:lpwstr>_Resource_8:_Market</vt:lpwstr>
      </vt:variant>
      <vt:variant>
        <vt:i4>1769522</vt:i4>
      </vt:variant>
      <vt:variant>
        <vt:i4>222</vt:i4>
      </vt:variant>
      <vt:variant>
        <vt:i4>0</vt:i4>
      </vt:variant>
      <vt:variant>
        <vt:i4>5</vt:i4>
      </vt:variant>
      <vt:variant>
        <vt:lpwstr/>
      </vt:variant>
      <vt:variant>
        <vt:lpwstr>_Resource_9:_Cloze</vt:lpwstr>
      </vt:variant>
      <vt:variant>
        <vt:i4>1769512</vt:i4>
      </vt:variant>
      <vt:variant>
        <vt:i4>216</vt:i4>
      </vt:variant>
      <vt:variant>
        <vt:i4>0</vt:i4>
      </vt:variant>
      <vt:variant>
        <vt:i4>5</vt:i4>
      </vt:variant>
      <vt:variant>
        <vt:lpwstr/>
      </vt:variant>
      <vt:variant>
        <vt:lpwstr>_Activity_3:_Going</vt:lpwstr>
      </vt:variant>
      <vt:variant>
        <vt:i4>1376307</vt:i4>
      </vt:variant>
      <vt:variant>
        <vt:i4>213</vt:i4>
      </vt:variant>
      <vt:variant>
        <vt:i4>0</vt:i4>
      </vt:variant>
      <vt:variant>
        <vt:i4>5</vt:i4>
      </vt:variant>
      <vt:variant>
        <vt:lpwstr/>
      </vt:variant>
      <vt:variant>
        <vt:lpwstr>_Activity_2:_Fruit</vt:lpwstr>
      </vt:variant>
      <vt:variant>
        <vt:i4>5898245</vt:i4>
      </vt:variant>
      <vt:variant>
        <vt:i4>207</vt:i4>
      </vt:variant>
      <vt:variant>
        <vt:i4>0</vt:i4>
      </vt:variant>
      <vt:variant>
        <vt:i4>5</vt:i4>
      </vt:variant>
      <vt:variant>
        <vt:lpwstr>https://curriculum.nsw.edu.au/learning-areas/languages/modern-languages-k-10-2022</vt:lpwstr>
      </vt:variant>
      <vt:variant>
        <vt:lpwstr/>
      </vt:variant>
      <vt:variant>
        <vt:i4>5898245</vt:i4>
      </vt:variant>
      <vt:variant>
        <vt:i4>204</vt:i4>
      </vt:variant>
      <vt:variant>
        <vt:i4>0</vt:i4>
      </vt:variant>
      <vt:variant>
        <vt:i4>5</vt:i4>
      </vt:variant>
      <vt:variant>
        <vt:lpwstr>https://curriculum.nsw.edu.au/learning-areas/languages/modern-languages-k-10-2022</vt:lpwstr>
      </vt:variant>
      <vt:variant>
        <vt:lpwstr/>
      </vt:variant>
      <vt:variant>
        <vt:i4>5898245</vt:i4>
      </vt:variant>
      <vt:variant>
        <vt:i4>201</vt:i4>
      </vt:variant>
      <vt:variant>
        <vt:i4>0</vt:i4>
      </vt:variant>
      <vt:variant>
        <vt:i4>5</vt:i4>
      </vt:variant>
      <vt:variant>
        <vt:lpwstr>https://curriculum.nsw.edu.au/learning-areas/languages/modern-languages-k-10-2022</vt:lpwstr>
      </vt:variant>
      <vt:variant>
        <vt:lpwstr/>
      </vt:variant>
      <vt:variant>
        <vt:i4>1769527</vt:i4>
      </vt:variant>
      <vt:variant>
        <vt:i4>194</vt:i4>
      </vt:variant>
      <vt:variant>
        <vt:i4>0</vt:i4>
      </vt:variant>
      <vt:variant>
        <vt:i4>5</vt:i4>
      </vt:variant>
      <vt:variant>
        <vt:lpwstr/>
      </vt:variant>
      <vt:variant>
        <vt:lpwstr>_Toc144213393</vt:lpwstr>
      </vt:variant>
      <vt:variant>
        <vt:i4>1769527</vt:i4>
      </vt:variant>
      <vt:variant>
        <vt:i4>188</vt:i4>
      </vt:variant>
      <vt:variant>
        <vt:i4>0</vt:i4>
      </vt:variant>
      <vt:variant>
        <vt:i4>5</vt:i4>
      </vt:variant>
      <vt:variant>
        <vt:lpwstr/>
      </vt:variant>
      <vt:variant>
        <vt:lpwstr>_Toc144213392</vt:lpwstr>
      </vt:variant>
      <vt:variant>
        <vt:i4>1769527</vt:i4>
      </vt:variant>
      <vt:variant>
        <vt:i4>182</vt:i4>
      </vt:variant>
      <vt:variant>
        <vt:i4>0</vt:i4>
      </vt:variant>
      <vt:variant>
        <vt:i4>5</vt:i4>
      </vt:variant>
      <vt:variant>
        <vt:lpwstr/>
      </vt:variant>
      <vt:variant>
        <vt:lpwstr>_Toc144213391</vt:lpwstr>
      </vt:variant>
      <vt:variant>
        <vt:i4>1769527</vt:i4>
      </vt:variant>
      <vt:variant>
        <vt:i4>176</vt:i4>
      </vt:variant>
      <vt:variant>
        <vt:i4>0</vt:i4>
      </vt:variant>
      <vt:variant>
        <vt:i4>5</vt:i4>
      </vt:variant>
      <vt:variant>
        <vt:lpwstr/>
      </vt:variant>
      <vt:variant>
        <vt:lpwstr>_Toc144213390</vt:lpwstr>
      </vt:variant>
      <vt:variant>
        <vt:i4>1703991</vt:i4>
      </vt:variant>
      <vt:variant>
        <vt:i4>170</vt:i4>
      </vt:variant>
      <vt:variant>
        <vt:i4>0</vt:i4>
      </vt:variant>
      <vt:variant>
        <vt:i4>5</vt:i4>
      </vt:variant>
      <vt:variant>
        <vt:lpwstr/>
      </vt:variant>
      <vt:variant>
        <vt:lpwstr>_Toc144213389</vt:lpwstr>
      </vt:variant>
      <vt:variant>
        <vt:i4>1703991</vt:i4>
      </vt:variant>
      <vt:variant>
        <vt:i4>164</vt:i4>
      </vt:variant>
      <vt:variant>
        <vt:i4>0</vt:i4>
      </vt:variant>
      <vt:variant>
        <vt:i4>5</vt:i4>
      </vt:variant>
      <vt:variant>
        <vt:lpwstr/>
      </vt:variant>
      <vt:variant>
        <vt:lpwstr>_Toc144213388</vt:lpwstr>
      </vt:variant>
      <vt:variant>
        <vt:i4>1703991</vt:i4>
      </vt:variant>
      <vt:variant>
        <vt:i4>158</vt:i4>
      </vt:variant>
      <vt:variant>
        <vt:i4>0</vt:i4>
      </vt:variant>
      <vt:variant>
        <vt:i4>5</vt:i4>
      </vt:variant>
      <vt:variant>
        <vt:lpwstr/>
      </vt:variant>
      <vt:variant>
        <vt:lpwstr>_Toc144213387</vt:lpwstr>
      </vt:variant>
      <vt:variant>
        <vt:i4>1703991</vt:i4>
      </vt:variant>
      <vt:variant>
        <vt:i4>152</vt:i4>
      </vt:variant>
      <vt:variant>
        <vt:i4>0</vt:i4>
      </vt:variant>
      <vt:variant>
        <vt:i4>5</vt:i4>
      </vt:variant>
      <vt:variant>
        <vt:lpwstr/>
      </vt:variant>
      <vt:variant>
        <vt:lpwstr>_Toc144213386</vt:lpwstr>
      </vt:variant>
      <vt:variant>
        <vt:i4>1703991</vt:i4>
      </vt:variant>
      <vt:variant>
        <vt:i4>146</vt:i4>
      </vt:variant>
      <vt:variant>
        <vt:i4>0</vt:i4>
      </vt:variant>
      <vt:variant>
        <vt:i4>5</vt:i4>
      </vt:variant>
      <vt:variant>
        <vt:lpwstr/>
      </vt:variant>
      <vt:variant>
        <vt:lpwstr>_Toc144213385</vt:lpwstr>
      </vt:variant>
      <vt:variant>
        <vt:i4>1703991</vt:i4>
      </vt:variant>
      <vt:variant>
        <vt:i4>140</vt:i4>
      </vt:variant>
      <vt:variant>
        <vt:i4>0</vt:i4>
      </vt:variant>
      <vt:variant>
        <vt:i4>5</vt:i4>
      </vt:variant>
      <vt:variant>
        <vt:lpwstr/>
      </vt:variant>
      <vt:variant>
        <vt:lpwstr>_Toc144213384</vt:lpwstr>
      </vt:variant>
      <vt:variant>
        <vt:i4>1703991</vt:i4>
      </vt:variant>
      <vt:variant>
        <vt:i4>134</vt:i4>
      </vt:variant>
      <vt:variant>
        <vt:i4>0</vt:i4>
      </vt:variant>
      <vt:variant>
        <vt:i4>5</vt:i4>
      </vt:variant>
      <vt:variant>
        <vt:lpwstr/>
      </vt:variant>
      <vt:variant>
        <vt:lpwstr>_Toc144213383</vt:lpwstr>
      </vt:variant>
      <vt:variant>
        <vt:i4>1703991</vt:i4>
      </vt:variant>
      <vt:variant>
        <vt:i4>128</vt:i4>
      </vt:variant>
      <vt:variant>
        <vt:i4>0</vt:i4>
      </vt:variant>
      <vt:variant>
        <vt:i4>5</vt:i4>
      </vt:variant>
      <vt:variant>
        <vt:lpwstr/>
      </vt:variant>
      <vt:variant>
        <vt:lpwstr>_Toc144213382</vt:lpwstr>
      </vt:variant>
      <vt:variant>
        <vt:i4>1703991</vt:i4>
      </vt:variant>
      <vt:variant>
        <vt:i4>122</vt:i4>
      </vt:variant>
      <vt:variant>
        <vt:i4>0</vt:i4>
      </vt:variant>
      <vt:variant>
        <vt:i4>5</vt:i4>
      </vt:variant>
      <vt:variant>
        <vt:lpwstr/>
      </vt:variant>
      <vt:variant>
        <vt:lpwstr>_Toc144213381</vt:lpwstr>
      </vt:variant>
      <vt:variant>
        <vt:i4>1703991</vt:i4>
      </vt:variant>
      <vt:variant>
        <vt:i4>116</vt:i4>
      </vt:variant>
      <vt:variant>
        <vt:i4>0</vt:i4>
      </vt:variant>
      <vt:variant>
        <vt:i4>5</vt:i4>
      </vt:variant>
      <vt:variant>
        <vt:lpwstr/>
      </vt:variant>
      <vt:variant>
        <vt:lpwstr>_Toc144213380</vt:lpwstr>
      </vt:variant>
      <vt:variant>
        <vt:i4>1376311</vt:i4>
      </vt:variant>
      <vt:variant>
        <vt:i4>110</vt:i4>
      </vt:variant>
      <vt:variant>
        <vt:i4>0</vt:i4>
      </vt:variant>
      <vt:variant>
        <vt:i4>5</vt:i4>
      </vt:variant>
      <vt:variant>
        <vt:lpwstr/>
      </vt:variant>
      <vt:variant>
        <vt:lpwstr>_Toc144213379</vt:lpwstr>
      </vt:variant>
      <vt:variant>
        <vt:i4>1376311</vt:i4>
      </vt:variant>
      <vt:variant>
        <vt:i4>104</vt:i4>
      </vt:variant>
      <vt:variant>
        <vt:i4>0</vt:i4>
      </vt:variant>
      <vt:variant>
        <vt:i4>5</vt:i4>
      </vt:variant>
      <vt:variant>
        <vt:lpwstr/>
      </vt:variant>
      <vt:variant>
        <vt:lpwstr>_Toc144213378</vt:lpwstr>
      </vt:variant>
      <vt:variant>
        <vt:i4>1376311</vt:i4>
      </vt:variant>
      <vt:variant>
        <vt:i4>98</vt:i4>
      </vt:variant>
      <vt:variant>
        <vt:i4>0</vt:i4>
      </vt:variant>
      <vt:variant>
        <vt:i4>5</vt:i4>
      </vt:variant>
      <vt:variant>
        <vt:lpwstr/>
      </vt:variant>
      <vt:variant>
        <vt:lpwstr>_Toc144213377</vt:lpwstr>
      </vt:variant>
      <vt:variant>
        <vt:i4>1376311</vt:i4>
      </vt:variant>
      <vt:variant>
        <vt:i4>92</vt:i4>
      </vt:variant>
      <vt:variant>
        <vt:i4>0</vt:i4>
      </vt:variant>
      <vt:variant>
        <vt:i4>5</vt:i4>
      </vt:variant>
      <vt:variant>
        <vt:lpwstr/>
      </vt:variant>
      <vt:variant>
        <vt:lpwstr>_Toc144213376</vt:lpwstr>
      </vt:variant>
      <vt:variant>
        <vt:i4>1376311</vt:i4>
      </vt:variant>
      <vt:variant>
        <vt:i4>86</vt:i4>
      </vt:variant>
      <vt:variant>
        <vt:i4>0</vt:i4>
      </vt:variant>
      <vt:variant>
        <vt:i4>5</vt:i4>
      </vt:variant>
      <vt:variant>
        <vt:lpwstr/>
      </vt:variant>
      <vt:variant>
        <vt:lpwstr>_Toc144213375</vt:lpwstr>
      </vt:variant>
      <vt:variant>
        <vt:i4>1376311</vt:i4>
      </vt:variant>
      <vt:variant>
        <vt:i4>80</vt:i4>
      </vt:variant>
      <vt:variant>
        <vt:i4>0</vt:i4>
      </vt:variant>
      <vt:variant>
        <vt:i4>5</vt:i4>
      </vt:variant>
      <vt:variant>
        <vt:lpwstr/>
      </vt:variant>
      <vt:variant>
        <vt:lpwstr>_Toc144213374</vt:lpwstr>
      </vt:variant>
      <vt:variant>
        <vt:i4>1376311</vt:i4>
      </vt:variant>
      <vt:variant>
        <vt:i4>74</vt:i4>
      </vt:variant>
      <vt:variant>
        <vt:i4>0</vt:i4>
      </vt:variant>
      <vt:variant>
        <vt:i4>5</vt:i4>
      </vt:variant>
      <vt:variant>
        <vt:lpwstr/>
      </vt:variant>
      <vt:variant>
        <vt:lpwstr>_Toc144213373</vt:lpwstr>
      </vt:variant>
      <vt:variant>
        <vt:i4>1376311</vt:i4>
      </vt:variant>
      <vt:variant>
        <vt:i4>68</vt:i4>
      </vt:variant>
      <vt:variant>
        <vt:i4>0</vt:i4>
      </vt:variant>
      <vt:variant>
        <vt:i4>5</vt:i4>
      </vt:variant>
      <vt:variant>
        <vt:lpwstr/>
      </vt:variant>
      <vt:variant>
        <vt:lpwstr>_Toc144213372</vt:lpwstr>
      </vt:variant>
      <vt:variant>
        <vt:i4>1376311</vt:i4>
      </vt:variant>
      <vt:variant>
        <vt:i4>62</vt:i4>
      </vt:variant>
      <vt:variant>
        <vt:i4>0</vt:i4>
      </vt:variant>
      <vt:variant>
        <vt:i4>5</vt:i4>
      </vt:variant>
      <vt:variant>
        <vt:lpwstr/>
      </vt:variant>
      <vt:variant>
        <vt:lpwstr>_Toc144213371</vt:lpwstr>
      </vt:variant>
      <vt:variant>
        <vt:i4>1376311</vt:i4>
      </vt:variant>
      <vt:variant>
        <vt:i4>56</vt:i4>
      </vt:variant>
      <vt:variant>
        <vt:i4>0</vt:i4>
      </vt:variant>
      <vt:variant>
        <vt:i4>5</vt:i4>
      </vt:variant>
      <vt:variant>
        <vt:lpwstr/>
      </vt:variant>
      <vt:variant>
        <vt:lpwstr>_Toc144213370</vt:lpwstr>
      </vt:variant>
      <vt:variant>
        <vt:i4>1310775</vt:i4>
      </vt:variant>
      <vt:variant>
        <vt:i4>50</vt:i4>
      </vt:variant>
      <vt:variant>
        <vt:i4>0</vt:i4>
      </vt:variant>
      <vt:variant>
        <vt:i4>5</vt:i4>
      </vt:variant>
      <vt:variant>
        <vt:lpwstr/>
      </vt:variant>
      <vt:variant>
        <vt:lpwstr>_Toc144213369</vt:lpwstr>
      </vt:variant>
      <vt:variant>
        <vt:i4>1310775</vt:i4>
      </vt:variant>
      <vt:variant>
        <vt:i4>44</vt:i4>
      </vt:variant>
      <vt:variant>
        <vt:i4>0</vt:i4>
      </vt:variant>
      <vt:variant>
        <vt:i4>5</vt:i4>
      </vt:variant>
      <vt:variant>
        <vt:lpwstr/>
      </vt:variant>
      <vt:variant>
        <vt:lpwstr>_Toc144213368</vt:lpwstr>
      </vt:variant>
      <vt:variant>
        <vt:i4>1310775</vt:i4>
      </vt:variant>
      <vt:variant>
        <vt:i4>38</vt:i4>
      </vt:variant>
      <vt:variant>
        <vt:i4>0</vt:i4>
      </vt:variant>
      <vt:variant>
        <vt:i4>5</vt:i4>
      </vt:variant>
      <vt:variant>
        <vt:lpwstr/>
      </vt:variant>
      <vt:variant>
        <vt:lpwstr>_Toc144213367</vt:lpwstr>
      </vt:variant>
      <vt:variant>
        <vt:i4>1310775</vt:i4>
      </vt:variant>
      <vt:variant>
        <vt:i4>32</vt:i4>
      </vt:variant>
      <vt:variant>
        <vt:i4>0</vt:i4>
      </vt:variant>
      <vt:variant>
        <vt:i4>5</vt:i4>
      </vt:variant>
      <vt:variant>
        <vt:lpwstr/>
      </vt:variant>
      <vt:variant>
        <vt:lpwstr>_Toc144213366</vt:lpwstr>
      </vt:variant>
      <vt:variant>
        <vt:i4>1310775</vt:i4>
      </vt:variant>
      <vt:variant>
        <vt:i4>26</vt:i4>
      </vt:variant>
      <vt:variant>
        <vt:i4>0</vt:i4>
      </vt:variant>
      <vt:variant>
        <vt:i4>5</vt:i4>
      </vt:variant>
      <vt:variant>
        <vt:lpwstr/>
      </vt:variant>
      <vt:variant>
        <vt:lpwstr>_Toc144213365</vt:lpwstr>
      </vt:variant>
      <vt:variant>
        <vt:i4>1310775</vt:i4>
      </vt:variant>
      <vt:variant>
        <vt:i4>20</vt:i4>
      </vt:variant>
      <vt:variant>
        <vt:i4>0</vt:i4>
      </vt:variant>
      <vt:variant>
        <vt:i4>5</vt:i4>
      </vt:variant>
      <vt:variant>
        <vt:lpwstr/>
      </vt:variant>
      <vt:variant>
        <vt:lpwstr>_Toc144213364</vt:lpwstr>
      </vt:variant>
      <vt:variant>
        <vt:i4>1310775</vt:i4>
      </vt:variant>
      <vt:variant>
        <vt:i4>14</vt:i4>
      </vt:variant>
      <vt:variant>
        <vt:i4>0</vt:i4>
      </vt:variant>
      <vt:variant>
        <vt:i4>5</vt:i4>
      </vt:variant>
      <vt:variant>
        <vt:lpwstr/>
      </vt:variant>
      <vt:variant>
        <vt:lpwstr>_Toc144213363</vt:lpwstr>
      </vt:variant>
      <vt:variant>
        <vt:i4>1310775</vt:i4>
      </vt:variant>
      <vt:variant>
        <vt:i4>8</vt:i4>
      </vt:variant>
      <vt:variant>
        <vt:i4>0</vt:i4>
      </vt:variant>
      <vt:variant>
        <vt:i4>5</vt:i4>
      </vt:variant>
      <vt:variant>
        <vt:lpwstr/>
      </vt:variant>
      <vt:variant>
        <vt:lpwstr>_Toc144213362</vt:lpwstr>
      </vt:variant>
      <vt:variant>
        <vt:i4>1310775</vt:i4>
      </vt:variant>
      <vt:variant>
        <vt:i4>2</vt:i4>
      </vt:variant>
      <vt:variant>
        <vt:i4>0</vt:i4>
      </vt:variant>
      <vt:variant>
        <vt:i4>5</vt:i4>
      </vt:variant>
      <vt:variant>
        <vt:lpwstr/>
      </vt:variant>
      <vt:variant>
        <vt:lpwstr>_Toc144213361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the markets – Modern Greek Stage 2</dc:title>
  <dc:subject/>
  <dc:creator>NSW Department of Education</dc:creator>
  <cp:keywords/>
  <dc:description/>
  <cp:lastModifiedBy>Renee Cobcroft</cp:lastModifiedBy>
  <cp:revision>2</cp:revision>
  <dcterms:created xsi:type="dcterms:W3CDTF">2024-03-13T23:03:00Z</dcterms:created>
  <dcterms:modified xsi:type="dcterms:W3CDTF">2024-03-13T23:04:00Z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2024-03-13T23:03:51Z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aca257f0-a516-4ba7-8283-fc085d69b16c</vt:lpwstr>
  </property>
  <property fmtid="{D5CDD505-2E9C-101B-9397-08002B2CF9AE}" pid="8" name="MSIP_Label_b603dfd7-d93a-4381-a340-2995d8282205_ContentBits">
    <vt:lpwstr>0</vt:lpwstr>
  </property>
</Properties>
</file>